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8" w:rsidRPr="00651714" w:rsidRDefault="00651714" w:rsidP="00651714">
      <w:pPr>
        <w:jc w:val="center"/>
        <w:rPr>
          <w:rFonts w:ascii="Tahoma" w:hAnsi="Tahoma" w:cs="Tahoma"/>
          <w:color w:val="000000"/>
          <w:sz w:val="32"/>
          <w:szCs w:val="32"/>
        </w:rPr>
      </w:pPr>
      <w:r w:rsidRPr="00651714">
        <w:rPr>
          <w:rFonts w:ascii="Tahoma" w:hAnsi="Tahoma" w:cs="Tahoma"/>
          <w:color w:val="000000"/>
          <w:sz w:val="32"/>
          <w:szCs w:val="32"/>
        </w:rPr>
        <w:t>Pilnīgi vai daļēji sagruvušu, bīstamu vai ainavu bojājošu būvju</w:t>
      </w:r>
      <w:r w:rsidR="00EA2493" w:rsidRPr="00651714">
        <w:rPr>
          <w:rFonts w:ascii="Tahoma" w:hAnsi="Tahoma" w:cs="Tahoma"/>
          <w:color w:val="000000"/>
          <w:sz w:val="32"/>
          <w:szCs w:val="32"/>
        </w:rPr>
        <w:t xml:space="preserve"> sar</w:t>
      </w:r>
      <w:r w:rsidRPr="00651714">
        <w:rPr>
          <w:rFonts w:ascii="Tahoma" w:hAnsi="Tahoma" w:cs="Tahoma"/>
          <w:color w:val="000000"/>
          <w:sz w:val="32"/>
          <w:szCs w:val="32"/>
        </w:rPr>
        <w:t>a</w:t>
      </w:r>
      <w:r w:rsidR="00EA2493" w:rsidRPr="00651714">
        <w:rPr>
          <w:rFonts w:ascii="Tahoma" w:hAnsi="Tahoma" w:cs="Tahoma"/>
          <w:color w:val="000000"/>
          <w:sz w:val="32"/>
          <w:szCs w:val="32"/>
        </w:rPr>
        <w:t>ksts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5180"/>
        <w:gridCol w:w="3738"/>
        <w:gridCol w:w="2848"/>
        <w:gridCol w:w="1744"/>
      </w:tblGrid>
      <w:tr w:rsidR="00EA2493" w:rsidRPr="00EA2493" w:rsidTr="00D86A17">
        <w:trPr>
          <w:trHeight w:val="633"/>
        </w:trPr>
        <w:tc>
          <w:tcPr>
            <w:tcW w:w="51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37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 xml:space="preserve">Būves </w:t>
            </w:r>
            <w:proofErr w:type="spellStart"/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kad.apz</w:t>
            </w:r>
            <w:proofErr w:type="spellEnd"/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Būves statuss</w:t>
            </w:r>
          </w:p>
        </w:tc>
        <w:tc>
          <w:tcPr>
            <w:tcW w:w="17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hideMark/>
          </w:tcPr>
          <w:p w:rsidR="00EA2493" w:rsidRPr="00EA2493" w:rsidRDefault="00EA2493" w:rsidP="00D8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lv-LV"/>
              </w:rPr>
              <w:t>Lēmumā noteiktais sakārtošanas datums</w:t>
            </w:r>
          </w:p>
        </w:tc>
      </w:tr>
      <w:tr w:rsidR="00874C88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874C88" w:rsidRPr="0009703E" w:rsidRDefault="00874C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“Ausma”, </w:t>
            </w:r>
            <w:proofErr w:type="spellStart"/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Lipuški</w:t>
            </w:r>
            <w:proofErr w:type="spellEnd"/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, Mākoņkalna pagasts, Rēzeknes novads, kad. Nr.7872 008 0379, kad. apz.7872 008 0379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874C88" w:rsidRPr="0009703E" w:rsidRDefault="00874C88" w:rsidP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7872 008 0379 002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7872 008 0379 003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7872 008 0379 001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874C88" w:rsidRPr="0009703E" w:rsidRDefault="00874C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4C88">
              <w:rPr>
                <w:rFonts w:ascii="Tahoma" w:hAnsi="Tahoma" w:cs="Tahoma"/>
                <w:color w:val="000000"/>
                <w:sz w:val="16"/>
                <w:szCs w:val="16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874C88" w:rsidRDefault="00874C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22.10.2019.</w:t>
            </w:r>
            <w:bookmarkStart w:id="0" w:name="_GoBack"/>
            <w:bookmarkEnd w:id="0"/>
          </w:p>
        </w:tc>
      </w:tr>
      <w:tr w:rsidR="0009703E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09703E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Ozolmuiža, Ozolmuižas pagasts, Rēzeknes novads, kad. Nr.7878 002 0202, kad. apz.7878 002 0293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09703E" w:rsidRDefault="0009703E" w:rsidP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7878 002 0159 001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09703E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11.02.2020.</w:t>
            </w:r>
          </w:p>
        </w:tc>
      </w:tr>
      <w:tr w:rsidR="0009703E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3D438D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“Gateris”, </w:t>
            </w:r>
            <w:proofErr w:type="spellStart"/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Suņova</w:t>
            </w:r>
            <w:proofErr w:type="spellEnd"/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, Lendžu pagasts, Rēzeknes novads, kad. Nr.7866 003 0022, kad. apz.7866 003 0239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3D438D" w:rsidRDefault="0009703E" w:rsidP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7866 003 0239 001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Pr="003D438D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703E">
              <w:rPr>
                <w:rFonts w:ascii="Tahoma" w:hAnsi="Tahoma" w:cs="Tahoma"/>
                <w:color w:val="000000"/>
                <w:sz w:val="16"/>
                <w:szCs w:val="16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9703E" w:rsidRDefault="000970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05.09.2019.</w:t>
            </w:r>
          </w:p>
        </w:tc>
      </w:tr>
      <w:tr w:rsidR="003D438D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Pr="003D438D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Čīkuri</w:t>
            </w:r>
            <w:proofErr w:type="spellEnd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”, Zeltiņi, Vērēmu pagasts, Rēzeknes novads, kad. Nr.7896 002 0107, kad. apz.7896 002 0107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Pr="003D438D" w:rsidRDefault="003D438D" w:rsidP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7896 002 0107 001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7896 002 0107 002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Pr="003D438D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31.10.2019.</w:t>
            </w:r>
          </w:p>
        </w:tc>
      </w:tr>
      <w:tr w:rsidR="003D438D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“</w:t>
            </w:r>
            <w:proofErr w:type="spellStart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Nataļja</w:t>
            </w:r>
            <w:proofErr w:type="spellEnd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”, </w:t>
            </w:r>
            <w:proofErr w:type="spellStart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Staroščiki</w:t>
            </w:r>
            <w:proofErr w:type="spellEnd"/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, Griškānu pagasts, Rēzeknes novads, kad. Nr.7856 003 0215, kad. apz.7856 003 0215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Pr="00AC1B58" w:rsidRDefault="003D438D" w:rsidP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7856 003 0215 001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7856 003 0215 00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2;</w:t>
            </w:r>
            <w: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7856 003 0215 005; </w:t>
            </w: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7856 003 0215 005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Pr="000200F0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D438D" w:rsidRDefault="003D43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438D">
              <w:rPr>
                <w:rFonts w:ascii="Tahoma" w:hAnsi="Tahoma" w:cs="Tahoma"/>
                <w:color w:val="000000"/>
                <w:sz w:val="16"/>
                <w:szCs w:val="16"/>
              </w:rPr>
              <w:t>05.09.2019.</w:t>
            </w:r>
          </w:p>
        </w:tc>
      </w:tr>
      <w:tr w:rsidR="000200F0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200F0" w:rsidRPr="00AC1B58" w:rsidRDefault="000200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“</w:t>
            </w:r>
            <w:r w:rsidRPr="000200F0">
              <w:rPr>
                <w:rFonts w:ascii="Tahoma" w:hAnsi="Tahoma" w:cs="Tahoma"/>
                <w:color w:val="000000"/>
                <w:sz w:val="16"/>
                <w:szCs w:val="16"/>
              </w:rPr>
              <w:t>Saulītes", Vērēmu pagasts, Rēzeknes novads, kad. Nr.7896 005 0073, kad. apz.7896 005 0073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200F0" w:rsidRPr="00AC1B58" w:rsidRDefault="000200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200F0" w:rsidRPr="00AC1B58" w:rsidRDefault="000200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00F0">
              <w:rPr>
                <w:rFonts w:ascii="Tahoma" w:hAnsi="Tahoma" w:cs="Tahoma"/>
                <w:color w:val="000000"/>
                <w:sz w:val="16"/>
                <w:szCs w:val="16"/>
              </w:rPr>
              <w:t>sagruvusi; vidi degradējoša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0200F0" w:rsidRDefault="000200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05.09.2019.</w:t>
            </w:r>
          </w:p>
        </w:tc>
      </w:tr>
      <w:tr w:rsidR="00AC1B58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Pr="00AC1B58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“</w:t>
            </w:r>
            <w:proofErr w:type="spellStart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Kalnapļavas</w:t>
            </w:r>
            <w:proofErr w:type="spellEnd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”, Lendžu pagasts, Rēzeknes novads, kad. Nr.7866 002 0115, kad. apz.7866 002 0115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7866 002 0115 7866 002 0115 004 001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7866 002 0115 003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Pr="00AC1B58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cilvēku drošību apdraudoša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s; sagruvušas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15.07.2019.</w:t>
            </w:r>
          </w:p>
        </w:tc>
      </w:tr>
      <w:tr w:rsidR="00EA2AFF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Kravaļi</w:t>
            </w:r>
            <w:proofErr w:type="spellEnd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”, </w:t>
            </w:r>
            <w:proofErr w:type="spellStart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Kozubērži</w:t>
            </w:r>
            <w:proofErr w:type="spellEnd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, Lendžu pagasts, Rēzeknes novads, kad. Nr.7866 001 0100, kad. apz.7866 001 0100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7866 001 0100 001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7866 001 0100 003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7866 001 0100 006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7866 001 0100 008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7866 001 0100 009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sagruvušas,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05.09.2019.</w:t>
            </w:r>
          </w:p>
        </w:tc>
      </w:tr>
      <w:tr w:rsidR="00AC1B58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Pr="00AC1B58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“Zīles”, Jaunsaimnieki, Ozolmuižas pagasts, Rēzeknes novads, kad. Nr.7878 002 0229, kad. apz.7878 002 0229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Pr="00AC1B58" w:rsidRDefault="004C35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358B">
              <w:rPr>
                <w:rFonts w:ascii="Tahoma" w:hAnsi="Tahoma" w:cs="Tahoma"/>
                <w:color w:val="000000"/>
                <w:sz w:val="16"/>
                <w:szCs w:val="16"/>
              </w:rPr>
              <w:t>7878 002 0229 001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Default="004C35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cilvēku drošību apdraudoša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C1B58" w:rsidRDefault="004C35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19.10.2019.</w:t>
            </w:r>
          </w:p>
        </w:tc>
      </w:tr>
      <w:tr w:rsidR="00EA2AFF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“</w:t>
            </w:r>
            <w:proofErr w:type="spellStart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Opincāni</w:t>
            </w:r>
            <w:proofErr w:type="spellEnd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”, </w:t>
            </w:r>
            <w:proofErr w:type="spellStart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Vonogova</w:t>
            </w:r>
            <w:proofErr w:type="spellEnd"/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, Bērzgales pagasts, Rēzeknes novads, kad. Nr.7844 002 0143, kad. apz.7844 002 0143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7844 002 0143 001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7844 002 0143 004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7844 002 0143 005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7844 002 0143 006 ;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7844 002 0143 007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 w:rsidRPr="00AC1B58">
              <w:rPr>
                <w:rFonts w:ascii="Tahoma" w:hAnsi="Tahoma" w:cs="Tahoma"/>
                <w:color w:val="000000"/>
                <w:sz w:val="16"/>
                <w:szCs w:val="16"/>
              </w:rPr>
              <w:t>7844 002 0143 008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sagruvusi; vidi degradējoša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EA2AFF" w:rsidRDefault="00AC1B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19.09.2019.</w:t>
            </w:r>
          </w:p>
        </w:tc>
      </w:tr>
      <w:tr w:rsidR="00651714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“Kļaviņi”, Lejas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Ančupāni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Vērēmu pagasts, Rēzeknes novads, kad. Nr.7896 005 0001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78960050001020, 7896 005 0001 021, 7896 005 0001 002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sagruvušas,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31.07.2018.</w:t>
            </w:r>
          </w:p>
        </w:tc>
      </w:tr>
      <w:tr w:rsidR="00651714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“Ciņi”, Otrie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Kromoni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Kaunatas pagasts, Rēzeknes novads, kad. Nr.7862 013 0035, kad. apz.7862 013 0035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7862 013 0035 001, saimniecības 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sagruvušas,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51714" w:rsidRDefault="006517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08.06.2018.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"Zaļumi", Dricāni, Dricānu pag., Rēzeknes nov., kad. Nr.7850 005 0067, kad. apz.7850 005 0067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78 500 050 067 001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02.07.2018.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“Valērijs”, Lūznavas pag., Rēzeknes nov., kad. Nr.7868 006 0177, kad. apz.7868 006 0177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Dzīvojamā māja, saimniecības ēka, pagrabs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 vidi degradējošs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02.05.2018.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“Salas”,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Ratinieki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, Ozolmuižas pag., Rēzeknes nov., kad. Nr.7878 003 0386, kad. apz.7878 003 0386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78780030386001, 7878 003 0386 004 ,saimniecības 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sagruvusi;vidi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degradējošs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01.07.2018.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Kalastiņas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Stružānu pagasts, Rēzeknes novads, kad. Nr.7894 002 0094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78940020094001, 7894 002 0094 002, 7894 002 0094 005,7894 002 0094 006, 7894 002 0094 007 ,7894 002 0094 003, 7894 002 0094 004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cilvēku drošību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apdraudošas,vidi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degradējošas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22.12.2017.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“Meistari”, Strūžāni, Stružānu pagasts, Rēzeknes novads, kad. Nr.7894 002 0093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7894002009004, 7894 002 009 006, 7894 002 009 007, 7894 002 009 005, 7894 002 009 008,7894 002 009 003, 7894 002 009 017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sagruvusi;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degradējošs, 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30.11.2017.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lastRenderedPageBreak/>
              <w:t>1.maija iela 74, Malta, Maltas pagasts, Rēzeknes novads, kad. Nr.7870 003 0244, kad. apz.7870 003 0244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78700030244002, 7870 003 0244 004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04.09.2017.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Platači, Ozolmuižas pag., Rēzeknes nov., kad. Nr.7878 001 0095, kad. apz.7878 001 0079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78 780 010 079 001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02.07.2018.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Franča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Trasuna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19, Malta, Maltas pagasts, Rēzeknes novads, kad. Nr.7870 003 1321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78 700 031 321 001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28.09.2017.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Stacijas iela 16, Malta, Maltas pagasts, Rēzeknes novads, kad. Nr.7870 003 0635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saimniecības 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sagruvusi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31.07.2017.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“Feimaņu Muiža”, Feimaņu pagasts, Rēzeknes novads, kad. Nr.7852 006 0006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78520060006001, 7852 006 0006 004, 7852 006 0006 002, 7852 006 0006 003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28.12.2018.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kad. Nr.7868 002 0525 un kad. Nr.7868 002 0429 Lūznavas pagasts, Rēzeknes novads; Pils iela 5, Lūznava, Lūznavas pagasts, Rēzeknes novads ar kad. Nr.7868 002 0411, kad. apz.7868 002 0361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Lauku saimniecības ēka, palīgēka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vidi degradējošas, sagruvušas un cilvēku drošību apdraudošas ēkas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02.03.2019.</w:t>
            </w:r>
          </w:p>
        </w:tc>
      </w:tr>
      <w:tr w:rsidR="00EA2493" w:rsidRPr="00EA2493" w:rsidTr="00D86A17">
        <w:trPr>
          <w:trHeight w:val="1055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“Kalnozoli”,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Borovaja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, Kaunatas pagasts, Rēzeknes novads, kad. Nr.7862 007 0001, kad. apz.7862 012 0001 un īpašuma Rēzeknes novada pašvaldībai piekritīgās zemes, Kaunatas pagasts, Rēzeknes novads, kad. apz.7862 012 0041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78620120001001, 7862 012 0001 003,7862 012 0001 002 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apdraudošas, sagruvušas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07.07.2017.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Loborži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Loborži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, Vērēmu pagasts, Rēzeknes novads, kad. Nr.7896 001 0016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78 960 010 016 001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29.05.2017.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Miera iela 7, Strūžāni, Stružānu pagasts, Rēzeknes novads, kad. Nr.7894 002 0123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78940020123001, 7894 002 0123 002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vidi degradējošas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01.06.2017.</w:t>
            </w:r>
          </w:p>
        </w:tc>
      </w:tr>
      <w:tr w:rsidR="00EA2493" w:rsidRPr="00EA2493" w:rsidTr="00D86A17">
        <w:trPr>
          <w:trHeight w:val="844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Lieldārziņi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Baļinova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Čornajas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pagasts, Rēzeknes novads, kad. Nr.7846 008 0056 un “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Vējezers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”, </w:t>
            </w: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Čornajas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pagasts, Rēzeknes novads, kad. Nr.7846 008 0097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78460080056001, 7846 008 0056 002, 7846 008 0056 003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apdraudošas, sagruvušas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08.08.2018.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lastRenderedPageBreak/>
              <w:t>Meža ielā 9, Maltā, Maltas pagastā, Rēzeknes novadā, kad. Nr.7870 003 1079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78 700 031 079 001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20.12.2016.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Lidicas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16A, Audriņi, Audriņu pagasts, Rēzeknes novads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78 420 040 216 001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05.12.2016.</w:t>
            </w:r>
          </w:p>
        </w:tc>
      </w:tr>
      <w:tr w:rsidR="00EA2493" w:rsidRPr="00EA2493" w:rsidTr="00D86A17">
        <w:trPr>
          <w:trHeight w:val="422"/>
        </w:trPr>
        <w:tc>
          <w:tcPr>
            <w:tcW w:w="51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Lidicas</w:t>
            </w:r>
            <w:proofErr w:type="spellEnd"/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 xml:space="preserve"> iela 16/1, Audriņi, Audriņu pagasts, Rēzeknes novads, kad. Nr.7842 004 0218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78 420 040 218 001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cilvēku drošību apdraudoša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A2493" w:rsidRPr="00EA2493" w:rsidRDefault="00EA2493" w:rsidP="00D86A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</w:pPr>
            <w:r w:rsidRPr="00EA24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lv-LV"/>
              </w:rPr>
              <w:t>05.12.2016.</w:t>
            </w:r>
          </w:p>
        </w:tc>
      </w:tr>
    </w:tbl>
    <w:p w:rsidR="00EA2493" w:rsidRDefault="00EA2493" w:rsidP="00EA2493"/>
    <w:p w:rsidR="00EA2493" w:rsidRPr="00EA2493" w:rsidRDefault="00EA2493" w:rsidP="00EA2493"/>
    <w:sectPr w:rsidR="00EA2493" w:rsidRPr="00EA2493" w:rsidSect="00EA24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3"/>
    <w:rsid w:val="000200F0"/>
    <w:rsid w:val="0009703E"/>
    <w:rsid w:val="003D438D"/>
    <w:rsid w:val="004C358B"/>
    <w:rsid w:val="00651714"/>
    <w:rsid w:val="00682618"/>
    <w:rsid w:val="00874C88"/>
    <w:rsid w:val="00AC1B58"/>
    <w:rsid w:val="00EA2493"/>
    <w:rsid w:val="00E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Aleksandrovica</dc:creator>
  <cp:lastModifiedBy>Inga Aleksandroviča</cp:lastModifiedBy>
  <cp:revision>6</cp:revision>
  <dcterms:created xsi:type="dcterms:W3CDTF">2018-04-17T11:06:00Z</dcterms:created>
  <dcterms:modified xsi:type="dcterms:W3CDTF">2019-08-05T10:41:00Z</dcterms:modified>
</cp:coreProperties>
</file>