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6B" w:rsidRPr="004F2334" w:rsidRDefault="003D056B" w:rsidP="003D056B">
      <w:pPr>
        <w:pStyle w:val="Rindkopa"/>
        <w:spacing w:after="120"/>
        <w:ind w:left="0"/>
        <w:jc w:val="center"/>
        <w:rPr>
          <w:rFonts w:ascii="Times New Roman" w:hAnsi="Times New Roman"/>
          <w:b/>
          <w:sz w:val="24"/>
        </w:rPr>
      </w:pPr>
      <w:r w:rsidRPr="004F2334">
        <w:rPr>
          <w:rFonts w:ascii="Times New Roman" w:hAnsi="Times New Roman"/>
          <w:b/>
          <w:sz w:val="24"/>
        </w:rPr>
        <w:t xml:space="preserve">LĪGUMS Nr. </w:t>
      </w:r>
      <w:r w:rsidR="00B2421D">
        <w:rPr>
          <w:rFonts w:ascii="Times New Roman" w:hAnsi="Times New Roman"/>
          <w:b/>
          <w:sz w:val="24"/>
        </w:rPr>
        <w:t>8.3/384</w:t>
      </w:r>
      <w:r w:rsidRPr="004F2334">
        <w:rPr>
          <w:rFonts w:ascii="Times New Roman" w:hAnsi="Times New Roman"/>
          <w:b/>
          <w:sz w:val="24"/>
        </w:rPr>
        <w:t xml:space="preserve"> </w:t>
      </w:r>
    </w:p>
    <w:p w:rsidR="003D056B" w:rsidRPr="00702B47" w:rsidRDefault="003D056B" w:rsidP="003D056B">
      <w:pPr>
        <w:pStyle w:val="Punkts"/>
        <w:spacing w:after="120"/>
        <w:rPr>
          <w:rFonts w:ascii="Times New Roman" w:hAnsi="Times New Roman"/>
          <w:b w:val="0"/>
          <w:sz w:val="24"/>
        </w:rPr>
      </w:pPr>
      <w:r w:rsidRPr="00702B47">
        <w:rPr>
          <w:rFonts w:ascii="Times New Roman" w:hAnsi="Times New Roman"/>
          <w:b w:val="0"/>
          <w:sz w:val="24"/>
        </w:rPr>
        <w:t xml:space="preserve">Rēzeknē                                                                                </w:t>
      </w:r>
      <w:r w:rsidR="003E572D">
        <w:rPr>
          <w:rFonts w:ascii="Times New Roman" w:hAnsi="Times New Roman"/>
          <w:b w:val="0"/>
          <w:sz w:val="24"/>
        </w:rPr>
        <w:t xml:space="preserve">                    </w:t>
      </w:r>
      <w:r w:rsidR="00B2421D">
        <w:rPr>
          <w:rFonts w:ascii="Times New Roman" w:hAnsi="Times New Roman"/>
          <w:b w:val="0"/>
          <w:sz w:val="24"/>
        </w:rPr>
        <w:t xml:space="preserve">    </w:t>
      </w:r>
      <w:r w:rsidR="003E572D">
        <w:rPr>
          <w:rFonts w:ascii="Times New Roman" w:hAnsi="Times New Roman"/>
          <w:b w:val="0"/>
          <w:sz w:val="24"/>
        </w:rPr>
        <w:t xml:space="preserve">             </w:t>
      </w:r>
      <w:r w:rsidRPr="00702B47">
        <w:rPr>
          <w:rFonts w:ascii="Times New Roman" w:hAnsi="Times New Roman"/>
          <w:b w:val="0"/>
          <w:sz w:val="24"/>
        </w:rPr>
        <w:t>201</w:t>
      </w:r>
      <w:r w:rsidR="003E572D">
        <w:rPr>
          <w:rFonts w:ascii="Times New Roman" w:hAnsi="Times New Roman"/>
          <w:b w:val="0"/>
          <w:sz w:val="24"/>
        </w:rPr>
        <w:t>8</w:t>
      </w:r>
      <w:r w:rsidRPr="00702B47">
        <w:rPr>
          <w:rFonts w:ascii="Times New Roman" w:hAnsi="Times New Roman"/>
          <w:b w:val="0"/>
          <w:sz w:val="24"/>
        </w:rPr>
        <w:t xml:space="preserve">.gada </w:t>
      </w:r>
      <w:r w:rsidR="00B2421D">
        <w:rPr>
          <w:rFonts w:ascii="Times New Roman" w:hAnsi="Times New Roman"/>
          <w:b w:val="0"/>
          <w:sz w:val="24"/>
        </w:rPr>
        <w:t>11</w:t>
      </w:r>
      <w:r w:rsidR="003E572D">
        <w:rPr>
          <w:rFonts w:ascii="Times New Roman" w:hAnsi="Times New Roman"/>
          <w:b w:val="0"/>
          <w:sz w:val="24"/>
        </w:rPr>
        <w:t>.</w:t>
      </w:r>
      <w:r w:rsidR="00B2421D">
        <w:rPr>
          <w:rFonts w:ascii="Times New Roman" w:hAnsi="Times New Roman"/>
          <w:b w:val="0"/>
          <w:sz w:val="24"/>
        </w:rPr>
        <w:t>ap</w:t>
      </w:r>
      <w:r w:rsidR="003E572D">
        <w:rPr>
          <w:rFonts w:ascii="Times New Roman" w:hAnsi="Times New Roman"/>
          <w:b w:val="0"/>
          <w:sz w:val="24"/>
        </w:rPr>
        <w:t>rī</w:t>
      </w:r>
      <w:r w:rsidR="00B2421D">
        <w:rPr>
          <w:rFonts w:ascii="Times New Roman" w:hAnsi="Times New Roman"/>
          <w:b w:val="0"/>
          <w:sz w:val="24"/>
        </w:rPr>
        <w:t>lī</w:t>
      </w:r>
    </w:p>
    <w:p w:rsidR="003D056B" w:rsidRPr="004F2334" w:rsidRDefault="003D056B" w:rsidP="003E572D">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2413C9" w:rsidRPr="002413C9">
        <w:rPr>
          <w:rFonts w:ascii="Times New Roman" w:hAnsi="Times New Roman"/>
          <w:b/>
          <w:sz w:val="24"/>
        </w:rPr>
        <w:t>akciju</w:t>
      </w:r>
      <w:r w:rsidR="002413C9">
        <w:rPr>
          <w:rFonts w:ascii="Times New Roman" w:hAnsi="Times New Roman"/>
          <w:sz w:val="24"/>
        </w:rPr>
        <w:t xml:space="preserve"> </w:t>
      </w:r>
      <w:r w:rsidR="003E572D" w:rsidRPr="003E572D">
        <w:rPr>
          <w:rFonts w:ascii="Times New Roman" w:hAnsi="Times New Roman"/>
          <w:b/>
          <w:sz w:val="24"/>
        </w:rPr>
        <w:t>sabiedrība</w:t>
      </w:r>
      <w:r w:rsidR="003E572D">
        <w:rPr>
          <w:rFonts w:ascii="Times New Roman" w:hAnsi="Times New Roman"/>
          <w:sz w:val="24"/>
        </w:rPr>
        <w:t xml:space="preserve"> </w:t>
      </w:r>
      <w:r w:rsidR="003E572D" w:rsidRPr="003E572D">
        <w:rPr>
          <w:rFonts w:ascii="Times New Roman" w:hAnsi="Times New Roman"/>
          <w:b/>
          <w:sz w:val="24"/>
        </w:rPr>
        <w:t>“</w:t>
      </w:r>
      <w:proofErr w:type="spellStart"/>
      <w:r w:rsidR="002413C9">
        <w:rPr>
          <w:rFonts w:ascii="Times New Roman" w:hAnsi="Times New Roman"/>
          <w:b/>
          <w:sz w:val="24"/>
        </w:rPr>
        <w:t>Kauno</w:t>
      </w:r>
      <w:proofErr w:type="spellEnd"/>
      <w:r w:rsidR="002413C9">
        <w:rPr>
          <w:rFonts w:ascii="Times New Roman" w:hAnsi="Times New Roman"/>
          <w:b/>
          <w:sz w:val="24"/>
        </w:rPr>
        <w:t xml:space="preserve"> </w:t>
      </w:r>
      <w:proofErr w:type="spellStart"/>
      <w:r w:rsidR="002413C9">
        <w:rPr>
          <w:rFonts w:ascii="Times New Roman" w:hAnsi="Times New Roman"/>
          <w:b/>
          <w:sz w:val="24"/>
        </w:rPr>
        <w:t>tiltai</w:t>
      </w:r>
      <w:proofErr w:type="spellEnd"/>
      <w:r w:rsidR="003E572D" w:rsidRPr="003E572D">
        <w:rPr>
          <w:rFonts w:ascii="Times New Roman" w:hAnsi="Times New Roman"/>
          <w:b/>
          <w:sz w:val="24"/>
        </w:rPr>
        <w:t>”</w:t>
      </w:r>
      <w:r w:rsidRPr="004F2334">
        <w:rPr>
          <w:rFonts w:ascii="Times New Roman" w:hAnsi="Times New Roman"/>
          <w:sz w:val="24"/>
        </w:rPr>
        <w:t>, reģistrācijas Nr.</w:t>
      </w:r>
      <w:r w:rsidR="002413C9">
        <w:rPr>
          <w:rFonts w:ascii="Times New Roman" w:hAnsi="Times New Roman"/>
          <w:sz w:val="24"/>
        </w:rPr>
        <w:t>1337</w:t>
      </w:r>
      <w:r w:rsidR="003E572D">
        <w:rPr>
          <w:rFonts w:ascii="Times New Roman" w:hAnsi="Times New Roman"/>
          <w:sz w:val="24"/>
        </w:rPr>
        <w:t>2</w:t>
      </w:r>
      <w:r w:rsidR="002413C9">
        <w:rPr>
          <w:rFonts w:ascii="Times New Roman" w:hAnsi="Times New Roman"/>
          <w:sz w:val="24"/>
        </w:rPr>
        <w:t>95</w:t>
      </w:r>
      <w:r w:rsidR="003E572D">
        <w:rPr>
          <w:rFonts w:ascii="Times New Roman" w:hAnsi="Times New Roman"/>
          <w:sz w:val="24"/>
        </w:rPr>
        <w:t>8</w:t>
      </w:r>
      <w:r w:rsidR="002413C9">
        <w:rPr>
          <w:rFonts w:ascii="Times New Roman" w:hAnsi="Times New Roman"/>
          <w:sz w:val="24"/>
        </w:rPr>
        <w:t>9</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4.kārta”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37</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3D056B" w:rsidRPr="004F2334" w:rsidRDefault="003D056B" w:rsidP="005D23EA">
      <w:pPr>
        <w:widowControl/>
        <w:numPr>
          <w:ilvl w:val="0"/>
          <w:numId w:val="12"/>
        </w:numPr>
        <w:tabs>
          <w:tab w:val="clear" w:pos="720"/>
          <w:tab w:val="num" w:pos="360"/>
        </w:tabs>
        <w:autoSpaceDE/>
        <w:autoSpaceDN/>
        <w:adjustRightInd/>
        <w:ind w:left="357" w:hanging="357"/>
        <w:jc w:val="center"/>
        <w:rPr>
          <w:sz w:val="24"/>
          <w:szCs w:val="24"/>
        </w:rPr>
      </w:pPr>
      <w:r w:rsidRPr="004F2334">
        <w:rPr>
          <w:b/>
          <w:iCs/>
          <w:sz w:val="24"/>
          <w:szCs w:val="24"/>
        </w:rPr>
        <w:t>Līgumā lietotie termini</w:t>
      </w:r>
    </w:p>
    <w:p w:rsidR="003D056B" w:rsidRPr="004F2334" w:rsidRDefault="003D056B" w:rsidP="003D056B">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3D056B" w:rsidRPr="004F2334" w:rsidRDefault="003D056B" w:rsidP="003D056B">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3D056B" w:rsidRPr="004F2334" w:rsidRDefault="003D056B" w:rsidP="003D056B">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3D056B" w:rsidRPr="004F2334" w:rsidRDefault="003D056B" w:rsidP="003E572D">
      <w:pPr>
        <w:widowControl/>
        <w:numPr>
          <w:ilvl w:val="1"/>
          <w:numId w:val="11"/>
        </w:numPr>
        <w:tabs>
          <w:tab w:val="clear" w:pos="420"/>
          <w:tab w:val="num" w:pos="-993"/>
          <w:tab w:val="left" w:pos="993"/>
        </w:tabs>
        <w:autoSpaceDE/>
        <w:autoSpaceDN/>
        <w:adjustRightInd/>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3D056B" w:rsidRPr="004F2334" w:rsidRDefault="003D056B" w:rsidP="003E572D">
      <w:pPr>
        <w:widowControl/>
        <w:numPr>
          <w:ilvl w:val="0"/>
          <w:numId w:val="11"/>
        </w:numPr>
        <w:autoSpaceDE/>
        <w:autoSpaceDN/>
        <w:adjustRightInd/>
        <w:jc w:val="center"/>
        <w:rPr>
          <w:b/>
          <w:sz w:val="24"/>
          <w:szCs w:val="24"/>
        </w:rPr>
      </w:pPr>
      <w:r w:rsidRPr="004F2334">
        <w:rPr>
          <w:b/>
          <w:sz w:val="24"/>
          <w:szCs w:val="24"/>
        </w:rPr>
        <w:t>Līguma priekšmets</w:t>
      </w:r>
    </w:p>
    <w:p w:rsidR="003D056B" w:rsidRPr="00987497" w:rsidRDefault="003D056B" w:rsidP="003D056B">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4.kārta</w:t>
      </w:r>
      <w:r w:rsidRPr="00987497">
        <w:rPr>
          <w:b w:val="0"/>
          <w:sz w:val="24"/>
        </w:rPr>
        <w:t>” īstenošanai</w:t>
      </w:r>
      <w:r>
        <w:rPr>
          <w:b w:val="0"/>
          <w:sz w:val="24"/>
        </w:rPr>
        <w:t>, un proti</w:t>
      </w:r>
      <w:r w:rsidRPr="00987497">
        <w:rPr>
          <w:b w:val="0"/>
          <w:sz w:val="24"/>
          <w:szCs w:val="24"/>
        </w:rPr>
        <w:t xml:space="preserve">: </w:t>
      </w:r>
      <w:r w:rsidR="003E572D">
        <w:rPr>
          <w:b w:val="0"/>
          <w:sz w:val="24"/>
          <w:szCs w:val="24"/>
        </w:rPr>
        <w:t>autoceļ</w:t>
      </w:r>
      <w:r w:rsidR="002413C9">
        <w:rPr>
          <w:b w:val="0"/>
          <w:sz w:val="24"/>
          <w:szCs w:val="24"/>
        </w:rPr>
        <w:t>a</w:t>
      </w:r>
      <w:r w:rsidR="003E572D">
        <w:rPr>
          <w:b w:val="0"/>
          <w:sz w:val="24"/>
          <w:szCs w:val="24"/>
        </w:rPr>
        <w:t xml:space="preserve"> Nr.</w:t>
      </w:r>
      <w:r w:rsidR="002413C9">
        <w:rPr>
          <w:b w:val="0"/>
          <w:sz w:val="24"/>
          <w:szCs w:val="24"/>
        </w:rPr>
        <w:t>5</w:t>
      </w:r>
      <w:r w:rsidR="003E572D">
        <w:rPr>
          <w:b w:val="0"/>
          <w:sz w:val="24"/>
          <w:szCs w:val="24"/>
        </w:rPr>
        <w:t>420</w:t>
      </w:r>
      <w:r w:rsidR="002413C9">
        <w:rPr>
          <w:b w:val="0"/>
          <w:sz w:val="24"/>
          <w:szCs w:val="24"/>
        </w:rPr>
        <w:t>8</w:t>
      </w:r>
      <w:r w:rsidR="003E572D">
        <w:rPr>
          <w:b w:val="0"/>
          <w:sz w:val="24"/>
          <w:szCs w:val="24"/>
        </w:rPr>
        <w:t xml:space="preserve"> </w:t>
      </w:r>
      <w:proofErr w:type="spellStart"/>
      <w:r w:rsidR="002413C9">
        <w:rPr>
          <w:b w:val="0"/>
          <w:sz w:val="24"/>
          <w:szCs w:val="24"/>
        </w:rPr>
        <w:t>Cīm</w:t>
      </w:r>
      <w:r w:rsidR="003E572D">
        <w:rPr>
          <w:b w:val="0"/>
          <w:sz w:val="24"/>
          <w:szCs w:val="24"/>
        </w:rPr>
        <w:t>o</w:t>
      </w:r>
      <w:r w:rsidR="002413C9">
        <w:rPr>
          <w:b w:val="0"/>
          <w:sz w:val="24"/>
          <w:szCs w:val="24"/>
        </w:rPr>
        <w:t>ta</w:t>
      </w:r>
      <w:proofErr w:type="spellEnd"/>
      <w:r w:rsidR="003E572D">
        <w:rPr>
          <w:b w:val="0"/>
          <w:sz w:val="24"/>
          <w:szCs w:val="24"/>
        </w:rPr>
        <w:t xml:space="preserve"> – </w:t>
      </w:r>
      <w:proofErr w:type="spellStart"/>
      <w:r w:rsidR="002413C9">
        <w:rPr>
          <w:b w:val="0"/>
          <w:sz w:val="24"/>
          <w:szCs w:val="24"/>
        </w:rPr>
        <w:t>Puisāni</w:t>
      </w:r>
      <w:proofErr w:type="spellEnd"/>
      <w:r w:rsidR="003E572D">
        <w:rPr>
          <w:b w:val="0"/>
          <w:sz w:val="24"/>
          <w:szCs w:val="24"/>
        </w:rPr>
        <w:t xml:space="preserve"> </w:t>
      </w:r>
      <w:r w:rsidR="002413C9">
        <w:rPr>
          <w:b w:val="0"/>
          <w:sz w:val="24"/>
          <w:szCs w:val="24"/>
        </w:rPr>
        <w:t xml:space="preserve">2,517 km Rēzeknes novada Gaigalavas pagastā </w:t>
      </w:r>
      <w:r w:rsidR="003E572D">
        <w:rPr>
          <w:b w:val="0"/>
          <w:sz w:val="24"/>
          <w:szCs w:val="24"/>
        </w:rPr>
        <w:t xml:space="preserve">un </w:t>
      </w:r>
      <w:r w:rsidR="002413C9">
        <w:rPr>
          <w:b w:val="0"/>
          <w:sz w:val="24"/>
          <w:szCs w:val="24"/>
        </w:rPr>
        <w:t xml:space="preserve">autoceļa </w:t>
      </w:r>
      <w:r w:rsidR="003E572D">
        <w:rPr>
          <w:b w:val="0"/>
          <w:sz w:val="24"/>
          <w:szCs w:val="24"/>
        </w:rPr>
        <w:t>Nr.</w:t>
      </w:r>
      <w:r w:rsidR="002413C9">
        <w:rPr>
          <w:b w:val="0"/>
          <w:sz w:val="24"/>
          <w:szCs w:val="24"/>
        </w:rPr>
        <w:t>960</w:t>
      </w:r>
      <w:r w:rsidR="003E572D">
        <w:rPr>
          <w:b w:val="0"/>
          <w:sz w:val="24"/>
          <w:szCs w:val="24"/>
        </w:rPr>
        <w:t xml:space="preserve">2 </w:t>
      </w:r>
      <w:r w:rsidR="002413C9">
        <w:rPr>
          <w:b w:val="0"/>
          <w:sz w:val="24"/>
          <w:szCs w:val="24"/>
        </w:rPr>
        <w:t>Sondo</w:t>
      </w:r>
      <w:r w:rsidR="003E572D">
        <w:rPr>
          <w:b w:val="0"/>
          <w:sz w:val="24"/>
          <w:szCs w:val="24"/>
        </w:rPr>
        <w:t xml:space="preserve">ri – </w:t>
      </w:r>
      <w:proofErr w:type="spellStart"/>
      <w:r w:rsidR="002413C9">
        <w:rPr>
          <w:b w:val="0"/>
          <w:sz w:val="24"/>
          <w:szCs w:val="24"/>
        </w:rPr>
        <w:t>Lobor</w:t>
      </w:r>
      <w:r w:rsidR="003E572D">
        <w:rPr>
          <w:b w:val="0"/>
          <w:sz w:val="24"/>
          <w:szCs w:val="24"/>
        </w:rPr>
        <w:t>ži</w:t>
      </w:r>
      <w:proofErr w:type="spellEnd"/>
      <w:r w:rsidR="003E572D">
        <w:rPr>
          <w:b w:val="0"/>
          <w:sz w:val="24"/>
          <w:szCs w:val="24"/>
        </w:rPr>
        <w:t xml:space="preserve"> 1,</w:t>
      </w:r>
      <w:r w:rsidR="002413C9">
        <w:rPr>
          <w:b w:val="0"/>
          <w:sz w:val="24"/>
          <w:szCs w:val="24"/>
        </w:rPr>
        <w:t>55</w:t>
      </w:r>
      <w:r w:rsidR="003E572D">
        <w:rPr>
          <w:b w:val="0"/>
          <w:sz w:val="24"/>
          <w:szCs w:val="24"/>
        </w:rPr>
        <w:t xml:space="preserve"> km Rēzeknes novada </w:t>
      </w:r>
      <w:r w:rsidR="00294330">
        <w:rPr>
          <w:b w:val="0"/>
          <w:sz w:val="24"/>
          <w:szCs w:val="24"/>
        </w:rPr>
        <w:t>Vērēmu</w:t>
      </w:r>
      <w:r w:rsidR="003E572D">
        <w:rPr>
          <w:b w:val="0"/>
          <w:sz w:val="24"/>
          <w:szCs w:val="24"/>
        </w:rPr>
        <w:t xml:space="preserve"> pagastā pārbūvi</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sidR="00215292">
        <w:rPr>
          <w:b w:val="0"/>
          <w:sz w:val="24"/>
          <w:szCs w:val="24"/>
        </w:rPr>
        <w:t>ie</w:t>
      </w:r>
      <w:r>
        <w:rPr>
          <w:b w:val="0"/>
          <w:sz w:val="24"/>
          <w:szCs w:val="24"/>
        </w:rPr>
        <w:t>m</w:t>
      </w:r>
      <w:r w:rsidRPr="00987497">
        <w:rPr>
          <w:b w:val="0"/>
          <w:sz w:val="24"/>
          <w:szCs w:val="24"/>
        </w:rPr>
        <w:t xml:space="preserve">, Līguma prasībām, Piedāvājumam, Laika grafikam un Latvijas Republikas būvnormatīvu un citu Latvijas Republikas normatīvo aktu prasībām. </w:t>
      </w:r>
    </w:p>
    <w:p w:rsidR="003D056B" w:rsidRDefault="003D056B" w:rsidP="003D056B">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3D056B" w:rsidRPr="00F94FB8" w:rsidRDefault="003D056B" w:rsidP="003D056B">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3D056B" w:rsidRDefault="003D056B" w:rsidP="003D056B">
      <w:pPr>
        <w:tabs>
          <w:tab w:val="left" w:pos="993"/>
        </w:tabs>
        <w:ind w:firstLine="567"/>
        <w:jc w:val="both"/>
        <w:rPr>
          <w:sz w:val="24"/>
        </w:rPr>
      </w:pPr>
      <w:r>
        <w:rPr>
          <w:sz w:val="24"/>
        </w:rPr>
        <w:t xml:space="preserve">2.3.1. Līgums; </w:t>
      </w:r>
    </w:p>
    <w:p w:rsidR="003D056B" w:rsidRDefault="003D056B" w:rsidP="003D056B">
      <w:pPr>
        <w:tabs>
          <w:tab w:val="left" w:pos="993"/>
        </w:tabs>
        <w:ind w:firstLine="567"/>
        <w:jc w:val="both"/>
        <w:rPr>
          <w:sz w:val="24"/>
        </w:rPr>
      </w:pPr>
      <w:r>
        <w:rPr>
          <w:sz w:val="24"/>
        </w:rPr>
        <w:t xml:space="preserve">2.3.2. Būvprojekts (Līguma 1.pielikums); </w:t>
      </w:r>
    </w:p>
    <w:p w:rsidR="003D056B" w:rsidRDefault="003D056B" w:rsidP="003D056B">
      <w:pPr>
        <w:tabs>
          <w:tab w:val="left" w:pos="993"/>
        </w:tabs>
        <w:ind w:firstLine="567"/>
        <w:jc w:val="both"/>
        <w:rPr>
          <w:sz w:val="24"/>
        </w:rPr>
      </w:pPr>
      <w:r>
        <w:rPr>
          <w:sz w:val="24"/>
        </w:rPr>
        <w:t xml:space="preserve">2.3.3. Būvdarbu apjomu saraksti (Līguma 2.pielikums); </w:t>
      </w:r>
    </w:p>
    <w:p w:rsidR="003D056B" w:rsidRPr="004F2334" w:rsidRDefault="003D056B" w:rsidP="005D23EA">
      <w:pPr>
        <w:tabs>
          <w:tab w:val="left" w:pos="993"/>
        </w:tabs>
        <w:ind w:firstLine="567"/>
        <w:jc w:val="both"/>
        <w:rPr>
          <w:sz w:val="24"/>
          <w:szCs w:val="24"/>
        </w:rPr>
      </w:pPr>
      <w:r>
        <w:rPr>
          <w:sz w:val="24"/>
        </w:rPr>
        <w:t>2.3.4. Piedāvājums (Līguma 3.pielikums).</w:t>
      </w:r>
    </w:p>
    <w:p w:rsidR="003D056B" w:rsidRPr="004F2334" w:rsidRDefault="003D056B" w:rsidP="003E572D">
      <w:pPr>
        <w:widowControl/>
        <w:numPr>
          <w:ilvl w:val="0"/>
          <w:numId w:val="11"/>
        </w:numPr>
        <w:autoSpaceDE/>
        <w:autoSpaceDN/>
        <w:adjustRightInd/>
        <w:jc w:val="center"/>
        <w:rPr>
          <w:b/>
          <w:sz w:val="24"/>
          <w:szCs w:val="24"/>
        </w:rPr>
      </w:pPr>
      <w:r w:rsidRPr="004F2334">
        <w:rPr>
          <w:b/>
          <w:sz w:val="24"/>
          <w:szCs w:val="24"/>
        </w:rPr>
        <w:t>Būvdarbu veikšana</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215292">
        <w:rPr>
          <w:b/>
          <w:sz w:val="24"/>
          <w:szCs w:val="24"/>
        </w:rPr>
        <w:t xml:space="preserve">līdz </w:t>
      </w:r>
      <w:r w:rsidR="00215292" w:rsidRPr="00215292">
        <w:rPr>
          <w:b/>
          <w:sz w:val="24"/>
          <w:szCs w:val="24"/>
        </w:rPr>
        <w:t>202</w:t>
      </w:r>
      <w:r w:rsidR="008E59DE">
        <w:rPr>
          <w:b/>
          <w:sz w:val="24"/>
          <w:szCs w:val="24"/>
        </w:rPr>
        <w:t>0</w:t>
      </w:r>
      <w:r w:rsidR="00215292" w:rsidRPr="00215292">
        <w:rPr>
          <w:b/>
          <w:sz w:val="24"/>
          <w:szCs w:val="24"/>
        </w:rPr>
        <w:t xml:space="preserve">.gada </w:t>
      </w:r>
      <w:r w:rsidR="005D23EA">
        <w:rPr>
          <w:b/>
          <w:sz w:val="24"/>
          <w:szCs w:val="24"/>
        </w:rPr>
        <w:t>1</w:t>
      </w:r>
      <w:r w:rsidR="00215292" w:rsidRPr="00215292">
        <w:rPr>
          <w:b/>
          <w:sz w:val="24"/>
          <w:szCs w:val="24"/>
        </w:rPr>
        <w:t>3.</w:t>
      </w:r>
      <w:r w:rsidR="005D23EA">
        <w:rPr>
          <w:b/>
          <w:sz w:val="24"/>
          <w:szCs w:val="24"/>
        </w:rPr>
        <w:t>ap</w:t>
      </w:r>
      <w:r w:rsidR="00215292" w:rsidRPr="00215292">
        <w:rPr>
          <w:b/>
          <w:sz w:val="24"/>
          <w:szCs w:val="24"/>
        </w:rPr>
        <w:t>r</w:t>
      </w:r>
      <w:r w:rsidR="005D23EA">
        <w:rPr>
          <w:b/>
          <w:sz w:val="24"/>
          <w:szCs w:val="24"/>
        </w:rPr>
        <w:t>īl</w:t>
      </w:r>
      <w:r w:rsidR="00215292" w:rsidRPr="00215292">
        <w:rPr>
          <w:b/>
          <w:sz w:val="24"/>
          <w:szCs w:val="24"/>
        </w:rPr>
        <w:t>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3D056B" w:rsidRPr="004F2334" w:rsidRDefault="003D056B" w:rsidP="003D056B">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3D056B" w:rsidRPr="0084381A"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lastRenderedPageBreak/>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3D056B" w:rsidRPr="007E4455" w:rsidRDefault="003D056B" w:rsidP="003D056B">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3D056B" w:rsidRDefault="003D056B" w:rsidP="003D056B">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Būvdarbu veicējs nav</w:t>
      </w:r>
      <w:r w:rsidRPr="00523494">
        <w:rPr>
          <w:sz w:val="24"/>
          <w:szCs w:val="24"/>
          <w:lang w:eastAsia="ru-RU"/>
        </w:rPr>
        <w:t xml:space="preserve"> 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 xml:space="preserve">personāla un apakšuzņēmēju nomaiņu </w:t>
      </w:r>
      <w:r>
        <w:rPr>
          <w:sz w:val="24"/>
          <w:szCs w:val="24"/>
          <w:lang w:eastAsia="ru-RU"/>
        </w:rPr>
        <w:t xml:space="preserve">un iesaistīt </w:t>
      </w:r>
      <w:r w:rsidRPr="00523494">
        <w:rPr>
          <w:sz w:val="24"/>
          <w:szCs w:val="24"/>
          <w:lang w:eastAsia="ru-RU"/>
        </w:rPr>
        <w:t>papildu 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Pasūtītājs var prasīt personāla un apakšuzņēmēja viedokli par nomaiņas iemesliem.</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3D056B" w:rsidRDefault="003D056B" w:rsidP="003D056B">
      <w:pPr>
        <w:widowControl/>
        <w:tabs>
          <w:tab w:val="left" w:pos="1134"/>
        </w:tabs>
        <w:autoSpaceDE/>
        <w:autoSpaceDN/>
        <w:adjustRightInd/>
        <w:ind w:firstLine="1134"/>
        <w:jc w:val="both"/>
        <w:rPr>
          <w:sz w:val="24"/>
          <w:szCs w:val="24"/>
          <w:lang w:eastAsia="ru-RU"/>
        </w:rPr>
      </w:pPr>
      <w:r>
        <w:rPr>
          <w:sz w:val="24"/>
          <w:szCs w:val="24"/>
          <w:lang w:eastAsia="ru-RU"/>
        </w:rPr>
        <w:t>3.14.1.piedāvātais apakšuzņēmējs neatbilst iepirkuma procedūras dokumentos apakšuzņēmējiem izvirzītajām prasībām;</w:t>
      </w:r>
    </w:p>
    <w:p w:rsidR="003D056B" w:rsidRPr="003A7C8C" w:rsidRDefault="003D056B" w:rsidP="003D056B">
      <w:pPr>
        <w:pStyle w:val="tv2132"/>
        <w:spacing w:line="240" w:lineRule="auto"/>
        <w:ind w:firstLine="1134"/>
        <w:jc w:val="both"/>
        <w:rPr>
          <w:color w:val="auto"/>
          <w:sz w:val="24"/>
          <w:szCs w:val="24"/>
        </w:rPr>
      </w:pPr>
      <w:r>
        <w:rPr>
          <w:sz w:val="24"/>
          <w:szCs w:val="24"/>
          <w:lang w:eastAsia="ru-RU"/>
        </w:rPr>
        <w:t>3.14.2</w:t>
      </w:r>
      <w:r w:rsidRPr="003A7C8C">
        <w:rPr>
          <w:color w:val="auto"/>
          <w:sz w:val="24"/>
          <w:szCs w:val="24"/>
          <w:lang w:eastAsia="ru-RU"/>
        </w:rPr>
        <w:t>.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w:t>
      </w:r>
      <w:r>
        <w:rPr>
          <w:color w:val="auto"/>
          <w:sz w:val="24"/>
          <w:szCs w:val="24"/>
          <w:lang w:eastAsia="ru-RU"/>
        </w:rPr>
        <w:t xml:space="preserve"> kvalifikācijas, </w:t>
      </w:r>
      <w:r w:rsidRPr="003A7C8C">
        <w:rPr>
          <w:color w:val="auto"/>
          <w:sz w:val="24"/>
          <w:szCs w:val="24"/>
        </w:rPr>
        <w:t xml:space="preserve">uz kādu iepirkuma procedūrā izraudzītais pretendents atsaucies, apliecinot savu atbilstību iepirkuma procedūrā noteiktajām prasībām, vai tas atbilst </w:t>
      </w:r>
      <w:r>
        <w:rPr>
          <w:color w:val="auto"/>
          <w:sz w:val="24"/>
          <w:szCs w:val="24"/>
        </w:rPr>
        <w:t xml:space="preserve">Publisko iepirkumu </w:t>
      </w:r>
      <w:r w:rsidRPr="003A7C8C">
        <w:rPr>
          <w:color w:val="auto"/>
          <w:sz w:val="24"/>
          <w:szCs w:val="24"/>
        </w:rPr>
        <w:t xml:space="preserve">likuma </w:t>
      </w:r>
      <w:hyperlink r:id="rId7" w:anchor="p42" w:tgtFrame="_blank" w:history="1">
        <w:r w:rsidRPr="003A7C8C">
          <w:rPr>
            <w:color w:val="auto"/>
            <w:sz w:val="24"/>
            <w:szCs w:val="24"/>
          </w:rPr>
          <w:t>42.panta</w:t>
        </w:r>
      </w:hyperlink>
      <w:r w:rsidRPr="003A7C8C">
        <w:rPr>
          <w:color w:val="auto"/>
          <w:sz w:val="24"/>
          <w:szCs w:val="24"/>
        </w:rPr>
        <w:t xml:space="preserve"> pirmajā daļā minētajiem pretendentu izslēgšanas gadījumiem;</w:t>
      </w:r>
    </w:p>
    <w:p w:rsidR="003D056B" w:rsidRDefault="003D056B" w:rsidP="003D056B">
      <w:pPr>
        <w:widowControl/>
        <w:autoSpaceDE/>
        <w:autoSpaceDN/>
        <w:adjustRightInd/>
        <w:ind w:firstLine="1134"/>
        <w:jc w:val="both"/>
        <w:rPr>
          <w:sz w:val="24"/>
          <w:szCs w:val="24"/>
        </w:rPr>
      </w:pPr>
      <w:r>
        <w:rPr>
          <w:sz w:val="24"/>
          <w:szCs w:val="24"/>
        </w:rPr>
        <w:t>3.14.</w:t>
      </w:r>
      <w:r w:rsidRPr="003A7C8C">
        <w:rPr>
          <w:sz w:val="24"/>
          <w:szCs w:val="24"/>
        </w:rPr>
        <w:t>3</w:t>
      </w:r>
      <w:r>
        <w:rPr>
          <w:sz w:val="24"/>
          <w:szCs w:val="24"/>
        </w:rPr>
        <w:t>.</w:t>
      </w:r>
      <w:r w:rsidRPr="003A7C8C">
        <w:rPr>
          <w:sz w:val="24"/>
          <w:szCs w:val="24"/>
        </w:rPr>
        <w:t xml:space="preserve"> piedāvātais apakšuzņēmējs, kura veicamo būvdarbu vērtība ir vismaz 10</w:t>
      </w:r>
      <w:r>
        <w:rPr>
          <w:sz w:val="24"/>
          <w:szCs w:val="24"/>
        </w:rPr>
        <w:t>%</w:t>
      </w:r>
      <w:r w:rsidRPr="003A7C8C">
        <w:rPr>
          <w:sz w:val="24"/>
          <w:szCs w:val="24"/>
        </w:rPr>
        <w:t xml:space="preserve"> </w:t>
      </w:r>
      <w:r>
        <w:rPr>
          <w:sz w:val="24"/>
          <w:szCs w:val="24"/>
        </w:rPr>
        <w:t xml:space="preserve">(desmit </w:t>
      </w:r>
      <w:r w:rsidRPr="003A7C8C">
        <w:rPr>
          <w:sz w:val="24"/>
          <w:szCs w:val="24"/>
        </w:rPr>
        <w:t>procenti</w:t>
      </w:r>
      <w:r>
        <w:rPr>
          <w:sz w:val="24"/>
          <w:szCs w:val="24"/>
        </w:rPr>
        <w:t>)</w:t>
      </w:r>
      <w:r w:rsidRPr="003A7C8C">
        <w:rPr>
          <w:sz w:val="24"/>
          <w:szCs w:val="24"/>
        </w:rPr>
        <w:t xml:space="preserve"> no kopējās iepirkuma līguma vērtības, atbilst </w:t>
      </w:r>
      <w:r>
        <w:rPr>
          <w:sz w:val="24"/>
          <w:szCs w:val="24"/>
        </w:rPr>
        <w:t xml:space="preserve">Publisko iepirkumu </w:t>
      </w:r>
      <w:r w:rsidRPr="003A7C8C">
        <w:rPr>
          <w:sz w:val="24"/>
          <w:szCs w:val="24"/>
        </w:rPr>
        <w:t xml:space="preserve">likuma </w:t>
      </w:r>
      <w:hyperlink r:id="rId8" w:anchor="p42" w:tgtFrame="_blank" w:history="1">
        <w:r w:rsidRPr="003A7C8C">
          <w:rPr>
            <w:sz w:val="24"/>
            <w:szCs w:val="24"/>
          </w:rPr>
          <w:t>42.panta</w:t>
        </w:r>
      </w:hyperlink>
      <w:r w:rsidRPr="003A7C8C">
        <w:rPr>
          <w:sz w:val="24"/>
          <w:szCs w:val="24"/>
        </w:rPr>
        <w:t xml:space="preserve"> pirmajā daļā minētajiem pretendentu izslēgšanas gadījumiem;</w:t>
      </w:r>
    </w:p>
    <w:p w:rsidR="003D056B" w:rsidRPr="003A7C8C" w:rsidRDefault="003D056B" w:rsidP="003D056B">
      <w:pPr>
        <w:widowControl/>
        <w:autoSpaceDE/>
        <w:autoSpaceDN/>
        <w:adjustRightInd/>
        <w:ind w:firstLine="1134"/>
        <w:jc w:val="both"/>
        <w:rPr>
          <w:sz w:val="24"/>
          <w:szCs w:val="24"/>
        </w:rPr>
      </w:pPr>
      <w:r>
        <w:rPr>
          <w:sz w:val="24"/>
          <w:szCs w:val="24"/>
        </w:rPr>
        <w:t>3.14.</w:t>
      </w:r>
      <w:r w:rsidRPr="003A7C8C">
        <w:rPr>
          <w:sz w:val="24"/>
          <w:szCs w:val="24"/>
        </w:rPr>
        <w:t>4</w:t>
      </w:r>
      <w:r>
        <w:rPr>
          <w:sz w:val="24"/>
          <w:szCs w:val="24"/>
        </w:rPr>
        <w:t>.</w:t>
      </w:r>
      <w:r w:rsidRPr="003A7C8C">
        <w:rPr>
          <w:sz w:val="24"/>
          <w:szCs w:val="24"/>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3D056B" w:rsidRPr="003A7C8C" w:rsidRDefault="003D056B" w:rsidP="003D056B">
      <w:pPr>
        <w:pStyle w:val="tv2132"/>
        <w:spacing w:line="240" w:lineRule="auto"/>
        <w:ind w:firstLine="567"/>
        <w:jc w:val="both"/>
        <w:rPr>
          <w:color w:val="auto"/>
          <w:sz w:val="24"/>
          <w:szCs w:val="24"/>
        </w:rPr>
      </w:pPr>
      <w:r>
        <w:rPr>
          <w:sz w:val="24"/>
          <w:szCs w:val="24"/>
          <w:lang w:eastAsia="ru-RU"/>
        </w:rPr>
        <w:t xml:space="preserve">3.15. </w:t>
      </w:r>
      <w:r w:rsidRPr="003A7C8C">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D056B" w:rsidRPr="003A7C8C" w:rsidRDefault="003D056B" w:rsidP="003D056B">
      <w:pPr>
        <w:widowControl/>
        <w:autoSpaceDE/>
        <w:autoSpaceDN/>
        <w:adjustRightInd/>
        <w:ind w:firstLine="567"/>
        <w:jc w:val="both"/>
        <w:rPr>
          <w:sz w:val="24"/>
          <w:szCs w:val="24"/>
        </w:rPr>
      </w:pPr>
      <w:r>
        <w:rPr>
          <w:sz w:val="24"/>
          <w:szCs w:val="24"/>
        </w:rPr>
        <w:lastRenderedPageBreak/>
        <w:t>3.16.</w:t>
      </w:r>
      <w:r w:rsidRPr="003A7C8C">
        <w:rPr>
          <w:sz w:val="24"/>
          <w:szCs w:val="24"/>
        </w:rPr>
        <w:t xml:space="preserve"> Pārbaudot jaunā apakšuzņēmēja atbilstību, </w:t>
      </w:r>
      <w:r>
        <w:rPr>
          <w:sz w:val="24"/>
          <w:szCs w:val="24"/>
        </w:rPr>
        <w:t>P</w:t>
      </w:r>
      <w:r w:rsidRPr="003A7C8C">
        <w:rPr>
          <w:sz w:val="24"/>
          <w:szCs w:val="24"/>
        </w:rPr>
        <w:t xml:space="preserve">asūtītājs piemēro </w:t>
      </w:r>
      <w:r>
        <w:rPr>
          <w:sz w:val="24"/>
          <w:szCs w:val="24"/>
        </w:rPr>
        <w:t>Publisko iepirkumu</w:t>
      </w:r>
      <w:r w:rsidRPr="003A7C8C">
        <w:rPr>
          <w:sz w:val="24"/>
          <w:szCs w:val="24"/>
        </w:rPr>
        <w:t xml:space="preserve"> likuma</w:t>
      </w:r>
      <w:r>
        <w:rPr>
          <w:sz w:val="24"/>
          <w:szCs w:val="24"/>
        </w:rPr>
        <w:t xml:space="preserve"> (turpmāk PIL) </w:t>
      </w:r>
      <w:hyperlink r:id="rId9" w:anchor="p42" w:tgtFrame="_blank" w:history="1">
        <w:r w:rsidRPr="003A7C8C">
          <w:rPr>
            <w:sz w:val="24"/>
            <w:szCs w:val="24"/>
          </w:rPr>
          <w:t>42.panta</w:t>
        </w:r>
      </w:hyperlink>
      <w:r w:rsidRPr="003A7C8C">
        <w:rPr>
          <w:sz w:val="24"/>
          <w:szCs w:val="24"/>
        </w:rPr>
        <w:t xml:space="preserve"> noteikumus. </w:t>
      </w:r>
      <w:r>
        <w:rPr>
          <w:sz w:val="24"/>
          <w:szCs w:val="24"/>
        </w:rPr>
        <w:t>PIL</w:t>
      </w:r>
      <w:r w:rsidRPr="003A7C8C">
        <w:rPr>
          <w:sz w:val="24"/>
          <w:szCs w:val="24"/>
        </w:rPr>
        <w:t xml:space="preserve"> </w:t>
      </w:r>
      <w:hyperlink r:id="rId10" w:anchor="p42" w:tgtFrame="_blank" w:history="1">
        <w:r w:rsidRPr="003A7C8C">
          <w:rPr>
            <w:sz w:val="24"/>
            <w:szCs w:val="24"/>
          </w:rPr>
          <w:t>42.panta</w:t>
        </w:r>
      </w:hyperlink>
      <w:r w:rsidRPr="003A7C8C">
        <w:rPr>
          <w:sz w:val="24"/>
          <w:szCs w:val="24"/>
        </w:rPr>
        <w:t xml:space="preserve"> trešajā daļā minētos termiņus skaita no dienas, ka lūgums par apakšuzņēmēja nomaiņu iesniegts pasūtītājam.</w:t>
      </w:r>
    </w:p>
    <w:p w:rsidR="003D056B" w:rsidRPr="003A7C8C" w:rsidRDefault="003D056B" w:rsidP="003D056B">
      <w:pPr>
        <w:widowControl/>
        <w:tabs>
          <w:tab w:val="left" w:pos="1134"/>
        </w:tabs>
        <w:autoSpaceDE/>
        <w:autoSpaceDN/>
        <w:adjustRightInd/>
        <w:ind w:firstLine="567"/>
        <w:jc w:val="both"/>
        <w:rPr>
          <w:sz w:val="24"/>
          <w:szCs w:val="24"/>
        </w:rPr>
      </w:pPr>
      <w:r>
        <w:rPr>
          <w:sz w:val="24"/>
          <w:szCs w:val="24"/>
        </w:rPr>
        <w:t>3.17.</w:t>
      </w:r>
      <w:r w:rsidRPr="003A7C8C">
        <w:rPr>
          <w:sz w:val="24"/>
          <w:szCs w:val="24"/>
        </w:rPr>
        <w:t xml:space="preserve"> Pasūtītājs pieņem lēmumu atļaut vai atteikt </w:t>
      </w:r>
      <w:r>
        <w:rPr>
          <w:sz w:val="24"/>
          <w:szCs w:val="24"/>
        </w:rPr>
        <w:t>Būvdarbu veicēja</w:t>
      </w:r>
      <w:r w:rsidRPr="003A7C8C">
        <w:rPr>
          <w:sz w:val="24"/>
          <w:szCs w:val="24"/>
        </w:rPr>
        <w:t xml:space="preserve"> personāla vai apakšuzņēmēju nomaiņu vai jaunu apakšuzņēmēju iesaistīšanu </w:t>
      </w:r>
      <w:r>
        <w:rPr>
          <w:sz w:val="24"/>
          <w:szCs w:val="24"/>
        </w:rPr>
        <w:t>L</w:t>
      </w:r>
      <w:r w:rsidRPr="003A7C8C">
        <w:rPr>
          <w:sz w:val="24"/>
          <w:szCs w:val="24"/>
        </w:rPr>
        <w:t xml:space="preserve">īguma izpildē iespējami īsā laikā, bet ne vēlāk kā </w:t>
      </w:r>
      <w:r>
        <w:rPr>
          <w:sz w:val="24"/>
          <w:szCs w:val="24"/>
        </w:rPr>
        <w:t>5 (</w:t>
      </w:r>
      <w:r w:rsidRPr="003A7C8C">
        <w:rPr>
          <w:sz w:val="24"/>
          <w:szCs w:val="24"/>
        </w:rPr>
        <w:t>piecu</w:t>
      </w:r>
      <w:r>
        <w:rPr>
          <w:sz w:val="24"/>
          <w:szCs w:val="24"/>
        </w:rPr>
        <w:t>)</w:t>
      </w:r>
      <w:r w:rsidRPr="003A7C8C">
        <w:rPr>
          <w:sz w:val="24"/>
          <w:szCs w:val="24"/>
        </w:rPr>
        <w:t xml:space="preserve"> darbdienu laikā pēc tam, kad saņēmis visu informāciju un dokumentus, kas nepieciešami lēmuma pieņemšanai saskaņā ar </w:t>
      </w:r>
      <w:r>
        <w:rPr>
          <w:sz w:val="24"/>
          <w:szCs w:val="24"/>
        </w:rPr>
        <w:t>PIL 62.</w:t>
      </w:r>
      <w:r w:rsidRPr="003A7C8C">
        <w:rPr>
          <w:sz w:val="24"/>
          <w:szCs w:val="24"/>
        </w:rPr>
        <w:t>panta noteikumiem</w:t>
      </w:r>
      <w:r>
        <w:rPr>
          <w:sz w:val="24"/>
          <w:szCs w:val="24"/>
        </w:rPr>
        <w:t>.</w:t>
      </w:r>
    </w:p>
    <w:p w:rsidR="003D056B" w:rsidRPr="004F2334" w:rsidRDefault="003D056B" w:rsidP="003D056B">
      <w:pPr>
        <w:widowControl/>
        <w:tabs>
          <w:tab w:val="left" w:pos="1134"/>
        </w:tabs>
        <w:autoSpaceDE/>
        <w:autoSpaceDN/>
        <w:adjustRightInd/>
        <w:ind w:firstLine="568"/>
        <w:jc w:val="both"/>
        <w:rPr>
          <w:sz w:val="24"/>
          <w:szCs w:val="24"/>
        </w:rPr>
      </w:pPr>
      <w:r>
        <w:rPr>
          <w:sz w:val="24"/>
          <w:szCs w:val="24"/>
        </w:rPr>
        <w:t xml:space="preserve">3.18.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3D056B" w:rsidRPr="004F2334" w:rsidRDefault="003D056B" w:rsidP="003D056B">
      <w:pPr>
        <w:widowControl/>
        <w:numPr>
          <w:ilvl w:val="1"/>
          <w:numId w:val="35"/>
        </w:numPr>
        <w:tabs>
          <w:tab w:val="left" w:pos="0"/>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3D056B" w:rsidRPr="004F2334" w:rsidRDefault="003D056B" w:rsidP="003D056B">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3D056B"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3D056B" w:rsidRPr="00E41BA4" w:rsidRDefault="003D056B" w:rsidP="003D056B">
      <w:pPr>
        <w:widowControl/>
        <w:numPr>
          <w:ilvl w:val="1"/>
          <w:numId w:val="35"/>
        </w:numPr>
        <w:tabs>
          <w:tab w:val="left" w:pos="1134"/>
        </w:tabs>
        <w:autoSpaceDE/>
        <w:autoSpaceDN/>
        <w:adjustRightInd/>
        <w:ind w:left="0" w:firstLine="567"/>
        <w:jc w:val="both"/>
        <w:rPr>
          <w:sz w:val="24"/>
          <w:szCs w:val="24"/>
        </w:rPr>
      </w:pPr>
      <w:r w:rsidRPr="00E41BA4">
        <w:rPr>
          <w:sz w:val="24"/>
          <w:szCs w:val="24"/>
        </w:rPr>
        <w:t xml:space="preserve">Ja pirms objekta nodošanas </w:t>
      </w:r>
      <w:r>
        <w:rPr>
          <w:sz w:val="24"/>
          <w:szCs w:val="24"/>
        </w:rPr>
        <w:t xml:space="preserve">ekspluatācijā </w:t>
      </w:r>
      <w:r w:rsidRPr="00E41BA4">
        <w:rPr>
          <w:sz w:val="24"/>
          <w:szCs w:val="24"/>
        </w:rPr>
        <w:t>tiek konstatēti defekti, kuru novēršana nav lietderīga, tad Puses var savstarpēji vienoties par defektu nenovēršanu, p</w:t>
      </w:r>
      <w:r>
        <w:rPr>
          <w:sz w:val="24"/>
          <w:szCs w:val="24"/>
        </w:rPr>
        <w:t>iemē</w:t>
      </w:r>
      <w:r w:rsidRPr="00E41BA4">
        <w:rPr>
          <w:sz w:val="24"/>
          <w:szCs w:val="24"/>
        </w:rPr>
        <w:t>ro</w:t>
      </w:r>
      <w:r>
        <w:rPr>
          <w:sz w:val="24"/>
          <w:szCs w:val="24"/>
        </w:rPr>
        <w:t>jo</w:t>
      </w:r>
      <w:r w:rsidRPr="00E41BA4">
        <w:rPr>
          <w:sz w:val="24"/>
          <w:szCs w:val="24"/>
        </w:rPr>
        <w:t xml:space="preserve">t līgumsodu 30% </w:t>
      </w:r>
      <w:r>
        <w:rPr>
          <w:sz w:val="24"/>
          <w:szCs w:val="24"/>
        </w:rPr>
        <w:t xml:space="preserve">(trīsdesmit procentu) </w:t>
      </w:r>
      <w:r w:rsidRPr="00E41BA4">
        <w:rPr>
          <w:sz w:val="24"/>
          <w:szCs w:val="24"/>
        </w:rPr>
        <w:t>apmērā no konkrēt</w:t>
      </w:r>
      <w:r>
        <w:rPr>
          <w:sz w:val="24"/>
          <w:szCs w:val="24"/>
        </w:rPr>
        <w:t>o</w:t>
      </w:r>
      <w:r w:rsidRPr="00E41BA4">
        <w:rPr>
          <w:sz w:val="24"/>
          <w:szCs w:val="24"/>
        </w:rPr>
        <w:t xml:space="preserve"> būvdarbu </w:t>
      </w:r>
      <w:r>
        <w:rPr>
          <w:sz w:val="24"/>
          <w:szCs w:val="24"/>
        </w:rPr>
        <w:t>vērtības</w:t>
      </w:r>
      <w:r w:rsidRPr="00E41BA4">
        <w:rPr>
          <w:sz w:val="24"/>
          <w:szCs w:val="24"/>
        </w:rPr>
        <w:t>.</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3D056B"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3D056B" w:rsidRPr="004F2334" w:rsidRDefault="003D056B" w:rsidP="005D23EA">
      <w:pPr>
        <w:widowControl/>
        <w:autoSpaceDE/>
        <w:autoSpaceDN/>
        <w:adjustRightInd/>
        <w:ind w:left="357"/>
        <w:jc w:val="center"/>
        <w:rPr>
          <w:b/>
          <w:sz w:val="24"/>
          <w:szCs w:val="24"/>
        </w:rPr>
      </w:pPr>
      <w:r w:rsidRPr="004F2334">
        <w:rPr>
          <w:b/>
          <w:sz w:val="24"/>
          <w:szCs w:val="24"/>
        </w:rPr>
        <w:t>4. Līguma summa un norēķinu kārtība</w:t>
      </w:r>
    </w:p>
    <w:p w:rsidR="003D056B" w:rsidRPr="004F2334" w:rsidRDefault="003D056B" w:rsidP="003D056B">
      <w:pPr>
        <w:pStyle w:val="Sarakstarindkopa1"/>
        <w:numPr>
          <w:ilvl w:val="0"/>
          <w:numId w:val="13"/>
        </w:numPr>
        <w:tabs>
          <w:tab w:val="num" w:pos="840"/>
        </w:tabs>
        <w:ind w:left="357"/>
        <w:contextualSpacing w:val="0"/>
        <w:jc w:val="both"/>
        <w:rPr>
          <w:rFonts w:ascii="Times New Roman" w:hAnsi="Times New Roman"/>
          <w:vanish/>
          <w:lang w:val="lv-LV"/>
        </w:rPr>
      </w:pPr>
    </w:p>
    <w:p w:rsidR="003D056B" w:rsidRPr="004F2334" w:rsidRDefault="003D056B" w:rsidP="003D056B">
      <w:pPr>
        <w:pStyle w:val="Sarakstarindkopa1"/>
        <w:numPr>
          <w:ilvl w:val="0"/>
          <w:numId w:val="13"/>
        </w:numPr>
        <w:tabs>
          <w:tab w:val="num" w:pos="840"/>
        </w:tabs>
        <w:ind w:left="357"/>
        <w:contextualSpacing w:val="0"/>
        <w:jc w:val="both"/>
        <w:rPr>
          <w:rFonts w:ascii="Times New Roman" w:hAnsi="Times New Roman"/>
          <w:vanish/>
          <w:lang w:val="lv-LV"/>
        </w:rPr>
      </w:pPr>
    </w:p>
    <w:p w:rsidR="003D056B" w:rsidRPr="00D918D4" w:rsidRDefault="003D056B" w:rsidP="003D056B">
      <w:pPr>
        <w:widowControl/>
        <w:numPr>
          <w:ilvl w:val="1"/>
          <w:numId w:val="13"/>
        </w:numPr>
        <w:tabs>
          <w:tab w:val="clear" w:pos="360"/>
          <w:tab w:val="num" w:pos="840"/>
          <w:tab w:val="left" w:pos="993"/>
        </w:tabs>
        <w:autoSpaceDE/>
        <w:autoSpaceDN/>
        <w:adjustRightInd/>
        <w:ind w:left="0" w:firstLine="567"/>
        <w:jc w:val="both"/>
        <w:rPr>
          <w:sz w:val="24"/>
          <w:szCs w:val="24"/>
        </w:rPr>
      </w:pPr>
      <w:r w:rsidRPr="00D918D4">
        <w:rPr>
          <w:sz w:val="24"/>
          <w:szCs w:val="24"/>
        </w:rPr>
        <w:t xml:space="preserve">Līguma summa ir </w:t>
      </w:r>
      <w:r w:rsidRPr="0015374B">
        <w:rPr>
          <w:b/>
          <w:sz w:val="24"/>
          <w:szCs w:val="24"/>
        </w:rPr>
        <w:t xml:space="preserve">EUR </w:t>
      </w:r>
      <w:r w:rsidR="00294330">
        <w:rPr>
          <w:b/>
          <w:sz w:val="24"/>
          <w:szCs w:val="24"/>
        </w:rPr>
        <w:t>475965</w:t>
      </w:r>
      <w:r w:rsidR="0015374B" w:rsidRPr="0015374B">
        <w:rPr>
          <w:b/>
          <w:sz w:val="24"/>
          <w:szCs w:val="24"/>
        </w:rPr>
        <w:t>,</w:t>
      </w:r>
      <w:r w:rsidR="00294330">
        <w:rPr>
          <w:b/>
          <w:sz w:val="24"/>
          <w:szCs w:val="24"/>
        </w:rPr>
        <w:t>8</w:t>
      </w:r>
      <w:r w:rsidR="0015374B" w:rsidRPr="0015374B">
        <w:rPr>
          <w:b/>
          <w:sz w:val="24"/>
          <w:szCs w:val="24"/>
        </w:rPr>
        <w:t>8</w:t>
      </w:r>
      <w:r w:rsidRPr="00D918D4">
        <w:rPr>
          <w:sz w:val="24"/>
          <w:szCs w:val="24"/>
        </w:rPr>
        <w:t xml:space="preserve"> (</w:t>
      </w:r>
      <w:r w:rsidR="00294330">
        <w:rPr>
          <w:b/>
          <w:sz w:val="24"/>
          <w:szCs w:val="24"/>
        </w:rPr>
        <w:t>četr</w:t>
      </w:r>
      <w:r w:rsidR="0015374B" w:rsidRPr="0015374B">
        <w:rPr>
          <w:b/>
          <w:sz w:val="24"/>
          <w:szCs w:val="24"/>
        </w:rPr>
        <w:t>i simt</w:t>
      </w:r>
      <w:r w:rsidR="00294330">
        <w:rPr>
          <w:b/>
          <w:sz w:val="24"/>
          <w:szCs w:val="24"/>
        </w:rPr>
        <w:t>i</w:t>
      </w:r>
      <w:r w:rsidR="0015374B" w:rsidRPr="0015374B">
        <w:rPr>
          <w:b/>
          <w:sz w:val="24"/>
          <w:szCs w:val="24"/>
        </w:rPr>
        <w:t xml:space="preserve"> </w:t>
      </w:r>
      <w:r w:rsidR="00294330">
        <w:rPr>
          <w:b/>
          <w:sz w:val="24"/>
          <w:szCs w:val="24"/>
        </w:rPr>
        <w:t>septiņ</w:t>
      </w:r>
      <w:r w:rsidR="0015374B" w:rsidRPr="0015374B">
        <w:rPr>
          <w:b/>
          <w:sz w:val="24"/>
          <w:szCs w:val="24"/>
        </w:rPr>
        <w:t xml:space="preserve">desmit </w:t>
      </w:r>
      <w:r w:rsidR="00294330">
        <w:rPr>
          <w:b/>
          <w:sz w:val="24"/>
          <w:szCs w:val="24"/>
        </w:rPr>
        <w:t>p</w:t>
      </w:r>
      <w:r w:rsidR="0015374B" w:rsidRPr="0015374B">
        <w:rPr>
          <w:b/>
          <w:sz w:val="24"/>
          <w:szCs w:val="24"/>
        </w:rPr>
        <w:t>ie</w:t>
      </w:r>
      <w:r w:rsidR="00294330">
        <w:rPr>
          <w:b/>
          <w:sz w:val="24"/>
          <w:szCs w:val="24"/>
        </w:rPr>
        <w:t>ci</w:t>
      </w:r>
      <w:r w:rsidR="0015374B" w:rsidRPr="0015374B">
        <w:rPr>
          <w:b/>
          <w:sz w:val="24"/>
          <w:szCs w:val="24"/>
        </w:rPr>
        <w:t xml:space="preserve"> tūksto</w:t>
      </w:r>
      <w:r w:rsidR="00294330">
        <w:rPr>
          <w:b/>
          <w:sz w:val="24"/>
          <w:szCs w:val="24"/>
        </w:rPr>
        <w:t>š</w:t>
      </w:r>
      <w:r w:rsidR="0015374B" w:rsidRPr="0015374B">
        <w:rPr>
          <w:b/>
          <w:sz w:val="24"/>
          <w:szCs w:val="24"/>
        </w:rPr>
        <w:t xml:space="preserve">i </w:t>
      </w:r>
      <w:r w:rsidR="00294330">
        <w:rPr>
          <w:b/>
          <w:sz w:val="24"/>
          <w:szCs w:val="24"/>
        </w:rPr>
        <w:t>deviņi</w:t>
      </w:r>
      <w:r w:rsidR="0015374B" w:rsidRPr="0015374B">
        <w:rPr>
          <w:b/>
          <w:sz w:val="24"/>
          <w:szCs w:val="24"/>
        </w:rPr>
        <w:t xml:space="preserve"> simti se</w:t>
      </w:r>
      <w:r w:rsidR="00294330">
        <w:rPr>
          <w:b/>
          <w:sz w:val="24"/>
          <w:szCs w:val="24"/>
        </w:rPr>
        <w:t>š</w:t>
      </w:r>
      <w:r w:rsidR="0015374B" w:rsidRPr="0015374B">
        <w:rPr>
          <w:b/>
          <w:sz w:val="24"/>
          <w:szCs w:val="24"/>
        </w:rPr>
        <w:t>d</w:t>
      </w:r>
      <w:r w:rsidR="00294330">
        <w:rPr>
          <w:b/>
          <w:sz w:val="24"/>
          <w:szCs w:val="24"/>
        </w:rPr>
        <w:t>e</w:t>
      </w:r>
      <w:r w:rsidR="0015374B" w:rsidRPr="0015374B">
        <w:rPr>
          <w:b/>
          <w:sz w:val="24"/>
          <w:szCs w:val="24"/>
        </w:rPr>
        <w:t>smit</w:t>
      </w:r>
      <w:r w:rsidR="00294330">
        <w:rPr>
          <w:b/>
          <w:sz w:val="24"/>
          <w:szCs w:val="24"/>
        </w:rPr>
        <w:t xml:space="preserve"> pieci</w:t>
      </w:r>
      <w:r w:rsidR="0015374B" w:rsidRPr="0015374B">
        <w:rPr>
          <w:b/>
          <w:sz w:val="24"/>
          <w:szCs w:val="24"/>
        </w:rPr>
        <w:t xml:space="preserve"> </w:t>
      </w:r>
      <w:proofErr w:type="spellStart"/>
      <w:r w:rsidR="0015374B" w:rsidRPr="0015374B">
        <w:rPr>
          <w:b/>
          <w:i/>
          <w:sz w:val="24"/>
          <w:szCs w:val="24"/>
        </w:rPr>
        <w:t>euro</w:t>
      </w:r>
      <w:proofErr w:type="spellEnd"/>
      <w:r w:rsidR="0015374B">
        <w:rPr>
          <w:sz w:val="24"/>
          <w:szCs w:val="24"/>
        </w:rPr>
        <w:t xml:space="preserve">, </w:t>
      </w:r>
      <w:r w:rsidR="00294330" w:rsidRPr="008F4368">
        <w:rPr>
          <w:b/>
          <w:sz w:val="24"/>
          <w:szCs w:val="24"/>
        </w:rPr>
        <w:t>8</w:t>
      </w:r>
      <w:r w:rsidR="0015374B" w:rsidRPr="0015374B">
        <w:rPr>
          <w:b/>
          <w:sz w:val="24"/>
          <w:szCs w:val="24"/>
        </w:rPr>
        <w:t>8 centi</w:t>
      </w:r>
      <w:r w:rsidRPr="00D918D4">
        <w:rPr>
          <w:sz w:val="24"/>
          <w:szCs w:val="24"/>
        </w:rPr>
        <w:t>), neieskaitot pievienotās vērtības nodokli, turpmāk – PVN. PVN 21%</w:t>
      </w:r>
      <w:r w:rsidR="00294330">
        <w:rPr>
          <w:sz w:val="24"/>
          <w:szCs w:val="24"/>
        </w:rPr>
        <w:t xml:space="preserve">                 </w:t>
      </w:r>
      <w:r w:rsidRPr="00D918D4">
        <w:rPr>
          <w:sz w:val="24"/>
          <w:szCs w:val="24"/>
        </w:rPr>
        <w:t xml:space="preserve"> EUR </w:t>
      </w:r>
      <w:r w:rsidR="00294330">
        <w:rPr>
          <w:sz w:val="24"/>
          <w:szCs w:val="24"/>
        </w:rPr>
        <w:t>999</w:t>
      </w:r>
      <w:r w:rsidR="0015374B">
        <w:rPr>
          <w:sz w:val="24"/>
          <w:szCs w:val="24"/>
        </w:rPr>
        <w:t>5</w:t>
      </w:r>
      <w:r w:rsidR="00294330">
        <w:rPr>
          <w:sz w:val="24"/>
          <w:szCs w:val="24"/>
        </w:rPr>
        <w:t>2</w:t>
      </w:r>
      <w:r w:rsidR="0015374B">
        <w:rPr>
          <w:sz w:val="24"/>
          <w:szCs w:val="24"/>
        </w:rPr>
        <w:t>,</w:t>
      </w:r>
      <w:r w:rsidR="00294330">
        <w:rPr>
          <w:sz w:val="24"/>
          <w:szCs w:val="24"/>
        </w:rPr>
        <w:t>83</w:t>
      </w:r>
      <w:r w:rsidRPr="00D918D4">
        <w:rPr>
          <w:sz w:val="24"/>
          <w:szCs w:val="24"/>
        </w:rPr>
        <w:t xml:space="preserve"> (</w:t>
      </w:r>
      <w:r w:rsidR="0015374B">
        <w:rPr>
          <w:sz w:val="24"/>
          <w:szCs w:val="24"/>
        </w:rPr>
        <w:t>d</w:t>
      </w:r>
      <w:r w:rsidR="00294330">
        <w:rPr>
          <w:sz w:val="24"/>
          <w:szCs w:val="24"/>
        </w:rPr>
        <w:t>ev</w:t>
      </w:r>
      <w:r w:rsidR="0015374B">
        <w:rPr>
          <w:sz w:val="24"/>
          <w:szCs w:val="24"/>
        </w:rPr>
        <w:t>i</w:t>
      </w:r>
      <w:r w:rsidR="00294330">
        <w:rPr>
          <w:sz w:val="24"/>
          <w:szCs w:val="24"/>
        </w:rPr>
        <w:t>ņ</w:t>
      </w:r>
      <w:r w:rsidR="0015374B">
        <w:rPr>
          <w:sz w:val="24"/>
          <w:szCs w:val="24"/>
        </w:rPr>
        <w:t xml:space="preserve">desmit </w:t>
      </w:r>
      <w:r w:rsidR="00294330">
        <w:rPr>
          <w:sz w:val="24"/>
          <w:szCs w:val="24"/>
        </w:rPr>
        <w:t>deviņ</w:t>
      </w:r>
      <w:r w:rsidR="0015374B">
        <w:rPr>
          <w:sz w:val="24"/>
          <w:szCs w:val="24"/>
        </w:rPr>
        <w:t xml:space="preserve">i tūkstoši </w:t>
      </w:r>
      <w:r w:rsidR="00294330">
        <w:rPr>
          <w:sz w:val="24"/>
          <w:szCs w:val="24"/>
        </w:rPr>
        <w:t>d</w:t>
      </w:r>
      <w:r w:rsidR="0015374B">
        <w:rPr>
          <w:sz w:val="24"/>
          <w:szCs w:val="24"/>
        </w:rPr>
        <w:t>e</w:t>
      </w:r>
      <w:r w:rsidR="00294330">
        <w:rPr>
          <w:sz w:val="24"/>
          <w:szCs w:val="24"/>
        </w:rPr>
        <w:t>viņ</w:t>
      </w:r>
      <w:r w:rsidR="0015374B">
        <w:rPr>
          <w:sz w:val="24"/>
          <w:szCs w:val="24"/>
        </w:rPr>
        <w:t>i simti pi</w:t>
      </w:r>
      <w:r w:rsidR="00294330">
        <w:rPr>
          <w:sz w:val="24"/>
          <w:szCs w:val="24"/>
        </w:rPr>
        <w:t>ec</w:t>
      </w:r>
      <w:r w:rsidR="0015374B">
        <w:rPr>
          <w:sz w:val="24"/>
          <w:szCs w:val="24"/>
        </w:rPr>
        <w:t xml:space="preserve">desmit </w:t>
      </w:r>
      <w:r w:rsidR="00294330">
        <w:rPr>
          <w:sz w:val="24"/>
          <w:szCs w:val="24"/>
        </w:rPr>
        <w:t>div</w:t>
      </w:r>
      <w:r w:rsidR="0015374B">
        <w:rPr>
          <w:sz w:val="24"/>
          <w:szCs w:val="24"/>
        </w:rPr>
        <w:t xml:space="preserve">i </w:t>
      </w:r>
      <w:proofErr w:type="spellStart"/>
      <w:r w:rsidR="0015374B" w:rsidRPr="0015374B">
        <w:rPr>
          <w:i/>
          <w:sz w:val="24"/>
          <w:szCs w:val="24"/>
        </w:rPr>
        <w:t>euro</w:t>
      </w:r>
      <w:proofErr w:type="spellEnd"/>
      <w:r w:rsidR="0015374B">
        <w:rPr>
          <w:sz w:val="24"/>
          <w:szCs w:val="24"/>
        </w:rPr>
        <w:t xml:space="preserve">, </w:t>
      </w:r>
      <w:r w:rsidR="00294330">
        <w:rPr>
          <w:sz w:val="24"/>
          <w:szCs w:val="24"/>
        </w:rPr>
        <w:t>83</w:t>
      </w:r>
      <w:r w:rsidR="0015374B">
        <w:rPr>
          <w:sz w:val="24"/>
          <w:szCs w:val="24"/>
        </w:rPr>
        <w:t xml:space="preserve"> centi</w:t>
      </w:r>
      <w:r w:rsidRPr="00D918D4">
        <w:rPr>
          <w:sz w:val="24"/>
          <w:szCs w:val="24"/>
        </w:rPr>
        <w:t xml:space="preserve">) tiek maksāts Pievienotās vērtības nodokļa likuma 142.panta noteiktajā kārtībā. </w:t>
      </w:r>
      <w:r w:rsidRPr="0015374B">
        <w:rPr>
          <w:sz w:val="24"/>
          <w:szCs w:val="24"/>
          <w:u w:val="single"/>
        </w:rPr>
        <w:t xml:space="preserve">Līguma kopējā summa ar PVN ir EUR </w:t>
      </w:r>
      <w:r w:rsidR="008F4368">
        <w:rPr>
          <w:sz w:val="24"/>
          <w:szCs w:val="24"/>
          <w:u w:val="single"/>
        </w:rPr>
        <w:t>5</w:t>
      </w:r>
      <w:r w:rsidR="0015374B" w:rsidRPr="0015374B">
        <w:rPr>
          <w:sz w:val="24"/>
          <w:szCs w:val="24"/>
          <w:u w:val="single"/>
        </w:rPr>
        <w:t>7</w:t>
      </w:r>
      <w:r w:rsidR="008F4368">
        <w:rPr>
          <w:sz w:val="24"/>
          <w:szCs w:val="24"/>
          <w:u w:val="single"/>
        </w:rPr>
        <w:t>5</w:t>
      </w:r>
      <w:r w:rsidR="0015374B" w:rsidRPr="0015374B">
        <w:rPr>
          <w:sz w:val="24"/>
          <w:szCs w:val="24"/>
          <w:u w:val="single"/>
        </w:rPr>
        <w:t>9</w:t>
      </w:r>
      <w:r w:rsidR="008F4368">
        <w:rPr>
          <w:sz w:val="24"/>
          <w:szCs w:val="24"/>
          <w:u w:val="single"/>
        </w:rPr>
        <w:t>18</w:t>
      </w:r>
      <w:r w:rsidR="0015374B" w:rsidRPr="0015374B">
        <w:rPr>
          <w:sz w:val="24"/>
          <w:szCs w:val="24"/>
          <w:u w:val="single"/>
        </w:rPr>
        <w:t>,</w:t>
      </w:r>
      <w:r w:rsidR="008F4368">
        <w:rPr>
          <w:sz w:val="24"/>
          <w:szCs w:val="24"/>
          <w:u w:val="single"/>
        </w:rPr>
        <w:t>7</w:t>
      </w:r>
      <w:r w:rsidR="0015374B" w:rsidRPr="0015374B">
        <w:rPr>
          <w:sz w:val="24"/>
          <w:szCs w:val="24"/>
          <w:u w:val="single"/>
        </w:rPr>
        <w:t>1</w:t>
      </w:r>
      <w:r w:rsidRPr="0015374B">
        <w:rPr>
          <w:sz w:val="24"/>
          <w:szCs w:val="24"/>
          <w:u w:val="single"/>
        </w:rPr>
        <w:t xml:space="preserve"> (</w:t>
      </w:r>
      <w:r w:rsidR="008F4368">
        <w:rPr>
          <w:sz w:val="24"/>
          <w:szCs w:val="24"/>
          <w:u w:val="single"/>
        </w:rPr>
        <w:t>p</w:t>
      </w:r>
      <w:r w:rsidR="0015374B" w:rsidRPr="0015374B">
        <w:rPr>
          <w:sz w:val="24"/>
          <w:szCs w:val="24"/>
          <w:u w:val="single"/>
        </w:rPr>
        <w:t>ie</w:t>
      </w:r>
      <w:r w:rsidR="008F4368">
        <w:rPr>
          <w:sz w:val="24"/>
          <w:szCs w:val="24"/>
          <w:u w:val="single"/>
        </w:rPr>
        <w:t>ci</w:t>
      </w:r>
      <w:r w:rsidR="0015374B" w:rsidRPr="0015374B">
        <w:rPr>
          <w:sz w:val="24"/>
          <w:szCs w:val="24"/>
          <w:u w:val="single"/>
        </w:rPr>
        <w:t xml:space="preserve"> simt</w:t>
      </w:r>
      <w:r w:rsidR="008F4368">
        <w:rPr>
          <w:sz w:val="24"/>
          <w:szCs w:val="24"/>
          <w:u w:val="single"/>
        </w:rPr>
        <w:t>i</w:t>
      </w:r>
      <w:r w:rsidR="0015374B" w:rsidRPr="0015374B">
        <w:rPr>
          <w:sz w:val="24"/>
          <w:szCs w:val="24"/>
          <w:u w:val="single"/>
        </w:rPr>
        <w:t xml:space="preserve"> </w:t>
      </w:r>
      <w:r w:rsidR="008F4368">
        <w:rPr>
          <w:sz w:val="24"/>
          <w:szCs w:val="24"/>
          <w:u w:val="single"/>
        </w:rPr>
        <w:t>septiņ</w:t>
      </w:r>
      <w:r w:rsidR="0015374B" w:rsidRPr="0015374B">
        <w:rPr>
          <w:sz w:val="24"/>
          <w:szCs w:val="24"/>
          <w:u w:val="single"/>
        </w:rPr>
        <w:t xml:space="preserve">desmit </w:t>
      </w:r>
      <w:r w:rsidR="008F4368">
        <w:rPr>
          <w:sz w:val="24"/>
          <w:szCs w:val="24"/>
          <w:u w:val="single"/>
        </w:rPr>
        <w:t>pi</w:t>
      </w:r>
      <w:r w:rsidR="0015374B" w:rsidRPr="0015374B">
        <w:rPr>
          <w:sz w:val="24"/>
          <w:szCs w:val="24"/>
          <w:u w:val="single"/>
        </w:rPr>
        <w:t>e</w:t>
      </w:r>
      <w:r w:rsidR="008F4368">
        <w:rPr>
          <w:sz w:val="24"/>
          <w:szCs w:val="24"/>
          <w:u w:val="single"/>
        </w:rPr>
        <w:t>c</w:t>
      </w:r>
      <w:r w:rsidR="0015374B" w:rsidRPr="0015374B">
        <w:rPr>
          <w:sz w:val="24"/>
          <w:szCs w:val="24"/>
          <w:u w:val="single"/>
        </w:rPr>
        <w:t xml:space="preserve">i tūkstoši </w:t>
      </w:r>
      <w:r w:rsidR="008F4368">
        <w:rPr>
          <w:sz w:val="24"/>
          <w:szCs w:val="24"/>
          <w:u w:val="single"/>
        </w:rPr>
        <w:t>d</w:t>
      </w:r>
      <w:r w:rsidR="0015374B" w:rsidRPr="0015374B">
        <w:rPr>
          <w:sz w:val="24"/>
          <w:szCs w:val="24"/>
          <w:u w:val="single"/>
        </w:rPr>
        <w:t>e</w:t>
      </w:r>
      <w:r w:rsidR="008F4368">
        <w:rPr>
          <w:sz w:val="24"/>
          <w:szCs w:val="24"/>
          <w:u w:val="single"/>
        </w:rPr>
        <w:t>v</w:t>
      </w:r>
      <w:r w:rsidR="0015374B" w:rsidRPr="0015374B">
        <w:rPr>
          <w:sz w:val="24"/>
          <w:szCs w:val="24"/>
          <w:u w:val="single"/>
        </w:rPr>
        <w:t xml:space="preserve">iņi simti </w:t>
      </w:r>
      <w:r w:rsidR="008F4368">
        <w:rPr>
          <w:sz w:val="24"/>
          <w:szCs w:val="24"/>
          <w:u w:val="single"/>
        </w:rPr>
        <w:t>asto</w:t>
      </w:r>
      <w:r w:rsidR="0015374B" w:rsidRPr="0015374B">
        <w:rPr>
          <w:sz w:val="24"/>
          <w:szCs w:val="24"/>
          <w:u w:val="single"/>
        </w:rPr>
        <w:t>ņ</w:t>
      </w:r>
      <w:r w:rsidR="008F4368">
        <w:rPr>
          <w:sz w:val="24"/>
          <w:szCs w:val="24"/>
          <w:u w:val="single"/>
        </w:rPr>
        <w:t>pa</w:t>
      </w:r>
      <w:r w:rsidR="0015374B" w:rsidRPr="0015374B">
        <w:rPr>
          <w:sz w:val="24"/>
          <w:szCs w:val="24"/>
          <w:u w:val="single"/>
        </w:rPr>
        <w:t xml:space="preserve">dsmit </w:t>
      </w:r>
      <w:proofErr w:type="spellStart"/>
      <w:r w:rsidR="0015374B" w:rsidRPr="0015374B">
        <w:rPr>
          <w:i/>
          <w:sz w:val="24"/>
          <w:szCs w:val="24"/>
          <w:u w:val="single"/>
        </w:rPr>
        <w:t>euro</w:t>
      </w:r>
      <w:proofErr w:type="spellEnd"/>
      <w:r w:rsidR="0015374B" w:rsidRPr="0015374B">
        <w:rPr>
          <w:sz w:val="24"/>
          <w:szCs w:val="24"/>
          <w:u w:val="single"/>
        </w:rPr>
        <w:t xml:space="preserve">, </w:t>
      </w:r>
      <w:r w:rsidR="008F4368">
        <w:rPr>
          <w:sz w:val="24"/>
          <w:szCs w:val="24"/>
          <w:u w:val="single"/>
        </w:rPr>
        <w:t>7</w:t>
      </w:r>
      <w:r w:rsidR="0015374B" w:rsidRPr="0015374B">
        <w:rPr>
          <w:sz w:val="24"/>
          <w:szCs w:val="24"/>
          <w:u w:val="single"/>
        </w:rPr>
        <w:t>1 cent</w:t>
      </w:r>
      <w:r w:rsidR="008F4368">
        <w:rPr>
          <w:sz w:val="24"/>
          <w:szCs w:val="24"/>
          <w:u w:val="single"/>
        </w:rPr>
        <w:t>s</w:t>
      </w:r>
      <w:r w:rsidRPr="0015374B">
        <w:rPr>
          <w:sz w:val="24"/>
          <w:szCs w:val="24"/>
          <w:u w:val="single"/>
        </w:rPr>
        <w:t>)</w:t>
      </w:r>
      <w:r w:rsidRPr="00D918D4">
        <w:rPr>
          <w:sz w:val="24"/>
          <w:szCs w:val="24"/>
        </w:rPr>
        <w:t>.</w:t>
      </w:r>
    </w:p>
    <w:p w:rsidR="003D056B" w:rsidRPr="004F2334" w:rsidRDefault="003D056B" w:rsidP="003D056B">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3D056B" w:rsidRPr="004F2334" w:rsidRDefault="003D056B" w:rsidP="003D056B">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3D056B" w:rsidRPr="004F2334" w:rsidRDefault="003D056B" w:rsidP="003D056B">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3D056B" w:rsidRDefault="003D056B" w:rsidP="003D056B">
      <w:pPr>
        <w:widowControl/>
        <w:numPr>
          <w:ilvl w:val="2"/>
          <w:numId w:val="13"/>
        </w:numPr>
        <w:tabs>
          <w:tab w:val="clear" w:pos="1440"/>
          <w:tab w:val="num" w:pos="360"/>
          <w:tab w:val="left" w:pos="567"/>
          <w:tab w:val="left" w:pos="1276"/>
          <w:tab w:val="left" w:pos="1560"/>
        </w:tabs>
        <w:autoSpaceDE/>
        <w:autoSpaceDN/>
        <w:adjustRightInd/>
        <w:ind w:left="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sidR="0015374B">
        <w:rPr>
          <w:sz w:val="24"/>
          <w:szCs w:val="24"/>
        </w:rPr>
        <w:t xml:space="preserve">                    </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3D056B" w:rsidRPr="0015374B" w:rsidRDefault="003D056B" w:rsidP="000B13A1">
      <w:pPr>
        <w:widowControl/>
        <w:numPr>
          <w:ilvl w:val="2"/>
          <w:numId w:val="13"/>
        </w:numPr>
        <w:tabs>
          <w:tab w:val="clear" w:pos="1440"/>
          <w:tab w:val="num" w:pos="360"/>
          <w:tab w:val="left" w:pos="567"/>
          <w:tab w:val="left" w:pos="1276"/>
          <w:tab w:val="left" w:pos="1560"/>
        </w:tabs>
        <w:autoSpaceDE/>
        <w:autoSpaceDN/>
        <w:adjustRightInd/>
        <w:ind w:left="0" w:firstLine="992"/>
        <w:jc w:val="both"/>
        <w:rPr>
          <w:sz w:val="24"/>
          <w:szCs w:val="24"/>
        </w:rPr>
      </w:pPr>
      <w:r w:rsidRPr="0015374B">
        <w:rPr>
          <w:sz w:val="24"/>
          <w:szCs w:val="24"/>
        </w:rPr>
        <w:t xml:space="preserve">gala maksājums 10% (desmit procentu) apmērā no Līguma kopējās summas, tas ir, EUR </w:t>
      </w:r>
      <w:r w:rsidR="0037171E">
        <w:rPr>
          <w:sz w:val="24"/>
          <w:szCs w:val="24"/>
        </w:rPr>
        <w:t>47</w:t>
      </w:r>
      <w:r w:rsidR="0015374B" w:rsidRPr="0015374B">
        <w:rPr>
          <w:sz w:val="24"/>
          <w:szCs w:val="24"/>
        </w:rPr>
        <w:t>5</w:t>
      </w:r>
      <w:r w:rsidR="0037171E">
        <w:rPr>
          <w:sz w:val="24"/>
          <w:szCs w:val="24"/>
        </w:rPr>
        <w:t>96</w:t>
      </w:r>
      <w:r w:rsidR="000B13A1">
        <w:rPr>
          <w:sz w:val="24"/>
          <w:szCs w:val="24"/>
        </w:rPr>
        <w:t>,59</w:t>
      </w:r>
      <w:r w:rsidR="0015374B" w:rsidRPr="0015374B">
        <w:rPr>
          <w:sz w:val="24"/>
          <w:szCs w:val="24"/>
        </w:rPr>
        <w:t xml:space="preserve"> </w:t>
      </w:r>
      <w:r w:rsidRPr="0015374B">
        <w:rPr>
          <w:sz w:val="24"/>
          <w:szCs w:val="24"/>
        </w:rPr>
        <w:t>(</w:t>
      </w:r>
      <w:r w:rsidR="000B13A1">
        <w:rPr>
          <w:sz w:val="24"/>
          <w:szCs w:val="24"/>
        </w:rPr>
        <w:t>četr</w:t>
      </w:r>
      <w:r w:rsidR="0015374B" w:rsidRPr="0015374B">
        <w:rPr>
          <w:sz w:val="24"/>
          <w:szCs w:val="24"/>
        </w:rPr>
        <w:t>d</w:t>
      </w:r>
      <w:r w:rsidR="000B13A1">
        <w:rPr>
          <w:sz w:val="24"/>
          <w:szCs w:val="24"/>
        </w:rPr>
        <w:t>e</w:t>
      </w:r>
      <w:r w:rsidR="0015374B" w:rsidRPr="0015374B">
        <w:rPr>
          <w:sz w:val="24"/>
          <w:szCs w:val="24"/>
        </w:rPr>
        <w:t xml:space="preserve">smit </w:t>
      </w:r>
      <w:r w:rsidR="000B13A1">
        <w:rPr>
          <w:sz w:val="24"/>
          <w:szCs w:val="24"/>
        </w:rPr>
        <w:t xml:space="preserve">septiņi </w:t>
      </w:r>
      <w:r w:rsidR="0015374B" w:rsidRPr="0015374B">
        <w:rPr>
          <w:sz w:val="24"/>
          <w:szCs w:val="24"/>
        </w:rPr>
        <w:t xml:space="preserve">tūkstoši </w:t>
      </w:r>
      <w:r w:rsidR="000B13A1">
        <w:rPr>
          <w:sz w:val="24"/>
          <w:szCs w:val="24"/>
        </w:rPr>
        <w:t>piec</w:t>
      </w:r>
      <w:r w:rsidR="0015374B" w:rsidRPr="0015374B">
        <w:rPr>
          <w:sz w:val="24"/>
          <w:szCs w:val="24"/>
        </w:rPr>
        <w:t>i simt</w:t>
      </w:r>
      <w:r w:rsidR="000B13A1">
        <w:rPr>
          <w:sz w:val="24"/>
          <w:szCs w:val="24"/>
        </w:rPr>
        <w:t>i</w:t>
      </w:r>
      <w:r w:rsidR="0015374B" w:rsidRPr="0015374B">
        <w:rPr>
          <w:sz w:val="24"/>
          <w:szCs w:val="24"/>
        </w:rPr>
        <w:t xml:space="preserve"> </w:t>
      </w:r>
      <w:r w:rsidR="000B13A1">
        <w:rPr>
          <w:sz w:val="24"/>
          <w:szCs w:val="24"/>
        </w:rPr>
        <w:t>deviņ</w:t>
      </w:r>
      <w:r w:rsidR="0015374B" w:rsidRPr="0015374B">
        <w:rPr>
          <w:sz w:val="24"/>
          <w:szCs w:val="24"/>
        </w:rPr>
        <w:t xml:space="preserve">desmit </w:t>
      </w:r>
      <w:r w:rsidR="000B13A1">
        <w:rPr>
          <w:sz w:val="24"/>
          <w:szCs w:val="24"/>
        </w:rPr>
        <w:t>seš</w:t>
      </w:r>
      <w:r w:rsidR="0015374B" w:rsidRPr="0015374B">
        <w:rPr>
          <w:sz w:val="24"/>
          <w:szCs w:val="24"/>
        </w:rPr>
        <w:t xml:space="preserve">i </w:t>
      </w:r>
      <w:proofErr w:type="spellStart"/>
      <w:r w:rsidR="0015374B" w:rsidRPr="0015374B">
        <w:rPr>
          <w:i/>
          <w:sz w:val="24"/>
          <w:szCs w:val="24"/>
        </w:rPr>
        <w:t>euro</w:t>
      </w:r>
      <w:proofErr w:type="spellEnd"/>
      <w:r w:rsidR="0015374B" w:rsidRPr="0015374B">
        <w:rPr>
          <w:sz w:val="24"/>
          <w:szCs w:val="24"/>
        </w:rPr>
        <w:t>, 5</w:t>
      </w:r>
      <w:r w:rsidR="000B13A1">
        <w:rPr>
          <w:sz w:val="24"/>
          <w:szCs w:val="24"/>
        </w:rPr>
        <w:t>9</w:t>
      </w:r>
      <w:r w:rsidR="0015374B" w:rsidRPr="0015374B">
        <w:rPr>
          <w:sz w:val="24"/>
          <w:szCs w:val="24"/>
        </w:rPr>
        <w:t xml:space="preserve"> centi</w:t>
      </w:r>
      <w:r w:rsidRPr="0015374B">
        <w:rPr>
          <w:sz w:val="24"/>
          <w:szCs w:val="24"/>
        </w:rPr>
        <w:t>) – 20 (divdesmit) darbdienu laikā no atbilstoša maksājuma pieprasījuma (rēķina) saņemšanas dienas, pamatojoties uz aktu par Būvobjektu pieņemšanu ekspluatācijā.</w:t>
      </w:r>
      <w:r w:rsidR="0015374B" w:rsidRPr="0015374B">
        <w:rPr>
          <w:sz w:val="24"/>
          <w:szCs w:val="24"/>
        </w:rPr>
        <w:t xml:space="preserve"> PVN 21% EUR </w:t>
      </w:r>
      <w:r w:rsidR="000B13A1">
        <w:rPr>
          <w:sz w:val="24"/>
          <w:szCs w:val="24"/>
        </w:rPr>
        <w:t>999</w:t>
      </w:r>
      <w:r w:rsidR="0015374B" w:rsidRPr="0015374B">
        <w:rPr>
          <w:sz w:val="24"/>
          <w:szCs w:val="24"/>
        </w:rPr>
        <w:t>5,</w:t>
      </w:r>
      <w:r w:rsidR="000B13A1">
        <w:rPr>
          <w:sz w:val="24"/>
          <w:szCs w:val="24"/>
        </w:rPr>
        <w:t>28</w:t>
      </w:r>
      <w:r w:rsidR="0015374B" w:rsidRPr="0015374B">
        <w:rPr>
          <w:sz w:val="24"/>
          <w:szCs w:val="24"/>
        </w:rPr>
        <w:t xml:space="preserve"> (d</w:t>
      </w:r>
      <w:r w:rsidR="000B13A1">
        <w:rPr>
          <w:sz w:val="24"/>
          <w:szCs w:val="24"/>
        </w:rPr>
        <w:t>e</w:t>
      </w:r>
      <w:r w:rsidR="0015374B" w:rsidRPr="0015374B">
        <w:rPr>
          <w:sz w:val="24"/>
          <w:szCs w:val="24"/>
        </w:rPr>
        <w:t>vi</w:t>
      </w:r>
      <w:r w:rsidR="000B13A1">
        <w:rPr>
          <w:sz w:val="24"/>
          <w:szCs w:val="24"/>
        </w:rPr>
        <w:t>ņi</w:t>
      </w:r>
      <w:r w:rsidR="0015374B" w:rsidRPr="0015374B">
        <w:rPr>
          <w:sz w:val="24"/>
          <w:szCs w:val="24"/>
        </w:rPr>
        <w:t xml:space="preserve"> tūkstoši </w:t>
      </w:r>
      <w:r w:rsidR="000B13A1">
        <w:rPr>
          <w:sz w:val="24"/>
          <w:szCs w:val="24"/>
        </w:rPr>
        <w:t>d</w:t>
      </w:r>
      <w:r w:rsidR="0015374B" w:rsidRPr="0015374B">
        <w:rPr>
          <w:sz w:val="24"/>
          <w:szCs w:val="24"/>
        </w:rPr>
        <w:t>e</w:t>
      </w:r>
      <w:r w:rsidR="000B13A1">
        <w:rPr>
          <w:sz w:val="24"/>
          <w:szCs w:val="24"/>
        </w:rPr>
        <w:t>viņ</w:t>
      </w:r>
      <w:r w:rsidR="0015374B" w:rsidRPr="0015374B">
        <w:rPr>
          <w:sz w:val="24"/>
          <w:szCs w:val="24"/>
        </w:rPr>
        <w:t xml:space="preserve">i simti </w:t>
      </w:r>
      <w:r w:rsidR="000B13A1">
        <w:rPr>
          <w:sz w:val="24"/>
          <w:szCs w:val="24"/>
        </w:rPr>
        <w:t>deviņ</w:t>
      </w:r>
      <w:r w:rsidR="0015374B" w:rsidRPr="0015374B">
        <w:rPr>
          <w:sz w:val="24"/>
          <w:szCs w:val="24"/>
        </w:rPr>
        <w:t xml:space="preserve">desmit </w:t>
      </w:r>
      <w:r w:rsidR="00DA1094" w:rsidRPr="0015374B">
        <w:rPr>
          <w:sz w:val="24"/>
          <w:szCs w:val="24"/>
        </w:rPr>
        <w:t>pi</w:t>
      </w:r>
      <w:r w:rsidR="000B13A1">
        <w:rPr>
          <w:sz w:val="24"/>
          <w:szCs w:val="24"/>
        </w:rPr>
        <w:t>ec</w:t>
      </w:r>
      <w:r w:rsidR="0015374B" w:rsidRPr="0015374B">
        <w:rPr>
          <w:sz w:val="24"/>
          <w:szCs w:val="24"/>
        </w:rPr>
        <w:t xml:space="preserve">i </w:t>
      </w:r>
      <w:proofErr w:type="spellStart"/>
      <w:r w:rsidR="0015374B" w:rsidRPr="0015374B">
        <w:rPr>
          <w:i/>
          <w:sz w:val="24"/>
          <w:szCs w:val="24"/>
        </w:rPr>
        <w:t>euro</w:t>
      </w:r>
      <w:proofErr w:type="spellEnd"/>
      <w:r w:rsidR="0015374B" w:rsidRPr="0015374B">
        <w:rPr>
          <w:sz w:val="24"/>
          <w:szCs w:val="24"/>
        </w:rPr>
        <w:t xml:space="preserve">, </w:t>
      </w:r>
      <w:r w:rsidR="000B13A1">
        <w:rPr>
          <w:sz w:val="24"/>
          <w:szCs w:val="24"/>
        </w:rPr>
        <w:t>28</w:t>
      </w:r>
      <w:r w:rsidR="0015374B" w:rsidRPr="0015374B">
        <w:rPr>
          <w:sz w:val="24"/>
          <w:szCs w:val="24"/>
        </w:rPr>
        <w:t xml:space="preserve"> centi) tiek maksāts Pievienotās vērtības nodokļa likuma 142.panta noteiktajā kārtībā.</w:t>
      </w:r>
    </w:p>
    <w:p w:rsidR="003D056B" w:rsidRPr="004F2334" w:rsidRDefault="003D056B" w:rsidP="005D23EA">
      <w:pPr>
        <w:pStyle w:val="Sarakstarindkopa"/>
        <w:numPr>
          <w:ilvl w:val="0"/>
          <w:numId w:val="13"/>
        </w:numPr>
        <w:ind w:left="357" w:hanging="357"/>
        <w:jc w:val="center"/>
        <w:rPr>
          <w:b/>
        </w:rPr>
      </w:pPr>
      <w:r w:rsidRPr="004F2334">
        <w:rPr>
          <w:b/>
        </w:rPr>
        <w:t>Līguma izpildes garantija</w:t>
      </w:r>
    </w:p>
    <w:p w:rsidR="003D056B" w:rsidRPr="004F2334" w:rsidRDefault="003D056B" w:rsidP="003D056B">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w:t>
      </w:r>
      <w:r>
        <w:rPr>
          <w:sz w:val="24"/>
          <w:szCs w:val="24"/>
        </w:rPr>
        <w:t xml:space="preserve">saistību </w:t>
      </w:r>
      <w:r w:rsidRPr="004F2334">
        <w:rPr>
          <w:sz w:val="24"/>
          <w:szCs w:val="24"/>
        </w:rPr>
        <w:t xml:space="preserve">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 Līguma</w:t>
      </w:r>
      <w:r>
        <w:rPr>
          <w:sz w:val="24"/>
          <w:szCs w:val="24"/>
        </w:rPr>
        <w:t xml:space="preserve"> saistību</w:t>
      </w:r>
      <w:r w:rsidRPr="004F2334">
        <w:rPr>
          <w:sz w:val="24"/>
          <w:szCs w:val="24"/>
        </w:rPr>
        <w:t xml:space="preserve">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3D056B" w:rsidRPr="004F2334" w:rsidRDefault="003D056B" w:rsidP="003D056B">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3D056B" w:rsidRPr="00063950" w:rsidRDefault="003D056B" w:rsidP="005D23EA">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3D056B" w:rsidRPr="004F2334" w:rsidRDefault="003D056B" w:rsidP="00DA1094">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3D056B" w:rsidRPr="00BF4494" w:rsidRDefault="003D056B" w:rsidP="003D056B">
      <w:pPr>
        <w:widowControl/>
        <w:numPr>
          <w:ilvl w:val="1"/>
          <w:numId w:val="13"/>
        </w:numPr>
        <w:tabs>
          <w:tab w:val="left" w:pos="993"/>
        </w:tabs>
        <w:autoSpaceDE/>
        <w:autoSpaceDN/>
        <w:adjustRightInd/>
        <w:ind w:firstLine="207"/>
        <w:jc w:val="both"/>
        <w:rPr>
          <w:sz w:val="24"/>
          <w:szCs w:val="24"/>
          <w:u w:val="single"/>
        </w:rPr>
      </w:pPr>
      <w:r w:rsidRPr="00BF4494">
        <w:rPr>
          <w:sz w:val="24"/>
          <w:szCs w:val="24"/>
          <w:u w:val="single"/>
        </w:rPr>
        <w:t>Būvdarbu veicējs apņemas:</w:t>
      </w:r>
    </w:p>
    <w:p w:rsidR="003D056B" w:rsidRPr="00BF4494" w:rsidRDefault="003D056B" w:rsidP="003D056B">
      <w:pPr>
        <w:widowControl/>
        <w:numPr>
          <w:ilvl w:val="2"/>
          <w:numId w:val="13"/>
        </w:numPr>
        <w:tabs>
          <w:tab w:val="left" w:pos="0"/>
          <w:tab w:val="left" w:pos="567"/>
          <w:tab w:val="left" w:pos="1134"/>
          <w:tab w:val="left" w:pos="1560"/>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3D056B" w:rsidRPr="00BF4494" w:rsidRDefault="003D056B" w:rsidP="003D056B">
      <w:pPr>
        <w:widowControl/>
        <w:numPr>
          <w:ilvl w:val="2"/>
          <w:numId w:val="13"/>
        </w:numPr>
        <w:tabs>
          <w:tab w:val="clear" w:pos="1440"/>
          <w:tab w:val="left" w:pos="567"/>
          <w:tab w:val="left" w:pos="1134"/>
          <w:tab w:val="num" w:pos="1560"/>
        </w:tabs>
        <w:autoSpaceDE/>
        <w:autoSpaceDN/>
        <w:adjustRightInd/>
        <w:ind w:left="0" w:firstLine="993"/>
        <w:jc w:val="both"/>
        <w:rPr>
          <w:sz w:val="24"/>
          <w:szCs w:val="24"/>
        </w:rPr>
      </w:pPr>
      <w:r w:rsidRPr="00BF4494">
        <w:rPr>
          <w:sz w:val="24"/>
          <w:szCs w:val="24"/>
        </w:rPr>
        <w:lastRenderedPageBreak/>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3D056B" w:rsidRDefault="003D056B" w:rsidP="003D056B">
      <w:pPr>
        <w:widowControl/>
        <w:numPr>
          <w:ilvl w:val="2"/>
          <w:numId w:val="13"/>
        </w:numPr>
        <w:tabs>
          <w:tab w:val="clear" w:pos="1440"/>
          <w:tab w:val="left" w:pos="567"/>
          <w:tab w:val="left" w:pos="1134"/>
          <w:tab w:val="num"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3D056B" w:rsidRPr="00BB7314" w:rsidRDefault="003D056B" w:rsidP="003D056B">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3D056B" w:rsidRPr="00BB7314" w:rsidRDefault="003D056B" w:rsidP="003D056B">
      <w:pPr>
        <w:widowControl/>
        <w:numPr>
          <w:ilvl w:val="2"/>
          <w:numId w:val="13"/>
        </w:numPr>
        <w:tabs>
          <w:tab w:val="clear" w:pos="1440"/>
          <w:tab w:val="left" w:pos="567"/>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3D056B" w:rsidRPr="0026663F"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3D056B" w:rsidRPr="004F2334" w:rsidRDefault="003D056B" w:rsidP="003D056B">
      <w:pPr>
        <w:widowControl/>
        <w:numPr>
          <w:ilvl w:val="2"/>
          <w:numId w:val="13"/>
        </w:numPr>
        <w:tabs>
          <w:tab w:val="clear" w:pos="1440"/>
          <w:tab w:val="left" w:pos="-4820"/>
          <w:tab w:val="left" w:pos="567"/>
          <w:tab w:val="left" w:pos="1276"/>
          <w:tab w:val="num" w:pos="1560"/>
          <w:tab w:val="left" w:pos="1701"/>
        </w:tabs>
        <w:autoSpaceDE/>
        <w:autoSpaceDN/>
        <w:adjustRightInd/>
        <w:ind w:left="0" w:firstLine="993"/>
        <w:jc w:val="both"/>
        <w:rPr>
          <w:sz w:val="24"/>
          <w:szCs w:val="24"/>
        </w:rPr>
      </w:pPr>
      <w:r w:rsidRPr="004F2334">
        <w:rPr>
          <w:sz w:val="24"/>
          <w:szCs w:val="24"/>
        </w:rPr>
        <w:t xml:space="preserve">nodrošināt katru darba dienu būvdarbu žurnāla aizpildīšanu, segto darbu un nozīmīgo konstrukciju elementu uzrādīšanu, aktu sastādīšanu un iesniegšanu </w:t>
      </w:r>
      <w:r w:rsidRPr="00E41BA4">
        <w:rPr>
          <w:sz w:val="24"/>
          <w:szCs w:val="24"/>
        </w:rPr>
        <w:t>Būvuzraugam</w:t>
      </w:r>
      <w:r>
        <w:rPr>
          <w:sz w:val="24"/>
          <w:szCs w:val="24"/>
        </w:rPr>
        <w:t xml:space="preserve"> </w:t>
      </w:r>
      <w:r w:rsidRPr="004F2334">
        <w:rPr>
          <w:sz w:val="24"/>
          <w:szCs w:val="24"/>
        </w:rPr>
        <w:t>parakstīšanai;</w:t>
      </w:r>
    </w:p>
    <w:p w:rsidR="003D056B" w:rsidRPr="004F2334" w:rsidRDefault="003D056B" w:rsidP="003D056B">
      <w:pPr>
        <w:widowControl/>
        <w:tabs>
          <w:tab w:val="left" w:pos="-4253"/>
          <w:tab w:val="left" w:pos="-500"/>
          <w:tab w:val="left" w:pos="567"/>
        </w:tabs>
        <w:autoSpaceDE/>
        <w:autoSpaceDN/>
        <w:adjustRightInd/>
        <w:ind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3D056B" w:rsidRPr="004F2334" w:rsidRDefault="003D056B" w:rsidP="003D056B">
      <w:pPr>
        <w:widowControl/>
        <w:tabs>
          <w:tab w:val="left" w:pos="284"/>
          <w:tab w:val="left" w:pos="1276"/>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w:t>
      </w:r>
      <w:r w:rsidRPr="00E41BA4">
        <w:rPr>
          <w:sz w:val="24"/>
          <w:szCs w:val="24"/>
        </w:rPr>
        <w:t>Būvuzraugam, Pasūtītājam</w:t>
      </w:r>
      <w:r w:rsidRPr="004F2334">
        <w:rPr>
          <w:sz w:val="24"/>
          <w:szCs w:val="24"/>
        </w:rPr>
        <w:t xml:space="preserve">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3D056B" w:rsidRPr="004F2334" w:rsidRDefault="003D056B" w:rsidP="003D056B">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3D056B" w:rsidRPr="004F2334" w:rsidRDefault="003D056B" w:rsidP="003D056B">
      <w:pPr>
        <w:widowControl/>
        <w:numPr>
          <w:ilvl w:val="2"/>
          <w:numId w:val="36"/>
        </w:numPr>
        <w:tabs>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3D056B" w:rsidRPr="004F2334" w:rsidRDefault="003D056B" w:rsidP="003D056B">
      <w:pPr>
        <w:widowControl/>
        <w:numPr>
          <w:ilvl w:val="2"/>
          <w:numId w:val="36"/>
        </w:numPr>
        <w:tabs>
          <w:tab w:val="left" w:pos="-142"/>
          <w:tab w:val="left" w:pos="0"/>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3D056B" w:rsidRPr="004F2334" w:rsidRDefault="003D056B" w:rsidP="003D056B">
      <w:pPr>
        <w:widowControl/>
        <w:numPr>
          <w:ilvl w:val="2"/>
          <w:numId w:val="36"/>
        </w:numPr>
        <w:tabs>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3D056B" w:rsidRPr="004F2334" w:rsidRDefault="003D056B" w:rsidP="003D056B">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3D056B" w:rsidRPr="004B13C0"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B13C0">
        <w:rPr>
          <w:sz w:val="24"/>
          <w:szCs w:val="24"/>
        </w:rPr>
        <w:t>nodrošināt atbildīg</w:t>
      </w:r>
      <w:r w:rsidR="000B13A1">
        <w:rPr>
          <w:sz w:val="24"/>
          <w:szCs w:val="24"/>
        </w:rPr>
        <w:t>o</w:t>
      </w:r>
      <w:r w:rsidRPr="004B13C0">
        <w:rPr>
          <w:sz w:val="24"/>
          <w:szCs w:val="24"/>
        </w:rPr>
        <w:t xml:space="preserve"> Būvdarbu vadītāj</w:t>
      </w:r>
      <w:r w:rsidR="000B13A1">
        <w:rPr>
          <w:sz w:val="24"/>
          <w:szCs w:val="24"/>
        </w:rPr>
        <w:t>u</w:t>
      </w:r>
      <w:r w:rsidRPr="004B13C0">
        <w:rPr>
          <w:sz w:val="24"/>
          <w:szCs w:val="24"/>
        </w:rPr>
        <w:t xml:space="preserve"> atrašanos Būvobjekt</w:t>
      </w:r>
      <w:r w:rsidR="000B13A1">
        <w:rPr>
          <w:sz w:val="24"/>
          <w:szCs w:val="24"/>
        </w:rPr>
        <w:t>os</w:t>
      </w:r>
      <w:r w:rsidRPr="004B13C0">
        <w:rPr>
          <w:sz w:val="24"/>
          <w:szCs w:val="24"/>
        </w:rPr>
        <w:t xml:space="preserve"> katru darba dienu noteiktajā laikā un izpildāmo darbu kontroli no minēt</w:t>
      </w:r>
      <w:r w:rsidR="000B13A1">
        <w:rPr>
          <w:sz w:val="24"/>
          <w:szCs w:val="24"/>
        </w:rPr>
        <w:t>o</w:t>
      </w:r>
      <w:r w:rsidRPr="004B13C0">
        <w:rPr>
          <w:sz w:val="24"/>
          <w:szCs w:val="24"/>
        </w:rPr>
        <w:t xml:space="preserve"> person</w:t>
      </w:r>
      <w:r w:rsidR="000B13A1">
        <w:rPr>
          <w:sz w:val="24"/>
          <w:szCs w:val="24"/>
        </w:rPr>
        <w:t>u</w:t>
      </w:r>
      <w:r w:rsidRPr="004B13C0">
        <w:rPr>
          <w:sz w:val="24"/>
          <w:szCs w:val="24"/>
        </w:rPr>
        <w:t xml:space="preserve"> puses</w:t>
      </w:r>
      <w:r w:rsidRPr="00DA1094">
        <w:rPr>
          <w:iCs/>
          <w:sz w:val="24"/>
          <w:szCs w:val="24"/>
        </w:rPr>
        <w:t>;</w:t>
      </w:r>
      <w:r w:rsidRPr="004B13C0">
        <w:rPr>
          <w:sz w:val="24"/>
          <w:szCs w:val="24"/>
        </w:rPr>
        <w:tab/>
      </w:r>
    </w:p>
    <w:p w:rsidR="003D056B" w:rsidRPr="004F2334" w:rsidRDefault="003D056B" w:rsidP="003D056B">
      <w:pPr>
        <w:numPr>
          <w:ilvl w:val="2"/>
          <w:numId w:val="36"/>
        </w:numPr>
        <w:tabs>
          <w:tab w:val="left" w:pos="709"/>
          <w:tab w:val="left" w:pos="1276"/>
          <w:tab w:val="left" w:pos="1701"/>
        </w:tabs>
        <w:overflowPunct w:val="0"/>
        <w:ind w:left="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lastRenderedPageBreak/>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3D056B" w:rsidRPr="004F2334" w:rsidRDefault="003D056B" w:rsidP="003D056B">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3D056B"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3D056B" w:rsidRPr="00E41BA4" w:rsidRDefault="003D056B" w:rsidP="003D056B">
      <w:pPr>
        <w:widowControl/>
        <w:numPr>
          <w:ilvl w:val="2"/>
          <w:numId w:val="36"/>
        </w:numPr>
        <w:tabs>
          <w:tab w:val="left" w:pos="1701"/>
        </w:tabs>
        <w:autoSpaceDE/>
        <w:autoSpaceDN/>
        <w:adjustRightInd/>
        <w:ind w:left="0" w:firstLine="993"/>
        <w:jc w:val="both"/>
        <w:rPr>
          <w:sz w:val="24"/>
          <w:szCs w:val="24"/>
        </w:rPr>
      </w:pPr>
      <w:r w:rsidRPr="00E41BA4">
        <w:rPr>
          <w:sz w:val="24"/>
        </w:rPr>
        <w:t xml:space="preserve">demontētas caurtekas, kokmateriālu un norakto </w:t>
      </w:r>
      <w:proofErr w:type="spellStart"/>
      <w:r w:rsidRPr="00E41BA4">
        <w:rPr>
          <w:sz w:val="24"/>
        </w:rPr>
        <w:t>minerālgrunti</w:t>
      </w:r>
      <w:proofErr w:type="spellEnd"/>
      <w:r w:rsidRPr="00E41BA4">
        <w:rPr>
          <w:sz w:val="24"/>
        </w:rPr>
        <w:t xml:space="preserve">, kas ir Pasūtītāja īpašums, novietot norādītajā </w:t>
      </w:r>
      <w:proofErr w:type="spellStart"/>
      <w:r w:rsidRPr="00E41BA4">
        <w:rPr>
          <w:sz w:val="24"/>
        </w:rPr>
        <w:t>atbērtnē</w:t>
      </w:r>
      <w:proofErr w:type="spellEnd"/>
      <w:r w:rsidRPr="00E41BA4">
        <w:rPr>
          <w:sz w:val="24"/>
        </w:rPr>
        <w:t xml:space="preserve">. </w:t>
      </w:r>
      <w:r w:rsidRPr="00E41BA4">
        <w:rPr>
          <w:sz w:val="24"/>
          <w:szCs w:val="24"/>
        </w:rPr>
        <w:t>Atteikuma gadījumā – utilizēt.</w:t>
      </w:r>
    </w:p>
    <w:p w:rsidR="003D056B" w:rsidRPr="004B13C0" w:rsidRDefault="003D056B" w:rsidP="003D056B">
      <w:pPr>
        <w:widowControl/>
        <w:numPr>
          <w:ilvl w:val="1"/>
          <w:numId w:val="36"/>
        </w:numPr>
        <w:tabs>
          <w:tab w:val="left" w:pos="993"/>
          <w:tab w:val="left" w:pos="1560"/>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3D056B" w:rsidRPr="004F2334" w:rsidRDefault="003D056B" w:rsidP="003D056B">
      <w:pPr>
        <w:widowControl/>
        <w:numPr>
          <w:ilvl w:val="2"/>
          <w:numId w:val="37"/>
        </w:numPr>
        <w:tabs>
          <w:tab w:val="left" w:pos="567"/>
          <w:tab w:val="left" w:pos="709"/>
          <w:tab w:val="left" w:pos="1560"/>
        </w:tabs>
        <w:autoSpaceDE/>
        <w:autoSpaceDN/>
        <w:adjustRightInd/>
        <w:ind w:left="0" w:firstLine="993"/>
        <w:jc w:val="both"/>
        <w:rPr>
          <w:sz w:val="24"/>
          <w:szCs w:val="24"/>
        </w:rPr>
      </w:pPr>
      <w:r w:rsidRPr="004F2334">
        <w:rPr>
          <w:sz w:val="24"/>
          <w:szCs w:val="24"/>
        </w:rPr>
        <w:t xml:space="preserve">nozīmēt savu pārstāvi </w:t>
      </w:r>
      <w:r w:rsidRPr="00E41BA4">
        <w:rPr>
          <w:sz w:val="24"/>
          <w:szCs w:val="24"/>
        </w:rPr>
        <w:t>– Būvuzraugu –</w:t>
      </w:r>
      <w:r w:rsidRPr="004F2334">
        <w:rPr>
          <w:sz w:val="24"/>
          <w:szCs w:val="24"/>
        </w:rPr>
        <w:t xml:space="preserve">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3D056B" w:rsidRPr="004F2334" w:rsidRDefault="003D056B" w:rsidP="003D056B">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3D056B" w:rsidRPr="004F2334" w:rsidRDefault="003D056B" w:rsidP="003D056B">
      <w:pPr>
        <w:widowControl/>
        <w:numPr>
          <w:ilvl w:val="2"/>
          <w:numId w:val="37"/>
        </w:numPr>
        <w:tabs>
          <w:tab w:val="left" w:pos="567"/>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3D056B" w:rsidRPr="004F2334" w:rsidRDefault="003D056B" w:rsidP="003D056B">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3D056B" w:rsidRPr="004F2334" w:rsidRDefault="003D056B" w:rsidP="003D056B">
      <w:pPr>
        <w:widowControl/>
        <w:numPr>
          <w:ilvl w:val="2"/>
          <w:numId w:val="37"/>
        </w:numPr>
        <w:tabs>
          <w:tab w:val="left" w:pos="-993"/>
          <w:tab w:val="left" w:pos="42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3D056B" w:rsidRPr="004B13C0" w:rsidRDefault="003D056B" w:rsidP="003D056B">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3D056B"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3D056B" w:rsidRPr="00BB7314" w:rsidRDefault="003D056B" w:rsidP="003D056B">
      <w:pPr>
        <w:widowControl/>
        <w:numPr>
          <w:ilvl w:val="2"/>
          <w:numId w:val="37"/>
        </w:numPr>
        <w:tabs>
          <w:tab w:val="left" w:pos="-4111"/>
          <w:tab w:val="left" w:pos="567"/>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3D056B" w:rsidRPr="00BB7314"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3D056B" w:rsidRPr="00BB7314" w:rsidRDefault="003D056B" w:rsidP="003D056B">
      <w:pPr>
        <w:widowControl/>
        <w:numPr>
          <w:ilvl w:val="2"/>
          <w:numId w:val="37"/>
        </w:numPr>
        <w:tabs>
          <w:tab w:val="left" w:pos="-4111"/>
          <w:tab w:val="left" w:pos="567"/>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3D056B" w:rsidRPr="00BB7314"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pieaicināt neatkarīgu ekspertu ceļa kvalitātes, Būvdarbu tehnoloģijas un pielietoto materiālu pārbaudei;</w:t>
      </w:r>
    </w:p>
    <w:p w:rsidR="003D056B" w:rsidRDefault="003D056B" w:rsidP="003D056B">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3D056B" w:rsidRPr="00FC63BD" w:rsidRDefault="003D056B" w:rsidP="003D056B">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lastRenderedPageBreak/>
        <w:t>6.6. Būvdarbu veicējs nodrošina, ka ceļa segas konstrukcijas izbūves darbu vadītāji segumu izbūves laikā atrodas Būvdarbu veikšanas vietā, un tam jābūt fiksētam Būvdarbu žurnālā.</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3D056B" w:rsidRDefault="003D056B" w:rsidP="00542ABD">
      <w:pPr>
        <w:widowControl/>
        <w:tabs>
          <w:tab w:val="left" w:pos="0"/>
          <w:tab w:val="left" w:pos="993"/>
          <w:tab w:val="left" w:pos="1276"/>
        </w:tabs>
        <w:autoSpaceDE/>
        <w:autoSpaceDN/>
        <w:adjustRightInd/>
        <w:ind w:firstLine="992"/>
        <w:jc w:val="both"/>
        <w:rPr>
          <w:sz w:val="24"/>
          <w:szCs w:val="24"/>
        </w:rPr>
      </w:pPr>
      <w:r>
        <w:rPr>
          <w:sz w:val="24"/>
        </w:rPr>
        <w:t>6.11.2. autoceļiem ar melno segumu – remontē bedrītes.</w:t>
      </w:r>
    </w:p>
    <w:p w:rsidR="003D056B" w:rsidRPr="004F2334" w:rsidRDefault="003D056B" w:rsidP="00542ABD">
      <w:pPr>
        <w:keepNext/>
        <w:widowControl/>
        <w:numPr>
          <w:ilvl w:val="0"/>
          <w:numId w:val="37"/>
        </w:numPr>
        <w:autoSpaceDE/>
        <w:autoSpaceDN/>
        <w:adjustRightInd/>
        <w:ind w:left="539" w:hanging="539"/>
        <w:jc w:val="center"/>
        <w:rPr>
          <w:b/>
          <w:sz w:val="24"/>
          <w:szCs w:val="24"/>
        </w:rPr>
      </w:pPr>
      <w:r w:rsidRPr="004F2334">
        <w:rPr>
          <w:b/>
          <w:sz w:val="24"/>
          <w:szCs w:val="24"/>
        </w:rPr>
        <w:t>Līgumsods</w:t>
      </w:r>
    </w:p>
    <w:p w:rsidR="003D056B" w:rsidRPr="004F2334" w:rsidRDefault="003D056B" w:rsidP="003D056B">
      <w:pPr>
        <w:pStyle w:val="Sarakstarindkopa1"/>
        <w:numPr>
          <w:ilvl w:val="0"/>
          <w:numId w:val="37"/>
        </w:numPr>
        <w:contextualSpacing w:val="0"/>
        <w:jc w:val="both"/>
        <w:rPr>
          <w:rFonts w:ascii="Times New Roman" w:hAnsi="Times New Roman"/>
          <w:vanish/>
          <w:lang w:val="lv-LV"/>
        </w:rPr>
      </w:pPr>
    </w:p>
    <w:p w:rsidR="003D056B" w:rsidRPr="004F2334" w:rsidRDefault="003D056B" w:rsidP="003D056B">
      <w:pPr>
        <w:pStyle w:val="Sarakstarindkopa1"/>
        <w:numPr>
          <w:ilvl w:val="0"/>
          <w:numId w:val="37"/>
        </w:numPr>
        <w:contextualSpacing w:val="0"/>
        <w:jc w:val="both"/>
        <w:rPr>
          <w:rFonts w:ascii="Times New Roman" w:hAnsi="Times New Roman"/>
          <w:vanish/>
          <w:lang w:val="lv-LV"/>
        </w:rPr>
      </w:pPr>
    </w:p>
    <w:p w:rsidR="003D056B" w:rsidRPr="004F2334" w:rsidRDefault="003D056B" w:rsidP="003D056B">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3D056B" w:rsidRPr="004F2334" w:rsidRDefault="003D056B" w:rsidP="003D056B">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3D056B" w:rsidRPr="004F2334" w:rsidRDefault="003D056B" w:rsidP="003D056B">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3D056B" w:rsidRPr="004F2334" w:rsidRDefault="003D056B" w:rsidP="00DA1094">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3D056B" w:rsidRPr="004F2334" w:rsidRDefault="003D056B" w:rsidP="00DA1094">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3D056B" w:rsidRPr="004F2334" w:rsidRDefault="003D056B" w:rsidP="003D056B">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3D056B" w:rsidRPr="00376F3F" w:rsidRDefault="003D056B" w:rsidP="003D056B">
      <w:pPr>
        <w:adjustRightInd/>
        <w:ind w:firstLine="567"/>
        <w:jc w:val="both"/>
        <w:rPr>
          <w:sz w:val="24"/>
        </w:rPr>
      </w:pPr>
      <w:r>
        <w:rPr>
          <w:sz w:val="24"/>
          <w:szCs w:val="24"/>
        </w:rPr>
        <w:t xml:space="preserve">8.2. </w:t>
      </w:r>
      <w:r w:rsidRPr="004F2334">
        <w:rPr>
          <w:sz w:val="24"/>
          <w:szCs w:val="24"/>
        </w:rPr>
        <w:t xml:space="preserve">Būvobjekta garantijas termiņš ir </w:t>
      </w:r>
      <w:r w:rsidRPr="00E41BA4">
        <w:rPr>
          <w:b/>
          <w:sz w:val="24"/>
          <w:szCs w:val="24"/>
        </w:rPr>
        <w:t>60</w:t>
      </w:r>
      <w:r w:rsidRPr="00392FCC">
        <w:rPr>
          <w:b/>
          <w:sz w:val="24"/>
          <w:szCs w:val="24"/>
        </w:rPr>
        <w:t xml:space="preserve"> </w:t>
      </w:r>
      <w:r w:rsidRPr="00D26002">
        <w:rPr>
          <w:sz w:val="24"/>
          <w:szCs w:val="24"/>
        </w:rPr>
        <w:t>(sešdesmit)</w:t>
      </w:r>
      <w:r>
        <w:rPr>
          <w:b/>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3D056B" w:rsidRPr="004F2334" w:rsidRDefault="003D056B" w:rsidP="003D056B">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3D056B" w:rsidRDefault="003D056B" w:rsidP="003D056B">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w:t>
      </w:r>
      <w:r w:rsidRPr="004F2334">
        <w:rPr>
          <w:sz w:val="24"/>
          <w:szCs w:val="24"/>
        </w:rPr>
        <w:lastRenderedPageBreak/>
        <w:t>par &lt;</w:t>
      </w:r>
      <w:r w:rsidRPr="004F2334">
        <w:rPr>
          <w:i/>
          <w:sz w:val="24"/>
          <w:szCs w:val="24"/>
        </w:rPr>
        <w:t>dienu</w:t>
      </w:r>
      <w:r w:rsidRPr="004F2334">
        <w:rPr>
          <w:sz w:val="24"/>
          <w:szCs w:val="24"/>
        </w:rPr>
        <w:t xml:space="preserve"> </w:t>
      </w:r>
      <w:r w:rsidRPr="004F2334">
        <w:rPr>
          <w:i/>
          <w:sz w:val="24"/>
          <w:szCs w:val="24"/>
        </w:rPr>
        <w:t>skaits</w:t>
      </w:r>
      <w:r w:rsidRPr="004F2334">
        <w:rPr>
          <w:sz w:val="24"/>
          <w:szCs w:val="24"/>
        </w:rPr>
        <w:t>&gt;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3D056B" w:rsidRDefault="003D056B" w:rsidP="003D056B">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3D056B" w:rsidRDefault="003D056B" w:rsidP="003D056B">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3D056B" w:rsidRDefault="003D056B" w:rsidP="003D056B">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3D056B" w:rsidRDefault="003D056B" w:rsidP="003D056B">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3D056B" w:rsidRDefault="003D056B" w:rsidP="003D056B">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3D056B" w:rsidRPr="004F2334" w:rsidRDefault="003D056B" w:rsidP="00542ABD">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3D056B" w:rsidRPr="004F2334" w:rsidRDefault="003D056B" w:rsidP="003D056B">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3D056B" w:rsidRPr="004F2334" w:rsidRDefault="003D056B" w:rsidP="003D056B">
      <w:pPr>
        <w:widowControl/>
        <w:autoSpaceDE/>
        <w:autoSpaceDN/>
        <w:adjustRightInd/>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3D056B" w:rsidRPr="004F2334" w:rsidRDefault="003D056B" w:rsidP="00542ABD">
      <w:pPr>
        <w:widowControl/>
        <w:autoSpaceDE/>
        <w:autoSpaceDN/>
        <w:adjustRightInd/>
        <w:jc w:val="center"/>
        <w:rPr>
          <w:b/>
          <w:sz w:val="24"/>
          <w:szCs w:val="24"/>
        </w:rPr>
      </w:pPr>
      <w:r>
        <w:rPr>
          <w:b/>
          <w:sz w:val="24"/>
          <w:szCs w:val="24"/>
        </w:rPr>
        <w:t xml:space="preserve">10. </w:t>
      </w:r>
      <w:r w:rsidRPr="004F2334">
        <w:rPr>
          <w:b/>
          <w:sz w:val="24"/>
          <w:szCs w:val="24"/>
        </w:rPr>
        <w:t>Līguma darbības termiņš</w:t>
      </w:r>
    </w:p>
    <w:p w:rsidR="003D056B" w:rsidRPr="004F2334" w:rsidRDefault="003D056B" w:rsidP="00DA1094">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3D056B" w:rsidRPr="004F2334" w:rsidRDefault="003D056B" w:rsidP="00DA1094">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3D056B" w:rsidRPr="004F2334" w:rsidRDefault="003D056B" w:rsidP="003D056B">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3D056B" w:rsidRPr="004F2334" w:rsidRDefault="003D056B" w:rsidP="003D056B">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3D056B" w:rsidRPr="004F2334" w:rsidRDefault="003D056B" w:rsidP="003D056B">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3D056B" w:rsidRDefault="003D056B" w:rsidP="003D056B">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3D056B" w:rsidRPr="00F71D74" w:rsidRDefault="003D056B" w:rsidP="003D056B">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3D056B" w:rsidRPr="004F2334" w:rsidRDefault="003D056B" w:rsidP="003D056B">
      <w:pPr>
        <w:widowControl/>
        <w:autoSpaceDE/>
        <w:autoSpaceDN/>
        <w:adjustRightInd/>
        <w:ind w:firstLine="567"/>
        <w:jc w:val="both"/>
        <w:rPr>
          <w:sz w:val="24"/>
          <w:szCs w:val="24"/>
        </w:rPr>
      </w:pPr>
      <w:r>
        <w:rPr>
          <w:sz w:val="24"/>
          <w:szCs w:val="24"/>
        </w:rPr>
        <w:lastRenderedPageBreak/>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3D056B" w:rsidRPr="004F2334" w:rsidRDefault="003D056B" w:rsidP="003D056B">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3D056B" w:rsidRPr="004F2334" w:rsidRDefault="003D056B" w:rsidP="003D056B">
      <w:pPr>
        <w:widowControl/>
        <w:autoSpaceDE/>
        <w:autoSpaceDN/>
        <w:adjustRightInd/>
        <w:ind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3D056B" w:rsidRDefault="003D056B" w:rsidP="003D056B">
      <w:pPr>
        <w:widowControl/>
        <w:autoSpaceDE/>
        <w:autoSpaceDN/>
        <w:adjustRightInd/>
        <w:ind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3D056B" w:rsidRPr="00D841C5" w:rsidRDefault="003D056B" w:rsidP="003D056B">
      <w:pPr>
        <w:pStyle w:val="tv2132"/>
        <w:spacing w:line="240" w:lineRule="auto"/>
        <w:ind w:firstLine="567"/>
        <w:jc w:val="both"/>
        <w:rPr>
          <w:color w:val="auto"/>
          <w:sz w:val="24"/>
          <w:szCs w:val="24"/>
        </w:rPr>
      </w:pPr>
      <w:r>
        <w:rPr>
          <w:sz w:val="24"/>
          <w:szCs w:val="24"/>
          <w:lang w:eastAsia="ru-RU"/>
        </w:rPr>
        <w:t>11.7.</w:t>
      </w:r>
      <w:r w:rsidRPr="001703DD">
        <w:rPr>
          <w:sz w:val="24"/>
          <w:szCs w:val="24"/>
          <w:lang w:eastAsia="ru-RU"/>
        </w:rPr>
        <w:t xml:space="preserve"> </w:t>
      </w:r>
      <w:r>
        <w:rPr>
          <w:sz w:val="24"/>
          <w:szCs w:val="24"/>
          <w:lang w:eastAsia="ru-RU"/>
        </w:rPr>
        <w:t>L</w:t>
      </w:r>
      <w:r w:rsidRPr="00D841C5">
        <w:rPr>
          <w:color w:val="auto"/>
          <w:sz w:val="24"/>
          <w:szCs w:val="24"/>
        </w:rPr>
        <w:t xml:space="preserve">īguma grozījumi ir pieļaujami, ja tie nemaina </w:t>
      </w:r>
      <w:r>
        <w:rPr>
          <w:color w:val="auto"/>
          <w:sz w:val="24"/>
          <w:szCs w:val="24"/>
        </w:rPr>
        <w:t>L</w:t>
      </w:r>
      <w:r w:rsidRPr="00D841C5">
        <w:rPr>
          <w:color w:val="auto"/>
          <w:sz w:val="24"/>
          <w:szCs w:val="24"/>
        </w:rPr>
        <w:t>īguma vispārējo raksturu (veidu un iepirkuma procedūras dokumentos noteikto mērķi) un atbilst vienam no šādiem gadījumiem:</w:t>
      </w:r>
    </w:p>
    <w:p w:rsidR="003D056B" w:rsidRPr="00D841C5" w:rsidRDefault="003D056B" w:rsidP="003D056B">
      <w:pPr>
        <w:widowControl/>
        <w:autoSpaceDE/>
        <w:autoSpaceDN/>
        <w:adjustRightInd/>
        <w:ind w:firstLine="993"/>
        <w:jc w:val="both"/>
        <w:rPr>
          <w:sz w:val="24"/>
          <w:szCs w:val="24"/>
        </w:rPr>
      </w:pPr>
      <w:r>
        <w:rPr>
          <w:sz w:val="24"/>
          <w:szCs w:val="24"/>
        </w:rPr>
        <w:t>11.7.</w:t>
      </w:r>
      <w:r w:rsidRPr="00D841C5">
        <w:rPr>
          <w:sz w:val="24"/>
          <w:szCs w:val="24"/>
        </w:rPr>
        <w:t>1</w:t>
      </w:r>
      <w:r>
        <w:rPr>
          <w:sz w:val="24"/>
          <w:szCs w:val="24"/>
        </w:rPr>
        <w:t>.</w:t>
      </w:r>
      <w:r w:rsidRPr="00D841C5">
        <w:rPr>
          <w:sz w:val="24"/>
          <w:szCs w:val="24"/>
        </w:rPr>
        <w:t xml:space="preserve"> grozījumi ir nebūtiski;</w:t>
      </w:r>
    </w:p>
    <w:p w:rsidR="003D056B" w:rsidRPr="00D841C5" w:rsidRDefault="003D056B" w:rsidP="003D056B">
      <w:pPr>
        <w:widowControl/>
        <w:autoSpaceDE/>
        <w:autoSpaceDN/>
        <w:adjustRightInd/>
        <w:ind w:firstLine="993"/>
        <w:jc w:val="both"/>
        <w:rPr>
          <w:sz w:val="24"/>
          <w:szCs w:val="24"/>
        </w:rPr>
      </w:pPr>
      <w:r>
        <w:rPr>
          <w:sz w:val="24"/>
          <w:szCs w:val="24"/>
        </w:rPr>
        <w:t>11.7.</w:t>
      </w:r>
      <w:r w:rsidRPr="00D841C5">
        <w:rPr>
          <w:sz w:val="24"/>
          <w:szCs w:val="24"/>
        </w:rPr>
        <w:t>2</w:t>
      </w:r>
      <w:r>
        <w:rPr>
          <w:sz w:val="24"/>
          <w:szCs w:val="24"/>
        </w:rPr>
        <w:t>.</w:t>
      </w:r>
      <w:r w:rsidRPr="00D841C5">
        <w:rPr>
          <w:sz w:val="24"/>
          <w:szCs w:val="24"/>
        </w:rPr>
        <w:t xml:space="preserve"> grozījumi ir būtiski un tiek izdarīti tikai </w:t>
      </w:r>
      <w:r>
        <w:rPr>
          <w:sz w:val="24"/>
          <w:szCs w:val="24"/>
        </w:rPr>
        <w:t>PIL 61.pa</w:t>
      </w:r>
      <w:r w:rsidRPr="00D841C5">
        <w:rPr>
          <w:sz w:val="24"/>
          <w:szCs w:val="24"/>
        </w:rPr>
        <w:t>nta trešajā daļā minētajos gadījumos;</w:t>
      </w:r>
    </w:p>
    <w:p w:rsidR="003D056B" w:rsidRPr="00D841C5" w:rsidRDefault="003D056B" w:rsidP="00542ABD">
      <w:pPr>
        <w:widowControl/>
        <w:autoSpaceDE/>
        <w:autoSpaceDN/>
        <w:adjustRightInd/>
        <w:ind w:firstLine="992"/>
        <w:jc w:val="both"/>
        <w:rPr>
          <w:sz w:val="24"/>
          <w:szCs w:val="24"/>
        </w:rPr>
      </w:pPr>
      <w:r>
        <w:rPr>
          <w:sz w:val="24"/>
          <w:szCs w:val="24"/>
        </w:rPr>
        <w:t>11.7.</w:t>
      </w:r>
      <w:r w:rsidRPr="00D841C5">
        <w:rPr>
          <w:sz w:val="24"/>
          <w:szCs w:val="24"/>
        </w:rPr>
        <w:t>3</w:t>
      </w:r>
      <w:r>
        <w:rPr>
          <w:sz w:val="24"/>
          <w:szCs w:val="24"/>
        </w:rPr>
        <w:t>.</w:t>
      </w:r>
      <w:r w:rsidRPr="00D841C5">
        <w:rPr>
          <w:sz w:val="24"/>
          <w:szCs w:val="24"/>
        </w:rPr>
        <w:t xml:space="preserve"> grozījumi tiek izdarīti </w:t>
      </w:r>
      <w:r>
        <w:rPr>
          <w:sz w:val="24"/>
          <w:szCs w:val="24"/>
        </w:rPr>
        <w:t>PIL 61.</w:t>
      </w:r>
      <w:r w:rsidRPr="00D841C5">
        <w:rPr>
          <w:sz w:val="24"/>
          <w:szCs w:val="24"/>
        </w:rPr>
        <w:t>panta piektajā daļā minētajā gadījumā neatkarīgi no tā, vai tie ir būtiski vai nebūtiski.</w:t>
      </w:r>
    </w:p>
    <w:p w:rsidR="003D056B" w:rsidRPr="004F2334" w:rsidRDefault="003D056B" w:rsidP="00542ABD">
      <w:pPr>
        <w:keepNext/>
        <w:widowControl/>
        <w:autoSpaceDE/>
        <w:autoSpaceDN/>
        <w:adjustRightInd/>
        <w:jc w:val="center"/>
        <w:rPr>
          <w:b/>
          <w:sz w:val="24"/>
          <w:szCs w:val="24"/>
        </w:rPr>
      </w:pPr>
      <w:r>
        <w:rPr>
          <w:b/>
          <w:sz w:val="24"/>
          <w:szCs w:val="24"/>
        </w:rPr>
        <w:t xml:space="preserve">12. </w:t>
      </w:r>
      <w:r w:rsidRPr="004F2334">
        <w:rPr>
          <w:b/>
          <w:sz w:val="24"/>
          <w:szCs w:val="24"/>
        </w:rPr>
        <w:t>Piemērojamās tiesību normas un strīdu risināšanas kārtība</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3D056B" w:rsidRPr="004F2334" w:rsidRDefault="003D056B" w:rsidP="00542ABD">
      <w:pPr>
        <w:widowControl/>
        <w:autoSpaceDE/>
        <w:autoSpaceDN/>
        <w:adjustRightInd/>
        <w:jc w:val="center"/>
        <w:rPr>
          <w:b/>
          <w:sz w:val="24"/>
          <w:szCs w:val="24"/>
        </w:rPr>
      </w:pPr>
      <w:r>
        <w:rPr>
          <w:b/>
          <w:sz w:val="24"/>
          <w:szCs w:val="24"/>
        </w:rPr>
        <w:t xml:space="preserve">13. </w:t>
      </w:r>
      <w:r w:rsidRPr="004F2334">
        <w:rPr>
          <w:b/>
          <w:sz w:val="24"/>
          <w:szCs w:val="24"/>
        </w:rPr>
        <w:t>Citi noteikumi</w:t>
      </w:r>
    </w:p>
    <w:p w:rsidR="003D056B" w:rsidRPr="004F2334" w:rsidRDefault="003D056B" w:rsidP="003D056B">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w:t>
      </w:r>
      <w:r w:rsidR="00DA1094">
        <w:rPr>
          <w:sz w:val="24"/>
          <w:szCs w:val="24"/>
        </w:rPr>
        <w:t>1</w:t>
      </w:r>
      <w:r>
        <w:rPr>
          <w:sz w:val="24"/>
          <w:szCs w:val="24"/>
        </w:rPr>
        <w:t xml:space="preserve">.panta </w:t>
      </w:r>
      <w:r w:rsidR="00DA1094">
        <w:rPr>
          <w:sz w:val="24"/>
          <w:szCs w:val="24"/>
        </w:rPr>
        <w:t xml:space="preserve">trešās daļas 4.punkta </w:t>
      </w:r>
      <w:r>
        <w:rPr>
          <w:sz w:val="24"/>
          <w:szCs w:val="24"/>
        </w:rPr>
        <w:t>regulējumu</w:t>
      </w:r>
      <w:r w:rsidRPr="004F2334">
        <w:rPr>
          <w:sz w:val="24"/>
          <w:szCs w:val="24"/>
        </w:rPr>
        <w:t>.</w:t>
      </w:r>
    </w:p>
    <w:p w:rsidR="003D056B" w:rsidRPr="004F2334" w:rsidRDefault="003D056B" w:rsidP="003D056B">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3D056B" w:rsidRPr="004F2334" w:rsidRDefault="003D056B" w:rsidP="003D056B">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3D056B" w:rsidRPr="004F2334" w:rsidRDefault="003D056B" w:rsidP="003D056B">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3D056B" w:rsidRPr="004F2334" w:rsidRDefault="003D056B" w:rsidP="003D056B">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3D056B" w:rsidRPr="004F2334" w:rsidRDefault="003D056B" w:rsidP="003D056B">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3D056B" w:rsidRDefault="003D056B" w:rsidP="003D056B">
      <w:pPr>
        <w:tabs>
          <w:tab w:val="left" w:pos="540"/>
        </w:tabs>
        <w:ind w:firstLine="567"/>
        <w:jc w:val="both"/>
        <w:rPr>
          <w:sz w:val="24"/>
        </w:rPr>
      </w:pPr>
      <w:r w:rsidRPr="00676279">
        <w:rPr>
          <w:sz w:val="24"/>
        </w:rPr>
        <w:t xml:space="preserve">13.6.1. Līguma 1.pielikums „Būvprojekts”; </w:t>
      </w:r>
    </w:p>
    <w:p w:rsidR="003D056B" w:rsidRDefault="003D056B" w:rsidP="003D056B">
      <w:pPr>
        <w:tabs>
          <w:tab w:val="left" w:pos="540"/>
        </w:tabs>
        <w:ind w:firstLine="567"/>
        <w:jc w:val="both"/>
        <w:rPr>
          <w:sz w:val="24"/>
        </w:rPr>
      </w:pPr>
      <w:r w:rsidRPr="00676279">
        <w:rPr>
          <w:sz w:val="24"/>
        </w:rPr>
        <w:t xml:space="preserve">13.6.2. Līguma 2.pielikums „Būvdarbu apjomu saraksti”; </w:t>
      </w:r>
    </w:p>
    <w:p w:rsidR="003D056B" w:rsidRDefault="003D056B" w:rsidP="003D056B">
      <w:pPr>
        <w:tabs>
          <w:tab w:val="left" w:pos="540"/>
        </w:tabs>
        <w:ind w:firstLine="567"/>
        <w:jc w:val="both"/>
        <w:rPr>
          <w:sz w:val="24"/>
        </w:rPr>
      </w:pPr>
      <w:r w:rsidRPr="00676279">
        <w:rPr>
          <w:sz w:val="24"/>
        </w:rPr>
        <w:lastRenderedPageBreak/>
        <w:t xml:space="preserve">13.6.3. Līguma 3.pielikums „Piedāvājums”, tostarp, Laika grafiks un Tāmes; </w:t>
      </w:r>
    </w:p>
    <w:p w:rsidR="003D056B" w:rsidRDefault="003D056B" w:rsidP="003D056B">
      <w:pPr>
        <w:tabs>
          <w:tab w:val="left" w:pos="540"/>
        </w:tabs>
        <w:ind w:firstLine="567"/>
        <w:jc w:val="both"/>
        <w:rPr>
          <w:sz w:val="24"/>
        </w:rPr>
      </w:pPr>
      <w:r w:rsidRPr="00676279">
        <w:rPr>
          <w:sz w:val="24"/>
        </w:rPr>
        <w:t>13.6.4. Līguma 4.pielikums „Līguma izpildes garantija”</w:t>
      </w:r>
      <w:r>
        <w:rPr>
          <w:sz w:val="24"/>
        </w:rPr>
        <w:t>;</w:t>
      </w:r>
    </w:p>
    <w:p w:rsidR="003D056B" w:rsidRDefault="003D056B" w:rsidP="003D056B">
      <w:pPr>
        <w:tabs>
          <w:tab w:val="left" w:pos="540"/>
        </w:tabs>
        <w:ind w:firstLine="567"/>
        <w:jc w:val="both"/>
        <w:rPr>
          <w:sz w:val="24"/>
          <w:szCs w:val="24"/>
        </w:rPr>
      </w:pPr>
      <w:r>
        <w:rPr>
          <w:sz w:val="24"/>
        </w:rPr>
        <w:t>13.6.5. Līguma 5.pielikums „Izslēdzami apjomi”.</w:t>
      </w:r>
    </w:p>
    <w:p w:rsidR="003D056B" w:rsidRPr="004F2334" w:rsidRDefault="003D056B" w:rsidP="00542ABD">
      <w:pPr>
        <w:widowControl/>
        <w:autoSpaceDE/>
        <w:autoSpaceDN/>
        <w:adjustRightInd/>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3D056B" w:rsidRPr="004F2334" w:rsidTr="002413C9">
        <w:tc>
          <w:tcPr>
            <w:tcW w:w="4176" w:type="dxa"/>
          </w:tcPr>
          <w:p w:rsidR="003D056B" w:rsidRPr="00277228" w:rsidRDefault="003D056B" w:rsidP="002413C9">
            <w:pPr>
              <w:rPr>
                <w:sz w:val="24"/>
                <w:szCs w:val="24"/>
              </w:rPr>
            </w:pPr>
            <w:r w:rsidRPr="00277228">
              <w:rPr>
                <w:sz w:val="24"/>
                <w:szCs w:val="24"/>
              </w:rPr>
              <w:t>BŪVDARBU VEICĒJS</w:t>
            </w:r>
          </w:p>
        </w:tc>
        <w:tc>
          <w:tcPr>
            <w:tcW w:w="4656" w:type="dxa"/>
          </w:tcPr>
          <w:p w:rsidR="003D056B" w:rsidRPr="00277228" w:rsidRDefault="003D056B" w:rsidP="002413C9">
            <w:pPr>
              <w:rPr>
                <w:sz w:val="24"/>
                <w:szCs w:val="24"/>
              </w:rPr>
            </w:pPr>
            <w:r w:rsidRPr="00277228">
              <w:rPr>
                <w:sz w:val="24"/>
                <w:szCs w:val="24"/>
              </w:rPr>
              <w:t>PASŪTĪTĀJS</w:t>
            </w:r>
          </w:p>
        </w:tc>
      </w:tr>
      <w:tr w:rsidR="003D056B" w:rsidRPr="004F2334" w:rsidTr="002413C9">
        <w:tc>
          <w:tcPr>
            <w:tcW w:w="4176" w:type="dxa"/>
          </w:tcPr>
          <w:p w:rsidR="003D056B" w:rsidRPr="0071628C" w:rsidRDefault="0071628C" w:rsidP="002413C9">
            <w:pPr>
              <w:rPr>
                <w:b/>
                <w:sz w:val="24"/>
                <w:szCs w:val="24"/>
              </w:rPr>
            </w:pPr>
            <w:r w:rsidRPr="0071628C">
              <w:rPr>
                <w:b/>
                <w:sz w:val="24"/>
                <w:szCs w:val="24"/>
              </w:rPr>
              <w:t>A</w:t>
            </w:r>
            <w:r w:rsidR="000B13A1">
              <w:rPr>
                <w:b/>
                <w:sz w:val="24"/>
                <w:szCs w:val="24"/>
              </w:rPr>
              <w:t>S</w:t>
            </w:r>
            <w:r w:rsidRPr="0071628C">
              <w:rPr>
                <w:b/>
                <w:sz w:val="24"/>
                <w:szCs w:val="24"/>
              </w:rPr>
              <w:t xml:space="preserve"> “</w:t>
            </w:r>
            <w:proofErr w:type="spellStart"/>
            <w:r w:rsidR="000B13A1">
              <w:rPr>
                <w:b/>
                <w:sz w:val="24"/>
                <w:szCs w:val="24"/>
              </w:rPr>
              <w:t>Kauno</w:t>
            </w:r>
            <w:proofErr w:type="spellEnd"/>
            <w:r w:rsidR="000B13A1">
              <w:rPr>
                <w:b/>
                <w:sz w:val="24"/>
                <w:szCs w:val="24"/>
              </w:rPr>
              <w:t xml:space="preserve"> </w:t>
            </w:r>
            <w:proofErr w:type="spellStart"/>
            <w:r w:rsidR="000B13A1">
              <w:rPr>
                <w:b/>
                <w:sz w:val="24"/>
                <w:szCs w:val="24"/>
              </w:rPr>
              <w:t>tiltai</w:t>
            </w:r>
            <w:proofErr w:type="spellEnd"/>
            <w:r w:rsidRPr="0071628C">
              <w:rPr>
                <w:b/>
                <w:sz w:val="24"/>
                <w:szCs w:val="24"/>
              </w:rPr>
              <w:t>”</w:t>
            </w:r>
          </w:p>
          <w:p w:rsidR="0071628C" w:rsidRDefault="0071628C" w:rsidP="002413C9">
            <w:pPr>
              <w:rPr>
                <w:sz w:val="24"/>
                <w:szCs w:val="24"/>
              </w:rPr>
            </w:pPr>
            <w:r>
              <w:rPr>
                <w:sz w:val="24"/>
                <w:szCs w:val="24"/>
              </w:rPr>
              <w:t>reģ.Nr.</w:t>
            </w:r>
            <w:r w:rsidR="000B13A1">
              <w:rPr>
                <w:sz w:val="24"/>
                <w:szCs w:val="24"/>
              </w:rPr>
              <w:t>1337</w:t>
            </w:r>
            <w:r>
              <w:rPr>
                <w:sz w:val="24"/>
                <w:szCs w:val="24"/>
              </w:rPr>
              <w:t>2</w:t>
            </w:r>
            <w:r w:rsidR="000B13A1">
              <w:rPr>
                <w:sz w:val="24"/>
                <w:szCs w:val="24"/>
              </w:rPr>
              <w:t>95</w:t>
            </w:r>
            <w:r>
              <w:rPr>
                <w:sz w:val="24"/>
                <w:szCs w:val="24"/>
              </w:rPr>
              <w:t>8</w:t>
            </w:r>
            <w:r w:rsidR="000B13A1">
              <w:rPr>
                <w:sz w:val="24"/>
                <w:szCs w:val="24"/>
              </w:rPr>
              <w:t>9</w:t>
            </w:r>
            <w:r>
              <w:rPr>
                <w:sz w:val="24"/>
                <w:szCs w:val="24"/>
              </w:rPr>
              <w:t>,</w:t>
            </w:r>
          </w:p>
          <w:p w:rsidR="003D056B" w:rsidRPr="004F2334" w:rsidRDefault="003D056B" w:rsidP="00542ABD">
            <w:pPr>
              <w:rPr>
                <w:sz w:val="24"/>
                <w:szCs w:val="24"/>
              </w:rPr>
            </w:pPr>
          </w:p>
        </w:tc>
        <w:tc>
          <w:tcPr>
            <w:tcW w:w="4656" w:type="dxa"/>
          </w:tcPr>
          <w:p w:rsidR="003D056B" w:rsidRPr="00277228" w:rsidRDefault="003D056B" w:rsidP="002413C9">
            <w:pPr>
              <w:rPr>
                <w:b/>
                <w:sz w:val="24"/>
                <w:szCs w:val="24"/>
              </w:rPr>
            </w:pPr>
            <w:r w:rsidRPr="00277228">
              <w:rPr>
                <w:b/>
                <w:sz w:val="24"/>
                <w:szCs w:val="24"/>
              </w:rPr>
              <w:t>Rēzeknes novada pašvaldība</w:t>
            </w:r>
          </w:p>
          <w:p w:rsidR="003D056B" w:rsidRPr="004F2334" w:rsidRDefault="003D056B" w:rsidP="002413C9">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3D056B" w:rsidRPr="004F2334" w:rsidRDefault="003D056B" w:rsidP="00542ABD">
            <w:pPr>
              <w:rPr>
                <w:sz w:val="24"/>
                <w:szCs w:val="24"/>
              </w:rPr>
            </w:pPr>
          </w:p>
        </w:tc>
      </w:tr>
    </w:tbl>
    <w:p w:rsidR="00831BE3" w:rsidRDefault="00831BE3">
      <w:bookmarkStart w:id="0" w:name="_GoBack"/>
      <w:bookmarkEnd w:id="0"/>
    </w:p>
    <w:sectPr w:rsidR="00831BE3" w:rsidSect="002413C9">
      <w:footerReference w:type="default" r:id="rId11"/>
      <w:pgSz w:w="11909" w:h="16834"/>
      <w:pgMar w:top="1038" w:right="720" w:bottom="1038"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84" w:rsidRDefault="00173984" w:rsidP="003E572D">
      <w:r>
        <w:separator/>
      </w:r>
    </w:p>
  </w:endnote>
  <w:endnote w:type="continuationSeparator" w:id="0">
    <w:p w:rsidR="00173984" w:rsidRDefault="00173984" w:rsidP="003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C9" w:rsidRPr="0099297D" w:rsidRDefault="002413C9">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sidR="008E59DE">
      <w:rPr>
        <w:noProof/>
        <w:sz w:val="24"/>
        <w:szCs w:val="24"/>
      </w:rPr>
      <w:t>10</w:t>
    </w:r>
    <w:r w:rsidRPr="0099297D">
      <w:rPr>
        <w:sz w:val="24"/>
        <w:szCs w:val="24"/>
      </w:rPr>
      <w:fldChar w:fldCharType="end"/>
    </w:r>
  </w:p>
  <w:p w:rsidR="002413C9" w:rsidRDefault="0024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84" w:rsidRDefault="00173984" w:rsidP="003E572D">
      <w:r>
        <w:separator/>
      </w:r>
    </w:p>
  </w:footnote>
  <w:footnote w:type="continuationSeparator" w:id="0">
    <w:p w:rsidR="00173984" w:rsidRDefault="00173984" w:rsidP="003E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6769C4"/>
    <w:multiLevelType w:val="multilevel"/>
    <w:tmpl w:val="9F52B678"/>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1AA9"/>
    <w:multiLevelType w:val="multilevel"/>
    <w:tmpl w:val="DD5E049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02329"/>
    <w:multiLevelType w:val="multilevel"/>
    <w:tmpl w:val="4D16C56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5719EB"/>
    <w:multiLevelType w:val="multilevel"/>
    <w:tmpl w:val="E8349B88"/>
    <w:lvl w:ilvl="0">
      <w:start w:val="3"/>
      <w:numFmt w:val="decimal"/>
      <w:lvlText w:val="%1."/>
      <w:lvlJc w:val="left"/>
      <w:pPr>
        <w:ind w:left="480" w:hanging="480"/>
      </w:pPr>
      <w:rPr>
        <w:rFonts w:hint="default"/>
      </w:rPr>
    </w:lvl>
    <w:lvl w:ilvl="1">
      <w:start w:val="19"/>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5649B8"/>
    <w:multiLevelType w:val="multilevel"/>
    <w:tmpl w:val="6A04AE5A"/>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9" w15:restartNumberingAfterBreak="0">
    <w:nsid w:val="5EA47D0C"/>
    <w:multiLevelType w:val="multilevel"/>
    <w:tmpl w:val="4C80529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5FC715BE"/>
    <w:multiLevelType w:val="multilevel"/>
    <w:tmpl w:val="9E9403B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0D2F2A"/>
    <w:multiLevelType w:val="multilevel"/>
    <w:tmpl w:val="57E08E1E"/>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8"/>
  </w:num>
  <w:num w:numId="2">
    <w:abstractNumId w:val="6"/>
  </w:num>
  <w:num w:numId="3">
    <w:abstractNumId w:val="8"/>
  </w:num>
  <w:num w:numId="4">
    <w:abstractNumId w:val="5"/>
  </w:num>
  <w:num w:numId="5">
    <w:abstractNumId w:val="9"/>
  </w:num>
  <w:num w:numId="6">
    <w:abstractNumId w:val="31"/>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4"/>
  </w:num>
  <w:num w:numId="14">
    <w:abstractNumId w:val="28"/>
  </w:num>
  <w:num w:numId="15">
    <w:abstractNumId w:val="19"/>
  </w:num>
  <w:num w:numId="16">
    <w:abstractNumId w:val="10"/>
  </w:num>
  <w:num w:numId="17">
    <w:abstractNumId w:val="4"/>
  </w:num>
  <w:num w:numId="18">
    <w:abstractNumId w:val="13"/>
  </w:num>
  <w:num w:numId="19">
    <w:abstractNumId w:val="0"/>
  </w:num>
  <w:num w:numId="20">
    <w:abstractNumId w:val="27"/>
  </w:num>
  <w:num w:numId="21">
    <w:abstractNumId w:val="29"/>
  </w:num>
  <w:num w:numId="22">
    <w:abstractNumId w:val="23"/>
  </w:num>
  <w:num w:numId="23">
    <w:abstractNumId w:val="2"/>
  </w:num>
  <w:num w:numId="24">
    <w:abstractNumId w:val="26"/>
  </w:num>
  <w:num w:numId="25">
    <w:abstractNumId w:val="3"/>
  </w:num>
  <w:num w:numId="26">
    <w:abstractNumId w:val="35"/>
  </w:num>
  <w:num w:numId="27">
    <w:abstractNumId w:val="34"/>
  </w:num>
  <w:num w:numId="28">
    <w:abstractNumId w:val="32"/>
  </w:num>
  <w:num w:numId="29">
    <w:abstractNumId w:val="25"/>
  </w:num>
  <w:num w:numId="30">
    <w:abstractNumId w:val="18"/>
    <w:lvlOverride w:ilvl="0">
      <w:startOverride w:val="1"/>
    </w:lvlOverride>
    <w:lvlOverride w:ilvl="1">
      <w:startOverride w:val="4"/>
    </w:lvlOverride>
  </w:num>
  <w:num w:numId="31">
    <w:abstractNumId w:val="33"/>
  </w:num>
  <w:num w:numId="32">
    <w:abstractNumId w:val="21"/>
  </w:num>
  <w:num w:numId="33">
    <w:abstractNumId w:val="11"/>
  </w:num>
  <w:num w:numId="34">
    <w:abstractNumId w:val="30"/>
  </w:num>
  <w:num w:numId="35">
    <w:abstractNumId w:val="17"/>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6B"/>
    <w:rsid w:val="000B13A1"/>
    <w:rsid w:val="000F4244"/>
    <w:rsid w:val="0015374B"/>
    <w:rsid w:val="00173984"/>
    <w:rsid w:val="00215292"/>
    <w:rsid w:val="002413C9"/>
    <w:rsid w:val="00294330"/>
    <w:rsid w:val="0037171E"/>
    <w:rsid w:val="003D056B"/>
    <w:rsid w:val="003E572D"/>
    <w:rsid w:val="00542ABD"/>
    <w:rsid w:val="005D23EA"/>
    <w:rsid w:val="00651838"/>
    <w:rsid w:val="0071628C"/>
    <w:rsid w:val="00831BE3"/>
    <w:rsid w:val="008E59DE"/>
    <w:rsid w:val="008F4368"/>
    <w:rsid w:val="009915FE"/>
    <w:rsid w:val="00AE3E38"/>
    <w:rsid w:val="00B2421D"/>
    <w:rsid w:val="00BA1438"/>
    <w:rsid w:val="00BD537A"/>
    <w:rsid w:val="00CD47E3"/>
    <w:rsid w:val="00CE60DA"/>
    <w:rsid w:val="00DA1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879C"/>
  <w15:chartTrackingRefBased/>
  <w15:docId w15:val="{D5B61AB7-330F-474E-8701-551423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56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3D056B"/>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3D05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D0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D056B"/>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3D056B"/>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3D056B"/>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3D056B"/>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3D056B"/>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3D056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D056B"/>
    <w:rPr>
      <w:rFonts w:ascii="RimTimes" w:eastAsia="Times New Roman" w:hAnsi="RimTimes" w:cs="Times New Roman"/>
      <w:b/>
      <w:sz w:val="28"/>
      <w:szCs w:val="20"/>
      <w:lang w:val="en-GB"/>
    </w:rPr>
  </w:style>
  <w:style w:type="character" w:customStyle="1" w:styleId="Heading2Char1">
    <w:name w:val="Heading 2 Char1"/>
    <w:link w:val="Heading2"/>
    <w:locked/>
    <w:rsid w:val="003D056B"/>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3D056B"/>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3D05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056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D056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D056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05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056B"/>
    <w:rPr>
      <w:rFonts w:ascii="Cambria" w:eastAsia="Times New Roman" w:hAnsi="Cambria" w:cs="Times New Roman"/>
      <w:lang w:eastAsia="lv-LV"/>
    </w:rPr>
  </w:style>
  <w:style w:type="character" w:customStyle="1" w:styleId="Heading2Char">
    <w:name w:val="Heading 2 Char"/>
    <w:basedOn w:val="DefaultParagraphFont"/>
    <w:rsid w:val="003D056B"/>
    <w:rPr>
      <w:rFonts w:asciiTheme="majorHAnsi" w:eastAsiaTheme="majorEastAsia" w:hAnsiTheme="majorHAnsi" w:cstheme="majorBidi"/>
      <w:color w:val="2F5496" w:themeColor="accent1" w:themeShade="BF"/>
      <w:sz w:val="26"/>
      <w:szCs w:val="26"/>
      <w:lang w:eastAsia="lv-LV"/>
    </w:rPr>
  </w:style>
  <w:style w:type="paragraph" w:styleId="NormalWeb">
    <w:name w:val="Normal (Web)"/>
    <w:basedOn w:val="Normal"/>
    <w:rsid w:val="003D056B"/>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3D056B"/>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3D056B"/>
    <w:rPr>
      <w:rFonts w:ascii="RimTimes" w:eastAsia="Times New Roman" w:hAnsi="RimTimes" w:cs="Times New Roman"/>
      <w:sz w:val="28"/>
      <w:szCs w:val="20"/>
    </w:rPr>
  </w:style>
  <w:style w:type="paragraph" w:styleId="Header">
    <w:name w:val="header"/>
    <w:basedOn w:val="Normal"/>
    <w:link w:val="HeaderChar"/>
    <w:rsid w:val="003D056B"/>
    <w:pPr>
      <w:tabs>
        <w:tab w:val="center" w:pos="4153"/>
        <w:tab w:val="right" w:pos="8306"/>
      </w:tabs>
    </w:pPr>
  </w:style>
  <w:style w:type="character" w:customStyle="1" w:styleId="HeaderChar">
    <w:name w:val="Header Char"/>
    <w:basedOn w:val="DefaultParagraphFont"/>
    <w:link w:val="Header"/>
    <w:rsid w:val="003D056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D056B"/>
    <w:pPr>
      <w:tabs>
        <w:tab w:val="center" w:pos="4153"/>
        <w:tab w:val="right" w:pos="8306"/>
      </w:tabs>
    </w:pPr>
  </w:style>
  <w:style w:type="character" w:customStyle="1" w:styleId="FooterChar">
    <w:name w:val="Footer Char"/>
    <w:basedOn w:val="DefaultParagraphFont"/>
    <w:link w:val="Footer"/>
    <w:uiPriority w:val="99"/>
    <w:rsid w:val="003D056B"/>
    <w:rPr>
      <w:rFonts w:ascii="Times New Roman" w:eastAsia="Times New Roman" w:hAnsi="Times New Roman" w:cs="Times New Roman"/>
      <w:sz w:val="20"/>
      <w:szCs w:val="20"/>
      <w:lang w:eastAsia="lv-LV"/>
    </w:rPr>
  </w:style>
  <w:style w:type="character" w:styleId="FootnoteReference">
    <w:name w:val="footnote reference"/>
    <w:rsid w:val="003D056B"/>
    <w:rPr>
      <w:rFonts w:cs="Times New Roman"/>
      <w:vertAlign w:val="superscript"/>
    </w:rPr>
  </w:style>
  <w:style w:type="paragraph" w:styleId="FootnoteText">
    <w:name w:val="footnote text"/>
    <w:basedOn w:val="Normal"/>
    <w:link w:val="FootnoteTextChar"/>
    <w:rsid w:val="003D056B"/>
    <w:pPr>
      <w:widowControl/>
      <w:autoSpaceDE/>
      <w:autoSpaceDN/>
      <w:adjustRightInd/>
    </w:pPr>
    <w:rPr>
      <w:lang w:eastAsia="en-US"/>
    </w:rPr>
  </w:style>
  <w:style w:type="character" w:customStyle="1" w:styleId="FootnoteTextChar">
    <w:name w:val="Footnote Text Char"/>
    <w:basedOn w:val="DefaultParagraphFont"/>
    <w:link w:val="FootnoteText"/>
    <w:rsid w:val="003D056B"/>
    <w:rPr>
      <w:rFonts w:ascii="Times New Roman" w:eastAsia="Times New Roman" w:hAnsi="Times New Roman" w:cs="Times New Roman"/>
      <w:sz w:val="20"/>
      <w:szCs w:val="20"/>
    </w:rPr>
  </w:style>
  <w:style w:type="paragraph" w:styleId="BodyText">
    <w:name w:val="Body Text"/>
    <w:aliases w:val="Body Text1"/>
    <w:basedOn w:val="Normal"/>
    <w:link w:val="BodyTextChar1"/>
    <w:rsid w:val="003D056B"/>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3D056B"/>
    <w:rPr>
      <w:rFonts w:ascii="Times New Roman" w:eastAsia="Times New Roman" w:hAnsi="Times New Roman" w:cs="Times New Roman"/>
    </w:rPr>
  </w:style>
  <w:style w:type="character" w:customStyle="1" w:styleId="BodyTextChar">
    <w:name w:val="Body Text Char"/>
    <w:aliases w:val="Body Text1 Char"/>
    <w:basedOn w:val="DefaultParagraphFont"/>
    <w:rsid w:val="003D056B"/>
    <w:rPr>
      <w:rFonts w:ascii="Times New Roman" w:eastAsia="Times New Roman" w:hAnsi="Times New Roman" w:cs="Times New Roman"/>
      <w:sz w:val="20"/>
      <w:szCs w:val="20"/>
      <w:lang w:eastAsia="lv-LV"/>
    </w:rPr>
  </w:style>
  <w:style w:type="paragraph" w:styleId="BodyText2">
    <w:name w:val="Body Text 2"/>
    <w:basedOn w:val="Normal"/>
    <w:link w:val="BodyText2Char"/>
    <w:rsid w:val="003D056B"/>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3D056B"/>
    <w:rPr>
      <w:rFonts w:ascii="Arial" w:eastAsia="Times New Roman" w:hAnsi="Arial" w:cs="Times New Roman"/>
      <w:b/>
      <w:sz w:val="24"/>
      <w:szCs w:val="24"/>
    </w:rPr>
  </w:style>
  <w:style w:type="paragraph" w:styleId="BodyTextIndent">
    <w:name w:val="Body Text Indent"/>
    <w:basedOn w:val="Normal"/>
    <w:link w:val="BodyTextIndentChar"/>
    <w:rsid w:val="003D056B"/>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3D056B"/>
    <w:rPr>
      <w:rFonts w:ascii="Arial" w:eastAsia="Times New Roman" w:hAnsi="Arial" w:cs="Times New Roman"/>
      <w:b/>
      <w:sz w:val="24"/>
      <w:szCs w:val="24"/>
    </w:rPr>
  </w:style>
  <w:style w:type="paragraph" w:customStyle="1" w:styleId="Punkts">
    <w:name w:val="Punkts"/>
    <w:basedOn w:val="Normal"/>
    <w:next w:val="Apakpunkts"/>
    <w:rsid w:val="003D056B"/>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3D056B"/>
    <w:pPr>
      <w:widowControl/>
      <w:numPr>
        <w:numId w:val="2"/>
      </w:numPr>
      <w:suppressAutoHyphens/>
      <w:autoSpaceDE/>
      <w:autoSpaceDN/>
      <w:adjustRightInd/>
    </w:pPr>
    <w:rPr>
      <w:rFonts w:ascii="Arial" w:hAnsi="Arial"/>
      <w:b/>
      <w:szCs w:val="24"/>
      <w:lang w:val="x-none" w:eastAsia="ar-SA"/>
    </w:rPr>
  </w:style>
  <w:style w:type="character" w:customStyle="1" w:styleId="ApakpunktsChar">
    <w:name w:val="Apakšpunkts Char"/>
    <w:link w:val="Apakpunkts"/>
    <w:rsid w:val="003D056B"/>
    <w:rPr>
      <w:rFonts w:ascii="Arial" w:eastAsia="Times New Roman" w:hAnsi="Arial" w:cs="Times New Roman"/>
      <w:b/>
      <w:sz w:val="20"/>
      <w:szCs w:val="24"/>
      <w:lang w:val="x-none" w:eastAsia="ar-SA"/>
    </w:rPr>
  </w:style>
  <w:style w:type="paragraph" w:customStyle="1" w:styleId="Rindkopa">
    <w:name w:val="Rindkopa"/>
    <w:basedOn w:val="Normal"/>
    <w:next w:val="Punkts"/>
    <w:rsid w:val="003D056B"/>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3D056B"/>
    <w:rPr>
      <w:rFonts w:ascii="Tahoma" w:hAnsi="Tahoma" w:cs="Tahoma"/>
      <w:sz w:val="16"/>
      <w:szCs w:val="16"/>
    </w:rPr>
  </w:style>
  <w:style w:type="character" w:customStyle="1" w:styleId="BalloonTextChar">
    <w:name w:val="Balloon Text Char"/>
    <w:basedOn w:val="DefaultParagraphFont"/>
    <w:link w:val="BalloonText"/>
    <w:rsid w:val="003D056B"/>
    <w:rPr>
      <w:rFonts w:ascii="Tahoma" w:eastAsia="Times New Roman" w:hAnsi="Tahoma" w:cs="Tahoma"/>
      <w:sz w:val="16"/>
      <w:szCs w:val="16"/>
      <w:lang w:eastAsia="lv-LV"/>
    </w:rPr>
  </w:style>
  <w:style w:type="paragraph" w:customStyle="1" w:styleId="naisf">
    <w:name w:val="naisf"/>
    <w:basedOn w:val="Normal"/>
    <w:rsid w:val="003D056B"/>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3D056B"/>
  </w:style>
  <w:style w:type="character" w:customStyle="1" w:styleId="CommentTextChar">
    <w:name w:val="Comment Text Char"/>
    <w:basedOn w:val="DefaultParagraphFont"/>
    <w:link w:val="CommentText"/>
    <w:rsid w:val="003D05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3D056B"/>
    <w:rPr>
      <w:b/>
      <w:bCs/>
    </w:rPr>
  </w:style>
  <w:style w:type="character" w:customStyle="1" w:styleId="CommentSubjectChar">
    <w:name w:val="Comment Subject Char"/>
    <w:basedOn w:val="CommentTextChar"/>
    <w:link w:val="CommentSubject"/>
    <w:rsid w:val="003D056B"/>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3D056B"/>
    <w:pPr>
      <w:ind w:left="1600"/>
    </w:pPr>
  </w:style>
  <w:style w:type="paragraph" w:customStyle="1" w:styleId="F2">
    <w:name w:val="F2"/>
    <w:basedOn w:val="Heading6"/>
    <w:autoRedefine/>
    <w:rsid w:val="003D056B"/>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3D056B"/>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3D056B"/>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3D056B"/>
    <w:pPr>
      <w:jc w:val="right"/>
    </w:pPr>
    <w:rPr>
      <w:rFonts w:ascii="Times New Roman" w:hAnsi="Times New Roman"/>
      <w:sz w:val="24"/>
      <w:szCs w:val="24"/>
    </w:rPr>
  </w:style>
  <w:style w:type="paragraph" w:customStyle="1" w:styleId="Pielikumsnr">
    <w:name w:val="Pielikums nr."/>
    <w:basedOn w:val="Style1"/>
    <w:rsid w:val="003D056B"/>
  </w:style>
  <w:style w:type="paragraph" w:customStyle="1" w:styleId="P-Virsraksti">
    <w:name w:val="P - Virsraksti"/>
    <w:basedOn w:val="Normal"/>
    <w:rsid w:val="003D056B"/>
    <w:pPr>
      <w:spacing w:before="60" w:after="60"/>
      <w:jc w:val="center"/>
    </w:pPr>
    <w:rPr>
      <w:b/>
      <w:sz w:val="22"/>
      <w:szCs w:val="22"/>
    </w:rPr>
  </w:style>
  <w:style w:type="paragraph" w:customStyle="1" w:styleId="Bezatstarpm1">
    <w:name w:val="Bez atstarpēm1"/>
    <w:qFormat/>
    <w:rsid w:val="003D056B"/>
    <w:pPr>
      <w:spacing w:after="0" w:line="240" w:lineRule="auto"/>
    </w:pPr>
    <w:rPr>
      <w:rFonts w:ascii="Calibri" w:eastAsia="Times New Roman" w:hAnsi="Calibri" w:cs="Times New Roman"/>
    </w:rPr>
  </w:style>
  <w:style w:type="paragraph" w:styleId="BodyText3">
    <w:name w:val="Body Text 3"/>
    <w:basedOn w:val="Normal"/>
    <w:link w:val="BodyText3Char"/>
    <w:rsid w:val="003D056B"/>
    <w:pPr>
      <w:spacing w:after="120"/>
    </w:pPr>
    <w:rPr>
      <w:sz w:val="16"/>
      <w:szCs w:val="16"/>
      <w:lang w:val="x-none" w:eastAsia="x-none"/>
    </w:rPr>
  </w:style>
  <w:style w:type="character" w:customStyle="1" w:styleId="BodyText3Char">
    <w:name w:val="Body Text 3 Char"/>
    <w:basedOn w:val="DefaultParagraphFont"/>
    <w:link w:val="BodyText3"/>
    <w:rsid w:val="003D056B"/>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3D056B"/>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3D056B"/>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3D056B"/>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3D056B"/>
    <w:pPr>
      <w:spacing w:before="74"/>
    </w:pPr>
  </w:style>
  <w:style w:type="paragraph" w:customStyle="1" w:styleId="CVMajor-FirstLine">
    <w:name w:val="CV Major - First Line"/>
    <w:basedOn w:val="Normal"/>
    <w:next w:val="Normal"/>
    <w:rsid w:val="003D056B"/>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3D056B"/>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3D056B"/>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3D056B"/>
    <w:rPr>
      <w:sz w:val="4"/>
    </w:rPr>
  </w:style>
  <w:style w:type="paragraph" w:customStyle="1" w:styleId="CVNormal-FirstLine">
    <w:name w:val="CV Normal - First Line"/>
    <w:basedOn w:val="CVNormal"/>
    <w:next w:val="CVNormal"/>
    <w:rsid w:val="003D056B"/>
    <w:pPr>
      <w:spacing w:before="74"/>
    </w:pPr>
  </w:style>
  <w:style w:type="character" w:styleId="Strong">
    <w:name w:val="Strong"/>
    <w:qFormat/>
    <w:rsid w:val="003D056B"/>
    <w:rPr>
      <w:b/>
      <w:bCs/>
    </w:rPr>
  </w:style>
  <w:style w:type="paragraph" w:customStyle="1" w:styleId="xl34">
    <w:name w:val="xl34"/>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3D056B"/>
    <w:pPr>
      <w:spacing w:after="120"/>
      <w:ind w:left="283"/>
    </w:pPr>
    <w:rPr>
      <w:sz w:val="16"/>
      <w:szCs w:val="16"/>
    </w:rPr>
  </w:style>
  <w:style w:type="character" w:customStyle="1" w:styleId="BodyTextIndent3Char">
    <w:name w:val="Body Text Indent 3 Char"/>
    <w:basedOn w:val="DefaultParagraphFont"/>
    <w:link w:val="BodyTextIndent3"/>
    <w:rsid w:val="003D056B"/>
    <w:rPr>
      <w:rFonts w:ascii="Times New Roman" w:eastAsia="Times New Roman" w:hAnsi="Times New Roman" w:cs="Times New Roman"/>
      <w:sz w:val="16"/>
      <w:szCs w:val="16"/>
      <w:lang w:eastAsia="lv-LV"/>
    </w:rPr>
  </w:style>
  <w:style w:type="character" w:styleId="Hyperlink">
    <w:name w:val="Hyperlink"/>
    <w:rsid w:val="003D056B"/>
    <w:rPr>
      <w:color w:val="0000FF"/>
      <w:u w:val="single"/>
    </w:rPr>
  </w:style>
  <w:style w:type="paragraph" w:styleId="TOC1">
    <w:name w:val="toc 1"/>
    <w:basedOn w:val="Normal"/>
    <w:next w:val="Normal"/>
    <w:autoRedefine/>
    <w:semiHidden/>
    <w:rsid w:val="003D056B"/>
    <w:pPr>
      <w:widowControl/>
      <w:autoSpaceDE/>
      <w:autoSpaceDN/>
      <w:adjustRightInd/>
      <w:jc w:val="both"/>
    </w:pPr>
    <w:rPr>
      <w:sz w:val="24"/>
      <w:szCs w:val="24"/>
      <w:lang w:eastAsia="en-US"/>
    </w:rPr>
  </w:style>
  <w:style w:type="character" w:styleId="PageNumber">
    <w:name w:val="page number"/>
    <w:basedOn w:val="DefaultParagraphFont"/>
    <w:rsid w:val="003D056B"/>
  </w:style>
  <w:style w:type="paragraph" w:styleId="BodyTextIndent2">
    <w:name w:val="Body Text Indent 2"/>
    <w:basedOn w:val="Normal"/>
    <w:link w:val="BodyTextIndent2Char"/>
    <w:rsid w:val="003D056B"/>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3D056B"/>
    <w:rPr>
      <w:rFonts w:ascii="Times New Roman" w:eastAsia="Times New Roman" w:hAnsi="Times New Roman" w:cs="Times New Roman"/>
      <w:color w:val="000000"/>
      <w:sz w:val="24"/>
      <w:szCs w:val="24"/>
    </w:rPr>
  </w:style>
  <w:style w:type="paragraph" w:styleId="Subtitle">
    <w:name w:val="Subtitle"/>
    <w:basedOn w:val="Normal"/>
    <w:link w:val="SubtitleChar"/>
    <w:qFormat/>
    <w:rsid w:val="003D056B"/>
    <w:pPr>
      <w:adjustRightInd/>
      <w:jc w:val="center"/>
    </w:pPr>
    <w:rPr>
      <w:rFonts w:ascii="Teutonica" w:hAnsi="Teutonica"/>
      <w:lang w:eastAsia="en-US"/>
    </w:rPr>
  </w:style>
  <w:style w:type="character" w:customStyle="1" w:styleId="SubtitleChar">
    <w:name w:val="Subtitle Char"/>
    <w:basedOn w:val="DefaultParagraphFont"/>
    <w:link w:val="Subtitle"/>
    <w:rsid w:val="003D056B"/>
    <w:rPr>
      <w:rFonts w:ascii="Teutonica" w:eastAsia="Times New Roman" w:hAnsi="Teutonica" w:cs="Times New Roman"/>
      <w:sz w:val="20"/>
      <w:szCs w:val="20"/>
    </w:rPr>
  </w:style>
  <w:style w:type="paragraph" w:styleId="TOC2">
    <w:name w:val="toc 2"/>
    <w:basedOn w:val="Normal"/>
    <w:next w:val="Normal"/>
    <w:autoRedefine/>
    <w:rsid w:val="003D056B"/>
    <w:pPr>
      <w:widowControl/>
      <w:tabs>
        <w:tab w:val="right" w:leader="dot" w:pos="8690"/>
      </w:tabs>
      <w:adjustRightInd/>
    </w:pPr>
    <w:rPr>
      <w:sz w:val="24"/>
      <w:szCs w:val="28"/>
      <w:lang w:eastAsia="en-US"/>
    </w:rPr>
  </w:style>
  <w:style w:type="paragraph" w:styleId="TOC3">
    <w:name w:val="toc 3"/>
    <w:basedOn w:val="Normal"/>
    <w:next w:val="Normal"/>
    <w:autoRedefine/>
    <w:rsid w:val="003D056B"/>
    <w:pPr>
      <w:tabs>
        <w:tab w:val="right" w:leader="dot" w:pos="8690"/>
      </w:tabs>
      <w:adjustRightInd/>
      <w:ind w:left="480"/>
    </w:pPr>
    <w:rPr>
      <w:sz w:val="24"/>
      <w:szCs w:val="24"/>
      <w:lang w:eastAsia="en-US"/>
    </w:rPr>
  </w:style>
  <w:style w:type="paragraph" w:customStyle="1" w:styleId="Preformatted">
    <w:name w:val="Preformatted"/>
    <w:basedOn w:val="Normal"/>
    <w:rsid w:val="003D056B"/>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3D056B"/>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3D056B"/>
    <w:pPr>
      <w:widowControl/>
      <w:adjustRightInd/>
    </w:pPr>
    <w:rPr>
      <w:sz w:val="24"/>
      <w:szCs w:val="24"/>
      <w:lang w:eastAsia="en-US"/>
    </w:rPr>
  </w:style>
  <w:style w:type="character" w:customStyle="1" w:styleId="DateChar">
    <w:name w:val="Date Char"/>
    <w:basedOn w:val="DefaultParagraphFont"/>
    <w:link w:val="Date"/>
    <w:rsid w:val="003D056B"/>
    <w:rPr>
      <w:rFonts w:ascii="Times New Roman" w:eastAsia="Times New Roman" w:hAnsi="Times New Roman" w:cs="Times New Roman"/>
      <w:sz w:val="24"/>
      <w:szCs w:val="24"/>
    </w:rPr>
  </w:style>
  <w:style w:type="paragraph" w:customStyle="1" w:styleId="brdtext">
    <w:name w:val="brödtext"/>
    <w:basedOn w:val="Normal"/>
    <w:rsid w:val="003D056B"/>
    <w:pPr>
      <w:widowControl/>
      <w:adjustRightInd/>
      <w:spacing w:before="120"/>
      <w:ind w:left="340"/>
    </w:pPr>
    <w:rPr>
      <w:sz w:val="22"/>
      <w:szCs w:val="22"/>
      <w:lang w:val="en-US" w:eastAsia="en-US"/>
    </w:rPr>
  </w:style>
  <w:style w:type="character" w:styleId="FollowedHyperlink">
    <w:name w:val="FollowedHyperlink"/>
    <w:rsid w:val="003D056B"/>
    <w:rPr>
      <w:color w:val="800080"/>
      <w:u w:val="single"/>
    </w:rPr>
  </w:style>
  <w:style w:type="paragraph" w:customStyle="1" w:styleId="Head61">
    <w:name w:val="Head 6.1"/>
    <w:basedOn w:val="Normal"/>
    <w:rsid w:val="003D056B"/>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3D056B"/>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3D056B"/>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3D056B"/>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3D056B"/>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3D056B"/>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3D056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3D056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3D056B"/>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3D056B"/>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3D056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3D056B"/>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3D056B"/>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3D056B"/>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3D056B"/>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3D056B"/>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3D056B"/>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3D056B"/>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3D056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3D056B"/>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3D056B"/>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3D056B"/>
    <w:pPr>
      <w:adjustRightInd/>
      <w:ind w:left="960"/>
    </w:pPr>
    <w:rPr>
      <w:sz w:val="24"/>
      <w:szCs w:val="24"/>
      <w:lang w:eastAsia="en-US"/>
    </w:rPr>
  </w:style>
  <w:style w:type="character" w:customStyle="1" w:styleId="EndnoteTextChar">
    <w:name w:val="Endnote Text Char"/>
    <w:basedOn w:val="DefaultParagraphFont"/>
    <w:link w:val="EndnoteText"/>
    <w:semiHidden/>
    <w:rsid w:val="003D056B"/>
    <w:rPr>
      <w:rFonts w:ascii="Times New Roman" w:eastAsia="Times New Roman" w:hAnsi="Times New Roman" w:cs="Times New Roman"/>
      <w:sz w:val="20"/>
      <w:szCs w:val="20"/>
    </w:rPr>
  </w:style>
  <w:style w:type="paragraph" w:styleId="EndnoteText">
    <w:name w:val="endnote text"/>
    <w:basedOn w:val="Normal"/>
    <w:link w:val="EndnoteTextChar"/>
    <w:semiHidden/>
    <w:rsid w:val="003D056B"/>
    <w:pPr>
      <w:widowControl/>
      <w:autoSpaceDE/>
      <w:autoSpaceDN/>
      <w:adjustRightInd/>
    </w:pPr>
    <w:rPr>
      <w:lang w:eastAsia="en-US"/>
    </w:rPr>
  </w:style>
  <w:style w:type="paragraph" w:customStyle="1" w:styleId="naisnod">
    <w:name w:val="naisnod"/>
    <w:basedOn w:val="Normal"/>
    <w:rsid w:val="003D056B"/>
    <w:pPr>
      <w:widowControl/>
      <w:autoSpaceDE/>
      <w:autoSpaceDN/>
      <w:adjustRightInd/>
      <w:spacing w:before="450" w:after="225"/>
      <w:jc w:val="center"/>
    </w:pPr>
    <w:rPr>
      <w:b/>
      <w:bCs/>
      <w:sz w:val="24"/>
      <w:szCs w:val="24"/>
    </w:rPr>
  </w:style>
  <w:style w:type="paragraph" w:customStyle="1" w:styleId="naisc">
    <w:name w:val="naisc"/>
    <w:basedOn w:val="Normal"/>
    <w:rsid w:val="003D056B"/>
    <w:pPr>
      <w:widowControl/>
      <w:autoSpaceDE/>
      <w:autoSpaceDN/>
      <w:adjustRightInd/>
      <w:spacing w:before="75" w:after="75"/>
      <w:jc w:val="center"/>
    </w:pPr>
    <w:rPr>
      <w:sz w:val="24"/>
      <w:szCs w:val="24"/>
    </w:rPr>
  </w:style>
  <w:style w:type="paragraph" w:customStyle="1" w:styleId="HeadingforTables">
    <w:name w:val="Heading for Tables"/>
    <w:basedOn w:val="NormalIndent"/>
    <w:rsid w:val="003D056B"/>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3D056B"/>
    <w:pPr>
      <w:ind w:left="720"/>
    </w:pPr>
  </w:style>
  <w:style w:type="paragraph" w:customStyle="1" w:styleId="tvhtmlmktable">
    <w:name w:val="tv_html mk_table"/>
    <w:basedOn w:val="Normal"/>
    <w:rsid w:val="003D056B"/>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3D056B"/>
    <w:rPr>
      <w:rFonts w:ascii="Arial" w:hAnsi="Arial" w:cs="Arial"/>
      <w:sz w:val="16"/>
      <w:szCs w:val="16"/>
    </w:rPr>
  </w:style>
  <w:style w:type="paragraph" w:customStyle="1" w:styleId="Numeracija">
    <w:name w:val="Numeracija"/>
    <w:basedOn w:val="Normal"/>
    <w:rsid w:val="003D056B"/>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3D056B"/>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3D056B"/>
    <w:pPr>
      <w:widowControl/>
      <w:tabs>
        <w:tab w:val="num" w:pos="851"/>
      </w:tabs>
      <w:autoSpaceDE/>
      <w:autoSpaceDN/>
      <w:adjustRightInd/>
      <w:ind w:left="851" w:hanging="851"/>
      <w:jc w:val="both"/>
    </w:pPr>
    <w:rPr>
      <w:rFonts w:ascii="Arial" w:hAnsi="Arial"/>
      <w:szCs w:val="24"/>
    </w:rPr>
  </w:style>
  <w:style w:type="character" w:customStyle="1" w:styleId="ParagrfsChar">
    <w:name w:val="Paragrāfs Char"/>
    <w:link w:val="Paragrfs"/>
    <w:rsid w:val="003D056B"/>
    <w:rPr>
      <w:rFonts w:ascii="Arial" w:eastAsia="Times New Roman" w:hAnsi="Arial" w:cs="Times New Roman"/>
      <w:sz w:val="20"/>
      <w:szCs w:val="24"/>
      <w:lang w:eastAsia="lv-LV"/>
    </w:rPr>
  </w:style>
  <w:style w:type="paragraph" w:customStyle="1" w:styleId="PielikumiRakstz">
    <w:name w:val="Pielikumi Rakstz."/>
    <w:basedOn w:val="BodyText"/>
    <w:link w:val="PielikumiRakstzRakstz"/>
    <w:rsid w:val="003D056B"/>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3D056B"/>
    <w:rPr>
      <w:rFonts w:ascii="Arial" w:eastAsia="Times New Roman" w:hAnsi="Arial" w:cs="Times New Roman"/>
      <w:b/>
      <w:bCs/>
      <w:sz w:val="24"/>
      <w:szCs w:val="24"/>
      <w:lang w:eastAsia="lv-LV"/>
    </w:rPr>
  </w:style>
  <w:style w:type="paragraph" w:customStyle="1" w:styleId="Section">
    <w:name w:val="Section"/>
    <w:basedOn w:val="Normal"/>
    <w:rsid w:val="003D056B"/>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3D056B"/>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3D056B"/>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3D056B"/>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3D056B"/>
    <w:pPr>
      <w:tabs>
        <w:tab w:val="right" w:pos="8789"/>
      </w:tabs>
      <w:jc w:val="both"/>
    </w:pPr>
    <w:rPr>
      <w:rFonts w:cs="Arial"/>
    </w:rPr>
  </w:style>
  <w:style w:type="paragraph" w:customStyle="1" w:styleId="nDaa">
    <w:name w:val="nDaļa"/>
    <w:basedOn w:val="Normal"/>
    <w:rsid w:val="003D056B"/>
    <w:pPr>
      <w:widowControl/>
      <w:autoSpaceDE/>
      <w:autoSpaceDN/>
      <w:adjustRightInd/>
      <w:jc w:val="center"/>
    </w:pPr>
    <w:rPr>
      <w:rFonts w:ascii="Arial" w:hAnsi="Arial" w:cs="Arial"/>
      <w:b/>
      <w:bCs/>
      <w:szCs w:val="24"/>
      <w:lang w:eastAsia="en-US"/>
    </w:rPr>
  </w:style>
  <w:style w:type="paragraph" w:customStyle="1" w:styleId="oddl-nadpis">
    <w:name w:val="oddíl-nadpis"/>
    <w:basedOn w:val="Normal"/>
    <w:rsid w:val="003D056B"/>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3D056B"/>
    <w:pPr>
      <w:widowControl/>
      <w:autoSpaceDE/>
      <w:autoSpaceDN/>
      <w:adjustRightInd/>
      <w:jc w:val="both"/>
    </w:pPr>
    <w:rPr>
      <w:sz w:val="24"/>
      <w:lang w:eastAsia="en-US"/>
    </w:rPr>
  </w:style>
  <w:style w:type="paragraph" w:customStyle="1" w:styleId="Pielikums">
    <w:name w:val="Pielikums"/>
    <w:basedOn w:val="Normal"/>
    <w:rsid w:val="003D056B"/>
    <w:pPr>
      <w:widowControl/>
      <w:autoSpaceDE/>
      <w:autoSpaceDN/>
      <w:adjustRightInd/>
      <w:jc w:val="right"/>
    </w:pPr>
    <w:rPr>
      <w:rFonts w:ascii="Arial" w:hAnsi="Arial" w:cs="Arial"/>
      <w:b/>
      <w:bCs/>
      <w:sz w:val="24"/>
      <w:szCs w:val="24"/>
    </w:rPr>
  </w:style>
  <w:style w:type="character" w:customStyle="1" w:styleId="colora">
    <w:name w:val="colora"/>
    <w:rsid w:val="003D056B"/>
  </w:style>
  <w:style w:type="character" w:customStyle="1" w:styleId="apple-style-span">
    <w:name w:val="apple-style-span"/>
    <w:basedOn w:val="DefaultParagraphFont"/>
    <w:rsid w:val="003D056B"/>
  </w:style>
  <w:style w:type="paragraph" w:customStyle="1" w:styleId="Sarakstarindkopa">
    <w:name w:val="Saraksta rindkopa"/>
    <w:basedOn w:val="Normal"/>
    <w:qFormat/>
    <w:rsid w:val="003D056B"/>
    <w:pPr>
      <w:widowControl/>
      <w:autoSpaceDE/>
      <w:autoSpaceDN/>
      <w:adjustRightInd/>
      <w:ind w:left="720"/>
      <w:contextualSpacing/>
    </w:pPr>
    <w:rPr>
      <w:sz w:val="24"/>
      <w:szCs w:val="24"/>
    </w:rPr>
  </w:style>
  <w:style w:type="paragraph" w:styleId="NoSpacing">
    <w:name w:val="No Spacing"/>
    <w:basedOn w:val="Normal"/>
    <w:uiPriority w:val="1"/>
    <w:qFormat/>
    <w:rsid w:val="003D056B"/>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3D056B"/>
    <w:pPr>
      <w:ind w:left="720"/>
    </w:pPr>
  </w:style>
  <w:style w:type="character" w:customStyle="1" w:styleId="ListParagraphChar">
    <w:name w:val="List Paragraph Char"/>
    <w:aliases w:val="H&amp;P List Paragraph Char,2 Char"/>
    <w:link w:val="ListParagraph"/>
    <w:uiPriority w:val="34"/>
    <w:locked/>
    <w:rsid w:val="003D056B"/>
    <w:rPr>
      <w:rFonts w:ascii="Times New Roman" w:eastAsia="Times New Roman" w:hAnsi="Times New Roman" w:cs="Times New Roman"/>
      <w:sz w:val="20"/>
      <w:szCs w:val="20"/>
      <w:lang w:eastAsia="lv-LV"/>
    </w:rPr>
  </w:style>
  <w:style w:type="paragraph" w:customStyle="1" w:styleId="tv2131">
    <w:name w:val="tv2131"/>
    <w:basedOn w:val="Normal"/>
    <w:rsid w:val="003D056B"/>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3D056B"/>
    <w:pPr>
      <w:widowControl/>
      <w:autoSpaceDE/>
      <w:autoSpaceDN/>
      <w:adjustRightInd/>
      <w:spacing w:line="360" w:lineRule="auto"/>
      <w:ind w:firstLine="300"/>
    </w:pPr>
    <w:rPr>
      <w:color w:val="414142"/>
    </w:rPr>
  </w:style>
  <w:style w:type="paragraph" w:customStyle="1" w:styleId="tv213">
    <w:name w:val="tv213"/>
    <w:basedOn w:val="Normal"/>
    <w:rsid w:val="003D056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23364</Words>
  <Characters>13319</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cp:lastPrinted>2018-02-23T08:46:00Z</cp:lastPrinted>
  <dcterms:created xsi:type="dcterms:W3CDTF">2018-04-20T09:24:00Z</dcterms:created>
  <dcterms:modified xsi:type="dcterms:W3CDTF">2018-04-20T09:29:00Z</dcterms:modified>
</cp:coreProperties>
</file>