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0" w:type="dxa"/>
        <w:tblInd w:w="521" w:type="dxa"/>
        <w:tblLayout w:type="fixed"/>
        <w:tblCellMar>
          <w:top w:w="55" w:type="dxa"/>
          <w:left w:w="55" w:type="dxa"/>
          <w:bottom w:w="55" w:type="dxa"/>
          <w:right w:w="55" w:type="dxa"/>
        </w:tblCellMar>
        <w:tblLook w:val="0000"/>
      </w:tblPr>
      <w:tblGrid>
        <w:gridCol w:w="2401"/>
        <w:gridCol w:w="6489"/>
      </w:tblGrid>
      <w:tr w:rsidR="009E23E4" w:rsidTr="000B0CD1">
        <w:trPr>
          <w:trHeight w:hRule="exact" w:val="2213"/>
        </w:trPr>
        <w:tc>
          <w:tcPr>
            <w:tcW w:w="2401" w:type="dxa"/>
          </w:tcPr>
          <w:p w:rsidR="009E23E4" w:rsidRDefault="009E23E4" w:rsidP="000B0CD1">
            <w:pPr>
              <w:pStyle w:val="TableContents"/>
              <w:jc w:val="center"/>
            </w:pPr>
            <w:r>
              <w:rPr>
                <w:noProof/>
                <w:lang w:val="en-US" w:eastAsia="en-US"/>
              </w:rPr>
              <w:pict>
                <v:line id="Line 4" o:spid="_x0000_s1026" style="position:absolute;left:0;text-align:left;z-index:251658240;visibility:visible;mso-wrap-distance-top:-8e-5mm;mso-wrap-distance-bottom:-8e-5mm" from="-17.05pt,104.8pt" to="451.5pt,1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"/>
              </w:pic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12.75pt;margin-top:-89.75pt;width:76.65pt;height:89.65pt;z-index:251659264;visibility:visible;mso-wrap-distance-left:0;mso-wrap-distance-right:0" filled="t">
                  <v:imagedata r:id="rId7" o:title=""/>
                  <w10:wrap type="topAndBottom"/>
                </v:shape>
              </w:pict>
            </w:r>
          </w:p>
        </w:tc>
        <w:tc>
          <w:tcPr>
            <w:tcW w:w="6489" w:type="dxa"/>
          </w:tcPr>
          <w:p w:rsidR="009E23E4" w:rsidRPr="0076193B" w:rsidRDefault="009E23E4" w:rsidP="000B0CD1">
            <w:pPr>
              <w:pStyle w:val="Header"/>
              <w:shd w:val="clear" w:color="auto" w:fill="FFFFFF"/>
              <w:tabs>
                <w:tab w:val="left" w:pos="720"/>
              </w:tabs>
              <w:ind w:right="19"/>
              <w:jc w:val="center"/>
              <w:rPr>
                <w:rFonts w:ascii="Verdana" w:hAnsi="Verdana" w:cs="Arial"/>
                <w:b/>
                <w:caps/>
                <w:sz w:val="36"/>
                <w:szCs w:val="36"/>
                <w:lang w:eastAsia="ar-SA"/>
              </w:rPr>
            </w:pPr>
            <w:r>
              <w:rPr>
                <w:rFonts w:ascii="Verdana" w:hAnsi="Verdana" w:cs="Arial"/>
                <w:b/>
                <w:caps/>
                <w:sz w:val="36"/>
                <w:szCs w:val="36"/>
                <w:lang w:eastAsia="ar-SA"/>
              </w:rPr>
              <w:t>Rēzeknes novada Dome</w:t>
            </w:r>
          </w:p>
          <w:p w:rsidR="009E23E4" w:rsidRPr="002628C8" w:rsidRDefault="009E23E4" w:rsidP="000B0CD1">
            <w:pPr>
              <w:pStyle w:val="Header"/>
              <w:shd w:val="clear" w:color="auto" w:fill="FFFFFF"/>
              <w:tabs>
                <w:tab w:val="left" w:pos="720"/>
              </w:tabs>
              <w:snapToGrid w:val="0"/>
              <w:spacing w:before="119" w:after="113"/>
              <w:ind w:right="19"/>
              <w:jc w:val="center"/>
              <w:rPr>
                <w:rFonts w:ascii="Verdana" w:hAnsi="Verdana"/>
                <w:caps/>
                <w:sz w:val="18"/>
                <w:szCs w:val="18"/>
                <w:lang w:eastAsia="ar-SA"/>
              </w:rPr>
            </w:pPr>
            <w:r w:rsidRPr="002628C8">
              <w:rPr>
                <w:rFonts w:ascii="Verdana" w:hAnsi="Verdana"/>
                <w:caps/>
                <w:sz w:val="18"/>
                <w:szCs w:val="18"/>
                <w:lang w:eastAsia="ar-SA"/>
              </w:rPr>
              <w:t>Reģ.Nr.90009112679</w:t>
            </w:r>
          </w:p>
          <w:p w:rsidR="009E23E4" w:rsidRPr="002628C8" w:rsidRDefault="009E23E4" w:rsidP="000B0CD1">
            <w:pPr>
              <w:pStyle w:val="Header"/>
              <w:shd w:val="clear" w:color="auto" w:fill="FFFFFF"/>
              <w:tabs>
                <w:tab w:val="left" w:pos="720"/>
              </w:tabs>
              <w:snapToGrid w:val="0"/>
              <w:spacing w:before="60"/>
              <w:jc w:val="center"/>
              <w:rPr>
                <w:rFonts w:ascii="Verdana" w:hAnsi="Verdana"/>
                <w:sz w:val="18"/>
                <w:szCs w:val="18"/>
                <w:lang w:eastAsia="ar-SA"/>
              </w:rPr>
            </w:pPr>
            <w:r w:rsidRPr="002628C8">
              <w:rPr>
                <w:rFonts w:ascii="Verdana" w:hAnsi="Verdana"/>
                <w:sz w:val="18"/>
                <w:szCs w:val="18"/>
                <w:lang w:eastAsia="ar-SA"/>
              </w:rPr>
              <w:t xml:space="preserve">Atbrīvošanas aleja 95, </w:t>
            </w:r>
            <w:r>
              <w:rPr>
                <w:rFonts w:ascii="Verdana" w:hAnsi="Verdana"/>
                <w:sz w:val="18"/>
                <w:szCs w:val="18"/>
                <w:lang w:eastAsia="ar-SA"/>
              </w:rPr>
              <w:t xml:space="preserve">Rēzekne, </w:t>
            </w:r>
            <w:smartTag w:uri="urn:schemas-microsoft-com:office:smarttags" w:element="City">
              <w:smartTag w:uri="urn:schemas-microsoft-com:office:smarttags" w:element="place">
                <w:r w:rsidRPr="002628C8">
                  <w:rPr>
                    <w:rFonts w:ascii="Verdana" w:hAnsi="Verdana"/>
                    <w:sz w:val="18"/>
                    <w:szCs w:val="18"/>
                    <w:lang w:eastAsia="ar-SA"/>
                  </w:rPr>
                  <w:t>LV</w:t>
                </w:r>
              </w:smartTag>
            </w:smartTag>
            <w:r w:rsidRPr="002628C8">
              <w:rPr>
                <w:rFonts w:ascii="Verdana" w:hAnsi="Verdana"/>
                <w:sz w:val="18"/>
                <w:szCs w:val="18"/>
                <w:lang w:eastAsia="ar-SA"/>
              </w:rPr>
              <w:t xml:space="preserve"> – 4601,</w:t>
            </w:r>
          </w:p>
          <w:p w:rsidR="009E23E4" w:rsidRPr="002628C8" w:rsidRDefault="009E23E4"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 xml:space="preserve">Tel. 646 22238; 646 22231, </w:t>
            </w:r>
            <w:r w:rsidRPr="002628C8">
              <w:rPr>
                <w:rFonts w:ascii="Verdana" w:hAnsi="Verdana"/>
                <w:sz w:val="18"/>
                <w:szCs w:val="18"/>
                <w:lang w:eastAsia="ar-SA"/>
              </w:rPr>
              <w:t>Fax. 646 25935,</w:t>
            </w:r>
          </w:p>
          <w:p w:rsidR="009E23E4" w:rsidRPr="002628C8" w:rsidRDefault="009E23E4"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e</w:t>
            </w:r>
            <w:r w:rsidRPr="002628C8">
              <w:rPr>
                <w:rFonts w:ascii="Verdana" w:hAnsi="Verdana"/>
                <w:sz w:val="18"/>
                <w:szCs w:val="18"/>
                <w:lang w:eastAsia="ar-SA"/>
              </w:rPr>
              <w:t xml:space="preserve">–pasts: </w:t>
            </w:r>
            <w:hyperlink r:id="rId8" w:history="1">
              <w:r w:rsidRPr="002628C8">
                <w:rPr>
                  <w:rStyle w:val="Hyperlink"/>
                  <w:rFonts w:ascii="Verdana" w:hAnsi="Verdana"/>
                  <w:sz w:val="18"/>
                  <w:szCs w:val="18"/>
                </w:rPr>
                <w:t>info@rdc.lv</w:t>
              </w:r>
            </w:hyperlink>
          </w:p>
          <w:p w:rsidR="009E23E4" w:rsidRDefault="009E23E4" w:rsidP="000B0CD1">
            <w:pPr>
              <w:pStyle w:val="Header"/>
              <w:shd w:val="clear" w:color="auto" w:fill="FFFFFF"/>
              <w:tabs>
                <w:tab w:val="left" w:pos="720"/>
              </w:tabs>
              <w:spacing w:before="120"/>
              <w:ind w:right="19"/>
              <w:jc w:val="center"/>
            </w:pPr>
            <w:r w:rsidRPr="002628C8">
              <w:rPr>
                <w:rFonts w:ascii="Verdana" w:hAnsi="Verdana"/>
                <w:sz w:val="18"/>
                <w:szCs w:val="18"/>
                <w:lang w:eastAsia="ar-SA"/>
              </w:rPr>
              <w:t xml:space="preserve">Informācija </w:t>
            </w:r>
            <w:r>
              <w:rPr>
                <w:rFonts w:ascii="Verdana" w:hAnsi="Verdana"/>
                <w:sz w:val="18"/>
                <w:szCs w:val="18"/>
                <w:lang w:eastAsia="ar-SA"/>
              </w:rPr>
              <w:t>i</w:t>
            </w:r>
            <w:r w:rsidRPr="002628C8">
              <w:rPr>
                <w:rFonts w:ascii="Verdana" w:hAnsi="Verdana"/>
                <w:sz w:val="18"/>
                <w:szCs w:val="18"/>
                <w:lang w:eastAsia="ar-SA"/>
              </w:rPr>
              <w:t>nte</w:t>
            </w:r>
            <w:r>
              <w:rPr>
                <w:rFonts w:ascii="Verdana" w:hAnsi="Verdana"/>
                <w:sz w:val="18"/>
                <w:szCs w:val="18"/>
                <w:lang w:eastAsia="ar-SA"/>
              </w:rPr>
              <w:t>rnetā:</w:t>
            </w:r>
            <w:r w:rsidRPr="002628C8">
              <w:rPr>
                <w:rFonts w:ascii="Verdana" w:hAnsi="Verdana"/>
                <w:sz w:val="18"/>
                <w:szCs w:val="18"/>
                <w:lang w:eastAsia="ar-SA"/>
              </w:rPr>
              <w:t xml:space="preserve"> </w:t>
            </w:r>
            <w:hyperlink r:id="rId9" w:history="1">
              <w:r w:rsidRPr="00CE0B89">
                <w:rPr>
                  <w:rStyle w:val="Hyperlink"/>
                  <w:rFonts w:ascii="Verdana" w:hAnsi="Verdana"/>
                  <w:sz w:val="18"/>
                  <w:szCs w:val="18"/>
                </w:rPr>
                <w:t>http://www.rezeknesnovads.lv</w:t>
              </w:r>
            </w:hyperlink>
          </w:p>
        </w:tc>
      </w:tr>
    </w:tbl>
    <w:p w:rsidR="009E23E4" w:rsidRPr="009B180E" w:rsidRDefault="009E23E4" w:rsidP="009B180E">
      <w:pPr>
        <w:ind w:right="-286"/>
        <w:rPr>
          <w:rFonts w:ascii="Times New Roman" w:hAnsi="Times New Roman"/>
          <w:sz w:val="22"/>
          <w:szCs w:val="22"/>
          <w:lang w:val="lv-LV"/>
        </w:rPr>
      </w:pPr>
      <w:r>
        <w:rPr>
          <w:lang w:val="lv-LV"/>
        </w:rPr>
        <w:t xml:space="preserve">                                                                            </w:t>
      </w:r>
      <w:r w:rsidRPr="009B180E">
        <w:rPr>
          <w:rFonts w:ascii="Times New Roman" w:hAnsi="Times New Roman"/>
          <w:sz w:val="22"/>
          <w:szCs w:val="22"/>
          <w:lang w:val="lv-LV"/>
        </w:rPr>
        <w:t xml:space="preserve">Rēzeknē </w:t>
      </w:r>
    </w:p>
    <w:p w:rsidR="009E23E4" w:rsidRDefault="009E23E4" w:rsidP="006D3BB4">
      <w:pPr>
        <w:ind w:firstLine="720"/>
        <w:jc w:val="right"/>
        <w:rPr>
          <w:rFonts w:ascii="Times New Roman" w:hAnsi="Times New Roman"/>
          <w:lang w:val="lv-LV"/>
        </w:rPr>
      </w:pPr>
      <w:smartTag w:uri="schemas-tilde-lv/tildestengine" w:element="veidnes">
        <w:smartTagPr>
          <w:attr w:name="id" w:val="-1"/>
          <w:attr w:name="baseform" w:val="akts"/>
          <w:attr w:name="text" w:val="akts"/>
        </w:smartTagPr>
        <w:r>
          <w:rPr>
            <w:rFonts w:ascii="Times New Roman" w:hAnsi="Times New Roman"/>
            <w:lang w:val="lv-LV"/>
          </w:rPr>
          <w:t>Lēmums</w:t>
        </w:r>
      </w:smartTag>
      <w:r>
        <w:rPr>
          <w:rFonts w:ascii="Times New Roman" w:hAnsi="Times New Roman"/>
          <w:lang w:val="lv-LV"/>
        </w:rPr>
        <w:t xml:space="preserve"> pieņemts Rēzeknes novada domes</w:t>
      </w:r>
    </w:p>
    <w:p w:rsidR="009E23E4" w:rsidRDefault="009E23E4" w:rsidP="006D3BB4">
      <w:pPr>
        <w:jc w:val="right"/>
        <w:rPr>
          <w:rFonts w:ascii="Times New Roman" w:hAnsi="Times New Roman"/>
          <w:lang w:val="lv-LV"/>
        </w:rPr>
      </w:pPr>
      <w:r>
        <w:rPr>
          <w:rFonts w:ascii="Times New Roman" w:hAnsi="Times New Roman"/>
          <w:lang w:val="lv-LV"/>
        </w:rPr>
        <w:t>2013.gada 6.jūnija  sēdē</w:t>
      </w:r>
    </w:p>
    <w:p w:rsidR="009E23E4" w:rsidRDefault="009E23E4" w:rsidP="006D3BB4">
      <w:pPr>
        <w:jc w:val="right"/>
        <w:rPr>
          <w:rFonts w:ascii="Times New Roman" w:hAnsi="Times New Roman"/>
          <w:lang w:val="lv-LV"/>
        </w:rPr>
      </w:pPr>
      <w:r>
        <w:rPr>
          <w:rFonts w:ascii="Times New Roman" w:hAnsi="Times New Roman"/>
          <w:lang w:val="lv-LV"/>
        </w:rPr>
        <w:t>(</w:t>
      </w:r>
      <w:smartTag w:uri="schemas-tilde-lv/tildestengine" w:element="veidnes">
        <w:smartTagPr>
          <w:attr w:name="id" w:val="-1"/>
          <w:attr w:name="baseform" w:val="akts"/>
          <w:attr w:name="text" w:val="akts"/>
        </w:smartTagPr>
        <w:r>
          <w:rPr>
            <w:rFonts w:ascii="Times New Roman" w:hAnsi="Times New Roman"/>
            <w:lang w:val="lv-LV"/>
          </w:rPr>
          <w:t>protokols</w:t>
        </w:r>
      </w:smartTag>
      <w:r>
        <w:rPr>
          <w:rFonts w:ascii="Times New Roman" w:hAnsi="Times New Roman"/>
          <w:lang w:val="lv-LV"/>
        </w:rPr>
        <w:t xml:space="preserve"> Nr.14, 67.§)</w:t>
      </w:r>
    </w:p>
    <w:p w:rsidR="009E23E4" w:rsidRDefault="009E23E4">
      <w:pPr>
        <w:jc w:val="center"/>
        <w:rPr>
          <w:rFonts w:ascii="Times New Roman" w:hAnsi="Times New Roman"/>
          <w:b/>
          <w:bCs/>
          <w:sz w:val="24"/>
          <w:szCs w:val="24"/>
          <w:lang w:val="lv-LV"/>
        </w:rPr>
      </w:pPr>
    </w:p>
    <w:p w:rsidR="009E23E4" w:rsidRPr="009F5BFA" w:rsidRDefault="009E23E4" w:rsidP="009F5BFA">
      <w:pPr>
        <w:jc w:val="center"/>
        <w:rPr>
          <w:rFonts w:ascii="Times New Roman" w:hAnsi="Times New Roman" w:cs="Times New Roman"/>
          <w:b/>
          <w:bCs/>
          <w:sz w:val="24"/>
          <w:szCs w:val="24"/>
          <w:lang w:val="lv-LV"/>
        </w:rPr>
      </w:pPr>
      <w:smartTag w:uri="schemas-tilde-lv/tildestengine" w:element="veidnes">
        <w:smartTagPr>
          <w:attr w:name="id" w:val="-1"/>
          <w:attr w:name="baseform" w:val="akts"/>
          <w:attr w:name="text" w:val="akts"/>
        </w:smartTagPr>
        <w:r w:rsidRPr="009F5BFA">
          <w:rPr>
            <w:rFonts w:ascii="Times New Roman" w:hAnsi="Times New Roman" w:cs="Times New Roman"/>
            <w:b/>
            <w:bCs/>
            <w:sz w:val="24"/>
            <w:szCs w:val="24"/>
            <w:lang w:val="lv-LV"/>
          </w:rPr>
          <w:t>LĒMUMS</w:t>
        </w:r>
      </w:smartTag>
    </w:p>
    <w:p w:rsidR="009E23E4" w:rsidRPr="00BC6E83" w:rsidRDefault="009E23E4" w:rsidP="00BC6E83">
      <w:pPr>
        <w:pStyle w:val="BodyTextIndent2"/>
        <w:ind w:right="-5"/>
        <w:jc w:val="center"/>
        <w:outlineLvl w:val="0"/>
        <w:rPr>
          <w:rFonts w:cs="Times New Roman"/>
          <w:b/>
          <w:bCs/>
          <w:sz w:val="24"/>
          <w:szCs w:val="24"/>
          <w:lang w:val="lv-LV"/>
        </w:rPr>
      </w:pPr>
      <w:r w:rsidRPr="00BC6E83">
        <w:rPr>
          <w:rFonts w:cs="Times New Roman"/>
          <w:b/>
          <w:bCs/>
          <w:sz w:val="24"/>
          <w:szCs w:val="24"/>
          <w:lang w:val="lv-LV"/>
        </w:rPr>
        <w:t>Par nokavētā nekustamā īpašuma nodokļa maksājuma piedziņu bezstrīda kārtībā</w:t>
      </w:r>
    </w:p>
    <w:p w:rsidR="009E23E4" w:rsidRPr="00BC6E83" w:rsidRDefault="009E23E4" w:rsidP="00BC6E83">
      <w:pPr>
        <w:jc w:val="center"/>
        <w:rPr>
          <w:rFonts w:ascii="Times New Roman" w:hAnsi="Times New Roman" w:cs="Times New Roman"/>
          <w:b/>
          <w:sz w:val="24"/>
          <w:szCs w:val="24"/>
          <w:lang w:val="lv-LV"/>
        </w:rPr>
      </w:pPr>
      <w:r w:rsidRPr="00B329C9">
        <w:rPr>
          <w:rFonts w:ascii="Times New Roman" w:hAnsi="Times New Roman" w:cs="Times New Roman"/>
          <w:b/>
          <w:bCs/>
          <w:sz w:val="24"/>
          <w:szCs w:val="24"/>
          <w:lang w:val="lv-LV"/>
        </w:rPr>
        <w:t xml:space="preserve">no </w:t>
      </w:r>
      <w:r>
        <w:rPr>
          <w:rFonts w:ascii="Times New Roman" w:hAnsi="Times New Roman" w:cs="Times New Roman"/>
          <w:b/>
          <w:bCs/>
          <w:sz w:val="24"/>
          <w:szCs w:val="24"/>
          <w:lang w:val="lv-LV"/>
        </w:rPr>
        <w:t>J.K.</w:t>
      </w:r>
    </w:p>
    <w:p w:rsidR="009E23E4" w:rsidRDefault="009E23E4" w:rsidP="009E4DD4">
      <w:pPr>
        <w:tabs>
          <w:tab w:val="left" w:pos="3045"/>
        </w:tabs>
        <w:rPr>
          <w:rFonts w:ascii="Times New Roman" w:hAnsi="Times New Roman" w:cs="Times New Roman"/>
          <w:sz w:val="24"/>
          <w:szCs w:val="24"/>
          <w:lang w:val="lv-LV"/>
        </w:rPr>
      </w:pPr>
      <w:r>
        <w:rPr>
          <w:rFonts w:ascii="Times New Roman" w:hAnsi="Times New Roman" w:cs="Times New Roman"/>
          <w:sz w:val="24"/>
          <w:szCs w:val="24"/>
          <w:lang w:val="lv-LV"/>
        </w:rPr>
        <w:tab/>
      </w:r>
    </w:p>
    <w:p w:rsidR="009E23E4" w:rsidRPr="009F5BFA" w:rsidRDefault="009E23E4" w:rsidP="009F5BFA">
      <w:pPr>
        <w:ind w:firstLine="567"/>
        <w:rPr>
          <w:rFonts w:ascii="Times New Roman" w:hAnsi="Times New Roman" w:cs="Times New Roman"/>
          <w:sz w:val="24"/>
          <w:szCs w:val="24"/>
          <w:lang w:val="lv-LV"/>
        </w:rPr>
      </w:pPr>
      <w:r w:rsidRPr="009F5BFA">
        <w:rPr>
          <w:rFonts w:ascii="Times New Roman" w:hAnsi="Times New Roman" w:cs="Times New Roman"/>
          <w:sz w:val="24"/>
          <w:szCs w:val="24"/>
          <w:lang w:val="lv-LV"/>
        </w:rPr>
        <w:t xml:space="preserve">2013.gada </w:t>
      </w:r>
      <w:r>
        <w:rPr>
          <w:rFonts w:ascii="Times New Roman" w:hAnsi="Times New Roman" w:cs="Times New Roman"/>
          <w:sz w:val="24"/>
          <w:szCs w:val="24"/>
          <w:lang w:val="lv-LV"/>
        </w:rPr>
        <w:t>6.jūnijā</w:t>
      </w:r>
    </w:p>
    <w:p w:rsidR="009E23E4" w:rsidRPr="00C72FF1" w:rsidRDefault="009E23E4" w:rsidP="00726CEA">
      <w:pPr>
        <w:ind w:right="45"/>
        <w:jc w:val="both"/>
        <w:rPr>
          <w:rFonts w:ascii="Times New Roman" w:hAnsi="Times New Roman" w:cs="Times New Roman"/>
          <w:sz w:val="24"/>
          <w:szCs w:val="24"/>
          <w:lang w:val="lv-LV"/>
        </w:rPr>
      </w:pPr>
    </w:p>
    <w:p w:rsidR="009E23E4" w:rsidRPr="00BC6E83" w:rsidRDefault="009E23E4" w:rsidP="00BC6E83">
      <w:pPr>
        <w:ind w:firstLine="720"/>
        <w:jc w:val="both"/>
        <w:rPr>
          <w:rFonts w:ascii="Times New Roman" w:hAnsi="Times New Roman" w:cs="Times New Roman"/>
          <w:sz w:val="24"/>
          <w:szCs w:val="24"/>
          <w:lang w:val="lv-LV"/>
        </w:rPr>
      </w:pPr>
      <w:r w:rsidRPr="00BC6E83">
        <w:rPr>
          <w:rFonts w:ascii="Times New Roman" w:hAnsi="Times New Roman" w:cs="Times New Roman"/>
          <w:bCs/>
          <w:sz w:val="24"/>
          <w:szCs w:val="24"/>
          <w:lang w:val="lv-LV"/>
        </w:rPr>
        <w:t xml:space="preserve">Izskatījusi </w:t>
      </w:r>
      <w:r w:rsidRPr="00BC6E83">
        <w:rPr>
          <w:rFonts w:ascii="Times New Roman" w:hAnsi="Times New Roman" w:cs="Times New Roman"/>
          <w:b/>
          <w:bCs/>
          <w:sz w:val="24"/>
          <w:szCs w:val="24"/>
          <w:lang w:val="lv-LV"/>
        </w:rPr>
        <w:t>Latvijas Republikas Latgales apgabaltiesas amata vieta Nr. 29, Alīnas Kuprijanovas</w:t>
      </w:r>
      <w:r w:rsidRPr="00BC6E83">
        <w:rPr>
          <w:rFonts w:ascii="Times New Roman" w:hAnsi="Times New Roman" w:cs="Times New Roman"/>
          <w:bCs/>
          <w:sz w:val="24"/>
          <w:szCs w:val="24"/>
          <w:lang w:val="lv-LV"/>
        </w:rPr>
        <w:t xml:space="preserve">, prakses vieta, kas atrodas Atbrīvošanas aleja 93a, Rēzekne, LV - 4601, 2013.gada 14.janvāris pieprasījumu par nodokļa parāda piedziņu, pamatojoties uz likuma „Par pašvaldībām” 37.panta sesto daļu, 41.panta pirmās daļas 3.punktu, </w:t>
      </w:r>
      <w:r w:rsidRPr="00BC6E83">
        <w:rPr>
          <w:rFonts w:ascii="Times New Roman" w:hAnsi="Times New Roman" w:cs="Times New Roman"/>
          <w:sz w:val="24"/>
          <w:szCs w:val="24"/>
          <w:lang w:val="lv-LV"/>
        </w:rPr>
        <w:t xml:space="preserve">ņemot vērā Finanšu pastāvīgās komitejas 2013.gada 23.maija priekšlikumu, </w:t>
      </w:r>
      <w:r w:rsidRPr="00BC6E83">
        <w:rPr>
          <w:rFonts w:ascii="Times New Roman" w:hAnsi="Times New Roman" w:cs="Times New Roman"/>
          <w:bCs/>
          <w:sz w:val="24"/>
          <w:szCs w:val="24"/>
          <w:lang w:val="lv-LV"/>
        </w:rPr>
        <w:t>Rēzeknes novada dome</w:t>
      </w:r>
      <w:r w:rsidRPr="00BC6E83">
        <w:rPr>
          <w:rFonts w:ascii="Times New Roman" w:hAnsi="Times New Roman" w:cs="Times New Roman"/>
          <w:sz w:val="24"/>
          <w:szCs w:val="24"/>
          <w:lang w:val="lv-LV"/>
        </w:rPr>
        <w:t xml:space="preserve">, </w:t>
      </w:r>
      <w:r w:rsidRPr="00BC6E83">
        <w:rPr>
          <w:rFonts w:ascii="Times New Roman" w:hAnsi="Times New Roman" w:cs="Times New Roman"/>
          <w:bCs/>
          <w:sz w:val="24"/>
          <w:szCs w:val="24"/>
          <w:lang w:val="lv-LV"/>
        </w:rPr>
        <w:t xml:space="preserve">Rēzeknes novada dome </w:t>
      </w:r>
      <w:r w:rsidRPr="00BC6E83">
        <w:rPr>
          <w:rFonts w:ascii="Times New Roman" w:hAnsi="Times New Roman" w:cs="Times New Roman"/>
          <w:b/>
          <w:bCs/>
          <w:sz w:val="24"/>
          <w:szCs w:val="24"/>
          <w:lang w:val="lv-LV"/>
        </w:rPr>
        <w:t>k o n s t a t ē:</w:t>
      </w:r>
    </w:p>
    <w:p w:rsidR="009E23E4" w:rsidRPr="00BC6E83" w:rsidRDefault="009E23E4" w:rsidP="00BC6E83">
      <w:pPr>
        <w:tabs>
          <w:tab w:val="left" w:pos="1887"/>
        </w:tabs>
        <w:ind w:firstLine="720"/>
        <w:jc w:val="both"/>
        <w:rPr>
          <w:rFonts w:ascii="Times New Roman" w:hAnsi="Times New Roman" w:cs="Times New Roman"/>
          <w:sz w:val="24"/>
          <w:szCs w:val="24"/>
          <w:lang w:val="lv-LV"/>
        </w:rPr>
      </w:pPr>
      <w:r w:rsidRPr="00BC6E83">
        <w:rPr>
          <w:rFonts w:ascii="Times New Roman" w:hAnsi="Times New Roman" w:cs="Times New Roman"/>
          <w:sz w:val="24"/>
          <w:szCs w:val="24"/>
          <w:lang w:val="lv-LV"/>
        </w:rPr>
        <w:tab/>
      </w:r>
    </w:p>
    <w:p w:rsidR="009E23E4" w:rsidRPr="00BC6E83" w:rsidRDefault="009E23E4" w:rsidP="00BC6E83">
      <w:pPr>
        <w:ind w:firstLine="720"/>
        <w:jc w:val="both"/>
        <w:rPr>
          <w:rFonts w:ascii="Times New Roman" w:hAnsi="Times New Roman" w:cs="Times New Roman"/>
          <w:sz w:val="24"/>
          <w:szCs w:val="24"/>
          <w:lang w:val="lv-LV"/>
        </w:rPr>
      </w:pPr>
      <w:r w:rsidRPr="00BC6E83">
        <w:rPr>
          <w:rFonts w:ascii="Times New Roman" w:hAnsi="Times New Roman" w:cs="Times New Roman"/>
          <w:sz w:val="24"/>
          <w:szCs w:val="24"/>
          <w:lang w:val="lv-LV"/>
        </w:rPr>
        <w:t xml:space="preserve">Saskaņā ar Latvijas Republikas likuma „Par nekustamā īpašuma nodokli” 2.panta pirmo daļu, </w:t>
      </w:r>
      <w:r>
        <w:rPr>
          <w:rFonts w:ascii="Times New Roman" w:hAnsi="Times New Roman" w:cs="Times New Roman"/>
          <w:sz w:val="24"/>
          <w:szCs w:val="24"/>
          <w:lang w:val="lv-LV"/>
        </w:rPr>
        <w:t>J.K.</w:t>
      </w:r>
      <w:r w:rsidRPr="00BC6E83">
        <w:rPr>
          <w:rFonts w:ascii="Times New Roman" w:hAnsi="Times New Roman" w:cs="Times New Roman"/>
          <w:sz w:val="24"/>
          <w:szCs w:val="24"/>
          <w:lang w:val="lv-LV"/>
        </w:rPr>
        <w:t xml:space="preserve"> ir uzskatāms par nekustamā īpašuma nodokļa maksātāju.</w:t>
      </w:r>
      <w:r w:rsidRPr="00BC6E83">
        <w:rPr>
          <w:rFonts w:ascii="Times New Roman" w:hAnsi="Times New Roman" w:cs="Times New Roman"/>
          <w:bCs/>
          <w:sz w:val="24"/>
          <w:szCs w:val="24"/>
          <w:lang w:val="lv-LV"/>
        </w:rPr>
        <w:t xml:space="preserve"> </w:t>
      </w:r>
      <w:r>
        <w:rPr>
          <w:rFonts w:ascii="Times New Roman" w:hAnsi="Times New Roman" w:cs="Times New Roman"/>
          <w:sz w:val="24"/>
          <w:szCs w:val="24"/>
          <w:lang w:val="lv-LV"/>
        </w:rPr>
        <w:t>J.K.</w:t>
      </w:r>
      <w:r w:rsidRPr="00BC6E83">
        <w:rPr>
          <w:rFonts w:ascii="Times New Roman" w:hAnsi="Times New Roman" w:cs="Times New Roman"/>
          <w:sz w:val="24"/>
          <w:szCs w:val="24"/>
          <w:lang w:val="lv-LV"/>
        </w:rPr>
        <w:t xml:space="preserve"> likuma „Par nekustamā īpašuma nodokli” 6.panta pirmajā daļā noteiktajā kārtībā tika paziņots par nekustamā īpašuma nodokļa apmēru kārtējam taksācijas (kalendārajam) gadam, nosūtot maksāšanas paziņojumus, saskaņā ar Administratīvā procesa likuma 361.pantu </w:t>
      </w:r>
      <w:r w:rsidRPr="00BC6E83">
        <w:rPr>
          <w:rFonts w:ascii="Times New Roman" w:hAnsi="Times New Roman" w:cs="Times New Roman"/>
          <w:bCs/>
          <w:sz w:val="24"/>
          <w:szCs w:val="24"/>
          <w:lang w:val="lv-LV"/>
        </w:rPr>
        <w:t xml:space="preserve">tika nosūtīts Nekustamā īpašuma nodokļa brīdinājums par parādu pašvaldības budžetam </w:t>
      </w:r>
      <w:r w:rsidRPr="00BC6E83">
        <w:rPr>
          <w:rFonts w:ascii="Times New Roman" w:hAnsi="Times New Roman" w:cs="Times New Roman"/>
          <w:sz w:val="24"/>
          <w:szCs w:val="24"/>
          <w:lang w:val="lv-LV"/>
        </w:rPr>
        <w:t>uz deklarēto dzīvesvietu</w:t>
      </w:r>
      <w:bookmarkStart w:id="0" w:name="bkm14"/>
      <w:r>
        <w:rPr>
          <w:rFonts w:ascii="Times New Roman" w:hAnsi="Times New Roman" w:cs="Times New Roman"/>
          <w:sz w:val="24"/>
          <w:szCs w:val="24"/>
          <w:lang w:val="lv-LV"/>
        </w:rPr>
        <w:t xml:space="preserve">. </w:t>
      </w:r>
      <w:r w:rsidRPr="00BC6E83">
        <w:rPr>
          <w:rFonts w:ascii="Times New Roman" w:hAnsi="Times New Roman" w:cs="Times New Roman"/>
          <w:sz w:val="24"/>
          <w:szCs w:val="24"/>
          <w:lang w:val="lv-LV"/>
        </w:rPr>
        <w:t xml:space="preserve">No nekustamā īpašuma nodokļa brīdinājuma par parādu izriet, ka </w:t>
      </w:r>
      <w:r>
        <w:rPr>
          <w:rFonts w:ascii="Times New Roman" w:hAnsi="Times New Roman" w:cs="Times New Roman"/>
          <w:sz w:val="24"/>
          <w:szCs w:val="24"/>
          <w:lang w:val="lv-LV"/>
        </w:rPr>
        <w:t>J.K.</w:t>
      </w:r>
      <w:r w:rsidRPr="00BC6E83">
        <w:rPr>
          <w:rFonts w:ascii="Times New Roman" w:hAnsi="Times New Roman" w:cs="Times New Roman"/>
          <w:sz w:val="24"/>
          <w:szCs w:val="24"/>
          <w:lang w:val="lv-LV"/>
        </w:rPr>
        <w:t xml:space="preserve">, pamatojoties uz Latvijas Republikas likumu „Par nekustamā īpašuma nodokli”, iepriekšējo taksācijas gados bija jāsamaksā nodoklis kopsummā Ls 63,96 (sešdesmit trīs lati, 96 santīmi). Brīdinājumā tika norādīts, ka </w:t>
      </w:r>
      <w:r>
        <w:rPr>
          <w:rFonts w:ascii="Times New Roman" w:hAnsi="Times New Roman" w:cs="Times New Roman"/>
          <w:sz w:val="24"/>
          <w:szCs w:val="24"/>
          <w:lang w:val="lv-LV"/>
        </w:rPr>
        <w:t>J.K.</w:t>
      </w:r>
      <w:r w:rsidRPr="00BC6E83">
        <w:rPr>
          <w:rFonts w:ascii="Times New Roman" w:hAnsi="Times New Roman" w:cs="Times New Roman"/>
          <w:sz w:val="24"/>
          <w:szCs w:val="24"/>
          <w:lang w:val="lv-LV"/>
        </w:rPr>
        <w:t xml:space="preserve"> jānomaksā nodokļa parāds par iepriekšējo periodu Ls 63,96 (sešdesmit trīs lati, 96 santīmi) apmērā, tajā skaitā nodokļa pamatparāds par nekustamo īpašumu, kas atrodas</w:t>
      </w:r>
      <w:r>
        <w:rPr>
          <w:rFonts w:ascii="Times New Roman" w:hAnsi="Times New Roman" w:cs="Times New Roman"/>
          <w:sz w:val="24"/>
          <w:szCs w:val="24"/>
          <w:lang w:val="lv-LV"/>
        </w:rPr>
        <w:t>, Rēzeknes novadā</w:t>
      </w:r>
      <w:r w:rsidRPr="00BC6E83">
        <w:rPr>
          <w:rFonts w:ascii="Times New Roman" w:hAnsi="Times New Roman" w:cs="Times New Roman"/>
          <w:sz w:val="24"/>
          <w:szCs w:val="24"/>
          <w:lang w:val="lv-LV"/>
        </w:rPr>
        <w:t xml:space="preserve">. </w:t>
      </w:r>
    </w:p>
    <w:p w:rsidR="009E23E4" w:rsidRPr="00BC6E83" w:rsidRDefault="009E23E4" w:rsidP="00BC6E83">
      <w:pPr>
        <w:ind w:firstLine="720"/>
        <w:jc w:val="both"/>
        <w:rPr>
          <w:rFonts w:ascii="Times New Roman" w:hAnsi="Times New Roman" w:cs="Times New Roman"/>
          <w:sz w:val="24"/>
          <w:szCs w:val="24"/>
          <w:lang w:val="lv-LV"/>
        </w:rPr>
      </w:pPr>
      <w:r w:rsidRPr="00BC6E83">
        <w:rPr>
          <w:rFonts w:ascii="Times New Roman" w:hAnsi="Times New Roman" w:cs="Times New Roman"/>
          <w:sz w:val="24"/>
          <w:szCs w:val="24"/>
          <w:lang w:val="lv-LV"/>
        </w:rPr>
        <w:t xml:space="preserve">Likuma „Par nekustamā īpašuma nodokli” 9.panta pirmajā daļā ir noteikts, ka nekustamā īpašuma nodokļa maksātājs saskaņā ar šo likumu ir atbildīgs par nodokļa pilnīgu nomaksāšanu noteiktajā laikā. Šī likuma 9.panta otrā daļa paredz, ka noteiktajā laikā nenomaksāto nodokli, soda naudu vai nokavējuma naudu saskaņā ar pašvaldības lēmumu piedzen bezstrīda kārtībā atbilstoši likumam </w:t>
      </w:r>
      <w:r w:rsidRPr="00B329C9">
        <w:rPr>
          <w:rFonts w:ascii="Times New Roman" w:hAnsi="Times New Roman" w:cs="Times New Roman"/>
          <w:sz w:val="24"/>
          <w:szCs w:val="24"/>
          <w:lang w:val="lv-LV"/>
        </w:rPr>
        <w:t>“</w:t>
      </w:r>
      <w:hyperlink r:id="rId10" w:tgtFrame="_blank" w:history="1">
        <w:r w:rsidRPr="00B329C9">
          <w:rPr>
            <w:rStyle w:val="Hyperlink"/>
            <w:rFonts w:ascii="Times New Roman" w:hAnsi="Times New Roman"/>
            <w:color w:val="auto"/>
            <w:sz w:val="24"/>
            <w:szCs w:val="24"/>
            <w:u w:val="none"/>
            <w:lang w:val="lv-LV"/>
          </w:rPr>
          <w:t>Par nodokļiem un nodevām</w:t>
        </w:r>
      </w:hyperlink>
      <w:r w:rsidRPr="00B329C9">
        <w:rPr>
          <w:rFonts w:ascii="Times New Roman" w:hAnsi="Times New Roman" w:cs="Times New Roman"/>
          <w:sz w:val="24"/>
          <w:szCs w:val="24"/>
          <w:lang w:val="lv-LV"/>
        </w:rPr>
        <w:t xml:space="preserve">” un </w:t>
      </w:r>
      <w:hyperlink r:id="rId11" w:tgtFrame="_blank" w:history="1">
        <w:r w:rsidRPr="00B329C9">
          <w:rPr>
            <w:rStyle w:val="Hyperlink"/>
            <w:rFonts w:ascii="Times New Roman" w:hAnsi="Times New Roman"/>
            <w:color w:val="auto"/>
            <w:sz w:val="24"/>
            <w:szCs w:val="24"/>
            <w:u w:val="none"/>
            <w:lang w:val="lv-LV"/>
          </w:rPr>
          <w:t>Administratīvā procesa likumā</w:t>
        </w:r>
      </w:hyperlink>
      <w:r w:rsidRPr="00BC6E83">
        <w:rPr>
          <w:rFonts w:ascii="Times New Roman" w:hAnsi="Times New Roman" w:cs="Times New Roman"/>
          <w:sz w:val="24"/>
          <w:szCs w:val="24"/>
          <w:lang w:val="lv-LV"/>
        </w:rPr>
        <w:t xml:space="preserve"> noteiktajai administratīvā akta piespiedu izpildes kārtībai. Saskaņā ar Rēzeknes novada pašvaldības 2012.gada 20.septembra saistošiem noteikumiem Nr. 88 „Par nekustamā īpašuma nodokļa maksāšanas paziņojumu piespiedu izpildes termiņu Rēzeknes novadā” 2.</w:t>
      </w:r>
      <w:r w:rsidRPr="00BC6E83">
        <w:rPr>
          <w:rFonts w:ascii="Times New Roman" w:hAnsi="Times New Roman" w:cs="Times New Roman"/>
          <w:sz w:val="24"/>
          <w:szCs w:val="24"/>
          <w:vertAlign w:val="superscript"/>
          <w:lang w:val="lv-LV"/>
        </w:rPr>
        <w:t xml:space="preserve"> </w:t>
      </w:r>
      <w:r w:rsidRPr="00BC6E83">
        <w:rPr>
          <w:rFonts w:ascii="Times New Roman" w:hAnsi="Times New Roman" w:cs="Times New Roman"/>
          <w:sz w:val="24"/>
          <w:szCs w:val="24"/>
          <w:lang w:val="lv-LV"/>
        </w:rPr>
        <w:t>punktu, kas nosaka, ka maksāšanas paziņojuma piespiedu izpilde uzsākama ne vēlāk kā 7 (septiņu) gadu laikā no nodokļa samaksas termiņa iestāšanās brīža.</w:t>
      </w:r>
      <w:bookmarkEnd w:id="0"/>
    </w:p>
    <w:p w:rsidR="009E23E4" w:rsidRPr="00BC6E83" w:rsidRDefault="009E23E4" w:rsidP="00BC6E83">
      <w:pPr>
        <w:ind w:firstLine="720"/>
        <w:jc w:val="both"/>
        <w:rPr>
          <w:rFonts w:ascii="Times New Roman" w:hAnsi="Times New Roman" w:cs="Times New Roman"/>
          <w:sz w:val="24"/>
          <w:szCs w:val="24"/>
          <w:lang w:val="lv-LV"/>
        </w:rPr>
      </w:pPr>
      <w:r w:rsidRPr="00BC6E83">
        <w:rPr>
          <w:rFonts w:ascii="Times New Roman" w:hAnsi="Times New Roman" w:cs="Times New Roman"/>
          <w:sz w:val="24"/>
          <w:szCs w:val="24"/>
          <w:lang w:val="lv-LV"/>
        </w:rPr>
        <w:t xml:space="preserve">Sakarā ar to, ka </w:t>
      </w:r>
      <w:r>
        <w:rPr>
          <w:rFonts w:ascii="Times New Roman" w:hAnsi="Times New Roman" w:cs="Times New Roman"/>
          <w:sz w:val="24"/>
          <w:szCs w:val="24"/>
          <w:lang w:val="lv-LV"/>
        </w:rPr>
        <w:t>J.K.</w:t>
      </w:r>
      <w:r w:rsidRPr="00BC6E83">
        <w:rPr>
          <w:rFonts w:ascii="Times New Roman" w:hAnsi="Times New Roman" w:cs="Times New Roman"/>
          <w:sz w:val="24"/>
          <w:szCs w:val="24"/>
          <w:lang w:val="lv-LV"/>
        </w:rPr>
        <w:t xml:space="preserve"> iepriekšējos periodos nav maksājis nekustamā īpašuma nodokli likuma „Par nekustamā īpašuma nodokli” 6.panta trešajā daļā noteiktajos termiņos, Rēzeknes novada pašvaldība nosūtīja viņam Nekustamā īpašuma nodokļa brīdinājumu par parādu pašvaldības budžetam, atgādinot, ka pamatojoties uz likuma „Par nekustamā īpašuma nodokli” 9.pantu, kā arī likumu „Par nodokļiem un nodevām”, nodokļa maksātājs ir atbildīgs par nodokļa nomaksu pilnā apmērā un noteiktajos termiņos. Ar šo brīdinājumu </w:t>
      </w:r>
      <w:r>
        <w:rPr>
          <w:rFonts w:ascii="Times New Roman" w:hAnsi="Times New Roman" w:cs="Times New Roman"/>
          <w:sz w:val="24"/>
          <w:szCs w:val="24"/>
          <w:lang w:val="lv-LV"/>
        </w:rPr>
        <w:t>J.K.</w:t>
      </w:r>
      <w:r w:rsidRPr="00BC6E83">
        <w:rPr>
          <w:rFonts w:ascii="Times New Roman" w:hAnsi="Times New Roman" w:cs="Times New Roman"/>
          <w:sz w:val="24"/>
          <w:szCs w:val="24"/>
          <w:lang w:val="lv-LV"/>
        </w:rPr>
        <w:t xml:space="preserve"> tika atgādināts, ka laikā nenomaksāto nodokli un soda sankcijas (pamatparāda palielinājumu un nokavējuma naudu) ar pašvaldības lēmumu piedzen bezstrīda kārtībā atbilstoši likumiem. Tomēr arī pēc brīdinājuma nosūtīšanas </w:t>
      </w:r>
      <w:r>
        <w:rPr>
          <w:rFonts w:ascii="Times New Roman" w:hAnsi="Times New Roman" w:cs="Times New Roman"/>
          <w:sz w:val="24"/>
          <w:szCs w:val="24"/>
          <w:lang w:val="lv-LV"/>
        </w:rPr>
        <w:t>J.K.</w:t>
      </w:r>
      <w:r w:rsidRPr="00BC6E83">
        <w:rPr>
          <w:rFonts w:ascii="Times New Roman" w:hAnsi="Times New Roman" w:cs="Times New Roman"/>
          <w:sz w:val="24"/>
          <w:szCs w:val="24"/>
          <w:lang w:val="lv-LV"/>
        </w:rPr>
        <w:t xml:space="preserve"> nav samaksājis nekustamā īpašuma nodokļa parādu. Kopējā nodokļu parāda summa uz 2013.gada 6.jūniju sastāda Ls 63,96 (sešdesmit trīs lati, 96 santīmi), kas ir piedzenama no </w:t>
      </w:r>
      <w:r>
        <w:rPr>
          <w:rFonts w:ascii="Times New Roman" w:hAnsi="Times New Roman" w:cs="Times New Roman"/>
          <w:sz w:val="24"/>
          <w:szCs w:val="24"/>
          <w:lang w:val="lv-LV"/>
        </w:rPr>
        <w:t>J.K.</w:t>
      </w:r>
      <w:r w:rsidRPr="00BC6E83">
        <w:rPr>
          <w:rFonts w:ascii="Times New Roman" w:hAnsi="Times New Roman" w:cs="Times New Roman"/>
          <w:sz w:val="24"/>
          <w:szCs w:val="24"/>
          <w:lang w:val="lv-LV"/>
        </w:rPr>
        <w:t xml:space="preserve"> bezstrīda kārtībā.  </w:t>
      </w:r>
    </w:p>
    <w:p w:rsidR="009E23E4" w:rsidRPr="00BC6E83" w:rsidRDefault="009E23E4" w:rsidP="00BC6E83">
      <w:pPr>
        <w:pStyle w:val="naisf"/>
        <w:spacing w:before="0" w:after="0"/>
        <w:ind w:firstLine="720"/>
      </w:pPr>
      <w:bookmarkStart w:id="1" w:name="bkm292"/>
      <w:r w:rsidRPr="00BC6E83">
        <w:t>Likuma „Par nodokļiem un nodevām” 26.panta pirmajā daļā ir paredzēts, ka nodokļu maksājumus atbilstoši nodokļu deklarācijai, avansa maksājumu aprēķinam, kā arī citiem dokumentiem par maksājumiem budžetā vai pēc nodokļu administrācijas kontroles (pārbaudes, revīzijas) aprēķinātos nodokļu maksājumus (arī soda naudu), kuri nav samaksāti nodokļu likumos vai citos normatīvajos aktos noteiktajā termiņā, un ar tiem saistīto nokavējuma naudu (turpmāk — nokavētie nodokļu maksājumi), kā arī izdevumus par nokavēto nodokļu maksājumu piedziņu bezstrīda kārtībā nodokļu administrācija piedzen bezstrīda kārtībā, pamatojoties uz lēmumu par nokavēto nodokļu maksājumu piedziņu.</w:t>
      </w:r>
    </w:p>
    <w:bookmarkEnd w:id="1"/>
    <w:p w:rsidR="009E23E4" w:rsidRPr="00BC6E83" w:rsidRDefault="009E23E4" w:rsidP="00BC6E83">
      <w:pPr>
        <w:pStyle w:val="naisf"/>
        <w:spacing w:before="0" w:after="0"/>
        <w:ind w:firstLine="720"/>
      </w:pPr>
      <w:r w:rsidRPr="00BC6E83">
        <w:t xml:space="preserve">Saskaņā ar Administratīvā procesa likuma 360.panta pirmo daļu, administratīvo aktu izpilda piespiedu kārtā, ja ir šāds apstākļu kopums: administratīvais </w:t>
      </w:r>
      <w:smartTag w:uri="schemas-tilde-lv/tildestengine" w:element="veidnes">
        <w:smartTagPr>
          <w:attr w:name="id" w:val="-1"/>
          <w:attr w:name="baseform" w:val="akts"/>
          <w:attr w:name="text" w:val="akts"/>
        </w:smartTagPr>
        <w:r w:rsidRPr="00BC6E83">
          <w:t>akts</w:t>
        </w:r>
      </w:smartTag>
      <w:r w:rsidRPr="00BC6E83">
        <w:t xml:space="preserve"> ir stājies spēkā, tas ir kļuvis neapstrīdams un līdz piespiedu izpildes sākumam administratīvais </w:t>
      </w:r>
      <w:smartTag w:uri="schemas-tilde-lv/tildestengine" w:element="veidnes">
        <w:smartTagPr>
          <w:attr w:name="id" w:val="-1"/>
          <w:attr w:name="baseform" w:val="akts"/>
          <w:attr w:name="text" w:val="akts"/>
        </w:smartTagPr>
        <w:r w:rsidRPr="00BC6E83">
          <w:t>akts</w:t>
        </w:r>
      </w:smartTag>
      <w:r w:rsidRPr="00BC6E83">
        <w:t xml:space="preserve"> nav izpildīts labprātīgi. Atbilstoši Administratīvā procesa likuma 361.panta pirmajai, otrajai, trešajai un ceturtajai daļai, par piespiedu izpildi </w:t>
      </w:r>
      <w:r>
        <w:t>J.K.</w:t>
      </w:r>
      <w:r w:rsidRPr="00BC6E83">
        <w:t xml:space="preserve"> tika rakstveidā brīdināts, nosūtot nekustamā īpašuma nodokļa brīdinājumu ar atgādinājumu par parādu pašvaldības budžetam uz 2013.gada 6.jūniju ir Ls 63,96 (sešdesmit trīs lati, 96 santīmi). </w:t>
      </w:r>
    </w:p>
    <w:p w:rsidR="009E23E4" w:rsidRPr="00BC6E83" w:rsidRDefault="009E23E4" w:rsidP="00BC6E83">
      <w:pPr>
        <w:pStyle w:val="naisf"/>
        <w:spacing w:before="0" w:after="0"/>
        <w:ind w:firstLine="720"/>
      </w:pPr>
      <w:r w:rsidRPr="00BC6E83">
        <w:t>Ņemot vērā, ka ir konstatēti visi piespiedu izpildes priekšnoteikumi, par piespiedu izpildi adresāts ir brīdināts, pamatojoties uz likuma „Par nodokļiem un nodevām” 26.panta pirmo daļu, likuma „Par nekustamā īpašuma nodokli” 2.panta pirmo daļu, 6.panta trešo daļu, 9.panta pirmo un otro daļu, Saskaņā ar Rēzeknes novada pašvaldības 2012.gada 20.septembra saistošiem noteikumiem Nr. 88 „Par nekustamā īpašuma nodokļa maksāšanas paziņojumu piespiedu izpildes termiņu Rēzeknes novadā” 2.</w:t>
      </w:r>
      <w:r w:rsidRPr="00BC6E83">
        <w:rPr>
          <w:vertAlign w:val="superscript"/>
        </w:rPr>
        <w:t xml:space="preserve"> </w:t>
      </w:r>
      <w:r w:rsidRPr="00BC6E83">
        <w:t xml:space="preserve">punktu, Administratīvā procesa likuma 70., 76.panta, 358.panta otro daļu, 360.panta pirmo daļu, likuma „Par pašvaldībām” 47.panta pirmo daļu, Rēzeknes novada dome </w:t>
      </w:r>
      <w:r w:rsidRPr="00BC6E83">
        <w:rPr>
          <w:b/>
        </w:rPr>
        <w:t>n o l e m j:</w:t>
      </w:r>
    </w:p>
    <w:p w:rsidR="009E23E4" w:rsidRPr="00BC6E83" w:rsidRDefault="009E23E4" w:rsidP="00BC6E83">
      <w:pPr>
        <w:jc w:val="both"/>
        <w:rPr>
          <w:rFonts w:ascii="Times New Roman" w:hAnsi="Times New Roman" w:cs="Times New Roman"/>
          <w:sz w:val="24"/>
          <w:szCs w:val="24"/>
          <w:lang w:val="lv-LV"/>
        </w:rPr>
      </w:pPr>
    </w:p>
    <w:p w:rsidR="009E23E4" w:rsidRPr="00720801" w:rsidRDefault="009E23E4" w:rsidP="00B329C9">
      <w:pPr>
        <w:suppressAutoHyphens w:val="0"/>
        <w:autoSpaceDE w:val="0"/>
        <w:autoSpaceDN w:val="0"/>
        <w:adjustRightInd w:val="0"/>
        <w:ind w:right="-2" w:firstLine="567"/>
        <w:jc w:val="both"/>
        <w:rPr>
          <w:rFonts w:ascii="Times New Roman" w:hAnsi="Times New Roman" w:cs="Times New Roman"/>
          <w:sz w:val="24"/>
          <w:szCs w:val="24"/>
          <w:lang w:val="lv-LV"/>
        </w:rPr>
      </w:pPr>
      <w:r w:rsidRPr="00BC6E83">
        <w:rPr>
          <w:rFonts w:ascii="Times New Roman" w:hAnsi="Times New Roman" w:cs="Times New Roman"/>
          <w:sz w:val="24"/>
          <w:szCs w:val="24"/>
          <w:lang w:val="lv-LV"/>
        </w:rPr>
        <w:t xml:space="preserve">     </w:t>
      </w:r>
      <w:r>
        <w:rPr>
          <w:rFonts w:ascii="Times New Roman" w:hAnsi="Times New Roman" w:cs="Times New Roman"/>
          <w:sz w:val="24"/>
          <w:szCs w:val="24"/>
          <w:lang w:val="lv-LV"/>
        </w:rPr>
        <w:t>p</w:t>
      </w:r>
      <w:r w:rsidRPr="00BC6E83">
        <w:rPr>
          <w:rFonts w:ascii="Times New Roman" w:hAnsi="Times New Roman" w:cs="Times New Roman"/>
          <w:sz w:val="24"/>
          <w:szCs w:val="24"/>
          <w:lang w:val="lv-LV"/>
        </w:rPr>
        <w:t xml:space="preserve">iedzīt no </w:t>
      </w:r>
      <w:r>
        <w:rPr>
          <w:rFonts w:ascii="Times New Roman" w:hAnsi="Times New Roman" w:cs="Times New Roman"/>
          <w:b/>
          <w:sz w:val="24"/>
          <w:szCs w:val="24"/>
          <w:lang w:val="lv-LV"/>
        </w:rPr>
        <w:t>J.K.</w:t>
      </w:r>
      <w:r w:rsidRPr="00BC6E83">
        <w:rPr>
          <w:rFonts w:ascii="Times New Roman" w:hAnsi="Times New Roman" w:cs="Times New Roman"/>
          <w:sz w:val="24"/>
          <w:szCs w:val="24"/>
          <w:lang w:val="lv-LV"/>
        </w:rPr>
        <w:t>,</w:t>
      </w:r>
      <w:r>
        <w:rPr>
          <w:rFonts w:ascii="Times New Roman" w:hAnsi="Times New Roman" w:cs="Times New Roman"/>
          <w:sz w:val="24"/>
          <w:szCs w:val="24"/>
          <w:lang w:val="lv-LV"/>
        </w:rPr>
        <w:t xml:space="preserve"> </w:t>
      </w:r>
      <w:r w:rsidRPr="00BC6E83">
        <w:rPr>
          <w:rFonts w:ascii="Times New Roman" w:hAnsi="Times New Roman" w:cs="Times New Roman"/>
          <w:bCs/>
          <w:sz w:val="24"/>
          <w:szCs w:val="24"/>
          <w:lang w:val="lv-LV"/>
        </w:rPr>
        <w:t xml:space="preserve">bezstrīda </w:t>
      </w:r>
      <w:r w:rsidRPr="00BC6E83">
        <w:rPr>
          <w:rFonts w:ascii="Times New Roman" w:hAnsi="Times New Roman" w:cs="Times New Roman"/>
          <w:sz w:val="24"/>
          <w:szCs w:val="24"/>
          <w:lang w:val="lv-LV"/>
        </w:rPr>
        <w:t>kārtībā nokavētā nekustamā īpašuma nodokļa maksājumu Ls 63,96 (sešdesmit trīs lati, 96 santīmi) apmērā.</w:t>
      </w:r>
    </w:p>
    <w:p w:rsidR="009E23E4" w:rsidRPr="006F1CB2" w:rsidRDefault="009E23E4" w:rsidP="006F1CB2">
      <w:pPr>
        <w:suppressAutoHyphens w:val="0"/>
        <w:ind w:left="567"/>
        <w:jc w:val="both"/>
        <w:rPr>
          <w:rFonts w:ascii="Times New Roman" w:hAnsi="Times New Roman" w:cs="Times New Roman"/>
          <w:bCs/>
          <w:color w:val="000000"/>
          <w:sz w:val="24"/>
          <w:szCs w:val="24"/>
          <w:lang w:val="lv-LV" w:eastAsia="ar-QA" w:bidi="ar-QA"/>
        </w:rPr>
      </w:pPr>
      <w:bookmarkStart w:id="2" w:name="_GoBack"/>
      <w:bookmarkEnd w:id="2"/>
    </w:p>
    <w:p w:rsidR="009E23E4" w:rsidRPr="00B937ED" w:rsidRDefault="009E23E4" w:rsidP="00D97100">
      <w:pPr>
        <w:suppressAutoHyphens w:val="0"/>
        <w:ind w:firstLine="567"/>
        <w:jc w:val="both"/>
        <w:rPr>
          <w:rFonts w:ascii="Times New Roman" w:hAnsi="Times New Roman" w:cs="Times New Roman"/>
          <w:sz w:val="24"/>
          <w:szCs w:val="24"/>
          <w:lang w:val="lv-LV"/>
        </w:rPr>
      </w:pPr>
      <w:r w:rsidRPr="006F1CB2">
        <w:rPr>
          <w:rFonts w:ascii="Times New Roman" w:hAnsi="Times New Roman" w:cs="Times New Roman"/>
          <w:sz w:val="24"/>
          <w:szCs w:val="24"/>
          <w:lang w:val="lv-LV"/>
        </w:rPr>
        <w:t>Šo lēmumu var pārsūdzēt Administratīvajā rajona tiesā viena mēneša laikā no tā spēkā stāšanās dienas, pieteikumu iesniedzot Administratīvās rajona tiesas Rēzeknes tiesu namā (Atbrīvošanas alejā 88, Rēzekne, LV-4601).</w:t>
      </w:r>
      <w:r w:rsidRPr="00B937ED">
        <w:rPr>
          <w:rFonts w:ascii="Times New Roman" w:hAnsi="Times New Roman" w:cs="Times New Roman"/>
          <w:sz w:val="24"/>
          <w:szCs w:val="24"/>
          <w:lang w:val="lv-LV"/>
        </w:rPr>
        <w:t xml:space="preserve">  </w:t>
      </w:r>
    </w:p>
    <w:p w:rsidR="009E23E4" w:rsidRPr="00B937ED" w:rsidRDefault="009E23E4" w:rsidP="00D97100">
      <w:pPr>
        <w:jc w:val="both"/>
        <w:rPr>
          <w:rFonts w:ascii="Times New Roman" w:hAnsi="Times New Roman" w:cs="Times New Roman"/>
          <w:sz w:val="24"/>
          <w:szCs w:val="24"/>
          <w:lang w:val="lv-LV"/>
        </w:rPr>
      </w:pPr>
    </w:p>
    <w:p w:rsidR="009E23E4" w:rsidRPr="00B937ED" w:rsidRDefault="009E23E4" w:rsidP="00D97100">
      <w:pPr>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ab/>
        <w:t>Domes priekšsēdētājs</w:t>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t>M.Švarcs</w:t>
      </w:r>
    </w:p>
    <w:sectPr w:rsidR="009E23E4" w:rsidRPr="00B937ED" w:rsidSect="00E221BC">
      <w:pgSz w:w="11905" w:h="16837"/>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3E4" w:rsidRDefault="009E23E4" w:rsidP="00AF4011">
      <w:r>
        <w:separator/>
      </w:r>
    </w:p>
  </w:endnote>
  <w:endnote w:type="continuationSeparator" w:id="0">
    <w:p w:rsidR="009E23E4" w:rsidRDefault="009E23E4" w:rsidP="00AF4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3E4" w:rsidRDefault="009E23E4" w:rsidP="00AF4011">
      <w:r>
        <w:separator/>
      </w:r>
    </w:p>
  </w:footnote>
  <w:footnote w:type="continuationSeparator" w:id="0">
    <w:p w:rsidR="009E23E4" w:rsidRDefault="009E23E4" w:rsidP="00AF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92F74FD"/>
    <w:multiLevelType w:val="hybridMultilevel"/>
    <w:tmpl w:val="64404EB2"/>
    <w:lvl w:ilvl="0" w:tplc="358211B4">
      <w:start w:val="1"/>
      <w:numFmt w:val="decimal"/>
      <w:lvlText w:val="%1."/>
      <w:lvlJc w:val="left"/>
      <w:pPr>
        <w:ind w:left="927" w:hanging="360"/>
      </w:pPr>
      <w:rPr>
        <w:rFonts w:cs="Times New Roman" w:hint="default"/>
      </w:rPr>
    </w:lvl>
    <w:lvl w:ilvl="1" w:tplc="04260019">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3">
    <w:nsid w:val="155A538C"/>
    <w:multiLevelType w:val="hybridMultilevel"/>
    <w:tmpl w:val="F0BAB2A8"/>
    <w:lvl w:ilvl="0" w:tplc="48544AE0">
      <w:start w:val="17"/>
      <w:numFmt w:val="bullet"/>
      <w:lvlText w:val="-"/>
      <w:lvlJc w:val="left"/>
      <w:pPr>
        <w:tabs>
          <w:tab w:val="num" w:pos="900"/>
        </w:tabs>
        <w:ind w:left="900" w:hanging="360"/>
      </w:pPr>
      <w:rPr>
        <w:rFonts w:ascii="Times New Roman" w:eastAsia="Times New Roman" w:hAnsi="Times New Roman" w:hint="default"/>
      </w:rPr>
    </w:lvl>
    <w:lvl w:ilvl="1" w:tplc="04260003">
      <w:start w:val="1"/>
      <w:numFmt w:val="decimal"/>
      <w:lvlText w:val="%2."/>
      <w:lvlJc w:val="left"/>
      <w:pPr>
        <w:tabs>
          <w:tab w:val="num" w:pos="1440"/>
        </w:tabs>
        <w:ind w:left="1440" w:hanging="360"/>
      </w:pPr>
      <w:rPr>
        <w:rFonts w:cs="Times New Roman"/>
      </w:rPr>
    </w:lvl>
    <w:lvl w:ilvl="2" w:tplc="04260005">
      <w:start w:val="1"/>
      <w:numFmt w:val="decimal"/>
      <w:lvlText w:val="%3."/>
      <w:lvlJc w:val="left"/>
      <w:pPr>
        <w:tabs>
          <w:tab w:val="num" w:pos="2160"/>
        </w:tabs>
        <w:ind w:left="2160" w:hanging="360"/>
      </w:pPr>
      <w:rPr>
        <w:rFonts w:cs="Times New Roman"/>
      </w:rPr>
    </w:lvl>
    <w:lvl w:ilvl="3" w:tplc="04260001">
      <w:start w:val="1"/>
      <w:numFmt w:val="decimal"/>
      <w:lvlText w:val="%4."/>
      <w:lvlJc w:val="left"/>
      <w:pPr>
        <w:tabs>
          <w:tab w:val="num" w:pos="2880"/>
        </w:tabs>
        <w:ind w:left="2880" w:hanging="360"/>
      </w:pPr>
      <w:rPr>
        <w:rFonts w:cs="Times New Roman"/>
      </w:rPr>
    </w:lvl>
    <w:lvl w:ilvl="4" w:tplc="04260003">
      <w:start w:val="1"/>
      <w:numFmt w:val="decimal"/>
      <w:lvlText w:val="%5."/>
      <w:lvlJc w:val="left"/>
      <w:pPr>
        <w:tabs>
          <w:tab w:val="num" w:pos="3600"/>
        </w:tabs>
        <w:ind w:left="3600" w:hanging="360"/>
      </w:pPr>
      <w:rPr>
        <w:rFonts w:cs="Times New Roman"/>
      </w:rPr>
    </w:lvl>
    <w:lvl w:ilvl="5" w:tplc="04260005">
      <w:start w:val="1"/>
      <w:numFmt w:val="decimal"/>
      <w:lvlText w:val="%6."/>
      <w:lvlJc w:val="left"/>
      <w:pPr>
        <w:tabs>
          <w:tab w:val="num" w:pos="4320"/>
        </w:tabs>
        <w:ind w:left="4320" w:hanging="360"/>
      </w:pPr>
      <w:rPr>
        <w:rFonts w:cs="Times New Roman"/>
      </w:rPr>
    </w:lvl>
    <w:lvl w:ilvl="6" w:tplc="04260001">
      <w:start w:val="1"/>
      <w:numFmt w:val="decimal"/>
      <w:lvlText w:val="%7."/>
      <w:lvlJc w:val="left"/>
      <w:pPr>
        <w:tabs>
          <w:tab w:val="num" w:pos="5040"/>
        </w:tabs>
        <w:ind w:left="5040" w:hanging="360"/>
      </w:pPr>
      <w:rPr>
        <w:rFonts w:cs="Times New Roman"/>
      </w:rPr>
    </w:lvl>
    <w:lvl w:ilvl="7" w:tplc="04260003">
      <w:start w:val="1"/>
      <w:numFmt w:val="decimal"/>
      <w:lvlText w:val="%8."/>
      <w:lvlJc w:val="left"/>
      <w:pPr>
        <w:tabs>
          <w:tab w:val="num" w:pos="5760"/>
        </w:tabs>
        <w:ind w:left="5760" w:hanging="360"/>
      </w:pPr>
      <w:rPr>
        <w:rFonts w:cs="Times New Roman"/>
      </w:rPr>
    </w:lvl>
    <w:lvl w:ilvl="8" w:tplc="04260005">
      <w:start w:val="1"/>
      <w:numFmt w:val="decimal"/>
      <w:lvlText w:val="%9."/>
      <w:lvlJc w:val="left"/>
      <w:pPr>
        <w:tabs>
          <w:tab w:val="num" w:pos="6480"/>
        </w:tabs>
        <w:ind w:left="6480" w:hanging="360"/>
      </w:pPr>
      <w:rPr>
        <w:rFonts w:cs="Times New Roman"/>
      </w:rPr>
    </w:lvl>
  </w:abstractNum>
  <w:abstractNum w:abstractNumId="4">
    <w:nsid w:val="1B7E77E1"/>
    <w:multiLevelType w:val="hybridMultilevel"/>
    <w:tmpl w:val="756C1B64"/>
    <w:lvl w:ilvl="0" w:tplc="0426000F">
      <w:start w:val="1"/>
      <w:numFmt w:val="decimal"/>
      <w:lvlText w:val="%1."/>
      <w:lvlJc w:val="left"/>
      <w:pPr>
        <w:tabs>
          <w:tab w:val="num" w:pos="1080"/>
        </w:tabs>
        <w:ind w:left="1080" w:hanging="360"/>
      </w:pPr>
      <w:rPr>
        <w:rFonts w:cs="Times New Roman"/>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5">
    <w:nsid w:val="1FF47E71"/>
    <w:multiLevelType w:val="hybridMultilevel"/>
    <w:tmpl w:val="42B6AF98"/>
    <w:lvl w:ilvl="0" w:tplc="FB847924">
      <w:start w:val="1"/>
      <w:numFmt w:val="decimal"/>
      <w:lvlText w:val="%1)"/>
      <w:lvlJc w:val="left"/>
      <w:pPr>
        <w:ind w:left="960" w:hanging="360"/>
      </w:pPr>
      <w:rPr>
        <w:rFonts w:ascii="Times New Roman" w:eastAsia="Times New Roman" w:hAnsi="Times New Roman" w:cs="Times New Roman"/>
      </w:rPr>
    </w:lvl>
    <w:lvl w:ilvl="1" w:tplc="04260019" w:tentative="1">
      <w:start w:val="1"/>
      <w:numFmt w:val="lowerLetter"/>
      <w:lvlText w:val="%2."/>
      <w:lvlJc w:val="left"/>
      <w:pPr>
        <w:ind w:left="1680" w:hanging="360"/>
      </w:pPr>
      <w:rPr>
        <w:rFonts w:cs="Times New Roman"/>
      </w:rPr>
    </w:lvl>
    <w:lvl w:ilvl="2" w:tplc="0426001B" w:tentative="1">
      <w:start w:val="1"/>
      <w:numFmt w:val="lowerRoman"/>
      <w:lvlText w:val="%3."/>
      <w:lvlJc w:val="right"/>
      <w:pPr>
        <w:ind w:left="2400" w:hanging="180"/>
      </w:pPr>
      <w:rPr>
        <w:rFonts w:cs="Times New Roman"/>
      </w:rPr>
    </w:lvl>
    <w:lvl w:ilvl="3" w:tplc="0426000F" w:tentative="1">
      <w:start w:val="1"/>
      <w:numFmt w:val="decimal"/>
      <w:lvlText w:val="%4."/>
      <w:lvlJc w:val="left"/>
      <w:pPr>
        <w:ind w:left="3120" w:hanging="360"/>
      </w:pPr>
      <w:rPr>
        <w:rFonts w:cs="Times New Roman"/>
      </w:rPr>
    </w:lvl>
    <w:lvl w:ilvl="4" w:tplc="04260019" w:tentative="1">
      <w:start w:val="1"/>
      <w:numFmt w:val="lowerLetter"/>
      <w:lvlText w:val="%5."/>
      <w:lvlJc w:val="left"/>
      <w:pPr>
        <w:ind w:left="3840" w:hanging="360"/>
      </w:pPr>
      <w:rPr>
        <w:rFonts w:cs="Times New Roman"/>
      </w:rPr>
    </w:lvl>
    <w:lvl w:ilvl="5" w:tplc="0426001B" w:tentative="1">
      <w:start w:val="1"/>
      <w:numFmt w:val="lowerRoman"/>
      <w:lvlText w:val="%6."/>
      <w:lvlJc w:val="right"/>
      <w:pPr>
        <w:ind w:left="4560" w:hanging="180"/>
      </w:pPr>
      <w:rPr>
        <w:rFonts w:cs="Times New Roman"/>
      </w:rPr>
    </w:lvl>
    <w:lvl w:ilvl="6" w:tplc="0426000F" w:tentative="1">
      <w:start w:val="1"/>
      <w:numFmt w:val="decimal"/>
      <w:lvlText w:val="%7."/>
      <w:lvlJc w:val="left"/>
      <w:pPr>
        <w:ind w:left="5280" w:hanging="360"/>
      </w:pPr>
      <w:rPr>
        <w:rFonts w:cs="Times New Roman"/>
      </w:rPr>
    </w:lvl>
    <w:lvl w:ilvl="7" w:tplc="04260019" w:tentative="1">
      <w:start w:val="1"/>
      <w:numFmt w:val="lowerLetter"/>
      <w:lvlText w:val="%8."/>
      <w:lvlJc w:val="left"/>
      <w:pPr>
        <w:ind w:left="6000" w:hanging="360"/>
      </w:pPr>
      <w:rPr>
        <w:rFonts w:cs="Times New Roman"/>
      </w:rPr>
    </w:lvl>
    <w:lvl w:ilvl="8" w:tplc="0426001B" w:tentative="1">
      <w:start w:val="1"/>
      <w:numFmt w:val="lowerRoman"/>
      <w:lvlText w:val="%9."/>
      <w:lvlJc w:val="right"/>
      <w:pPr>
        <w:ind w:left="6720" w:hanging="180"/>
      </w:pPr>
      <w:rPr>
        <w:rFonts w:cs="Times New Roman"/>
      </w:rPr>
    </w:lvl>
  </w:abstractNum>
  <w:abstractNum w:abstractNumId="6">
    <w:nsid w:val="223331AA"/>
    <w:multiLevelType w:val="hybridMultilevel"/>
    <w:tmpl w:val="6F1857A6"/>
    <w:lvl w:ilvl="0" w:tplc="C8E0B9AC">
      <w:start w:val="1"/>
      <w:numFmt w:val="decimal"/>
      <w:lvlText w:val="%1."/>
      <w:lvlJc w:val="left"/>
      <w:pPr>
        <w:ind w:left="840" w:hanging="360"/>
      </w:pPr>
      <w:rPr>
        <w:rFonts w:cs="Times New Roman" w:hint="default"/>
      </w:rPr>
    </w:lvl>
    <w:lvl w:ilvl="1" w:tplc="04090019" w:tentative="1">
      <w:start w:val="1"/>
      <w:numFmt w:val="lowerLetter"/>
      <w:lvlText w:val="%2."/>
      <w:lvlJc w:val="left"/>
      <w:pPr>
        <w:ind w:left="1560" w:hanging="360"/>
      </w:pPr>
      <w:rPr>
        <w:rFonts w:cs="Times New Roman"/>
      </w:rPr>
    </w:lvl>
    <w:lvl w:ilvl="2" w:tplc="0409001B" w:tentative="1">
      <w:start w:val="1"/>
      <w:numFmt w:val="lowerRoman"/>
      <w:lvlText w:val="%3."/>
      <w:lvlJc w:val="right"/>
      <w:pPr>
        <w:ind w:left="2280" w:hanging="180"/>
      </w:pPr>
      <w:rPr>
        <w:rFonts w:cs="Times New Roman"/>
      </w:rPr>
    </w:lvl>
    <w:lvl w:ilvl="3" w:tplc="0409000F" w:tentative="1">
      <w:start w:val="1"/>
      <w:numFmt w:val="decimal"/>
      <w:lvlText w:val="%4."/>
      <w:lvlJc w:val="left"/>
      <w:pPr>
        <w:ind w:left="3000" w:hanging="360"/>
      </w:pPr>
      <w:rPr>
        <w:rFonts w:cs="Times New Roman"/>
      </w:rPr>
    </w:lvl>
    <w:lvl w:ilvl="4" w:tplc="04090019" w:tentative="1">
      <w:start w:val="1"/>
      <w:numFmt w:val="lowerLetter"/>
      <w:lvlText w:val="%5."/>
      <w:lvlJc w:val="left"/>
      <w:pPr>
        <w:ind w:left="3720" w:hanging="360"/>
      </w:pPr>
      <w:rPr>
        <w:rFonts w:cs="Times New Roman"/>
      </w:rPr>
    </w:lvl>
    <w:lvl w:ilvl="5" w:tplc="0409001B" w:tentative="1">
      <w:start w:val="1"/>
      <w:numFmt w:val="lowerRoman"/>
      <w:lvlText w:val="%6."/>
      <w:lvlJc w:val="right"/>
      <w:pPr>
        <w:ind w:left="4440" w:hanging="180"/>
      </w:pPr>
      <w:rPr>
        <w:rFonts w:cs="Times New Roman"/>
      </w:rPr>
    </w:lvl>
    <w:lvl w:ilvl="6" w:tplc="0409000F" w:tentative="1">
      <w:start w:val="1"/>
      <w:numFmt w:val="decimal"/>
      <w:lvlText w:val="%7."/>
      <w:lvlJc w:val="left"/>
      <w:pPr>
        <w:ind w:left="5160" w:hanging="360"/>
      </w:pPr>
      <w:rPr>
        <w:rFonts w:cs="Times New Roman"/>
      </w:rPr>
    </w:lvl>
    <w:lvl w:ilvl="7" w:tplc="04090019" w:tentative="1">
      <w:start w:val="1"/>
      <w:numFmt w:val="lowerLetter"/>
      <w:lvlText w:val="%8."/>
      <w:lvlJc w:val="left"/>
      <w:pPr>
        <w:ind w:left="5880" w:hanging="360"/>
      </w:pPr>
      <w:rPr>
        <w:rFonts w:cs="Times New Roman"/>
      </w:rPr>
    </w:lvl>
    <w:lvl w:ilvl="8" w:tplc="0409001B" w:tentative="1">
      <w:start w:val="1"/>
      <w:numFmt w:val="lowerRoman"/>
      <w:lvlText w:val="%9."/>
      <w:lvlJc w:val="right"/>
      <w:pPr>
        <w:ind w:left="6600" w:hanging="180"/>
      </w:pPr>
      <w:rPr>
        <w:rFonts w:cs="Times New Roman"/>
      </w:rPr>
    </w:lvl>
  </w:abstractNum>
  <w:abstractNum w:abstractNumId="7">
    <w:nsid w:val="23024360"/>
    <w:multiLevelType w:val="hybridMultilevel"/>
    <w:tmpl w:val="AF283238"/>
    <w:lvl w:ilvl="0" w:tplc="87BA55D2">
      <w:start w:val="1"/>
      <w:numFmt w:val="decimal"/>
      <w:lvlText w:val="%1."/>
      <w:lvlJc w:val="left"/>
      <w:pPr>
        <w:tabs>
          <w:tab w:val="num" w:pos="240"/>
        </w:tabs>
        <w:ind w:left="240" w:hanging="360"/>
      </w:pPr>
      <w:rPr>
        <w:rFonts w:cs="Times New Roman" w:hint="default"/>
      </w:rPr>
    </w:lvl>
    <w:lvl w:ilvl="1" w:tplc="04260019">
      <w:start w:val="1"/>
      <w:numFmt w:val="lowerLetter"/>
      <w:lvlText w:val="%2."/>
      <w:lvlJc w:val="left"/>
      <w:pPr>
        <w:tabs>
          <w:tab w:val="num" w:pos="960"/>
        </w:tabs>
        <w:ind w:left="960" w:hanging="360"/>
      </w:pPr>
      <w:rPr>
        <w:rFonts w:cs="Times New Roman"/>
      </w:rPr>
    </w:lvl>
    <w:lvl w:ilvl="2" w:tplc="0426001B">
      <w:start w:val="1"/>
      <w:numFmt w:val="lowerRoman"/>
      <w:lvlText w:val="%3."/>
      <w:lvlJc w:val="right"/>
      <w:pPr>
        <w:tabs>
          <w:tab w:val="num" w:pos="1680"/>
        </w:tabs>
        <w:ind w:left="1680" w:hanging="180"/>
      </w:pPr>
      <w:rPr>
        <w:rFonts w:cs="Times New Roman"/>
      </w:rPr>
    </w:lvl>
    <w:lvl w:ilvl="3" w:tplc="0426000F">
      <w:start w:val="1"/>
      <w:numFmt w:val="decimal"/>
      <w:lvlText w:val="%4."/>
      <w:lvlJc w:val="left"/>
      <w:pPr>
        <w:tabs>
          <w:tab w:val="num" w:pos="2400"/>
        </w:tabs>
        <w:ind w:left="2400" w:hanging="360"/>
      </w:pPr>
      <w:rPr>
        <w:rFonts w:cs="Times New Roman"/>
      </w:rPr>
    </w:lvl>
    <w:lvl w:ilvl="4" w:tplc="04260019">
      <w:start w:val="1"/>
      <w:numFmt w:val="lowerLetter"/>
      <w:lvlText w:val="%5."/>
      <w:lvlJc w:val="left"/>
      <w:pPr>
        <w:tabs>
          <w:tab w:val="num" w:pos="3120"/>
        </w:tabs>
        <w:ind w:left="3120" w:hanging="360"/>
      </w:pPr>
      <w:rPr>
        <w:rFonts w:cs="Times New Roman"/>
      </w:rPr>
    </w:lvl>
    <w:lvl w:ilvl="5" w:tplc="0426001B">
      <w:start w:val="1"/>
      <w:numFmt w:val="lowerRoman"/>
      <w:lvlText w:val="%6."/>
      <w:lvlJc w:val="right"/>
      <w:pPr>
        <w:tabs>
          <w:tab w:val="num" w:pos="3840"/>
        </w:tabs>
        <w:ind w:left="3840" w:hanging="180"/>
      </w:pPr>
      <w:rPr>
        <w:rFonts w:cs="Times New Roman"/>
      </w:rPr>
    </w:lvl>
    <w:lvl w:ilvl="6" w:tplc="0426000F">
      <w:start w:val="1"/>
      <w:numFmt w:val="decimal"/>
      <w:lvlText w:val="%7."/>
      <w:lvlJc w:val="left"/>
      <w:pPr>
        <w:tabs>
          <w:tab w:val="num" w:pos="4560"/>
        </w:tabs>
        <w:ind w:left="4560" w:hanging="360"/>
      </w:pPr>
      <w:rPr>
        <w:rFonts w:cs="Times New Roman"/>
      </w:rPr>
    </w:lvl>
    <w:lvl w:ilvl="7" w:tplc="04260019">
      <w:start w:val="1"/>
      <w:numFmt w:val="lowerLetter"/>
      <w:lvlText w:val="%8."/>
      <w:lvlJc w:val="left"/>
      <w:pPr>
        <w:tabs>
          <w:tab w:val="num" w:pos="5280"/>
        </w:tabs>
        <w:ind w:left="5280" w:hanging="360"/>
      </w:pPr>
      <w:rPr>
        <w:rFonts w:cs="Times New Roman"/>
      </w:rPr>
    </w:lvl>
    <w:lvl w:ilvl="8" w:tplc="0426001B">
      <w:start w:val="1"/>
      <w:numFmt w:val="lowerRoman"/>
      <w:lvlText w:val="%9."/>
      <w:lvlJc w:val="right"/>
      <w:pPr>
        <w:tabs>
          <w:tab w:val="num" w:pos="6000"/>
        </w:tabs>
        <w:ind w:left="6000" w:hanging="180"/>
      </w:pPr>
      <w:rPr>
        <w:rFonts w:cs="Times New Roman"/>
      </w:rPr>
    </w:lvl>
  </w:abstractNum>
  <w:abstractNum w:abstractNumId="8">
    <w:nsid w:val="2DE6102E"/>
    <w:multiLevelType w:val="hybridMultilevel"/>
    <w:tmpl w:val="D9A056AC"/>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9">
    <w:nsid w:val="31537154"/>
    <w:multiLevelType w:val="multilevel"/>
    <w:tmpl w:val="04BA9272"/>
    <w:lvl w:ilvl="0">
      <w:start w:val="1"/>
      <w:numFmt w:val="decimal"/>
      <w:lvlText w:val="%1."/>
      <w:lvlJc w:val="left"/>
      <w:pPr>
        <w:ind w:left="1260" w:hanging="360"/>
      </w:pPr>
      <w:rPr>
        <w:rFonts w:cs="Times New Roman"/>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340" w:hanging="144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10">
    <w:nsid w:val="32192F1F"/>
    <w:multiLevelType w:val="hybridMultilevel"/>
    <w:tmpl w:val="C3E6C7D8"/>
    <w:lvl w:ilvl="0" w:tplc="0426000F">
      <w:start w:val="1"/>
      <w:numFmt w:val="decimal"/>
      <w:lvlText w:val="%1."/>
      <w:lvlJc w:val="left"/>
      <w:pPr>
        <w:ind w:left="1429" w:hanging="360"/>
      </w:pPr>
      <w:rPr>
        <w:rFonts w:cs="Times New Roman"/>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abstractNum w:abstractNumId="11">
    <w:nsid w:val="42311B26"/>
    <w:multiLevelType w:val="hybridMultilevel"/>
    <w:tmpl w:val="6D40A2B8"/>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2">
    <w:nsid w:val="42A04002"/>
    <w:multiLevelType w:val="hybridMultilevel"/>
    <w:tmpl w:val="8E9A1BAA"/>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3">
    <w:nsid w:val="4C5F232B"/>
    <w:multiLevelType w:val="hybridMultilevel"/>
    <w:tmpl w:val="F49E06F0"/>
    <w:lvl w:ilvl="0" w:tplc="3F5AB0F4">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4">
    <w:nsid w:val="4D69733C"/>
    <w:multiLevelType w:val="hybridMultilevel"/>
    <w:tmpl w:val="F2C623B0"/>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5">
    <w:nsid w:val="52210B9B"/>
    <w:multiLevelType w:val="hybridMultilevel"/>
    <w:tmpl w:val="E7402F6E"/>
    <w:lvl w:ilvl="0" w:tplc="27C63A16">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6">
    <w:nsid w:val="545167F6"/>
    <w:multiLevelType w:val="hybridMultilevel"/>
    <w:tmpl w:val="0D5C0544"/>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7">
    <w:nsid w:val="5650107B"/>
    <w:multiLevelType w:val="multilevel"/>
    <w:tmpl w:val="B8CA8C8C"/>
    <w:lvl w:ilvl="0">
      <w:start w:val="1"/>
      <w:numFmt w:val="decimal"/>
      <w:lvlText w:val="%1."/>
      <w:lvlJc w:val="left"/>
      <w:pPr>
        <w:ind w:left="90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420" w:hanging="1080"/>
      </w:pPr>
      <w:rPr>
        <w:rFonts w:cs="Times New Roman" w:hint="default"/>
      </w:rPr>
    </w:lvl>
    <w:lvl w:ilvl="6">
      <w:start w:val="1"/>
      <w:numFmt w:val="decimal"/>
      <w:isLgl/>
      <w:lvlText w:val="%1.%2.%3.%4.%5.%6.%7."/>
      <w:lvlJc w:val="left"/>
      <w:pPr>
        <w:ind w:left="4140" w:hanging="1440"/>
      </w:pPr>
      <w:rPr>
        <w:rFonts w:cs="Times New Roman" w:hint="default"/>
      </w:rPr>
    </w:lvl>
    <w:lvl w:ilvl="7">
      <w:start w:val="1"/>
      <w:numFmt w:val="decimal"/>
      <w:isLgl/>
      <w:lvlText w:val="%1.%2.%3.%4.%5.%6.%7.%8."/>
      <w:lvlJc w:val="left"/>
      <w:pPr>
        <w:ind w:left="4500" w:hanging="1440"/>
      </w:pPr>
      <w:rPr>
        <w:rFonts w:cs="Times New Roman" w:hint="default"/>
      </w:rPr>
    </w:lvl>
    <w:lvl w:ilvl="8">
      <w:start w:val="1"/>
      <w:numFmt w:val="decimal"/>
      <w:isLgl/>
      <w:lvlText w:val="%1.%2.%3.%4.%5.%6.%7.%8.%9."/>
      <w:lvlJc w:val="left"/>
      <w:pPr>
        <w:ind w:left="5220" w:hanging="1800"/>
      </w:pPr>
      <w:rPr>
        <w:rFonts w:cs="Times New Roman" w:hint="default"/>
      </w:rPr>
    </w:lvl>
  </w:abstractNum>
  <w:abstractNum w:abstractNumId="18">
    <w:nsid w:val="57DD0A6F"/>
    <w:multiLevelType w:val="hybridMultilevel"/>
    <w:tmpl w:val="C4EAD06E"/>
    <w:lvl w:ilvl="0" w:tplc="DEB097F2">
      <w:start w:val="1"/>
      <w:numFmt w:val="decimal"/>
      <w:lvlText w:val="%1."/>
      <w:lvlJc w:val="left"/>
      <w:pPr>
        <w:tabs>
          <w:tab w:val="num" w:pos="720"/>
        </w:tabs>
        <w:ind w:left="720" w:hanging="360"/>
      </w:pPr>
      <w:rPr>
        <w:rFonts w:ascii="Tms Rmn" w:hAnsi="Tms Rmn" w:cs="Tms Rmn" w:hint="default"/>
        <w:color w:val="000000"/>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19">
    <w:nsid w:val="581200EA"/>
    <w:multiLevelType w:val="hybridMultilevel"/>
    <w:tmpl w:val="FC16A212"/>
    <w:lvl w:ilvl="0" w:tplc="46F69FAC">
      <w:start w:val="1"/>
      <w:numFmt w:val="decimal"/>
      <w:lvlText w:val="%1."/>
      <w:lvlJc w:val="left"/>
      <w:pPr>
        <w:tabs>
          <w:tab w:val="num" w:pos="1080"/>
        </w:tabs>
        <w:ind w:left="1080" w:hanging="360"/>
      </w:pPr>
      <w:rPr>
        <w:rFonts w:cs="Times New Roman" w:hint="default"/>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20">
    <w:nsid w:val="6755687A"/>
    <w:multiLevelType w:val="hybridMultilevel"/>
    <w:tmpl w:val="704ED784"/>
    <w:lvl w:ilvl="0" w:tplc="CF6AA222">
      <w:start w:val="1"/>
      <w:numFmt w:val="decimal"/>
      <w:lvlText w:val="%1."/>
      <w:lvlJc w:val="left"/>
      <w:pPr>
        <w:tabs>
          <w:tab w:val="num" w:pos="1080"/>
        </w:tabs>
        <w:ind w:left="1080" w:hanging="360"/>
      </w:pPr>
      <w:rPr>
        <w:rFonts w:cs="Times New Roman" w:hint="default"/>
      </w:rPr>
    </w:lvl>
    <w:lvl w:ilvl="1" w:tplc="04260019">
      <w:start w:val="1"/>
      <w:numFmt w:val="lowerLetter"/>
      <w:lvlText w:val="%2."/>
      <w:lvlJc w:val="left"/>
      <w:pPr>
        <w:tabs>
          <w:tab w:val="num" w:pos="1800"/>
        </w:tabs>
        <w:ind w:left="1800" w:hanging="360"/>
      </w:pPr>
      <w:rPr>
        <w:rFonts w:cs="Times New Roman"/>
      </w:rPr>
    </w:lvl>
    <w:lvl w:ilvl="2" w:tplc="0426001B">
      <w:start w:val="1"/>
      <w:numFmt w:val="lowerRoman"/>
      <w:lvlText w:val="%3."/>
      <w:lvlJc w:val="right"/>
      <w:pPr>
        <w:tabs>
          <w:tab w:val="num" w:pos="2520"/>
        </w:tabs>
        <w:ind w:left="2520" w:hanging="180"/>
      </w:pPr>
      <w:rPr>
        <w:rFonts w:cs="Times New Roman"/>
      </w:rPr>
    </w:lvl>
    <w:lvl w:ilvl="3" w:tplc="0426000F">
      <w:start w:val="1"/>
      <w:numFmt w:val="decimal"/>
      <w:lvlText w:val="%4."/>
      <w:lvlJc w:val="left"/>
      <w:pPr>
        <w:tabs>
          <w:tab w:val="num" w:pos="3240"/>
        </w:tabs>
        <w:ind w:left="3240" w:hanging="360"/>
      </w:pPr>
      <w:rPr>
        <w:rFonts w:cs="Times New Roman"/>
      </w:rPr>
    </w:lvl>
    <w:lvl w:ilvl="4" w:tplc="04260019">
      <w:start w:val="1"/>
      <w:numFmt w:val="lowerLetter"/>
      <w:lvlText w:val="%5."/>
      <w:lvlJc w:val="left"/>
      <w:pPr>
        <w:tabs>
          <w:tab w:val="num" w:pos="3960"/>
        </w:tabs>
        <w:ind w:left="3960" w:hanging="360"/>
      </w:pPr>
      <w:rPr>
        <w:rFonts w:cs="Times New Roman"/>
      </w:rPr>
    </w:lvl>
    <w:lvl w:ilvl="5" w:tplc="0426001B">
      <w:start w:val="1"/>
      <w:numFmt w:val="lowerRoman"/>
      <w:lvlText w:val="%6."/>
      <w:lvlJc w:val="right"/>
      <w:pPr>
        <w:tabs>
          <w:tab w:val="num" w:pos="4680"/>
        </w:tabs>
        <w:ind w:left="4680" w:hanging="180"/>
      </w:pPr>
      <w:rPr>
        <w:rFonts w:cs="Times New Roman"/>
      </w:rPr>
    </w:lvl>
    <w:lvl w:ilvl="6" w:tplc="0426000F">
      <w:start w:val="1"/>
      <w:numFmt w:val="decimal"/>
      <w:lvlText w:val="%7."/>
      <w:lvlJc w:val="left"/>
      <w:pPr>
        <w:tabs>
          <w:tab w:val="num" w:pos="5400"/>
        </w:tabs>
        <w:ind w:left="5400" w:hanging="360"/>
      </w:pPr>
      <w:rPr>
        <w:rFonts w:cs="Times New Roman"/>
      </w:rPr>
    </w:lvl>
    <w:lvl w:ilvl="7" w:tplc="04260019">
      <w:start w:val="1"/>
      <w:numFmt w:val="lowerLetter"/>
      <w:lvlText w:val="%8."/>
      <w:lvlJc w:val="left"/>
      <w:pPr>
        <w:tabs>
          <w:tab w:val="num" w:pos="6120"/>
        </w:tabs>
        <w:ind w:left="6120" w:hanging="360"/>
      </w:pPr>
      <w:rPr>
        <w:rFonts w:cs="Times New Roman"/>
      </w:rPr>
    </w:lvl>
    <w:lvl w:ilvl="8" w:tplc="0426001B">
      <w:start w:val="1"/>
      <w:numFmt w:val="lowerRoman"/>
      <w:lvlText w:val="%9."/>
      <w:lvlJc w:val="right"/>
      <w:pPr>
        <w:tabs>
          <w:tab w:val="num" w:pos="6840"/>
        </w:tabs>
        <w:ind w:left="6840" w:hanging="180"/>
      </w:pPr>
      <w:rPr>
        <w:rFonts w:cs="Times New Roman"/>
      </w:rPr>
    </w:lvl>
  </w:abstractNum>
  <w:abstractNum w:abstractNumId="21">
    <w:nsid w:val="70537021"/>
    <w:multiLevelType w:val="hybridMultilevel"/>
    <w:tmpl w:val="4B02069A"/>
    <w:lvl w:ilvl="0" w:tplc="93968568">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2">
    <w:nsid w:val="728360B0"/>
    <w:multiLevelType w:val="hybridMultilevel"/>
    <w:tmpl w:val="E9FC28FC"/>
    <w:lvl w:ilvl="0" w:tplc="9BFECAC6">
      <w:start w:val="1"/>
      <w:numFmt w:val="decimal"/>
      <w:lvlText w:val="%1."/>
      <w:lvlJc w:val="left"/>
      <w:pPr>
        <w:ind w:left="1287" w:hanging="360"/>
      </w:pPr>
      <w:rPr>
        <w:rFonts w:cs="Times New Roman"/>
        <w:b w:val="0"/>
      </w:rPr>
    </w:lvl>
    <w:lvl w:ilvl="1" w:tplc="04260019" w:tentative="1">
      <w:start w:val="1"/>
      <w:numFmt w:val="lowerLetter"/>
      <w:lvlText w:val="%2."/>
      <w:lvlJc w:val="left"/>
      <w:pPr>
        <w:ind w:left="2007" w:hanging="360"/>
      </w:pPr>
      <w:rPr>
        <w:rFonts w:cs="Times New Roman"/>
      </w:rPr>
    </w:lvl>
    <w:lvl w:ilvl="2" w:tplc="0426001B">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3">
    <w:nsid w:val="7A7F2719"/>
    <w:multiLevelType w:val="hybridMultilevel"/>
    <w:tmpl w:val="B94634FC"/>
    <w:lvl w:ilvl="0" w:tplc="331C0A24">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nsid w:val="7AE860AB"/>
    <w:multiLevelType w:val="hybridMultilevel"/>
    <w:tmpl w:val="9ABC970C"/>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5">
    <w:nsid w:val="7E810053"/>
    <w:multiLevelType w:val="hybridMultilevel"/>
    <w:tmpl w:val="03E60C42"/>
    <w:lvl w:ilvl="0" w:tplc="0426000F">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6">
    <w:nsid w:val="7FD84509"/>
    <w:multiLevelType w:val="hybridMultilevel"/>
    <w:tmpl w:val="40961650"/>
    <w:lvl w:ilvl="0" w:tplc="3BB85FD6">
      <w:start w:val="1"/>
      <w:numFmt w:val="decimal"/>
      <w:lvlText w:val="%1."/>
      <w:lvlJc w:val="left"/>
      <w:pPr>
        <w:ind w:left="1429" w:hanging="360"/>
      </w:pPr>
      <w:rPr>
        <w:rFonts w:cs="Times New Roman"/>
        <w:b w:val="0"/>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1"/>
  </w:num>
  <w:num w:numId="4">
    <w:abstractNumId w:val="3"/>
  </w:num>
  <w:num w:numId="5">
    <w:abstractNumId w:val="17"/>
  </w:num>
  <w:num w:numId="6">
    <w:abstractNumId w:val="11"/>
  </w:num>
  <w:num w:numId="7">
    <w:abstractNumId w:val="15"/>
  </w:num>
  <w:num w:numId="8">
    <w:abstractNumId w:val="22"/>
  </w:num>
  <w:num w:numId="9">
    <w:abstractNumId w:val="8"/>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24"/>
  </w:num>
  <w:num w:numId="13">
    <w:abstractNumId w:val="26"/>
  </w:num>
  <w:num w:numId="14">
    <w:abstractNumId w:val="2"/>
  </w:num>
  <w:num w:numId="15">
    <w:abstractNumId w:val="10"/>
  </w:num>
  <w:num w:numId="16">
    <w:abstractNumId w:val="16"/>
  </w:num>
  <w:num w:numId="17">
    <w:abstractNumId w:val="7"/>
  </w:num>
  <w:num w:numId="18">
    <w:abstractNumId w:val="5"/>
  </w:num>
  <w:num w:numId="19">
    <w:abstractNumId w:val="12"/>
  </w:num>
  <w:num w:numId="20">
    <w:abstractNumId w:val="14"/>
  </w:num>
  <w:num w:numId="21">
    <w:abstractNumId w:val="4"/>
  </w:num>
  <w:num w:numId="22">
    <w:abstractNumId w:val="25"/>
  </w:num>
  <w:num w:numId="23">
    <w:abstractNumId w:val="23"/>
  </w:num>
  <w:num w:numId="24">
    <w:abstractNumId w:val="6"/>
  </w:num>
  <w:num w:numId="25">
    <w:abstractNumId w:val="20"/>
  </w:num>
  <w:num w:numId="26">
    <w:abstractNumId w:val="13"/>
  </w:num>
  <w:num w:numId="27">
    <w:abstractNumId w:val="19"/>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923"/>
    <w:rsid w:val="000016B3"/>
    <w:rsid w:val="000039B4"/>
    <w:rsid w:val="000056C7"/>
    <w:rsid w:val="0000654F"/>
    <w:rsid w:val="0001071E"/>
    <w:rsid w:val="00010DE3"/>
    <w:rsid w:val="000142AE"/>
    <w:rsid w:val="000203B4"/>
    <w:rsid w:val="00035678"/>
    <w:rsid w:val="00045EB6"/>
    <w:rsid w:val="000557D5"/>
    <w:rsid w:val="00056486"/>
    <w:rsid w:val="000579EA"/>
    <w:rsid w:val="00060B8E"/>
    <w:rsid w:val="000610D7"/>
    <w:rsid w:val="00071B10"/>
    <w:rsid w:val="0008067B"/>
    <w:rsid w:val="00085FDB"/>
    <w:rsid w:val="00093B7A"/>
    <w:rsid w:val="000958CA"/>
    <w:rsid w:val="00096907"/>
    <w:rsid w:val="000A6951"/>
    <w:rsid w:val="000B0CD1"/>
    <w:rsid w:val="000C47E2"/>
    <w:rsid w:val="000D4D17"/>
    <w:rsid w:val="000E36EC"/>
    <w:rsid w:val="000E5787"/>
    <w:rsid w:val="000F69D8"/>
    <w:rsid w:val="00103EC8"/>
    <w:rsid w:val="001056EF"/>
    <w:rsid w:val="00121781"/>
    <w:rsid w:val="00126AAF"/>
    <w:rsid w:val="00131B88"/>
    <w:rsid w:val="0014569C"/>
    <w:rsid w:val="00155719"/>
    <w:rsid w:val="00163DEA"/>
    <w:rsid w:val="001671A8"/>
    <w:rsid w:val="001859FA"/>
    <w:rsid w:val="0019338D"/>
    <w:rsid w:val="00194CC0"/>
    <w:rsid w:val="001B2B7F"/>
    <w:rsid w:val="001B4799"/>
    <w:rsid w:val="001B67F7"/>
    <w:rsid w:val="001C251C"/>
    <w:rsid w:val="001C2EE1"/>
    <w:rsid w:val="001D041E"/>
    <w:rsid w:val="001D2F9A"/>
    <w:rsid w:val="001D77FD"/>
    <w:rsid w:val="001E3D55"/>
    <w:rsid w:val="001E4759"/>
    <w:rsid w:val="00201417"/>
    <w:rsid w:val="00202E1D"/>
    <w:rsid w:val="0020547A"/>
    <w:rsid w:val="00212B87"/>
    <w:rsid w:val="002139C6"/>
    <w:rsid w:val="00223088"/>
    <w:rsid w:val="0023046F"/>
    <w:rsid w:val="0023346B"/>
    <w:rsid w:val="00233ECC"/>
    <w:rsid w:val="00242853"/>
    <w:rsid w:val="0024422A"/>
    <w:rsid w:val="0025334D"/>
    <w:rsid w:val="002628C8"/>
    <w:rsid w:val="002675E1"/>
    <w:rsid w:val="00270458"/>
    <w:rsid w:val="002706A5"/>
    <w:rsid w:val="0028038F"/>
    <w:rsid w:val="00291916"/>
    <w:rsid w:val="00292027"/>
    <w:rsid w:val="00295BA8"/>
    <w:rsid w:val="002A730E"/>
    <w:rsid w:val="002A793A"/>
    <w:rsid w:val="002B7BAD"/>
    <w:rsid w:val="002C2862"/>
    <w:rsid w:val="002C4033"/>
    <w:rsid w:val="002C6E07"/>
    <w:rsid w:val="002C7B8B"/>
    <w:rsid w:val="002D2380"/>
    <w:rsid w:val="002D319D"/>
    <w:rsid w:val="002E03EF"/>
    <w:rsid w:val="002E2D9F"/>
    <w:rsid w:val="002E3B9D"/>
    <w:rsid w:val="00302A99"/>
    <w:rsid w:val="003053B0"/>
    <w:rsid w:val="00315AAD"/>
    <w:rsid w:val="0031626F"/>
    <w:rsid w:val="00323C68"/>
    <w:rsid w:val="003250D5"/>
    <w:rsid w:val="003259FC"/>
    <w:rsid w:val="00334E7F"/>
    <w:rsid w:val="00337261"/>
    <w:rsid w:val="00355248"/>
    <w:rsid w:val="003568FF"/>
    <w:rsid w:val="00356E7C"/>
    <w:rsid w:val="003702C9"/>
    <w:rsid w:val="0037534E"/>
    <w:rsid w:val="00376D5B"/>
    <w:rsid w:val="0039041B"/>
    <w:rsid w:val="0039042C"/>
    <w:rsid w:val="00397D6C"/>
    <w:rsid w:val="003A5A3D"/>
    <w:rsid w:val="003B321F"/>
    <w:rsid w:val="003C160B"/>
    <w:rsid w:val="003D1518"/>
    <w:rsid w:val="003D3B21"/>
    <w:rsid w:val="003E147A"/>
    <w:rsid w:val="003F20A5"/>
    <w:rsid w:val="003F231A"/>
    <w:rsid w:val="003F473E"/>
    <w:rsid w:val="003F57CD"/>
    <w:rsid w:val="00405A87"/>
    <w:rsid w:val="00412DE4"/>
    <w:rsid w:val="00417525"/>
    <w:rsid w:val="004257AD"/>
    <w:rsid w:val="00433371"/>
    <w:rsid w:val="00440A19"/>
    <w:rsid w:val="0045177F"/>
    <w:rsid w:val="00470091"/>
    <w:rsid w:val="00477019"/>
    <w:rsid w:val="00494ED7"/>
    <w:rsid w:val="004A116E"/>
    <w:rsid w:val="004B061C"/>
    <w:rsid w:val="004D5CA3"/>
    <w:rsid w:val="004E4138"/>
    <w:rsid w:val="004F0863"/>
    <w:rsid w:val="004F3FBE"/>
    <w:rsid w:val="004F506C"/>
    <w:rsid w:val="00500A92"/>
    <w:rsid w:val="005067DA"/>
    <w:rsid w:val="00514612"/>
    <w:rsid w:val="005216B0"/>
    <w:rsid w:val="0052566A"/>
    <w:rsid w:val="00527C86"/>
    <w:rsid w:val="00527DD3"/>
    <w:rsid w:val="00543729"/>
    <w:rsid w:val="00546C11"/>
    <w:rsid w:val="00551B7C"/>
    <w:rsid w:val="005550F7"/>
    <w:rsid w:val="00556F95"/>
    <w:rsid w:val="00566BAB"/>
    <w:rsid w:val="0056737D"/>
    <w:rsid w:val="0057112C"/>
    <w:rsid w:val="00583BB9"/>
    <w:rsid w:val="005B4C86"/>
    <w:rsid w:val="005D1A42"/>
    <w:rsid w:val="005E2340"/>
    <w:rsid w:val="005E2541"/>
    <w:rsid w:val="005E2C1D"/>
    <w:rsid w:val="005E5DF7"/>
    <w:rsid w:val="005F22C4"/>
    <w:rsid w:val="005F2E67"/>
    <w:rsid w:val="005F5F3B"/>
    <w:rsid w:val="0062178B"/>
    <w:rsid w:val="006230C7"/>
    <w:rsid w:val="00630484"/>
    <w:rsid w:val="00633FD8"/>
    <w:rsid w:val="006425D8"/>
    <w:rsid w:val="00650805"/>
    <w:rsid w:val="00650982"/>
    <w:rsid w:val="00651637"/>
    <w:rsid w:val="00652BB3"/>
    <w:rsid w:val="00654F68"/>
    <w:rsid w:val="00655EE3"/>
    <w:rsid w:val="00684E19"/>
    <w:rsid w:val="00685952"/>
    <w:rsid w:val="00685E38"/>
    <w:rsid w:val="00693741"/>
    <w:rsid w:val="00695727"/>
    <w:rsid w:val="00696621"/>
    <w:rsid w:val="006A4ECA"/>
    <w:rsid w:val="006A6D24"/>
    <w:rsid w:val="006B2C52"/>
    <w:rsid w:val="006D138B"/>
    <w:rsid w:val="006D3BB4"/>
    <w:rsid w:val="006E042F"/>
    <w:rsid w:val="006E4AA7"/>
    <w:rsid w:val="006E5323"/>
    <w:rsid w:val="006F0920"/>
    <w:rsid w:val="006F1CB2"/>
    <w:rsid w:val="006F2E60"/>
    <w:rsid w:val="006F5829"/>
    <w:rsid w:val="006F5AA2"/>
    <w:rsid w:val="007002B7"/>
    <w:rsid w:val="00705838"/>
    <w:rsid w:val="00714AED"/>
    <w:rsid w:val="00716425"/>
    <w:rsid w:val="00720801"/>
    <w:rsid w:val="00721792"/>
    <w:rsid w:val="00723500"/>
    <w:rsid w:val="007235C2"/>
    <w:rsid w:val="00726CEA"/>
    <w:rsid w:val="00735CBB"/>
    <w:rsid w:val="007454E8"/>
    <w:rsid w:val="00755A21"/>
    <w:rsid w:val="0076193B"/>
    <w:rsid w:val="00763B1F"/>
    <w:rsid w:val="00767872"/>
    <w:rsid w:val="0077336A"/>
    <w:rsid w:val="00777348"/>
    <w:rsid w:val="007812F4"/>
    <w:rsid w:val="007C20B7"/>
    <w:rsid w:val="007E644B"/>
    <w:rsid w:val="007F06BD"/>
    <w:rsid w:val="007F2AB8"/>
    <w:rsid w:val="007F6701"/>
    <w:rsid w:val="00811D16"/>
    <w:rsid w:val="00815873"/>
    <w:rsid w:val="00816DA6"/>
    <w:rsid w:val="00823BDD"/>
    <w:rsid w:val="008359BB"/>
    <w:rsid w:val="00844054"/>
    <w:rsid w:val="00844306"/>
    <w:rsid w:val="00851CFB"/>
    <w:rsid w:val="008523C1"/>
    <w:rsid w:val="00854FEA"/>
    <w:rsid w:val="00857AF8"/>
    <w:rsid w:val="00860635"/>
    <w:rsid w:val="0086563D"/>
    <w:rsid w:val="008758D8"/>
    <w:rsid w:val="00891074"/>
    <w:rsid w:val="008A4B84"/>
    <w:rsid w:val="008A59D2"/>
    <w:rsid w:val="008A704F"/>
    <w:rsid w:val="008B1CF1"/>
    <w:rsid w:val="008B3883"/>
    <w:rsid w:val="008B3CDB"/>
    <w:rsid w:val="008B421C"/>
    <w:rsid w:val="008C24F0"/>
    <w:rsid w:val="008D16CE"/>
    <w:rsid w:val="008D2222"/>
    <w:rsid w:val="008D5058"/>
    <w:rsid w:val="008D76A6"/>
    <w:rsid w:val="008E6C97"/>
    <w:rsid w:val="008F100B"/>
    <w:rsid w:val="008F5650"/>
    <w:rsid w:val="00906E92"/>
    <w:rsid w:val="009110C0"/>
    <w:rsid w:val="009230CF"/>
    <w:rsid w:val="00923369"/>
    <w:rsid w:val="0093363F"/>
    <w:rsid w:val="0093566E"/>
    <w:rsid w:val="00936517"/>
    <w:rsid w:val="0094050F"/>
    <w:rsid w:val="00942C3F"/>
    <w:rsid w:val="009436AF"/>
    <w:rsid w:val="00965CE8"/>
    <w:rsid w:val="00970565"/>
    <w:rsid w:val="00974810"/>
    <w:rsid w:val="00981892"/>
    <w:rsid w:val="009903D6"/>
    <w:rsid w:val="009A55C2"/>
    <w:rsid w:val="009B180E"/>
    <w:rsid w:val="009D4514"/>
    <w:rsid w:val="009E23E4"/>
    <w:rsid w:val="009E3071"/>
    <w:rsid w:val="009E4DD4"/>
    <w:rsid w:val="009E738A"/>
    <w:rsid w:val="009F5BFA"/>
    <w:rsid w:val="00A11707"/>
    <w:rsid w:val="00A1546C"/>
    <w:rsid w:val="00A34697"/>
    <w:rsid w:val="00A453D1"/>
    <w:rsid w:val="00A51B70"/>
    <w:rsid w:val="00A64899"/>
    <w:rsid w:val="00A7175B"/>
    <w:rsid w:val="00A719FB"/>
    <w:rsid w:val="00A93B11"/>
    <w:rsid w:val="00AB17B4"/>
    <w:rsid w:val="00AC0600"/>
    <w:rsid w:val="00AC4CFE"/>
    <w:rsid w:val="00AD092C"/>
    <w:rsid w:val="00AD0D05"/>
    <w:rsid w:val="00AE332F"/>
    <w:rsid w:val="00AE7FB6"/>
    <w:rsid w:val="00AF043E"/>
    <w:rsid w:val="00AF154F"/>
    <w:rsid w:val="00AF25AD"/>
    <w:rsid w:val="00AF4011"/>
    <w:rsid w:val="00AF6079"/>
    <w:rsid w:val="00B054A1"/>
    <w:rsid w:val="00B1154C"/>
    <w:rsid w:val="00B13ACA"/>
    <w:rsid w:val="00B21B1C"/>
    <w:rsid w:val="00B22BD0"/>
    <w:rsid w:val="00B248B5"/>
    <w:rsid w:val="00B27EC8"/>
    <w:rsid w:val="00B31120"/>
    <w:rsid w:val="00B329C9"/>
    <w:rsid w:val="00B34837"/>
    <w:rsid w:val="00B417ED"/>
    <w:rsid w:val="00B43179"/>
    <w:rsid w:val="00B47C93"/>
    <w:rsid w:val="00B54ABF"/>
    <w:rsid w:val="00B62A1E"/>
    <w:rsid w:val="00B7058B"/>
    <w:rsid w:val="00B7167E"/>
    <w:rsid w:val="00B7289A"/>
    <w:rsid w:val="00B84DB0"/>
    <w:rsid w:val="00B84EBE"/>
    <w:rsid w:val="00B937ED"/>
    <w:rsid w:val="00B96C32"/>
    <w:rsid w:val="00BA101B"/>
    <w:rsid w:val="00BA2C03"/>
    <w:rsid w:val="00BB5F48"/>
    <w:rsid w:val="00BC430D"/>
    <w:rsid w:val="00BC6E83"/>
    <w:rsid w:val="00BD18A5"/>
    <w:rsid w:val="00BD58A1"/>
    <w:rsid w:val="00BE7B46"/>
    <w:rsid w:val="00BF738F"/>
    <w:rsid w:val="00BF7812"/>
    <w:rsid w:val="00C04325"/>
    <w:rsid w:val="00C06CED"/>
    <w:rsid w:val="00C07D2B"/>
    <w:rsid w:val="00C13BA2"/>
    <w:rsid w:val="00C153BC"/>
    <w:rsid w:val="00C20A35"/>
    <w:rsid w:val="00C26180"/>
    <w:rsid w:val="00C26995"/>
    <w:rsid w:val="00C2788F"/>
    <w:rsid w:val="00C325C5"/>
    <w:rsid w:val="00C33271"/>
    <w:rsid w:val="00C3597A"/>
    <w:rsid w:val="00C371E4"/>
    <w:rsid w:val="00C446E4"/>
    <w:rsid w:val="00C45191"/>
    <w:rsid w:val="00C47466"/>
    <w:rsid w:val="00C50C96"/>
    <w:rsid w:val="00C5562A"/>
    <w:rsid w:val="00C55AA1"/>
    <w:rsid w:val="00C62EFD"/>
    <w:rsid w:val="00C63D1D"/>
    <w:rsid w:val="00C65135"/>
    <w:rsid w:val="00C65CDA"/>
    <w:rsid w:val="00C72FF1"/>
    <w:rsid w:val="00C753F0"/>
    <w:rsid w:val="00C763E9"/>
    <w:rsid w:val="00C82153"/>
    <w:rsid w:val="00C96073"/>
    <w:rsid w:val="00C96834"/>
    <w:rsid w:val="00C97783"/>
    <w:rsid w:val="00CA63B2"/>
    <w:rsid w:val="00CB0286"/>
    <w:rsid w:val="00CB0675"/>
    <w:rsid w:val="00CB176E"/>
    <w:rsid w:val="00CB1923"/>
    <w:rsid w:val="00CB48B0"/>
    <w:rsid w:val="00CC5ED6"/>
    <w:rsid w:val="00CE0B89"/>
    <w:rsid w:val="00CE655D"/>
    <w:rsid w:val="00CF1DB3"/>
    <w:rsid w:val="00CF2BC8"/>
    <w:rsid w:val="00CF3332"/>
    <w:rsid w:val="00CF5AC8"/>
    <w:rsid w:val="00CF6C99"/>
    <w:rsid w:val="00D07608"/>
    <w:rsid w:val="00D101B8"/>
    <w:rsid w:val="00D1099F"/>
    <w:rsid w:val="00D109CB"/>
    <w:rsid w:val="00D20AE9"/>
    <w:rsid w:val="00D309F4"/>
    <w:rsid w:val="00D31F45"/>
    <w:rsid w:val="00D42FCF"/>
    <w:rsid w:val="00D44A35"/>
    <w:rsid w:val="00D543C6"/>
    <w:rsid w:val="00D60125"/>
    <w:rsid w:val="00D6058B"/>
    <w:rsid w:val="00D6318A"/>
    <w:rsid w:val="00D71D6D"/>
    <w:rsid w:val="00D81F7C"/>
    <w:rsid w:val="00D91BB7"/>
    <w:rsid w:val="00D97100"/>
    <w:rsid w:val="00DA1EA3"/>
    <w:rsid w:val="00DA2864"/>
    <w:rsid w:val="00DB1FB1"/>
    <w:rsid w:val="00DC43A9"/>
    <w:rsid w:val="00DC5E59"/>
    <w:rsid w:val="00DD01AC"/>
    <w:rsid w:val="00DD38F8"/>
    <w:rsid w:val="00DD4A4D"/>
    <w:rsid w:val="00DD61B8"/>
    <w:rsid w:val="00DE4A39"/>
    <w:rsid w:val="00DE67C2"/>
    <w:rsid w:val="00E02D17"/>
    <w:rsid w:val="00E0366A"/>
    <w:rsid w:val="00E10A8E"/>
    <w:rsid w:val="00E12398"/>
    <w:rsid w:val="00E221BC"/>
    <w:rsid w:val="00E35A13"/>
    <w:rsid w:val="00E40624"/>
    <w:rsid w:val="00E45A7F"/>
    <w:rsid w:val="00E46011"/>
    <w:rsid w:val="00E511DC"/>
    <w:rsid w:val="00E70884"/>
    <w:rsid w:val="00E744E3"/>
    <w:rsid w:val="00E80A71"/>
    <w:rsid w:val="00E80F17"/>
    <w:rsid w:val="00E81462"/>
    <w:rsid w:val="00E81628"/>
    <w:rsid w:val="00E90D47"/>
    <w:rsid w:val="00EA4499"/>
    <w:rsid w:val="00EA77FF"/>
    <w:rsid w:val="00EB0C7C"/>
    <w:rsid w:val="00EC3391"/>
    <w:rsid w:val="00ED7CFA"/>
    <w:rsid w:val="00EE3A59"/>
    <w:rsid w:val="00EF3C75"/>
    <w:rsid w:val="00EF4557"/>
    <w:rsid w:val="00EF7269"/>
    <w:rsid w:val="00F00C7A"/>
    <w:rsid w:val="00F16CBD"/>
    <w:rsid w:val="00F24FF8"/>
    <w:rsid w:val="00F33CBC"/>
    <w:rsid w:val="00F35E17"/>
    <w:rsid w:val="00F3696C"/>
    <w:rsid w:val="00F37172"/>
    <w:rsid w:val="00F614E0"/>
    <w:rsid w:val="00F64494"/>
    <w:rsid w:val="00F70894"/>
    <w:rsid w:val="00F7261F"/>
    <w:rsid w:val="00F876C9"/>
    <w:rsid w:val="00F9148B"/>
    <w:rsid w:val="00F93294"/>
    <w:rsid w:val="00F94035"/>
    <w:rsid w:val="00F94B72"/>
    <w:rsid w:val="00FA0AC7"/>
    <w:rsid w:val="00FA30D4"/>
    <w:rsid w:val="00FA5106"/>
    <w:rsid w:val="00FB282B"/>
    <w:rsid w:val="00FB7328"/>
    <w:rsid w:val="00FC1A57"/>
    <w:rsid w:val="00FC21AF"/>
    <w:rsid w:val="00FC445E"/>
    <w:rsid w:val="00FD08CC"/>
    <w:rsid w:val="00FE5C9C"/>
    <w:rsid w:val="00FE72D7"/>
    <w:rsid w:val="00FF0B3B"/>
    <w:rsid w:val="00FF392C"/>
    <w:rsid w:val="00FF400B"/>
    <w:rsid w:val="00FF7A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54"/>
    <w:pPr>
      <w:suppressAutoHyphens/>
    </w:pPr>
    <w:rPr>
      <w:rFonts w:ascii="Arial" w:hAnsi="Arial" w:cs="Calibri"/>
      <w:sz w:val="20"/>
      <w:szCs w:val="20"/>
      <w:lang w:val="en-AU" w:eastAsia="ar-SA"/>
    </w:rPr>
  </w:style>
  <w:style w:type="paragraph" w:styleId="Heading1">
    <w:name w:val="heading 1"/>
    <w:basedOn w:val="Normal"/>
    <w:next w:val="Normal"/>
    <w:link w:val="Heading1Char"/>
    <w:uiPriority w:val="99"/>
    <w:qFormat/>
    <w:rsid w:val="00844054"/>
    <w:pPr>
      <w:keepNext/>
      <w:tabs>
        <w:tab w:val="num" w:pos="432"/>
      </w:tabs>
      <w:ind w:left="432" w:hanging="432"/>
      <w:jc w:val="center"/>
      <w:outlineLvl w:val="0"/>
    </w:pPr>
    <w:rPr>
      <w:rFonts w:ascii="Times New Roman" w:hAnsi="Times New Roman"/>
      <w:b/>
      <w:bCs/>
      <w:sz w:val="28"/>
      <w:szCs w:val="24"/>
      <w:u w:val="single"/>
      <w:lang w:val="lv-LV"/>
    </w:rPr>
  </w:style>
  <w:style w:type="paragraph" w:styleId="Heading2">
    <w:name w:val="heading 2"/>
    <w:basedOn w:val="Normal"/>
    <w:next w:val="Normal"/>
    <w:link w:val="Heading2Char"/>
    <w:uiPriority w:val="99"/>
    <w:qFormat/>
    <w:rsid w:val="00844054"/>
    <w:pPr>
      <w:keepNext/>
      <w:tabs>
        <w:tab w:val="num" w:pos="576"/>
      </w:tabs>
      <w:ind w:left="576" w:hanging="576"/>
      <w:jc w:val="right"/>
      <w:outlineLvl w:val="1"/>
    </w:pPr>
    <w:rPr>
      <w:rFonts w:ascii="Times New Roman" w:hAnsi="Times New Roman"/>
      <w:sz w:val="28"/>
      <w:szCs w:val="24"/>
      <w:u w:val="single"/>
      <w:lang w:val="lv-LV"/>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4054"/>
    <w:rPr>
      <w:rFonts w:ascii="Times New Roman" w:hAnsi="Times New Roman" w:cs="Times New Roman"/>
      <w:b/>
      <w:bCs/>
      <w:sz w:val="24"/>
      <w:szCs w:val="24"/>
      <w:u w:val="single"/>
    </w:rPr>
  </w:style>
  <w:style w:type="character" w:customStyle="1" w:styleId="Heading2Char">
    <w:name w:val="Heading 2 Char"/>
    <w:basedOn w:val="DefaultParagraphFont"/>
    <w:link w:val="Heading2"/>
    <w:uiPriority w:val="99"/>
    <w:locked/>
    <w:rsid w:val="00844054"/>
    <w:rPr>
      <w:rFonts w:ascii="Times New Roman" w:hAnsi="Times New Roman" w:cs="Times New Roman"/>
      <w:sz w:val="24"/>
      <w:szCs w:val="24"/>
      <w:u w:val="single"/>
    </w:rPr>
  </w:style>
  <w:style w:type="character" w:customStyle="1" w:styleId="Absatz-Standardschriftart">
    <w:name w:val="Absatz-Standardschriftart"/>
    <w:uiPriority w:val="99"/>
    <w:rsid w:val="00844054"/>
  </w:style>
  <w:style w:type="character" w:customStyle="1" w:styleId="WW-Absatz-Standardschriftart">
    <w:name w:val="WW-Absatz-Standardschriftart"/>
    <w:uiPriority w:val="99"/>
    <w:rsid w:val="00844054"/>
  </w:style>
  <w:style w:type="character" w:customStyle="1" w:styleId="WW-Absatz-Standardschriftart1">
    <w:name w:val="WW-Absatz-Standardschriftart1"/>
    <w:uiPriority w:val="99"/>
    <w:rsid w:val="00844054"/>
  </w:style>
  <w:style w:type="character" w:customStyle="1" w:styleId="WW-Absatz-Standardschriftart11">
    <w:name w:val="WW-Absatz-Standardschriftart11"/>
    <w:uiPriority w:val="99"/>
    <w:rsid w:val="00844054"/>
  </w:style>
  <w:style w:type="character" w:customStyle="1" w:styleId="WW-Absatz-Standardschriftart111">
    <w:name w:val="WW-Absatz-Standardschriftart111"/>
    <w:uiPriority w:val="99"/>
    <w:rsid w:val="00844054"/>
  </w:style>
  <w:style w:type="character" w:customStyle="1" w:styleId="WW8Num1z0">
    <w:name w:val="WW8Num1z0"/>
    <w:uiPriority w:val="99"/>
    <w:rsid w:val="00844054"/>
    <w:rPr>
      <w:rFonts w:ascii="Times New Roman" w:hAnsi="Times New Roman"/>
    </w:rPr>
  </w:style>
  <w:style w:type="character" w:customStyle="1" w:styleId="WW8Num1z1">
    <w:name w:val="WW8Num1z1"/>
    <w:uiPriority w:val="99"/>
    <w:rsid w:val="00844054"/>
    <w:rPr>
      <w:rFonts w:ascii="Courier New" w:hAnsi="Courier New"/>
    </w:rPr>
  </w:style>
  <w:style w:type="character" w:customStyle="1" w:styleId="WW8Num1z2">
    <w:name w:val="WW8Num1z2"/>
    <w:uiPriority w:val="99"/>
    <w:rsid w:val="00844054"/>
    <w:rPr>
      <w:rFonts w:ascii="Wingdings" w:hAnsi="Wingdings"/>
    </w:rPr>
  </w:style>
  <w:style w:type="character" w:customStyle="1" w:styleId="WW8Num1z3">
    <w:name w:val="WW8Num1z3"/>
    <w:uiPriority w:val="99"/>
    <w:rsid w:val="00844054"/>
    <w:rPr>
      <w:rFonts w:ascii="Symbol" w:hAnsi="Symbol"/>
    </w:rPr>
  </w:style>
  <w:style w:type="character" w:customStyle="1" w:styleId="WW8Num2z0">
    <w:name w:val="WW8Num2z0"/>
    <w:uiPriority w:val="99"/>
    <w:rsid w:val="00844054"/>
    <w:rPr>
      <w:rFonts w:ascii="Times New Roman" w:hAnsi="Times New Roman"/>
    </w:rPr>
  </w:style>
  <w:style w:type="character" w:customStyle="1" w:styleId="BodyTextIndent2Char">
    <w:name w:val="Body Text Indent 2 Char"/>
    <w:basedOn w:val="DefaultParagraphFont"/>
    <w:uiPriority w:val="99"/>
    <w:rsid w:val="00844054"/>
    <w:rPr>
      <w:rFonts w:ascii="Times New Roman" w:hAnsi="Times New Roman" w:cs="Times New Roman"/>
      <w:sz w:val="20"/>
      <w:szCs w:val="20"/>
      <w:lang w:val="en-AU"/>
    </w:rPr>
  </w:style>
  <w:style w:type="character" w:customStyle="1" w:styleId="BodyTextChar">
    <w:name w:val="Body Text Char"/>
    <w:basedOn w:val="DefaultParagraphFont"/>
    <w:uiPriority w:val="99"/>
    <w:rsid w:val="00844054"/>
    <w:rPr>
      <w:rFonts w:ascii="Times New Roman" w:hAnsi="Times New Roman" w:cs="Times New Roman"/>
      <w:b/>
      <w:color w:val="000000"/>
      <w:sz w:val="28"/>
      <w:szCs w:val="28"/>
      <w:lang w:eastAsia="ar-QA" w:bidi="ar-QA"/>
    </w:rPr>
  </w:style>
  <w:style w:type="paragraph" w:customStyle="1" w:styleId="Heading">
    <w:name w:val="Heading"/>
    <w:basedOn w:val="Normal"/>
    <w:next w:val="BodyText"/>
    <w:uiPriority w:val="99"/>
    <w:rsid w:val="00844054"/>
    <w:pPr>
      <w:keepNext/>
      <w:spacing w:before="240" w:after="120"/>
    </w:pPr>
    <w:rPr>
      <w:rFonts w:cs="Tahoma"/>
      <w:sz w:val="28"/>
      <w:szCs w:val="28"/>
    </w:rPr>
  </w:style>
  <w:style w:type="paragraph" w:styleId="BodyText">
    <w:name w:val="Body Text"/>
    <w:basedOn w:val="Normal"/>
    <w:link w:val="BodyTextChar1"/>
    <w:uiPriority w:val="99"/>
    <w:rsid w:val="00844054"/>
    <w:pPr>
      <w:spacing w:after="120"/>
    </w:pPr>
    <w:rPr>
      <w:rFonts w:ascii="Times New Roman" w:hAnsi="Times New Roman"/>
      <w:b/>
      <w:color w:val="000000"/>
      <w:sz w:val="28"/>
      <w:szCs w:val="28"/>
      <w:lang w:val="lv-LV" w:eastAsia="ar-QA" w:bidi="ar-QA"/>
    </w:rPr>
  </w:style>
  <w:style w:type="character" w:customStyle="1" w:styleId="BodyTextChar1">
    <w:name w:val="Body Text Char1"/>
    <w:basedOn w:val="DefaultParagraphFont"/>
    <w:link w:val="BodyText"/>
    <w:uiPriority w:val="99"/>
    <w:semiHidden/>
    <w:locked/>
    <w:rsid w:val="00EA4499"/>
    <w:rPr>
      <w:rFonts w:ascii="Arial" w:hAnsi="Arial" w:cs="Calibri"/>
      <w:sz w:val="20"/>
      <w:szCs w:val="20"/>
      <w:lang w:val="en-AU" w:eastAsia="ar-SA" w:bidi="ar-SA"/>
    </w:rPr>
  </w:style>
  <w:style w:type="paragraph" w:styleId="List">
    <w:name w:val="List"/>
    <w:basedOn w:val="BodyText"/>
    <w:uiPriority w:val="99"/>
    <w:rsid w:val="00844054"/>
    <w:rPr>
      <w:rFonts w:cs="Tahoma"/>
    </w:rPr>
  </w:style>
  <w:style w:type="paragraph" w:styleId="Caption">
    <w:name w:val="caption"/>
    <w:basedOn w:val="Normal"/>
    <w:uiPriority w:val="99"/>
    <w:qFormat/>
    <w:rsid w:val="00844054"/>
    <w:pPr>
      <w:suppressLineNumbers/>
      <w:spacing w:before="120" w:after="120"/>
    </w:pPr>
    <w:rPr>
      <w:rFonts w:cs="Tahoma"/>
      <w:i/>
      <w:iCs/>
      <w:sz w:val="24"/>
      <w:szCs w:val="24"/>
    </w:rPr>
  </w:style>
  <w:style w:type="paragraph" w:customStyle="1" w:styleId="Index">
    <w:name w:val="Index"/>
    <w:basedOn w:val="Normal"/>
    <w:uiPriority w:val="99"/>
    <w:rsid w:val="00844054"/>
    <w:pPr>
      <w:suppressLineNumbers/>
    </w:pPr>
    <w:rPr>
      <w:rFonts w:cs="Tahoma"/>
    </w:rPr>
  </w:style>
  <w:style w:type="paragraph" w:styleId="BodyTextIndent2">
    <w:name w:val="Body Text Indent 2"/>
    <w:basedOn w:val="Normal"/>
    <w:link w:val="BodyTextIndent2Char1"/>
    <w:uiPriority w:val="99"/>
    <w:rsid w:val="00844054"/>
    <w:pPr>
      <w:ind w:firstLine="426"/>
      <w:jc w:val="both"/>
    </w:pPr>
    <w:rPr>
      <w:rFonts w:ascii="Times New Roman" w:hAnsi="Times New Roman"/>
      <w:sz w:val="28"/>
    </w:rPr>
  </w:style>
  <w:style w:type="character" w:customStyle="1" w:styleId="BodyTextIndent2Char1">
    <w:name w:val="Body Text Indent 2 Char1"/>
    <w:basedOn w:val="DefaultParagraphFont"/>
    <w:link w:val="BodyTextIndent2"/>
    <w:uiPriority w:val="99"/>
    <w:semiHidden/>
    <w:locked/>
    <w:rsid w:val="00EA4499"/>
    <w:rPr>
      <w:rFonts w:ascii="Arial" w:hAnsi="Arial" w:cs="Calibri"/>
      <w:sz w:val="20"/>
      <w:szCs w:val="20"/>
      <w:lang w:val="en-AU" w:eastAsia="ar-SA" w:bidi="ar-SA"/>
    </w:rPr>
  </w:style>
  <w:style w:type="paragraph" w:styleId="BalloonText">
    <w:name w:val="Balloon Text"/>
    <w:basedOn w:val="Normal"/>
    <w:link w:val="BalloonTextChar"/>
    <w:uiPriority w:val="99"/>
    <w:semiHidden/>
    <w:rsid w:val="009D45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4499"/>
    <w:rPr>
      <w:rFonts w:cs="Calibri"/>
      <w:sz w:val="2"/>
      <w:lang w:val="en-AU" w:eastAsia="ar-SA" w:bidi="ar-SA"/>
    </w:rPr>
  </w:style>
  <w:style w:type="paragraph" w:styleId="Header">
    <w:name w:val="header"/>
    <w:basedOn w:val="Normal"/>
    <w:link w:val="HeaderChar"/>
    <w:uiPriority w:val="99"/>
    <w:rsid w:val="00C33271"/>
    <w:pPr>
      <w:tabs>
        <w:tab w:val="center" w:pos="4153"/>
        <w:tab w:val="right" w:pos="8306"/>
      </w:tabs>
      <w:suppressAutoHyphens w:val="0"/>
    </w:pPr>
    <w:rPr>
      <w:rFonts w:ascii="Times New Roman" w:hAnsi="Times New Roman" w:cs="Times New Roman"/>
      <w:sz w:val="24"/>
      <w:szCs w:val="24"/>
      <w:lang w:val="en-GB" w:eastAsia="en-US"/>
    </w:rPr>
  </w:style>
  <w:style w:type="character" w:customStyle="1" w:styleId="HeaderChar">
    <w:name w:val="Header Char"/>
    <w:basedOn w:val="DefaultParagraphFont"/>
    <w:link w:val="Header"/>
    <w:uiPriority w:val="99"/>
    <w:locked/>
    <w:rsid w:val="00EA4499"/>
    <w:rPr>
      <w:rFonts w:ascii="Arial" w:hAnsi="Arial" w:cs="Calibri"/>
      <w:sz w:val="20"/>
      <w:szCs w:val="20"/>
      <w:lang w:val="en-AU" w:eastAsia="ar-SA" w:bidi="ar-SA"/>
    </w:rPr>
  </w:style>
  <w:style w:type="character" w:styleId="Hyperlink">
    <w:name w:val="Hyperlink"/>
    <w:basedOn w:val="DefaultParagraphFont"/>
    <w:uiPriority w:val="99"/>
    <w:rsid w:val="00C33271"/>
    <w:rPr>
      <w:rFonts w:cs="Times New Roman"/>
      <w:color w:val="0000FF"/>
      <w:u w:val="single"/>
    </w:rPr>
  </w:style>
  <w:style w:type="paragraph" w:customStyle="1" w:styleId="TableContents">
    <w:name w:val="Table Contents"/>
    <w:basedOn w:val="Normal"/>
    <w:uiPriority w:val="99"/>
    <w:rsid w:val="00C33271"/>
    <w:pPr>
      <w:widowControl w:val="0"/>
      <w:suppressLineNumbers/>
    </w:pPr>
    <w:rPr>
      <w:rFonts w:ascii="Times New Roman" w:hAnsi="Times New Roman" w:cs="Times New Roman"/>
      <w:sz w:val="24"/>
      <w:szCs w:val="24"/>
      <w:lang w:val="lv-LV"/>
    </w:rPr>
  </w:style>
  <w:style w:type="paragraph" w:styleId="BodyTextIndent3">
    <w:name w:val="Body Text Indent 3"/>
    <w:basedOn w:val="Normal"/>
    <w:link w:val="BodyTextIndent3Char"/>
    <w:uiPriority w:val="99"/>
    <w:rsid w:val="00685E3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EA4499"/>
    <w:rPr>
      <w:rFonts w:ascii="Arial" w:hAnsi="Arial" w:cs="Calibri"/>
      <w:sz w:val="16"/>
      <w:szCs w:val="16"/>
      <w:lang w:val="en-AU" w:eastAsia="ar-SA" w:bidi="ar-SA"/>
    </w:rPr>
  </w:style>
  <w:style w:type="paragraph" w:styleId="ListParagraph">
    <w:name w:val="List Paragraph"/>
    <w:basedOn w:val="Normal"/>
    <w:uiPriority w:val="99"/>
    <w:qFormat/>
    <w:rsid w:val="00202E1D"/>
    <w:pPr>
      <w:ind w:left="720"/>
      <w:contextualSpacing/>
    </w:pPr>
  </w:style>
  <w:style w:type="paragraph" w:styleId="BodyTextIndent">
    <w:name w:val="Body Text Indent"/>
    <w:basedOn w:val="Normal"/>
    <w:link w:val="BodyTextIndentChar"/>
    <w:uiPriority w:val="99"/>
    <w:semiHidden/>
    <w:rsid w:val="00A93B11"/>
    <w:pPr>
      <w:spacing w:after="120"/>
      <w:ind w:left="283"/>
    </w:pPr>
  </w:style>
  <w:style w:type="character" w:customStyle="1" w:styleId="BodyTextIndentChar">
    <w:name w:val="Body Text Indent Char"/>
    <w:basedOn w:val="DefaultParagraphFont"/>
    <w:link w:val="BodyTextIndent"/>
    <w:uiPriority w:val="99"/>
    <w:semiHidden/>
    <w:locked/>
    <w:rsid w:val="00A93B11"/>
    <w:rPr>
      <w:rFonts w:ascii="Arial" w:hAnsi="Arial" w:cs="Calibri"/>
      <w:lang w:val="en-AU" w:eastAsia="ar-SA" w:bidi="ar-SA"/>
    </w:rPr>
  </w:style>
  <w:style w:type="paragraph" w:styleId="Footer">
    <w:name w:val="footer"/>
    <w:basedOn w:val="Normal"/>
    <w:link w:val="FooterChar"/>
    <w:uiPriority w:val="99"/>
    <w:rsid w:val="00AF4011"/>
    <w:pPr>
      <w:tabs>
        <w:tab w:val="center" w:pos="4153"/>
        <w:tab w:val="right" w:pos="8306"/>
      </w:tabs>
    </w:pPr>
  </w:style>
  <w:style w:type="character" w:customStyle="1" w:styleId="FooterChar">
    <w:name w:val="Footer Char"/>
    <w:basedOn w:val="DefaultParagraphFont"/>
    <w:link w:val="Footer"/>
    <w:uiPriority w:val="99"/>
    <w:locked/>
    <w:rsid w:val="00AF4011"/>
    <w:rPr>
      <w:rFonts w:ascii="Arial" w:hAnsi="Arial" w:cs="Calibri"/>
      <w:lang w:val="en-AU" w:eastAsia="ar-SA" w:bidi="ar-SA"/>
    </w:rPr>
  </w:style>
  <w:style w:type="paragraph" w:customStyle="1" w:styleId="Default">
    <w:name w:val="Default"/>
    <w:uiPriority w:val="99"/>
    <w:rsid w:val="00551B7C"/>
    <w:pPr>
      <w:autoSpaceDE w:val="0"/>
      <w:autoSpaceDN w:val="0"/>
      <w:adjustRightInd w:val="0"/>
    </w:pPr>
    <w:rPr>
      <w:color w:val="000000"/>
      <w:sz w:val="24"/>
      <w:szCs w:val="24"/>
      <w:lang w:val="lv-LV" w:eastAsia="lv-LV"/>
    </w:rPr>
  </w:style>
  <w:style w:type="paragraph" w:customStyle="1" w:styleId="tv2131">
    <w:name w:val="tv2131"/>
    <w:basedOn w:val="Normal"/>
    <w:uiPriority w:val="99"/>
    <w:rsid w:val="00C72FF1"/>
    <w:pPr>
      <w:suppressAutoHyphens w:val="0"/>
      <w:spacing w:before="240" w:line="360" w:lineRule="auto"/>
      <w:ind w:firstLine="200"/>
      <w:jc w:val="both"/>
    </w:pPr>
    <w:rPr>
      <w:rFonts w:ascii="Verdana" w:hAnsi="Verdana" w:cs="Times New Roman"/>
      <w:sz w:val="12"/>
      <w:szCs w:val="12"/>
      <w:lang w:val="en-US" w:eastAsia="en-US"/>
    </w:rPr>
  </w:style>
  <w:style w:type="character" w:styleId="Strong">
    <w:name w:val="Strong"/>
    <w:basedOn w:val="DefaultParagraphFont"/>
    <w:uiPriority w:val="99"/>
    <w:qFormat/>
    <w:locked/>
    <w:rsid w:val="00851CFB"/>
    <w:rPr>
      <w:rFonts w:cs="Times New Roman"/>
      <w:b/>
    </w:rPr>
  </w:style>
  <w:style w:type="paragraph" w:styleId="NormalWeb">
    <w:name w:val="Normal (Web)"/>
    <w:basedOn w:val="Normal"/>
    <w:uiPriority w:val="99"/>
    <w:semiHidden/>
    <w:rsid w:val="00851CFB"/>
    <w:pPr>
      <w:suppressAutoHyphens w:val="0"/>
      <w:spacing w:before="100" w:beforeAutospacing="1" w:after="100" w:afterAutospacing="1"/>
    </w:pPr>
    <w:rPr>
      <w:rFonts w:ascii="Verdana" w:hAnsi="Verdana" w:cs="Times New Roman"/>
      <w:sz w:val="12"/>
      <w:szCs w:val="12"/>
      <w:lang w:val="en-US" w:eastAsia="en-US"/>
    </w:rPr>
  </w:style>
  <w:style w:type="paragraph" w:styleId="NoSpacing">
    <w:name w:val="No Spacing"/>
    <w:uiPriority w:val="99"/>
    <w:qFormat/>
    <w:rsid w:val="00F33CBC"/>
    <w:rPr>
      <w:rFonts w:ascii="Calibri" w:hAnsi="Calibri"/>
      <w:lang w:val="lv-LV"/>
    </w:rPr>
  </w:style>
  <w:style w:type="paragraph" w:customStyle="1" w:styleId="naisf">
    <w:name w:val="naisf"/>
    <w:basedOn w:val="Normal"/>
    <w:uiPriority w:val="99"/>
    <w:rsid w:val="00BC6E83"/>
    <w:pPr>
      <w:suppressAutoHyphens w:val="0"/>
      <w:spacing w:before="75" w:after="75"/>
      <w:ind w:firstLine="375"/>
      <w:jc w:val="both"/>
    </w:pPr>
    <w:rPr>
      <w:rFonts w:ascii="Times New Roman" w:hAnsi="Times New Roman" w:cs="Times New Roman"/>
      <w:sz w:val="24"/>
      <w:szCs w:val="24"/>
      <w:lang w:val="lv-LV" w:eastAsia="lv-LV"/>
    </w:rPr>
  </w:style>
</w:styles>
</file>

<file path=word/webSettings.xml><?xml version="1.0" encoding="utf-8"?>
<w:webSettings xmlns:r="http://schemas.openxmlformats.org/officeDocument/2006/relationships" xmlns:w="http://schemas.openxmlformats.org/wordprocessingml/2006/main">
  <w:divs>
    <w:div w:id="2010015966">
      <w:marLeft w:val="0"/>
      <w:marRight w:val="0"/>
      <w:marTop w:val="0"/>
      <w:marBottom w:val="0"/>
      <w:divBdr>
        <w:top w:val="none" w:sz="0" w:space="0" w:color="auto"/>
        <w:left w:val="none" w:sz="0" w:space="0" w:color="auto"/>
        <w:bottom w:val="none" w:sz="0" w:space="0" w:color="auto"/>
        <w:right w:val="none" w:sz="0" w:space="0" w:color="auto"/>
      </w:divBdr>
    </w:div>
    <w:div w:id="2010015969">
      <w:marLeft w:val="0"/>
      <w:marRight w:val="0"/>
      <w:marTop w:val="0"/>
      <w:marBottom w:val="0"/>
      <w:divBdr>
        <w:top w:val="none" w:sz="0" w:space="0" w:color="auto"/>
        <w:left w:val="none" w:sz="0" w:space="0" w:color="auto"/>
        <w:bottom w:val="none" w:sz="0" w:space="0" w:color="auto"/>
        <w:right w:val="none" w:sz="0" w:space="0" w:color="auto"/>
      </w:divBdr>
    </w:div>
    <w:div w:id="2010015970">
      <w:marLeft w:val="45"/>
      <w:marRight w:val="45"/>
      <w:marTop w:val="90"/>
      <w:marBottom w:val="90"/>
      <w:divBdr>
        <w:top w:val="none" w:sz="0" w:space="0" w:color="auto"/>
        <w:left w:val="none" w:sz="0" w:space="0" w:color="auto"/>
        <w:bottom w:val="none" w:sz="0" w:space="0" w:color="auto"/>
        <w:right w:val="none" w:sz="0" w:space="0" w:color="auto"/>
      </w:divBdr>
      <w:divsChild>
        <w:div w:id="2010015973">
          <w:marLeft w:val="0"/>
          <w:marRight w:val="0"/>
          <w:marTop w:val="240"/>
          <w:marBottom w:val="0"/>
          <w:divBdr>
            <w:top w:val="none" w:sz="0" w:space="0" w:color="auto"/>
            <w:left w:val="none" w:sz="0" w:space="0" w:color="auto"/>
            <w:bottom w:val="none" w:sz="0" w:space="0" w:color="auto"/>
            <w:right w:val="none" w:sz="0" w:space="0" w:color="auto"/>
          </w:divBdr>
        </w:div>
      </w:divsChild>
    </w:div>
    <w:div w:id="2010015971">
      <w:marLeft w:val="0"/>
      <w:marRight w:val="0"/>
      <w:marTop w:val="0"/>
      <w:marBottom w:val="0"/>
      <w:divBdr>
        <w:top w:val="none" w:sz="0" w:space="0" w:color="auto"/>
        <w:left w:val="none" w:sz="0" w:space="0" w:color="auto"/>
        <w:bottom w:val="none" w:sz="0" w:space="0" w:color="auto"/>
        <w:right w:val="none" w:sz="0" w:space="0" w:color="auto"/>
      </w:divBdr>
    </w:div>
    <w:div w:id="2010015974">
      <w:marLeft w:val="0"/>
      <w:marRight w:val="0"/>
      <w:marTop w:val="0"/>
      <w:marBottom w:val="0"/>
      <w:divBdr>
        <w:top w:val="none" w:sz="0" w:space="0" w:color="auto"/>
        <w:left w:val="none" w:sz="0" w:space="0" w:color="auto"/>
        <w:bottom w:val="none" w:sz="0" w:space="0" w:color="auto"/>
        <w:right w:val="none" w:sz="0" w:space="0" w:color="auto"/>
      </w:divBdr>
      <w:divsChild>
        <w:div w:id="2010015968">
          <w:marLeft w:val="0"/>
          <w:marRight w:val="0"/>
          <w:marTop w:val="0"/>
          <w:marBottom w:val="0"/>
          <w:divBdr>
            <w:top w:val="none" w:sz="0" w:space="0" w:color="auto"/>
            <w:left w:val="none" w:sz="0" w:space="0" w:color="auto"/>
            <w:bottom w:val="none" w:sz="0" w:space="0" w:color="auto"/>
            <w:right w:val="none" w:sz="0" w:space="0" w:color="auto"/>
          </w:divBdr>
          <w:divsChild>
            <w:div w:id="2010015967">
              <w:marLeft w:val="0"/>
              <w:marRight w:val="0"/>
              <w:marTop w:val="0"/>
              <w:marBottom w:val="0"/>
              <w:divBdr>
                <w:top w:val="none" w:sz="0" w:space="0" w:color="auto"/>
                <w:left w:val="none" w:sz="0" w:space="0" w:color="auto"/>
                <w:bottom w:val="none" w:sz="0" w:space="0" w:color="auto"/>
                <w:right w:val="none" w:sz="0" w:space="0" w:color="auto"/>
              </w:divBdr>
              <w:divsChild>
                <w:div w:id="201001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dc.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kumi.lv/doc.php?id=55567" TargetMode="External"/><Relationship Id="rId5" Type="http://schemas.openxmlformats.org/officeDocument/2006/relationships/footnotes" Target="footnotes.xml"/><Relationship Id="rId10" Type="http://schemas.openxmlformats.org/officeDocument/2006/relationships/hyperlink" Target="http://www.likumi.lv/doc.php?id=33946" TargetMode="External"/><Relationship Id="rId4" Type="http://schemas.openxmlformats.org/officeDocument/2006/relationships/webSettings" Target="webSettings.xml"/><Relationship Id="rId9" Type="http://schemas.openxmlformats.org/officeDocument/2006/relationships/hyperlink" Target="http://www.rezeknes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2</Pages>
  <Words>3982</Words>
  <Characters>2271</Characters>
  <Application>Microsoft Office Outlook</Application>
  <DocSecurity>0</DocSecurity>
  <Lines>0</Lines>
  <Paragraphs>0</Paragraphs>
  <ScaleCrop>false</ScaleCrop>
  <Company>Rezeknes Novada Pasvaldiba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 Finanšu komitejas sēdei</dc:title>
  <dc:subject/>
  <dc:creator>Ilona Turka</dc:creator>
  <cp:keywords/>
  <dc:description/>
  <cp:lastModifiedBy>Darbinieks</cp:lastModifiedBy>
  <cp:revision>5</cp:revision>
  <cp:lastPrinted>2013-05-14T12:20:00Z</cp:lastPrinted>
  <dcterms:created xsi:type="dcterms:W3CDTF">2013-05-28T13:17:00Z</dcterms:created>
  <dcterms:modified xsi:type="dcterms:W3CDTF">2013-06-13T06:43:00Z</dcterms:modified>
</cp:coreProperties>
</file>