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7C41FF" w:rsidTr="007C41FF">
        <w:trPr>
          <w:trHeight w:hRule="exact" w:val="2330"/>
        </w:trPr>
        <w:tc>
          <w:tcPr>
            <w:tcW w:w="2694" w:type="dxa"/>
            <w:hideMark/>
          </w:tcPr>
          <w:p w:rsidR="007C41FF" w:rsidRDefault="007C41FF">
            <w:pPr>
              <w:pStyle w:val="TableContents"/>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5772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7C41FF" w:rsidRDefault="007C41FF">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7C41FF" w:rsidRDefault="007C41FF">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7" w:history="1">
              <w:r>
                <w:rPr>
                  <w:rStyle w:val="Hyperlink"/>
                  <w:rFonts w:ascii="Verdana" w:hAnsi="Verdana"/>
                  <w:sz w:val="18"/>
                  <w:szCs w:val="18"/>
                </w:rPr>
                <w:t>info@rdc.lv</w:t>
              </w:r>
            </w:hyperlink>
          </w:p>
          <w:p w:rsidR="007C41FF" w:rsidRDefault="007C41FF">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8" w:history="1">
              <w:r>
                <w:rPr>
                  <w:rStyle w:val="Hyperlink"/>
                  <w:rFonts w:ascii="Verdana" w:hAnsi="Verdana"/>
                  <w:sz w:val="18"/>
                  <w:szCs w:val="18"/>
                </w:rPr>
                <w:t>http://www.rezeknesnovads.lv</w:t>
              </w:r>
            </w:hyperlink>
          </w:p>
        </w:tc>
      </w:tr>
    </w:tbl>
    <w:p w:rsidR="007C41FF" w:rsidRDefault="007C41FF" w:rsidP="007C41FF">
      <w:pPr>
        <w:ind w:left="1800" w:hanging="1800"/>
        <w:jc w:val="right"/>
        <w:rPr>
          <w:b/>
          <w:szCs w:val="24"/>
        </w:rPr>
      </w:pPr>
      <w:r>
        <w:rPr>
          <w:b/>
          <w:szCs w:val="24"/>
        </w:rPr>
        <w:t>APSTIPRINĀTI</w:t>
      </w:r>
    </w:p>
    <w:p w:rsidR="007C41FF" w:rsidRDefault="007C41FF" w:rsidP="007C41FF">
      <w:pPr>
        <w:jc w:val="right"/>
        <w:rPr>
          <w:szCs w:val="24"/>
        </w:rPr>
      </w:pPr>
      <w:r>
        <w:rPr>
          <w:szCs w:val="24"/>
        </w:rPr>
        <w:t xml:space="preserve">Rēzeknes novada domes </w:t>
      </w:r>
    </w:p>
    <w:p w:rsidR="007C41FF" w:rsidRDefault="007C41FF" w:rsidP="007C41FF">
      <w:pPr>
        <w:jc w:val="right"/>
        <w:rPr>
          <w:szCs w:val="24"/>
        </w:rPr>
      </w:pPr>
      <w:r>
        <w:rPr>
          <w:szCs w:val="24"/>
        </w:rPr>
        <w:t>2014.gada 4.septembra sēdē</w:t>
      </w:r>
    </w:p>
    <w:p w:rsidR="007C41FF" w:rsidRDefault="007C41FF" w:rsidP="007C41FF">
      <w:pPr>
        <w:jc w:val="right"/>
        <w:rPr>
          <w:szCs w:val="24"/>
        </w:rPr>
      </w:pPr>
      <w:r>
        <w:rPr>
          <w:szCs w:val="24"/>
        </w:rPr>
        <w:t>(protokols Nr.21, 3.§)</w:t>
      </w:r>
    </w:p>
    <w:p w:rsidR="00A90812" w:rsidRDefault="00A90812" w:rsidP="007C41FF">
      <w:pPr>
        <w:jc w:val="right"/>
        <w:rPr>
          <w:szCs w:val="24"/>
        </w:rPr>
      </w:pPr>
    </w:p>
    <w:p w:rsidR="00A90812" w:rsidRDefault="00A90812" w:rsidP="007C41FF">
      <w:pPr>
        <w:jc w:val="right"/>
        <w:rPr>
          <w:szCs w:val="24"/>
        </w:rPr>
      </w:pPr>
      <w:r>
        <w:rPr>
          <w:szCs w:val="24"/>
        </w:rPr>
        <w:t>Jaunā   redakcijā</w:t>
      </w:r>
    </w:p>
    <w:p w:rsidR="00A90812" w:rsidRDefault="00A90812" w:rsidP="007C41FF">
      <w:pPr>
        <w:jc w:val="right"/>
        <w:rPr>
          <w:szCs w:val="24"/>
        </w:rPr>
      </w:pPr>
      <w:r>
        <w:rPr>
          <w:szCs w:val="24"/>
        </w:rPr>
        <w:t>Rēzeknes novada  Domes</w:t>
      </w:r>
    </w:p>
    <w:p w:rsidR="00A90812" w:rsidRDefault="00A90812" w:rsidP="007C41FF">
      <w:pPr>
        <w:jc w:val="right"/>
        <w:rPr>
          <w:szCs w:val="24"/>
        </w:rPr>
      </w:pPr>
      <w:r>
        <w:rPr>
          <w:szCs w:val="24"/>
        </w:rPr>
        <w:t>2015.gada 3.septembra sēdē</w:t>
      </w:r>
    </w:p>
    <w:p w:rsidR="00A90812" w:rsidRDefault="00A90812" w:rsidP="007C41FF">
      <w:pPr>
        <w:jc w:val="right"/>
        <w:rPr>
          <w:szCs w:val="24"/>
        </w:rPr>
      </w:pPr>
      <w:r>
        <w:rPr>
          <w:szCs w:val="24"/>
        </w:rPr>
        <w:t>(protokols Nr. 19, 2.§)</w:t>
      </w:r>
    </w:p>
    <w:p w:rsidR="00A90812" w:rsidRDefault="00A90812" w:rsidP="007C41FF">
      <w:pPr>
        <w:jc w:val="right"/>
        <w:rPr>
          <w:szCs w:val="24"/>
        </w:rPr>
      </w:pPr>
    </w:p>
    <w:p w:rsidR="00A90812" w:rsidRDefault="00A90812" w:rsidP="007C41FF">
      <w:pPr>
        <w:jc w:val="right"/>
        <w:rPr>
          <w:szCs w:val="24"/>
        </w:rPr>
      </w:pPr>
    </w:p>
    <w:p w:rsidR="007C41FF" w:rsidRDefault="007C41FF" w:rsidP="007C41FF">
      <w:pPr>
        <w:jc w:val="center"/>
        <w:rPr>
          <w:b/>
          <w:sz w:val="32"/>
          <w:szCs w:val="32"/>
        </w:rPr>
      </w:pPr>
    </w:p>
    <w:p w:rsidR="007C41FF" w:rsidRDefault="007C41FF" w:rsidP="007C41FF">
      <w:pPr>
        <w:jc w:val="center"/>
        <w:rPr>
          <w:b/>
        </w:rPr>
      </w:pPr>
      <w:r>
        <w:rPr>
          <w:b/>
        </w:rPr>
        <w:t>Rēzeknes novada pašvaldības 2014.gada 4.septembra noteikumi  Nr.13</w:t>
      </w:r>
    </w:p>
    <w:p w:rsidR="007C41FF" w:rsidRDefault="007C41FF" w:rsidP="007C41FF">
      <w:pPr>
        <w:jc w:val="center"/>
        <w:rPr>
          <w:b/>
        </w:rPr>
      </w:pPr>
      <w:r>
        <w:rPr>
          <w:b/>
        </w:rPr>
        <w:t xml:space="preserve">„Kārtība, kādā Rēzeknes novada  vidusskolās  tiek  organizēta  „B”  kategorijas  autovadītāju  teorētiskā  un  praktiskā  apmācība, </w:t>
      </w:r>
    </w:p>
    <w:p w:rsidR="007C41FF" w:rsidRDefault="007C41FF" w:rsidP="007C41FF">
      <w:pPr>
        <w:jc w:val="center"/>
        <w:rPr>
          <w:b/>
        </w:rPr>
      </w:pPr>
      <w:r>
        <w:rPr>
          <w:b/>
        </w:rPr>
        <w:t>kā  arī  autovadītāja  apliecības  iegūšana”</w:t>
      </w:r>
    </w:p>
    <w:p w:rsidR="007C41FF" w:rsidRDefault="007C41FF" w:rsidP="007C41FF">
      <w:pPr>
        <w:jc w:val="center"/>
        <w:rPr>
          <w:b/>
        </w:rPr>
      </w:pPr>
    </w:p>
    <w:p w:rsidR="007C41FF" w:rsidRDefault="007C41FF" w:rsidP="007C41FF">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rsidR="007C41FF" w:rsidRDefault="007C41FF" w:rsidP="007C41FF">
      <w:pPr>
        <w:jc w:val="right"/>
        <w:rPr>
          <w:b/>
        </w:rPr>
      </w:pPr>
      <w:r>
        <w:rPr>
          <w:sz w:val="18"/>
          <w:szCs w:val="18"/>
        </w:rPr>
        <w:t>41.panta pirmās daļas 2.punktu</w:t>
      </w:r>
    </w:p>
    <w:p w:rsidR="007C41FF" w:rsidRDefault="007C41FF" w:rsidP="007C41FF">
      <w:pPr>
        <w:jc w:val="center"/>
        <w:rPr>
          <w:b/>
        </w:rPr>
      </w:pPr>
    </w:p>
    <w:p w:rsidR="007C41FF" w:rsidRDefault="007C41FF" w:rsidP="007C41FF">
      <w:pPr>
        <w:pStyle w:val="Default"/>
        <w:spacing w:after="23"/>
        <w:jc w:val="center"/>
        <w:rPr>
          <w:color w:val="auto"/>
          <w:sz w:val="23"/>
          <w:szCs w:val="23"/>
        </w:rPr>
      </w:pPr>
      <w:r>
        <w:rPr>
          <w:b/>
          <w:bCs/>
          <w:color w:val="auto"/>
          <w:sz w:val="23"/>
          <w:szCs w:val="23"/>
        </w:rPr>
        <w:t>I. Vispārīgie jautājumi</w:t>
      </w:r>
    </w:p>
    <w:p w:rsidR="007C41FF" w:rsidRDefault="007C41FF" w:rsidP="007C41FF">
      <w:pPr>
        <w:pStyle w:val="Default"/>
        <w:numPr>
          <w:ilvl w:val="0"/>
          <w:numId w:val="1"/>
        </w:numPr>
        <w:spacing w:after="23"/>
        <w:ind w:left="426" w:hanging="426"/>
        <w:rPr>
          <w:color w:val="auto"/>
          <w:sz w:val="23"/>
          <w:szCs w:val="23"/>
        </w:rPr>
      </w:pPr>
      <w:r>
        <w:rPr>
          <w:color w:val="auto"/>
          <w:sz w:val="23"/>
          <w:szCs w:val="23"/>
        </w:rPr>
        <w:t>Šie  noteikumi   nosaka kārtību, kādā tiek  organizēta  „B” kategorijas  autovadītāju   teorētiskā  un  praktiskā apmācība, kā  arī  autovadītāja  apliecības  iegūšana  Rēzeknes  novada  pašvaldības  vidusskolās.</w:t>
      </w:r>
    </w:p>
    <w:p w:rsidR="007C41FF" w:rsidRDefault="007C41FF" w:rsidP="007C41FF">
      <w:pPr>
        <w:pStyle w:val="Default"/>
        <w:numPr>
          <w:ilvl w:val="0"/>
          <w:numId w:val="1"/>
        </w:numPr>
        <w:spacing w:after="23"/>
        <w:ind w:left="426" w:hanging="426"/>
        <w:rPr>
          <w:color w:val="auto"/>
          <w:sz w:val="23"/>
          <w:szCs w:val="23"/>
        </w:rPr>
      </w:pPr>
      <w:r>
        <w:rPr>
          <w:color w:val="auto"/>
          <w:sz w:val="23"/>
          <w:szCs w:val="23"/>
        </w:rPr>
        <w:t xml:space="preserve">Noteikumi   ir Rēzeknes novada domes (turpmāk - dome) pieņemts  iekšējs normatīvs akts. </w:t>
      </w:r>
    </w:p>
    <w:p w:rsidR="007C41FF" w:rsidRDefault="007C41FF" w:rsidP="007C41FF">
      <w:pPr>
        <w:pStyle w:val="Default"/>
        <w:rPr>
          <w:sz w:val="23"/>
          <w:szCs w:val="23"/>
        </w:rPr>
      </w:pPr>
    </w:p>
    <w:p w:rsidR="007C41FF" w:rsidRDefault="007C41FF" w:rsidP="007C41FF">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7C41FF" w:rsidRDefault="007C41FF" w:rsidP="007C41FF">
      <w:pPr>
        <w:pStyle w:val="Default"/>
        <w:spacing w:after="23"/>
        <w:jc w:val="center"/>
        <w:rPr>
          <w:b/>
          <w:sz w:val="23"/>
          <w:szCs w:val="23"/>
        </w:rPr>
      </w:pPr>
      <w:r>
        <w:rPr>
          <w:b/>
          <w:sz w:val="23"/>
          <w:szCs w:val="23"/>
        </w:rPr>
        <w:t>pirmās  palīdzības  apmācības  organizēšana</w:t>
      </w:r>
    </w:p>
    <w:p w:rsidR="007C41FF" w:rsidRDefault="007C41FF" w:rsidP="007C41FF">
      <w:pPr>
        <w:pStyle w:val="Default"/>
        <w:numPr>
          <w:ilvl w:val="0"/>
          <w:numId w:val="1"/>
        </w:numPr>
        <w:ind w:left="426" w:hanging="426"/>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7C41FF" w:rsidRDefault="007C41FF" w:rsidP="007C41FF">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text" w:val="plānu"/>
          <w:attr w:name="id" w:val="-1"/>
          <w:attr w:name="baseform" w:val="plān|s"/>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7C41FF" w:rsidRDefault="007C41FF" w:rsidP="007C41FF">
      <w:pPr>
        <w:pStyle w:val="Default"/>
        <w:numPr>
          <w:ilvl w:val="0"/>
          <w:numId w:val="1"/>
        </w:numPr>
        <w:ind w:left="426" w:hanging="426"/>
        <w:jc w:val="both"/>
        <w:rPr>
          <w:sz w:val="23"/>
          <w:szCs w:val="23"/>
        </w:rPr>
      </w:pPr>
      <w:r>
        <w:lastRenderedPageBreak/>
        <w:t>Ne vēlāk kā 5 (piecu) darba dienu laikā pēc apmācību uzsākšanas, Pretendents elektroniski nosūta pasūtītājam apliecinājumu par mācību grupas reģistrēšanu Ceļu satiksmes drošības direkcijā (turpmāk – CSDD).</w:t>
      </w:r>
    </w:p>
    <w:p w:rsidR="007C41FF" w:rsidRDefault="007C41FF" w:rsidP="007C41FF">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7C41FF" w:rsidRDefault="007C41FF" w:rsidP="007C41FF">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7C41FF" w:rsidRDefault="007C41FF" w:rsidP="007C41FF">
      <w:pPr>
        <w:pStyle w:val="Default"/>
        <w:numPr>
          <w:ilvl w:val="0"/>
          <w:numId w:val="1"/>
        </w:numPr>
        <w:ind w:left="426" w:hanging="426"/>
        <w:jc w:val="both"/>
      </w:pPr>
      <w:r>
        <w:t>Pretendents nodrošina skolēniem pirmās palīdzības pamatzināšanu apguves 12 mācību stundu kursu ar rakstisku teorētisko un praktisko triju stundu zināšanu pārbaudi atbilstoši Ministru kabineta 2012.gada 14.augusta noteikumiem Nr.557 „Noteikumi par apmācību pirmās palīdzības sniegšanā”.</w:t>
      </w:r>
    </w:p>
    <w:p w:rsidR="007C41FF" w:rsidRDefault="007C41FF" w:rsidP="007C41FF">
      <w:pPr>
        <w:pStyle w:val="Default"/>
        <w:numPr>
          <w:ilvl w:val="0"/>
          <w:numId w:val="1"/>
        </w:numPr>
        <w:ind w:left="426" w:hanging="426"/>
        <w:jc w:val="both"/>
        <w:rPr>
          <w:sz w:val="23"/>
          <w:szCs w:val="23"/>
        </w:rPr>
      </w:pPr>
      <w:r>
        <w:t>Pretendents nodrošina materiāli tehnisko bāzi, t.sk. mācību un izdales materiālus, izglītības programmas īstenošanas plānu un nodarbību grafiku. Katra  vidusskola  piedāvā  telpas, kurās  ir  galdi, krēsli, magnētiskā  tāfele, Interneta  pieslēguma  iespējas, nepieciešamības  gadījumā  skola  var  piedāvāt  arī  datoru  un  projektoru.</w:t>
      </w:r>
    </w:p>
    <w:p w:rsidR="007C41FF" w:rsidRDefault="005B25A4" w:rsidP="007C41FF">
      <w:pPr>
        <w:pStyle w:val="Default"/>
        <w:numPr>
          <w:ilvl w:val="0"/>
          <w:numId w:val="1"/>
        </w:numPr>
        <w:ind w:left="426" w:hanging="426"/>
        <w:jc w:val="both"/>
        <w:rPr>
          <w:sz w:val="23"/>
          <w:szCs w:val="23"/>
        </w:rPr>
      </w:pPr>
      <w:r>
        <w:t xml:space="preserve"> </w:t>
      </w:r>
      <w:r w:rsidRPr="00425453">
        <w:rPr>
          <w:color w:val="548DD4"/>
        </w:rPr>
        <w:t>(</w:t>
      </w:r>
      <w:r>
        <w:rPr>
          <w:i/>
          <w:color w:val="548DD4"/>
        </w:rPr>
        <w:t>Izslēgts  ar</w:t>
      </w:r>
      <w:r w:rsidRPr="00425453">
        <w:rPr>
          <w:i/>
          <w:color w:val="548DD4"/>
        </w:rPr>
        <w:t xml:space="preserve"> grozījumiem, kas izdarīti ar Rēzeknes novada pašvaldības 2015.gada </w:t>
      </w:r>
      <w:r>
        <w:rPr>
          <w:i/>
          <w:color w:val="548DD4"/>
        </w:rPr>
        <w:t xml:space="preserve">3.septembra  </w:t>
      </w:r>
      <w:r w:rsidR="00012FB4">
        <w:rPr>
          <w:i/>
          <w:color w:val="548DD4"/>
        </w:rPr>
        <w:t>Domes  sēdes  lēmumu</w:t>
      </w:r>
      <w:r w:rsidRPr="00425453">
        <w:rPr>
          <w:i/>
          <w:color w:val="548DD4"/>
        </w:rPr>
        <w:t xml:space="preserve">, kas stājās spēkā 2015.gada </w:t>
      </w:r>
      <w:r>
        <w:rPr>
          <w:i/>
          <w:color w:val="548DD4"/>
        </w:rPr>
        <w:t>1.septembrī</w:t>
      </w:r>
      <w:r w:rsidRPr="00425453">
        <w:rPr>
          <w:color w:val="548DD4"/>
        </w:rPr>
        <w:t>)</w:t>
      </w:r>
      <w:r>
        <w:rPr>
          <w:color w:val="548DD4"/>
        </w:rPr>
        <w:t>.</w:t>
      </w:r>
    </w:p>
    <w:p w:rsidR="007C41FF" w:rsidRDefault="007C41FF" w:rsidP="007C41FF">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Pr>
          <w:u w:val="single"/>
        </w:rPr>
        <w:t xml:space="preserve"> Speciālie nosacījumi</w:t>
      </w:r>
      <w:r>
        <w:t xml:space="preserve">: Pretendentam  pēc  nepieciešamības būs jānodrošina skolēniem papildus individuālas </w:t>
      </w:r>
      <w:r>
        <w:rPr>
          <w:rStyle w:val="c11"/>
        </w:rPr>
        <w:t>praktiskās braukšanas nodarbības par  iepirkuma  piedāvājumā norādīto cenu.</w:t>
      </w:r>
    </w:p>
    <w:p w:rsidR="007C41FF" w:rsidRPr="009B227E" w:rsidRDefault="002644FB" w:rsidP="007C41FF">
      <w:pPr>
        <w:pStyle w:val="Default"/>
        <w:numPr>
          <w:ilvl w:val="0"/>
          <w:numId w:val="1"/>
        </w:numPr>
        <w:ind w:left="426" w:hanging="426"/>
        <w:jc w:val="both"/>
      </w:pPr>
      <w:r w:rsidRPr="00425453">
        <w:rPr>
          <w:color w:val="548DD4"/>
        </w:rPr>
        <w:t>(</w:t>
      </w:r>
      <w:r>
        <w:rPr>
          <w:i/>
          <w:color w:val="548DD4"/>
        </w:rPr>
        <w:t>Izslēgts  ar</w:t>
      </w:r>
      <w:r w:rsidRPr="00425453">
        <w:rPr>
          <w:i/>
          <w:color w:val="548DD4"/>
        </w:rPr>
        <w:t xml:space="preserve"> grozījumiem, kas izdarīti ar Rēzeknes novada pašvaldības 2015.gada </w:t>
      </w:r>
      <w:r>
        <w:rPr>
          <w:i/>
          <w:color w:val="548DD4"/>
        </w:rPr>
        <w:t>3.septembra  Domes  sēdes  lēmumu</w:t>
      </w:r>
      <w:r w:rsidRPr="00425453">
        <w:rPr>
          <w:i/>
          <w:color w:val="548DD4"/>
        </w:rPr>
        <w:t xml:space="preserve">, kas stājās spēkā 2015.gada </w:t>
      </w:r>
      <w:r>
        <w:rPr>
          <w:i/>
          <w:color w:val="548DD4"/>
        </w:rPr>
        <w:t>1.septembrī</w:t>
      </w:r>
      <w:r w:rsidRPr="00425453">
        <w:rPr>
          <w:color w:val="548DD4"/>
        </w:rPr>
        <w:t>)</w:t>
      </w:r>
      <w:r>
        <w:rPr>
          <w:color w:val="548DD4"/>
        </w:rPr>
        <w:t>.</w:t>
      </w:r>
    </w:p>
    <w:p w:rsidR="007C41FF" w:rsidRDefault="009B227E" w:rsidP="009B227E">
      <w:pPr>
        <w:pStyle w:val="Default"/>
        <w:numPr>
          <w:ilvl w:val="0"/>
          <w:numId w:val="1"/>
        </w:numPr>
        <w:ind w:left="426" w:hanging="426"/>
        <w:jc w:val="both"/>
      </w:pPr>
      <w:r>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lastRenderedPageBreak/>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7C41FF" w:rsidRDefault="007C41FF" w:rsidP="007C41FF">
      <w:pPr>
        <w:widowControl w:val="0"/>
        <w:tabs>
          <w:tab w:val="left" w:pos="540"/>
          <w:tab w:val="left" w:pos="900"/>
        </w:tabs>
        <w:ind w:left="284" w:hanging="284"/>
        <w:jc w:val="center"/>
        <w:rPr>
          <w:b/>
        </w:rPr>
      </w:pPr>
      <w:r>
        <w:rPr>
          <w:b/>
        </w:rPr>
        <w:t>III.  Medicīnisko izziņu  saņemšana  un  apmaksa</w:t>
      </w:r>
    </w:p>
    <w:p w:rsidR="007C41FF" w:rsidRDefault="007C41FF" w:rsidP="007C41FF">
      <w:pPr>
        <w:widowControl w:val="0"/>
        <w:numPr>
          <w:ilvl w:val="0"/>
          <w:numId w:val="1"/>
        </w:numPr>
        <w:ind w:left="426" w:hanging="426"/>
        <w:jc w:val="both"/>
      </w:pPr>
      <w:r>
        <w:t xml:space="preserve">Medicīnisko izziņu katrs apmācāmais saņem pēc  iespējas  dzīvesvietai  tuvākajā  medicīnas  iestādē. </w:t>
      </w:r>
    </w:p>
    <w:p w:rsidR="007C41FF" w:rsidRDefault="007C41FF" w:rsidP="007C41FF">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rsidR="007C41FF" w:rsidRDefault="007C41FF" w:rsidP="007C41FF">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7C41FF" w:rsidRDefault="007C41FF" w:rsidP="007C41FF">
      <w:pPr>
        <w:widowControl w:val="0"/>
        <w:tabs>
          <w:tab w:val="left" w:pos="540"/>
          <w:tab w:val="left" w:pos="900"/>
        </w:tabs>
        <w:ind w:left="284" w:hanging="284"/>
        <w:jc w:val="both"/>
        <w:rPr>
          <w:b/>
        </w:rPr>
      </w:pPr>
    </w:p>
    <w:p w:rsidR="007C41FF" w:rsidRDefault="007C41FF" w:rsidP="007C41FF">
      <w:pPr>
        <w:widowControl w:val="0"/>
        <w:tabs>
          <w:tab w:val="left" w:pos="540"/>
          <w:tab w:val="left" w:pos="900"/>
        </w:tabs>
        <w:ind w:left="284" w:hanging="284"/>
        <w:jc w:val="center"/>
        <w:rPr>
          <w:b/>
        </w:rPr>
      </w:pPr>
      <w:r>
        <w:rPr>
          <w:b/>
        </w:rPr>
        <w:t>IV. Ceļu  satiksmes  drošības  direkcijā  veikto  maksājumu  apmaksa</w:t>
      </w:r>
    </w:p>
    <w:p w:rsidR="007C41FF" w:rsidRDefault="007C41FF" w:rsidP="007C41FF">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CSDD  vienojas  pats.</w:t>
      </w:r>
    </w:p>
    <w:p w:rsidR="007C41FF" w:rsidRDefault="007C41FF" w:rsidP="007C41FF">
      <w:pPr>
        <w:widowControl w:val="0"/>
        <w:numPr>
          <w:ilvl w:val="0"/>
          <w:numId w:val="1"/>
        </w:numPr>
        <w:ind w:left="426" w:hanging="426"/>
        <w:jc w:val="both"/>
      </w:pPr>
      <w:r>
        <w:t>Vidusskolēni   CSDD  veic  sekojošus  maksājumus:</w:t>
      </w:r>
    </w:p>
    <w:p w:rsidR="007C41FF" w:rsidRDefault="007C41FF" w:rsidP="007C41FF">
      <w:pPr>
        <w:widowControl w:val="0"/>
        <w:numPr>
          <w:ilvl w:val="1"/>
          <w:numId w:val="2"/>
        </w:numPr>
        <w:ind w:left="993" w:hanging="567"/>
        <w:jc w:val="both"/>
      </w:pPr>
      <w:r>
        <w:t>apmaksu  par  braukšanas  mācību  atļauju;</w:t>
      </w:r>
    </w:p>
    <w:p w:rsidR="007C41FF" w:rsidRDefault="007C41FF" w:rsidP="007C41FF">
      <w:pPr>
        <w:widowControl w:val="0"/>
        <w:numPr>
          <w:ilvl w:val="1"/>
          <w:numId w:val="2"/>
        </w:numPr>
        <w:ind w:left="993" w:hanging="567"/>
        <w:jc w:val="both"/>
      </w:pPr>
      <w:r>
        <w:t xml:space="preserve">apmaksu  par  teorētisko  un  praktisko  eksāmenu;  </w:t>
      </w:r>
    </w:p>
    <w:p w:rsidR="007C41FF" w:rsidRDefault="007C41FF" w:rsidP="007C41FF">
      <w:pPr>
        <w:widowControl w:val="0"/>
        <w:numPr>
          <w:ilvl w:val="1"/>
          <w:numId w:val="2"/>
        </w:numPr>
        <w:ind w:left="993" w:hanging="567"/>
        <w:jc w:val="both"/>
      </w:pPr>
      <w:r>
        <w:t>apmaksu  par  vadītāja  apliecības  izsniegšanu.</w:t>
      </w:r>
    </w:p>
    <w:p w:rsidR="007C41FF" w:rsidRDefault="007C41FF" w:rsidP="007C41FF">
      <w:pPr>
        <w:widowControl w:val="0"/>
        <w:numPr>
          <w:ilvl w:val="0"/>
          <w:numId w:val="2"/>
        </w:numPr>
        <w:jc w:val="both"/>
      </w:pPr>
      <w:r>
        <w:t>Visas  apmaksas  CSDD  katrs  vidusskolēns  veic  par  saviem  līdzekļiem.</w:t>
      </w:r>
    </w:p>
    <w:p w:rsidR="007C41FF" w:rsidRPr="009B0743" w:rsidRDefault="007C41FF" w:rsidP="007C41FF">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ģimenes  saņem  GMI (garantētā  minimālā  ienākuma)  pabalstu  vai  arī  ir  no  daudzbērnu  ģimenēm,  vai  dzīvo   audžuģimenēs, vai  ir aizbildniecībā– 100%  apmērā;</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ģimenei  piemērots  trūcīgās  ģimenes  statuss – 75%  apmērā;</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7C41FF" w:rsidRDefault="007C41FF" w:rsidP="007C41FF">
      <w:pPr>
        <w:widowControl w:val="0"/>
        <w:numPr>
          <w:ilvl w:val="0"/>
          <w:numId w:val="2"/>
        </w:numPr>
        <w:jc w:val="both"/>
      </w:pPr>
      <w:r w:rsidRPr="009B0743">
        <w:t xml:space="preserve">Maksājuma  kvīti, uz  kuras  norādīts  personas  vārds, uzvārds, personas kods,  kopā ar  iesniegumu (2.Pielikums)  2(divu)  nedēļu  laikā (šo  noteikumu  18.1. apakšpunktā minētajai  apmaksai)  vai  2(divu)  nedēļu  laikā  pēc  autovadītāja  apliecības  saņemšanas (šo  noteikumu  18.2.  un  18.3. apakšpunktos  minētajām  apmaksām)   </w:t>
      </w:r>
      <w:r>
        <w:t>pēc  attiecīgās  samaksas  CSDD veikšanas    šo  noteikumu  19.punktā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  un  Sociālais dienests.</w:t>
      </w:r>
    </w:p>
    <w:p w:rsidR="007C41FF" w:rsidRDefault="007C41FF" w:rsidP="007C41FF">
      <w:pPr>
        <w:widowControl w:val="0"/>
        <w:numPr>
          <w:ilvl w:val="0"/>
          <w:numId w:val="2"/>
        </w:numPr>
        <w:jc w:val="both"/>
      </w:pPr>
      <w:r>
        <w:t xml:space="preserve">Apmaksa  par  teorētisko  un  praktisko  eksāmenu  tiek  veikta  kopā  ar  apmaksu  par  vadītāja  apliecības  saņemšanu. Apmaksa par eksāmeniem  tiek  veikta  tikai  tad, ja  vidusskolēns  pēc  apmācību  beigām  ir  ieguvis  autovadītāja  apliecību, bet  netiek  veikta  par  tiem  eksāmeniem, kuri  netiek  </w:t>
      </w:r>
      <w:r>
        <w:lastRenderedPageBreak/>
        <w:t>nokārtoti, kā  arī, ja  netiek  iegūta  autovadītāja  apliecība. Iesniedzot  iesniegumu, jāuzrāda  autovadītāja  apliecība.</w:t>
      </w:r>
    </w:p>
    <w:p w:rsidR="007C41FF" w:rsidRDefault="007C41FF" w:rsidP="007C41FF">
      <w:pPr>
        <w:pStyle w:val="Default"/>
        <w:rPr>
          <w:sz w:val="23"/>
          <w:szCs w:val="23"/>
        </w:rPr>
      </w:pPr>
    </w:p>
    <w:p w:rsidR="007C41FF" w:rsidRDefault="007C41FF" w:rsidP="007C41FF">
      <w:pPr>
        <w:widowControl w:val="0"/>
        <w:tabs>
          <w:tab w:val="left" w:pos="540"/>
          <w:tab w:val="left" w:pos="900"/>
        </w:tabs>
        <w:ind w:left="284" w:hanging="284"/>
        <w:jc w:val="center"/>
        <w:rPr>
          <w:b/>
        </w:rPr>
      </w:pPr>
      <w:r>
        <w:rPr>
          <w:b/>
        </w:rPr>
        <w:t xml:space="preserve">V. </w:t>
      </w:r>
      <w:r w:rsidR="00127B41" w:rsidRPr="00127B41">
        <w:rPr>
          <w:b/>
        </w:rPr>
        <w:t>„B” kategorijas autovadītāju teorētiskās un praktiskās apmācības pretendentu informēšana un vecāku atbildība</w:t>
      </w:r>
    </w:p>
    <w:p w:rsidR="007C41FF" w:rsidRDefault="006E028A" w:rsidP="007C41FF">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 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rsidRPr="0030540E">
        <w:rPr>
          <w:color w:val="auto"/>
        </w:rPr>
        <w:t>izdevumus.</w:t>
      </w:r>
      <w:r>
        <w:rPr>
          <w:color w:val="auto"/>
        </w:rPr>
        <w:t xml:space="preserve"> Līguma  slēgšana  neattiecas uz  bērniem-bāreņiem  un  bez vecāku  gādības  palikušajiem  bērniem.”;</w:t>
      </w:r>
    </w:p>
    <w:p w:rsidR="007C41FF" w:rsidRDefault="007C41FF" w:rsidP="007C41FF">
      <w:pPr>
        <w:pStyle w:val="Default"/>
        <w:rPr>
          <w:sz w:val="23"/>
          <w:szCs w:val="23"/>
        </w:rPr>
      </w:pPr>
    </w:p>
    <w:p w:rsidR="007C41FF" w:rsidRDefault="007C41FF" w:rsidP="007C41FF">
      <w:pPr>
        <w:pStyle w:val="Default"/>
        <w:rPr>
          <w:sz w:val="23"/>
          <w:szCs w:val="23"/>
        </w:rPr>
      </w:pPr>
    </w:p>
    <w:p w:rsidR="007C41FF" w:rsidRDefault="007C41FF" w:rsidP="007C41FF">
      <w:pPr>
        <w:pStyle w:val="Default"/>
        <w:rPr>
          <w:sz w:val="23"/>
          <w:szCs w:val="23"/>
        </w:rPr>
      </w:pPr>
      <w:r>
        <w:rPr>
          <w:sz w:val="23"/>
          <w:szCs w:val="23"/>
        </w:rPr>
        <w:t xml:space="preserve">Domes priekšsēdētājs                                                                                                               </w:t>
      </w:r>
      <w:proofErr w:type="spellStart"/>
      <w:r>
        <w:rPr>
          <w:sz w:val="23"/>
          <w:szCs w:val="23"/>
        </w:rPr>
        <w:t>M.Švarcs</w:t>
      </w:r>
      <w:proofErr w:type="spellEnd"/>
    </w:p>
    <w:p w:rsidR="007C41FF" w:rsidRDefault="007C41FF" w:rsidP="007C41FF">
      <w:pPr>
        <w:pStyle w:val="Default"/>
        <w:rPr>
          <w:sz w:val="23"/>
          <w:szCs w:val="23"/>
        </w:rPr>
      </w:pPr>
    </w:p>
    <w:p w:rsidR="007C41FF" w:rsidRDefault="007C41FF" w:rsidP="007C41FF">
      <w:pPr>
        <w:pStyle w:val="Default"/>
        <w:rPr>
          <w:sz w:val="23"/>
          <w:szCs w:val="23"/>
        </w:rPr>
      </w:pPr>
    </w:p>
    <w:p w:rsidR="007C41FF" w:rsidRDefault="007C41FF" w:rsidP="007C41FF">
      <w:pPr>
        <w:pStyle w:val="Default"/>
        <w:rPr>
          <w:sz w:val="23"/>
          <w:szCs w:val="23"/>
        </w:rPr>
      </w:pPr>
    </w:p>
    <w:p w:rsidR="007C41FF" w:rsidRDefault="007C41FF"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736F72" w:rsidRDefault="00736F72" w:rsidP="007C41FF">
      <w:pPr>
        <w:pStyle w:val="Default"/>
        <w:rPr>
          <w:sz w:val="23"/>
          <w:szCs w:val="23"/>
        </w:rPr>
      </w:pPr>
    </w:p>
    <w:p w:rsidR="007C41FF" w:rsidRDefault="007C41FF" w:rsidP="007C41FF">
      <w:pPr>
        <w:pStyle w:val="Default"/>
        <w:rPr>
          <w:sz w:val="23"/>
          <w:szCs w:val="23"/>
        </w:rPr>
      </w:pPr>
    </w:p>
    <w:p w:rsidR="007C41FF" w:rsidRDefault="007C41FF" w:rsidP="007C41FF">
      <w:pPr>
        <w:jc w:val="right"/>
      </w:pPr>
      <w:r>
        <w:lastRenderedPageBreak/>
        <w:t>1.Pielikums</w:t>
      </w:r>
    </w:p>
    <w:p w:rsidR="007C41FF" w:rsidRDefault="007C41FF" w:rsidP="007C41FF">
      <w:pPr>
        <w:jc w:val="right"/>
        <w:rPr>
          <w:sz w:val="20"/>
          <w:szCs w:val="20"/>
        </w:rPr>
      </w:pPr>
      <w:r>
        <w:rPr>
          <w:sz w:val="20"/>
          <w:szCs w:val="20"/>
        </w:rPr>
        <w:t xml:space="preserve">Rēzeknes novada pašvaldības </w:t>
      </w:r>
    </w:p>
    <w:p w:rsidR="007C41FF" w:rsidRDefault="007C41FF" w:rsidP="007C41FF">
      <w:pPr>
        <w:jc w:val="right"/>
        <w:rPr>
          <w:sz w:val="20"/>
          <w:szCs w:val="20"/>
        </w:rPr>
      </w:pPr>
      <w:r>
        <w:rPr>
          <w:sz w:val="20"/>
          <w:szCs w:val="20"/>
        </w:rPr>
        <w:t>2014.gada 4.septembra noteikumiem  Nr.13</w:t>
      </w:r>
    </w:p>
    <w:p w:rsidR="007C41FF" w:rsidRDefault="007C41FF" w:rsidP="007C41FF">
      <w:pPr>
        <w:jc w:val="right"/>
        <w:rPr>
          <w:sz w:val="20"/>
          <w:szCs w:val="20"/>
        </w:rPr>
      </w:pPr>
      <w:r>
        <w:rPr>
          <w:sz w:val="20"/>
          <w:szCs w:val="20"/>
        </w:rPr>
        <w:t xml:space="preserve">„Kārtība, kādā Rēzeknes novada  vidusskolās </w:t>
      </w:r>
    </w:p>
    <w:p w:rsidR="007C41FF" w:rsidRDefault="007C41FF" w:rsidP="007C41FF">
      <w:pPr>
        <w:jc w:val="right"/>
        <w:rPr>
          <w:sz w:val="20"/>
          <w:szCs w:val="20"/>
        </w:rPr>
      </w:pPr>
      <w:r>
        <w:rPr>
          <w:sz w:val="20"/>
          <w:szCs w:val="20"/>
        </w:rPr>
        <w:t xml:space="preserve">tiek  organizēta  „B”  kategorijas  autovadītāju </w:t>
      </w:r>
    </w:p>
    <w:p w:rsidR="007C41FF" w:rsidRDefault="007C41FF" w:rsidP="007C41FF">
      <w:pPr>
        <w:jc w:val="right"/>
        <w:rPr>
          <w:sz w:val="20"/>
          <w:szCs w:val="20"/>
        </w:rPr>
      </w:pPr>
      <w:r>
        <w:rPr>
          <w:sz w:val="20"/>
          <w:szCs w:val="20"/>
        </w:rPr>
        <w:t xml:space="preserve"> teorētiskā  un  praktiskā  apmācība, </w:t>
      </w:r>
    </w:p>
    <w:p w:rsidR="007C41FF" w:rsidRDefault="007C41FF" w:rsidP="007C41FF">
      <w:pPr>
        <w:jc w:val="right"/>
        <w:rPr>
          <w:sz w:val="20"/>
          <w:szCs w:val="20"/>
        </w:rPr>
      </w:pPr>
      <w:r>
        <w:rPr>
          <w:sz w:val="20"/>
          <w:szCs w:val="20"/>
        </w:rPr>
        <w:t>kā  arī  autovadītāja  apliecības  iegūšana”</w:t>
      </w:r>
    </w:p>
    <w:p w:rsidR="007C41FF" w:rsidRDefault="007C41FF" w:rsidP="007C41FF">
      <w:pPr>
        <w:jc w:val="right"/>
        <w:rPr>
          <w:sz w:val="20"/>
          <w:szCs w:val="20"/>
        </w:rPr>
      </w:pPr>
    </w:p>
    <w:p w:rsidR="007C41FF" w:rsidRDefault="007C41FF" w:rsidP="007C41FF">
      <w:pPr>
        <w:jc w:val="right"/>
        <w:rPr>
          <w:b/>
        </w:rPr>
      </w:pPr>
      <w:r>
        <w:rPr>
          <w:b/>
        </w:rPr>
        <w:t xml:space="preserve">APSTIPRINU </w:t>
      </w:r>
    </w:p>
    <w:p w:rsidR="007C41FF" w:rsidRDefault="007C41FF" w:rsidP="007C41FF">
      <w:pPr>
        <w:jc w:val="right"/>
      </w:pPr>
      <w:r>
        <w:t xml:space="preserve">Rēzeknes novada pašvaldības izpilddirektors </w:t>
      </w:r>
    </w:p>
    <w:p w:rsidR="007C41FF" w:rsidRDefault="007C41FF" w:rsidP="007C41FF">
      <w:pPr>
        <w:jc w:val="right"/>
      </w:pPr>
      <w:r>
        <w:t xml:space="preserve">________________________ </w:t>
      </w:r>
      <w:proofErr w:type="spellStart"/>
      <w:r>
        <w:t>J.Troška</w:t>
      </w:r>
      <w:proofErr w:type="spellEnd"/>
    </w:p>
    <w:p w:rsidR="007C41FF" w:rsidRDefault="007C41FF" w:rsidP="007C41FF">
      <w:pPr>
        <w:jc w:val="right"/>
      </w:pPr>
      <w:r>
        <w:t>20___.gada ______________, Rēzeknē</w:t>
      </w:r>
    </w:p>
    <w:p w:rsidR="007C41FF" w:rsidRDefault="007C41FF" w:rsidP="007C41FF">
      <w:pPr>
        <w:ind w:left="3600"/>
        <w:jc w:val="right"/>
      </w:pPr>
    </w:p>
    <w:p w:rsidR="007C41FF" w:rsidRDefault="007C41FF" w:rsidP="007C41FF">
      <w:pPr>
        <w:rPr>
          <w:sz w:val="20"/>
          <w:szCs w:val="20"/>
        </w:rPr>
      </w:pPr>
      <w:r>
        <w:rPr>
          <w:sz w:val="20"/>
          <w:szCs w:val="20"/>
        </w:rPr>
        <w:tab/>
      </w:r>
      <w:r>
        <w:rPr>
          <w:sz w:val="20"/>
          <w:szCs w:val="20"/>
        </w:rPr>
        <w:tab/>
      </w:r>
      <w:r>
        <w:rPr>
          <w:sz w:val="20"/>
          <w:szCs w:val="20"/>
        </w:rPr>
        <w:tab/>
        <w:t>No kā ________________________________________</w:t>
      </w:r>
    </w:p>
    <w:p w:rsidR="007C41FF" w:rsidRDefault="007C41FF" w:rsidP="007C41FF">
      <w:pPr>
        <w:rPr>
          <w:sz w:val="20"/>
          <w:szCs w:val="20"/>
        </w:rPr>
      </w:pPr>
    </w:p>
    <w:p w:rsidR="007C41FF" w:rsidRDefault="007C41FF" w:rsidP="007C41FF">
      <w:pPr>
        <w:rPr>
          <w:sz w:val="20"/>
          <w:szCs w:val="20"/>
        </w:rPr>
      </w:pPr>
      <w:r>
        <w:rPr>
          <w:sz w:val="20"/>
          <w:szCs w:val="20"/>
        </w:rPr>
        <w:t xml:space="preserve">                                                   p.k. ________________ - __________________</w:t>
      </w:r>
    </w:p>
    <w:p w:rsidR="007C41FF" w:rsidRDefault="007C41FF" w:rsidP="007C41FF">
      <w:pPr>
        <w:ind w:left="4320"/>
      </w:pPr>
    </w:p>
    <w:p w:rsidR="007C41FF" w:rsidRDefault="007C41FF" w:rsidP="007C41FF">
      <w:r>
        <w:t xml:space="preserve">                                    Banka  ____________________________</w:t>
      </w:r>
    </w:p>
    <w:p w:rsidR="007C41FF" w:rsidRDefault="007C41FF" w:rsidP="007C41FF">
      <w:r>
        <w:t xml:space="preserve">                                                                    </w:t>
      </w:r>
    </w:p>
    <w:p w:rsidR="007C41FF" w:rsidRDefault="007C41FF" w:rsidP="007C41FF">
      <w:r>
        <w:t xml:space="preserve">                                          Konta Nr.__________________________</w:t>
      </w:r>
    </w:p>
    <w:p w:rsidR="007C41FF" w:rsidRDefault="007C41FF" w:rsidP="007C41FF">
      <w:pPr>
        <w:jc w:val="right"/>
      </w:pPr>
      <w:r>
        <w:t xml:space="preserve">                                                                      </w:t>
      </w:r>
    </w:p>
    <w:p w:rsidR="007C41FF" w:rsidRDefault="007C41FF" w:rsidP="007C41FF">
      <w:pPr>
        <w:ind w:left="4320"/>
        <w:jc w:val="right"/>
      </w:pPr>
    </w:p>
    <w:p w:rsidR="007C41FF" w:rsidRDefault="007C41FF" w:rsidP="007C41FF">
      <w:pPr>
        <w:ind w:left="-426"/>
        <w:jc w:val="center"/>
        <w:rPr>
          <w:b/>
        </w:rPr>
      </w:pPr>
      <w:r>
        <w:rPr>
          <w:b/>
        </w:rPr>
        <w:t>IESNIEGUMS</w:t>
      </w:r>
    </w:p>
    <w:p w:rsidR="007C41FF" w:rsidRDefault="007C41FF" w:rsidP="007C41FF">
      <w:pPr>
        <w:ind w:left="-426"/>
        <w:jc w:val="center"/>
        <w:rPr>
          <w:b/>
        </w:rPr>
      </w:pPr>
      <w:r>
        <w:rPr>
          <w:b/>
        </w:rPr>
        <w:t>/Avansa norēķins/</w:t>
      </w:r>
    </w:p>
    <w:p w:rsidR="007C41FF" w:rsidRDefault="007C41FF" w:rsidP="007C41FF">
      <w:pPr>
        <w:ind w:left="4320"/>
        <w:rPr>
          <w:b/>
        </w:rPr>
      </w:pPr>
    </w:p>
    <w:p w:rsidR="007C41FF" w:rsidRDefault="007C41FF" w:rsidP="007C41FF">
      <w:pPr>
        <w:jc w:val="both"/>
        <w:rPr>
          <w:b/>
        </w:rPr>
      </w:pPr>
      <w:r>
        <w:t>20__.gada ________________</w:t>
      </w:r>
    </w:p>
    <w:p w:rsidR="007C41FF" w:rsidRDefault="007C41FF" w:rsidP="007C41FF">
      <w:pPr>
        <w:jc w:val="both"/>
        <w:rPr>
          <w:b/>
        </w:rPr>
      </w:pPr>
    </w:p>
    <w:p w:rsidR="007C41FF" w:rsidRDefault="007C41FF" w:rsidP="007C41FF">
      <w:pPr>
        <w:jc w:val="right"/>
        <w:rPr>
          <w:b/>
        </w:rPr>
      </w:pPr>
      <w:r>
        <w:rPr>
          <w:b/>
        </w:rPr>
        <w:t>Izglītības pārvaldes vadītājam (vadītāja vietniekam)</w:t>
      </w:r>
    </w:p>
    <w:p w:rsidR="007C41FF" w:rsidRDefault="007C41FF" w:rsidP="007C41FF">
      <w:pPr>
        <w:jc w:val="right"/>
        <w:rPr>
          <w:sz w:val="20"/>
          <w:szCs w:val="20"/>
        </w:rPr>
      </w:pPr>
    </w:p>
    <w:p w:rsidR="007C41FF" w:rsidRDefault="007C41FF" w:rsidP="007C41FF">
      <w:pPr>
        <w:jc w:val="right"/>
        <w:rPr>
          <w:sz w:val="20"/>
          <w:szCs w:val="20"/>
        </w:rPr>
      </w:pPr>
    </w:p>
    <w:p w:rsidR="007C41FF" w:rsidRDefault="007C41FF" w:rsidP="007C41FF">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rsidR="007C41FF" w:rsidRDefault="007C41FF" w:rsidP="007C41FF">
      <w:pPr>
        <w:ind w:left="360"/>
        <w:jc w:val="both"/>
        <w:rPr>
          <w:sz w:val="23"/>
          <w:szCs w:val="23"/>
        </w:rPr>
      </w:pPr>
    </w:p>
    <w:p w:rsidR="007C41FF" w:rsidRDefault="007C41FF" w:rsidP="007C41FF">
      <w:pPr>
        <w:jc w:val="both"/>
      </w:pPr>
      <w:r>
        <w:t>______________________________________________________________</w:t>
      </w:r>
    </w:p>
    <w:p w:rsidR="007C41FF" w:rsidRDefault="007C41FF" w:rsidP="007C41FF">
      <w:pPr>
        <w:ind w:left="360"/>
        <w:jc w:val="both"/>
        <w:rPr>
          <w:i/>
        </w:rPr>
      </w:pPr>
      <w:r>
        <w:t xml:space="preserve">                        </w:t>
      </w:r>
      <w:r>
        <w:rPr>
          <w:i/>
        </w:rPr>
        <w:t>/ kvīts nr., datums, summa EUR /</w:t>
      </w:r>
    </w:p>
    <w:p w:rsidR="007C41FF" w:rsidRDefault="007C41FF" w:rsidP="007C41FF"/>
    <w:p w:rsidR="007C41FF" w:rsidRDefault="007C41FF" w:rsidP="007C41FF">
      <w:r>
        <w:t>Pielikumā : _________________________________________________________</w:t>
      </w:r>
    </w:p>
    <w:p w:rsidR="007C41FF" w:rsidRDefault="007C41FF" w:rsidP="007C41FF">
      <w:r>
        <w:t xml:space="preserve">                   _________________________________________________________</w:t>
      </w:r>
    </w:p>
    <w:p w:rsidR="007C41FF" w:rsidRDefault="007C41FF" w:rsidP="007C41FF">
      <w:r>
        <w:t xml:space="preserve">                   _________________________________________________________</w:t>
      </w:r>
    </w:p>
    <w:p w:rsidR="007C41FF" w:rsidRDefault="007C41FF" w:rsidP="007C41FF">
      <w:r>
        <w:t xml:space="preserve">                   __________________________________________________________</w:t>
      </w:r>
    </w:p>
    <w:p w:rsidR="007C41FF" w:rsidRDefault="007C41FF" w:rsidP="007C41FF">
      <w:r>
        <w:t xml:space="preserve">                  </w:t>
      </w:r>
      <w:bookmarkStart w:id="0" w:name="_GoBack"/>
      <w:bookmarkEnd w:id="0"/>
    </w:p>
    <w:p w:rsidR="007C41FF" w:rsidRDefault="007C41FF" w:rsidP="007C41FF">
      <w:pPr>
        <w:jc w:val="right"/>
      </w:pPr>
      <w:r>
        <w:t xml:space="preserve">                                _________________</w:t>
      </w:r>
      <w:r>
        <w:tab/>
      </w:r>
    </w:p>
    <w:p w:rsidR="007C41FF" w:rsidRDefault="007C41FF" w:rsidP="007C41FF">
      <w:pPr>
        <w:rPr>
          <w:b/>
        </w:rPr>
      </w:pPr>
      <w:r>
        <w:t xml:space="preserve">                                                                                                                           (</w:t>
      </w:r>
      <w:r>
        <w:rPr>
          <w:i/>
          <w:sz w:val="20"/>
          <w:szCs w:val="20"/>
        </w:rPr>
        <w:t>paraksts</w:t>
      </w:r>
      <w:r>
        <w:t>)</w:t>
      </w:r>
      <w:r>
        <w:tab/>
      </w:r>
      <w:r>
        <w:tab/>
      </w:r>
      <w:r>
        <w:tab/>
      </w:r>
      <w:r>
        <w:tab/>
      </w:r>
      <w:r>
        <w:tab/>
      </w:r>
      <w:r>
        <w:tab/>
      </w:r>
    </w:p>
    <w:p w:rsidR="007C41FF" w:rsidRDefault="007C41FF" w:rsidP="007C41FF">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rsidR="007C41FF" w:rsidRDefault="007C41FF" w:rsidP="007C41FF">
      <w:pPr>
        <w:rPr>
          <w:szCs w:val="24"/>
        </w:rPr>
      </w:pPr>
    </w:p>
    <w:p w:rsidR="007C41FF" w:rsidRDefault="007C41FF" w:rsidP="007C41FF">
      <w:pPr>
        <w:rPr>
          <w:sz w:val="16"/>
          <w:szCs w:val="16"/>
        </w:rPr>
      </w:pPr>
      <w:r>
        <w:rPr>
          <w:sz w:val="16"/>
          <w:szCs w:val="16"/>
        </w:rPr>
        <w:t>______________________________________________</w:t>
      </w:r>
    </w:p>
    <w:p w:rsidR="007C41FF" w:rsidRDefault="007C41FF" w:rsidP="007C41FF">
      <w:r>
        <w:rPr>
          <w:sz w:val="16"/>
          <w:szCs w:val="16"/>
        </w:rPr>
        <w:t xml:space="preserve">                (izglītības </w:t>
      </w:r>
      <w:r>
        <w:rPr>
          <w:i/>
          <w:sz w:val="16"/>
          <w:szCs w:val="16"/>
        </w:rPr>
        <w:t>iestādes vadītāja amats</w:t>
      </w:r>
      <w:r>
        <w:rPr>
          <w:sz w:val="16"/>
          <w:szCs w:val="16"/>
        </w:rPr>
        <w:t>)</w:t>
      </w:r>
    </w:p>
    <w:p w:rsidR="007C41FF" w:rsidRDefault="007C41FF" w:rsidP="007C41FF">
      <w:pPr>
        <w:rPr>
          <w:sz w:val="16"/>
          <w:szCs w:val="16"/>
        </w:rPr>
      </w:pPr>
    </w:p>
    <w:p w:rsidR="007C41FF" w:rsidRDefault="007C41FF" w:rsidP="007C41FF">
      <w:r>
        <w:rPr>
          <w:sz w:val="16"/>
          <w:szCs w:val="16"/>
        </w:rPr>
        <w:t>___________________________ _________</w:t>
      </w:r>
    </w:p>
    <w:p w:rsidR="007C41FF" w:rsidRDefault="007C41FF" w:rsidP="007C41FF">
      <w:r>
        <w:rPr>
          <w:i/>
          <w:sz w:val="16"/>
          <w:szCs w:val="16"/>
        </w:rPr>
        <w:t xml:space="preserve">                 (personiskais paraksts, atšifrējums)</w:t>
      </w:r>
      <w:r>
        <w:rPr>
          <w:sz w:val="16"/>
          <w:szCs w:val="16"/>
        </w:rPr>
        <w:t xml:space="preserve"> </w:t>
      </w:r>
      <w:r>
        <w:rPr>
          <w:sz w:val="22"/>
        </w:rPr>
        <w:t xml:space="preserve">            </w:t>
      </w:r>
    </w:p>
    <w:p w:rsidR="007C41FF" w:rsidRDefault="007C41FF" w:rsidP="007C41FF">
      <w:pPr>
        <w:rPr>
          <w:sz w:val="22"/>
        </w:rPr>
      </w:pPr>
      <w:r>
        <w:rPr>
          <w:sz w:val="22"/>
        </w:rPr>
        <w:t>_____________</w:t>
      </w:r>
    </w:p>
    <w:p w:rsidR="007C41FF" w:rsidRDefault="007C41FF" w:rsidP="007C41FF">
      <w:r>
        <w:rPr>
          <w:i/>
          <w:iCs/>
          <w:sz w:val="16"/>
          <w:szCs w:val="16"/>
        </w:rPr>
        <w:t xml:space="preserve">        (datums)</w:t>
      </w:r>
    </w:p>
    <w:p w:rsidR="007C41FF" w:rsidRDefault="007C41FF" w:rsidP="007C41FF">
      <w:pPr>
        <w:jc w:val="right"/>
      </w:pPr>
    </w:p>
    <w:p w:rsidR="007C41FF" w:rsidRDefault="007C41FF" w:rsidP="007C41FF">
      <w:pPr>
        <w:jc w:val="right"/>
      </w:pPr>
      <w:r>
        <w:t>2.Pielikums</w:t>
      </w:r>
    </w:p>
    <w:p w:rsidR="007C41FF" w:rsidRDefault="007C41FF" w:rsidP="007C41FF">
      <w:pPr>
        <w:jc w:val="right"/>
        <w:rPr>
          <w:sz w:val="20"/>
          <w:szCs w:val="20"/>
        </w:rPr>
      </w:pPr>
      <w:r>
        <w:rPr>
          <w:sz w:val="20"/>
          <w:szCs w:val="20"/>
        </w:rPr>
        <w:t xml:space="preserve">Rēzeknes novada pašvaldības </w:t>
      </w:r>
    </w:p>
    <w:p w:rsidR="007C41FF" w:rsidRDefault="007C41FF" w:rsidP="007C41FF">
      <w:pPr>
        <w:jc w:val="right"/>
        <w:rPr>
          <w:sz w:val="20"/>
          <w:szCs w:val="20"/>
        </w:rPr>
      </w:pPr>
      <w:r>
        <w:rPr>
          <w:sz w:val="20"/>
          <w:szCs w:val="20"/>
        </w:rPr>
        <w:t>2014.gada 4.septembra noteikumiem  Nr.13</w:t>
      </w:r>
    </w:p>
    <w:p w:rsidR="007C41FF" w:rsidRDefault="007C41FF" w:rsidP="007C41FF">
      <w:pPr>
        <w:jc w:val="right"/>
        <w:rPr>
          <w:sz w:val="20"/>
          <w:szCs w:val="20"/>
        </w:rPr>
      </w:pPr>
      <w:r>
        <w:rPr>
          <w:sz w:val="20"/>
          <w:szCs w:val="20"/>
        </w:rPr>
        <w:t xml:space="preserve">„Kārtība, kādā Rēzeknes novada  vidusskolās </w:t>
      </w:r>
    </w:p>
    <w:p w:rsidR="007C41FF" w:rsidRDefault="007C41FF" w:rsidP="007C41FF">
      <w:pPr>
        <w:jc w:val="right"/>
        <w:rPr>
          <w:sz w:val="20"/>
          <w:szCs w:val="20"/>
        </w:rPr>
      </w:pPr>
      <w:r>
        <w:rPr>
          <w:sz w:val="20"/>
          <w:szCs w:val="20"/>
        </w:rPr>
        <w:t xml:space="preserve">tiek  organizēta  „B”  kategorijas  autovadītāju </w:t>
      </w:r>
    </w:p>
    <w:p w:rsidR="007C41FF" w:rsidRDefault="007C41FF" w:rsidP="007C41FF">
      <w:pPr>
        <w:jc w:val="right"/>
        <w:rPr>
          <w:sz w:val="20"/>
          <w:szCs w:val="20"/>
        </w:rPr>
      </w:pPr>
      <w:r>
        <w:rPr>
          <w:sz w:val="20"/>
          <w:szCs w:val="20"/>
        </w:rPr>
        <w:t xml:space="preserve"> teorētiskā  un  praktiskā  apmācība, </w:t>
      </w:r>
    </w:p>
    <w:p w:rsidR="007C41FF" w:rsidRDefault="007C41FF" w:rsidP="007C41FF">
      <w:pPr>
        <w:jc w:val="right"/>
        <w:rPr>
          <w:sz w:val="20"/>
          <w:szCs w:val="20"/>
        </w:rPr>
      </w:pPr>
      <w:r>
        <w:rPr>
          <w:sz w:val="20"/>
          <w:szCs w:val="20"/>
        </w:rPr>
        <w:t>kā  arī  autovadītāja  apliecības  iegūšana”</w:t>
      </w:r>
    </w:p>
    <w:p w:rsidR="007C41FF" w:rsidRDefault="007C41FF" w:rsidP="007C41FF">
      <w:pPr>
        <w:jc w:val="right"/>
      </w:pPr>
    </w:p>
    <w:p w:rsidR="007C41FF" w:rsidRDefault="007C41FF" w:rsidP="007C41FF">
      <w:pPr>
        <w:jc w:val="right"/>
        <w:rPr>
          <w:b/>
        </w:rPr>
      </w:pPr>
      <w:r>
        <w:rPr>
          <w:b/>
        </w:rPr>
        <w:t xml:space="preserve">APSTIPRINU </w:t>
      </w:r>
    </w:p>
    <w:p w:rsidR="007C41FF" w:rsidRDefault="007C41FF" w:rsidP="007C41FF">
      <w:pPr>
        <w:jc w:val="right"/>
      </w:pPr>
      <w:r>
        <w:t xml:space="preserve">Rēzeknes novada pašvaldības izpilddirektors </w:t>
      </w:r>
    </w:p>
    <w:p w:rsidR="007C41FF" w:rsidRDefault="007C41FF" w:rsidP="007C41FF">
      <w:pPr>
        <w:jc w:val="right"/>
      </w:pPr>
      <w:r>
        <w:t xml:space="preserve">________________________ </w:t>
      </w:r>
      <w:proofErr w:type="spellStart"/>
      <w:r>
        <w:t>J.Troška</w:t>
      </w:r>
      <w:proofErr w:type="spellEnd"/>
    </w:p>
    <w:p w:rsidR="007C41FF" w:rsidRDefault="007C41FF" w:rsidP="007C41FF">
      <w:pPr>
        <w:jc w:val="right"/>
      </w:pPr>
      <w:r>
        <w:t>20___.gada ______________, Rēzeknē</w:t>
      </w:r>
    </w:p>
    <w:p w:rsidR="007C41FF" w:rsidRDefault="007C41FF" w:rsidP="007C41FF">
      <w:pPr>
        <w:ind w:left="3600"/>
        <w:jc w:val="right"/>
      </w:pPr>
    </w:p>
    <w:p w:rsidR="007C41FF" w:rsidRDefault="007C41FF" w:rsidP="007C41FF">
      <w:pPr>
        <w:rPr>
          <w:sz w:val="20"/>
          <w:szCs w:val="20"/>
        </w:rPr>
      </w:pPr>
      <w:r>
        <w:rPr>
          <w:sz w:val="20"/>
          <w:szCs w:val="20"/>
        </w:rPr>
        <w:tab/>
      </w:r>
      <w:r>
        <w:rPr>
          <w:sz w:val="20"/>
          <w:szCs w:val="20"/>
        </w:rPr>
        <w:tab/>
      </w:r>
      <w:r>
        <w:rPr>
          <w:sz w:val="20"/>
          <w:szCs w:val="20"/>
        </w:rPr>
        <w:tab/>
        <w:t>No kā ________________________________________</w:t>
      </w:r>
    </w:p>
    <w:p w:rsidR="007C41FF" w:rsidRDefault="007C41FF" w:rsidP="007C41FF">
      <w:pPr>
        <w:rPr>
          <w:sz w:val="20"/>
          <w:szCs w:val="20"/>
        </w:rPr>
      </w:pPr>
    </w:p>
    <w:p w:rsidR="007C41FF" w:rsidRDefault="007C41FF" w:rsidP="007C41FF">
      <w:pPr>
        <w:rPr>
          <w:sz w:val="20"/>
          <w:szCs w:val="20"/>
        </w:rPr>
      </w:pPr>
      <w:r>
        <w:rPr>
          <w:sz w:val="20"/>
          <w:szCs w:val="20"/>
        </w:rPr>
        <w:t xml:space="preserve">                                                   p.k. ________________ - __________________</w:t>
      </w:r>
    </w:p>
    <w:p w:rsidR="007C41FF" w:rsidRDefault="007C41FF" w:rsidP="007C41FF">
      <w:pPr>
        <w:ind w:left="4320"/>
      </w:pPr>
    </w:p>
    <w:p w:rsidR="007C41FF" w:rsidRDefault="007C41FF" w:rsidP="007C41FF">
      <w:r>
        <w:t xml:space="preserve">                                    Banka  ____________________________</w:t>
      </w:r>
    </w:p>
    <w:p w:rsidR="007C41FF" w:rsidRDefault="007C41FF" w:rsidP="007C41FF">
      <w:r>
        <w:t xml:space="preserve">                                                                    </w:t>
      </w:r>
    </w:p>
    <w:p w:rsidR="007C41FF" w:rsidRDefault="007C41FF" w:rsidP="007C41FF">
      <w:r>
        <w:t xml:space="preserve">                                          Konta Nr.__________________________</w:t>
      </w:r>
    </w:p>
    <w:p w:rsidR="007C41FF" w:rsidRDefault="007C41FF" w:rsidP="007C41FF">
      <w:pPr>
        <w:jc w:val="right"/>
      </w:pPr>
      <w:r>
        <w:t xml:space="preserve">                                                                      </w:t>
      </w:r>
    </w:p>
    <w:p w:rsidR="007C41FF" w:rsidRDefault="007C41FF" w:rsidP="007C41FF">
      <w:pPr>
        <w:ind w:left="-426"/>
        <w:jc w:val="center"/>
        <w:rPr>
          <w:b/>
        </w:rPr>
      </w:pPr>
      <w:r>
        <w:rPr>
          <w:b/>
        </w:rPr>
        <w:t>IESNIEGUMS</w:t>
      </w:r>
    </w:p>
    <w:p w:rsidR="007C41FF" w:rsidRDefault="007C41FF" w:rsidP="007C41FF">
      <w:pPr>
        <w:ind w:left="-426"/>
        <w:jc w:val="center"/>
        <w:rPr>
          <w:b/>
        </w:rPr>
      </w:pPr>
      <w:r>
        <w:rPr>
          <w:b/>
        </w:rPr>
        <w:t>/Avansa norēķins/</w:t>
      </w:r>
    </w:p>
    <w:p w:rsidR="007C41FF" w:rsidRDefault="007C41FF" w:rsidP="007C41FF">
      <w:pPr>
        <w:ind w:left="4320"/>
        <w:rPr>
          <w:b/>
        </w:rPr>
      </w:pPr>
    </w:p>
    <w:p w:rsidR="007C41FF" w:rsidRDefault="007C41FF" w:rsidP="007C41FF">
      <w:pPr>
        <w:jc w:val="both"/>
        <w:rPr>
          <w:b/>
        </w:rPr>
      </w:pPr>
      <w:r>
        <w:t>20__.gada ________________</w:t>
      </w:r>
    </w:p>
    <w:p w:rsidR="007C41FF" w:rsidRDefault="007C41FF" w:rsidP="007C41FF">
      <w:pPr>
        <w:jc w:val="right"/>
        <w:rPr>
          <w:b/>
        </w:rPr>
      </w:pPr>
      <w:r>
        <w:rPr>
          <w:b/>
        </w:rPr>
        <w:t>Izglītības pārvaldes vadītājam (vadītāja vietniekam)</w:t>
      </w:r>
    </w:p>
    <w:p w:rsidR="007C41FF" w:rsidRDefault="007C41FF" w:rsidP="007C41FF"/>
    <w:p w:rsidR="007C41FF" w:rsidRDefault="007C41FF" w:rsidP="007C41FF">
      <w:pPr>
        <w:rPr>
          <w:sz w:val="22"/>
        </w:rPr>
      </w:pPr>
      <w:r>
        <w:rPr>
          <w:sz w:val="22"/>
        </w:rPr>
        <w:t xml:space="preserve">Lūdzu atlīdzināt man radušos </w:t>
      </w:r>
      <w:proofErr w:type="spellStart"/>
      <w:r>
        <w:rPr>
          <w:sz w:val="22"/>
        </w:rPr>
        <w:t>izdevumus____________EUR</w:t>
      </w:r>
      <w:proofErr w:type="spellEnd"/>
      <w:r>
        <w:rPr>
          <w:sz w:val="22"/>
        </w:rPr>
        <w:t xml:space="preserve"> apmērā ( ____% no ______) par</w:t>
      </w:r>
    </w:p>
    <w:p w:rsidR="007C41FF" w:rsidRDefault="007C41FF" w:rsidP="007C41FF">
      <w:pPr>
        <w:pStyle w:val="ListParagraph"/>
        <w:numPr>
          <w:ilvl w:val="0"/>
          <w:numId w:val="3"/>
        </w:numPr>
        <w:jc w:val="both"/>
        <w:rPr>
          <w:sz w:val="22"/>
        </w:rPr>
      </w:pPr>
      <w:r>
        <w:rPr>
          <w:sz w:val="22"/>
        </w:rPr>
        <w:t xml:space="preserve">samaksu  par  eksāmeniem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w:t>
      </w:r>
      <w:proofErr w:type="spellStart"/>
      <w:r>
        <w:rPr>
          <w:sz w:val="22"/>
        </w:rPr>
        <w:t>kvīts(šu</w:t>
      </w:r>
      <w:proofErr w:type="spellEnd"/>
      <w:r>
        <w:rPr>
          <w:sz w:val="22"/>
        </w:rPr>
        <w:t>) Nr., datums , summa EUR /</w:t>
      </w:r>
    </w:p>
    <w:p w:rsidR="007C41FF" w:rsidRDefault="007C41FF" w:rsidP="007C41FF">
      <w:pPr>
        <w:pStyle w:val="ListParagraph"/>
        <w:numPr>
          <w:ilvl w:val="0"/>
          <w:numId w:val="3"/>
        </w:numPr>
        <w:jc w:val="both"/>
        <w:rPr>
          <w:sz w:val="22"/>
        </w:rPr>
      </w:pPr>
      <w:r>
        <w:rPr>
          <w:sz w:val="22"/>
        </w:rPr>
        <w:t xml:space="preserve">samaksu  par  braukšanas  mācību  atļauju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kvīts  Nr., datums , summa EUR /</w:t>
      </w:r>
    </w:p>
    <w:p w:rsidR="007C41FF" w:rsidRDefault="007C41FF" w:rsidP="007C41FF">
      <w:pPr>
        <w:pStyle w:val="ListParagraph"/>
        <w:numPr>
          <w:ilvl w:val="0"/>
          <w:numId w:val="3"/>
        </w:numPr>
        <w:jc w:val="both"/>
        <w:rPr>
          <w:sz w:val="22"/>
        </w:rPr>
      </w:pPr>
      <w:r>
        <w:rPr>
          <w:sz w:val="22"/>
        </w:rPr>
        <w:t xml:space="preserve">samaksu  par  autovadītāja  apliecību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kvīts Nr., datums , summa EUR /</w:t>
      </w:r>
    </w:p>
    <w:p w:rsidR="007C41FF" w:rsidRDefault="007C41FF" w:rsidP="007C41FF">
      <w:pPr>
        <w:rPr>
          <w:sz w:val="22"/>
        </w:rPr>
      </w:pPr>
    </w:p>
    <w:p w:rsidR="007C41FF" w:rsidRDefault="007C41FF" w:rsidP="007C41FF">
      <w:pPr>
        <w:rPr>
          <w:sz w:val="22"/>
        </w:rPr>
      </w:pPr>
      <w:r>
        <w:rPr>
          <w:sz w:val="22"/>
        </w:rPr>
        <w:t>Pielikumā : _________________________________________________________</w:t>
      </w:r>
    </w:p>
    <w:p w:rsidR="007C41FF" w:rsidRDefault="007C41FF" w:rsidP="007C41FF">
      <w:pPr>
        <w:rPr>
          <w:sz w:val="22"/>
        </w:rPr>
      </w:pPr>
      <w:r>
        <w:rPr>
          <w:sz w:val="22"/>
        </w:rPr>
        <w:t xml:space="preserve">                   _________________________________________________________</w:t>
      </w:r>
    </w:p>
    <w:p w:rsidR="007C41FF" w:rsidRDefault="007C41FF" w:rsidP="007C41FF">
      <w:pPr>
        <w:rPr>
          <w:sz w:val="22"/>
        </w:rPr>
      </w:pPr>
      <w:r>
        <w:rPr>
          <w:sz w:val="22"/>
        </w:rPr>
        <w:t xml:space="preserve">                   _________________________________________________________</w:t>
      </w:r>
    </w:p>
    <w:p w:rsidR="007C41FF" w:rsidRDefault="007C41FF" w:rsidP="007C41FF">
      <w:pPr>
        <w:rPr>
          <w:sz w:val="22"/>
        </w:rPr>
      </w:pPr>
      <w:r>
        <w:rPr>
          <w:sz w:val="22"/>
        </w:rPr>
        <w:t xml:space="preserve">                   __________________________________________________________</w:t>
      </w:r>
    </w:p>
    <w:p w:rsidR="007C41FF" w:rsidRDefault="007C41FF" w:rsidP="007C41FF">
      <w:pPr>
        <w:rPr>
          <w:sz w:val="16"/>
          <w:szCs w:val="16"/>
        </w:rPr>
      </w:pPr>
      <w:r>
        <w:rPr>
          <w:sz w:val="22"/>
        </w:rPr>
        <w:t xml:space="preserve">                   </w:t>
      </w:r>
      <w:r>
        <w:t xml:space="preserve">                                                                                                   </w:t>
      </w:r>
    </w:p>
    <w:p w:rsidR="007C41FF" w:rsidRDefault="007C41FF" w:rsidP="007C41FF">
      <w:pPr>
        <w:jc w:val="right"/>
      </w:pPr>
      <w:r>
        <w:t>__________________</w:t>
      </w:r>
    </w:p>
    <w:p w:rsidR="007C41FF" w:rsidRDefault="007C41FF" w:rsidP="007C41FF">
      <w:pPr>
        <w:jc w:val="right"/>
      </w:pPr>
      <w:r>
        <w:t xml:space="preserve">                                                                               (</w:t>
      </w:r>
      <w:r>
        <w:rPr>
          <w:i/>
          <w:sz w:val="20"/>
          <w:szCs w:val="20"/>
        </w:rPr>
        <w:t>paraksts</w:t>
      </w:r>
      <w:r>
        <w:t>)</w:t>
      </w:r>
      <w:r>
        <w:tab/>
      </w:r>
    </w:p>
    <w:p w:rsidR="007C41FF" w:rsidRDefault="007C41FF" w:rsidP="007C41FF">
      <w:pPr>
        <w:autoSpaceDE w:val="0"/>
        <w:rPr>
          <w:rFonts w:ascii="TimesNewRomanPS-ItalicMT" w:hAnsi="TimesNewRomanPS-ItalicMT" w:cs="TimesNewRomanPS-ItalicMT"/>
          <w:b/>
          <w:iCs/>
        </w:rPr>
      </w:pPr>
      <w:r>
        <w:rPr>
          <w:rFonts w:ascii="TimesNewRomanPS-ItalicMT" w:hAnsi="TimesNewRomanPS-ItalicMT" w:cs="TimesNewRomanPS-ItalicMT"/>
          <w:b/>
          <w:iCs/>
        </w:rPr>
        <w:t>SASKAŅOTS                                                               SASKAŅOTS</w:t>
      </w:r>
      <w:r>
        <w:rPr>
          <w:szCs w:val="24"/>
        </w:rPr>
        <w:t xml:space="preserve">                                                                                    </w:t>
      </w:r>
    </w:p>
    <w:p w:rsidR="007C41FF" w:rsidRDefault="007C41FF" w:rsidP="007C41FF">
      <w:pPr>
        <w:rPr>
          <w:sz w:val="16"/>
          <w:szCs w:val="16"/>
        </w:rPr>
      </w:pPr>
    </w:p>
    <w:p w:rsidR="007C41FF" w:rsidRDefault="007C41FF" w:rsidP="007C41FF">
      <w:pPr>
        <w:rPr>
          <w:sz w:val="16"/>
          <w:szCs w:val="16"/>
        </w:rPr>
      </w:pPr>
      <w:r>
        <w:rPr>
          <w:sz w:val="16"/>
          <w:szCs w:val="16"/>
        </w:rPr>
        <w:t>__________________________________________                                              _____________________________________</w:t>
      </w:r>
    </w:p>
    <w:p w:rsidR="007C41FF" w:rsidRDefault="007C41FF" w:rsidP="007C41FF">
      <w:r>
        <w:rPr>
          <w:sz w:val="16"/>
          <w:szCs w:val="16"/>
        </w:rPr>
        <w:lastRenderedPageBreak/>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rsidR="007C41FF" w:rsidRDefault="007C41FF" w:rsidP="007C41FF">
      <w:pPr>
        <w:rPr>
          <w:sz w:val="16"/>
          <w:szCs w:val="16"/>
        </w:rPr>
      </w:pPr>
    </w:p>
    <w:p w:rsidR="007C41FF" w:rsidRDefault="007C41FF" w:rsidP="007C41FF">
      <w:r>
        <w:rPr>
          <w:sz w:val="16"/>
          <w:szCs w:val="16"/>
        </w:rPr>
        <w:t>___________________________ _________                                                         ___________________________ _________</w:t>
      </w:r>
    </w:p>
    <w:p w:rsidR="007C41FF" w:rsidRDefault="007C41FF" w:rsidP="007C41FF">
      <w:r>
        <w:rPr>
          <w:i/>
          <w:sz w:val="16"/>
          <w:szCs w:val="16"/>
        </w:rPr>
        <w:t xml:space="preserve">      (personiskais paraksts, atšifrējums)                                                                            (personiskais paraksts, atšifrējums)</w:t>
      </w:r>
      <w:r>
        <w:rPr>
          <w:sz w:val="16"/>
          <w:szCs w:val="16"/>
        </w:rPr>
        <w:t xml:space="preserve"> </w:t>
      </w:r>
      <w:r>
        <w:rPr>
          <w:sz w:val="22"/>
        </w:rPr>
        <w:t xml:space="preserve">            </w:t>
      </w:r>
    </w:p>
    <w:p w:rsidR="007C41FF" w:rsidRDefault="007C41FF" w:rsidP="007C41FF">
      <w:pPr>
        <w:rPr>
          <w:sz w:val="22"/>
        </w:rPr>
      </w:pPr>
      <w:r>
        <w:rPr>
          <w:sz w:val="22"/>
        </w:rPr>
        <w:t>_____________                                                                     _____________</w:t>
      </w:r>
    </w:p>
    <w:p w:rsidR="007C41FF" w:rsidRDefault="007C41FF" w:rsidP="007C41FF">
      <w:pPr>
        <w:rPr>
          <w:i/>
          <w:iCs/>
          <w:sz w:val="16"/>
          <w:szCs w:val="16"/>
        </w:rPr>
      </w:pPr>
      <w:r>
        <w:rPr>
          <w:i/>
          <w:iCs/>
          <w:sz w:val="16"/>
          <w:szCs w:val="16"/>
        </w:rPr>
        <w:t xml:space="preserve">        (datums)</w:t>
      </w:r>
      <w:r>
        <w:t xml:space="preserve">                                                                               </w:t>
      </w:r>
      <w:r>
        <w:rPr>
          <w:i/>
          <w:iCs/>
          <w:sz w:val="16"/>
          <w:szCs w:val="16"/>
        </w:rPr>
        <w:t>(datums)</w:t>
      </w:r>
    </w:p>
    <w:p w:rsidR="00DB6174" w:rsidRDefault="00DB6174"/>
    <w:p w:rsidR="00B34F2A" w:rsidRDefault="00B34F2A"/>
    <w:p w:rsidR="00B34F2A" w:rsidRPr="0063204A" w:rsidRDefault="00B34F2A" w:rsidP="00B34F2A">
      <w:pPr>
        <w:ind w:right="-766"/>
        <w:jc w:val="right"/>
      </w:pPr>
      <w:r w:rsidRPr="0063204A">
        <w:t>3.</w:t>
      </w:r>
      <w:r>
        <w:t>p</w:t>
      </w:r>
      <w:r w:rsidRPr="0063204A">
        <w:t>ielikums</w:t>
      </w:r>
    </w:p>
    <w:p w:rsidR="00B34F2A" w:rsidRPr="0063204A" w:rsidRDefault="00B34F2A" w:rsidP="00B34F2A">
      <w:pPr>
        <w:ind w:right="-766"/>
        <w:jc w:val="right"/>
        <w:rPr>
          <w:sz w:val="20"/>
          <w:szCs w:val="20"/>
        </w:rPr>
      </w:pPr>
      <w:r w:rsidRPr="0063204A">
        <w:rPr>
          <w:sz w:val="20"/>
          <w:szCs w:val="20"/>
        </w:rPr>
        <w:t xml:space="preserve">Rēzeknes novada pašvaldības </w:t>
      </w:r>
    </w:p>
    <w:p w:rsidR="00B34F2A" w:rsidRPr="00833EB0" w:rsidRDefault="00B34F2A" w:rsidP="00B34F2A">
      <w:pPr>
        <w:ind w:right="-766"/>
        <w:jc w:val="right"/>
        <w:rPr>
          <w:sz w:val="20"/>
          <w:szCs w:val="20"/>
        </w:rPr>
      </w:pPr>
      <w:r w:rsidRPr="00833EB0">
        <w:rPr>
          <w:sz w:val="20"/>
          <w:szCs w:val="20"/>
        </w:rPr>
        <w:t>2014.gada 4.septembra noteikumiem  Nr.13</w:t>
      </w:r>
    </w:p>
    <w:p w:rsidR="00B34F2A" w:rsidRPr="00833EB0" w:rsidRDefault="00B34F2A" w:rsidP="00B34F2A">
      <w:pPr>
        <w:ind w:right="-766"/>
        <w:jc w:val="right"/>
        <w:rPr>
          <w:sz w:val="20"/>
          <w:szCs w:val="20"/>
        </w:rPr>
      </w:pPr>
      <w:r w:rsidRPr="00833EB0">
        <w:rPr>
          <w:sz w:val="20"/>
          <w:szCs w:val="20"/>
        </w:rPr>
        <w:t xml:space="preserve">„Kārtība, kādā Rēzeknes novada  vidusskolās </w:t>
      </w:r>
    </w:p>
    <w:p w:rsidR="00B34F2A" w:rsidRPr="00833EB0" w:rsidRDefault="00B34F2A" w:rsidP="00B34F2A">
      <w:pPr>
        <w:ind w:right="-766"/>
        <w:jc w:val="right"/>
        <w:rPr>
          <w:sz w:val="20"/>
          <w:szCs w:val="20"/>
        </w:rPr>
      </w:pPr>
      <w:r w:rsidRPr="00833EB0">
        <w:rPr>
          <w:sz w:val="20"/>
          <w:szCs w:val="20"/>
        </w:rPr>
        <w:t xml:space="preserve">tiek  organizēta  „B”  kategorijas  autovadītāju </w:t>
      </w:r>
    </w:p>
    <w:p w:rsidR="00B34F2A" w:rsidRPr="00833EB0" w:rsidRDefault="00B34F2A" w:rsidP="00B34F2A">
      <w:pPr>
        <w:ind w:right="-766"/>
        <w:jc w:val="right"/>
        <w:rPr>
          <w:sz w:val="20"/>
          <w:szCs w:val="20"/>
        </w:rPr>
      </w:pPr>
      <w:r w:rsidRPr="00833EB0">
        <w:rPr>
          <w:sz w:val="20"/>
          <w:szCs w:val="20"/>
        </w:rPr>
        <w:t xml:space="preserve"> teorētiskā  un  praktiskā  apmācība, </w:t>
      </w:r>
    </w:p>
    <w:p w:rsidR="00B34F2A" w:rsidRPr="00833EB0" w:rsidRDefault="00B34F2A" w:rsidP="00B34F2A">
      <w:pPr>
        <w:ind w:right="-766"/>
        <w:jc w:val="right"/>
        <w:rPr>
          <w:sz w:val="20"/>
          <w:szCs w:val="20"/>
        </w:rPr>
      </w:pPr>
      <w:r w:rsidRPr="00833EB0">
        <w:rPr>
          <w:sz w:val="20"/>
          <w:szCs w:val="20"/>
        </w:rPr>
        <w:t>kā  arī  autovadītāja  apliecības  iegūšana”</w:t>
      </w:r>
    </w:p>
    <w:p w:rsidR="00B34F2A" w:rsidRDefault="00B34F2A" w:rsidP="00B34F2A">
      <w:pPr>
        <w:pStyle w:val="txt1"/>
        <w:jc w:val="center"/>
        <w:rPr>
          <w:rFonts w:ascii="Times New Roman" w:hAnsi="Times New Roman"/>
          <w:b/>
          <w:color w:val="auto"/>
          <w:sz w:val="24"/>
          <w:szCs w:val="24"/>
          <w:lang w:val="lv-LV"/>
        </w:rPr>
      </w:pPr>
    </w:p>
    <w:p w:rsidR="00B34F2A" w:rsidRPr="0063204A" w:rsidRDefault="00AE3F6C" w:rsidP="00B34F2A">
      <w:pPr>
        <w:pStyle w:val="txt1"/>
        <w:ind w:right="-766"/>
        <w:jc w:val="center"/>
        <w:rPr>
          <w:rFonts w:ascii="Times New Roman" w:hAnsi="Times New Roman"/>
          <w:b/>
          <w:noProof/>
          <w:color w:val="auto"/>
          <w:sz w:val="24"/>
          <w:szCs w:val="24"/>
          <w:lang w:val="lv-LV"/>
        </w:rPr>
      </w:pPr>
      <w:r>
        <w:rPr>
          <w:rFonts w:ascii="Times New Roman" w:hAnsi="Times New Roman"/>
          <w:b/>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39.5pt;margin-top:50.4pt;width:93.6pt;height:14.4pt;z-index:251660800" o:allowincell="f" filled="f" fillcolor="#036" stroked="f">
            <v:shadow color="#868686"/>
            <v:textpath style="font-family:&quot;Arial&quot;;v-text-kern:t" trim="t" fitpath="t" string="A VK EIRO-TEMIDA"/>
          </v:shape>
        </w:pict>
      </w:r>
      <w:r w:rsidR="00B34F2A" w:rsidRPr="00716424">
        <w:rPr>
          <w:rFonts w:ascii="Times New Roman" w:hAnsi="Times New Roman"/>
          <w:b/>
          <w:color w:val="auto"/>
          <w:sz w:val="24"/>
          <w:szCs w:val="24"/>
          <w:lang w:val="lv-LV"/>
        </w:rPr>
        <w:t>LĪGUMS</w:t>
      </w:r>
    </w:p>
    <w:p w:rsidR="00B34F2A" w:rsidRPr="0063204A" w:rsidRDefault="00B34F2A" w:rsidP="00B34F2A">
      <w:pPr>
        <w:pStyle w:val="txt1"/>
        <w:spacing w:after="120"/>
        <w:ind w:right="-766"/>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rsidR="00B34F2A" w:rsidRPr="00C16E31" w:rsidRDefault="00B34F2A" w:rsidP="00B34F2A">
      <w:pPr>
        <w:ind w:right="-766"/>
      </w:pPr>
      <w:r w:rsidRPr="00C16E31">
        <w:t xml:space="preserve">____________                                                     </w:t>
      </w:r>
      <w:r>
        <w:t xml:space="preserve">                        </w:t>
      </w:r>
      <w:r w:rsidRPr="00C16E31">
        <w:t xml:space="preserve"> _______.gada __.__________                                                                    </w:t>
      </w:r>
    </w:p>
    <w:p w:rsidR="00B34F2A" w:rsidRPr="00C16E31" w:rsidRDefault="00B34F2A" w:rsidP="00B34F2A">
      <w:pPr>
        <w:pStyle w:val="txt1"/>
        <w:spacing w:after="120"/>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rsidR="00B34F2A" w:rsidRPr="0082430B" w:rsidRDefault="00B34F2A" w:rsidP="00B34F2A">
      <w:pPr>
        <w:ind w:right="-766"/>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Rēzeknes novada pašvaldības 2014.gada 4.septembra noteikumiem Nr.13</w:t>
      </w:r>
      <w:r>
        <w:t xml:space="preserve"> </w:t>
      </w:r>
      <w:r w:rsidRPr="0082430B">
        <w:t>„Kārtība,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rsidR="00B34F2A" w:rsidRDefault="00B34F2A" w:rsidP="00B34F2A">
      <w:pPr>
        <w:pStyle w:val="txt1"/>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rsidR="00B34F2A" w:rsidRPr="0082430B" w:rsidRDefault="00B34F2A" w:rsidP="00B34F2A">
      <w:pPr>
        <w:pStyle w:val="txt1"/>
        <w:spacing w:after="120"/>
        <w:ind w:right="-765"/>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rsidR="00B34F2A" w:rsidRPr="006A5E3E" w:rsidRDefault="00B34F2A" w:rsidP="00B34F2A">
      <w:pPr>
        <w:pStyle w:val="txt1"/>
        <w:spacing w:after="120"/>
        <w:ind w:right="-765"/>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rsidR="00B34F2A" w:rsidRPr="002A4F38" w:rsidRDefault="00B34F2A" w:rsidP="00B34F2A">
      <w:pPr>
        <w:pStyle w:val="txt1"/>
        <w:ind w:left="426" w:right="-766"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pamatzināšanu apguvi un eksāmenu kārtošanu „B” kategorijas autovadītāja apliecības saņemšanai. </w:t>
      </w:r>
    </w:p>
    <w:p w:rsidR="00B34F2A" w:rsidRDefault="00B34F2A" w:rsidP="00B34F2A">
      <w:pPr>
        <w:pStyle w:val="txt1"/>
        <w:ind w:left="426" w:right="-766"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rsidR="00B34F2A" w:rsidRPr="00530000" w:rsidRDefault="00B34F2A" w:rsidP="00B34F2A">
      <w:pPr>
        <w:pStyle w:val="txt1"/>
        <w:spacing w:before="120" w:after="120"/>
        <w:ind w:left="425" w:right="-766"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rsidR="00B34F2A" w:rsidRPr="0075229C" w:rsidRDefault="00B34F2A" w:rsidP="00B34F2A">
      <w:pPr>
        <w:ind w:left="426" w:right="-766" w:hanging="426"/>
        <w:jc w:val="both"/>
      </w:pPr>
      <w:r w:rsidRPr="0075229C">
        <w:t xml:space="preserve">2.1. Pašvaldība iepazīstina Skolēnu un Skolēna vecākus ar Rēzeknes novada pašvaldības 2014.gada 4.septembra noteikumiem Nr.13 „Kārtība, kādā Rēzeknes novada vidusskolās tiek organizēta „B” kategorijas autovadītāju teorētiskā un praktiskā apmācība, kā arī autovadītāja apliecības iegūšana”, turpmāk – </w:t>
      </w:r>
      <w:r w:rsidRPr="0074712F">
        <w:rPr>
          <w:b/>
        </w:rPr>
        <w:t>Noteikumi</w:t>
      </w:r>
      <w:r w:rsidRPr="0075229C">
        <w:t xml:space="preserve">. </w:t>
      </w:r>
      <w:r>
        <w:t xml:space="preserve">Noteikumi ir pieejami Rēzeknes novada </w:t>
      </w:r>
      <w:proofErr w:type="spellStart"/>
      <w:r>
        <w:t>mājaslapā</w:t>
      </w:r>
      <w:proofErr w:type="spellEnd"/>
      <w:r>
        <w:t xml:space="preserve"> internetā </w:t>
      </w:r>
      <w:hyperlink r:id="rId9" w:history="1">
        <w:r w:rsidRPr="00210EF1">
          <w:rPr>
            <w:rStyle w:val="Hyperlink"/>
          </w:rPr>
          <w:t>http://www.rezeknesnovads.lv</w:t>
        </w:r>
      </w:hyperlink>
      <w:r>
        <w:t xml:space="preserve"> sadaļas „Novada pašvaldība” apakš sadaļā „Noteikumi”.  </w:t>
      </w:r>
    </w:p>
    <w:p w:rsidR="00B34F2A" w:rsidRDefault="00B34F2A" w:rsidP="00B34F2A">
      <w:pPr>
        <w:ind w:left="426" w:right="-766" w:hanging="426"/>
        <w:jc w:val="both"/>
      </w:pPr>
      <w:r w:rsidRPr="0075229C">
        <w:t>2.2. Pašvaldība rīkojas atbilstoši Noteikumiem un nodrošina to ievērošanu „B” kategorijas autovadītāju teorētiskās un praktiskās apmācības procesā.</w:t>
      </w:r>
    </w:p>
    <w:p w:rsidR="00B34F2A" w:rsidRDefault="00B34F2A" w:rsidP="00B34F2A">
      <w:pPr>
        <w:ind w:left="426" w:right="-766" w:hanging="426"/>
        <w:jc w:val="both"/>
      </w:pPr>
      <w:r>
        <w:t>2.3. Pašvaldībai ir pienākums:</w:t>
      </w:r>
    </w:p>
    <w:p w:rsidR="00B34F2A" w:rsidRDefault="00B34F2A" w:rsidP="00B34F2A">
      <w:pPr>
        <w:tabs>
          <w:tab w:val="left" w:pos="567"/>
        </w:tabs>
        <w:ind w:left="426" w:right="-766"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rsidR="00B34F2A" w:rsidRPr="00353A01" w:rsidRDefault="00B34F2A" w:rsidP="00B34F2A">
      <w:pPr>
        <w:ind w:left="426" w:right="-766"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w:t>
      </w:r>
      <w:r w:rsidRPr="00466E9D">
        <w:lastRenderedPageBreak/>
        <w:t xml:space="preserve">un 15 (piecpadsmit) dienu laikā </w:t>
      </w:r>
      <w:r>
        <w:t xml:space="preserve">rakstveidā </w:t>
      </w:r>
      <w:r w:rsidRPr="00466E9D">
        <w:t>informēt Skolēna vecākus par pretenzijas izskatīšanas rezultātiem.</w:t>
      </w:r>
      <w:r w:rsidRPr="00353A01">
        <w:rPr>
          <w:b/>
        </w:rPr>
        <w:t xml:space="preserve">     </w:t>
      </w:r>
    </w:p>
    <w:p w:rsidR="00B34F2A" w:rsidRPr="0075229C" w:rsidRDefault="00B34F2A" w:rsidP="00B34F2A">
      <w:pPr>
        <w:ind w:left="426" w:right="-766" w:hanging="426"/>
        <w:jc w:val="both"/>
      </w:pPr>
      <w:r w:rsidRPr="0075229C">
        <w:t>2.</w:t>
      </w:r>
      <w:r>
        <w:t>4</w:t>
      </w:r>
      <w:r w:rsidRPr="0075229C">
        <w:t>. Pašvaldība ir tiesīga pieprasīt no Skolēna vecākiem 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rsidR="00B34F2A" w:rsidRPr="0075229C" w:rsidRDefault="00B34F2A" w:rsidP="00B34F2A">
      <w:pPr>
        <w:spacing w:before="120" w:after="120"/>
        <w:ind w:right="-766"/>
        <w:jc w:val="center"/>
        <w:rPr>
          <w:b/>
          <w:i/>
        </w:rPr>
      </w:pPr>
      <w:r w:rsidRPr="0075229C">
        <w:rPr>
          <w:b/>
          <w:i/>
        </w:rPr>
        <w:t>3. Skolēna vecāku pienākumi un tiesības</w:t>
      </w:r>
    </w:p>
    <w:p w:rsidR="00B34F2A" w:rsidRPr="00466E9D" w:rsidRDefault="00B34F2A" w:rsidP="00B34F2A">
      <w:pPr>
        <w:ind w:left="426" w:right="-766" w:hanging="426"/>
        <w:jc w:val="both"/>
      </w:pPr>
      <w:r w:rsidRPr="00466E9D">
        <w:t>3.1. Skolēna vecāki apņemas ievērot Noteikumu prasības un kontrolēt Noteikumu prasību ievērošanu no Skolēna puses.</w:t>
      </w:r>
    </w:p>
    <w:p w:rsidR="00B34F2A" w:rsidRPr="00466E9D" w:rsidRDefault="00B34F2A" w:rsidP="00B34F2A">
      <w:pPr>
        <w:ind w:right="-766"/>
        <w:jc w:val="both"/>
      </w:pPr>
      <w:r w:rsidRPr="00466E9D">
        <w:t>3.2. Skolēna vecāki nodrošina sekojošo Skolēna pienākumu izpildi:</w:t>
      </w:r>
    </w:p>
    <w:p w:rsidR="00B34F2A" w:rsidRPr="00466E9D" w:rsidRDefault="00B34F2A" w:rsidP="00B34F2A">
      <w:pPr>
        <w:ind w:left="426" w:right="-766" w:hanging="426"/>
        <w:jc w:val="both"/>
      </w:pPr>
      <w:r w:rsidRPr="00466E9D">
        <w:t>3.2.1. regulāri apmeklēt „B” kategorijas autovadītāju teorētisko un praktisko apmācību nodarbības;</w:t>
      </w:r>
    </w:p>
    <w:p w:rsidR="00B34F2A" w:rsidRPr="00466E9D" w:rsidRDefault="00B34F2A" w:rsidP="00B34F2A">
      <w:pPr>
        <w:ind w:left="426" w:right="-766" w:hanging="426"/>
        <w:jc w:val="both"/>
      </w:pPr>
      <w:r w:rsidRPr="00466E9D">
        <w:t>3.2.2. vismaz viena gada laikā pēc mācību gada beigām vai 18 (astoņpadsmit) gadu sasniegšanas nokārtot autoskolas eksāmenu, Ceļu satiksmes drošības direkcijas teorētisko un praktisko eksāmenu un iegūt „B” kategorijas autovadītāja apliecību.</w:t>
      </w:r>
    </w:p>
    <w:p w:rsidR="00B34F2A" w:rsidRDefault="00B34F2A" w:rsidP="00B34F2A">
      <w:pPr>
        <w:ind w:left="426" w:right="-766" w:hanging="426"/>
        <w:jc w:val="both"/>
      </w:pPr>
      <w:r w:rsidRPr="00466E9D">
        <w:t>3.3. Gadījumā, ja vismaz viena gada laikā pēc mācību gada beigām vai</w:t>
      </w:r>
      <w:r>
        <w:t xml:space="preserve"> </w:t>
      </w:r>
      <w:r w:rsidRPr="00466E9D">
        <w:t>18 (astoņpadsmit) gadu sasniegšanas Skolēns nenokārtos autoskolas eksāmenu, Ceļu satiksmes drošības direkcijas teorētisko un praktisko eksāmenu un neiegūs „B” kategorijas autovadītāja apliecību, Skolēna vecāki atmaksā Pašvaldībai  visus ar Skolēna apmācību saistītus izdevumus (ar teorētisko, praktisko apmācību un pirmās palīdzības sniegšanas apmācību saistītus izdevumus)  ____________________________________________________</w:t>
      </w:r>
      <w:r>
        <w:t>__</w:t>
      </w:r>
      <w:r w:rsidRPr="00466E9D">
        <w:t xml:space="preserve"> </w:t>
      </w:r>
    </w:p>
    <w:p w:rsidR="00B34F2A" w:rsidRPr="00466E9D" w:rsidRDefault="00B34F2A" w:rsidP="00B34F2A">
      <w:pPr>
        <w:jc w:val="center"/>
        <w:rPr>
          <w:sz w:val="20"/>
          <w:szCs w:val="20"/>
        </w:rPr>
      </w:pPr>
      <w:r>
        <w:rPr>
          <w:sz w:val="20"/>
          <w:szCs w:val="20"/>
        </w:rPr>
        <w:t xml:space="preserve">                                             </w:t>
      </w:r>
      <w:r w:rsidRPr="00466E9D">
        <w:rPr>
          <w:sz w:val="20"/>
          <w:szCs w:val="20"/>
        </w:rPr>
        <w:t>(summa cipariem un vārdiem)</w:t>
      </w:r>
    </w:p>
    <w:p w:rsidR="00B34F2A" w:rsidRPr="00466E9D" w:rsidRDefault="00B34F2A" w:rsidP="00B34F2A">
      <w:pPr>
        <w:ind w:left="426" w:right="-766"/>
        <w:jc w:val="both"/>
      </w:pPr>
      <w:r w:rsidRPr="00466E9D">
        <w:t>apmērā pēc</w:t>
      </w:r>
      <w:r>
        <w:t xml:space="preserve"> </w:t>
      </w:r>
      <w:r w:rsidRPr="00466E9D">
        <w:t>saskaņotā ar Pašvaldību grafika, noslēdzot savstarpēju vienošanos par izdevumu atmaksāšan</w:t>
      </w:r>
      <w:r>
        <w:t>as kārtīb</w:t>
      </w:r>
      <w:r w:rsidRPr="00466E9D">
        <w:t>u.</w:t>
      </w:r>
    </w:p>
    <w:p w:rsidR="00B34F2A" w:rsidRPr="006B488D" w:rsidRDefault="00B34F2A" w:rsidP="00B34F2A">
      <w:pPr>
        <w:pStyle w:val="ListParagraph"/>
        <w:numPr>
          <w:ilvl w:val="1"/>
          <w:numId w:val="4"/>
        </w:numPr>
        <w:tabs>
          <w:tab w:val="left" w:pos="426"/>
        </w:tabs>
        <w:ind w:right="-766" w:hanging="720"/>
        <w:jc w:val="both"/>
      </w:pPr>
      <w:r w:rsidRPr="006B488D">
        <w:t>Skolēna vecāki ir tiesīgi:</w:t>
      </w:r>
    </w:p>
    <w:p w:rsidR="00B34F2A" w:rsidRPr="00466E9D" w:rsidRDefault="00B34F2A" w:rsidP="00B34F2A">
      <w:pPr>
        <w:tabs>
          <w:tab w:val="left" w:pos="426"/>
        </w:tabs>
        <w:ind w:left="426" w:right="-766" w:hanging="426"/>
        <w:jc w:val="both"/>
      </w:pPr>
      <w:r w:rsidRPr="00466E9D">
        <w:t xml:space="preserve">3.4.1. saņemt informāciju par „B” kategorijas autovadītāju teorētiskās un praktiskās apmācības procesu ________________ vidusskolā; </w:t>
      </w:r>
    </w:p>
    <w:p w:rsidR="00B34F2A" w:rsidRDefault="00B34F2A" w:rsidP="00B34F2A">
      <w:pPr>
        <w:tabs>
          <w:tab w:val="left" w:pos="426"/>
        </w:tabs>
        <w:spacing w:after="120"/>
        <w:ind w:left="425" w:right="-766" w:hanging="425"/>
        <w:jc w:val="both"/>
      </w:pPr>
      <w:r w:rsidRPr="00466E9D">
        <w:t xml:space="preserve">3.4.2. iesniegt Pašvaldībai rakstveida pretenziju par „B” kategorijas autovadītāju teorētiskās un praktiskās apmācības procesā konstatētajām neatbilstībām un nepilnībām.     </w:t>
      </w:r>
    </w:p>
    <w:p w:rsidR="00B34F2A" w:rsidRPr="00466E9D" w:rsidRDefault="00B34F2A" w:rsidP="00B34F2A">
      <w:pPr>
        <w:tabs>
          <w:tab w:val="left" w:pos="426"/>
        </w:tabs>
        <w:spacing w:after="120"/>
        <w:ind w:left="425" w:right="-766" w:hanging="425"/>
        <w:jc w:val="center"/>
        <w:rPr>
          <w:b/>
          <w:i/>
        </w:rPr>
      </w:pPr>
      <w:r w:rsidRPr="00466E9D">
        <w:rPr>
          <w:b/>
          <w:i/>
        </w:rPr>
        <w:t xml:space="preserve">4. Nobeiguma noteikumi </w:t>
      </w:r>
    </w:p>
    <w:p w:rsidR="00B34F2A" w:rsidRDefault="00B34F2A" w:rsidP="00B34F2A">
      <w:pPr>
        <w:ind w:left="425" w:right="-766" w:hanging="425"/>
        <w:jc w:val="both"/>
      </w:pPr>
      <w:r w:rsidRPr="00AD2845">
        <w:t xml:space="preserve"> 4.1. </w:t>
      </w:r>
      <w:r>
        <w:t xml:space="preserve">Līgums stājās spēkā tā parakstīšanas brīdī un ir spēkā līdz pilnīgai Pušu saistību izpildei. </w:t>
      </w:r>
    </w:p>
    <w:p w:rsidR="00B34F2A" w:rsidRDefault="00B34F2A" w:rsidP="00B34F2A">
      <w:pPr>
        <w:ind w:left="425" w:right="-766"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rsidR="00B34F2A" w:rsidRDefault="00B34F2A" w:rsidP="00B34F2A">
      <w:pPr>
        <w:spacing w:after="120"/>
        <w:ind w:left="425" w:right="-766" w:hanging="425"/>
        <w:jc w:val="center"/>
        <w:rPr>
          <w:b/>
          <w:i/>
        </w:rPr>
      </w:pPr>
      <w:r w:rsidRPr="00AD2845">
        <w:rPr>
          <w:b/>
          <w:i/>
        </w:rPr>
        <w:t>5. Pušu rekvizīti un paraksti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148"/>
      </w:tblGrid>
      <w:tr w:rsidR="00B34F2A" w:rsidTr="00971E9A">
        <w:tc>
          <w:tcPr>
            <w:tcW w:w="4261" w:type="dxa"/>
          </w:tcPr>
          <w:p w:rsidR="00B34F2A" w:rsidRDefault="00B34F2A" w:rsidP="00971E9A">
            <w:pPr>
              <w:jc w:val="both"/>
            </w:pPr>
            <w:r>
              <w:t>PAŠVALDĪBA</w:t>
            </w:r>
          </w:p>
        </w:tc>
        <w:tc>
          <w:tcPr>
            <w:tcW w:w="4261" w:type="dxa"/>
          </w:tcPr>
          <w:p w:rsidR="00B34F2A" w:rsidRDefault="00B34F2A" w:rsidP="00971E9A">
            <w:pPr>
              <w:jc w:val="both"/>
            </w:pPr>
            <w:r>
              <w:t>SKOLĒNA VECĀKI</w:t>
            </w:r>
          </w:p>
        </w:tc>
      </w:tr>
      <w:tr w:rsidR="00B34F2A" w:rsidTr="00971E9A">
        <w:tc>
          <w:tcPr>
            <w:tcW w:w="4261" w:type="dxa"/>
          </w:tcPr>
          <w:p w:rsidR="00B34F2A" w:rsidRPr="00A50546" w:rsidRDefault="00B34F2A" w:rsidP="00971E9A">
            <w:pPr>
              <w:jc w:val="both"/>
              <w:rPr>
                <w:b/>
              </w:rPr>
            </w:pPr>
            <w:r w:rsidRPr="00A50546">
              <w:rPr>
                <w:b/>
              </w:rPr>
              <w:t>Rēzeknes novada pašvaldība</w:t>
            </w:r>
          </w:p>
        </w:tc>
        <w:tc>
          <w:tcPr>
            <w:tcW w:w="4261" w:type="dxa"/>
          </w:tcPr>
          <w:p w:rsidR="00B34F2A" w:rsidRDefault="00B34F2A" w:rsidP="00971E9A">
            <w:pPr>
              <w:jc w:val="both"/>
            </w:pPr>
            <w:r>
              <w:t>_______________________________</w:t>
            </w:r>
          </w:p>
        </w:tc>
      </w:tr>
      <w:tr w:rsidR="00B34F2A" w:rsidTr="00971E9A">
        <w:tc>
          <w:tcPr>
            <w:tcW w:w="4261" w:type="dxa"/>
          </w:tcPr>
          <w:p w:rsidR="00B34F2A" w:rsidRDefault="00B34F2A" w:rsidP="00971E9A">
            <w:pPr>
              <w:jc w:val="both"/>
            </w:pPr>
            <w:r>
              <w:t>reģ.Nr.90009112679</w:t>
            </w:r>
          </w:p>
        </w:tc>
        <w:tc>
          <w:tcPr>
            <w:tcW w:w="4261" w:type="dxa"/>
          </w:tcPr>
          <w:p w:rsidR="00B34F2A" w:rsidRDefault="00B34F2A" w:rsidP="00971E9A">
            <w:pPr>
              <w:jc w:val="both"/>
            </w:pPr>
            <w:r>
              <w:t>p.k. ___________________________</w:t>
            </w:r>
          </w:p>
        </w:tc>
      </w:tr>
      <w:tr w:rsidR="00B34F2A" w:rsidTr="00971E9A">
        <w:tc>
          <w:tcPr>
            <w:tcW w:w="4261" w:type="dxa"/>
          </w:tcPr>
          <w:p w:rsidR="00B34F2A" w:rsidRDefault="00B34F2A" w:rsidP="00971E9A">
            <w:pPr>
              <w:jc w:val="both"/>
            </w:pPr>
            <w:r>
              <w:t>Atbrīvošanas alejā 95A, Rēzekne,</w:t>
            </w:r>
          </w:p>
        </w:tc>
        <w:tc>
          <w:tcPr>
            <w:tcW w:w="4261" w:type="dxa"/>
          </w:tcPr>
          <w:p w:rsidR="00B34F2A" w:rsidRDefault="00B34F2A" w:rsidP="00971E9A">
            <w:pPr>
              <w:jc w:val="both"/>
            </w:pPr>
            <w:r>
              <w:t>adrese: _________________________</w:t>
            </w:r>
          </w:p>
        </w:tc>
      </w:tr>
      <w:tr w:rsidR="00B34F2A" w:rsidTr="00971E9A">
        <w:tc>
          <w:tcPr>
            <w:tcW w:w="4261" w:type="dxa"/>
          </w:tcPr>
          <w:p w:rsidR="00B34F2A" w:rsidRDefault="00BA5969" w:rsidP="00971E9A">
            <w:pPr>
              <w:jc w:val="both"/>
            </w:pPr>
            <w:r>
              <w:t>LV</w:t>
            </w:r>
            <w:r w:rsidR="00B34F2A">
              <w:t>-4601</w:t>
            </w:r>
          </w:p>
        </w:tc>
        <w:tc>
          <w:tcPr>
            <w:tcW w:w="4261" w:type="dxa"/>
          </w:tcPr>
          <w:p w:rsidR="00B34F2A" w:rsidRDefault="00B34F2A" w:rsidP="00971E9A">
            <w:pPr>
              <w:jc w:val="both"/>
            </w:pPr>
            <w:r>
              <w:t>_______________________________</w:t>
            </w:r>
          </w:p>
        </w:tc>
      </w:tr>
      <w:tr w:rsidR="00B34F2A" w:rsidTr="00971E9A">
        <w:tc>
          <w:tcPr>
            <w:tcW w:w="4261" w:type="dxa"/>
          </w:tcPr>
          <w:p w:rsidR="00B34F2A" w:rsidRDefault="00B34F2A" w:rsidP="00971E9A">
            <w:pPr>
              <w:jc w:val="both"/>
            </w:pPr>
          </w:p>
          <w:p w:rsidR="00B34F2A" w:rsidRDefault="00B34F2A" w:rsidP="00971E9A">
            <w:pPr>
              <w:jc w:val="both"/>
            </w:pPr>
          </w:p>
          <w:p w:rsidR="00B34F2A" w:rsidRDefault="00B34F2A" w:rsidP="00971E9A">
            <w:pPr>
              <w:jc w:val="both"/>
            </w:pPr>
          </w:p>
          <w:p w:rsidR="00B34F2A" w:rsidRDefault="00B34F2A" w:rsidP="00971E9A">
            <w:pPr>
              <w:jc w:val="both"/>
            </w:pPr>
            <w:r>
              <w:t>_____________________________</w:t>
            </w:r>
          </w:p>
        </w:tc>
        <w:tc>
          <w:tcPr>
            <w:tcW w:w="4261" w:type="dxa"/>
          </w:tcPr>
          <w:p w:rsidR="00B34F2A" w:rsidRDefault="00B34F2A" w:rsidP="00971E9A">
            <w:pPr>
              <w:jc w:val="both"/>
            </w:pPr>
          </w:p>
          <w:p w:rsidR="00B34F2A" w:rsidRDefault="00B34F2A" w:rsidP="00971E9A">
            <w:pPr>
              <w:jc w:val="both"/>
            </w:pPr>
          </w:p>
          <w:p w:rsidR="00B34F2A" w:rsidRDefault="00B34F2A" w:rsidP="00971E9A">
            <w:pPr>
              <w:jc w:val="both"/>
            </w:pPr>
          </w:p>
          <w:p w:rsidR="00B34F2A" w:rsidRDefault="00B34F2A" w:rsidP="00971E9A">
            <w:pPr>
              <w:jc w:val="both"/>
            </w:pPr>
            <w:r>
              <w:t>________________________________</w:t>
            </w:r>
          </w:p>
        </w:tc>
      </w:tr>
      <w:tr w:rsidR="00B34F2A" w:rsidTr="00971E9A">
        <w:tc>
          <w:tcPr>
            <w:tcW w:w="4261" w:type="dxa"/>
          </w:tcPr>
          <w:p w:rsidR="00B34F2A" w:rsidRPr="00A50546" w:rsidRDefault="00B34F2A" w:rsidP="00971E9A">
            <w:pPr>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rsidR="00B34F2A" w:rsidRDefault="00B34F2A" w:rsidP="00971E9A">
            <w:pPr>
              <w:jc w:val="both"/>
            </w:pPr>
            <w:r w:rsidRPr="00A50546">
              <w:rPr>
                <w:sz w:val="20"/>
                <w:szCs w:val="20"/>
              </w:rPr>
              <w:t>&lt;</w:t>
            </w:r>
            <w:r w:rsidRPr="00A50546">
              <w:rPr>
                <w:i/>
                <w:sz w:val="20"/>
                <w:szCs w:val="20"/>
              </w:rPr>
              <w:t>paraksta atšifrējums</w:t>
            </w:r>
            <w:r w:rsidRPr="00A50546">
              <w:rPr>
                <w:sz w:val="20"/>
                <w:szCs w:val="20"/>
              </w:rPr>
              <w:t>&gt;</w:t>
            </w:r>
          </w:p>
        </w:tc>
      </w:tr>
    </w:tbl>
    <w:p w:rsidR="00B34F2A" w:rsidRPr="00BD2ADB" w:rsidRDefault="00B34F2A" w:rsidP="00B34F2A">
      <w:pPr>
        <w:pStyle w:val="txt1"/>
        <w:tabs>
          <w:tab w:val="clear" w:pos="397"/>
          <w:tab w:val="left" w:pos="1134"/>
        </w:tabs>
        <w:ind w:left="1134" w:hanging="1134"/>
        <w:rPr>
          <w:rFonts w:ascii="Times New Roman" w:hAnsi="Times New Roman"/>
          <w:b/>
          <w:color w:val="auto"/>
          <w:sz w:val="26"/>
          <w:lang w:val="lv-LV"/>
        </w:rPr>
      </w:pPr>
    </w:p>
    <w:p w:rsidR="00B34F2A" w:rsidRDefault="00B34F2A" w:rsidP="00B34F2A">
      <w:pPr>
        <w:pStyle w:val="txt1"/>
        <w:spacing w:before="120" w:after="120"/>
        <w:ind w:right="-766"/>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rsidR="00B34F2A" w:rsidRPr="00A50546" w:rsidRDefault="00B34F2A" w:rsidP="00B34F2A">
      <w:pPr>
        <w:pStyle w:val="txt1"/>
        <w:spacing w:before="120" w:after="120"/>
        <w:ind w:right="-766"/>
        <w:jc w:val="center"/>
        <w:rPr>
          <w:rFonts w:ascii="Times New Roman" w:hAnsi="Times New Roman"/>
          <w:color w:val="auto"/>
          <w:sz w:val="26"/>
          <w:lang w:val="lv-LV"/>
        </w:rPr>
      </w:pPr>
      <w:r w:rsidRPr="00A50546">
        <w:rPr>
          <w:rFonts w:ascii="Times New Roman" w:hAnsi="Times New Roman"/>
          <w:color w:val="auto"/>
          <w:sz w:val="26"/>
          <w:lang w:val="lv-LV"/>
        </w:rPr>
        <w:t>SKOLĒNS</w:t>
      </w:r>
    </w:p>
    <w:p w:rsidR="00B34F2A" w:rsidRPr="00BD2ADB" w:rsidRDefault="00B34F2A" w:rsidP="00B34F2A">
      <w:pPr>
        <w:pStyle w:val="txt1"/>
        <w:ind w:right="-766"/>
        <w:jc w:val="center"/>
        <w:rPr>
          <w:rFonts w:ascii="Times New Roman" w:hAnsi="Times New Roman"/>
          <w:b/>
          <w:color w:val="auto"/>
          <w:sz w:val="24"/>
          <w:szCs w:val="24"/>
          <w:lang w:val="lv-LV"/>
        </w:rPr>
      </w:pPr>
      <w:r w:rsidRPr="00BD2ADB">
        <w:rPr>
          <w:rFonts w:ascii="Times New Roman" w:hAnsi="Times New Roman"/>
          <w:b/>
          <w:color w:val="auto"/>
          <w:sz w:val="26"/>
          <w:lang w:val="lv-LV"/>
        </w:rPr>
        <w:lastRenderedPageBreak/>
        <w:t>_______________</w:t>
      </w:r>
      <w:r>
        <w:rPr>
          <w:rFonts w:ascii="Times New Roman" w:hAnsi="Times New Roman"/>
          <w:b/>
          <w:color w:val="auto"/>
          <w:sz w:val="26"/>
          <w:lang w:val="lv-LV"/>
        </w:rPr>
        <w:t>_______________________________________</w:t>
      </w:r>
    </w:p>
    <w:p w:rsidR="00B34F2A" w:rsidRDefault="00B34F2A" w:rsidP="00B34F2A">
      <w:pPr>
        <w:pStyle w:val="txt1"/>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w:t>
      </w:r>
    </w:p>
    <w:p w:rsidR="00B34F2A" w:rsidRPr="00A50546" w:rsidRDefault="00B34F2A" w:rsidP="00B34F2A">
      <w:pPr>
        <w:pStyle w:val="txt1"/>
        <w:jc w:val="center"/>
        <w:rPr>
          <w:rFonts w:ascii="Times New Roman" w:hAnsi="Times New Roman"/>
          <w:color w:val="auto"/>
          <w:lang w:val="lv-LV"/>
        </w:rPr>
      </w:pPr>
    </w:p>
    <w:p w:rsidR="00B34F2A" w:rsidRPr="00C05247" w:rsidRDefault="00B34F2A" w:rsidP="00B34F2A">
      <w:pPr>
        <w:rPr>
          <w:lang w:val="de-DE"/>
        </w:rPr>
      </w:pPr>
      <w:r w:rsidRPr="00705490">
        <w:t>Datums</w:t>
      </w:r>
      <w:r w:rsidRPr="00C05247">
        <w:rPr>
          <w:lang w:val="de-DE"/>
        </w:rPr>
        <w:t xml:space="preserve">: _____________________                                                                                   </w:t>
      </w:r>
    </w:p>
    <w:p w:rsidR="00B34F2A" w:rsidRPr="00B34F2A" w:rsidRDefault="00B34F2A">
      <w:pPr>
        <w:rPr>
          <w:lang w:val="de-DE"/>
        </w:rPr>
      </w:pPr>
    </w:p>
    <w:sectPr w:rsidR="00B34F2A" w:rsidRPr="00B34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033"/>
    <w:multiLevelType w:val="hybridMultilevel"/>
    <w:tmpl w:val="C59C66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F"/>
    <w:rsid w:val="00012FB4"/>
    <w:rsid w:val="00127B41"/>
    <w:rsid w:val="00262797"/>
    <w:rsid w:val="002644FB"/>
    <w:rsid w:val="00517E85"/>
    <w:rsid w:val="005B25A4"/>
    <w:rsid w:val="00644965"/>
    <w:rsid w:val="006E028A"/>
    <w:rsid w:val="00736F72"/>
    <w:rsid w:val="007B1619"/>
    <w:rsid w:val="007C41FF"/>
    <w:rsid w:val="009B0743"/>
    <w:rsid w:val="009B227E"/>
    <w:rsid w:val="00A90812"/>
    <w:rsid w:val="00AE3F6C"/>
    <w:rsid w:val="00B34F2A"/>
    <w:rsid w:val="00BA5969"/>
    <w:rsid w:val="00DB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41FF"/>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7C41FF"/>
    <w:rPr>
      <w:sz w:val="24"/>
    </w:rPr>
  </w:style>
  <w:style w:type="paragraph" w:styleId="Header">
    <w:name w:val="header"/>
    <w:aliases w:val="Rakstz. Rakstz."/>
    <w:basedOn w:val="Normal"/>
    <w:link w:val="HeaderChar"/>
    <w:unhideWhenUsed/>
    <w:rsid w:val="007C41FF"/>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C41FF"/>
    <w:rPr>
      <w:rFonts w:ascii="Times New Roman" w:eastAsia="Calibri" w:hAnsi="Times New Roman" w:cs="Times New Roman"/>
      <w:sz w:val="24"/>
    </w:rPr>
  </w:style>
  <w:style w:type="paragraph" w:styleId="ListParagraph">
    <w:name w:val="List Paragraph"/>
    <w:basedOn w:val="Normal"/>
    <w:uiPriority w:val="34"/>
    <w:qFormat/>
    <w:rsid w:val="007C41FF"/>
    <w:pPr>
      <w:ind w:left="720"/>
      <w:contextualSpacing/>
    </w:pPr>
  </w:style>
  <w:style w:type="paragraph" w:customStyle="1" w:styleId="Default">
    <w:name w:val="Default"/>
    <w:rsid w:val="007C4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C41FF"/>
    <w:rPr>
      <w:rFonts w:eastAsia="Times New Roman"/>
      <w:color w:val="000000"/>
      <w:szCs w:val="24"/>
      <w:lang w:eastAsia="lv-LV"/>
    </w:rPr>
  </w:style>
  <w:style w:type="paragraph" w:customStyle="1" w:styleId="txt1">
    <w:name w:val="txt1"/>
    <w:rsid w:val="007C41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1">
    <w:name w:val="c11"/>
    <w:rsid w:val="007C41FF"/>
    <w:rPr>
      <w:rFonts w:ascii="Times New Roman" w:hAnsi="Times New Roman" w:cs="Times New Roman" w:hint="default"/>
    </w:rPr>
  </w:style>
  <w:style w:type="table" w:styleId="TableGrid">
    <w:name w:val="Table Grid"/>
    <w:basedOn w:val="TableNormal"/>
    <w:uiPriority w:val="59"/>
    <w:rsid w:val="00B3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41FF"/>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7C41FF"/>
    <w:rPr>
      <w:sz w:val="24"/>
    </w:rPr>
  </w:style>
  <w:style w:type="paragraph" w:styleId="Header">
    <w:name w:val="header"/>
    <w:aliases w:val="Rakstz. Rakstz."/>
    <w:basedOn w:val="Normal"/>
    <w:link w:val="HeaderChar"/>
    <w:unhideWhenUsed/>
    <w:rsid w:val="007C41FF"/>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C41FF"/>
    <w:rPr>
      <w:rFonts w:ascii="Times New Roman" w:eastAsia="Calibri" w:hAnsi="Times New Roman" w:cs="Times New Roman"/>
      <w:sz w:val="24"/>
    </w:rPr>
  </w:style>
  <w:style w:type="paragraph" w:styleId="ListParagraph">
    <w:name w:val="List Paragraph"/>
    <w:basedOn w:val="Normal"/>
    <w:uiPriority w:val="34"/>
    <w:qFormat/>
    <w:rsid w:val="007C41FF"/>
    <w:pPr>
      <w:ind w:left="720"/>
      <w:contextualSpacing/>
    </w:pPr>
  </w:style>
  <w:style w:type="paragraph" w:customStyle="1" w:styleId="Default">
    <w:name w:val="Default"/>
    <w:rsid w:val="007C4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C41FF"/>
    <w:rPr>
      <w:rFonts w:eastAsia="Times New Roman"/>
      <w:color w:val="000000"/>
      <w:szCs w:val="24"/>
      <w:lang w:eastAsia="lv-LV"/>
    </w:rPr>
  </w:style>
  <w:style w:type="paragraph" w:customStyle="1" w:styleId="txt1">
    <w:name w:val="txt1"/>
    <w:rsid w:val="007C41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1">
    <w:name w:val="c11"/>
    <w:rsid w:val="007C41FF"/>
    <w:rPr>
      <w:rFonts w:ascii="Times New Roman" w:hAnsi="Times New Roman" w:cs="Times New Roman" w:hint="default"/>
    </w:rPr>
  </w:style>
  <w:style w:type="table" w:styleId="TableGrid">
    <w:name w:val="Table Grid"/>
    <w:basedOn w:val="TableNormal"/>
    <w:uiPriority w:val="59"/>
    <w:rsid w:val="00B3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1596">
      <w:bodyDiv w:val="1"/>
      <w:marLeft w:val="0"/>
      <w:marRight w:val="0"/>
      <w:marTop w:val="0"/>
      <w:marBottom w:val="0"/>
      <w:divBdr>
        <w:top w:val="none" w:sz="0" w:space="0" w:color="auto"/>
        <w:left w:val="none" w:sz="0" w:space="0" w:color="auto"/>
        <w:bottom w:val="none" w:sz="0" w:space="0" w:color="auto"/>
        <w:right w:val="none" w:sz="0" w:space="0" w:color="auto"/>
      </w:divBdr>
    </w:div>
    <w:div w:id="1053237622">
      <w:bodyDiv w:val="1"/>
      <w:marLeft w:val="0"/>
      <w:marRight w:val="0"/>
      <w:marTop w:val="0"/>
      <w:marBottom w:val="0"/>
      <w:divBdr>
        <w:top w:val="none" w:sz="0" w:space="0" w:color="auto"/>
        <w:left w:val="none" w:sz="0" w:space="0" w:color="auto"/>
        <w:bottom w:val="none" w:sz="0" w:space="0" w:color="auto"/>
        <w:right w:val="none" w:sz="0" w:space="0" w:color="auto"/>
      </w:divBdr>
      <w:divsChild>
        <w:div w:id="669215294">
          <w:marLeft w:val="0"/>
          <w:marRight w:val="0"/>
          <w:marTop w:val="0"/>
          <w:marBottom w:val="0"/>
          <w:divBdr>
            <w:top w:val="none" w:sz="0" w:space="0" w:color="auto"/>
            <w:left w:val="none" w:sz="0" w:space="0" w:color="auto"/>
            <w:bottom w:val="none" w:sz="0" w:space="0" w:color="auto"/>
            <w:right w:val="none" w:sz="0" w:space="0" w:color="auto"/>
          </w:divBdr>
        </w:div>
        <w:div w:id="1845316265">
          <w:marLeft w:val="0"/>
          <w:marRight w:val="0"/>
          <w:marTop w:val="0"/>
          <w:marBottom w:val="0"/>
          <w:divBdr>
            <w:top w:val="none" w:sz="0" w:space="0" w:color="auto"/>
            <w:left w:val="none" w:sz="0" w:space="0" w:color="auto"/>
            <w:bottom w:val="none" w:sz="0" w:space="0" w:color="auto"/>
            <w:right w:val="none" w:sz="0" w:space="0" w:color="auto"/>
          </w:divBdr>
        </w:div>
        <w:div w:id="1360858232">
          <w:marLeft w:val="0"/>
          <w:marRight w:val="0"/>
          <w:marTop w:val="0"/>
          <w:marBottom w:val="0"/>
          <w:divBdr>
            <w:top w:val="none" w:sz="0" w:space="0" w:color="auto"/>
            <w:left w:val="none" w:sz="0" w:space="0" w:color="auto"/>
            <w:bottom w:val="none" w:sz="0" w:space="0" w:color="auto"/>
            <w:right w:val="none" w:sz="0" w:space="0" w:color="auto"/>
          </w:divBdr>
        </w:div>
        <w:div w:id="159732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13346</Words>
  <Characters>7608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17</cp:revision>
  <dcterms:created xsi:type="dcterms:W3CDTF">2015-09-03T09:36:00Z</dcterms:created>
  <dcterms:modified xsi:type="dcterms:W3CDTF">2015-09-03T09:56:00Z</dcterms:modified>
</cp:coreProperties>
</file>