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2700"/>
        <w:gridCol w:w="6660"/>
      </w:tblGrid>
      <w:tr w:rsidR="00B37C47" w:rsidRPr="00AB5958" w:rsidTr="007672DB">
        <w:trPr>
          <w:trHeight w:hRule="exact" w:val="2443"/>
        </w:trPr>
        <w:tc>
          <w:tcPr>
            <w:tcW w:w="2700" w:type="dxa"/>
          </w:tcPr>
          <w:p w:rsidR="00B37C47" w:rsidRDefault="00B37C47" w:rsidP="007672DB">
            <w:pPr>
              <w:pStyle w:val="TableContents"/>
              <w:jc w:val="center"/>
            </w:pPr>
            <w:r>
              <w:rPr>
                <w:noProof/>
                <w:lang w:eastAsia="lv-LV"/>
              </w:rPr>
              <w:drawing>
                <wp:inline distT="0" distB="0" distL="0" distR="0" wp14:anchorId="7DA8CFF2" wp14:editId="503E6595">
                  <wp:extent cx="904875" cy="1123950"/>
                  <wp:effectExtent l="0" t="0" r="9525" b="0"/>
                  <wp:docPr id="1" name="Picture 1" descr="Rezekne gerb_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ekne gerb_k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123950"/>
                          </a:xfrm>
                          <a:prstGeom prst="rect">
                            <a:avLst/>
                          </a:prstGeom>
                          <a:noFill/>
                          <a:ln>
                            <a:noFill/>
                          </a:ln>
                        </pic:spPr>
                      </pic:pic>
                    </a:graphicData>
                  </a:graphic>
                </wp:inline>
              </w:drawing>
            </w:r>
          </w:p>
        </w:tc>
        <w:tc>
          <w:tcPr>
            <w:tcW w:w="6660" w:type="dxa"/>
          </w:tcPr>
          <w:p w:rsidR="00B37C47" w:rsidRDefault="00B37C47" w:rsidP="007672DB">
            <w:pPr>
              <w:pStyle w:val="Heading2"/>
              <w:spacing w:before="0"/>
              <w:ind w:left="360"/>
              <w:jc w:val="center"/>
              <w:rPr>
                <w:sz w:val="32"/>
              </w:rPr>
            </w:pPr>
            <w:r>
              <w:rPr>
                <w:sz w:val="32"/>
              </w:rPr>
              <w:t>RĒZEKNES NOVADA  PAŠVALDĪBA</w:t>
            </w:r>
          </w:p>
          <w:p w:rsidR="00B37C47" w:rsidRDefault="00B37C47" w:rsidP="007672DB">
            <w:pPr>
              <w:pStyle w:val="Heading1"/>
              <w:spacing w:before="0"/>
              <w:ind w:left="360"/>
              <w:rPr>
                <w:sz w:val="32"/>
              </w:rPr>
            </w:pPr>
            <w:r>
              <w:rPr>
                <w:sz w:val="32"/>
              </w:rPr>
              <w:t>AUDRIŅU PAMATSKOLA</w:t>
            </w:r>
          </w:p>
          <w:p w:rsidR="00B37C47" w:rsidRDefault="00B37C47" w:rsidP="007672DB">
            <w:pPr>
              <w:pStyle w:val="Heading5"/>
              <w:spacing w:before="0"/>
              <w:ind w:left="360"/>
              <w:jc w:val="center"/>
              <w:rPr>
                <w:b w:val="0"/>
                <w:bCs w:val="0"/>
                <w:sz w:val="22"/>
              </w:rPr>
            </w:pPr>
            <w:proofErr w:type="spellStart"/>
            <w:r>
              <w:rPr>
                <w:b w:val="0"/>
                <w:bCs w:val="0"/>
                <w:sz w:val="22"/>
              </w:rPr>
              <w:t>Reģ</w:t>
            </w:r>
            <w:proofErr w:type="spellEnd"/>
            <w:r>
              <w:rPr>
                <w:b w:val="0"/>
                <w:bCs w:val="0"/>
                <w:sz w:val="22"/>
              </w:rPr>
              <w:t>. Nr. 4212901140</w:t>
            </w:r>
          </w:p>
          <w:p w:rsidR="00B37C47" w:rsidRDefault="00B37C47" w:rsidP="007672DB">
            <w:pPr>
              <w:pStyle w:val="Heading5"/>
              <w:spacing w:before="0"/>
              <w:ind w:left="360"/>
              <w:jc w:val="center"/>
              <w:rPr>
                <w:b w:val="0"/>
                <w:bCs w:val="0"/>
                <w:sz w:val="22"/>
              </w:rPr>
            </w:pPr>
            <w:proofErr w:type="spellStart"/>
            <w:r>
              <w:rPr>
                <w:sz w:val="22"/>
              </w:rPr>
              <w:t>Krasuhas</w:t>
            </w:r>
            <w:proofErr w:type="spellEnd"/>
            <w:r>
              <w:rPr>
                <w:sz w:val="22"/>
              </w:rPr>
              <w:t xml:space="preserve"> iela 1A,</w:t>
            </w:r>
            <w:r w:rsidR="006841E8">
              <w:rPr>
                <w:sz w:val="22"/>
              </w:rPr>
              <w:t>k-1,</w:t>
            </w:r>
            <w:r>
              <w:rPr>
                <w:sz w:val="22"/>
              </w:rPr>
              <w:t xml:space="preserve"> Audriņu c., Audriņu pagasts, Rēzeknes novads, LV- 4611</w:t>
            </w:r>
            <w:r>
              <w:rPr>
                <w:b w:val="0"/>
                <w:bCs w:val="0"/>
                <w:sz w:val="22"/>
              </w:rPr>
              <w:t xml:space="preserve">, tālr.64640481, fakss 64640481, </w:t>
            </w:r>
          </w:p>
          <w:p w:rsidR="00B37C47" w:rsidRDefault="00B37C47" w:rsidP="007672DB">
            <w:pPr>
              <w:pStyle w:val="Heading5"/>
              <w:spacing w:before="0"/>
              <w:ind w:left="360"/>
              <w:jc w:val="center"/>
              <w:rPr>
                <w:b w:val="0"/>
                <w:bCs w:val="0"/>
                <w:sz w:val="22"/>
              </w:rPr>
            </w:pPr>
            <w:r>
              <w:rPr>
                <w:b w:val="0"/>
                <w:bCs w:val="0"/>
                <w:sz w:val="22"/>
              </w:rPr>
              <w:t>e-pasts: audrini@saskarsme.lv</w:t>
            </w:r>
          </w:p>
          <w:p w:rsidR="00B37C47" w:rsidRDefault="00B37C47" w:rsidP="007672DB">
            <w:pPr>
              <w:pStyle w:val="1"/>
              <w:spacing w:before="0" w:beforeAutospacing="0" w:after="0" w:afterAutospacing="0"/>
              <w:rPr>
                <w:rFonts w:ascii="Arial" w:hAnsi="Arial" w:cs="Arial"/>
                <w:sz w:val="19"/>
                <w:szCs w:val="19"/>
                <w:lang w:val="lv-LV"/>
              </w:rPr>
            </w:pPr>
          </w:p>
          <w:p w:rsidR="00B37C47" w:rsidRDefault="00B37C47" w:rsidP="007672DB">
            <w:pPr>
              <w:pStyle w:val="1"/>
              <w:spacing w:before="0" w:beforeAutospacing="0" w:after="0" w:afterAutospacing="0"/>
              <w:rPr>
                <w:rFonts w:ascii="Arial" w:hAnsi="Arial" w:cs="Arial"/>
                <w:sz w:val="19"/>
                <w:szCs w:val="19"/>
                <w:lang w:val="lv-LV"/>
              </w:rPr>
            </w:pPr>
          </w:p>
          <w:p w:rsidR="00B37C47" w:rsidRDefault="00B37C47" w:rsidP="007672DB">
            <w:pPr>
              <w:pStyle w:val="1"/>
              <w:spacing w:before="0" w:beforeAutospacing="0" w:after="0" w:afterAutospacing="0"/>
              <w:rPr>
                <w:rFonts w:ascii="Arial" w:hAnsi="Arial" w:cs="Arial"/>
                <w:sz w:val="19"/>
                <w:szCs w:val="19"/>
                <w:lang w:val="lv-LV"/>
              </w:rPr>
            </w:pPr>
          </w:p>
          <w:p w:rsidR="00B37C47" w:rsidRDefault="00B37C47" w:rsidP="007672DB">
            <w:pPr>
              <w:pStyle w:val="Header"/>
              <w:shd w:val="clear" w:color="auto" w:fill="FFFFFF"/>
              <w:tabs>
                <w:tab w:val="left" w:pos="720"/>
              </w:tabs>
              <w:spacing w:after="80"/>
              <w:ind w:right="19"/>
              <w:jc w:val="center"/>
            </w:pPr>
          </w:p>
        </w:tc>
      </w:tr>
    </w:tbl>
    <w:p w:rsidR="00B37C47" w:rsidRDefault="00B37C47" w:rsidP="00B37C47">
      <w:pPr>
        <w:pStyle w:val="Title"/>
        <w:tabs>
          <w:tab w:val="left" w:pos="5415"/>
        </w:tabs>
        <w:jc w:val="left"/>
        <w:rPr>
          <w:szCs w:val="24"/>
        </w:rPr>
      </w:pPr>
      <w:r>
        <w:rPr>
          <w:noProof/>
          <w:sz w:val="20"/>
          <w:szCs w:val="24"/>
          <w:lang w:eastAsia="lv-LV"/>
        </w:rPr>
        <mc:AlternateContent>
          <mc:Choice Requires="wps">
            <w:drawing>
              <wp:anchor distT="0" distB="0" distL="114300" distR="114300" simplePos="0" relativeHeight="251659264" behindDoc="0" locked="0" layoutInCell="1" allowOverlap="1" wp14:anchorId="13DBE8C6" wp14:editId="767DA634">
                <wp:simplePos x="0" y="0"/>
                <wp:positionH relativeFrom="column">
                  <wp:posOffset>-114300</wp:posOffset>
                </wp:positionH>
                <wp:positionV relativeFrom="paragraph">
                  <wp:posOffset>242570</wp:posOffset>
                </wp:positionV>
                <wp:extent cx="6172200" cy="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1pt" to="47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vY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"/>
            </w:pict>
          </mc:Fallback>
        </mc:AlternateContent>
      </w:r>
      <w:r>
        <w:rPr>
          <w:szCs w:val="24"/>
        </w:rPr>
        <w:t xml:space="preserve">                                                                </w:t>
      </w:r>
    </w:p>
    <w:p w:rsidR="00B37C47" w:rsidRDefault="00B37C47" w:rsidP="00B37C47">
      <w:pPr>
        <w:pStyle w:val="BodyText"/>
        <w:rPr>
          <w:color w:val="000000"/>
          <w:sz w:val="20"/>
        </w:rPr>
      </w:pPr>
    </w:p>
    <w:p w:rsidR="00B37C47" w:rsidRDefault="00B37C47" w:rsidP="00B37C47">
      <w:pPr>
        <w:pStyle w:val="Title"/>
        <w:tabs>
          <w:tab w:val="left" w:pos="5472"/>
        </w:tabs>
        <w:jc w:val="right"/>
        <w:rPr>
          <w:szCs w:val="24"/>
        </w:rPr>
      </w:pPr>
      <w:r>
        <w:rPr>
          <w:szCs w:val="24"/>
        </w:rPr>
        <w:tab/>
        <w:t xml:space="preserve"> </w:t>
      </w:r>
    </w:p>
    <w:p w:rsidR="00B37C47" w:rsidRDefault="00B37C47" w:rsidP="00B37C47">
      <w:pPr>
        <w:pStyle w:val="Title"/>
        <w:tabs>
          <w:tab w:val="left" w:pos="5415"/>
        </w:tabs>
        <w:jc w:val="right"/>
        <w:rPr>
          <w:szCs w:val="24"/>
        </w:rPr>
      </w:pPr>
      <w:r>
        <w:rPr>
          <w:szCs w:val="24"/>
        </w:rPr>
        <w:t>APSTIPRINĀTS</w:t>
      </w:r>
    </w:p>
    <w:p w:rsidR="00B37C47" w:rsidRDefault="00B37C47" w:rsidP="00B37C47">
      <w:pPr>
        <w:pStyle w:val="Title"/>
        <w:tabs>
          <w:tab w:val="left" w:pos="5472"/>
        </w:tabs>
        <w:jc w:val="right"/>
        <w:rPr>
          <w:szCs w:val="24"/>
        </w:rPr>
      </w:pPr>
      <w:r>
        <w:rPr>
          <w:szCs w:val="24"/>
        </w:rPr>
        <w:t xml:space="preserve">ar Rēzeknes  novada  domes     05.08.2010.  </w:t>
      </w:r>
    </w:p>
    <w:p w:rsidR="00B37C47" w:rsidRDefault="00B37C47" w:rsidP="00B37C47">
      <w:pPr>
        <w:pStyle w:val="BodyText"/>
        <w:jc w:val="right"/>
        <w:rPr>
          <w:color w:val="000000"/>
          <w:szCs w:val="24"/>
        </w:rPr>
      </w:pPr>
      <w:r>
        <w:rPr>
          <w:szCs w:val="24"/>
        </w:rPr>
        <w:t xml:space="preserve">lēmumu  (protokols Nr.17 , </w:t>
      </w:r>
      <w:r>
        <w:rPr>
          <w:rFonts w:ascii="Lucida Sans Unicode" w:hAnsi="Lucida Sans Unicode" w:cs="Lucida Sans Unicode"/>
          <w:szCs w:val="24"/>
        </w:rPr>
        <w:t xml:space="preserve">§ 1 </w:t>
      </w:r>
      <w:r>
        <w:rPr>
          <w:rFonts w:ascii="Lucida Console" w:hAnsi="Lucida Console"/>
          <w:szCs w:val="24"/>
        </w:rPr>
        <w:t>)</w:t>
      </w:r>
    </w:p>
    <w:p w:rsidR="00B37C47" w:rsidRDefault="00B37C47" w:rsidP="00B37C47">
      <w:pPr>
        <w:pStyle w:val="BodyText"/>
        <w:rPr>
          <w:color w:val="000000"/>
          <w:sz w:val="20"/>
        </w:rPr>
      </w:pPr>
    </w:p>
    <w:p w:rsidR="00B37C47" w:rsidRDefault="00B37C47" w:rsidP="00B37C47">
      <w:pPr>
        <w:pStyle w:val="Title"/>
        <w:spacing w:after="120"/>
        <w:rPr>
          <w:sz w:val="44"/>
          <w:szCs w:val="44"/>
        </w:rPr>
      </w:pPr>
    </w:p>
    <w:p w:rsidR="00B37C47" w:rsidRDefault="00B37C47" w:rsidP="00B37C47">
      <w:pPr>
        <w:pStyle w:val="Title"/>
        <w:spacing w:after="120"/>
        <w:jc w:val="left"/>
        <w:rPr>
          <w:sz w:val="44"/>
          <w:szCs w:val="44"/>
        </w:rPr>
      </w:pPr>
    </w:p>
    <w:p w:rsidR="00B37C47" w:rsidRDefault="00B37C47" w:rsidP="00B37C47">
      <w:pPr>
        <w:pStyle w:val="Title"/>
        <w:spacing w:before="0"/>
        <w:rPr>
          <w:sz w:val="56"/>
          <w:szCs w:val="56"/>
        </w:rPr>
      </w:pPr>
      <w:r>
        <w:rPr>
          <w:sz w:val="56"/>
          <w:szCs w:val="56"/>
        </w:rPr>
        <w:t>AUDRIŅU  PAMATSKOLAS</w:t>
      </w:r>
    </w:p>
    <w:p w:rsidR="00B37C47" w:rsidRDefault="00B37C47" w:rsidP="00B37C47">
      <w:pPr>
        <w:pStyle w:val="Title"/>
        <w:spacing w:before="0"/>
        <w:rPr>
          <w:sz w:val="56"/>
          <w:szCs w:val="56"/>
        </w:rPr>
      </w:pPr>
      <w:r>
        <w:rPr>
          <w:sz w:val="56"/>
          <w:szCs w:val="56"/>
        </w:rPr>
        <w:t>NOLIKUMS</w:t>
      </w:r>
    </w:p>
    <w:p w:rsidR="00B37C47" w:rsidRDefault="00B37C47" w:rsidP="00B37C47">
      <w:pPr>
        <w:pStyle w:val="Title"/>
        <w:spacing w:before="0"/>
        <w:jc w:val="left"/>
        <w:rPr>
          <w:b w:val="0"/>
          <w:bCs/>
          <w:sz w:val="24"/>
          <w:szCs w:val="56"/>
        </w:rPr>
      </w:pPr>
      <w:r>
        <w:rPr>
          <w:b w:val="0"/>
          <w:bCs/>
          <w:sz w:val="24"/>
          <w:szCs w:val="56"/>
        </w:rPr>
        <w:t>ar  grozījumiem :</w:t>
      </w:r>
    </w:p>
    <w:p w:rsidR="00B37C47" w:rsidRDefault="00B37C47" w:rsidP="00B37C47">
      <w:pPr>
        <w:pStyle w:val="Title"/>
        <w:numPr>
          <w:ilvl w:val="0"/>
          <w:numId w:val="2"/>
        </w:numPr>
        <w:spacing w:after="120"/>
        <w:rPr>
          <w:b w:val="0"/>
          <w:bCs/>
          <w:sz w:val="20"/>
          <w:szCs w:val="56"/>
        </w:rPr>
      </w:pPr>
      <w:r>
        <w:rPr>
          <w:b w:val="0"/>
          <w:bCs/>
          <w:sz w:val="20"/>
          <w:szCs w:val="56"/>
        </w:rPr>
        <w:t>01.09.2011. (Rēzeknes novada domes lēmums, protokols Nr.18; § 4) (stājas spēkā ar 01.09.2011.);</w:t>
      </w:r>
    </w:p>
    <w:p w:rsidR="00B37C47" w:rsidRDefault="00B37C47" w:rsidP="00B37C47">
      <w:pPr>
        <w:pStyle w:val="Title"/>
        <w:numPr>
          <w:ilvl w:val="0"/>
          <w:numId w:val="2"/>
        </w:numPr>
        <w:spacing w:after="120"/>
        <w:rPr>
          <w:b w:val="0"/>
          <w:bCs/>
          <w:sz w:val="20"/>
          <w:szCs w:val="56"/>
        </w:rPr>
      </w:pPr>
      <w:r>
        <w:rPr>
          <w:b w:val="0"/>
          <w:bCs/>
          <w:sz w:val="20"/>
          <w:szCs w:val="56"/>
        </w:rPr>
        <w:t>04.10.2012. (Rēzeknes novada domes lēmums, protokols Nr.20; § 3) (stājas spēkā ar 04.10.2012.);</w:t>
      </w:r>
    </w:p>
    <w:p w:rsidR="00B37C47" w:rsidRDefault="00B37C47" w:rsidP="00B37C47">
      <w:pPr>
        <w:pStyle w:val="Title"/>
        <w:numPr>
          <w:ilvl w:val="0"/>
          <w:numId w:val="2"/>
        </w:numPr>
        <w:spacing w:after="120"/>
        <w:rPr>
          <w:b w:val="0"/>
          <w:bCs/>
          <w:sz w:val="20"/>
          <w:szCs w:val="56"/>
        </w:rPr>
      </w:pPr>
      <w:r>
        <w:rPr>
          <w:b w:val="0"/>
          <w:bCs/>
          <w:sz w:val="20"/>
          <w:szCs w:val="56"/>
        </w:rPr>
        <w:t>19.01.2017. (Rēzeknes novada domes lēmums, protokols Nr.2; § 2) (stājas spēkā ar 20.01.2017.)</w:t>
      </w:r>
      <w:r w:rsidR="00DF3912">
        <w:rPr>
          <w:b w:val="0"/>
          <w:bCs/>
          <w:sz w:val="20"/>
          <w:szCs w:val="56"/>
        </w:rPr>
        <w:t>;</w:t>
      </w:r>
    </w:p>
    <w:p w:rsidR="00DF3912" w:rsidRPr="00DF3912" w:rsidRDefault="00DF3912" w:rsidP="00DF3912">
      <w:pPr>
        <w:pStyle w:val="Title"/>
        <w:numPr>
          <w:ilvl w:val="0"/>
          <w:numId w:val="2"/>
        </w:numPr>
        <w:spacing w:after="120"/>
        <w:rPr>
          <w:b w:val="0"/>
          <w:bCs/>
          <w:sz w:val="20"/>
          <w:szCs w:val="56"/>
        </w:rPr>
      </w:pPr>
      <w:r>
        <w:rPr>
          <w:b w:val="0"/>
          <w:bCs/>
          <w:sz w:val="20"/>
          <w:szCs w:val="56"/>
        </w:rPr>
        <w:t>20</w:t>
      </w:r>
      <w:r>
        <w:rPr>
          <w:b w:val="0"/>
          <w:bCs/>
          <w:sz w:val="20"/>
          <w:szCs w:val="56"/>
        </w:rPr>
        <w:t>.0</w:t>
      </w:r>
      <w:r>
        <w:rPr>
          <w:b w:val="0"/>
          <w:bCs/>
          <w:sz w:val="20"/>
          <w:szCs w:val="56"/>
        </w:rPr>
        <w:t>4</w:t>
      </w:r>
      <w:r>
        <w:rPr>
          <w:b w:val="0"/>
          <w:bCs/>
          <w:sz w:val="20"/>
          <w:szCs w:val="56"/>
        </w:rPr>
        <w:t>.2017. (Rēzeknes novada domes lēmums, protokols Nr.</w:t>
      </w:r>
      <w:r>
        <w:rPr>
          <w:b w:val="0"/>
          <w:bCs/>
          <w:sz w:val="20"/>
          <w:szCs w:val="56"/>
        </w:rPr>
        <w:t>9</w:t>
      </w:r>
      <w:r>
        <w:rPr>
          <w:b w:val="0"/>
          <w:bCs/>
          <w:sz w:val="20"/>
          <w:szCs w:val="56"/>
        </w:rPr>
        <w:t xml:space="preserve">; § </w:t>
      </w:r>
      <w:r>
        <w:rPr>
          <w:b w:val="0"/>
          <w:bCs/>
          <w:sz w:val="20"/>
          <w:szCs w:val="56"/>
        </w:rPr>
        <w:t>4) (stājas spēkā ar 11</w:t>
      </w:r>
      <w:r>
        <w:rPr>
          <w:b w:val="0"/>
          <w:bCs/>
          <w:sz w:val="20"/>
          <w:szCs w:val="56"/>
        </w:rPr>
        <w:t>.0</w:t>
      </w:r>
      <w:r>
        <w:rPr>
          <w:b w:val="0"/>
          <w:bCs/>
          <w:sz w:val="20"/>
          <w:szCs w:val="56"/>
        </w:rPr>
        <w:t>5</w:t>
      </w:r>
      <w:r>
        <w:rPr>
          <w:b w:val="0"/>
          <w:bCs/>
          <w:sz w:val="20"/>
          <w:szCs w:val="56"/>
        </w:rPr>
        <w:t>.2017.)</w:t>
      </w:r>
    </w:p>
    <w:p w:rsidR="00B37C47" w:rsidRDefault="00B37C47" w:rsidP="00B37C47">
      <w:pPr>
        <w:pStyle w:val="Title"/>
        <w:spacing w:after="120"/>
        <w:rPr>
          <w:b w:val="0"/>
          <w:bCs/>
          <w:sz w:val="20"/>
          <w:szCs w:val="56"/>
        </w:rPr>
      </w:pPr>
    </w:p>
    <w:p w:rsidR="00B37C47" w:rsidRDefault="00B37C47" w:rsidP="00B37C47">
      <w:pPr>
        <w:pStyle w:val="Title"/>
        <w:spacing w:after="120"/>
        <w:rPr>
          <w:b w:val="0"/>
          <w:bCs/>
          <w:sz w:val="20"/>
          <w:szCs w:val="56"/>
        </w:rPr>
      </w:pPr>
    </w:p>
    <w:p w:rsidR="00B37C47" w:rsidRDefault="00B37C47" w:rsidP="00B37C47">
      <w:pPr>
        <w:pStyle w:val="Title"/>
        <w:spacing w:after="120"/>
        <w:rPr>
          <w:b w:val="0"/>
          <w:bCs/>
          <w:sz w:val="20"/>
          <w:szCs w:val="56"/>
        </w:rPr>
      </w:pPr>
    </w:p>
    <w:p w:rsidR="00B37C47" w:rsidRPr="00B07E98" w:rsidRDefault="00B37C47" w:rsidP="00B37C47">
      <w:pPr>
        <w:pStyle w:val="Title"/>
        <w:spacing w:after="120"/>
        <w:rPr>
          <w:b w:val="0"/>
          <w:bCs/>
          <w:sz w:val="20"/>
          <w:szCs w:val="56"/>
        </w:rPr>
      </w:pPr>
    </w:p>
    <w:p w:rsidR="00B37C47" w:rsidRDefault="00B37C47" w:rsidP="00B37C47">
      <w:pPr>
        <w:overflowPunct w:val="0"/>
        <w:autoSpaceDE w:val="0"/>
        <w:autoSpaceDN w:val="0"/>
        <w:adjustRightInd w:val="0"/>
        <w:spacing w:before="120"/>
        <w:jc w:val="right"/>
        <w:rPr>
          <w:b/>
          <w:lang w:val="lv-LV"/>
        </w:rPr>
      </w:pPr>
      <w:r>
        <w:rPr>
          <w:sz w:val="56"/>
          <w:szCs w:val="56"/>
          <w:lang w:val="lv-LV"/>
        </w:rPr>
        <w:tab/>
      </w:r>
      <w:r>
        <w:rPr>
          <w:lang w:val="lv-LV"/>
        </w:rPr>
        <w:t>Izdots saskaņā ar  Vispārējās izglītības likuma 8. un 9. pantu</w:t>
      </w:r>
    </w:p>
    <w:p w:rsidR="00B37C47" w:rsidRDefault="00B37C47" w:rsidP="00B37C47">
      <w:pPr>
        <w:rPr>
          <w:lang w:val="lv-LV"/>
        </w:rPr>
      </w:pPr>
    </w:p>
    <w:p w:rsidR="00B37C47" w:rsidRDefault="00B37C47" w:rsidP="00B37C47">
      <w:pPr>
        <w:rPr>
          <w:lang w:val="lv-LV"/>
        </w:rPr>
      </w:pPr>
    </w:p>
    <w:p w:rsidR="00B37C47" w:rsidRDefault="00B37C47" w:rsidP="00B37C47">
      <w:pPr>
        <w:pStyle w:val="Heading1"/>
        <w:rPr>
          <w:sz w:val="24"/>
          <w:szCs w:val="24"/>
        </w:rPr>
      </w:pPr>
      <w:r>
        <w:rPr>
          <w:sz w:val="24"/>
          <w:szCs w:val="24"/>
        </w:rPr>
        <w:t>I    Izglītības iestādes nosaukums, tās juridiskā adrese</w:t>
      </w:r>
    </w:p>
    <w:p w:rsidR="00B37C47" w:rsidRDefault="00B37C47" w:rsidP="00B37C47">
      <w:pPr>
        <w:rPr>
          <w:lang w:val="lv-LV"/>
        </w:rPr>
      </w:pPr>
    </w:p>
    <w:p w:rsidR="00B37C47" w:rsidRDefault="00B37C47" w:rsidP="00B37C47">
      <w:pPr>
        <w:pStyle w:val="Title"/>
        <w:spacing w:line="240" w:lineRule="auto"/>
        <w:jc w:val="left"/>
        <w:rPr>
          <w:b w:val="0"/>
          <w:sz w:val="24"/>
          <w:szCs w:val="24"/>
        </w:rPr>
      </w:pPr>
      <w:r>
        <w:rPr>
          <w:bCs/>
          <w:sz w:val="24"/>
          <w:szCs w:val="24"/>
        </w:rPr>
        <w:t xml:space="preserve">Nosaukums: </w:t>
      </w:r>
      <w:r>
        <w:rPr>
          <w:b w:val="0"/>
          <w:sz w:val="24"/>
          <w:szCs w:val="24"/>
        </w:rPr>
        <w:t>Audriņu pamatskola</w:t>
      </w:r>
    </w:p>
    <w:p w:rsidR="00B37C47" w:rsidRDefault="00B37C47" w:rsidP="00B37C47">
      <w:pPr>
        <w:pStyle w:val="Title"/>
        <w:spacing w:line="240" w:lineRule="auto"/>
        <w:jc w:val="left"/>
        <w:rPr>
          <w:iCs/>
        </w:rPr>
      </w:pPr>
      <w:r>
        <w:rPr>
          <w:iCs/>
        </w:rPr>
        <w:t xml:space="preserve">Juridiskā adrese: </w:t>
      </w:r>
      <w:r w:rsidR="00C267F9" w:rsidRPr="00C267F9">
        <w:rPr>
          <w:b w:val="0"/>
          <w:iCs/>
        </w:rPr>
        <w:t xml:space="preserve">Juridiskā adrese: </w:t>
      </w:r>
      <w:proofErr w:type="spellStart"/>
      <w:r w:rsidR="00C267F9" w:rsidRPr="00C267F9">
        <w:rPr>
          <w:b w:val="0"/>
          <w:iCs/>
        </w:rPr>
        <w:t>Krasuhas</w:t>
      </w:r>
      <w:proofErr w:type="spellEnd"/>
      <w:r w:rsidR="00C267F9" w:rsidRPr="00C267F9">
        <w:rPr>
          <w:b w:val="0"/>
          <w:iCs/>
        </w:rPr>
        <w:t xml:space="preserve"> iela 1A, k-1, Audriņu c., Audriņu pagasts, Rēzeknes novads, LV-4611. Dažu mācību priekšmetu apguve tiek realizēta arī sekojošā adresē: </w:t>
      </w:r>
      <w:proofErr w:type="spellStart"/>
      <w:r w:rsidR="00C267F9" w:rsidRPr="00C267F9">
        <w:rPr>
          <w:b w:val="0"/>
          <w:iCs/>
        </w:rPr>
        <w:t>Krasuhas</w:t>
      </w:r>
      <w:proofErr w:type="spellEnd"/>
      <w:r w:rsidR="00C267F9" w:rsidRPr="00C267F9">
        <w:rPr>
          <w:b w:val="0"/>
          <w:iCs/>
        </w:rPr>
        <w:t xml:space="preserve"> iela 1A, k-3, Audriņu c., Audriņu pagasts, Rēzeknes novads, LV-4611. Pirmsskolas izglītības programmas apguve tiek realizēta sekojošā adresē: </w:t>
      </w:r>
      <w:proofErr w:type="spellStart"/>
      <w:r w:rsidR="00C267F9" w:rsidRPr="00C267F9">
        <w:rPr>
          <w:b w:val="0"/>
          <w:iCs/>
        </w:rPr>
        <w:t>Krasuhas</w:t>
      </w:r>
      <w:proofErr w:type="spellEnd"/>
      <w:r w:rsidR="00C267F9" w:rsidRPr="00C267F9">
        <w:rPr>
          <w:b w:val="0"/>
          <w:iCs/>
        </w:rPr>
        <w:t xml:space="preserve"> iela 1A, k-2, Audriņu c., Audriņu pagasts, Rēzeknes novads</w:t>
      </w:r>
    </w:p>
    <w:p w:rsidR="00B37C47" w:rsidRDefault="00B37C47" w:rsidP="00B37C47">
      <w:pPr>
        <w:pStyle w:val="Title"/>
        <w:spacing w:line="240" w:lineRule="auto"/>
        <w:jc w:val="left"/>
      </w:pPr>
      <w:r>
        <w:t>Izglītības iestādes dibinātājs, tā juridiskais statuss</w:t>
      </w:r>
    </w:p>
    <w:p w:rsidR="00B37C47" w:rsidRDefault="00B37C47" w:rsidP="00B37C47">
      <w:pPr>
        <w:pStyle w:val="Title"/>
        <w:spacing w:line="240" w:lineRule="auto"/>
        <w:jc w:val="left"/>
        <w:rPr>
          <w:b w:val="0"/>
          <w:sz w:val="24"/>
          <w:szCs w:val="24"/>
        </w:rPr>
      </w:pPr>
      <w:r>
        <w:rPr>
          <w:b w:val="0"/>
          <w:sz w:val="24"/>
          <w:szCs w:val="24"/>
        </w:rPr>
        <w:t>Dibinātājs: Rēzeknes novada pašvaldība</w:t>
      </w:r>
    </w:p>
    <w:p w:rsidR="00B37C47" w:rsidRDefault="00B37C47" w:rsidP="00B37C47">
      <w:pPr>
        <w:pStyle w:val="Title"/>
        <w:spacing w:line="240" w:lineRule="auto"/>
        <w:jc w:val="left"/>
        <w:rPr>
          <w:b w:val="0"/>
          <w:sz w:val="24"/>
          <w:szCs w:val="24"/>
        </w:rPr>
      </w:pPr>
      <w:r>
        <w:rPr>
          <w:b w:val="0"/>
          <w:sz w:val="24"/>
          <w:szCs w:val="24"/>
        </w:rPr>
        <w:t>Juridiskais statuss: pašvaldība</w:t>
      </w:r>
    </w:p>
    <w:p w:rsidR="00B37C47" w:rsidRPr="008E6605" w:rsidRDefault="00B37C47" w:rsidP="00B37C47">
      <w:pPr>
        <w:tabs>
          <w:tab w:val="num" w:pos="1134"/>
        </w:tabs>
        <w:overflowPunct w:val="0"/>
        <w:autoSpaceDE w:val="0"/>
        <w:autoSpaceDN w:val="0"/>
        <w:adjustRightInd w:val="0"/>
        <w:spacing w:before="120" w:line="276" w:lineRule="auto"/>
        <w:ind w:left="567"/>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19.01.2017</w:t>
      </w:r>
      <w:proofErr w:type="gramEnd"/>
      <w:r>
        <w:rPr>
          <w:i/>
          <w:iCs/>
        </w:rPr>
        <w:t>.</w:t>
      </w:r>
      <w:r w:rsidR="00C267F9">
        <w:rPr>
          <w:i/>
          <w:iCs/>
        </w:rPr>
        <w:t xml:space="preserve"> un 20.04.2017.</w:t>
      </w:r>
      <w:r>
        <w:rPr>
          <w:i/>
          <w:iCs/>
        </w:rPr>
        <w:t xml:space="preserve"> </w:t>
      </w:r>
      <w:proofErr w:type="spellStart"/>
      <w:r>
        <w:rPr>
          <w:i/>
          <w:iCs/>
        </w:rPr>
        <w:t>lēmum</w:t>
      </w:r>
      <w:r w:rsidR="00C267F9">
        <w:rPr>
          <w:i/>
          <w:iCs/>
        </w:rPr>
        <w:t>iem</w:t>
      </w:r>
      <w:proofErr w:type="spellEnd"/>
      <w:r>
        <w:rPr>
          <w:i/>
          <w:iCs/>
        </w:rPr>
        <w:t>)</w:t>
      </w:r>
    </w:p>
    <w:p w:rsidR="00B37C47" w:rsidRDefault="00B37C47" w:rsidP="00B37C47">
      <w:pPr>
        <w:pStyle w:val="Heading1"/>
        <w:spacing w:line="276" w:lineRule="auto"/>
        <w:rPr>
          <w:sz w:val="24"/>
          <w:szCs w:val="24"/>
        </w:rPr>
      </w:pPr>
      <w:r>
        <w:rPr>
          <w:sz w:val="24"/>
          <w:szCs w:val="24"/>
        </w:rPr>
        <w:t>II   Vispārīgie noteikumi</w:t>
      </w:r>
    </w:p>
    <w:p w:rsidR="00800AC8" w:rsidRDefault="00800AC8" w:rsidP="00B37C47">
      <w:pPr>
        <w:numPr>
          <w:ilvl w:val="0"/>
          <w:numId w:val="1"/>
        </w:numPr>
        <w:overflowPunct w:val="0"/>
        <w:autoSpaceDE w:val="0"/>
        <w:autoSpaceDN w:val="0"/>
        <w:adjustRightInd w:val="0"/>
        <w:spacing w:before="120" w:line="276" w:lineRule="auto"/>
        <w:jc w:val="both"/>
        <w:rPr>
          <w:lang w:val="lv-LV"/>
        </w:rPr>
      </w:pPr>
      <w:r w:rsidRPr="00800AC8">
        <w:rPr>
          <w:lang w:val="lv-LV"/>
        </w:rPr>
        <w:t>Audriņu pamatskola (turpmāk tekstā – Skola) ir Rēzeknes novada pašvaldības (turpmāk tekstā – Dibinātājs) dibināta un pakļautībā esoša vispārējās pamatizglītības iestāde. Skola īsteno vispārējās pirmsskolas, vispārējās pamatizglītības, speciālās pamatizglītības programmas izglītojamajiem ar speciālajām vajadzībām un interešu izglītības programmas.</w:t>
      </w:r>
    </w:p>
    <w:p w:rsidR="00800AC8" w:rsidRPr="00800AC8" w:rsidRDefault="00800AC8" w:rsidP="00800AC8">
      <w:pPr>
        <w:tabs>
          <w:tab w:val="num" w:pos="1134"/>
        </w:tabs>
        <w:overflowPunct w:val="0"/>
        <w:autoSpaceDE w:val="0"/>
        <w:autoSpaceDN w:val="0"/>
        <w:adjustRightInd w:val="0"/>
        <w:spacing w:before="120" w:line="276" w:lineRule="auto"/>
        <w:ind w:left="142"/>
        <w:jc w:val="center"/>
        <w:rPr>
          <w:lang w:val="lv-LV"/>
        </w:rPr>
      </w:pPr>
      <w:r w:rsidRPr="00800AC8">
        <w:rPr>
          <w:i/>
          <w:iCs/>
        </w:rPr>
        <w:t>(</w:t>
      </w:r>
      <w:proofErr w:type="spellStart"/>
      <w:r w:rsidRPr="00800AC8">
        <w:rPr>
          <w:i/>
          <w:iCs/>
        </w:rPr>
        <w:t>Gro</w:t>
      </w:r>
      <w:r>
        <w:rPr>
          <w:i/>
          <w:iCs/>
        </w:rPr>
        <w:t>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20</w:t>
      </w:r>
      <w:r w:rsidRPr="00800AC8">
        <w:rPr>
          <w:i/>
          <w:iCs/>
        </w:rPr>
        <w:t>.0</w:t>
      </w:r>
      <w:r>
        <w:rPr>
          <w:i/>
          <w:iCs/>
        </w:rPr>
        <w:t>4</w:t>
      </w:r>
      <w:r w:rsidRPr="00800AC8">
        <w:rPr>
          <w:i/>
          <w:iCs/>
        </w:rPr>
        <w:t>.201</w:t>
      </w:r>
      <w:r>
        <w:rPr>
          <w:i/>
          <w:iCs/>
        </w:rPr>
        <w:t>7</w:t>
      </w:r>
      <w:proofErr w:type="gramEnd"/>
      <w:r w:rsidRPr="00800AC8">
        <w:rPr>
          <w:i/>
          <w:iCs/>
        </w:rPr>
        <w:t xml:space="preserve">. </w:t>
      </w:r>
      <w:proofErr w:type="spellStart"/>
      <w:r w:rsidRPr="00800AC8">
        <w:rPr>
          <w:i/>
          <w:iCs/>
        </w:rPr>
        <w:t>lēmumu</w:t>
      </w:r>
      <w:proofErr w:type="spellEnd"/>
      <w:r w:rsidRPr="00800AC8">
        <w:rPr>
          <w:i/>
          <w:iCs/>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B37C47" w:rsidRDefault="00B37C47" w:rsidP="00B37C47">
      <w:pPr>
        <w:pStyle w:val="Heading1"/>
        <w:spacing w:line="276" w:lineRule="auto"/>
        <w:rPr>
          <w:sz w:val="24"/>
          <w:szCs w:val="24"/>
        </w:rPr>
      </w:pPr>
      <w:r>
        <w:rPr>
          <w:sz w:val="24"/>
          <w:szCs w:val="24"/>
        </w:rPr>
        <w:t>III   Skolas darbības mērķi, pamatvirziens un uzdevumi</w:t>
      </w:r>
    </w:p>
    <w:p w:rsidR="00B37C47" w:rsidRDefault="00B37C47" w:rsidP="00B37C47">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7306FD" w:rsidRDefault="007306FD"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sidRPr="007306FD">
        <w:rPr>
          <w:bCs/>
          <w:lang w:val="lv-LV"/>
        </w:rPr>
        <w:t>veidot  izglītības  vidi, organizēt  un  īstenot  izglītības  ieguves  procesu, kas  nodrošina  valsts pirmsskolas  izglītības  vadlīnijās  un  valsts  pamatizglītības  standartā  noteikto  mērķu  sasniegšanu</w:t>
      </w:r>
      <w:r w:rsidRPr="007306FD">
        <w:rPr>
          <w:lang w:val="lv-LV"/>
        </w:rPr>
        <w:t>;</w:t>
      </w:r>
    </w:p>
    <w:p w:rsidR="004F4C6F" w:rsidRPr="004F4C6F" w:rsidRDefault="004F4C6F" w:rsidP="004F4C6F">
      <w:pPr>
        <w:tabs>
          <w:tab w:val="num" w:pos="1134"/>
        </w:tabs>
        <w:overflowPunct w:val="0"/>
        <w:autoSpaceDE w:val="0"/>
        <w:autoSpaceDN w:val="0"/>
        <w:adjustRightInd w:val="0"/>
        <w:spacing w:before="120" w:line="276" w:lineRule="auto"/>
        <w:ind w:left="142"/>
        <w:jc w:val="center"/>
        <w:rPr>
          <w:lang w:val="lv-LV"/>
        </w:rPr>
      </w:pPr>
      <w:r w:rsidRPr="004F4C6F">
        <w:rPr>
          <w:i/>
          <w:iCs/>
        </w:rPr>
        <w:t>(</w:t>
      </w:r>
      <w:proofErr w:type="spellStart"/>
      <w:r w:rsidRPr="004F4C6F">
        <w:rPr>
          <w:i/>
          <w:iCs/>
        </w:rPr>
        <w:t>Grozīts</w:t>
      </w:r>
      <w:proofErr w:type="spellEnd"/>
      <w:r w:rsidRPr="004F4C6F">
        <w:rPr>
          <w:i/>
          <w:iCs/>
        </w:rPr>
        <w:t xml:space="preserve"> </w:t>
      </w:r>
      <w:proofErr w:type="spellStart"/>
      <w:r w:rsidRPr="004F4C6F">
        <w:rPr>
          <w:i/>
          <w:iCs/>
        </w:rPr>
        <w:t>ar</w:t>
      </w:r>
      <w:proofErr w:type="spellEnd"/>
      <w:r w:rsidRPr="004F4C6F">
        <w:rPr>
          <w:i/>
          <w:iCs/>
        </w:rPr>
        <w:t xml:space="preserve"> </w:t>
      </w:r>
      <w:proofErr w:type="spellStart"/>
      <w:r w:rsidRPr="004F4C6F">
        <w:rPr>
          <w:i/>
          <w:iCs/>
        </w:rPr>
        <w:t>Rēzeknes</w:t>
      </w:r>
      <w:proofErr w:type="spellEnd"/>
      <w:r w:rsidRPr="004F4C6F">
        <w:rPr>
          <w:i/>
          <w:iCs/>
        </w:rPr>
        <w:t xml:space="preserve"> </w:t>
      </w:r>
      <w:proofErr w:type="spellStart"/>
      <w:r w:rsidRPr="004F4C6F">
        <w:rPr>
          <w:i/>
          <w:iCs/>
        </w:rPr>
        <w:t>novada</w:t>
      </w:r>
      <w:proofErr w:type="spellEnd"/>
      <w:r w:rsidRPr="004F4C6F">
        <w:rPr>
          <w:i/>
          <w:iCs/>
        </w:rPr>
        <w:t xml:space="preserve"> </w:t>
      </w:r>
      <w:proofErr w:type="gramStart"/>
      <w:r w:rsidRPr="004F4C6F">
        <w:rPr>
          <w:i/>
          <w:iCs/>
        </w:rPr>
        <w:t>domes  20.04.2017</w:t>
      </w:r>
      <w:proofErr w:type="gramEnd"/>
      <w:r w:rsidRPr="004F4C6F">
        <w:rPr>
          <w:i/>
          <w:iCs/>
        </w:rPr>
        <w:t xml:space="preserve">. </w:t>
      </w:r>
      <w:proofErr w:type="spellStart"/>
      <w:r w:rsidRPr="004F4C6F">
        <w:rPr>
          <w:i/>
          <w:iCs/>
        </w:rPr>
        <w:t>lēmumu</w:t>
      </w:r>
      <w:proofErr w:type="spellEnd"/>
      <w:r w:rsidRPr="004F4C6F">
        <w:rPr>
          <w:i/>
          <w:iCs/>
        </w:rPr>
        <w:t>)</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lastRenderedPageBreak/>
        <w:t>Skolas uzdevumi:</w:t>
      </w:r>
    </w:p>
    <w:p w:rsidR="00432227" w:rsidRDefault="0043222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sidRPr="00432227">
        <w:rPr>
          <w:bCs/>
          <w:lang w:val="lv-LV"/>
        </w:rPr>
        <w:t xml:space="preserve">īstenot </w:t>
      </w:r>
      <w:r w:rsidRPr="00432227">
        <w:rPr>
          <w:lang w:val="lv-LV"/>
        </w:rPr>
        <w:t>vispārējās  pirmsskolas, vispārējās pamatizglītības, speciālās pamatizglītības programmas izglītojamajiem ar speciālajām vajadzībām un interešu izglītības programmas;</w:t>
      </w:r>
    </w:p>
    <w:p w:rsidR="00432227" w:rsidRPr="00432227" w:rsidRDefault="00432227" w:rsidP="00432227">
      <w:pPr>
        <w:tabs>
          <w:tab w:val="num" w:pos="1134"/>
        </w:tabs>
        <w:overflowPunct w:val="0"/>
        <w:autoSpaceDE w:val="0"/>
        <w:autoSpaceDN w:val="0"/>
        <w:adjustRightInd w:val="0"/>
        <w:spacing w:before="120" w:line="276" w:lineRule="auto"/>
        <w:ind w:left="142"/>
        <w:jc w:val="center"/>
        <w:rPr>
          <w:lang w:val="lv-LV"/>
        </w:rPr>
      </w:pPr>
      <w:r w:rsidRPr="00432227">
        <w:rPr>
          <w:i/>
          <w:iCs/>
        </w:rPr>
        <w:t>(</w:t>
      </w:r>
      <w:proofErr w:type="spellStart"/>
      <w:r w:rsidRPr="00432227">
        <w:rPr>
          <w:i/>
          <w:iCs/>
        </w:rPr>
        <w:t>Grozīts</w:t>
      </w:r>
      <w:proofErr w:type="spellEnd"/>
      <w:r w:rsidRPr="00432227">
        <w:rPr>
          <w:i/>
          <w:iCs/>
        </w:rPr>
        <w:t xml:space="preserve"> </w:t>
      </w:r>
      <w:proofErr w:type="spellStart"/>
      <w:r w:rsidRPr="00432227">
        <w:rPr>
          <w:i/>
          <w:iCs/>
        </w:rPr>
        <w:t>ar</w:t>
      </w:r>
      <w:proofErr w:type="spellEnd"/>
      <w:r w:rsidRPr="00432227">
        <w:rPr>
          <w:i/>
          <w:iCs/>
        </w:rPr>
        <w:t xml:space="preserve"> </w:t>
      </w:r>
      <w:proofErr w:type="spellStart"/>
      <w:r w:rsidRPr="00432227">
        <w:rPr>
          <w:i/>
          <w:iCs/>
        </w:rPr>
        <w:t>Rēzeknes</w:t>
      </w:r>
      <w:proofErr w:type="spellEnd"/>
      <w:r w:rsidRPr="00432227">
        <w:rPr>
          <w:i/>
          <w:iCs/>
        </w:rPr>
        <w:t xml:space="preserve"> </w:t>
      </w:r>
      <w:proofErr w:type="spellStart"/>
      <w:r w:rsidRPr="00432227">
        <w:rPr>
          <w:i/>
          <w:iCs/>
        </w:rPr>
        <w:t>novada</w:t>
      </w:r>
      <w:proofErr w:type="spellEnd"/>
      <w:r w:rsidRPr="00432227">
        <w:rPr>
          <w:i/>
          <w:iCs/>
        </w:rPr>
        <w:t xml:space="preserve"> </w:t>
      </w:r>
      <w:proofErr w:type="gramStart"/>
      <w:r w:rsidRPr="00432227">
        <w:rPr>
          <w:i/>
          <w:iCs/>
        </w:rPr>
        <w:t>domes  20.04.2017</w:t>
      </w:r>
      <w:proofErr w:type="gramEnd"/>
      <w:r w:rsidRPr="00432227">
        <w:rPr>
          <w:i/>
          <w:iCs/>
        </w:rPr>
        <w:t xml:space="preserve">. </w:t>
      </w:r>
      <w:proofErr w:type="spellStart"/>
      <w:r w:rsidRPr="00432227">
        <w:rPr>
          <w:i/>
          <w:iCs/>
        </w:rPr>
        <w:t>lēmumu</w:t>
      </w:r>
      <w:proofErr w:type="spellEnd"/>
      <w:r w:rsidRPr="00432227">
        <w:rPr>
          <w:i/>
          <w:iCs/>
        </w:rPr>
        <w:t>)</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sadarboties ar izglītojamo vecākiem vai personām, kuras realizē vecāku varu (turpmāk tekstā – vecāki), lai nodrošinātu obligātās vispārējās pamatizglītības ieguvi visiem Skolas izglītojamajiem;</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sadarboties ar valsts un pašvaldību institūcijām un nevalstiskajām organizācijām Skolas efektīvas darbības nodrošināšanai;</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B37C47" w:rsidRDefault="00B37C47" w:rsidP="00B37C47">
      <w:pPr>
        <w:pStyle w:val="Heading1"/>
        <w:spacing w:line="276" w:lineRule="auto"/>
        <w:rPr>
          <w:sz w:val="24"/>
          <w:szCs w:val="24"/>
        </w:rPr>
      </w:pPr>
      <w:r>
        <w:rPr>
          <w:sz w:val="24"/>
          <w:szCs w:val="24"/>
        </w:rPr>
        <w:t>IV   Skolā īstenojamās izglītības programmas</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Skolas izglītojošo darbību reglamentējošie dokumenti ir Skolas izglītības programmas. Vispārējās pamatizglītības programmu saturu un īstenošanu reglamentē Vispārējās izglītības likums un Ministru kabineta noteikumi par valsts standartu pamatizglītībā un pamatizglītības mācību priekšmetu standartiem. </w:t>
      </w:r>
    </w:p>
    <w:p w:rsidR="00B37C47" w:rsidRDefault="00B37C47" w:rsidP="00B37C47">
      <w:pPr>
        <w:numPr>
          <w:ilvl w:val="0"/>
          <w:numId w:val="1"/>
        </w:numPr>
        <w:autoSpaceDN w:val="0"/>
        <w:spacing w:before="100" w:beforeAutospacing="1" w:after="100" w:afterAutospacing="1" w:line="276" w:lineRule="auto"/>
        <w:rPr>
          <w:lang w:val="lv-LV"/>
        </w:rPr>
      </w:pPr>
      <w:r>
        <w:rPr>
          <w:lang w:val="lv-LV"/>
        </w:rPr>
        <w:t>Skolā piedāvā un īsteno šādas izglītības programmas:</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pamatizglītības mazākumtautību programmu (izglītības programmas kods 21011121, 2.modelis);</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speciālās pamatizglītības mazākumtautību programmu izglītojamajiem ar garīgās  attīstības  traucējumiem (izglītības programmas kods 21015821);</w:t>
      </w:r>
    </w:p>
    <w:p w:rsidR="00B37C47" w:rsidRPr="008A3A1D" w:rsidRDefault="00B37C47" w:rsidP="00B37C47">
      <w:pPr>
        <w:numPr>
          <w:ilvl w:val="1"/>
          <w:numId w:val="1"/>
        </w:numPr>
        <w:overflowPunct w:val="0"/>
        <w:autoSpaceDE w:val="0"/>
        <w:autoSpaceDN w:val="0"/>
        <w:adjustRightInd w:val="0"/>
        <w:spacing w:before="120" w:line="276" w:lineRule="auto"/>
        <w:rPr>
          <w:lang w:val="lv-LV"/>
        </w:rPr>
      </w:pPr>
      <w:r>
        <w:rPr>
          <w:lang w:val="lv-LV"/>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19.01.2017. </w:t>
      </w:r>
      <w:proofErr w:type="spellStart"/>
      <w:r>
        <w:rPr>
          <w:i/>
          <w:iCs/>
        </w:rPr>
        <w:t>lēmumu</w:t>
      </w:r>
      <w:proofErr w:type="spellEnd"/>
      <w:r>
        <w:rPr>
          <w:i/>
          <w:iCs/>
        </w:rPr>
        <w:t>)</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speciālās pamatizglītības mazākumtautību programmu izglītojamajiem ar mācīšanās  traucējumiem (izglī</w:t>
      </w:r>
      <w:r w:rsidR="005E0C62">
        <w:rPr>
          <w:lang w:val="lv-LV"/>
        </w:rPr>
        <w:t>tības programmas kods 21015621);</w:t>
      </w:r>
    </w:p>
    <w:p w:rsidR="005E0C62" w:rsidRPr="005E0C62" w:rsidRDefault="005E0C62"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sidRPr="005E0C62">
        <w:rPr>
          <w:bCs/>
          <w:lang w:val="lv-LV"/>
        </w:rPr>
        <w:lastRenderedPageBreak/>
        <w:t xml:space="preserve">vispārējās </w:t>
      </w:r>
      <w:r w:rsidRPr="005E0C62">
        <w:rPr>
          <w:iCs/>
          <w:lang w:val="lv-LV"/>
        </w:rPr>
        <w:t>pirmsskolas izglītības programmu (izglītības  programmas kods 01011111);</w:t>
      </w:r>
    </w:p>
    <w:p w:rsidR="005E0C62" w:rsidRPr="005E0C62" w:rsidRDefault="005E0C62"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sidRPr="005E0C62">
        <w:rPr>
          <w:iCs/>
          <w:lang w:val="lv-LV"/>
        </w:rPr>
        <w:t>mazākumtautību vispārējās pirmsskolas izglītības programmu (izglītības programmas kods 01011121);</w:t>
      </w:r>
    </w:p>
    <w:p w:rsidR="005E0C62" w:rsidRPr="005E0C62" w:rsidRDefault="005E0C62"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sidRPr="005E0C62">
        <w:rPr>
          <w:bCs/>
          <w:lang w:val="lv-LV"/>
        </w:rPr>
        <w:t xml:space="preserve">speciālās </w:t>
      </w:r>
      <w:r w:rsidRPr="005E0C62">
        <w:rPr>
          <w:iCs/>
          <w:lang w:val="lv-LV"/>
        </w:rPr>
        <w:t>pirmsskolas izglītības programmu izglītojamajiem ar jauktiem attīstības traucējumiem (izglītības programmas kods 01015611);</w:t>
      </w:r>
    </w:p>
    <w:p w:rsidR="005E0C62" w:rsidRPr="005E0C62" w:rsidRDefault="005E0C62" w:rsidP="005E0C62">
      <w:pPr>
        <w:numPr>
          <w:ilvl w:val="1"/>
          <w:numId w:val="1"/>
        </w:numPr>
        <w:tabs>
          <w:tab w:val="num" w:pos="1134"/>
        </w:tabs>
        <w:overflowPunct w:val="0"/>
        <w:autoSpaceDE w:val="0"/>
        <w:autoSpaceDN w:val="0"/>
        <w:adjustRightInd w:val="0"/>
        <w:spacing w:before="120" w:line="276" w:lineRule="auto"/>
        <w:ind w:left="1134"/>
        <w:jc w:val="both"/>
        <w:rPr>
          <w:lang w:val="lv-LV"/>
        </w:rPr>
      </w:pPr>
      <w:r w:rsidRPr="005E0C62">
        <w:rPr>
          <w:iCs/>
          <w:lang w:val="lv-LV"/>
        </w:rPr>
        <w:t xml:space="preserve">mazākumtautību </w:t>
      </w:r>
      <w:r w:rsidRPr="005E0C62">
        <w:rPr>
          <w:bCs/>
          <w:lang w:val="lv-LV"/>
        </w:rPr>
        <w:t xml:space="preserve">speciālās </w:t>
      </w:r>
      <w:r w:rsidRPr="005E0C62">
        <w:rPr>
          <w:iCs/>
          <w:lang w:val="lv-LV"/>
        </w:rPr>
        <w:t>pirmsskolas izglītības programmu izglītojamajiem ar jauktiem attīstības traucējumiem (izglī</w:t>
      </w:r>
      <w:r w:rsidRPr="005E0C62">
        <w:rPr>
          <w:iCs/>
          <w:lang w:val="lv-LV"/>
        </w:rPr>
        <w:t>tības programmas kods 01015621).</w:t>
      </w:r>
    </w:p>
    <w:p w:rsidR="00B37C47" w:rsidRDefault="00B37C47" w:rsidP="00B37C47">
      <w:pPr>
        <w:tabs>
          <w:tab w:val="num" w:pos="1134"/>
        </w:tabs>
        <w:overflowPunct w:val="0"/>
        <w:autoSpaceDE w:val="0"/>
        <w:autoSpaceDN w:val="0"/>
        <w:adjustRightInd w:val="0"/>
        <w:spacing w:before="120" w:line="276" w:lineRule="auto"/>
        <w:ind w:left="567"/>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01.09.2011</w:t>
      </w:r>
      <w:proofErr w:type="gramEnd"/>
      <w:r>
        <w:rPr>
          <w:i/>
          <w:iCs/>
        </w:rPr>
        <w:t>.</w:t>
      </w:r>
      <w:r w:rsidR="005E0C62">
        <w:rPr>
          <w:i/>
          <w:iCs/>
        </w:rPr>
        <w:t xml:space="preserve"> un 20.04.2017.</w:t>
      </w:r>
      <w:r>
        <w:rPr>
          <w:i/>
          <w:iCs/>
        </w:rPr>
        <w:t xml:space="preserve"> </w:t>
      </w:r>
      <w:proofErr w:type="spellStart"/>
      <w:r>
        <w:rPr>
          <w:i/>
          <w:iCs/>
        </w:rPr>
        <w:t>lēmum</w:t>
      </w:r>
      <w:r w:rsidR="005E0C62">
        <w:rPr>
          <w:i/>
          <w:iCs/>
        </w:rPr>
        <w:t>iem</w:t>
      </w:r>
      <w:proofErr w:type="spellEnd"/>
      <w:r>
        <w:rPr>
          <w:i/>
          <w:iCs/>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Skola izstrādā un licencē savas izglītības programmas Ministru kabineta noteiktajā kārtībā  vai  licencē  izglītības  programmas  atbilstoši  Izglītības  un  zinātnes  ministrijas  izstrādātajiem  programmu paraugiem.</w:t>
      </w:r>
    </w:p>
    <w:p w:rsidR="00B37C47" w:rsidRPr="00877A5F" w:rsidRDefault="00B37C47" w:rsidP="00B37C47">
      <w:pPr>
        <w:numPr>
          <w:ilvl w:val="0"/>
          <w:numId w:val="1"/>
        </w:numPr>
        <w:overflowPunct w:val="0"/>
        <w:autoSpaceDE w:val="0"/>
        <w:autoSpaceDN w:val="0"/>
        <w:adjustRightInd w:val="0"/>
        <w:spacing w:before="120" w:line="276" w:lineRule="auto"/>
        <w:rPr>
          <w:lang w:val="lv-LV"/>
        </w:rPr>
      </w:pPr>
      <w:r>
        <w:rPr>
          <w:lang w:val="lv-LV"/>
        </w:rPr>
        <w:t xml:space="preserve"> (</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r>
        <w:rPr>
          <w:i/>
          <w:iCs/>
        </w:rPr>
        <w:t>lēmumu</w:t>
      </w:r>
      <w:proofErr w:type="spellEnd"/>
      <w:r>
        <w:rPr>
          <w:i/>
          <w:iCs/>
        </w:rPr>
        <w:t>)</w:t>
      </w:r>
    </w:p>
    <w:p w:rsidR="00B37C47" w:rsidRDefault="00B37C47" w:rsidP="00B37C47">
      <w:pPr>
        <w:numPr>
          <w:ilvl w:val="0"/>
          <w:numId w:val="1"/>
        </w:numPr>
        <w:overflowPunct w:val="0"/>
        <w:autoSpaceDE w:val="0"/>
        <w:autoSpaceDN w:val="0"/>
        <w:adjustRightInd w:val="0"/>
        <w:spacing w:before="120" w:line="276" w:lineRule="auto"/>
        <w:jc w:val="both"/>
        <w:rPr>
          <w:i/>
          <w:lang w:val="lv-LV"/>
        </w:rPr>
      </w:pPr>
      <w:r>
        <w:rPr>
          <w:lang w:val="lv-LV"/>
        </w:rPr>
        <w:t xml:space="preserve">Audzināšanas darbību reglamentējošais dokuments ir </w:t>
      </w:r>
      <w:r>
        <w:rPr>
          <w:i/>
          <w:lang w:val="lv-LV"/>
        </w:rPr>
        <w:t>Skolas audzināšanas darba programma.</w:t>
      </w:r>
    </w:p>
    <w:p w:rsidR="00B37C47" w:rsidRDefault="00B37C47" w:rsidP="00B37C47">
      <w:pPr>
        <w:numPr>
          <w:ilvl w:val="0"/>
          <w:numId w:val="1"/>
        </w:numPr>
        <w:overflowPunct w:val="0"/>
        <w:autoSpaceDE w:val="0"/>
        <w:autoSpaceDN w:val="0"/>
        <w:adjustRightInd w:val="0"/>
        <w:spacing w:before="120" w:line="276" w:lineRule="auto"/>
        <w:jc w:val="both"/>
        <w:rPr>
          <w:color w:val="0000FF"/>
          <w:lang w:val="lv-LV"/>
        </w:rPr>
      </w:pPr>
      <w:r>
        <w:rPr>
          <w:lang w:val="lv-LV"/>
        </w:rPr>
        <w:t>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rsidR="00B37C47" w:rsidRDefault="00B37C47" w:rsidP="00B37C47">
      <w:pPr>
        <w:pStyle w:val="Heading1"/>
        <w:spacing w:line="276" w:lineRule="auto"/>
        <w:rPr>
          <w:sz w:val="24"/>
          <w:szCs w:val="24"/>
        </w:rPr>
      </w:pPr>
      <w:r>
        <w:rPr>
          <w:sz w:val="24"/>
          <w:szCs w:val="24"/>
        </w:rPr>
        <w:t>V   Izglītības procesa organizācija</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Mācību gada sākumu un beigu datumu, kā arī izglītojamo brīvdienas nosaka Ministru kabinets  atbilstoši  kārtējam mācību gadam. </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 xml:space="preserve">Vienu nedēļu ilgas papildus brīvdienas 1. klasei II semestrī nosaka Skolas direktors, </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II semestrī līdz piecām mācību dienām ilgu laika  posmu Skola organizē projektu nedēļu.</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lastRenderedPageBreak/>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B37C47" w:rsidRDefault="00B37C47" w:rsidP="00B37C47">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513D21" w:rsidRPr="00513D21" w:rsidRDefault="00513D21" w:rsidP="00B37C47">
      <w:pPr>
        <w:numPr>
          <w:ilvl w:val="0"/>
          <w:numId w:val="1"/>
        </w:numPr>
        <w:overflowPunct w:val="0"/>
        <w:autoSpaceDE w:val="0"/>
        <w:autoSpaceDN w:val="0"/>
        <w:adjustRightInd w:val="0"/>
        <w:spacing w:before="120" w:line="276" w:lineRule="auto"/>
        <w:jc w:val="both"/>
        <w:rPr>
          <w:lang w:val="lv-LV"/>
        </w:rPr>
      </w:pPr>
      <w:r w:rsidRPr="00513D21">
        <w:rPr>
          <w:bCs/>
          <w:lang w:val="lv-LV"/>
        </w:rPr>
        <w:t xml:space="preserve">Mācību </w:t>
      </w:r>
      <w:r w:rsidRPr="00513D21">
        <w:rPr>
          <w:lang w:val="pl-PL"/>
        </w:rPr>
        <w:t xml:space="preserve">darba organizācijas pamatforma ir mācību stunda. Mācību stundas garums ir 40 minūtes. Starpbrīžu ilgums ir noteikts mācību priekšmetu un stundu sarakstā un Skolas </w:t>
      </w:r>
      <w:r w:rsidRPr="00513D21">
        <w:rPr>
          <w:i/>
          <w:lang w:val="pl-PL"/>
        </w:rPr>
        <w:t>Iekšējās kārtības noteikumos</w:t>
      </w:r>
      <w:r w:rsidRPr="00513D21">
        <w:rPr>
          <w:lang w:val="pl-PL"/>
        </w:rPr>
        <w:t xml:space="preserve">. Pirmsskolas  grupu  rotaļnodarbību  ilgumu  regulē  </w:t>
      </w:r>
      <w:r w:rsidRPr="00513D21">
        <w:rPr>
          <w:i/>
          <w:lang w:val="pl-PL"/>
        </w:rPr>
        <w:t>Rotaļnodarbību  saraksts</w:t>
      </w:r>
      <w:r w:rsidRPr="00513D21">
        <w:rPr>
          <w:lang w:val="pl-PL"/>
        </w:rPr>
        <w:t>.</w:t>
      </w:r>
    </w:p>
    <w:p w:rsidR="00513D21" w:rsidRPr="00513D21" w:rsidRDefault="00513D21" w:rsidP="00513D21">
      <w:pPr>
        <w:tabs>
          <w:tab w:val="num" w:pos="1134"/>
        </w:tabs>
        <w:overflowPunct w:val="0"/>
        <w:autoSpaceDE w:val="0"/>
        <w:autoSpaceDN w:val="0"/>
        <w:adjustRightInd w:val="0"/>
        <w:spacing w:before="120" w:line="276" w:lineRule="auto"/>
        <w:ind w:left="142"/>
        <w:jc w:val="center"/>
        <w:rPr>
          <w:lang w:val="lv-LV"/>
        </w:rPr>
      </w:pPr>
      <w:bookmarkStart w:id="0" w:name="_GoBack"/>
      <w:bookmarkEnd w:id="0"/>
      <w:r w:rsidRPr="00513D21">
        <w:rPr>
          <w:i/>
          <w:iCs/>
        </w:rPr>
        <w:t>(</w:t>
      </w:r>
      <w:proofErr w:type="spellStart"/>
      <w:r w:rsidRPr="00513D21">
        <w:rPr>
          <w:i/>
          <w:iCs/>
        </w:rPr>
        <w:t>Grozīts</w:t>
      </w:r>
      <w:proofErr w:type="spellEnd"/>
      <w:r w:rsidRPr="00513D21">
        <w:rPr>
          <w:i/>
          <w:iCs/>
        </w:rPr>
        <w:t xml:space="preserve"> </w:t>
      </w:r>
      <w:proofErr w:type="spellStart"/>
      <w:r w:rsidRPr="00513D21">
        <w:rPr>
          <w:i/>
          <w:iCs/>
        </w:rPr>
        <w:t>ar</w:t>
      </w:r>
      <w:proofErr w:type="spellEnd"/>
      <w:r w:rsidRPr="00513D21">
        <w:rPr>
          <w:i/>
          <w:iCs/>
        </w:rPr>
        <w:t xml:space="preserve"> </w:t>
      </w:r>
      <w:proofErr w:type="spellStart"/>
      <w:r w:rsidRPr="00513D21">
        <w:rPr>
          <w:i/>
          <w:iCs/>
        </w:rPr>
        <w:t>Rēzeknes</w:t>
      </w:r>
      <w:proofErr w:type="spellEnd"/>
      <w:r w:rsidRPr="00513D21">
        <w:rPr>
          <w:i/>
          <w:iCs/>
        </w:rPr>
        <w:t xml:space="preserve"> </w:t>
      </w:r>
      <w:proofErr w:type="spellStart"/>
      <w:r w:rsidRPr="00513D21">
        <w:rPr>
          <w:i/>
          <w:iCs/>
        </w:rPr>
        <w:t>novada</w:t>
      </w:r>
      <w:proofErr w:type="spellEnd"/>
      <w:r w:rsidRPr="00513D21">
        <w:rPr>
          <w:i/>
          <w:iCs/>
        </w:rPr>
        <w:t xml:space="preserve"> </w:t>
      </w:r>
      <w:proofErr w:type="gramStart"/>
      <w:r w:rsidRPr="00513D21">
        <w:rPr>
          <w:i/>
          <w:iCs/>
        </w:rPr>
        <w:t>domes  20.04.2017</w:t>
      </w:r>
      <w:proofErr w:type="gramEnd"/>
      <w:r w:rsidRPr="00513D21">
        <w:rPr>
          <w:i/>
          <w:iCs/>
        </w:rPr>
        <w:t xml:space="preserve">. </w:t>
      </w:r>
      <w:proofErr w:type="spellStart"/>
      <w:r w:rsidRPr="00513D21">
        <w:rPr>
          <w:i/>
          <w:iCs/>
        </w:rPr>
        <w:t>lēmumu</w:t>
      </w:r>
      <w:proofErr w:type="spellEnd"/>
      <w:r w:rsidRPr="00513D21">
        <w:rPr>
          <w:i/>
          <w:iCs/>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B37C47" w:rsidRDefault="00B37C47" w:rsidP="00B37C47">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ietver visus licencētajās programmās ietvertos mācību priekšmetus un vienu klases audzinātāja stundu nedēļā;</w:t>
      </w:r>
    </w:p>
    <w:p w:rsidR="00B37C47" w:rsidRPr="00F0102B"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sidRPr="00F0102B">
        <w:rPr>
          <w:szCs w:val="18"/>
          <w:lang w:val="lv-LV"/>
        </w:rPr>
        <w:t>ir pastāvīgs visu semestri, nepieciešamības gadījumā izmaiņas tajā veic direktors;</w:t>
      </w:r>
    </w:p>
    <w:p w:rsidR="00B37C47" w:rsidRDefault="00B37C47" w:rsidP="00B37C47">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neietver fakultatīvās, interešu izglītības, pagarinātās  dienas grupas un individuālā darba nodarbības.</w:t>
      </w:r>
    </w:p>
    <w:p w:rsidR="00B37C47" w:rsidRPr="006C5DF9" w:rsidRDefault="00B37C47" w:rsidP="00B37C47">
      <w:pPr>
        <w:tabs>
          <w:tab w:val="num" w:pos="1134"/>
        </w:tabs>
        <w:overflowPunct w:val="0"/>
        <w:autoSpaceDE w:val="0"/>
        <w:autoSpaceDN w:val="0"/>
        <w:adjustRightInd w:val="0"/>
        <w:spacing w:before="120" w:line="276" w:lineRule="auto"/>
        <w:ind w:left="142"/>
        <w:jc w:val="center"/>
        <w:rPr>
          <w:lang w:val="lv-LV"/>
        </w:rPr>
      </w:pPr>
      <w:r w:rsidRPr="006C5DF9">
        <w:rPr>
          <w:i/>
          <w:iCs/>
        </w:rPr>
        <w:t>(</w:t>
      </w:r>
      <w:proofErr w:type="spellStart"/>
      <w:r w:rsidRPr="006C5DF9">
        <w:rPr>
          <w:i/>
          <w:iCs/>
        </w:rPr>
        <w:t>Grozīts</w:t>
      </w:r>
      <w:proofErr w:type="spellEnd"/>
      <w:r w:rsidRPr="006C5DF9">
        <w:rPr>
          <w:i/>
          <w:iCs/>
        </w:rPr>
        <w:t xml:space="preserve"> </w:t>
      </w:r>
      <w:proofErr w:type="spellStart"/>
      <w:r w:rsidRPr="006C5DF9">
        <w:rPr>
          <w:i/>
          <w:iCs/>
        </w:rPr>
        <w:t>ar</w:t>
      </w:r>
      <w:proofErr w:type="spellEnd"/>
      <w:r w:rsidRPr="006C5DF9">
        <w:rPr>
          <w:i/>
          <w:iCs/>
        </w:rPr>
        <w:t xml:space="preserve"> </w:t>
      </w:r>
      <w:proofErr w:type="spellStart"/>
      <w:r w:rsidRPr="006C5DF9">
        <w:rPr>
          <w:i/>
          <w:iCs/>
        </w:rPr>
        <w:t>Rēzeknes</w:t>
      </w:r>
      <w:proofErr w:type="spellEnd"/>
      <w:r w:rsidRPr="006C5DF9">
        <w:rPr>
          <w:i/>
          <w:iCs/>
        </w:rPr>
        <w:t xml:space="preserve"> </w:t>
      </w:r>
      <w:proofErr w:type="spellStart"/>
      <w:r w:rsidRPr="006C5DF9">
        <w:rPr>
          <w:i/>
          <w:iCs/>
        </w:rPr>
        <w:t>novada</w:t>
      </w:r>
      <w:proofErr w:type="spellEnd"/>
      <w:r w:rsidRPr="006C5DF9">
        <w:rPr>
          <w:i/>
          <w:iCs/>
        </w:rPr>
        <w:t xml:space="preserve"> </w:t>
      </w:r>
      <w:proofErr w:type="gramStart"/>
      <w:r w:rsidRPr="006C5DF9">
        <w:rPr>
          <w:i/>
          <w:iCs/>
        </w:rPr>
        <w:t>domes  19.01.2017</w:t>
      </w:r>
      <w:proofErr w:type="gramEnd"/>
      <w:r w:rsidRPr="006C5DF9">
        <w:rPr>
          <w:i/>
          <w:iCs/>
        </w:rPr>
        <w:t xml:space="preserve">. </w:t>
      </w:r>
      <w:proofErr w:type="spellStart"/>
      <w:r w:rsidRPr="006C5DF9">
        <w:rPr>
          <w:i/>
          <w:iCs/>
        </w:rPr>
        <w:t>lēmumu</w:t>
      </w:r>
      <w:proofErr w:type="spellEnd"/>
      <w:r w:rsidRPr="006C5DF9">
        <w:rPr>
          <w:i/>
          <w:iCs/>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organizētas pagarinātās  dienas grupas 1. – 6. klašu izglītojamajiem. Vienā grupā var apvienot vairāku klašu izglītojamos. Pamats direktora rīkojumam par ieskaitīšanu pagarinātās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B37C47" w:rsidRDefault="00B37C47" w:rsidP="00B37C47">
      <w:pPr>
        <w:overflowPunct w:val="0"/>
        <w:autoSpaceDE w:val="0"/>
        <w:autoSpaceDN w:val="0"/>
        <w:adjustRightInd w:val="0"/>
        <w:spacing w:before="120" w:line="276" w:lineRule="auto"/>
        <w:ind w:left="142"/>
        <w:jc w:val="center"/>
        <w:rPr>
          <w:lang w:val="lv-LV"/>
        </w:rPr>
      </w:pPr>
      <w:r>
        <w:rPr>
          <w:lang w:val="lv-LV"/>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proofErr w:type="gramStart"/>
      <w:r>
        <w:rPr>
          <w:i/>
          <w:iCs/>
        </w:rPr>
        <w:t>lēmumu</w:t>
      </w:r>
      <w:proofErr w:type="spellEnd"/>
      <w:proofErr w:type="gramEnd"/>
      <w:r>
        <w:rPr>
          <w:i/>
          <w:iCs/>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B37C47" w:rsidRPr="003615B5" w:rsidRDefault="00B37C47" w:rsidP="00B37C47">
      <w:pPr>
        <w:numPr>
          <w:ilvl w:val="0"/>
          <w:numId w:val="1"/>
        </w:numPr>
        <w:overflowPunct w:val="0"/>
        <w:autoSpaceDE w:val="0"/>
        <w:autoSpaceDN w:val="0"/>
        <w:adjustRightInd w:val="0"/>
        <w:spacing w:before="120" w:line="276" w:lineRule="auto"/>
        <w:jc w:val="both"/>
        <w:rPr>
          <w:color w:val="0000FF"/>
          <w:lang w:val="lv-LV"/>
        </w:rPr>
      </w:pPr>
      <w:r>
        <w:rPr>
          <w:lang w:val="lv-LV"/>
        </w:rPr>
        <w:t xml:space="preserve">Pagarinātās  dienas grupām, fakultatīvajām, interešu izglītības un individuālā darba nodarbībām tiek veidoti atsevišķi nodarbību saraksti. </w:t>
      </w:r>
      <w:r w:rsidRPr="003615B5">
        <w:rPr>
          <w:szCs w:val="18"/>
          <w:lang w:val="lv-LV"/>
        </w:rPr>
        <w:t>Nepieciešamības gadījumā izmaiņas tajos veic direktors.</w:t>
      </w:r>
    </w:p>
    <w:p w:rsidR="00B37C47" w:rsidRDefault="00B37C47" w:rsidP="00B37C47">
      <w:pPr>
        <w:overflowPunct w:val="0"/>
        <w:autoSpaceDE w:val="0"/>
        <w:autoSpaceDN w:val="0"/>
        <w:adjustRightInd w:val="0"/>
        <w:spacing w:before="120" w:line="276" w:lineRule="auto"/>
        <w:ind w:left="142"/>
        <w:jc w:val="center"/>
        <w:rPr>
          <w:color w:val="0000FF"/>
          <w:lang w:val="lv-LV"/>
        </w:rPr>
      </w:pPr>
      <w:r w:rsidRPr="006C5DF9">
        <w:rPr>
          <w:i/>
          <w:iCs/>
        </w:rPr>
        <w:t>(</w:t>
      </w:r>
      <w:proofErr w:type="spellStart"/>
      <w:r w:rsidRPr="006C5DF9">
        <w:rPr>
          <w:i/>
          <w:iCs/>
        </w:rPr>
        <w:t>Grozīts</w:t>
      </w:r>
      <w:proofErr w:type="spellEnd"/>
      <w:r w:rsidRPr="006C5DF9">
        <w:rPr>
          <w:i/>
          <w:iCs/>
        </w:rPr>
        <w:t xml:space="preserve"> </w:t>
      </w:r>
      <w:proofErr w:type="spellStart"/>
      <w:r w:rsidRPr="006C5DF9">
        <w:rPr>
          <w:i/>
          <w:iCs/>
        </w:rPr>
        <w:t>ar</w:t>
      </w:r>
      <w:proofErr w:type="spellEnd"/>
      <w:r w:rsidRPr="006C5DF9">
        <w:rPr>
          <w:i/>
          <w:iCs/>
        </w:rPr>
        <w:t xml:space="preserve"> </w:t>
      </w:r>
      <w:proofErr w:type="spellStart"/>
      <w:r w:rsidRPr="006C5DF9">
        <w:rPr>
          <w:i/>
          <w:iCs/>
        </w:rPr>
        <w:t>Rēzeknes</w:t>
      </w:r>
      <w:proofErr w:type="spellEnd"/>
      <w:r w:rsidRPr="006C5DF9">
        <w:rPr>
          <w:i/>
          <w:iCs/>
        </w:rPr>
        <w:t xml:space="preserve"> </w:t>
      </w:r>
      <w:proofErr w:type="spellStart"/>
      <w:r w:rsidRPr="006C5DF9">
        <w:rPr>
          <w:i/>
          <w:iCs/>
        </w:rPr>
        <w:t>novada</w:t>
      </w:r>
      <w:proofErr w:type="spellEnd"/>
      <w:r w:rsidRPr="006C5DF9">
        <w:rPr>
          <w:i/>
          <w:iCs/>
        </w:rPr>
        <w:t xml:space="preserve"> </w:t>
      </w:r>
      <w:proofErr w:type="gramStart"/>
      <w:r w:rsidRPr="006C5DF9">
        <w:rPr>
          <w:i/>
          <w:iCs/>
        </w:rPr>
        <w:t>domes  19.01.2017</w:t>
      </w:r>
      <w:proofErr w:type="gramEnd"/>
      <w:r w:rsidRPr="006C5DF9">
        <w:rPr>
          <w:i/>
          <w:iCs/>
        </w:rPr>
        <w:t xml:space="preserve">. </w:t>
      </w:r>
      <w:proofErr w:type="spellStart"/>
      <w:r w:rsidRPr="006C5DF9">
        <w:rPr>
          <w:i/>
          <w:iCs/>
        </w:rPr>
        <w:t>lēmumu</w:t>
      </w:r>
      <w:proofErr w:type="spellEnd"/>
      <w:r w:rsidRPr="006C5DF9">
        <w:rPr>
          <w:i/>
          <w:iCs/>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lastRenderedPageBreak/>
        <w:t xml:space="preserve">Izglītojamo mācību sasniegumus vērtē saskaņā ar valsts pamatizglītības standarta prasībām un atbilstoši tam Skolā izstrādāto </w:t>
      </w:r>
      <w:r>
        <w:rPr>
          <w:i/>
          <w:lang w:val="lv-LV"/>
        </w:rPr>
        <w:t>Audriņu pamatskolas skolēnu mācību sasniegumu vērtēšanas kārtību</w:t>
      </w:r>
      <w:r>
        <w:rPr>
          <w:lang w:val="lv-LV"/>
        </w:rPr>
        <w:t>.</w:t>
      </w:r>
    </w:p>
    <w:p w:rsidR="00B37C47" w:rsidRPr="006B5632"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Katra semestra sākumā Skolā tiek izveidots ar direktora rīkojumu apstiprināts pārbaudes darbu grafiks attiecīgajam semestrim. Vienā dienā vienai klasei nedrīkst plānot vairāk kā divus(1.-4.klasēs  - ne  vairāk  kā vienu) tēmas noslēguma pārbaudes darbus. </w:t>
      </w:r>
      <w:r w:rsidRPr="006B5632">
        <w:rPr>
          <w:szCs w:val="18"/>
          <w:lang w:val="lv-LV"/>
        </w:rPr>
        <w:t>Par pārbaudes darbu grafika izveidi atbild direktors, izmaiņas tajā pēc pamatota mācību priekšmeta skolotāja iesnieguma var veikt direktors.</w:t>
      </w:r>
    </w:p>
    <w:p w:rsidR="00B37C47" w:rsidRPr="006B5632" w:rsidRDefault="00B37C47" w:rsidP="00B37C47">
      <w:pPr>
        <w:overflowPunct w:val="0"/>
        <w:autoSpaceDE w:val="0"/>
        <w:autoSpaceDN w:val="0"/>
        <w:adjustRightInd w:val="0"/>
        <w:spacing w:before="120" w:line="276" w:lineRule="auto"/>
        <w:ind w:left="142"/>
        <w:jc w:val="center"/>
        <w:rPr>
          <w:color w:val="0000FF"/>
          <w:lang w:val="lv-LV"/>
        </w:rPr>
      </w:pPr>
      <w:r w:rsidRPr="006B5632">
        <w:rPr>
          <w:i/>
          <w:iCs/>
        </w:rPr>
        <w:t>(</w:t>
      </w:r>
      <w:proofErr w:type="spellStart"/>
      <w:r w:rsidRPr="006B5632">
        <w:rPr>
          <w:i/>
          <w:iCs/>
        </w:rPr>
        <w:t>Grozīts</w:t>
      </w:r>
      <w:proofErr w:type="spellEnd"/>
      <w:r w:rsidRPr="006B5632">
        <w:rPr>
          <w:i/>
          <w:iCs/>
        </w:rPr>
        <w:t xml:space="preserve"> </w:t>
      </w:r>
      <w:proofErr w:type="spellStart"/>
      <w:r w:rsidRPr="006B5632">
        <w:rPr>
          <w:i/>
          <w:iCs/>
        </w:rPr>
        <w:t>ar</w:t>
      </w:r>
      <w:proofErr w:type="spellEnd"/>
      <w:r w:rsidRPr="006B5632">
        <w:rPr>
          <w:i/>
          <w:iCs/>
        </w:rPr>
        <w:t xml:space="preserve"> </w:t>
      </w:r>
      <w:proofErr w:type="spellStart"/>
      <w:r w:rsidRPr="006B5632">
        <w:rPr>
          <w:i/>
          <w:iCs/>
        </w:rPr>
        <w:t>Rēzeknes</w:t>
      </w:r>
      <w:proofErr w:type="spellEnd"/>
      <w:r w:rsidRPr="006B5632">
        <w:rPr>
          <w:i/>
          <w:iCs/>
        </w:rPr>
        <w:t xml:space="preserve"> </w:t>
      </w:r>
      <w:proofErr w:type="spellStart"/>
      <w:r w:rsidRPr="006B5632">
        <w:rPr>
          <w:i/>
          <w:iCs/>
        </w:rPr>
        <w:t>novada</w:t>
      </w:r>
      <w:proofErr w:type="spellEnd"/>
      <w:r w:rsidRPr="006B5632">
        <w:rPr>
          <w:i/>
          <w:iCs/>
        </w:rPr>
        <w:t xml:space="preserve"> </w:t>
      </w:r>
      <w:proofErr w:type="gramStart"/>
      <w:r w:rsidRPr="006B5632">
        <w:rPr>
          <w:i/>
          <w:iCs/>
        </w:rPr>
        <w:t>domes  19.01.2017</w:t>
      </w:r>
      <w:proofErr w:type="gramEnd"/>
      <w:r w:rsidRPr="006B5632">
        <w:rPr>
          <w:i/>
          <w:iCs/>
        </w:rPr>
        <w:t xml:space="preserve">. </w:t>
      </w:r>
      <w:proofErr w:type="spellStart"/>
      <w:r w:rsidRPr="006B5632">
        <w:rPr>
          <w:i/>
          <w:iCs/>
        </w:rPr>
        <w:t>lēmumu</w:t>
      </w:r>
      <w:proofErr w:type="spellEnd"/>
      <w:r w:rsidRPr="006B5632">
        <w:rPr>
          <w:i/>
          <w:iCs/>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9.klases  izglītojamie, kuri izpildījuši attiecīgās izglītības programmas prasības saskaņā ar normatīvajiem aktiem, saņem izglītības dokumentus par vispārējās pamatizglītības  izglītības apguvi.</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B37C47" w:rsidRDefault="00B37C47" w:rsidP="00B37C47">
      <w:pPr>
        <w:numPr>
          <w:ilvl w:val="0"/>
          <w:numId w:val="1"/>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Ieraksti par izglītojamo mācību un audzināšanas darbu tiek veikti klašu žurnālos.</w:t>
      </w:r>
      <w:r>
        <w:rPr>
          <w:spacing w:val="3"/>
          <w:lang w:val="lv-LV"/>
        </w:rPr>
        <w:t xml:space="preserve"> Direktors, saskaņojot ar Skolas Padomi, nosaka kārtību, kādā vecāki</w:t>
      </w:r>
      <w:r>
        <w:rPr>
          <w:spacing w:val="3"/>
          <w:lang w:val="lv-LV"/>
        </w:rPr>
        <w:br/>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B37C47" w:rsidRDefault="00B37C47" w:rsidP="00B37C47">
      <w:pPr>
        <w:numPr>
          <w:ilvl w:val="0"/>
          <w:numId w:val="1"/>
        </w:numPr>
        <w:overflowPunct w:val="0"/>
        <w:autoSpaceDE w:val="0"/>
        <w:autoSpaceDN w:val="0"/>
        <w:adjustRightInd w:val="0"/>
        <w:spacing w:before="120" w:line="276" w:lineRule="auto"/>
        <w:jc w:val="both"/>
        <w:rPr>
          <w:spacing w:val="-8"/>
          <w:lang w:val="lv-LV"/>
        </w:rPr>
      </w:pPr>
      <w:r>
        <w:rPr>
          <w:lang w:val="lv-LV"/>
        </w:rPr>
        <w:t xml:space="preserve">Valsts pamatizglītības standarta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spacing w:val="-4"/>
          <w:lang w:val="lv-LV"/>
        </w:rPr>
        <w:t>Skolas  vadības  organizatorisko struktūru  nosaka skolas  direktors  ar  rīkojumu.</w:t>
      </w:r>
    </w:p>
    <w:p w:rsidR="00B37C47" w:rsidRDefault="00B37C47" w:rsidP="00B37C47">
      <w:pPr>
        <w:overflowPunct w:val="0"/>
        <w:autoSpaceDE w:val="0"/>
        <w:autoSpaceDN w:val="0"/>
        <w:adjustRightInd w:val="0"/>
        <w:spacing w:before="120" w:line="276" w:lineRule="auto"/>
        <w:ind w:left="142"/>
        <w:jc w:val="center"/>
        <w:rPr>
          <w:lang w:val="lv-LV"/>
        </w:rPr>
      </w:pPr>
      <w:r>
        <w:rPr>
          <w:i/>
          <w:iCs/>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w:t>
      </w:r>
      <w:proofErr w:type="gramStart"/>
      <w:r>
        <w:rPr>
          <w:i/>
          <w:iCs/>
        </w:rPr>
        <w:t>domes  01.09.2011</w:t>
      </w:r>
      <w:proofErr w:type="gramEnd"/>
      <w:r>
        <w:rPr>
          <w:i/>
          <w:iCs/>
        </w:rPr>
        <w:t xml:space="preserve">. </w:t>
      </w:r>
      <w:proofErr w:type="spellStart"/>
      <w:r>
        <w:rPr>
          <w:i/>
          <w:iCs/>
        </w:rPr>
        <w:t>lēmumu</w:t>
      </w:r>
      <w:proofErr w:type="spellEnd"/>
      <w:r>
        <w:rPr>
          <w:i/>
          <w:iCs/>
        </w:rPr>
        <w:t>)</w:t>
      </w:r>
    </w:p>
    <w:p w:rsidR="00B37C47" w:rsidRDefault="00B37C47" w:rsidP="00B37C47">
      <w:pPr>
        <w:pStyle w:val="Heading1"/>
        <w:tabs>
          <w:tab w:val="left" w:pos="780"/>
          <w:tab w:val="center" w:pos="4153"/>
        </w:tabs>
        <w:spacing w:line="276" w:lineRule="auto"/>
        <w:jc w:val="left"/>
        <w:rPr>
          <w:sz w:val="24"/>
          <w:szCs w:val="24"/>
        </w:rPr>
      </w:pPr>
      <w:r>
        <w:rPr>
          <w:sz w:val="24"/>
          <w:szCs w:val="24"/>
        </w:rPr>
        <w:tab/>
      </w:r>
      <w:r>
        <w:rPr>
          <w:sz w:val="24"/>
          <w:szCs w:val="24"/>
        </w:rPr>
        <w:tab/>
        <w:t>VI    Izglītojamo tiesības un pienākumi</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B37C47" w:rsidRDefault="00B37C47" w:rsidP="00B37C47">
      <w:pPr>
        <w:pStyle w:val="Heading1"/>
        <w:tabs>
          <w:tab w:val="center" w:pos="4677"/>
          <w:tab w:val="left" w:pos="8235"/>
        </w:tabs>
        <w:spacing w:line="276" w:lineRule="auto"/>
        <w:jc w:val="left"/>
        <w:rPr>
          <w:sz w:val="24"/>
          <w:szCs w:val="24"/>
        </w:rPr>
      </w:pPr>
      <w:r>
        <w:rPr>
          <w:sz w:val="24"/>
          <w:szCs w:val="24"/>
        </w:rPr>
        <w:lastRenderedPageBreak/>
        <w:tab/>
        <w:t>VII  Pedagogu un citu darbinieku tiesības un pienākumi</w:t>
      </w:r>
      <w:r>
        <w:rPr>
          <w:sz w:val="24"/>
          <w:szCs w:val="24"/>
        </w:rPr>
        <w:tab/>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Pedagogu tiesības un pienākumi ir noteikti Izglītības likumā, Skolas </w:t>
      </w:r>
      <w:r>
        <w:rPr>
          <w:i/>
          <w:lang w:val="lv-LV"/>
        </w:rPr>
        <w:t>Darba kārtības</w:t>
      </w:r>
      <w:r>
        <w:rPr>
          <w:lang w:val="lv-LV"/>
        </w:rPr>
        <w:t xml:space="preserve"> </w:t>
      </w:r>
      <w:r>
        <w:rPr>
          <w:i/>
          <w:lang w:val="lv-LV"/>
        </w:rPr>
        <w:t>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Citu darbinieku tiesības un pienākumi ir noteikti Audriņu  pagasta pārvaldes     ar  šiem  darbiniekiem  noslēgtajos </w:t>
      </w:r>
      <w:r>
        <w:rPr>
          <w:i/>
          <w:lang w:val="lv-LV"/>
        </w:rPr>
        <w:t>darba līgumos</w:t>
      </w:r>
      <w:r>
        <w:rPr>
          <w:lang w:val="lv-LV"/>
        </w:rPr>
        <w:t xml:space="preserve"> un </w:t>
      </w:r>
      <w:r>
        <w:rPr>
          <w:i/>
          <w:lang w:val="lv-LV"/>
        </w:rPr>
        <w:t xml:space="preserve">amatu aprakstos, </w:t>
      </w:r>
      <w:r>
        <w:rPr>
          <w:iCs/>
          <w:lang w:val="lv-LV"/>
        </w:rPr>
        <w:t>kā  arī  daļēji</w:t>
      </w:r>
      <w:r>
        <w:rPr>
          <w:i/>
          <w:lang w:val="lv-LV"/>
        </w:rPr>
        <w:t xml:space="preserve">  </w:t>
      </w:r>
      <w:r>
        <w:rPr>
          <w:lang w:val="lv-LV"/>
        </w:rPr>
        <w:t xml:space="preserve">var  būt  noteikti  Skolas </w:t>
      </w:r>
      <w:r>
        <w:rPr>
          <w:i/>
          <w:lang w:val="lv-LV"/>
        </w:rPr>
        <w:t>Darba kārtības noteikumos</w:t>
      </w:r>
      <w:r>
        <w:rPr>
          <w:lang w:val="lv-LV"/>
        </w:rPr>
        <w:t>.</w:t>
      </w:r>
    </w:p>
    <w:p w:rsidR="00B37C47" w:rsidRDefault="00B37C47" w:rsidP="00B37C47">
      <w:pPr>
        <w:pStyle w:val="Heading1"/>
        <w:spacing w:line="276" w:lineRule="auto"/>
        <w:rPr>
          <w:sz w:val="24"/>
          <w:szCs w:val="24"/>
        </w:rPr>
      </w:pPr>
      <w:r>
        <w:rPr>
          <w:sz w:val="24"/>
          <w:szCs w:val="24"/>
        </w:rPr>
        <w:t>VIII   Skolas  pedagoģiskās padomes izveidošanas kārtība un kompetence</w:t>
      </w:r>
    </w:p>
    <w:p w:rsidR="00B37C47" w:rsidRDefault="00B37C47" w:rsidP="00B37C47">
      <w:pPr>
        <w:numPr>
          <w:ilvl w:val="0"/>
          <w:numId w:val="1"/>
        </w:numPr>
        <w:overflowPunct w:val="0"/>
        <w:autoSpaceDE w:val="0"/>
        <w:autoSpaceDN w:val="0"/>
        <w:adjustRightInd w:val="0"/>
        <w:spacing w:before="120" w:line="276" w:lineRule="auto"/>
        <w:jc w:val="both"/>
        <w:rPr>
          <w:i/>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lang w:val="lv-LV"/>
        </w:rPr>
        <w:t>Pedagoģiskās padomes reglaments.</w:t>
      </w:r>
    </w:p>
    <w:p w:rsidR="00B37C47" w:rsidRDefault="00B37C47" w:rsidP="00B37C47">
      <w:pPr>
        <w:pStyle w:val="Heading1"/>
        <w:spacing w:line="276" w:lineRule="auto"/>
        <w:rPr>
          <w:sz w:val="24"/>
          <w:szCs w:val="24"/>
        </w:rPr>
      </w:pPr>
      <w:r>
        <w:rPr>
          <w:sz w:val="24"/>
          <w:szCs w:val="24"/>
        </w:rPr>
        <w:t>IX    Skolas pašpārvaldes izveidošanas kārtība un kompetence</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B37C47" w:rsidRDefault="00B37C47" w:rsidP="00B37C47">
      <w:pPr>
        <w:pStyle w:val="Heading1"/>
        <w:spacing w:line="276" w:lineRule="auto"/>
        <w:rPr>
          <w:sz w:val="24"/>
          <w:szCs w:val="24"/>
        </w:rPr>
      </w:pPr>
      <w:r>
        <w:rPr>
          <w:sz w:val="24"/>
          <w:szCs w:val="24"/>
        </w:rPr>
        <w:t>X  Skolas iekšējo kārtību reglamentējošo dokumentu pieņemšanas kārtība</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Skolā darbojas darbinieku arodbiedrības un Skolas direktora </w:t>
      </w:r>
      <w:r>
        <w:rPr>
          <w:i/>
          <w:lang w:val="lv-LV"/>
        </w:rPr>
        <w:t>Koplīgums</w:t>
      </w:r>
      <w:r>
        <w:rPr>
          <w:lang w:val="lv-LV"/>
        </w:rPr>
        <w:t>, kas noslēgts saskaņā ar Latvijas Republikas Darba likumu.</w:t>
      </w:r>
    </w:p>
    <w:p w:rsidR="00B37C47" w:rsidRDefault="00B37C47" w:rsidP="00B37C47">
      <w:pPr>
        <w:overflowPunct w:val="0"/>
        <w:autoSpaceDE w:val="0"/>
        <w:autoSpaceDN w:val="0"/>
        <w:adjustRightInd w:val="0"/>
        <w:spacing w:before="120" w:line="276" w:lineRule="auto"/>
        <w:jc w:val="both"/>
        <w:rPr>
          <w:lang w:val="lv-LV"/>
        </w:rPr>
      </w:pPr>
    </w:p>
    <w:p w:rsidR="00B37C47" w:rsidRDefault="00B37C47" w:rsidP="00B37C47">
      <w:pPr>
        <w:overflowPunct w:val="0"/>
        <w:autoSpaceDE w:val="0"/>
        <w:autoSpaceDN w:val="0"/>
        <w:adjustRightInd w:val="0"/>
        <w:spacing w:before="120" w:line="276" w:lineRule="auto"/>
        <w:ind w:left="1134"/>
        <w:jc w:val="center"/>
        <w:rPr>
          <w:rFonts w:ascii="Arial" w:hAnsi="Arial" w:cs="Arial"/>
          <w:b/>
          <w:lang w:val="lv-LV"/>
        </w:rPr>
      </w:pPr>
      <w:r>
        <w:rPr>
          <w:rFonts w:ascii="Arial" w:hAnsi="Arial" w:cs="Arial"/>
          <w:b/>
          <w:lang w:val="lv-LV"/>
        </w:rPr>
        <w:t>XI  Kārtība, kādā privātpersona var apstrīdēt Skolas izdotu administratīvo aktu vai faktisko rīcību</w:t>
      </w:r>
    </w:p>
    <w:p w:rsidR="00B37C47" w:rsidRDefault="00B37C47" w:rsidP="00B37C47">
      <w:pPr>
        <w:numPr>
          <w:ilvl w:val="0"/>
          <w:numId w:val="1"/>
        </w:numPr>
        <w:overflowPunct w:val="0"/>
        <w:autoSpaceDE w:val="0"/>
        <w:autoSpaceDN w:val="0"/>
        <w:adjustRightInd w:val="0"/>
        <w:spacing w:before="120" w:line="276" w:lineRule="auto"/>
        <w:rPr>
          <w:lang w:val="lv-LV"/>
        </w:rPr>
      </w:pPr>
      <w:r>
        <w:rPr>
          <w:lang w:val="lv-LV"/>
        </w:rPr>
        <w:t>Skolas darbības tiesiskumu nodrošina Skolas direktors.</w:t>
      </w:r>
    </w:p>
    <w:p w:rsidR="00B37C47" w:rsidRDefault="00B37C47" w:rsidP="00B37C47">
      <w:pPr>
        <w:numPr>
          <w:ilvl w:val="0"/>
          <w:numId w:val="1"/>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B37C47" w:rsidRDefault="00B37C47" w:rsidP="00B37C47">
      <w:pPr>
        <w:numPr>
          <w:ilvl w:val="0"/>
          <w:numId w:val="1"/>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B37C47" w:rsidRDefault="00B37C47" w:rsidP="00B37C47">
      <w:pPr>
        <w:numPr>
          <w:ilvl w:val="0"/>
          <w:numId w:val="1"/>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B37C47" w:rsidRDefault="00B37C47" w:rsidP="00B37C47">
      <w:pPr>
        <w:numPr>
          <w:ilvl w:val="0"/>
          <w:numId w:val="1"/>
        </w:numPr>
        <w:overflowPunct w:val="0"/>
        <w:autoSpaceDE w:val="0"/>
        <w:autoSpaceDN w:val="0"/>
        <w:adjustRightInd w:val="0"/>
        <w:spacing w:before="120" w:line="276" w:lineRule="auto"/>
        <w:rPr>
          <w:color w:val="0000FF"/>
          <w:lang w:val="lv-LV"/>
        </w:rPr>
      </w:pPr>
      <w:r>
        <w:rPr>
          <w:lang w:val="lv-LV"/>
        </w:rPr>
        <w:lastRenderedPageBreak/>
        <w:t>Skolas darbinieku faktisko rīcību var apstrīdēt Skolas direktoram.</w:t>
      </w:r>
    </w:p>
    <w:p w:rsidR="00B37C47" w:rsidRDefault="00B37C47" w:rsidP="00B37C47">
      <w:pPr>
        <w:pStyle w:val="Heading1"/>
        <w:spacing w:line="276" w:lineRule="auto"/>
        <w:rPr>
          <w:rFonts w:cs="Arial"/>
          <w:sz w:val="24"/>
          <w:szCs w:val="24"/>
        </w:rPr>
      </w:pPr>
      <w:r>
        <w:rPr>
          <w:rFonts w:cs="Arial"/>
          <w:sz w:val="24"/>
          <w:szCs w:val="24"/>
        </w:rPr>
        <w:t>XII    Skolas saimnieciskā darbība</w:t>
      </w:r>
    </w:p>
    <w:p w:rsidR="00B37C47" w:rsidRDefault="00B37C47" w:rsidP="00B37C47">
      <w:pPr>
        <w:rPr>
          <w:lang w:val="lv-LV"/>
        </w:rPr>
      </w:pPr>
    </w:p>
    <w:p w:rsidR="00B37C47" w:rsidRDefault="00B37C47" w:rsidP="00B37C47">
      <w:pPr>
        <w:numPr>
          <w:ilvl w:val="0"/>
          <w:numId w:val="1"/>
        </w:numPr>
        <w:overflowPunct w:val="0"/>
        <w:autoSpaceDE w:val="0"/>
        <w:autoSpaceDN w:val="0"/>
        <w:adjustRightInd w:val="0"/>
        <w:spacing w:before="120" w:line="276" w:lineRule="auto"/>
        <w:jc w:val="both"/>
        <w:rPr>
          <w:lang w:val="lv-LV"/>
        </w:rPr>
      </w:pPr>
      <w:r w:rsidRPr="00A02980">
        <w:rPr>
          <w:lang w:val="lv-LV"/>
        </w:rPr>
        <w:t xml:space="preserve">Skola  neveic  saimniecisko  darbību. Skolas  saimnieciski tehnisko darbību veic Rēzeknes  novada  pašvaldības  Audriņu   pagasta  pārvalde (turpmāk tekstā – Pārvalde), to savstarpēji  saskaņojot  ar  Skolas direktoru. </w:t>
      </w:r>
    </w:p>
    <w:p w:rsidR="00B37C47" w:rsidRPr="00A02980" w:rsidRDefault="00B37C47" w:rsidP="00B37C47">
      <w:pPr>
        <w:overflowPunct w:val="0"/>
        <w:autoSpaceDE w:val="0"/>
        <w:autoSpaceDN w:val="0"/>
        <w:adjustRightInd w:val="0"/>
        <w:spacing w:before="120" w:line="276" w:lineRule="auto"/>
        <w:ind w:left="142"/>
        <w:jc w:val="center"/>
        <w:rPr>
          <w:lang w:val="lv-LV"/>
        </w:rPr>
      </w:pPr>
      <w:r>
        <w:rPr>
          <w:lang w:val="lv-LV"/>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proofErr w:type="gramStart"/>
      <w:r>
        <w:rPr>
          <w:i/>
          <w:iCs/>
        </w:rPr>
        <w:t>lēmumu</w:t>
      </w:r>
      <w:proofErr w:type="spellEnd"/>
      <w:proofErr w:type="gramEnd"/>
      <w:r>
        <w:rPr>
          <w:i/>
          <w:iCs/>
        </w:rPr>
        <w:t>)</w:t>
      </w:r>
    </w:p>
    <w:p w:rsidR="00B37C47" w:rsidRPr="003D40F7" w:rsidRDefault="00B37C47" w:rsidP="00B37C47">
      <w:pPr>
        <w:numPr>
          <w:ilvl w:val="0"/>
          <w:numId w:val="1"/>
        </w:numPr>
        <w:overflowPunct w:val="0"/>
        <w:autoSpaceDE w:val="0"/>
        <w:autoSpaceDN w:val="0"/>
        <w:adjustRightInd w:val="0"/>
        <w:spacing w:before="120" w:line="276" w:lineRule="auto"/>
        <w:jc w:val="both"/>
        <w:rPr>
          <w:color w:val="FF0000"/>
          <w:lang w:val="lv-LV"/>
        </w:rPr>
      </w:pPr>
      <w:r w:rsidRPr="003D40F7">
        <w:rPr>
          <w:lang w:val="lv-LV"/>
        </w:rPr>
        <w:t>Normatīvajos  aktos  noteikto  prasību   kontroli  nodrošina  Skolas  direktors.</w:t>
      </w:r>
    </w:p>
    <w:p w:rsidR="00B37C47" w:rsidRPr="003D40F7" w:rsidRDefault="00B37C47" w:rsidP="00B37C47">
      <w:pPr>
        <w:overflowPunct w:val="0"/>
        <w:autoSpaceDE w:val="0"/>
        <w:autoSpaceDN w:val="0"/>
        <w:adjustRightInd w:val="0"/>
        <w:spacing w:before="120" w:line="276" w:lineRule="auto"/>
        <w:ind w:left="142"/>
        <w:jc w:val="center"/>
        <w:rPr>
          <w:i/>
          <w:iCs/>
        </w:rPr>
      </w:pPr>
      <w:r>
        <w:rPr>
          <w:lang w:val="lv-LV"/>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proofErr w:type="gramStart"/>
      <w:r>
        <w:rPr>
          <w:i/>
          <w:iCs/>
        </w:rPr>
        <w:t>lēmumu</w:t>
      </w:r>
      <w:proofErr w:type="spellEnd"/>
      <w:proofErr w:type="gramEnd"/>
      <w:r>
        <w:rPr>
          <w:i/>
          <w:iCs/>
        </w:rPr>
        <w:t>)</w:t>
      </w:r>
    </w:p>
    <w:p w:rsidR="00B37C47" w:rsidRPr="00E072F9" w:rsidRDefault="00B37C47" w:rsidP="00B37C47">
      <w:pPr>
        <w:numPr>
          <w:ilvl w:val="0"/>
          <w:numId w:val="1"/>
        </w:numPr>
        <w:overflowPunct w:val="0"/>
        <w:autoSpaceDE w:val="0"/>
        <w:autoSpaceDN w:val="0"/>
        <w:adjustRightInd w:val="0"/>
        <w:spacing w:before="120" w:line="276" w:lineRule="auto"/>
        <w:rPr>
          <w:lang w:val="lv-LV"/>
        </w:rPr>
      </w:pPr>
      <w:r>
        <w:rPr>
          <w:lang w:val="lv-LV"/>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r>
        <w:rPr>
          <w:i/>
          <w:iCs/>
        </w:rPr>
        <w:t>lēmumu</w:t>
      </w:r>
      <w:proofErr w:type="spellEnd"/>
      <w:r>
        <w:rPr>
          <w:i/>
          <w:iCs/>
        </w:rPr>
        <w:t>)</w:t>
      </w:r>
    </w:p>
    <w:p w:rsidR="00B37C47" w:rsidRDefault="00B37C47" w:rsidP="00B37C47">
      <w:pPr>
        <w:pStyle w:val="Heading1"/>
        <w:spacing w:line="276" w:lineRule="auto"/>
        <w:rPr>
          <w:sz w:val="24"/>
          <w:szCs w:val="24"/>
        </w:rPr>
      </w:pPr>
      <w:r>
        <w:rPr>
          <w:sz w:val="24"/>
          <w:szCs w:val="24"/>
        </w:rPr>
        <w:t>XIII   Skolas finansēšanas avoti un kārtība</w:t>
      </w:r>
    </w:p>
    <w:p w:rsidR="00B37C47" w:rsidRDefault="00B37C47" w:rsidP="00B37C47">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B37C47" w:rsidRDefault="00B37C47" w:rsidP="00B37C47">
      <w:pPr>
        <w:numPr>
          <w:ilvl w:val="1"/>
          <w:numId w:val="1"/>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B37C47" w:rsidRDefault="00B37C47" w:rsidP="00B37C47">
      <w:pPr>
        <w:numPr>
          <w:ilvl w:val="1"/>
          <w:numId w:val="1"/>
        </w:numPr>
        <w:overflowPunct w:val="0"/>
        <w:autoSpaceDE w:val="0"/>
        <w:autoSpaceDN w:val="0"/>
        <w:adjustRightInd w:val="0"/>
        <w:spacing w:before="120" w:line="276" w:lineRule="auto"/>
        <w:jc w:val="both"/>
        <w:rPr>
          <w:lang w:val="lv-LV"/>
        </w:rPr>
      </w:pPr>
      <w:proofErr w:type="spellStart"/>
      <w:r>
        <w:t>Dibinātāja</w:t>
      </w:r>
      <w:proofErr w:type="spellEnd"/>
      <w:r>
        <w:t xml:space="preserve"> </w:t>
      </w:r>
      <w:proofErr w:type="spellStart"/>
      <w:r>
        <w:t>budžets</w:t>
      </w:r>
      <w:proofErr w:type="spellEnd"/>
      <w:r>
        <w:t>;</w:t>
      </w:r>
    </w:p>
    <w:p w:rsidR="00B37C47" w:rsidRDefault="00B37C47" w:rsidP="00B37C47">
      <w:pPr>
        <w:numPr>
          <w:ilvl w:val="1"/>
          <w:numId w:val="1"/>
        </w:numPr>
        <w:overflowPunct w:val="0"/>
        <w:autoSpaceDE w:val="0"/>
        <w:autoSpaceDN w:val="0"/>
        <w:adjustRightInd w:val="0"/>
        <w:spacing w:before="120" w:line="276" w:lineRule="auto"/>
        <w:jc w:val="both"/>
        <w:rPr>
          <w:lang w:val="lv-LV"/>
        </w:rPr>
      </w:pPr>
      <w:r>
        <w:rPr>
          <w:lang w:val="lv-LV"/>
        </w:rPr>
        <w:t>speciālā budžeta līdzekļi.</w:t>
      </w:r>
    </w:p>
    <w:p w:rsidR="00B37C47" w:rsidRDefault="00B37C47" w:rsidP="00B37C47">
      <w:pPr>
        <w:overflowPunct w:val="0"/>
        <w:autoSpaceDE w:val="0"/>
        <w:autoSpaceDN w:val="0"/>
        <w:adjustRightInd w:val="0"/>
        <w:spacing w:before="120" w:line="276" w:lineRule="auto"/>
        <w:ind w:left="540"/>
        <w:jc w:val="center"/>
        <w:rPr>
          <w:lang w:val="lv-LV"/>
        </w:rPr>
      </w:pPr>
      <w:r>
        <w:rPr>
          <w:lang w:val="lv-LV"/>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proofErr w:type="gramStart"/>
      <w:r>
        <w:rPr>
          <w:i/>
          <w:iCs/>
        </w:rPr>
        <w:t>lēmumu</w:t>
      </w:r>
      <w:proofErr w:type="spellEnd"/>
      <w:proofErr w:type="gramEnd"/>
      <w:r>
        <w:rPr>
          <w:i/>
          <w:iCs/>
        </w:rPr>
        <w:t>)</w:t>
      </w:r>
    </w:p>
    <w:p w:rsidR="00B37C47" w:rsidRPr="00E072F9" w:rsidRDefault="00B37C47" w:rsidP="00B37C47">
      <w:pPr>
        <w:numPr>
          <w:ilvl w:val="0"/>
          <w:numId w:val="1"/>
        </w:numPr>
        <w:overflowPunct w:val="0"/>
        <w:autoSpaceDE w:val="0"/>
        <w:autoSpaceDN w:val="0"/>
        <w:adjustRightInd w:val="0"/>
        <w:spacing w:before="120" w:line="276" w:lineRule="auto"/>
        <w:rPr>
          <w:lang w:val="lv-LV"/>
        </w:rPr>
      </w:pPr>
      <w:r>
        <w:rPr>
          <w:lang w:val="lv-LV"/>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r>
        <w:rPr>
          <w:i/>
          <w:iCs/>
        </w:rPr>
        <w:t>lēmumu</w:t>
      </w:r>
      <w:proofErr w:type="spellEnd"/>
      <w:r>
        <w:rPr>
          <w:i/>
          <w:iCs/>
        </w:rPr>
        <w:t>)</w:t>
      </w:r>
    </w:p>
    <w:p w:rsidR="00B37C47" w:rsidRPr="00E072F9" w:rsidRDefault="00B37C47" w:rsidP="00B37C47">
      <w:pPr>
        <w:numPr>
          <w:ilvl w:val="0"/>
          <w:numId w:val="1"/>
        </w:numPr>
        <w:overflowPunct w:val="0"/>
        <w:autoSpaceDE w:val="0"/>
        <w:autoSpaceDN w:val="0"/>
        <w:adjustRightInd w:val="0"/>
        <w:spacing w:before="120" w:line="276" w:lineRule="auto"/>
        <w:rPr>
          <w:lang w:val="lv-LV"/>
        </w:rPr>
      </w:pPr>
      <w:r>
        <w:rPr>
          <w:lang w:val="lv-LV"/>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r>
        <w:rPr>
          <w:i/>
          <w:iCs/>
        </w:rPr>
        <w:t>lēmumu</w:t>
      </w:r>
      <w:proofErr w:type="spellEnd"/>
      <w:r>
        <w:rPr>
          <w:i/>
          <w:iCs/>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B37C47" w:rsidRPr="00E072F9" w:rsidRDefault="00B37C47" w:rsidP="00B37C47">
      <w:pPr>
        <w:numPr>
          <w:ilvl w:val="0"/>
          <w:numId w:val="1"/>
        </w:numPr>
        <w:overflowPunct w:val="0"/>
        <w:autoSpaceDE w:val="0"/>
        <w:autoSpaceDN w:val="0"/>
        <w:adjustRightInd w:val="0"/>
        <w:spacing w:before="120" w:line="276" w:lineRule="auto"/>
        <w:rPr>
          <w:lang w:val="lv-LV"/>
        </w:rPr>
      </w:pPr>
      <w:r>
        <w:rPr>
          <w:lang w:val="lv-LV"/>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r>
        <w:rPr>
          <w:i/>
          <w:iCs/>
        </w:rPr>
        <w:t>lēmumu</w:t>
      </w:r>
      <w:proofErr w:type="spellEnd"/>
      <w:r>
        <w:rPr>
          <w:i/>
          <w:iCs/>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Piemaksas par darba kvalitāti pedagogiem tiek noteiktas, pamatojoties uz   Izglītības  likumu, Vispārējās  izglītības  likumu, Ministru kabineta normatīvajiem aktiem  un Rēzeknes novada domes pieņemtajiem lēmumiem. </w:t>
      </w:r>
    </w:p>
    <w:p w:rsidR="00B37C47" w:rsidRDefault="00B37C47" w:rsidP="00B37C47">
      <w:pPr>
        <w:numPr>
          <w:ilvl w:val="0"/>
          <w:numId w:val="1"/>
        </w:numPr>
        <w:overflowPunct w:val="0"/>
        <w:autoSpaceDE w:val="0"/>
        <w:autoSpaceDN w:val="0"/>
        <w:adjustRightInd w:val="0"/>
        <w:spacing w:before="120" w:line="276" w:lineRule="auto"/>
        <w:jc w:val="both"/>
        <w:rPr>
          <w:color w:val="FF00FF"/>
          <w:lang w:val="lv-LV"/>
        </w:rPr>
      </w:pPr>
      <w:r>
        <w:rPr>
          <w:lang w:val="lv-LV"/>
        </w:rPr>
        <w:t xml:space="preserve">Piemaksas Skolas pedagogiem, kuras atsevišķos gadījumos var veidoties no darba algu ekonomijas, tiek piešķirtas, pamatojoties uz Izglītības  likumu, Vispārējās  izglītības  likumu, Ministru kabineta normatīvajiem  aktiem  saskaņā ar </w:t>
      </w:r>
      <w:r>
        <w:rPr>
          <w:iCs/>
          <w:lang w:val="lv-LV"/>
        </w:rPr>
        <w:t>Skolas direktora apstiprināto</w:t>
      </w:r>
      <w:r>
        <w:rPr>
          <w:i/>
          <w:lang w:val="lv-LV"/>
        </w:rPr>
        <w:t xml:space="preserve"> Materiālās stimulēšanas kārtību.</w:t>
      </w:r>
      <w:r>
        <w:rPr>
          <w:color w:val="FF00FF"/>
          <w:lang w:val="lv-LV"/>
        </w:rPr>
        <w:t xml:space="preserve"> </w:t>
      </w:r>
    </w:p>
    <w:p w:rsidR="00B37C47" w:rsidRDefault="00B37C47" w:rsidP="00B37C47">
      <w:pPr>
        <w:numPr>
          <w:ilvl w:val="0"/>
          <w:numId w:val="1"/>
        </w:numPr>
        <w:overflowPunct w:val="0"/>
        <w:autoSpaceDE w:val="0"/>
        <w:autoSpaceDN w:val="0"/>
        <w:adjustRightInd w:val="0"/>
        <w:spacing w:before="120"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B37C47" w:rsidRDefault="00B37C47" w:rsidP="00B37C47">
      <w:pPr>
        <w:numPr>
          <w:ilvl w:val="0"/>
          <w:numId w:val="1"/>
        </w:numPr>
        <w:overflowPunct w:val="0"/>
        <w:autoSpaceDE w:val="0"/>
        <w:autoSpaceDN w:val="0"/>
        <w:adjustRightInd w:val="0"/>
        <w:spacing w:before="120" w:line="276" w:lineRule="auto"/>
        <w:rPr>
          <w:lang w:val="lv-LV"/>
        </w:rPr>
      </w:pPr>
      <w:r w:rsidRPr="001A37AB">
        <w:rPr>
          <w:lang w:val="lv-LV"/>
        </w:rPr>
        <w:lastRenderedPageBreak/>
        <w:t xml:space="preserve">Ja  Skolai  tiek  veikti  ziedojumi, to  uzskaiti  veic  Pārvalde. Ziedojumi  saskaņā ar  normatīvajiem aktiem  tiek  izlietoti  atbilstoši  to  noteiktajam  mērķim. </w:t>
      </w:r>
    </w:p>
    <w:p w:rsidR="00B37C47" w:rsidRPr="001A37AB" w:rsidRDefault="00B37C47" w:rsidP="00B37C47">
      <w:pPr>
        <w:overflowPunct w:val="0"/>
        <w:autoSpaceDE w:val="0"/>
        <w:autoSpaceDN w:val="0"/>
        <w:adjustRightInd w:val="0"/>
        <w:spacing w:before="120" w:line="276" w:lineRule="auto"/>
        <w:ind w:left="142"/>
        <w:jc w:val="center"/>
        <w:rPr>
          <w:lang w:val="lv-LV"/>
        </w:rPr>
      </w:pPr>
      <w:r>
        <w:rPr>
          <w:lang w:val="lv-LV"/>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proofErr w:type="gramStart"/>
      <w:r>
        <w:rPr>
          <w:i/>
          <w:iCs/>
        </w:rPr>
        <w:t>lēmumu</w:t>
      </w:r>
      <w:proofErr w:type="spellEnd"/>
      <w:proofErr w:type="gramEnd"/>
      <w:r>
        <w:rPr>
          <w:i/>
          <w:iCs/>
        </w:rPr>
        <w:t>)</w:t>
      </w:r>
    </w:p>
    <w:p w:rsidR="00B37C47" w:rsidRPr="00E072F9" w:rsidRDefault="00B37C47" w:rsidP="00B37C47">
      <w:pPr>
        <w:numPr>
          <w:ilvl w:val="0"/>
          <w:numId w:val="1"/>
        </w:numPr>
        <w:overflowPunct w:val="0"/>
        <w:autoSpaceDE w:val="0"/>
        <w:autoSpaceDN w:val="0"/>
        <w:adjustRightInd w:val="0"/>
        <w:spacing w:before="120" w:line="276" w:lineRule="auto"/>
        <w:rPr>
          <w:lang w:val="lv-LV"/>
        </w:rPr>
      </w:pPr>
      <w:r>
        <w:rPr>
          <w:lang w:val="lv-LV"/>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r>
        <w:rPr>
          <w:i/>
          <w:iCs/>
        </w:rPr>
        <w:t>lēmumu</w:t>
      </w:r>
      <w:proofErr w:type="spellEnd"/>
      <w:r>
        <w:rPr>
          <w:i/>
          <w:iCs/>
        </w:rPr>
        <w:t>)</w:t>
      </w:r>
    </w:p>
    <w:p w:rsidR="00B37C47" w:rsidRPr="00E072F9" w:rsidRDefault="00B37C47" w:rsidP="00B37C47">
      <w:pPr>
        <w:numPr>
          <w:ilvl w:val="0"/>
          <w:numId w:val="1"/>
        </w:numPr>
        <w:overflowPunct w:val="0"/>
        <w:autoSpaceDE w:val="0"/>
        <w:autoSpaceDN w:val="0"/>
        <w:adjustRightInd w:val="0"/>
        <w:spacing w:before="120" w:line="276" w:lineRule="auto"/>
        <w:rPr>
          <w:lang w:val="lv-LV"/>
        </w:rPr>
      </w:pPr>
      <w:r>
        <w:rPr>
          <w:lang w:val="lv-LV"/>
        </w:rPr>
        <w:t>(</w:t>
      </w:r>
      <w:proofErr w:type="spellStart"/>
      <w:r>
        <w:rPr>
          <w:i/>
          <w:iCs/>
        </w:rPr>
        <w:t>Izslēgts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r>
        <w:rPr>
          <w:i/>
          <w:iCs/>
        </w:rPr>
        <w:t>lēmumu</w:t>
      </w:r>
      <w:proofErr w:type="spellEnd"/>
      <w:r>
        <w:rPr>
          <w:i/>
          <w:iCs/>
        </w:rPr>
        <w:t>)</w:t>
      </w:r>
    </w:p>
    <w:p w:rsidR="00B37C47" w:rsidRPr="00946A1A" w:rsidRDefault="00B37C47" w:rsidP="00B37C47">
      <w:pPr>
        <w:numPr>
          <w:ilvl w:val="0"/>
          <w:numId w:val="1"/>
        </w:numPr>
        <w:overflowPunct w:val="0"/>
        <w:autoSpaceDE w:val="0"/>
        <w:autoSpaceDN w:val="0"/>
        <w:adjustRightInd w:val="0"/>
        <w:spacing w:before="120" w:line="276" w:lineRule="auto"/>
        <w:rPr>
          <w:lang w:val="lv-LV"/>
        </w:rPr>
      </w:pPr>
      <w:r w:rsidRPr="00946A1A">
        <w:rPr>
          <w:lang w:val="lv-LV"/>
        </w:rPr>
        <w:t xml:space="preserve">Skolas direktors ir tiesīgs  slēgt līgumus  tikai  papildus izglītojošās  darbības  veikšanai, ja  to  paredz   normatīvie  akti.  Finanšu  darbība  šajos  gadījumos tiek veikta  ar Pārvaldes  starpniecību. </w:t>
      </w:r>
    </w:p>
    <w:p w:rsidR="00B37C47" w:rsidRPr="00C23AA7" w:rsidRDefault="00B37C47" w:rsidP="00B37C47">
      <w:pPr>
        <w:overflowPunct w:val="0"/>
        <w:autoSpaceDE w:val="0"/>
        <w:autoSpaceDN w:val="0"/>
        <w:adjustRightInd w:val="0"/>
        <w:spacing w:before="120" w:line="276" w:lineRule="auto"/>
        <w:ind w:left="142"/>
        <w:jc w:val="center"/>
        <w:rPr>
          <w:lang w:val="lv-LV"/>
        </w:rPr>
      </w:pPr>
      <w:r>
        <w:rPr>
          <w:lang w:val="lv-LV"/>
        </w:rPr>
        <w:t>(</w:t>
      </w:r>
      <w:r w:rsidRPr="00946A1A">
        <w:rPr>
          <w:i/>
          <w:iCs/>
          <w:lang w:val="lv-LV"/>
        </w:rPr>
        <w:t>Grozīts ar Rēzeknes novada domes  04.10.2012. lēmumu)</w:t>
      </w:r>
    </w:p>
    <w:p w:rsidR="00B37C47" w:rsidRPr="00067922" w:rsidRDefault="00B37C47" w:rsidP="00B37C47">
      <w:pPr>
        <w:numPr>
          <w:ilvl w:val="0"/>
          <w:numId w:val="1"/>
        </w:numPr>
        <w:overflowPunct w:val="0"/>
        <w:autoSpaceDE w:val="0"/>
        <w:autoSpaceDN w:val="0"/>
        <w:adjustRightInd w:val="0"/>
        <w:spacing w:before="120" w:line="276" w:lineRule="auto"/>
        <w:rPr>
          <w:lang w:val="lv-LV"/>
        </w:rPr>
      </w:pPr>
      <w:r w:rsidRPr="00067922">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sidRPr="00067922">
        <w:rPr>
          <w:lang w:val="lv-LV"/>
        </w:rPr>
        <w:t>utml</w:t>
      </w:r>
      <w:proofErr w:type="spellEnd"/>
      <w:r w:rsidRPr="00067922">
        <w:rPr>
          <w:lang w:val="lv-LV"/>
        </w:rPr>
        <w:t>.),  savstarpēji  saskaņojot  ar  Skolas  direktoru.</w:t>
      </w:r>
    </w:p>
    <w:p w:rsidR="00B37C47" w:rsidRPr="00C23AA7" w:rsidRDefault="00B37C47" w:rsidP="00B37C47">
      <w:pPr>
        <w:overflowPunct w:val="0"/>
        <w:autoSpaceDE w:val="0"/>
        <w:autoSpaceDN w:val="0"/>
        <w:adjustRightInd w:val="0"/>
        <w:spacing w:before="120" w:line="276" w:lineRule="auto"/>
        <w:ind w:left="142"/>
        <w:jc w:val="center"/>
        <w:rPr>
          <w:lang w:val="lv-LV"/>
        </w:rPr>
      </w:pPr>
      <w:r>
        <w:rPr>
          <w:lang w:val="lv-LV"/>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proofErr w:type="gramStart"/>
      <w:r>
        <w:rPr>
          <w:i/>
          <w:iCs/>
        </w:rPr>
        <w:t>lēmumu</w:t>
      </w:r>
      <w:proofErr w:type="spellEnd"/>
      <w:proofErr w:type="gramEnd"/>
      <w:r>
        <w:rPr>
          <w:i/>
          <w:iCs/>
        </w:rPr>
        <w:t>)</w:t>
      </w:r>
    </w:p>
    <w:p w:rsidR="00B37C47" w:rsidRPr="000B2C65" w:rsidRDefault="00B37C47" w:rsidP="00B37C47">
      <w:pPr>
        <w:numPr>
          <w:ilvl w:val="0"/>
          <w:numId w:val="1"/>
        </w:numPr>
        <w:overflowPunct w:val="0"/>
        <w:autoSpaceDE w:val="0"/>
        <w:autoSpaceDN w:val="0"/>
        <w:adjustRightInd w:val="0"/>
        <w:spacing w:before="120" w:line="276" w:lineRule="auto"/>
        <w:rPr>
          <w:lang w:val="lv-LV"/>
        </w:rPr>
      </w:pPr>
      <w:r w:rsidRPr="000B2C65">
        <w:rPr>
          <w:lang w:val="lv-LV"/>
        </w:rPr>
        <w:t>Pārvalde  un Skolas direktors  par finanšu līdzekļu racionālu un efektīvu izlietojumu atbilstoši budžeta tāmei  atskaitās Skolas padomei.</w:t>
      </w:r>
    </w:p>
    <w:p w:rsidR="00B37C47" w:rsidRPr="00C23AA7" w:rsidRDefault="00B37C47" w:rsidP="00B37C47">
      <w:pPr>
        <w:overflowPunct w:val="0"/>
        <w:autoSpaceDE w:val="0"/>
        <w:autoSpaceDN w:val="0"/>
        <w:adjustRightInd w:val="0"/>
        <w:spacing w:before="120" w:line="276" w:lineRule="auto"/>
        <w:ind w:left="142"/>
        <w:jc w:val="center"/>
        <w:rPr>
          <w:lang w:val="lv-LV"/>
        </w:rPr>
      </w:pPr>
      <w:r>
        <w:rPr>
          <w:lang w:val="lv-LV"/>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proofErr w:type="gramStart"/>
      <w:r>
        <w:rPr>
          <w:i/>
          <w:iCs/>
        </w:rPr>
        <w:t>lēmumu</w:t>
      </w:r>
      <w:proofErr w:type="spellEnd"/>
      <w:proofErr w:type="gramEnd"/>
      <w:r>
        <w:rPr>
          <w:i/>
          <w:iCs/>
        </w:rPr>
        <w:t>)</w:t>
      </w:r>
    </w:p>
    <w:p w:rsidR="00B37C47" w:rsidRDefault="00B37C47" w:rsidP="00B37C47">
      <w:pPr>
        <w:pStyle w:val="Heading1"/>
        <w:spacing w:line="276" w:lineRule="auto"/>
        <w:rPr>
          <w:bCs/>
          <w:sz w:val="24"/>
          <w:szCs w:val="24"/>
        </w:rPr>
      </w:pPr>
      <w:r>
        <w:rPr>
          <w:bCs/>
          <w:sz w:val="24"/>
          <w:szCs w:val="24"/>
        </w:rPr>
        <w:t>XIV    Skolas reorganizēšanas un likvidēšanas kārtība</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Skolu</w:t>
      </w:r>
      <w:r>
        <w:rPr>
          <w:color w:val="FF00FF"/>
          <w:lang w:val="lv-LV"/>
        </w:rPr>
        <w:t xml:space="preserve"> </w:t>
      </w:r>
      <w:r>
        <w:rPr>
          <w:lang w:val="lv-LV"/>
        </w:rPr>
        <w:t xml:space="preserve"> var reorganizēt vai likvidēt Dibinātājs, saskaņojot ar Izglītības un zinātnes ministriju.</w:t>
      </w:r>
    </w:p>
    <w:p w:rsidR="00B37C47" w:rsidRDefault="00B37C47" w:rsidP="00B37C47">
      <w:pPr>
        <w:pStyle w:val="Heading1"/>
        <w:spacing w:line="276" w:lineRule="auto"/>
        <w:rPr>
          <w:sz w:val="24"/>
          <w:szCs w:val="24"/>
        </w:rPr>
      </w:pPr>
      <w:r>
        <w:rPr>
          <w:sz w:val="24"/>
          <w:szCs w:val="24"/>
        </w:rPr>
        <w:t>XV   Skolas nolikuma un tā grozījumu pieņemšanas kārtība</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Grozījumus Skolas nolikumā apstiprina Rēzeknes novada pašvaldība. Priekšlikumus Grozījumiem  var  iesniegt  Skolas  direktors, Skolas  padome  un  Dibinātājs.</w:t>
      </w:r>
    </w:p>
    <w:p w:rsidR="00B37C47" w:rsidRDefault="00B37C47" w:rsidP="00B37C47">
      <w:pPr>
        <w:pStyle w:val="Heading1"/>
        <w:spacing w:line="276" w:lineRule="auto"/>
        <w:rPr>
          <w:sz w:val="24"/>
          <w:szCs w:val="24"/>
        </w:rPr>
      </w:pPr>
      <w:r>
        <w:rPr>
          <w:sz w:val="24"/>
          <w:szCs w:val="24"/>
        </w:rPr>
        <w:t>XVI   Citi noteikumi</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B37C47" w:rsidRPr="00C23AA7" w:rsidRDefault="00B37C47" w:rsidP="00B37C47">
      <w:pPr>
        <w:overflowPunct w:val="0"/>
        <w:autoSpaceDE w:val="0"/>
        <w:autoSpaceDN w:val="0"/>
        <w:adjustRightInd w:val="0"/>
        <w:spacing w:before="120" w:line="276" w:lineRule="auto"/>
        <w:ind w:left="142"/>
        <w:jc w:val="center"/>
        <w:rPr>
          <w:lang w:val="lv-LV"/>
        </w:rPr>
      </w:pPr>
      <w:r>
        <w:rPr>
          <w:lang w:val="lv-LV"/>
        </w:rPr>
        <w:t>(</w:t>
      </w:r>
      <w:proofErr w:type="spellStart"/>
      <w:r>
        <w:rPr>
          <w:i/>
          <w:iCs/>
        </w:rPr>
        <w:t>Grozīts</w:t>
      </w:r>
      <w:proofErr w:type="spellEnd"/>
      <w:r>
        <w:rPr>
          <w:i/>
          <w:iCs/>
        </w:rPr>
        <w:t xml:space="preserve"> </w:t>
      </w:r>
      <w:proofErr w:type="spellStart"/>
      <w:r>
        <w:rPr>
          <w:i/>
          <w:iCs/>
        </w:rPr>
        <w:t>ar</w:t>
      </w:r>
      <w:proofErr w:type="spellEnd"/>
      <w:r>
        <w:rPr>
          <w:i/>
          <w:iCs/>
        </w:rPr>
        <w:t xml:space="preserve"> </w:t>
      </w:r>
      <w:proofErr w:type="spellStart"/>
      <w:r>
        <w:rPr>
          <w:i/>
          <w:iCs/>
        </w:rPr>
        <w:t>Rēzeknes</w:t>
      </w:r>
      <w:proofErr w:type="spellEnd"/>
      <w:r>
        <w:rPr>
          <w:i/>
          <w:iCs/>
        </w:rPr>
        <w:t xml:space="preserve"> </w:t>
      </w:r>
      <w:proofErr w:type="spellStart"/>
      <w:r>
        <w:rPr>
          <w:i/>
          <w:iCs/>
        </w:rPr>
        <w:t>novada</w:t>
      </w:r>
      <w:proofErr w:type="spellEnd"/>
      <w:r>
        <w:rPr>
          <w:i/>
          <w:iCs/>
        </w:rPr>
        <w:t xml:space="preserve"> domes  04.10.2012. </w:t>
      </w:r>
      <w:proofErr w:type="spellStart"/>
      <w:proofErr w:type="gramStart"/>
      <w:r>
        <w:rPr>
          <w:i/>
          <w:iCs/>
        </w:rPr>
        <w:t>lēmumu</w:t>
      </w:r>
      <w:proofErr w:type="spellEnd"/>
      <w:proofErr w:type="gramEnd"/>
      <w:r>
        <w:rPr>
          <w:i/>
          <w:iCs/>
        </w:rPr>
        <w:t>)</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lastRenderedPageBreak/>
        <w:t>Atbilstoši valsts statistikas pārvaldes noteikto pārskatu formām Skola noteiktā laikā un pēc noteiktas formas sagatavo un iesniedz atskaites.</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Lai nodrošinātu izglītojamo profilaktisko veselības aprūpi un neatliekamo medicīnisko palīdzību, Skola  sadarbojas ar izglītojamo ģimenes ārstiem.</w:t>
      </w:r>
    </w:p>
    <w:p w:rsidR="00B37C47" w:rsidRDefault="00B37C47" w:rsidP="00B37C47">
      <w:pPr>
        <w:numPr>
          <w:ilvl w:val="0"/>
          <w:numId w:val="1"/>
        </w:numPr>
        <w:overflowPunct w:val="0"/>
        <w:autoSpaceDE w:val="0"/>
        <w:autoSpaceDN w:val="0"/>
        <w:adjustRightInd w:val="0"/>
        <w:spacing w:before="120" w:line="276" w:lineRule="auto"/>
        <w:jc w:val="both"/>
        <w:rPr>
          <w:color w:val="FF0000"/>
          <w:lang w:val="lv-LV"/>
        </w:rPr>
      </w:pPr>
      <w:r>
        <w:rPr>
          <w:lang w:val="lv-LV"/>
        </w:rPr>
        <w:t>Skolas bibliotēkas fondu komplektē, uzskaita, izmanto un saglabā saskaņā ar S</w:t>
      </w:r>
      <w:r>
        <w:rPr>
          <w:i/>
          <w:lang w:val="lv-LV"/>
        </w:rPr>
        <w:t>kolas bibliotēkas darba kārtības noteikumiem.</w:t>
      </w:r>
      <w:r>
        <w:rPr>
          <w:lang w:val="lv-LV"/>
        </w:rPr>
        <w:t xml:space="preserve"> Bibliotēkas darbu vada Skolas bibliotekārs.</w:t>
      </w:r>
      <w:r>
        <w:rPr>
          <w:color w:val="0000FF"/>
          <w:lang w:val="lv-LV"/>
        </w:rPr>
        <w:t xml:space="preserve"> </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Sadarbībā  ar  attiecīgo  pagasta  pārvaldi  Skola organizē un kontrolē darba aizsardzības pasākumus un veic darba vides iekšējo uzraudzību.</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B37C47" w:rsidRDefault="00B37C47" w:rsidP="00B37C47">
      <w:pPr>
        <w:numPr>
          <w:ilvl w:val="0"/>
          <w:numId w:val="1"/>
        </w:numPr>
        <w:overflowPunct w:val="0"/>
        <w:autoSpaceDE w:val="0"/>
        <w:autoSpaceDN w:val="0"/>
        <w:adjustRightInd w:val="0"/>
        <w:spacing w:before="120" w:line="276" w:lineRule="auto"/>
        <w:jc w:val="both"/>
        <w:rPr>
          <w:lang w:val="lv-LV"/>
        </w:rPr>
      </w:pPr>
      <w:r>
        <w:rPr>
          <w:lang w:val="lv-LV"/>
        </w:rPr>
        <w:t>Nolikums  piemērojams   ar  2010.gada  31.augustu.</w:t>
      </w:r>
    </w:p>
    <w:p w:rsidR="00B37C47" w:rsidRDefault="00B37C47" w:rsidP="00B37C47">
      <w:pPr>
        <w:overflowPunct w:val="0"/>
        <w:autoSpaceDE w:val="0"/>
        <w:autoSpaceDN w:val="0"/>
        <w:adjustRightInd w:val="0"/>
        <w:spacing w:before="120" w:line="276" w:lineRule="auto"/>
        <w:jc w:val="both"/>
        <w:rPr>
          <w:lang w:val="lv-LV"/>
        </w:rPr>
      </w:pPr>
    </w:p>
    <w:p w:rsidR="00B37C47" w:rsidRDefault="00B37C47" w:rsidP="00B37C47">
      <w:pPr>
        <w:rPr>
          <w:lang w:val="de-DE"/>
        </w:rPr>
      </w:pPr>
      <w:r>
        <w:rPr>
          <w:lang w:val="de-DE"/>
        </w:rPr>
        <w:t>Audriņu  pamatskolas  direktore                                                           /L.Teirumnieka/</w:t>
      </w:r>
    </w:p>
    <w:p w:rsidR="00B37C47" w:rsidRDefault="00B37C47" w:rsidP="00B37C47">
      <w:pPr>
        <w:rPr>
          <w:lang w:val="lv-LV"/>
        </w:rPr>
      </w:pPr>
    </w:p>
    <w:p w:rsidR="00B37C47" w:rsidRDefault="00B37C47" w:rsidP="00B37C47">
      <w:pPr>
        <w:rPr>
          <w:lang w:val="lv-LV"/>
        </w:rPr>
      </w:pPr>
    </w:p>
    <w:p w:rsidR="00B37C47" w:rsidRDefault="00B37C47" w:rsidP="00B37C47">
      <w:pPr>
        <w:rPr>
          <w:lang w:val="lv-LV"/>
        </w:rPr>
      </w:pPr>
      <w:r>
        <w:rPr>
          <w:lang w:val="de-DE"/>
        </w:rPr>
        <w:t>L.Teirumnieka</w:t>
      </w:r>
      <w:r>
        <w:rPr>
          <w:lang w:val="lv-LV"/>
        </w:rPr>
        <w:t xml:space="preserve"> </w:t>
      </w:r>
    </w:p>
    <w:p w:rsidR="00B37C47" w:rsidRDefault="00B37C47" w:rsidP="00B37C47">
      <w:pPr>
        <w:rPr>
          <w:lang w:val="lv-LV"/>
        </w:rPr>
      </w:pPr>
      <w:r>
        <w:rPr>
          <w:lang w:val="lv-LV"/>
        </w:rPr>
        <w:t>/64640481/</w:t>
      </w:r>
    </w:p>
    <w:p w:rsidR="003F1D6C" w:rsidRDefault="003F1D6C"/>
    <w:sectPr w:rsidR="003F1D6C" w:rsidSect="006D1B56">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61" w:rsidRDefault="00510861" w:rsidP="006D1B56">
      <w:r>
        <w:separator/>
      </w:r>
    </w:p>
  </w:endnote>
  <w:endnote w:type="continuationSeparator" w:id="0">
    <w:p w:rsidR="00510861" w:rsidRDefault="00510861" w:rsidP="006D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256075"/>
      <w:docPartObj>
        <w:docPartGallery w:val="Page Numbers (Bottom of Page)"/>
        <w:docPartUnique/>
      </w:docPartObj>
    </w:sdtPr>
    <w:sdtEndPr>
      <w:rPr>
        <w:noProof/>
      </w:rPr>
    </w:sdtEndPr>
    <w:sdtContent>
      <w:p w:rsidR="006D1B56" w:rsidRDefault="006D1B56">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6D1B56" w:rsidRDefault="006D1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61" w:rsidRDefault="00510861" w:rsidP="006D1B56">
      <w:r>
        <w:separator/>
      </w:r>
    </w:p>
  </w:footnote>
  <w:footnote w:type="continuationSeparator" w:id="0">
    <w:p w:rsidR="00510861" w:rsidRDefault="00510861" w:rsidP="006D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31140"/>
    <w:multiLevelType w:val="multilevel"/>
    <w:tmpl w:val="1FAC756E"/>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107"/>
        </w:tabs>
        <w:ind w:left="110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53884D81"/>
    <w:multiLevelType w:val="hybridMultilevel"/>
    <w:tmpl w:val="4C7EFF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47"/>
    <w:rsid w:val="003F1D6C"/>
    <w:rsid w:val="00432227"/>
    <w:rsid w:val="004F4C6F"/>
    <w:rsid w:val="00510861"/>
    <w:rsid w:val="00513D21"/>
    <w:rsid w:val="005E0C62"/>
    <w:rsid w:val="006841E8"/>
    <w:rsid w:val="006D1B56"/>
    <w:rsid w:val="007306FD"/>
    <w:rsid w:val="00800AC8"/>
    <w:rsid w:val="00B37C47"/>
    <w:rsid w:val="00C267F9"/>
    <w:rsid w:val="00DF3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37C47"/>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qFormat/>
    <w:rsid w:val="00B37C47"/>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qFormat/>
    <w:rsid w:val="00B37C47"/>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47"/>
    <w:rPr>
      <w:rFonts w:ascii="Arial" w:eastAsia="Times New Roman" w:hAnsi="Arial" w:cs="Times New Roman"/>
      <w:b/>
      <w:sz w:val="28"/>
      <w:szCs w:val="20"/>
    </w:rPr>
  </w:style>
  <w:style w:type="character" w:customStyle="1" w:styleId="Heading2Char">
    <w:name w:val="Heading 2 Char"/>
    <w:basedOn w:val="DefaultParagraphFont"/>
    <w:link w:val="Heading2"/>
    <w:rsid w:val="00B37C47"/>
    <w:rPr>
      <w:rFonts w:ascii="Arial" w:eastAsia="Times New Roman" w:hAnsi="Arial" w:cs="Times New Roman"/>
      <w:b/>
      <w:i/>
      <w:sz w:val="24"/>
      <w:szCs w:val="20"/>
    </w:rPr>
  </w:style>
  <w:style w:type="character" w:customStyle="1" w:styleId="Heading5Char">
    <w:name w:val="Heading 5 Char"/>
    <w:basedOn w:val="DefaultParagraphFont"/>
    <w:link w:val="Heading5"/>
    <w:rsid w:val="00B37C47"/>
    <w:rPr>
      <w:rFonts w:ascii="Calibri" w:eastAsia="Times New Roman" w:hAnsi="Calibri" w:cs="Times New Roman"/>
      <w:b/>
      <w:bCs/>
      <w:i/>
      <w:iCs/>
      <w:sz w:val="26"/>
      <w:szCs w:val="26"/>
    </w:rPr>
  </w:style>
  <w:style w:type="paragraph" w:styleId="Title">
    <w:name w:val="Title"/>
    <w:basedOn w:val="Normal"/>
    <w:link w:val="TitleChar"/>
    <w:qFormat/>
    <w:rsid w:val="00B37C47"/>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B37C47"/>
    <w:rPr>
      <w:rFonts w:ascii="Times New Roman" w:eastAsia="Times New Roman" w:hAnsi="Times New Roman" w:cs="Times New Roman"/>
      <w:b/>
      <w:szCs w:val="20"/>
    </w:rPr>
  </w:style>
  <w:style w:type="paragraph" w:styleId="BodyText">
    <w:name w:val="Body Text"/>
    <w:basedOn w:val="Normal"/>
    <w:link w:val="BodyTextChar"/>
    <w:semiHidden/>
    <w:rsid w:val="00B37C47"/>
    <w:pPr>
      <w:jc w:val="both"/>
    </w:pPr>
    <w:rPr>
      <w:szCs w:val="20"/>
      <w:lang w:val="lv-LV"/>
    </w:rPr>
  </w:style>
  <w:style w:type="character" w:customStyle="1" w:styleId="BodyTextChar">
    <w:name w:val="Body Text Char"/>
    <w:basedOn w:val="DefaultParagraphFont"/>
    <w:link w:val="BodyText"/>
    <w:semiHidden/>
    <w:rsid w:val="00B37C47"/>
    <w:rPr>
      <w:rFonts w:ascii="Times New Roman" w:eastAsia="Times New Roman" w:hAnsi="Times New Roman" w:cs="Times New Roman"/>
      <w:sz w:val="24"/>
      <w:szCs w:val="20"/>
    </w:rPr>
  </w:style>
  <w:style w:type="paragraph" w:customStyle="1" w:styleId="1">
    <w:name w:val="Обычный (веб)1"/>
    <w:basedOn w:val="Normal"/>
    <w:rsid w:val="00B37C47"/>
    <w:pPr>
      <w:spacing w:before="100" w:beforeAutospacing="1" w:after="100" w:afterAutospacing="1"/>
    </w:pPr>
    <w:rPr>
      <w:lang w:val="ru-RU" w:eastAsia="ru-RU"/>
    </w:rPr>
  </w:style>
  <w:style w:type="paragraph" w:styleId="Header">
    <w:name w:val="header"/>
    <w:basedOn w:val="Normal"/>
    <w:link w:val="HeaderChar"/>
    <w:rsid w:val="00B37C47"/>
    <w:pPr>
      <w:widowControl w:val="0"/>
      <w:tabs>
        <w:tab w:val="center" w:pos="4153"/>
        <w:tab w:val="right" w:pos="8306"/>
      </w:tabs>
      <w:suppressAutoHyphens/>
    </w:pPr>
    <w:rPr>
      <w:rFonts w:eastAsia="Lucida Sans Unicode" w:cs="Tahoma"/>
      <w:lang w:val="lv-LV"/>
    </w:rPr>
  </w:style>
  <w:style w:type="character" w:customStyle="1" w:styleId="HeaderChar">
    <w:name w:val="Header Char"/>
    <w:basedOn w:val="DefaultParagraphFont"/>
    <w:link w:val="Header"/>
    <w:rsid w:val="00B37C47"/>
    <w:rPr>
      <w:rFonts w:ascii="Times New Roman" w:eastAsia="Lucida Sans Unicode" w:hAnsi="Times New Roman" w:cs="Tahoma"/>
      <w:sz w:val="24"/>
      <w:szCs w:val="24"/>
    </w:rPr>
  </w:style>
  <w:style w:type="paragraph" w:customStyle="1" w:styleId="TableContents">
    <w:name w:val="Table Contents"/>
    <w:basedOn w:val="Normal"/>
    <w:rsid w:val="00B37C47"/>
    <w:pPr>
      <w:widowControl w:val="0"/>
      <w:suppressLineNumbers/>
      <w:suppressAutoHyphens/>
    </w:pPr>
    <w:rPr>
      <w:rFonts w:eastAsia="Lucida Sans Unicode" w:cs="Tahoma"/>
      <w:lang w:val="lv-LV"/>
    </w:rPr>
  </w:style>
  <w:style w:type="paragraph" w:styleId="BalloonText">
    <w:name w:val="Balloon Text"/>
    <w:basedOn w:val="Normal"/>
    <w:link w:val="BalloonTextChar"/>
    <w:uiPriority w:val="99"/>
    <w:semiHidden/>
    <w:unhideWhenUsed/>
    <w:rsid w:val="00B37C47"/>
    <w:rPr>
      <w:rFonts w:ascii="Tahoma" w:hAnsi="Tahoma" w:cs="Tahoma"/>
      <w:sz w:val="16"/>
      <w:szCs w:val="16"/>
    </w:rPr>
  </w:style>
  <w:style w:type="character" w:customStyle="1" w:styleId="BalloonTextChar">
    <w:name w:val="Balloon Text Char"/>
    <w:basedOn w:val="DefaultParagraphFont"/>
    <w:link w:val="BalloonText"/>
    <w:uiPriority w:val="99"/>
    <w:semiHidden/>
    <w:rsid w:val="00B37C47"/>
    <w:rPr>
      <w:rFonts w:ascii="Tahoma" w:eastAsia="Times New Roman" w:hAnsi="Tahoma" w:cs="Tahoma"/>
      <w:sz w:val="16"/>
      <w:szCs w:val="16"/>
      <w:lang w:val="en-GB"/>
    </w:rPr>
  </w:style>
  <w:style w:type="paragraph" w:styleId="ListParagraph">
    <w:name w:val="List Paragraph"/>
    <w:basedOn w:val="Normal"/>
    <w:uiPriority w:val="34"/>
    <w:qFormat/>
    <w:rsid w:val="00800AC8"/>
    <w:pPr>
      <w:ind w:left="720"/>
      <w:contextualSpacing/>
    </w:pPr>
  </w:style>
  <w:style w:type="paragraph" w:styleId="Footer">
    <w:name w:val="footer"/>
    <w:basedOn w:val="Normal"/>
    <w:link w:val="FooterChar"/>
    <w:uiPriority w:val="99"/>
    <w:unhideWhenUsed/>
    <w:rsid w:val="006D1B56"/>
    <w:pPr>
      <w:tabs>
        <w:tab w:val="center" w:pos="4153"/>
        <w:tab w:val="right" w:pos="8306"/>
      </w:tabs>
    </w:pPr>
  </w:style>
  <w:style w:type="character" w:customStyle="1" w:styleId="FooterChar">
    <w:name w:val="Footer Char"/>
    <w:basedOn w:val="DefaultParagraphFont"/>
    <w:link w:val="Footer"/>
    <w:uiPriority w:val="99"/>
    <w:rsid w:val="006D1B56"/>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37C47"/>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qFormat/>
    <w:rsid w:val="00B37C47"/>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qFormat/>
    <w:rsid w:val="00B37C47"/>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47"/>
    <w:rPr>
      <w:rFonts w:ascii="Arial" w:eastAsia="Times New Roman" w:hAnsi="Arial" w:cs="Times New Roman"/>
      <w:b/>
      <w:sz w:val="28"/>
      <w:szCs w:val="20"/>
    </w:rPr>
  </w:style>
  <w:style w:type="character" w:customStyle="1" w:styleId="Heading2Char">
    <w:name w:val="Heading 2 Char"/>
    <w:basedOn w:val="DefaultParagraphFont"/>
    <w:link w:val="Heading2"/>
    <w:rsid w:val="00B37C47"/>
    <w:rPr>
      <w:rFonts w:ascii="Arial" w:eastAsia="Times New Roman" w:hAnsi="Arial" w:cs="Times New Roman"/>
      <w:b/>
      <w:i/>
      <w:sz w:val="24"/>
      <w:szCs w:val="20"/>
    </w:rPr>
  </w:style>
  <w:style w:type="character" w:customStyle="1" w:styleId="Heading5Char">
    <w:name w:val="Heading 5 Char"/>
    <w:basedOn w:val="DefaultParagraphFont"/>
    <w:link w:val="Heading5"/>
    <w:rsid w:val="00B37C47"/>
    <w:rPr>
      <w:rFonts w:ascii="Calibri" w:eastAsia="Times New Roman" w:hAnsi="Calibri" w:cs="Times New Roman"/>
      <w:b/>
      <w:bCs/>
      <w:i/>
      <w:iCs/>
      <w:sz w:val="26"/>
      <w:szCs w:val="26"/>
    </w:rPr>
  </w:style>
  <w:style w:type="paragraph" w:styleId="Title">
    <w:name w:val="Title"/>
    <w:basedOn w:val="Normal"/>
    <w:link w:val="TitleChar"/>
    <w:qFormat/>
    <w:rsid w:val="00B37C47"/>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B37C47"/>
    <w:rPr>
      <w:rFonts w:ascii="Times New Roman" w:eastAsia="Times New Roman" w:hAnsi="Times New Roman" w:cs="Times New Roman"/>
      <w:b/>
      <w:szCs w:val="20"/>
    </w:rPr>
  </w:style>
  <w:style w:type="paragraph" w:styleId="BodyText">
    <w:name w:val="Body Text"/>
    <w:basedOn w:val="Normal"/>
    <w:link w:val="BodyTextChar"/>
    <w:semiHidden/>
    <w:rsid w:val="00B37C47"/>
    <w:pPr>
      <w:jc w:val="both"/>
    </w:pPr>
    <w:rPr>
      <w:szCs w:val="20"/>
      <w:lang w:val="lv-LV"/>
    </w:rPr>
  </w:style>
  <w:style w:type="character" w:customStyle="1" w:styleId="BodyTextChar">
    <w:name w:val="Body Text Char"/>
    <w:basedOn w:val="DefaultParagraphFont"/>
    <w:link w:val="BodyText"/>
    <w:semiHidden/>
    <w:rsid w:val="00B37C47"/>
    <w:rPr>
      <w:rFonts w:ascii="Times New Roman" w:eastAsia="Times New Roman" w:hAnsi="Times New Roman" w:cs="Times New Roman"/>
      <w:sz w:val="24"/>
      <w:szCs w:val="20"/>
    </w:rPr>
  </w:style>
  <w:style w:type="paragraph" w:customStyle="1" w:styleId="1">
    <w:name w:val="Обычный (веб)1"/>
    <w:basedOn w:val="Normal"/>
    <w:rsid w:val="00B37C47"/>
    <w:pPr>
      <w:spacing w:before="100" w:beforeAutospacing="1" w:after="100" w:afterAutospacing="1"/>
    </w:pPr>
    <w:rPr>
      <w:lang w:val="ru-RU" w:eastAsia="ru-RU"/>
    </w:rPr>
  </w:style>
  <w:style w:type="paragraph" w:styleId="Header">
    <w:name w:val="header"/>
    <w:basedOn w:val="Normal"/>
    <w:link w:val="HeaderChar"/>
    <w:rsid w:val="00B37C47"/>
    <w:pPr>
      <w:widowControl w:val="0"/>
      <w:tabs>
        <w:tab w:val="center" w:pos="4153"/>
        <w:tab w:val="right" w:pos="8306"/>
      </w:tabs>
      <w:suppressAutoHyphens/>
    </w:pPr>
    <w:rPr>
      <w:rFonts w:eastAsia="Lucida Sans Unicode" w:cs="Tahoma"/>
      <w:lang w:val="lv-LV"/>
    </w:rPr>
  </w:style>
  <w:style w:type="character" w:customStyle="1" w:styleId="HeaderChar">
    <w:name w:val="Header Char"/>
    <w:basedOn w:val="DefaultParagraphFont"/>
    <w:link w:val="Header"/>
    <w:rsid w:val="00B37C47"/>
    <w:rPr>
      <w:rFonts w:ascii="Times New Roman" w:eastAsia="Lucida Sans Unicode" w:hAnsi="Times New Roman" w:cs="Tahoma"/>
      <w:sz w:val="24"/>
      <w:szCs w:val="24"/>
    </w:rPr>
  </w:style>
  <w:style w:type="paragraph" w:customStyle="1" w:styleId="TableContents">
    <w:name w:val="Table Contents"/>
    <w:basedOn w:val="Normal"/>
    <w:rsid w:val="00B37C47"/>
    <w:pPr>
      <w:widowControl w:val="0"/>
      <w:suppressLineNumbers/>
      <w:suppressAutoHyphens/>
    </w:pPr>
    <w:rPr>
      <w:rFonts w:eastAsia="Lucida Sans Unicode" w:cs="Tahoma"/>
      <w:lang w:val="lv-LV"/>
    </w:rPr>
  </w:style>
  <w:style w:type="paragraph" w:styleId="BalloonText">
    <w:name w:val="Balloon Text"/>
    <w:basedOn w:val="Normal"/>
    <w:link w:val="BalloonTextChar"/>
    <w:uiPriority w:val="99"/>
    <w:semiHidden/>
    <w:unhideWhenUsed/>
    <w:rsid w:val="00B37C47"/>
    <w:rPr>
      <w:rFonts w:ascii="Tahoma" w:hAnsi="Tahoma" w:cs="Tahoma"/>
      <w:sz w:val="16"/>
      <w:szCs w:val="16"/>
    </w:rPr>
  </w:style>
  <w:style w:type="character" w:customStyle="1" w:styleId="BalloonTextChar">
    <w:name w:val="Balloon Text Char"/>
    <w:basedOn w:val="DefaultParagraphFont"/>
    <w:link w:val="BalloonText"/>
    <w:uiPriority w:val="99"/>
    <w:semiHidden/>
    <w:rsid w:val="00B37C47"/>
    <w:rPr>
      <w:rFonts w:ascii="Tahoma" w:eastAsia="Times New Roman" w:hAnsi="Tahoma" w:cs="Tahoma"/>
      <w:sz w:val="16"/>
      <w:szCs w:val="16"/>
      <w:lang w:val="en-GB"/>
    </w:rPr>
  </w:style>
  <w:style w:type="paragraph" w:styleId="ListParagraph">
    <w:name w:val="List Paragraph"/>
    <w:basedOn w:val="Normal"/>
    <w:uiPriority w:val="34"/>
    <w:qFormat/>
    <w:rsid w:val="00800AC8"/>
    <w:pPr>
      <w:ind w:left="720"/>
      <w:contextualSpacing/>
    </w:pPr>
  </w:style>
  <w:style w:type="paragraph" w:styleId="Footer">
    <w:name w:val="footer"/>
    <w:basedOn w:val="Normal"/>
    <w:link w:val="FooterChar"/>
    <w:uiPriority w:val="99"/>
    <w:unhideWhenUsed/>
    <w:rsid w:val="006D1B56"/>
    <w:pPr>
      <w:tabs>
        <w:tab w:val="center" w:pos="4153"/>
        <w:tab w:val="right" w:pos="8306"/>
      </w:tabs>
    </w:pPr>
  </w:style>
  <w:style w:type="character" w:customStyle="1" w:styleId="FooterChar">
    <w:name w:val="Footer Char"/>
    <w:basedOn w:val="DefaultParagraphFont"/>
    <w:link w:val="Footer"/>
    <w:uiPriority w:val="99"/>
    <w:rsid w:val="006D1B56"/>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11980</Words>
  <Characters>6830</Characters>
  <Application>Microsoft Office Word</Application>
  <DocSecurity>0</DocSecurity>
  <Lines>56</Lines>
  <Paragraphs>37</Paragraphs>
  <ScaleCrop>false</ScaleCrop>
  <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11</cp:revision>
  <dcterms:created xsi:type="dcterms:W3CDTF">2017-04-27T11:22:00Z</dcterms:created>
  <dcterms:modified xsi:type="dcterms:W3CDTF">2017-04-27T11:31:00Z</dcterms:modified>
</cp:coreProperties>
</file>