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1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81"/>
        <w:gridCol w:w="3733"/>
      </w:tblGrid>
      <w:tr w:rsidR="004E1D22" w:rsidRPr="00A1578A" w:rsidTr="00E82CC9">
        <w:trPr>
          <w:trHeight w:hRule="exact" w:val="265"/>
        </w:trPr>
        <w:tc>
          <w:tcPr>
            <w:tcW w:w="1381" w:type="dxa"/>
          </w:tcPr>
          <w:p w:rsidR="004E1D22" w:rsidRPr="00A1578A" w:rsidRDefault="004E1D22" w:rsidP="00184CB0">
            <w:pPr>
              <w:pStyle w:val="TableContents"/>
            </w:pPr>
          </w:p>
        </w:tc>
        <w:tc>
          <w:tcPr>
            <w:tcW w:w="3733" w:type="dxa"/>
          </w:tcPr>
          <w:p w:rsidR="004E1D22" w:rsidRPr="00A1578A" w:rsidRDefault="004E1D22" w:rsidP="00E82CC9">
            <w:pPr>
              <w:pStyle w:val="Header"/>
              <w:shd w:val="clear" w:color="auto" w:fill="FFFFFF"/>
              <w:tabs>
                <w:tab w:val="clear" w:pos="4153"/>
              </w:tabs>
              <w:spacing w:line="360" w:lineRule="auto"/>
              <w:ind w:left="1047" w:right="17" w:hanging="1047"/>
              <w:jc w:val="center"/>
            </w:pPr>
          </w:p>
        </w:tc>
      </w:tr>
    </w:tbl>
    <w:p w:rsidR="004E1D22" w:rsidRPr="00A1578A" w:rsidRDefault="004E1D22" w:rsidP="004E1D22">
      <w:pPr>
        <w:jc w:val="center"/>
        <w:rPr>
          <w:lang w:val="lv-LV"/>
        </w:rPr>
      </w:pPr>
      <w:r w:rsidRPr="00A1578A">
        <w:rPr>
          <w:lang w:val="lv-LV"/>
        </w:rPr>
        <w:t>NOLIKUMS</w:t>
      </w:r>
    </w:p>
    <w:p w:rsidR="004E1D22" w:rsidRPr="00A1578A" w:rsidRDefault="004E1D22" w:rsidP="004E1D22">
      <w:pPr>
        <w:jc w:val="center"/>
        <w:rPr>
          <w:lang w:val="lv-LV"/>
        </w:rPr>
      </w:pPr>
      <w:r>
        <w:rPr>
          <w:lang w:val="lv-LV"/>
        </w:rPr>
        <w:t xml:space="preserve">ATKLATĀJAM RĒZEKNES </w:t>
      </w:r>
      <w:r w:rsidRPr="00A1578A">
        <w:rPr>
          <w:lang w:val="lv-LV"/>
        </w:rPr>
        <w:t>NOVADA NOVUSA TURNĪRAM -201</w:t>
      </w:r>
      <w:r w:rsidR="00184CB0">
        <w:rPr>
          <w:lang w:val="lv-LV"/>
        </w:rPr>
        <w:t>9</w:t>
      </w:r>
      <w:r>
        <w:rPr>
          <w:lang w:val="lv-LV"/>
        </w:rPr>
        <w:t>.</w:t>
      </w:r>
    </w:p>
    <w:p w:rsidR="004E1D22" w:rsidRPr="00A1578A" w:rsidRDefault="004E1D22" w:rsidP="004E1D22">
      <w:pPr>
        <w:jc w:val="center"/>
        <w:rPr>
          <w:lang w:val="lv-LV"/>
        </w:rPr>
      </w:pPr>
    </w:p>
    <w:p w:rsidR="004E1D22" w:rsidRPr="00A1578A" w:rsidRDefault="004E1D22" w:rsidP="004E1D22">
      <w:pPr>
        <w:rPr>
          <w:b/>
          <w:sz w:val="22"/>
          <w:szCs w:val="22"/>
          <w:lang w:val="lv-LV"/>
        </w:rPr>
      </w:pPr>
      <w:r w:rsidRPr="00A1578A">
        <w:rPr>
          <w:b/>
          <w:sz w:val="22"/>
          <w:szCs w:val="22"/>
          <w:lang w:val="lv-LV"/>
        </w:rPr>
        <w:t>Sacensību mērķis</w:t>
      </w:r>
    </w:p>
    <w:p w:rsidR="004E1D22" w:rsidRPr="00A1578A" w:rsidRDefault="004E1D22" w:rsidP="004E1D22">
      <w:pPr>
        <w:rPr>
          <w:sz w:val="22"/>
          <w:szCs w:val="22"/>
          <w:lang w:val="lv-LV"/>
        </w:rPr>
      </w:pPr>
      <w:r w:rsidRPr="00A1578A">
        <w:rPr>
          <w:sz w:val="22"/>
          <w:szCs w:val="22"/>
          <w:lang w:val="lv-LV"/>
        </w:rPr>
        <w:t>Popularizēt novusu Rēzeknes novada iedzīvotājus vidū</w:t>
      </w:r>
    </w:p>
    <w:p w:rsidR="004E1D22" w:rsidRPr="00A1578A" w:rsidRDefault="004E1D22" w:rsidP="004E1D22">
      <w:pPr>
        <w:rPr>
          <w:sz w:val="22"/>
          <w:szCs w:val="22"/>
          <w:lang w:val="lv-LV"/>
        </w:rPr>
      </w:pPr>
    </w:p>
    <w:p w:rsidR="004E1D22" w:rsidRPr="00A1578A" w:rsidRDefault="004E1D22" w:rsidP="004E1D22">
      <w:pPr>
        <w:rPr>
          <w:b/>
          <w:sz w:val="22"/>
          <w:szCs w:val="22"/>
          <w:lang w:val="lv-LV"/>
        </w:rPr>
      </w:pPr>
      <w:r w:rsidRPr="00A1578A">
        <w:rPr>
          <w:b/>
          <w:sz w:val="22"/>
          <w:szCs w:val="22"/>
          <w:lang w:val="lv-LV"/>
        </w:rPr>
        <w:t>Uzdevumi:</w:t>
      </w:r>
    </w:p>
    <w:p w:rsidR="004E1D22" w:rsidRPr="00A1578A" w:rsidRDefault="004E1D22" w:rsidP="004E1D22">
      <w:pPr>
        <w:rPr>
          <w:sz w:val="22"/>
          <w:szCs w:val="22"/>
          <w:lang w:val="lv-LV"/>
        </w:rPr>
      </w:pPr>
      <w:r w:rsidRPr="00A1578A">
        <w:rPr>
          <w:sz w:val="22"/>
          <w:szCs w:val="22"/>
          <w:lang w:val="lv-LV"/>
        </w:rPr>
        <w:t>1. organizēt novusa turnīru Ozolmuižas kultūras namā</w:t>
      </w:r>
    </w:p>
    <w:p w:rsidR="004E1D22" w:rsidRPr="00A1578A" w:rsidRDefault="004E1D22" w:rsidP="004E1D22">
      <w:pPr>
        <w:rPr>
          <w:sz w:val="22"/>
          <w:szCs w:val="22"/>
          <w:lang w:val="lv-LV"/>
        </w:rPr>
      </w:pPr>
      <w:r w:rsidRPr="00A1578A">
        <w:rPr>
          <w:sz w:val="22"/>
          <w:szCs w:val="22"/>
          <w:lang w:val="lv-LV"/>
        </w:rPr>
        <w:t>2. sportiskā gara veicināšana starp Rēzeknes novada iedzīvotājiem</w:t>
      </w:r>
    </w:p>
    <w:p w:rsidR="004E1D22" w:rsidRPr="00A1578A" w:rsidRDefault="004E1D22" w:rsidP="004E1D22">
      <w:pPr>
        <w:rPr>
          <w:sz w:val="22"/>
          <w:szCs w:val="22"/>
          <w:lang w:val="lv-LV"/>
        </w:rPr>
      </w:pPr>
      <w:r w:rsidRPr="00A1578A">
        <w:rPr>
          <w:sz w:val="22"/>
          <w:szCs w:val="22"/>
          <w:lang w:val="lv-LV"/>
        </w:rPr>
        <w:t>3. noskaidrot labākos spēlētājus</w:t>
      </w:r>
    </w:p>
    <w:p w:rsidR="004E1D22" w:rsidRPr="00A1578A" w:rsidRDefault="004E1D22" w:rsidP="004E1D22">
      <w:pPr>
        <w:rPr>
          <w:sz w:val="22"/>
          <w:szCs w:val="22"/>
          <w:lang w:val="lv-LV"/>
        </w:rPr>
      </w:pPr>
    </w:p>
    <w:p w:rsidR="004E1D22" w:rsidRPr="00A1578A" w:rsidRDefault="004E1D22" w:rsidP="004E1D22">
      <w:pPr>
        <w:rPr>
          <w:b/>
          <w:sz w:val="22"/>
          <w:szCs w:val="22"/>
          <w:lang w:val="lv-LV"/>
        </w:rPr>
      </w:pPr>
      <w:r w:rsidRPr="00A1578A">
        <w:rPr>
          <w:b/>
          <w:sz w:val="22"/>
          <w:szCs w:val="22"/>
          <w:lang w:val="lv-LV"/>
        </w:rPr>
        <w:t>Sacensību norises laiks un vieta</w:t>
      </w:r>
    </w:p>
    <w:p w:rsidR="004E1D22" w:rsidRPr="00A1578A" w:rsidRDefault="004E1D22" w:rsidP="004E1D22">
      <w:pPr>
        <w:rPr>
          <w:sz w:val="22"/>
          <w:szCs w:val="22"/>
          <w:lang w:val="lv-LV"/>
        </w:rPr>
      </w:pPr>
      <w:r w:rsidRPr="00A1578A">
        <w:rPr>
          <w:sz w:val="22"/>
          <w:szCs w:val="22"/>
          <w:lang w:val="lv-LV"/>
        </w:rPr>
        <w:t>201</w:t>
      </w:r>
      <w:r w:rsidR="00184CB0">
        <w:rPr>
          <w:sz w:val="22"/>
          <w:szCs w:val="22"/>
          <w:lang w:val="lv-LV"/>
        </w:rPr>
        <w:t>9</w:t>
      </w:r>
      <w:r w:rsidRPr="00A1578A">
        <w:rPr>
          <w:sz w:val="22"/>
          <w:szCs w:val="22"/>
          <w:lang w:val="lv-LV"/>
        </w:rPr>
        <w:t xml:space="preserve">.gada </w:t>
      </w:r>
      <w:r w:rsidR="001172B6">
        <w:rPr>
          <w:sz w:val="22"/>
          <w:szCs w:val="22"/>
          <w:lang w:val="lv-LV"/>
        </w:rPr>
        <w:t>1</w:t>
      </w:r>
      <w:r w:rsidR="00184CB0">
        <w:rPr>
          <w:sz w:val="22"/>
          <w:szCs w:val="22"/>
          <w:lang w:val="lv-LV"/>
        </w:rPr>
        <w:t>9</w:t>
      </w:r>
      <w:r w:rsidRPr="00A1578A">
        <w:rPr>
          <w:sz w:val="22"/>
          <w:szCs w:val="22"/>
          <w:lang w:val="lv-LV"/>
        </w:rPr>
        <w:t>.oktobris pulksten 10:00, Ozolmuižas kultūras nams</w:t>
      </w:r>
    </w:p>
    <w:p w:rsidR="004E1D22" w:rsidRPr="00A1578A" w:rsidRDefault="004E1D22" w:rsidP="004E1D22">
      <w:pPr>
        <w:rPr>
          <w:sz w:val="22"/>
          <w:szCs w:val="22"/>
          <w:lang w:val="lv-LV"/>
        </w:rPr>
      </w:pPr>
    </w:p>
    <w:p w:rsidR="004E1D22" w:rsidRPr="00A1578A" w:rsidRDefault="004E1D22" w:rsidP="004E1D22">
      <w:pPr>
        <w:rPr>
          <w:b/>
          <w:sz w:val="22"/>
          <w:szCs w:val="22"/>
          <w:lang w:val="lv-LV"/>
        </w:rPr>
      </w:pPr>
      <w:r w:rsidRPr="00A1578A">
        <w:rPr>
          <w:b/>
          <w:sz w:val="22"/>
          <w:szCs w:val="22"/>
          <w:lang w:val="lv-LV"/>
        </w:rPr>
        <w:t>Dalībnieki</w:t>
      </w:r>
    </w:p>
    <w:p w:rsidR="00DC7532" w:rsidRPr="00C17BA9" w:rsidRDefault="00DC7532" w:rsidP="00DC7532">
      <w:pPr>
        <w:jc w:val="both"/>
        <w:rPr>
          <w:sz w:val="24"/>
          <w:lang w:val="lv-LV"/>
        </w:rPr>
      </w:pPr>
      <w:r w:rsidRPr="00C17BA9">
        <w:rPr>
          <w:sz w:val="24"/>
          <w:lang w:val="lv-LV"/>
        </w:rPr>
        <w:t>Sievietes un vīrieši bez vecuma un sporta klasifikācijas ierobežojuma.</w:t>
      </w:r>
    </w:p>
    <w:p w:rsidR="004E1D22" w:rsidRPr="00A1578A" w:rsidRDefault="004E1D22" w:rsidP="004E1D22">
      <w:pPr>
        <w:rPr>
          <w:sz w:val="22"/>
          <w:szCs w:val="22"/>
          <w:lang w:val="lv-LV"/>
        </w:rPr>
      </w:pPr>
    </w:p>
    <w:p w:rsidR="004E1D22" w:rsidRPr="00A1578A" w:rsidRDefault="004E1D22" w:rsidP="004E1D22">
      <w:pPr>
        <w:rPr>
          <w:b/>
          <w:sz w:val="22"/>
          <w:szCs w:val="22"/>
          <w:lang w:val="lv-LV"/>
        </w:rPr>
      </w:pPr>
      <w:r w:rsidRPr="00A1578A">
        <w:rPr>
          <w:b/>
          <w:sz w:val="22"/>
          <w:szCs w:val="22"/>
          <w:lang w:val="lv-LV"/>
        </w:rPr>
        <w:t>Turnīra noteikumi</w:t>
      </w:r>
    </w:p>
    <w:p w:rsidR="004E1D22" w:rsidRPr="00A1578A" w:rsidRDefault="004E1D22" w:rsidP="004E1D22">
      <w:pPr>
        <w:rPr>
          <w:sz w:val="22"/>
          <w:szCs w:val="22"/>
          <w:lang w:val="lv-LV"/>
        </w:rPr>
      </w:pPr>
      <w:r w:rsidRPr="00A1578A">
        <w:rPr>
          <w:sz w:val="22"/>
          <w:szCs w:val="22"/>
          <w:lang w:val="lv-LV"/>
        </w:rPr>
        <w:t>Turnīra spēles notiek pēc novusa oficiālajiem starptautiskajiem noteikumiem. Spēlē vienspēli (8 kauliņi katram spēlētājam). Sacensību kārtību nosaka galvenais tiesnesis atkarībā no pieteikto dalībnieku skaita. Spēlētāji tiks iedalīti 2 grupās: vīriešu un sieviešu grupā.</w:t>
      </w:r>
    </w:p>
    <w:p w:rsidR="004E1D22" w:rsidRPr="00A1578A" w:rsidRDefault="004E1D22" w:rsidP="004E1D22">
      <w:pPr>
        <w:rPr>
          <w:sz w:val="22"/>
          <w:szCs w:val="22"/>
          <w:lang w:val="lv-LV"/>
        </w:rPr>
      </w:pPr>
    </w:p>
    <w:p w:rsidR="004E1D22" w:rsidRPr="00A1578A" w:rsidRDefault="004E1D22" w:rsidP="004E1D22">
      <w:pPr>
        <w:rPr>
          <w:b/>
          <w:sz w:val="22"/>
          <w:szCs w:val="22"/>
          <w:lang w:val="lv-LV"/>
        </w:rPr>
      </w:pPr>
      <w:r w:rsidRPr="00A1578A">
        <w:rPr>
          <w:b/>
          <w:sz w:val="22"/>
          <w:szCs w:val="22"/>
          <w:lang w:val="lv-LV"/>
        </w:rPr>
        <w:t>Vērtēšana.</w:t>
      </w:r>
    </w:p>
    <w:p w:rsidR="004E1D22" w:rsidRPr="00A1578A" w:rsidRDefault="004E1D22" w:rsidP="004E1D22">
      <w:pPr>
        <w:rPr>
          <w:sz w:val="22"/>
          <w:szCs w:val="22"/>
          <w:lang w:val="lv-LV"/>
        </w:rPr>
      </w:pPr>
      <w:r w:rsidRPr="00A1578A">
        <w:rPr>
          <w:sz w:val="22"/>
          <w:szCs w:val="22"/>
          <w:lang w:val="lv-LV"/>
        </w:rPr>
        <w:t>Par uzvaru setā 1 punkts, zaudējums 0 punktu. Par uzvaru spēlē – 2 punkti. Neizšķirtu - 1 punkts, zaudētu - 0 punktu. Uzvarētāju nosaka pēc iegūto punktu skaita – augstāku vietu iegūst spēlētājs ar lielāku punktu skaitu. Vienāda punktu skaita gadījumā augstāku vietu nosaka:</w:t>
      </w:r>
    </w:p>
    <w:p w:rsidR="004E1D22" w:rsidRPr="00A1578A" w:rsidRDefault="004E1D22" w:rsidP="004E1D22">
      <w:pPr>
        <w:numPr>
          <w:ilvl w:val="0"/>
          <w:numId w:val="1"/>
        </w:numPr>
        <w:rPr>
          <w:sz w:val="22"/>
          <w:szCs w:val="22"/>
          <w:lang w:val="lv-LV"/>
        </w:rPr>
      </w:pPr>
      <w:r w:rsidRPr="00A1578A">
        <w:rPr>
          <w:sz w:val="22"/>
          <w:szCs w:val="22"/>
          <w:lang w:val="lv-LV"/>
        </w:rPr>
        <w:t>savstarpējās spēles rezultāts;</w:t>
      </w:r>
    </w:p>
    <w:p w:rsidR="004E1D22" w:rsidRPr="00A1578A" w:rsidRDefault="004E1D22" w:rsidP="004E1D22">
      <w:pPr>
        <w:numPr>
          <w:ilvl w:val="0"/>
          <w:numId w:val="1"/>
        </w:numPr>
        <w:rPr>
          <w:sz w:val="22"/>
          <w:szCs w:val="22"/>
          <w:lang w:val="lv-LV"/>
        </w:rPr>
      </w:pPr>
      <w:r w:rsidRPr="00A1578A">
        <w:rPr>
          <w:sz w:val="22"/>
          <w:szCs w:val="22"/>
          <w:lang w:val="lv-LV"/>
        </w:rPr>
        <w:t>uzvarēto un zaudēto setu attiecība.</w:t>
      </w:r>
    </w:p>
    <w:p w:rsidR="004E1D22" w:rsidRPr="00A1578A" w:rsidRDefault="004E1D22" w:rsidP="004E1D22">
      <w:pPr>
        <w:rPr>
          <w:sz w:val="22"/>
          <w:szCs w:val="22"/>
          <w:lang w:val="lv-LV"/>
        </w:rPr>
      </w:pPr>
    </w:p>
    <w:p w:rsidR="004E1D22" w:rsidRPr="00A1578A" w:rsidRDefault="004E1D22" w:rsidP="004E1D22">
      <w:pPr>
        <w:rPr>
          <w:b/>
          <w:sz w:val="22"/>
          <w:szCs w:val="22"/>
          <w:lang w:val="lv-LV"/>
        </w:rPr>
      </w:pPr>
      <w:r w:rsidRPr="00A1578A">
        <w:rPr>
          <w:b/>
          <w:sz w:val="22"/>
          <w:szCs w:val="22"/>
          <w:lang w:val="lv-LV"/>
        </w:rPr>
        <w:t>Apbalvošana.</w:t>
      </w:r>
    </w:p>
    <w:p w:rsidR="004E1D22" w:rsidRPr="00A1578A" w:rsidRDefault="004E1D22" w:rsidP="004E1D22">
      <w:pPr>
        <w:rPr>
          <w:sz w:val="22"/>
          <w:szCs w:val="22"/>
          <w:lang w:val="lv-LV"/>
        </w:rPr>
      </w:pPr>
      <w:r w:rsidRPr="00A1578A">
        <w:rPr>
          <w:sz w:val="22"/>
          <w:szCs w:val="22"/>
          <w:lang w:val="lv-LV"/>
        </w:rPr>
        <w:t>Turnīra 1. - 3. vietu ieguvēji sieviešu grupā un vīriešu grupā tiek apbalvoti ar diplomiem, medaļām un dāvanām.</w:t>
      </w:r>
    </w:p>
    <w:p w:rsidR="004E1D22" w:rsidRPr="00A1578A" w:rsidRDefault="004E1D22" w:rsidP="004E1D22">
      <w:pPr>
        <w:rPr>
          <w:sz w:val="22"/>
          <w:szCs w:val="22"/>
          <w:lang w:val="lv-LV"/>
        </w:rPr>
      </w:pPr>
    </w:p>
    <w:p w:rsidR="004E1D22" w:rsidRPr="00A1578A" w:rsidRDefault="004E1D22" w:rsidP="004E1D22">
      <w:pPr>
        <w:rPr>
          <w:b/>
          <w:sz w:val="22"/>
          <w:szCs w:val="22"/>
          <w:lang w:val="lv-LV"/>
        </w:rPr>
      </w:pPr>
      <w:r w:rsidRPr="00A1578A">
        <w:rPr>
          <w:b/>
          <w:sz w:val="22"/>
          <w:szCs w:val="22"/>
          <w:lang w:val="lv-LV"/>
        </w:rPr>
        <w:t xml:space="preserve">Pieteikumi. </w:t>
      </w:r>
    </w:p>
    <w:p w:rsidR="004E1D22" w:rsidRPr="00A1578A" w:rsidRDefault="004E1D22" w:rsidP="004E1D22">
      <w:pPr>
        <w:rPr>
          <w:sz w:val="22"/>
          <w:szCs w:val="22"/>
          <w:lang w:val="lv-LV"/>
        </w:rPr>
      </w:pPr>
      <w:r w:rsidRPr="00A1578A">
        <w:rPr>
          <w:sz w:val="22"/>
          <w:szCs w:val="22"/>
          <w:lang w:val="lv-LV"/>
        </w:rPr>
        <w:t xml:space="preserve">Dalībnieku iepriekšēja pieteikšanās </w:t>
      </w:r>
      <w:r w:rsidR="00DC7532">
        <w:rPr>
          <w:sz w:val="22"/>
          <w:szCs w:val="22"/>
          <w:lang w:val="lv-LV"/>
        </w:rPr>
        <w:t>1</w:t>
      </w:r>
      <w:r w:rsidR="00184CB0">
        <w:rPr>
          <w:sz w:val="22"/>
          <w:szCs w:val="22"/>
          <w:lang w:val="lv-LV"/>
        </w:rPr>
        <w:t>9</w:t>
      </w:r>
      <w:r w:rsidRPr="00A1578A">
        <w:rPr>
          <w:sz w:val="22"/>
          <w:szCs w:val="22"/>
          <w:lang w:val="lv-LV"/>
        </w:rPr>
        <w:t>.oktobrī līdz plkst.9.45</w:t>
      </w:r>
      <w:r w:rsidR="00F8730C">
        <w:rPr>
          <w:sz w:val="22"/>
          <w:szCs w:val="22"/>
          <w:lang w:val="lv-LV"/>
        </w:rPr>
        <w:t>.</w:t>
      </w:r>
      <w:r w:rsidRPr="00A1578A">
        <w:rPr>
          <w:sz w:val="22"/>
          <w:szCs w:val="22"/>
          <w:lang w:val="lv-LV"/>
        </w:rPr>
        <w:t xml:space="preserve"> sacensību vietā Ozolmuižas kultūras namā</w:t>
      </w:r>
      <w:r>
        <w:rPr>
          <w:sz w:val="22"/>
          <w:szCs w:val="22"/>
          <w:lang w:val="lv-LV"/>
        </w:rPr>
        <w:t>.</w:t>
      </w:r>
      <w:r w:rsidRPr="00A1578A">
        <w:rPr>
          <w:sz w:val="22"/>
          <w:szCs w:val="22"/>
          <w:lang w:val="lv-LV"/>
        </w:rPr>
        <w:t xml:space="preserve"> </w:t>
      </w:r>
    </w:p>
    <w:p w:rsidR="004E1D22" w:rsidRDefault="004E1D22" w:rsidP="004E1D22">
      <w:pPr>
        <w:rPr>
          <w:b/>
          <w:sz w:val="22"/>
          <w:szCs w:val="22"/>
          <w:lang w:val="lv-LV"/>
        </w:rPr>
      </w:pPr>
    </w:p>
    <w:p w:rsidR="004E1D22" w:rsidRPr="00A1578A" w:rsidRDefault="004E1D22" w:rsidP="004E1D22">
      <w:pPr>
        <w:rPr>
          <w:b/>
          <w:sz w:val="22"/>
          <w:szCs w:val="22"/>
          <w:lang w:val="lv-LV"/>
        </w:rPr>
      </w:pPr>
      <w:r w:rsidRPr="00A1578A">
        <w:rPr>
          <w:b/>
          <w:sz w:val="22"/>
          <w:szCs w:val="22"/>
          <w:lang w:val="lv-LV"/>
        </w:rPr>
        <w:t>Novada novusa turnīru -201</w:t>
      </w:r>
      <w:r w:rsidR="00184CB0">
        <w:rPr>
          <w:b/>
          <w:sz w:val="22"/>
          <w:szCs w:val="22"/>
          <w:lang w:val="lv-LV"/>
        </w:rPr>
        <w:t>9</w:t>
      </w:r>
      <w:r w:rsidR="00F8730C">
        <w:rPr>
          <w:b/>
          <w:sz w:val="22"/>
          <w:szCs w:val="22"/>
          <w:lang w:val="lv-LV"/>
        </w:rPr>
        <w:t>.gada</w:t>
      </w:r>
      <w:r w:rsidRPr="00A1578A">
        <w:rPr>
          <w:b/>
          <w:sz w:val="22"/>
          <w:szCs w:val="22"/>
          <w:lang w:val="lv-LV"/>
        </w:rPr>
        <w:t xml:space="preserve"> atbalsta un finansē Rēzeknes novada pašvaldība un Ozolmuižas pagasta pārvalde.</w:t>
      </w:r>
    </w:p>
    <w:p w:rsidR="004E1D22" w:rsidRPr="00A1578A" w:rsidRDefault="00E82CC9" w:rsidP="004E1D22">
      <w:pPr>
        <w:rPr>
          <w:b/>
          <w:sz w:val="22"/>
          <w:szCs w:val="22"/>
          <w:lang w:val="lv-LV"/>
        </w:rPr>
      </w:pPr>
      <w:r>
        <w:rPr>
          <w:noProof/>
          <w:sz w:val="24"/>
          <w:lang w:val="lv-LV"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2139314</wp:posOffset>
            </wp:positionH>
            <wp:positionV relativeFrom="paragraph">
              <wp:posOffset>103505</wp:posOffset>
            </wp:positionV>
            <wp:extent cx="1704975" cy="246274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z_nov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732" cy="246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1D22" w:rsidRPr="00A1578A" w:rsidRDefault="004E1D22" w:rsidP="004E1D22">
      <w:pPr>
        <w:rPr>
          <w:sz w:val="24"/>
          <w:lang w:val="lv-LV"/>
        </w:rPr>
      </w:pPr>
    </w:p>
    <w:p w:rsidR="004E1D22" w:rsidRPr="00A1578A" w:rsidRDefault="004E1D22" w:rsidP="004E1D22">
      <w:pPr>
        <w:rPr>
          <w:sz w:val="24"/>
          <w:lang w:val="lv-LV"/>
        </w:rPr>
      </w:pPr>
    </w:p>
    <w:p w:rsidR="004E1D22" w:rsidRPr="00A1578A" w:rsidRDefault="004E1D22" w:rsidP="004E1D22">
      <w:pPr>
        <w:rPr>
          <w:sz w:val="24"/>
          <w:lang w:val="lv-LV"/>
        </w:rPr>
      </w:pPr>
      <w:bookmarkStart w:id="0" w:name="_GoBack"/>
      <w:bookmarkEnd w:id="0"/>
    </w:p>
    <w:sectPr w:rsidR="004E1D22" w:rsidRPr="00A157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E52"/>
    <w:multiLevelType w:val="hybridMultilevel"/>
    <w:tmpl w:val="11EAB7DA"/>
    <w:lvl w:ilvl="0" w:tplc="A8787D6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22"/>
    <w:rsid w:val="001172B6"/>
    <w:rsid w:val="00184CB0"/>
    <w:rsid w:val="001E4221"/>
    <w:rsid w:val="00377A9A"/>
    <w:rsid w:val="004E1D22"/>
    <w:rsid w:val="008467E2"/>
    <w:rsid w:val="00DC7532"/>
    <w:rsid w:val="00E82CC9"/>
    <w:rsid w:val="00F250A5"/>
    <w:rsid w:val="00F4248F"/>
    <w:rsid w:val="00F8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AC6EA-7183-4420-A29D-86DD52AB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D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E1D22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4E1D22"/>
    <w:pPr>
      <w:widowControl w:val="0"/>
      <w:tabs>
        <w:tab w:val="center" w:pos="4153"/>
        <w:tab w:val="right" w:pos="8306"/>
      </w:tabs>
      <w:suppressAutoHyphens/>
    </w:pPr>
    <w:rPr>
      <w:rFonts w:eastAsia="Lucida Sans Unicode" w:cs="Tahoma"/>
      <w:sz w:val="24"/>
      <w:lang w:val="lv-LV"/>
    </w:rPr>
  </w:style>
  <w:style w:type="character" w:customStyle="1" w:styleId="HeaderChar">
    <w:name w:val="Header Char"/>
    <w:basedOn w:val="DefaultParagraphFont"/>
    <w:link w:val="Header"/>
    <w:semiHidden/>
    <w:rsid w:val="004E1D22"/>
    <w:rPr>
      <w:rFonts w:ascii="Times New Roman" w:eastAsia="Lucida Sans Unicode" w:hAnsi="Times New Roman" w:cs="Tahoma"/>
      <w:sz w:val="24"/>
      <w:szCs w:val="24"/>
    </w:rPr>
  </w:style>
  <w:style w:type="paragraph" w:customStyle="1" w:styleId="TableContents">
    <w:name w:val="Table Contents"/>
    <w:basedOn w:val="Normal"/>
    <w:rsid w:val="004E1D22"/>
    <w:pPr>
      <w:widowControl w:val="0"/>
      <w:suppressLineNumbers/>
      <w:suppressAutoHyphens/>
    </w:pPr>
    <w:rPr>
      <w:rFonts w:eastAsia="Lucida Sans Unicode" w:cs="Tahoma"/>
      <w:sz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Derjagins</dc:creator>
  <cp:keywords/>
  <dc:description/>
  <cp:lastModifiedBy>Igors Derjagins</cp:lastModifiedBy>
  <cp:revision>6</cp:revision>
  <dcterms:created xsi:type="dcterms:W3CDTF">2014-09-15T10:06:00Z</dcterms:created>
  <dcterms:modified xsi:type="dcterms:W3CDTF">2019-09-27T09:31:00Z</dcterms:modified>
</cp:coreProperties>
</file>