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72" w:rsidRPr="003E1FD0" w:rsidRDefault="00636472" w:rsidP="003B170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3E1FD0">
        <w:rPr>
          <w:rFonts w:ascii="Times New Roman" w:hAnsi="Times New Roman"/>
          <w:b/>
          <w:sz w:val="24"/>
          <w:szCs w:val="24"/>
        </w:rPr>
        <w:t>APSTIPRĪNU</w:t>
      </w:r>
    </w:p>
    <w:p w:rsidR="00636472" w:rsidRDefault="00636472" w:rsidP="003B170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602184">
        <w:rPr>
          <w:rFonts w:ascii="Times New Roman" w:hAnsi="Times New Roman"/>
          <w:sz w:val="24"/>
          <w:szCs w:val="24"/>
        </w:rPr>
        <w:t xml:space="preserve">          Rēzeknes novada pašvaldības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6472" w:rsidRDefault="00636472" w:rsidP="003B170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3B170A">
        <w:rPr>
          <w:rFonts w:ascii="Times New Roman" w:hAnsi="Times New Roman"/>
          <w:sz w:val="24"/>
          <w:szCs w:val="24"/>
        </w:rPr>
        <w:t>s</w:t>
      </w:r>
      <w:r w:rsidR="00602184">
        <w:rPr>
          <w:rFonts w:ascii="Times New Roman" w:hAnsi="Times New Roman"/>
          <w:sz w:val="24"/>
          <w:szCs w:val="24"/>
        </w:rPr>
        <w:t xml:space="preserve">porta </w:t>
      </w:r>
      <w:r>
        <w:rPr>
          <w:rFonts w:ascii="Times New Roman" w:hAnsi="Times New Roman"/>
          <w:sz w:val="24"/>
          <w:szCs w:val="24"/>
        </w:rPr>
        <w:t xml:space="preserve">speciālists I. </w:t>
      </w:r>
      <w:proofErr w:type="spellStart"/>
      <w:r>
        <w:rPr>
          <w:rFonts w:ascii="Times New Roman" w:hAnsi="Times New Roman"/>
          <w:sz w:val="24"/>
          <w:szCs w:val="24"/>
        </w:rPr>
        <w:t>Derjagins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36472" w:rsidRDefault="00636472" w:rsidP="003B170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________________________</w:t>
      </w:r>
    </w:p>
    <w:p w:rsidR="00636472" w:rsidRDefault="00636472" w:rsidP="003B170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201</w:t>
      </w:r>
      <w:r w:rsidR="00B7304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gada </w:t>
      </w:r>
      <w:r w:rsidR="00B7304E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 oktobrī</w:t>
      </w:r>
    </w:p>
    <w:p w:rsidR="00636472" w:rsidRDefault="00636472" w:rsidP="003E1F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NOLIKUMS</w:t>
      </w:r>
    </w:p>
    <w:p w:rsidR="00636472" w:rsidRPr="003A195F" w:rsidRDefault="00636472" w:rsidP="003A19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Rēzeknes novada 201</w:t>
      </w:r>
      <w:r w:rsidR="00B7304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 g</w:t>
      </w:r>
      <w:r w:rsidR="003B170A">
        <w:rPr>
          <w:rFonts w:ascii="Times New Roman" w:hAnsi="Times New Roman"/>
          <w:b/>
          <w:sz w:val="28"/>
          <w:szCs w:val="28"/>
        </w:rPr>
        <w:t>ada atklātajam čempionātam šahā</w:t>
      </w:r>
    </w:p>
    <w:tbl>
      <w:tblPr>
        <w:tblW w:w="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9"/>
        <w:gridCol w:w="6883"/>
      </w:tblGrid>
      <w:tr w:rsidR="00636472" w:rsidRPr="00F80865" w:rsidTr="00F80865">
        <w:tc>
          <w:tcPr>
            <w:tcW w:w="1649" w:type="dxa"/>
          </w:tcPr>
          <w:p w:rsidR="00636472" w:rsidRPr="00F80865" w:rsidRDefault="00636472" w:rsidP="00F80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Mērķis un uzdevumi</w:t>
            </w:r>
          </w:p>
        </w:tc>
        <w:tc>
          <w:tcPr>
            <w:tcW w:w="6883" w:type="dxa"/>
          </w:tcPr>
          <w:p w:rsidR="00636472" w:rsidRPr="00F80865" w:rsidRDefault="003B170A" w:rsidP="00F808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Šaha popularizēšan</w:t>
            </w:r>
            <w:r w:rsidR="00636472" w:rsidRPr="00F80865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636472" w:rsidRPr="00F80865">
              <w:rPr>
                <w:rFonts w:ascii="Times New Roman" w:hAnsi="Times New Roman"/>
                <w:sz w:val="24"/>
                <w:szCs w:val="24"/>
                <w:lang w:eastAsia="lv-LV"/>
              </w:rPr>
              <w:t>Rēzeknes novadā</w:t>
            </w:r>
            <w:r w:rsidR="00636472" w:rsidRPr="00F80865">
              <w:rPr>
                <w:rFonts w:ascii="Times New Roman" w:hAnsi="Times New Roman"/>
                <w:sz w:val="24"/>
                <w:szCs w:val="24"/>
              </w:rPr>
              <w:t xml:space="preserve"> un tā apkārtnē.</w:t>
            </w:r>
          </w:p>
          <w:p w:rsidR="00636472" w:rsidRPr="00F80865" w:rsidRDefault="00636472" w:rsidP="00F808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865">
              <w:rPr>
                <w:rFonts w:ascii="Times New Roman" w:hAnsi="Times New Roman"/>
                <w:sz w:val="24"/>
                <w:szCs w:val="24"/>
              </w:rPr>
              <w:t>Spēcīgāko šahistu noskaidrošana dažādās šahistu kategorijās.</w:t>
            </w:r>
          </w:p>
        </w:tc>
      </w:tr>
      <w:tr w:rsidR="00636472" w:rsidRPr="00F80865" w:rsidTr="00F80865">
        <w:tc>
          <w:tcPr>
            <w:tcW w:w="1649" w:type="dxa"/>
          </w:tcPr>
          <w:p w:rsidR="00636472" w:rsidRPr="00F80865" w:rsidRDefault="00636472" w:rsidP="00F80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Sacensību vadība</w:t>
            </w:r>
          </w:p>
        </w:tc>
        <w:tc>
          <w:tcPr>
            <w:tcW w:w="6883" w:type="dxa"/>
          </w:tcPr>
          <w:p w:rsidR="00636472" w:rsidRPr="00F80865" w:rsidRDefault="00636472" w:rsidP="00F8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865">
              <w:rPr>
                <w:rFonts w:ascii="Times New Roman" w:hAnsi="Times New Roman"/>
                <w:sz w:val="24"/>
                <w:szCs w:val="24"/>
              </w:rPr>
              <w:t xml:space="preserve">Rēzeknes novada </w:t>
            </w:r>
            <w:r w:rsidR="00B7304E">
              <w:rPr>
                <w:rFonts w:ascii="Times New Roman" w:hAnsi="Times New Roman"/>
                <w:sz w:val="24"/>
                <w:szCs w:val="24"/>
              </w:rPr>
              <w:t>pašvaldība</w:t>
            </w:r>
            <w:r w:rsidRPr="00F808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6472" w:rsidRPr="00F80865" w:rsidTr="00F80865">
        <w:tc>
          <w:tcPr>
            <w:tcW w:w="1649" w:type="dxa"/>
          </w:tcPr>
          <w:p w:rsidR="00636472" w:rsidRPr="00F80865" w:rsidRDefault="00636472" w:rsidP="00F80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865">
              <w:rPr>
                <w:rFonts w:ascii="Times New Roman" w:hAnsi="Times New Roman"/>
                <w:b/>
                <w:sz w:val="24"/>
                <w:szCs w:val="24"/>
              </w:rPr>
              <w:t>Laiks un</w:t>
            </w:r>
          </w:p>
          <w:p w:rsidR="00636472" w:rsidRPr="00F80865" w:rsidRDefault="00636472" w:rsidP="00F80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6883" w:type="dxa"/>
          </w:tcPr>
          <w:p w:rsidR="00636472" w:rsidRPr="00F80865" w:rsidRDefault="00636472" w:rsidP="00F8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865">
              <w:rPr>
                <w:rFonts w:ascii="Times New Roman" w:hAnsi="Times New Roman"/>
                <w:sz w:val="24"/>
                <w:szCs w:val="24"/>
              </w:rPr>
              <w:t>Čempionāts notie</w:t>
            </w:r>
            <w:r w:rsidR="003B170A">
              <w:rPr>
                <w:rFonts w:ascii="Times New Roman" w:hAnsi="Times New Roman"/>
                <w:sz w:val="24"/>
                <w:szCs w:val="24"/>
              </w:rPr>
              <w:t>k Maltas šaha klubā (Maltas vidusskolas korpusā</w:t>
            </w:r>
            <w:r w:rsidRPr="00F80865">
              <w:rPr>
                <w:rFonts w:ascii="Times New Roman" w:hAnsi="Times New Roman"/>
                <w:sz w:val="24"/>
                <w:szCs w:val="24"/>
              </w:rPr>
              <w:t>, piebū</w:t>
            </w:r>
            <w:r w:rsidR="003B170A">
              <w:rPr>
                <w:rFonts w:ascii="Times New Roman" w:hAnsi="Times New Roman"/>
                <w:sz w:val="24"/>
                <w:szCs w:val="24"/>
              </w:rPr>
              <w:t>ve, 3. stāvs) Maltā, Sporta ielā 5,</w:t>
            </w:r>
          </w:p>
          <w:p w:rsidR="00636472" w:rsidRPr="00F80865" w:rsidRDefault="00636472" w:rsidP="00B73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7304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B170A">
              <w:rPr>
                <w:rFonts w:ascii="Times New Roman" w:hAnsi="Times New Roman"/>
                <w:b/>
                <w:sz w:val="24"/>
                <w:szCs w:val="24"/>
              </w:rPr>
              <w:t xml:space="preserve">. gada </w:t>
            </w:r>
            <w:r w:rsidR="00B7304E">
              <w:rPr>
                <w:rFonts w:ascii="Times New Roman" w:hAnsi="Times New Roman"/>
                <w:b/>
                <w:sz w:val="24"/>
                <w:szCs w:val="24"/>
              </w:rPr>
              <w:t>2. novem</w:t>
            </w:r>
            <w:r w:rsidR="003F5A5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F80865">
              <w:rPr>
                <w:rFonts w:ascii="Times New Roman" w:hAnsi="Times New Roman"/>
                <w:b/>
                <w:sz w:val="24"/>
                <w:szCs w:val="24"/>
              </w:rPr>
              <w:t xml:space="preserve">rī </w:t>
            </w:r>
            <w:r w:rsidRPr="00F80865">
              <w:rPr>
                <w:rFonts w:ascii="Times New Roman" w:hAnsi="Times New Roman"/>
                <w:sz w:val="24"/>
                <w:szCs w:val="24"/>
              </w:rPr>
              <w:t xml:space="preserve">plkst. </w:t>
            </w:r>
            <w:r w:rsidRPr="00F80865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  <w:r w:rsidRPr="00F80865">
              <w:rPr>
                <w:rFonts w:ascii="Times New Roman" w:hAnsi="Times New Roman"/>
                <w:sz w:val="24"/>
                <w:szCs w:val="24"/>
              </w:rPr>
              <w:t xml:space="preserve">; reģistrācija no plkst. </w:t>
            </w:r>
            <w:r w:rsidRPr="00F80865">
              <w:rPr>
                <w:rFonts w:ascii="Times New Roman" w:hAnsi="Times New Roman"/>
                <w:b/>
                <w:sz w:val="24"/>
                <w:szCs w:val="24"/>
              </w:rPr>
              <w:t>9.30</w:t>
            </w:r>
          </w:p>
        </w:tc>
      </w:tr>
      <w:tr w:rsidR="00636472" w:rsidRPr="00F80865" w:rsidTr="00F80865">
        <w:tc>
          <w:tcPr>
            <w:tcW w:w="1649" w:type="dxa"/>
          </w:tcPr>
          <w:p w:rsidR="00636472" w:rsidRPr="00F80865" w:rsidRDefault="00636472" w:rsidP="00F80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865">
              <w:rPr>
                <w:rFonts w:ascii="Times New Roman" w:hAnsi="Times New Roman"/>
                <w:b/>
                <w:sz w:val="24"/>
                <w:szCs w:val="24"/>
              </w:rPr>
              <w:t>Dalībnieki un sacensību reglaments</w:t>
            </w:r>
          </w:p>
        </w:tc>
        <w:tc>
          <w:tcPr>
            <w:tcW w:w="6883" w:type="dxa"/>
          </w:tcPr>
          <w:p w:rsidR="00636472" w:rsidRPr="00F80865" w:rsidRDefault="00636472" w:rsidP="00F8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865">
              <w:rPr>
                <w:rFonts w:ascii="Times New Roman" w:hAnsi="Times New Roman"/>
                <w:sz w:val="24"/>
                <w:szCs w:val="24"/>
              </w:rPr>
              <w:t>Sacensības notiks sekojošās kategorijās:</w:t>
            </w:r>
          </w:p>
          <w:p w:rsidR="00636472" w:rsidRPr="00F80865" w:rsidRDefault="00636472" w:rsidP="00F808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865">
              <w:rPr>
                <w:rFonts w:ascii="Times New Roman" w:hAnsi="Times New Roman"/>
                <w:b/>
                <w:i/>
                <w:sz w:val="24"/>
                <w:szCs w:val="24"/>
              </w:rPr>
              <w:t>Turnīrs A</w:t>
            </w:r>
            <w:r w:rsidR="00B7304E">
              <w:rPr>
                <w:rFonts w:ascii="Times New Roman" w:hAnsi="Times New Roman"/>
                <w:sz w:val="24"/>
                <w:szCs w:val="24"/>
              </w:rPr>
              <w:t xml:space="preserve"> – šahisti, kas dzimuši līdz</w:t>
            </w:r>
            <w:r w:rsidRPr="00F80865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  <w:r w:rsidR="00B7304E">
              <w:rPr>
                <w:rFonts w:ascii="Times New Roman" w:hAnsi="Times New Roman"/>
                <w:sz w:val="24"/>
                <w:szCs w:val="24"/>
              </w:rPr>
              <w:t>3</w:t>
            </w:r>
            <w:r w:rsidR="009028C7">
              <w:rPr>
                <w:rFonts w:ascii="Times New Roman" w:hAnsi="Times New Roman"/>
                <w:sz w:val="24"/>
                <w:szCs w:val="24"/>
              </w:rPr>
              <w:t>. gad</w:t>
            </w:r>
            <w:bookmarkStart w:id="0" w:name="_GoBack"/>
            <w:bookmarkEnd w:id="0"/>
            <w:r w:rsidR="009028C7" w:rsidRPr="00036984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Pr="00F808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6472" w:rsidRPr="00F80865" w:rsidRDefault="00636472" w:rsidP="00F8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865">
              <w:rPr>
                <w:rFonts w:ascii="Times New Roman" w:hAnsi="Times New Roman"/>
                <w:sz w:val="24"/>
                <w:szCs w:val="24"/>
              </w:rPr>
              <w:t>Pamattu</w:t>
            </w:r>
            <w:r w:rsidR="00B7304E">
              <w:rPr>
                <w:rFonts w:ascii="Times New Roman" w:hAnsi="Times New Roman"/>
                <w:sz w:val="24"/>
                <w:szCs w:val="24"/>
              </w:rPr>
              <w:t xml:space="preserve">rnīrā spēlē </w:t>
            </w:r>
            <w:r w:rsidR="009028C7">
              <w:rPr>
                <w:rFonts w:ascii="Times New Roman" w:hAnsi="Times New Roman"/>
                <w:sz w:val="24"/>
                <w:szCs w:val="24"/>
              </w:rPr>
              <w:t>jaunieš</w:t>
            </w:r>
            <w:r w:rsidR="00B7304E">
              <w:rPr>
                <w:rFonts w:ascii="Times New Roman" w:hAnsi="Times New Roman"/>
                <w:sz w:val="24"/>
                <w:szCs w:val="24"/>
              </w:rPr>
              <w:t>i</w:t>
            </w:r>
            <w:r w:rsidR="009028C7">
              <w:rPr>
                <w:rFonts w:ascii="Times New Roman" w:hAnsi="Times New Roman"/>
                <w:sz w:val="24"/>
                <w:szCs w:val="24"/>
              </w:rPr>
              <w:t xml:space="preserve"> ar 1.sporta </w:t>
            </w:r>
            <w:r>
              <w:rPr>
                <w:rFonts w:ascii="Times New Roman" w:hAnsi="Times New Roman"/>
                <w:sz w:val="24"/>
                <w:szCs w:val="24"/>
              </w:rPr>
              <w:t>kl</w:t>
            </w:r>
            <w:r w:rsidR="009028C7">
              <w:rPr>
                <w:rFonts w:ascii="Times New Roman" w:hAnsi="Times New Roman"/>
                <w:sz w:val="24"/>
                <w:szCs w:val="24"/>
              </w:rPr>
              <w:t>asi</w:t>
            </w:r>
            <w:r w:rsidRPr="00F80865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="009028C7">
              <w:rPr>
                <w:rFonts w:ascii="Times New Roman" w:hAnsi="Times New Roman"/>
                <w:sz w:val="24"/>
                <w:szCs w:val="24"/>
              </w:rPr>
              <w:t>titulētie šahisti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neatkarīgi no vecuma </w:t>
            </w:r>
            <w:r w:rsidRPr="00F80865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9028C7">
              <w:rPr>
                <w:rFonts w:ascii="Times New Roman" w:hAnsi="Times New Roman"/>
                <w:sz w:val="24"/>
                <w:szCs w:val="24"/>
              </w:rPr>
              <w:t>dzimuma</w:t>
            </w:r>
            <w:r w:rsidRPr="00F808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36472" w:rsidRPr="00F80865" w:rsidRDefault="00636472" w:rsidP="00B730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865">
              <w:rPr>
                <w:rFonts w:ascii="Times New Roman" w:hAnsi="Times New Roman"/>
                <w:b/>
                <w:i/>
                <w:sz w:val="24"/>
                <w:szCs w:val="24"/>
              </w:rPr>
              <w:t>Turnīrs B</w:t>
            </w:r>
            <w:r w:rsidRPr="00F80865">
              <w:rPr>
                <w:rFonts w:ascii="Times New Roman" w:hAnsi="Times New Roman"/>
                <w:sz w:val="24"/>
                <w:szCs w:val="24"/>
              </w:rPr>
              <w:t xml:space="preserve"> – šahisti, kas dzimuši 200</w:t>
            </w:r>
            <w:r w:rsidR="00B7304E">
              <w:rPr>
                <w:rFonts w:ascii="Times New Roman" w:hAnsi="Times New Roman"/>
                <w:sz w:val="24"/>
                <w:szCs w:val="24"/>
              </w:rPr>
              <w:t>4</w:t>
            </w:r>
            <w:r w:rsidRPr="00F80865">
              <w:rPr>
                <w:rFonts w:ascii="Times New Roman" w:hAnsi="Times New Roman"/>
                <w:sz w:val="24"/>
                <w:szCs w:val="24"/>
              </w:rPr>
              <w:t>.</w:t>
            </w:r>
            <w:r w:rsidR="00602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0865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 w:rsidR="009028C7">
              <w:rPr>
                <w:rFonts w:ascii="Times New Roman" w:hAnsi="Times New Roman"/>
                <w:sz w:val="24"/>
                <w:szCs w:val="24"/>
              </w:rPr>
              <w:t xml:space="preserve">(U15) </w:t>
            </w:r>
            <w:r w:rsidRPr="00F80865">
              <w:rPr>
                <w:rFonts w:ascii="Times New Roman" w:hAnsi="Times New Roman"/>
                <w:sz w:val="24"/>
                <w:szCs w:val="24"/>
              </w:rPr>
              <w:t>un jaunāki ar 2.sp.kl. un zemāku. Meitenes un zēni spēlē vienā turnīrā.</w:t>
            </w:r>
          </w:p>
        </w:tc>
      </w:tr>
      <w:tr w:rsidR="00636472" w:rsidRPr="00F80865" w:rsidTr="00F80865">
        <w:tc>
          <w:tcPr>
            <w:tcW w:w="1649" w:type="dxa"/>
          </w:tcPr>
          <w:p w:rsidR="00636472" w:rsidRPr="00F80865" w:rsidRDefault="00636472" w:rsidP="00F80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Sacensību norise</w:t>
            </w:r>
          </w:p>
        </w:tc>
        <w:tc>
          <w:tcPr>
            <w:tcW w:w="6883" w:type="dxa"/>
          </w:tcPr>
          <w:p w:rsidR="00636472" w:rsidRPr="00F80865" w:rsidRDefault="00636472" w:rsidP="003A19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80865">
              <w:rPr>
                <w:rFonts w:ascii="Times New Roman" w:hAnsi="Times New Roman"/>
                <w:sz w:val="24"/>
                <w:szCs w:val="24"/>
              </w:rPr>
              <w:t>Turnīri notiek pēc FIDE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noteikumiem. Apdomas laiks </w:t>
            </w:r>
            <w:r w:rsidRPr="003B170A">
              <w:rPr>
                <w:rFonts w:ascii="Times New Roman" w:hAnsi="Times New Roman"/>
                <w:b/>
                <w:sz w:val="24"/>
                <w:szCs w:val="24"/>
              </w:rPr>
              <w:t>12 minūtes 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70A">
              <w:rPr>
                <w:rFonts w:ascii="Times New Roman" w:hAnsi="Times New Roman"/>
                <w:b/>
                <w:sz w:val="24"/>
                <w:szCs w:val="24"/>
              </w:rPr>
              <w:t>3 sekundes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 gājienu </w:t>
            </w:r>
            <w:r w:rsidRPr="00F80865">
              <w:rPr>
                <w:rFonts w:ascii="Times New Roman" w:hAnsi="Times New Roman"/>
                <w:sz w:val="24"/>
                <w:szCs w:val="24"/>
              </w:rPr>
              <w:t>uz partiju katram dalībniekam.</w:t>
            </w:r>
          </w:p>
          <w:p w:rsidR="00636472" w:rsidRPr="00F80865" w:rsidRDefault="00636472" w:rsidP="003A19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80865">
              <w:rPr>
                <w:rFonts w:ascii="Times New Roman" w:hAnsi="Times New Roman"/>
                <w:sz w:val="24"/>
                <w:szCs w:val="24"/>
              </w:rPr>
              <w:t>Turnīru izspēle</w:t>
            </w:r>
            <w:r w:rsidR="003B170A">
              <w:rPr>
                <w:rFonts w:ascii="Times New Roman" w:hAnsi="Times New Roman"/>
                <w:sz w:val="24"/>
                <w:szCs w:val="24"/>
              </w:rPr>
              <w:t>s sistēma tiks noteikta atkarībā</w:t>
            </w:r>
            <w:r w:rsidRPr="00F80865">
              <w:rPr>
                <w:rFonts w:ascii="Times New Roman" w:hAnsi="Times New Roman"/>
                <w:sz w:val="24"/>
                <w:szCs w:val="24"/>
              </w:rPr>
              <w:t xml:space="preserve"> no dalībnieku skaita. Iespējamie varianti – Šveices sistēma </w:t>
            </w:r>
            <w:r w:rsidRPr="003B170A">
              <w:rPr>
                <w:rFonts w:ascii="Times New Roman" w:hAnsi="Times New Roman"/>
                <w:b/>
                <w:sz w:val="24"/>
                <w:szCs w:val="24"/>
              </w:rPr>
              <w:t>7 kārtās</w:t>
            </w:r>
            <w:r w:rsidRPr="00F80865">
              <w:rPr>
                <w:rFonts w:ascii="Times New Roman" w:hAnsi="Times New Roman"/>
                <w:sz w:val="24"/>
                <w:szCs w:val="24"/>
              </w:rPr>
              <w:t xml:space="preserve"> vai riņķa sistēma.</w:t>
            </w:r>
          </w:p>
          <w:p w:rsidR="00636472" w:rsidRPr="00F80865" w:rsidRDefault="00636472" w:rsidP="003A19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80865">
              <w:rPr>
                <w:rFonts w:ascii="Times New Roman" w:hAnsi="Times New Roman"/>
                <w:sz w:val="24"/>
                <w:szCs w:val="24"/>
              </w:rPr>
              <w:t>Galvenais 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esnesis – </w:t>
            </w:r>
            <w:r w:rsidR="00602184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Anatolijs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Jasinskis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FIDE ID 11612010</w:t>
            </w:r>
            <w:r w:rsidR="003B170A">
              <w:rPr>
                <w:rFonts w:ascii="Times New Roman" w:hAnsi="Times New Roman"/>
                <w:sz w:val="24"/>
                <w:szCs w:val="24"/>
              </w:rPr>
              <w:t>.</w:t>
            </w:r>
            <w:r w:rsidRPr="00F8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6472" w:rsidRPr="00F80865" w:rsidTr="00F80865">
        <w:tc>
          <w:tcPr>
            <w:tcW w:w="1649" w:type="dxa"/>
          </w:tcPr>
          <w:p w:rsidR="00636472" w:rsidRPr="00F80865" w:rsidRDefault="00636472" w:rsidP="00F80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Dalībnieku uzņemšanas noteikumi</w:t>
            </w:r>
          </w:p>
        </w:tc>
        <w:tc>
          <w:tcPr>
            <w:tcW w:w="6883" w:type="dxa"/>
          </w:tcPr>
          <w:p w:rsidR="00636472" w:rsidRPr="00F80865" w:rsidRDefault="00636472" w:rsidP="00F8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865">
              <w:rPr>
                <w:rFonts w:ascii="Times New Roman" w:hAnsi="Times New Roman"/>
                <w:sz w:val="24"/>
                <w:szCs w:val="24"/>
              </w:rPr>
              <w:t>1. Dalībnie</w:t>
            </w:r>
            <w:r>
              <w:rPr>
                <w:rFonts w:ascii="Times New Roman" w:hAnsi="Times New Roman"/>
                <w:sz w:val="24"/>
                <w:szCs w:val="24"/>
              </w:rPr>
              <w:t>ku izdevumi</w:t>
            </w:r>
            <w:r w:rsidRPr="00F80865">
              <w:rPr>
                <w:rFonts w:ascii="Times New Roman" w:hAnsi="Times New Roman"/>
                <w:sz w:val="24"/>
                <w:szCs w:val="24"/>
              </w:rPr>
              <w:t xml:space="preserve"> uz personīgā vai komandējošo organizāciju rēķina.</w:t>
            </w:r>
          </w:p>
          <w:p w:rsidR="00636472" w:rsidRPr="00F80865" w:rsidRDefault="00636472" w:rsidP="00902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865">
              <w:rPr>
                <w:rFonts w:ascii="Times New Roman" w:hAnsi="Times New Roman"/>
                <w:sz w:val="24"/>
                <w:szCs w:val="24"/>
              </w:rPr>
              <w:t>2. Par dalībnieku veselības stāvokli atbildīgi dalībnieki vai viņu pavadošās personas.</w:t>
            </w:r>
          </w:p>
        </w:tc>
      </w:tr>
      <w:tr w:rsidR="00636472" w:rsidRPr="00F80865" w:rsidTr="00F80865">
        <w:tc>
          <w:tcPr>
            <w:tcW w:w="1649" w:type="dxa"/>
          </w:tcPr>
          <w:p w:rsidR="00636472" w:rsidRPr="00F80865" w:rsidRDefault="00636472" w:rsidP="00F80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Pieteikumi</w:t>
            </w:r>
          </w:p>
        </w:tc>
        <w:tc>
          <w:tcPr>
            <w:tcW w:w="6883" w:type="dxa"/>
          </w:tcPr>
          <w:p w:rsidR="00636472" w:rsidRPr="00F80865" w:rsidRDefault="00636472" w:rsidP="00F8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865">
              <w:rPr>
                <w:rFonts w:ascii="Times New Roman" w:hAnsi="Times New Roman"/>
                <w:sz w:val="24"/>
                <w:szCs w:val="24"/>
              </w:rPr>
              <w:t xml:space="preserve">Līdz </w:t>
            </w:r>
            <w:r w:rsidR="003B170A">
              <w:rPr>
                <w:rFonts w:ascii="Times New Roman" w:hAnsi="Times New Roman"/>
                <w:sz w:val="24"/>
                <w:szCs w:val="24"/>
              </w:rPr>
              <w:t xml:space="preserve">š.g. </w:t>
            </w:r>
            <w:r w:rsidR="00B7304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F808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7304E">
              <w:rPr>
                <w:rFonts w:ascii="Times New Roman" w:hAnsi="Times New Roman"/>
                <w:b/>
                <w:sz w:val="24"/>
                <w:szCs w:val="24"/>
              </w:rPr>
              <w:t xml:space="preserve"> okto</w:t>
            </w:r>
            <w:r w:rsidR="003B170A">
              <w:rPr>
                <w:rFonts w:ascii="Times New Roman" w:hAnsi="Times New Roman"/>
                <w:b/>
                <w:sz w:val="24"/>
                <w:szCs w:val="24"/>
              </w:rPr>
              <w:t>brim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plkst</w:t>
            </w:r>
            <w:r w:rsidR="00B730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0865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  <w:p w:rsidR="00636472" w:rsidRPr="00F80865" w:rsidRDefault="00636472" w:rsidP="00F8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865">
              <w:rPr>
                <w:rFonts w:ascii="Times New Roman" w:hAnsi="Times New Roman"/>
                <w:sz w:val="24"/>
                <w:szCs w:val="24"/>
              </w:rPr>
              <w:t>Vai pa e-pastu: anatolijsjasinskis@inbox.lv</w:t>
            </w:r>
          </w:p>
        </w:tc>
      </w:tr>
      <w:tr w:rsidR="00636472" w:rsidRPr="00F80865" w:rsidTr="00F80865">
        <w:tc>
          <w:tcPr>
            <w:tcW w:w="1649" w:type="dxa"/>
          </w:tcPr>
          <w:p w:rsidR="00636472" w:rsidRPr="00F80865" w:rsidRDefault="00636472" w:rsidP="00F80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Uzvarētāju noteikšana</w:t>
            </w:r>
          </w:p>
        </w:tc>
        <w:tc>
          <w:tcPr>
            <w:tcW w:w="6883" w:type="dxa"/>
          </w:tcPr>
          <w:p w:rsidR="00636472" w:rsidRPr="00F80865" w:rsidRDefault="00636472" w:rsidP="00F8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865">
              <w:rPr>
                <w:rFonts w:ascii="Times New Roman" w:hAnsi="Times New Roman"/>
                <w:sz w:val="24"/>
                <w:szCs w:val="24"/>
              </w:rPr>
              <w:t>Pēc iegūto punktu skaita. Papild</w:t>
            </w:r>
            <w:r>
              <w:rPr>
                <w:rFonts w:ascii="Times New Roman" w:hAnsi="Times New Roman"/>
                <w:sz w:val="24"/>
                <w:szCs w:val="24"/>
              </w:rPr>
              <w:t>us rādītāji tiks paziņoti</w:t>
            </w:r>
            <w:r w:rsidRPr="00F80865">
              <w:rPr>
                <w:rFonts w:ascii="Times New Roman" w:hAnsi="Times New Roman"/>
                <w:sz w:val="24"/>
                <w:szCs w:val="24"/>
              </w:rPr>
              <w:t xml:space="preserve"> pirms sacensību sākuma.</w:t>
            </w:r>
          </w:p>
        </w:tc>
      </w:tr>
      <w:tr w:rsidR="00636472" w:rsidRPr="00F80865" w:rsidTr="00F80865">
        <w:tc>
          <w:tcPr>
            <w:tcW w:w="1649" w:type="dxa"/>
          </w:tcPr>
          <w:p w:rsidR="00636472" w:rsidRPr="00F80865" w:rsidRDefault="00636472" w:rsidP="00F80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865">
              <w:rPr>
                <w:rFonts w:ascii="Times New Roman" w:hAnsi="Times New Roman"/>
                <w:b/>
                <w:sz w:val="24"/>
                <w:szCs w:val="24"/>
              </w:rPr>
              <w:t>Uzvarētāju apbalvošana</w:t>
            </w:r>
          </w:p>
        </w:tc>
        <w:tc>
          <w:tcPr>
            <w:tcW w:w="6883" w:type="dxa"/>
          </w:tcPr>
          <w:p w:rsidR="00636472" w:rsidRPr="00F80865" w:rsidRDefault="00636472" w:rsidP="00F8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865">
              <w:rPr>
                <w:rFonts w:ascii="Times New Roman" w:hAnsi="Times New Roman"/>
                <w:sz w:val="24"/>
                <w:szCs w:val="24"/>
              </w:rPr>
              <w:t xml:space="preserve">1.-3. vietu ieguvēji katrā grupā tiks apbalvoti ar Rēzeknes novada diplomiem un medaļām: </w:t>
            </w:r>
          </w:p>
          <w:p w:rsidR="00A12934" w:rsidRDefault="00636472" w:rsidP="00A12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8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Seniori </w:t>
            </w:r>
            <w:r w:rsidRPr="00F80865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F80865">
              <w:rPr>
                <w:rFonts w:ascii="Times New Roman" w:hAnsi="Times New Roman"/>
                <w:sz w:val="24"/>
                <w:szCs w:val="24"/>
              </w:rPr>
              <w:t xml:space="preserve"> šahisti, kas dzimuši 196</w:t>
            </w:r>
            <w:r w:rsidR="00B7304E">
              <w:rPr>
                <w:rFonts w:ascii="Times New Roman" w:hAnsi="Times New Roman"/>
                <w:sz w:val="24"/>
                <w:szCs w:val="24"/>
              </w:rPr>
              <w:t>9</w:t>
            </w:r>
            <w:r w:rsidRPr="00F80865">
              <w:rPr>
                <w:rFonts w:ascii="Times New Roman" w:hAnsi="Times New Roman"/>
                <w:sz w:val="24"/>
                <w:szCs w:val="24"/>
              </w:rPr>
              <w:t>.</w:t>
            </w:r>
            <w:r w:rsidR="00602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0865">
              <w:rPr>
                <w:rFonts w:ascii="Times New Roman" w:hAnsi="Times New Roman"/>
                <w:sz w:val="24"/>
                <w:szCs w:val="24"/>
              </w:rPr>
              <w:t>g. un vecāki</w:t>
            </w:r>
            <w:r w:rsidR="003B170A">
              <w:rPr>
                <w:rFonts w:ascii="Times New Roman" w:hAnsi="Times New Roman"/>
                <w:sz w:val="24"/>
                <w:szCs w:val="24"/>
              </w:rPr>
              <w:t xml:space="preserve"> (S50)</w:t>
            </w:r>
            <w:r w:rsidRPr="00F808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6472" w:rsidRPr="00F80865" w:rsidRDefault="009028C7" w:rsidP="00902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Jaunieš</w:t>
            </w:r>
            <w:r w:rsidR="00636472" w:rsidRPr="00F80865"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  <w:r w:rsidR="00636472" w:rsidRPr="00F8086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12934">
              <w:rPr>
                <w:rFonts w:ascii="Times New Roman" w:hAnsi="Times New Roman"/>
                <w:sz w:val="24"/>
                <w:szCs w:val="24"/>
              </w:rPr>
              <w:t>zēni un meiten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  <w:r w:rsidR="00636472" w:rsidRPr="00F80865">
              <w:rPr>
                <w:rFonts w:ascii="Times New Roman" w:hAnsi="Times New Roman"/>
                <w:sz w:val="24"/>
                <w:szCs w:val="24"/>
              </w:rPr>
              <w:t>, kas dzimuši 200</w:t>
            </w:r>
            <w:r w:rsidR="00A12934">
              <w:rPr>
                <w:rFonts w:ascii="Times New Roman" w:hAnsi="Times New Roman"/>
                <w:sz w:val="24"/>
                <w:szCs w:val="24"/>
              </w:rPr>
              <w:t>4</w:t>
            </w:r>
            <w:r w:rsidR="00636472" w:rsidRPr="00F80865">
              <w:rPr>
                <w:rFonts w:ascii="Times New Roman" w:hAnsi="Times New Roman"/>
                <w:sz w:val="24"/>
                <w:szCs w:val="24"/>
              </w:rPr>
              <w:t>.</w:t>
            </w:r>
            <w:r w:rsidR="00602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472" w:rsidRPr="00F80865">
              <w:rPr>
                <w:rFonts w:ascii="Times New Roman" w:hAnsi="Times New Roman"/>
                <w:sz w:val="24"/>
                <w:szCs w:val="24"/>
              </w:rPr>
              <w:t>g. un jaunāki</w:t>
            </w:r>
            <w:r w:rsidR="003B170A">
              <w:rPr>
                <w:rFonts w:ascii="Times New Roman" w:hAnsi="Times New Roman"/>
                <w:sz w:val="24"/>
                <w:szCs w:val="24"/>
              </w:rPr>
              <w:t xml:space="preserve"> (U15)</w:t>
            </w:r>
            <w:r w:rsidR="006364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36472" w:rsidRPr="00FC6032" w:rsidRDefault="00636472" w:rsidP="00135EE3">
      <w:pPr>
        <w:rPr>
          <w:rFonts w:ascii="Times New Roman" w:hAnsi="Times New Roman"/>
          <w:sz w:val="16"/>
          <w:szCs w:val="16"/>
        </w:rPr>
      </w:pPr>
    </w:p>
    <w:p w:rsidR="00636472" w:rsidRPr="00135EE3" w:rsidRDefault="00636472" w:rsidP="00FC60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Nolikumu sastādīja A. </w:t>
      </w:r>
      <w:proofErr w:type="spellStart"/>
      <w:r>
        <w:rPr>
          <w:rFonts w:ascii="Times New Roman" w:hAnsi="Times New Roman"/>
          <w:sz w:val="24"/>
          <w:szCs w:val="24"/>
        </w:rPr>
        <w:t>Jasinskis</w:t>
      </w:r>
      <w:proofErr w:type="spellEnd"/>
    </w:p>
    <w:sectPr w:rsidR="00636472" w:rsidRPr="00135EE3" w:rsidSect="002E07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A5998"/>
    <w:multiLevelType w:val="multilevel"/>
    <w:tmpl w:val="ED9632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1D0F6F62"/>
    <w:multiLevelType w:val="hybridMultilevel"/>
    <w:tmpl w:val="8CD6527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1537C3"/>
    <w:multiLevelType w:val="hybridMultilevel"/>
    <w:tmpl w:val="F3FA81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BB6445"/>
    <w:multiLevelType w:val="hybridMultilevel"/>
    <w:tmpl w:val="30CEDA3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A22468"/>
    <w:multiLevelType w:val="hybridMultilevel"/>
    <w:tmpl w:val="F330103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D0"/>
    <w:rsid w:val="00036984"/>
    <w:rsid w:val="0007165D"/>
    <w:rsid w:val="00135EE3"/>
    <w:rsid w:val="001D09A4"/>
    <w:rsid w:val="002E07D0"/>
    <w:rsid w:val="00335F45"/>
    <w:rsid w:val="003A195F"/>
    <w:rsid w:val="003B170A"/>
    <w:rsid w:val="003B7580"/>
    <w:rsid w:val="003D5417"/>
    <w:rsid w:val="003E1FD0"/>
    <w:rsid w:val="003F5A5F"/>
    <w:rsid w:val="00424615"/>
    <w:rsid w:val="004E0132"/>
    <w:rsid w:val="004E301F"/>
    <w:rsid w:val="00602184"/>
    <w:rsid w:val="00626762"/>
    <w:rsid w:val="00636472"/>
    <w:rsid w:val="0065535B"/>
    <w:rsid w:val="00755705"/>
    <w:rsid w:val="0078777F"/>
    <w:rsid w:val="0079005E"/>
    <w:rsid w:val="007B464E"/>
    <w:rsid w:val="007D09AD"/>
    <w:rsid w:val="008633F4"/>
    <w:rsid w:val="008F10A6"/>
    <w:rsid w:val="009011D8"/>
    <w:rsid w:val="009028C7"/>
    <w:rsid w:val="00902D9F"/>
    <w:rsid w:val="009970C5"/>
    <w:rsid w:val="00A12934"/>
    <w:rsid w:val="00B7304E"/>
    <w:rsid w:val="00BC3BC4"/>
    <w:rsid w:val="00C30048"/>
    <w:rsid w:val="00CE1550"/>
    <w:rsid w:val="00D82323"/>
    <w:rsid w:val="00EB63D7"/>
    <w:rsid w:val="00F04EB8"/>
    <w:rsid w:val="00F30C71"/>
    <w:rsid w:val="00F80865"/>
    <w:rsid w:val="00FC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71ADDF-962E-4793-AE2A-3FB71D37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7D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5E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35EE3"/>
    <w:pPr>
      <w:ind w:left="720"/>
      <w:contextualSpacing/>
    </w:pPr>
  </w:style>
  <w:style w:type="paragraph" w:styleId="NoSpacing">
    <w:name w:val="No Spacing"/>
    <w:uiPriority w:val="99"/>
    <w:qFormat/>
    <w:rsid w:val="003A195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 skola</dc:creator>
  <cp:keywords/>
  <dc:description/>
  <cp:lastModifiedBy>User</cp:lastModifiedBy>
  <cp:revision>2</cp:revision>
  <dcterms:created xsi:type="dcterms:W3CDTF">2019-10-14T06:05:00Z</dcterms:created>
  <dcterms:modified xsi:type="dcterms:W3CDTF">2019-10-14T06:05:00Z</dcterms:modified>
</cp:coreProperties>
</file>