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32" w:rsidRPr="00655732" w:rsidRDefault="00195E53" w:rsidP="00655732">
      <w:pPr>
        <w:autoSpaceDE w:val="0"/>
        <w:autoSpaceDN w:val="0"/>
        <w:adjustRightInd w:val="0"/>
        <w:spacing w:after="0" w:line="240" w:lineRule="auto"/>
        <w:jc w:val="right"/>
        <w:rPr>
          <w:rFonts w:ascii="Times New Roman" w:hAnsi="Times New Roman"/>
          <w:b/>
          <w:sz w:val="24"/>
          <w:szCs w:val="24"/>
          <w:lang w:val="lv-LV"/>
        </w:rPr>
      </w:pPr>
      <w:r>
        <w:rPr>
          <w:rFonts w:ascii="Times New Roman" w:hAnsi="Times New Roman"/>
          <w:b/>
          <w:sz w:val="24"/>
          <w:szCs w:val="24"/>
          <w:lang w:val="lv-LV"/>
        </w:rPr>
        <w:t>APSTIPRINĀTS</w:t>
      </w:r>
    </w:p>
    <w:p w:rsidR="004B6289" w:rsidRPr="00F978E2" w:rsidRDefault="004B6289" w:rsidP="004B6289">
      <w:pPr>
        <w:autoSpaceDE w:val="0"/>
        <w:autoSpaceDN w:val="0"/>
        <w:adjustRightInd w:val="0"/>
        <w:spacing w:after="0" w:line="240" w:lineRule="auto"/>
        <w:jc w:val="right"/>
        <w:rPr>
          <w:rFonts w:ascii="Times New Roman" w:hAnsi="Times New Roman"/>
          <w:sz w:val="24"/>
          <w:szCs w:val="24"/>
          <w:lang w:val="lv-LV"/>
        </w:rPr>
      </w:pPr>
      <w:r w:rsidRPr="00F978E2">
        <w:rPr>
          <w:rFonts w:ascii="Times New Roman" w:hAnsi="Times New Roman"/>
          <w:sz w:val="24"/>
          <w:szCs w:val="24"/>
          <w:lang w:val="lv-LV"/>
        </w:rPr>
        <w:t xml:space="preserve">Rēzeknes novada domes </w:t>
      </w:r>
    </w:p>
    <w:p w:rsidR="004B6289" w:rsidRPr="00F978E2" w:rsidRDefault="004B6289" w:rsidP="004B628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2014.gada ____________</w:t>
      </w:r>
      <w:r w:rsidRPr="00F978E2">
        <w:rPr>
          <w:rFonts w:ascii="Times New Roman" w:hAnsi="Times New Roman"/>
          <w:sz w:val="24"/>
          <w:szCs w:val="24"/>
          <w:lang w:val="lv-LV"/>
        </w:rPr>
        <w:t xml:space="preserve"> sēdē</w:t>
      </w:r>
    </w:p>
    <w:p w:rsidR="004B6289" w:rsidRPr="00F978E2" w:rsidRDefault="004B6289" w:rsidP="004B6289">
      <w:pPr>
        <w:autoSpaceDE w:val="0"/>
        <w:autoSpaceDN w:val="0"/>
        <w:adjustRightInd w:val="0"/>
        <w:spacing w:after="0" w:line="240" w:lineRule="auto"/>
        <w:jc w:val="right"/>
        <w:rPr>
          <w:rFonts w:ascii="Times New Roman" w:hAnsi="Times New Roman"/>
          <w:sz w:val="24"/>
          <w:szCs w:val="24"/>
          <w:lang w:val="lv-LV"/>
        </w:rPr>
      </w:pPr>
      <w:r>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Pr>
            <w:rFonts w:ascii="Times New Roman" w:hAnsi="Times New Roman"/>
            <w:sz w:val="24"/>
            <w:szCs w:val="24"/>
            <w:lang w:val="lv-LV"/>
          </w:rPr>
          <w:t>protokols</w:t>
        </w:r>
      </w:smartTag>
      <w:r>
        <w:rPr>
          <w:rFonts w:ascii="Times New Roman" w:hAnsi="Times New Roman"/>
          <w:sz w:val="24"/>
          <w:szCs w:val="24"/>
          <w:lang w:val="lv-LV"/>
        </w:rPr>
        <w:t xml:space="preserve"> Nr.__, __</w:t>
      </w:r>
      <w:r w:rsidRPr="00F978E2">
        <w:rPr>
          <w:rFonts w:ascii="Times New Roman" w:hAnsi="Times New Roman"/>
          <w:sz w:val="24"/>
          <w:szCs w:val="24"/>
          <w:lang w:val="lv-LV"/>
        </w:rPr>
        <w:t>.§)</w:t>
      </w:r>
    </w:p>
    <w:p w:rsidR="00655732" w:rsidRPr="00655732" w:rsidRDefault="00655732" w:rsidP="00655732">
      <w:pPr>
        <w:autoSpaceDE w:val="0"/>
        <w:autoSpaceDN w:val="0"/>
        <w:adjustRightInd w:val="0"/>
        <w:spacing w:after="0" w:line="240" w:lineRule="auto"/>
        <w:jc w:val="both"/>
        <w:rPr>
          <w:rFonts w:ascii="Times New Roman" w:hAnsi="Times New Roman"/>
          <w:sz w:val="24"/>
          <w:szCs w:val="24"/>
          <w:lang w:val="lv-LV"/>
        </w:rPr>
      </w:pPr>
    </w:p>
    <w:p w:rsidR="00655732" w:rsidRPr="00655732" w:rsidRDefault="00655732" w:rsidP="00655732">
      <w:pPr>
        <w:autoSpaceDE w:val="0"/>
        <w:autoSpaceDN w:val="0"/>
        <w:adjustRightInd w:val="0"/>
        <w:spacing w:after="0" w:line="240" w:lineRule="auto"/>
        <w:jc w:val="both"/>
        <w:rPr>
          <w:rFonts w:ascii="Times New Roman" w:hAnsi="Times New Roman"/>
          <w:color w:val="000000"/>
          <w:sz w:val="24"/>
          <w:szCs w:val="24"/>
          <w:lang w:val="lv-LV"/>
        </w:rPr>
      </w:pPr>
    </w:p>
    <w:p w:rsidR="00655732" w:rsidRPr="00655732" w:rsidRDefault="00655732" w:rsidP="00655732">
      <w:pPr>
        <w:autoSpaceDE w:val="0"/>
        <w:autoSpaceDN w:val="0"/>
        <w:adjustRightInd w:val="0"/>
        <w:spacing w:after="0" w:line="240" w:lineRule="auto"/>
        <w:jc w:val="both"/>
        <w:rPr>
          <w:rFonts w:ascii="Times New Roman" w:hAnsi="Times New Roman"/>
          <w:bCs/>
          <w:color w:val="000000"/>
          <w:sz w:val="24"/>
          <w:szCs w:val="24"/>
          <w:lang w:val="lv-LV"/>
        </w:rPr>
      </w:pPr>
    </w:p>
    <w:p w:rsidR="00655732" w:rsidRPr="004B6289" w:rsidRDefault="00655732" w:rsidP="00655732">
      <w:pPr>
        <w:autoSpaceDE w:val="0"/>
        <w:autoSpaceDN w:val="0"/>
        <w:adjustRightInd w:val="0"/>
        <w:spacing w:after="0" w:line="240" w:lineRule="auto"/>
        <w:jc w:val="center"/>
        <w:rPr>
          <w:rFonts w:ascii="Times New Roman" w:hAnsi="Times New Roman"/>
          <w:b/>
          <w:bCs/>
          <w:color w:val="000000"/>
          <w:sz w:val="24"/>
          <w:szCs w:val="24"/>
          <w:lang w:val="lv-LV"/>
        </w:rPr>
      </w:pPr>
      <w:r w:rsidRPr="004B6289">
        <w:rPr>
          <w:rFonts w:ascii="Times New Roman" w:hAnsi="Times New Roman"/>
          <w:b/>
          <w:bCs/>
          <w:color w:val="000000"/>
          <w:sz w:val="24"/>
          <w:szCs w:val="24"/>
          <w:lang w:val="lv-LV"/>
        </w:rPr>
        <w:t xml:space="preserve">RĒZEKNES NOVADA PAŠVALDĪBAS </w:t>
      </w:r>
    </w:p>
    <w:p w:rsidR="00655732" w:rsidRPr="004B6289" w:rsidRDefault="00E95147" w:rsidP="00655732">
      <w:pPr>
        <w:autoSpaceDE w:val="0"/>
        <w:autoSpaceDN w:val="0"/>
        <w:adjustRightInd w:val="0"/>
        <w:spacing w:after="0" w:line="240" w:lineRule="auto"/>
        <w:jc w:val="center"/>
        <w:rPr>
          <w:rFonts w:ascii="Times New Roman" w:hAnsi="Times New Roman"/>
          <w:bCs/>
          <w:color w:val="000000"/>
          <w:sz w:val="24"/>
          <w:szCs w:val="24"/>
          <w:lang w:val="lv-LV"/>
        </w:rPr>
      </w:pPr>
      <w:r w:rsidRPr="004B6289">
        <w:rPr>
          <w:rFonts w:ascii="Times New Roman" w:hAnsi="Times New Roman"/>
          <w:b/>
          <w:bCs/>
          <w:color w:val="000000"/>
          <w:sz w:val="24"/>
          <w:szCs w:val="24"/>
          <w:lang w:val="lv-LV"/>
        </w:rPr>
        <w:t>SAKSTAGALA PAGASTA PĀRVALDES STRUKTŪRVIENĪBAS „</w:t>
      </w:r>
      <w:r w:rsidR="00804C24" w:rsidRPr="004B6289">
        <w:rPr>
          <w:rFonts w:ascii="Times New Roman" w:hAnsi="Times New Roman"/>
          <w:b/>
          <w:bCs/>
          <w:color w:val="000000"/>
          <w:sz w:val="24"/>
          <w:szCs w:val="24"/>
          <w:lang w:val="lv-LV"/>
        </w:rPr>
        <w:t>KANTINIEKU</w:t>
      </w:r>
      <w:r w:rsidRPr="004B6289">
        <w:rPr>
          <w:rFonts w:ascii="Times New Roman" w:hAnsi="Times New Roman"/>
          <w:b/>
          <w:bCs/>
          <w:color w:val="000000"/>
          <w:sz w:val="24"/>
          <w:szCs w:val="24"/>
          <w:lang w:val="lv-LV"/>
        </w:rPr>
        <w:t xml:space="preserve"> PAGASTA PĀRVALDE”</w:t>
      </w:r>
      <w:r w:rsidR="00655732" w:rsidRPr="004B6289">
        <w:rPr>
          <w:rFonts w:ascii="Times New Roman" w:hAnsi="Times New Roman"/>
          <w:b/>
          <w:bCs/>
          <w:color w:val="000000"/>
          <w:sz w:val="24"/>
          <w:szCs w:val="24"/>
          <w:lang w:val="lv-LV"/>
        </w:rPr>
        <w:t xml:space="preserve"> NOLIKUMS</w:t>
      </w:r>
      <w:r w:rsidR="00655732" w:rsidRPr="004B6289">
        <w:rPr>
          <w:rFonts w:ascii="Times New Roman" w:hAnsi="Times New Roman"/>
          <w:bCs/>
          <w:color w:val="000000"/>
          <w:sz w:val="24"/>
          <w:szCs w:val="24"/>
          <w:lang w:val="lv-LV"/>
        </w:rPr>
        <w:t xml:space="preserve"> </w:t>
      </w:r>
    </w:p>
    <w:p w:rsidR="00655732" w:rsidRPr="00655732" w:rsidRDefault="00655732" w:rsidP="00655732">
      <w:pPr>
        <w:autoSpaceDE w:val="0"/>
        <w:autoSpaceDN w:val="0"/>
        <w:adjustRightInd w:val="0"/>
        <w:spacing w:after="0" w:line="240" w:lineRule="auto"/>
        <w:jc w:val="both"/>
        <w:rPr>
          <w:rFonts w:ascii="Times New Roman" w:hAnsi="Times New Roman"/>
          <w:bCs/>
          <w:color w:val="000000"/>
          <w:sz w:val="24"/>
          <w:szCs w:val="24"/>
          <w:lang w:val="lv-LV"/>
        </w:rPr>
      </w:pPr>
    </w:p>
    <w:p w:rsidR="00655732" w:rsidRPr="00A910DF" w:rsidRDefault="00655732" w:rsidP="00655732">
      <w:pPr>
        <w:autoSpaceDE w:val="0"/>
        <w:autoSpaceDN w:val="0"/>
        <w:adjustRightInd w:val="0"/>
        <w:spacing w:after="0" w:line="240" w:lineRule="auto"/>
        <w:jc w:val="right"/>
        <w:rPr>
          <w:rFonts w:ascii="Times New Roman" w:hAnsi="Times New Roman"/>
          <w:lang w:val="lv-LV"/>
        </w:rPr>
      </w:pPr>
      <w:r w:rsidRPr="00A910DF">
        <w:rPr>
          <w:rFonts w:ascii="Times New Roman" w:hAnsi="Times New Roman"/>
          <w:lang w:val="lv-LV"/>
        </w:rPr>
        <w:t xml:space="preserve">Izdots saskaņā ar likuma „Par pašvaldībām” </w:t>
      </w:r>
    </w:p>
    <w:p w:rsidR="00655732" w:rsidRPr="00A910DF" w:rsidRDefault="00655732" w:rsidP="00655732">
      <w:pPr>
        <w:autoSpaceDE w:val="0"/>
        <w:autoSpaceDN w:val="0"/>
        <w:adjustRightInd w:val="0"/>
        <w:spacing w:after="0" w:line="240" w:lineRule="auto"/>
        <w:jc w:val="right"/>
        <w:rPr>
          <w:rFonts w:ascii="Times New Roman" w:hAnsi="Times New Roman"/>
          <w:lang w:val="lv-LV"/>
        </w:rPr>
      </w:pPr>
      <w:r w:rsidRPr="00A910DF">
        <w:rPr>
          <w:rFonts w:ascii="Times New Roman" w:hAnsi="Times New Roman"/>
          <w:lang w:val="lv-LV"/>
        </w:rPr>
        <w:t xml:space="preserve">41.panta pirmās daļas 2.punktu, </w:t>
      </w:r>
    </w:p>
    <w:p w:rsidR="00655732" w:rsidRPr="00A910DF" w:rsidRDefault="00655732" w:rsidP="00655732">
      <w:pPr>
        <w:autoSpaceDE w:val="0"/>
        <w:autoSpaceDN w:val="0"/>
        <w:adjustRightInd w:val="0"/>
        <w:spacing w:after="0" w:line="240" w:lineRule="auto"/>
        <w:jc w:val="right"/>
        <w:rPr>
          <w:rFonts w:ascii="Times New Roman" w:hAnsi="Times New Roman"/>
          <w:sz w:val="23"/>
          <w:szCs w:val="23"/>
          <w:lang w:val="lv-LV"/>
        </w:rPr>
      </w:pPr>
      <w:r w:rsidRPr="00A910DF">
        <w:rPr>
          <w:rFonts w:ascii="Times New Roman" w:hAnsi="Times New Roman"/>
          <w:lang w:val="lv-LV"/>
        </w:rPr>
        <w:t>69.¹ pantu un 69.</w:t>
      </w:r>
      <w:r w:rsidRPr="00DB644C">
        <w:rPr>
          <w:rFonts w:ascii="Times New Roman" w:hAnsi="Times New Roman"/>
          <w:vertAlign w:val="superscript"/>
          <w:lang w:val="lv-LV"/>
        </w:rPr>
        <w:t>2</w:t>
      </w:r>
      <w:r w:rsidRPr="00A910DF">
        <w:rPr>
          <w:rFonts w:ascii="Times New Roman" w:hAnsi="Times New Roman"/>
          <w:lang w:val="lv-LV"/>
        </w:rPr>
        <w:t xml:space="preserve"> pantu</w:t>
      </w:r>
      <w:r w:rsidRPr="00A910DF">
        <w:rPr>
          <w:rFonts w:ascii="Times New Roman" w:hAnsi="Times New Roman"/>
          <w:sz w:val="23"/>
          <w:szCs w:val="23"/>
          <w:lang w:val="lv-LV"/>
        </w:rPr>
        <w:t xml:space="preserve"> </w:t>
      </w:r>
    </w:p>
    <w:p w:rsidR="004B6289" w:rsidRDefault="004B6289" w:rsidP="00655732">
      <w:pPr>
        <w:autoSpaceDE w:val="0"/>
        <w:autoSpaceDN w:val="0"/>
        <w:adjustRightInd w:val="0"/>
        <w:spacing w:after="0" w:line="240" w:lineRule="auto"/>
        <w:jc w:val="center"/>
        <w:rPr>
          <w:rFonts w:ascii="Times New Roman" w:hAnsi="Times New Roman"/>
          <w:b/>
          <w:bCs/>
          <w:color w:val="000000"/>
          <w:sz w:val="24"/>
          <w:szCs w:val="24"/>
          <w:lang w:val="lv-LV"/>
        </w:rPr>
      </w:pPr>
    </w:p>
    <w:p w:rsidR="00655732" w:rsidRDefault="00655732" w:rsidP="00655732">
      <w:pPr>
        <w:autoSpaceDE w:val="0"/>
        <w:autoSpaceDN w:val="0"/>
        <w:adjustRightInd w:val="0"/>
        <w:spacing w:after="0" w:line="240" w:lineRule="auto"/>
        <w:jc w:val="center"/>
        <w:rPr>
          <w:rFonts w:ascii="Times New Roman" w:hAnsi="Times New Roman"/>
          <w:b/>
          <w:bCs/>
          <w:color w:val="000000"/>
          <w:sz w:val="23"/>
          <w:szCs w:val="23"/>
          <w:lang w:val="lv-LV"/>
        </w:rPr>
      </w:pPr>
      <w:r w:rsidRPr="00655732">
        <w:rPr>
          <w:rFonts w:ascii="Times New Roman" w:hAnsi="Times New Roman"/>
          <w:b/>
          <w:bCs/>
          <w:color w:val="000000"/>
          <w:sz w:val="24"/>
          <w:szCs w:val="24"/>
          <w:lang w:val="lv-LV"/>
        </w:rPr>
        <w:t>1.</w:t>
      </w:r>
      <w:r w:rsidRPr="00655732">
        <w:rPr>
          <w:rFonts w:ascii="Times New Roman" w:hAnsi="Times New Roman"/>
          <w:bCs/>
          <w:color w:val="000000"/>
          <w:sz w:val="24"/>
          <w:szCs w:val="24"/>
          <w:lang w:val="lv-LV"/>
        </w:rPr>
        <w:t xml:space="preserve"> </w:t>
      </w:r>
      <w:r w:rsidRPr="00655732">
        <w:rPr>
          <w:rFonts w:ascii="Times New Roman" w:hAnsi="Times New Roman"/>
          <w:b/>
          <w:bCs/>
          <w:color w:val="000000"/>
          <w:sz w:val="23"/>
          <w:szCs w:val="23"/>
          <w:lang w:val="lv-LV"/>
        </w:rPr>
        <w:t>VISPĀRĪGIE NOTEIKUMI</w:t>
      </w:r>
    </w:p>
    <w:p w:rsidR="00533BD1" w:rsidRPr="00655732" w:rsidRDefault="00533BD1" w:rsidP="00655732">
      <w:pPr>
        <w:autoSpaceDE w:val="0"/>
        <w:autoSpaceDN w:val="0"/>
        <w:adjustRightInd w:val="0"/>
        <w:spacing w:after="0" w:line="240" w:lineRule="auto"/>
        <w:jc w:val="center"/>
        <w:rPr>
          <w:rFonts w:ascii="Times New Roman" w:hAnsi="Times New Roman"/>
          <w:bCs/>
          <w:color w:val="000000"/>
          <w:sz w:val="24"/>
          <w:szCs w:val="24"/>
          <w:lang w:val="lv-LV"/>
        </w:rPr>
      </w:pPr>
    </w:p>
    <w:p w:rsidR="00655732" w:rsidRPr="00A910DF" w:rsidRDefault="00804C24"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Rēzeknes novada </w:t>
      </w:r>
      <w:r w:rsidR="008506D0" w:rsidRPr="00A910DF">
        <w:rPr>
          <w:rFonts w:ascii="Times New Roman" w:hAnsi="Times New Roman"/>
          <w:bCs/>
          <w:sz w:val="24"/>
          <w:szCs w:val="24"/>
          <w:lang w:val="lv-LV"/>
        </w:rPr>
        <w:t>pašvaldības</w:t>
      </w:r>
      <w:r w:rsidR="008506D0" w:rsidRPr="00A910DF">
        <w:rPr>
          <w:rFonts w:ascii="Times New Roman" w:hAnsi="Times New Roman"/>
          <w:b/>
          <w:bCs/>
          <w:sz w:val="24"/>
          <w:szCs w:val="24"/>
          <w:lang w:val="lv-LV"/>
        </w:rPr>
        <w:t xml:space="preserve"> </w:t>
      </w:r>
      <w:r w:rsidRPr="00A910DF">
        <w:rPr>
          <w:rFonts w:ascii="Times New Roman" w:hAnsi="Times New Roman"/>
          <w:b/>
          <w:bCs/>
          <w:sz w:val="24"/>
          <w:szCs w:val="24"/>
          <w:lang w:val="lv-LV"/>
        </w:rPr>
        <w:t>Kantinieku</w:t>
      </w:r>
      <w:r w:rsidR="00655732" w:rsidRPr="00A910DF">
        <w:rPr>
          <w:rFonts w:ascii="Times New Roman" w:hAnsi="Times New Roman"/>
          <w:bCs/>
          <w:sz w:val="24"/>
          <w:szCs w:val="24"/>
          <w:lang w:val="lv-LV"/>
        </w:rPr>
        <w:t xml:space="preserve"> pagas</w:t>
      </w:r>
      <w:r w:rsidR="005152E5" w:rsidRPr="00A910DF">
        <w:rPr>
          <w:rFonts w:ascii="Times New Roman" w:hAnsi="Times New Roman"/>
          <w:bCs/>
          <w:sz w:val="24"/>
          <w:szCs w:val="24"/>
          <w:lang w:val="lv-LV"/>
        </w:rPr>
        <w:t xml:space="preserve">ta pārvalde, turpmāk tekstā – </w:t>
      </w:r>
      <w:r w:rsidR="0051705B" w:rsidRPr="00A910DF">
        <w:rPr>
          <w:rFonts w:ascii="Times New Roman" w:hAnsi="Times New Roman"/>
          <w:b/>
          <w:bCs/>
          <w:sz w:val="24"/>
          <w:szCs w:val="24"/>
          <w:lang w:val="lv-LV"/>
        </w:rPr>
        <w:t>Pārvalde</w:t>
      </w:r>
      <w:r w:rsidR="005152E5" w:rsidRPr="00A910DF">
        <w:rPr>
          <w:rFonts w:ascii="Times New Roman" w:hAnsi="Times New Roman"/>
          <w:bCs/>
          <w:sz w:val="24"/>
          <w:szCs w:val="24"/>
          <w:lang w:val="lv-LV"/>
        </w:rPr>
        <w:t xml:space="preserve">, ir Rēzeknes novada pašvaldības Sakstagala pagasta pārvaldes, turpmāk tekstā – </w:t>
      </w:r>
      <w:r w:rsidR="0051705B" w:rsidRPr="00A910DF">
        <w:rPr>
          <w:rFonts w:ascii="Times New Roman" w:hAnsi="Times New Roman"/>
          <w:b/>
          <w:bCs/>
          <w:sz w:val="24"/>
          <w:szCs w:val="24"/>
          <w:lang w:val="lv-LV"/>
        </w:rPr>
        <w:t>Iestāde</w:t>
      </w:r>
      <w:r w:rsidR="00655732" w:rsidRPr="00A910DF">
        <w:rPr>
          <w:rFonts w:ascii="Times New Roman" w:hAnsi="Times New Roman"/>
          <w:bCs/>
          <w:sz w:val="24"/>
          <w:szCs w:val="24"/>
          <w:lang w:val="lv-LV"/>
        </w:rPr>
        <w:t>, izveidota</w:t>
      </w:r>
      <w:r w:rsidR="000649F3"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p</w:t>
      </w:r>
      <w:r w:rsidR="005152E5" w:rsidRPr="00A910DF">
        <w:rPr>
          <w:rFonts w:ascii="Times New Roman" w:hAnsi="Times New Roman"/>
          <w:bCs/>
          <w:sz w:val="24"/>
          <w:szCs w:val="24"/>
          <w:lang w:val="lv-LV"/>
        </w:rPr>
        <w:t>a</w:t>
      </w:r>
      <w:r w:rsidR="00543CAF" w:rsidRPr="00A910DF">
        <w:rPr>
          <w:rFonts w:ascii="Times New Roman" w:hAnsi="Times New Roman"/>
          <w:bCs/>
          <w:sz w:val="24"/>
          <w:szCs w:val="24"/>
          <w:lang w:val="lv-LV"/>
        </w:rPr>
        <w:t>kļau</w:t>
      </w:r>
      <w:r w:rsidR="005152E5" w:rsidRPr="00A910DF">
        <w:rPr>
          <w:rFonts w:ascii="Times New Roman" w:hAnsi="Times New Roman"/>
          <w:bCs/>
          <w:sz w:val="24"/>
          <w:szCs w:val="24"/>
          <w:lang w:val="lv-LV"/>
        </w:rPr>
        <w:t>tībā esoša patstāvīga struktūrvienība</w:t>
      </w:r>
      <w:r w:rsidRPr="00A910DF">
        <w:rPr>
          <w:rFonts w:ascii="Times New Roman" w:hAnsi="Times New Roman"/>
          <w:bCs/>
          <w:sz w:val="24"/>
          <w:szCs w:val="24"/>
          <w:lang w:val="lv-LV"/>
        </w:rPr>
        <w:t>, kas Kantinieku</w:t>
      </w:r>
      <w:r w:rsidR="00655732" w:rsidRPr="00A910DF">
        <w:rPr>
          <w:rFonts w:ascii="Times New Roman" w:hAnsi="Times New Roman"/>
          <w:bCs/>
          <w:sz w:val="24"/>
          <w:szCs w:val="24"/>
          <w:lang w:val="lv-LV"/>
        </w:rPr>
        <w:t xml:space="preserve"> pagasta administratīvi teritoriālajā vienībā fiziskām un juridiskām personām nodrošina likumā „Par pašvaldībām”, citiem valstī spēkā esošajiem normatīvajiem aktiem, </w:t>
      </w:r>
      <w:r w:rsidR="008506D0" w:rsidRPr="00A910DF">
        <w:rPr>
          <w:rFonts w:ascii="Times New Roman" w:hAnsi="Times New Roman"/>
          <w:bCs/>
          <w:sz w:val="24"/>
          <w:szCs w:val="24"/>
          <w:lang w:val="lv-LV"/>
        </w:rPr>
        <w:t>Rēzeknes novada domes, turpmāk tekstā – Domes,</w:t>
      </w:r>
      <w:r w:rsidR="00655732" w:rsidRPr="00A910DF">
        <w:rPr>
          <w:rFonts w:ascii="Times New Roman" w:hAnsi="Times New Roman"/>
          <w:bCs/>
          <w:sz w:val="24"/>
          <w:szCs w:val="24"/>
          <w:lang w:val="lv-LV"/>
        </w:rPr>
        <w:t xml:space="preserve"> lēmumos un saistošajos noteikumos noteikto pašvaldības sniegto pakalpojumu pieejamību, kā arī doto uzdevumu un pašvaldības brīvprātīgo iniciatīvu izpildi</w:t>
      </w:r>
      <w:r w:rsidR="00655732" w:rsidRPr="00A910DF">
        <w:rPr>
          <w:rFonts w:ascii="Times New Roman" w:hAnsi="Times New Roman"/>
          <w:bCs/>
          <w:i/>
          <w:iCs/>
          <w:sz w:val="24"/>
          <w:szCs w:val="24"/>
          <w:lang w:val="lv-LV"/>
        </w:rPr>
        <w:t xml:space="preserve">. </w:t>
      </w:r>
    </w:p>
    <w:p w:rsidR="00655732" w:rsidRPr="00A910DF" w:rsidRDefault="0051705B"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w:t>
      </w:r>
      <w:r w:rsidR="00655732" w:rsidRPr="00A910DF">
        <w:rPr>
          <w:rFonts w:ascii="Times New Roman" w:hAnsi="Times New Roman"/>
          <w:bCs/>
          <w:sz w:val="24"/>
          <w:szCs w:val="24"/>
          <w:lang w:val="lv-LV"/>
        </w:rPr>
        <w:t xml:space="preserve">ārvalde atrodas </w:t>
      </w:r>
      <w:r w:rsidR="008506D0" w:rsidRPr="00A910DF">
        <w:rPr>
          <w:rFonts w:ascii="Times New Roman" w:hAnsi="Times New Roman"/>
          <w:bCs/>
          <w:sz w:val="24"/>
          <w:szCs w:val="24"/>
          <w:lang w:val="lv-LV"/>
        </w:rPr>
        <w:t>D</w:t>
      </w:r>
      <w:r w:rsidR="00655732" w:rsidRPr="00A910DF">
        <w:rPr>
          <w:rFonts w:ascii="Times New Roman" w:hAnsi="Times New Roman"/>
          <w:bCs/>
          <w:sz w:val="24"/>
          <w:szCs w:val="24"/>
          <w:lang w:val="lv-LV"/>
        </w:rPr>
        <w:t>omes budžeta iest</w:t>
      </w:r>
      <w:r w:rsidRPr="00A910DF">
        <w:rPr>
          <w:rFonts w:ascii="Times New Roman" w:hAnsi="Times New Roman"/>
          <w:bCs/>
          <w:sz w:val="24"/>
          <w:szCs w:val="24"/>
          <w:lang w:val="lv-LV"/>
        </w:rPr>
        <w:t xml:space="preserve">ādes „Sakstagala pagasta pārvalde”, </w:t>
      </w:r>
      <w:r w:rsidR="00BB414F" w:rsidRPr="00A910DF">
        <w:rPr>
          <w:rFonts w:ascii="Times New Roman" w:hAnsi="Times New Roman"/>
          <w:bCs/>
          <w:sz w:val="24"/>
          <w:szCs w:val="24"/>
          <w:lang w:val="lv-LV"/>
        </w:rPr>
        <w:t>pakļautībā.</w:t>
      </w:r>
      <w:r w:rsidR="00E559D5"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 </w:t>
      </w:r>
    </w:p>
    <w:p w:rsidR="00655732" w:rsidRPr="00A910DF" w:rsidRDefault="00655732" w:rsidP="0051705B">
      <w:pPr>
        <w:numPr>
          <w:ilvl w:val="2"/>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Pārvaldes dar</w:t>
      </w:r>
      <w:r w:rsidR="0051705B" w:rsidRPr="00A910DF">
        <w:rPr>
          <w:rFonts w:ascii="Times New Roman" w:hAnsi="Times New Roman"/>
          <w:bCs/>
          <w:sz w:val="24"/>
          <w:szCs w:val="24"/>
          <w:lang w:val="lv-LV"/>
        </w:rPr>
        <w:t xml:space="preserve">bības tiesiskuma, lietderības, </w:t>
      </w:r>
      <w:r w:rsidRPr="00A910DF">
        <w:rPr>
          <w:rFonts w:ascii="Times New Roman" w:hAnsi="Times New Roman"/>
          <w:bCs/>
          <w:sz w:val="24"/>
          <w:szCs w:val="24"/>
          <w:lang w:val="lv-LV"/>
        </w:rPr>
        <w:t xml:space="preserve">finansiālās un saimnieciskās darbības kontroli veic </w:t>
      </w:r>
      <w:r w:rsidR="0051705B" w:rsidRPr="00A910DF">
        <w:rPr>
          <w:rFonts w:ascii="Times New Roman" w:hAnsi="Times New Roman"/>
          <w:bCs/>
          <w:sz w:val="24"/>
          <w:szCs w:val="24"/>
          <w:lang w:val="lv-LV"/>
        </w:rPr>
        <w:t>Iestādes vadītājs</w:t>
      </w:r>
      <w:r w:rsidRPr="00A910DF">
        <w:rPr>
          <w:rFonts w:ascii="Times New Roman" w:hAnsi="Times New Roman"/>
          <w:bCs/>
          <w:sz w:val="24"/>
          <w:szCs w:val="24"/>
          <w:lang w:val="lv-LV"/>
        </w:rPr>
        <w:t>.</w:t>
      </w:r>
    </w:p>
    <w:p w:rsidR="00655732" w:rsidRPr="00A910DF" w:rsidRDefault="00655732"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 darbojas saskaņā ar šo nolikumu un savā darbībā ievēro un pilda Latvijas </w:t>
      </w:r>
      <w:r w:rsidR="00BB414F" w:rsidRPr="00A910DF">
        <w:rPr>
          <w:rFonts w:ascii="Times New Roman" w:hAnsi="Times New Roman"/>
          <w:bCs/>
          <w:sz w:val="24"/>
          <w:szCs w:val="24"/>
          <w:lang w:val="lv-LV"/>
        </w:rPr>
        <w:t>Republikas Satversmi, likumu „</w:t>
      </w:r>
      <w:r w:rsidRPr="00A910DF">
        <w:rPr>
          <w:rFonts w:ascii="Times New Roman" w:hAnsi="Times New Roman"/>
          <w:bCs/>
          <w:sz w:val="24"/>
          <w:szCs w:val="24"/>
          <w:lang w:val="lv-LV"/>
        </w:rPr>
        <w:t>Par pašvaldībām”, citus Latvijas valst</w:t>
      </w:r>
      <w:r w:rsidR="00812B8F" w:rsidRPr="00A910DF">
        <w:rPr>
          <w:rFonts w:ascii="Times New Roman" w:hAnsi="Times New Roman"/>
          <w:bCs/>
          <w:sz w:val="24"/>
          <w:szCs w:val="24"/>
          <w:lang w:val="lv-LV"/>
        </w:rPr>
        <w:t>ī spēkā esošos normatīvos aktus</w:t>
      </w:r>
      <w:r w:rsidRPr="00A910DF">
        <w:rPr>
          <w:rFonts w:ascii="Times New Roman" w:hAnsi="Times New Roman"/>
          <w:bCs/>
          <w:sz w:val="24"/>
          <w:szCs w:val="24"/>
          <w:lang w:val="lv-LV"/>
        </w:rPr>
        <w:t xml:space="preserve">, kā arī Domes lēmumus, </w:t>
      </w:r>
      <w:r w:rsidR="0051705B" w:rsidRPr="00A910DF">
        <w:rPr>
          <w:rFonts w:ascii="Times New Roman" w:hAnsi="Times New Roman"/>
          <w:bCs/>
          <w:sz w:val="24"/>
          <w:szCs w:val="24"/>
          <w:lang w:val="lv-LV"/>
        </w:rPr>
        <w:t xml:space="preserve">Iestādes nolikumu, </w:t>
      </w:r>
      <w:r w:rsidRPr="00A910DF">
        <w:rPr>
          <w:rFonts w:ascii="Times New Roman" w:hAnsi="Times New Roman"/>
          <w:bCs/>
          <w:sz w:val="24"/>
          <w:szCs w:val="24"/>
          <w:lang w:val="lv-LV"/>
        </w:rPr>
        <w:t xml:space="preserve">saistošos noteikumus, nolikumus un citus Pašvaldības ārējos un iekšējos normatīvos dokumentus. </w:t>
      </w:r>
    </w:p>
    <w:p w:rsidR="00655732" w:rsidRPr="00A910DF" w:rsidRDefault="0051705B"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 rīkojas ar Iestādes</w:t>
      </w:r>
      <w:r w:rsidR="00655732" w:rsidRPr="00A910DF">
        <w:rPr>
          <w:rFonts w:ascii="Times New Roman" w:hAnsi="Times New Roman"/>
          <w:bCs/>
          <w:sz w:val="24"/>
          <w:szCs w:val="24"/>
          <w:lang w:val="lv-LV"/>
        </w:rPr>
        <w:t xml:space="preserve"> piešķirtajiem finanšu līdzekļiem atbilstoši budžeta tāmē apstiprinātajam finansējumam</w:t>
      </w:r>
      <w:r w:rsidRPr="00A910DF">
        <w:rPr>
          <w:rFonts w:ascii="Times New Roman" w:hAnsi="Times New Roman"/>
          <w:bCs/>
          <w:sz w:val="24"/>
          <w:szCs w:val="24"/>
          <w:lang w:val="lv-LV"/>
        </w:rPr>
        <w:t>, kas tiek aprēķināts kārtējam budžeta gadam līdzvērtīgi Iestādei, ņemot vērā iedzīvotāju skaitu, korekcijas koeficientu un finansējumu skolēnu pārvadājumu nodrošināšanai</w:t>
      </w:r>
      <w:r w:rsidR="00645BBD">
        <w:rPr>
          <w:rFonts w:ascii="Times New Roman" w:hAnsi="Times New Roman"/>
          <w:bCs/>
          <w:sz w:val="24"/>
          <w:szCs w:val="24"/>
          <w:lang w:val="lv-LV"/>
        </w:rPr>
        <w:t>. Atlīdzībai paredzētie</w:t>
      </w:r>
      <w:r w:rsidR="00E056FB" w:rsidRPr="00A910DF">
        <w:rPr>
          <w:rFonts w:ascii="Times New Roman" w:hAnsi="Times New Roman"/>
          <w:bCs/>
          <w:sz w:val="24"/>
          <w:szCs w:val="24"/>
          <w:lang w:val="lv-LV"/>
        </w:rPr>
        <w:t xml:space="preserve"> </w:t>
      </w:r>
      <w:r w:rsidR="00A13596" w:rsidRPr="00A910DF">
        <w:rPr>
          <w:rFonts w:ascii="Times New Roman" w:hAnsi="Times New Roman"/>
          <w:bCs/>
          <w:sz w:val="24"/>
          <w:szCs w:val="24"/>
          <w:lang w:val="lv-LV"/>
        </w:rPr>
        <w:t>līdzekļ</w:t>
      </w:r>
      <w:r w:rsidR="00645BBD">
        <w:rPr>
          <w:rFonts w:ascii="Times New Roman" w:hAnsi="Times New Roman"/>
          <w:bCs/>
          <w:sz w:val="24"/>
          <w:szCs w:val="24"/>
          <w:lang w:val="lv-LV"/>
        </w:rPr>
        <w:t>i</w:t>
      </w:r>
      <w:r w:rsidR="0094062D" w:rsidRPr="00A910DF">
        <w:rPr>
          <w:rFonts w:ascii="Times New Roman" w:hAnsi="Times New Roman"/>
          <w:bCs/>
          <w:sz w:val="24"/>
          <w:szCs w:val="24"/>
          <w:lang w:val="lv-LV"/>
        </w:rPr>
        <w:t xml:space="preserve"> Kantinieku </w:t>
      </w:r>
      <w:r w:rsidR="00E056FB" w:rsidRPr="00A910DF">
        <w:rPr>
          <w:rFonts w:ascii="Times New Roman" w:hAnsi="Times New Roman"/>
          <w:bCs/>
          <w:sz w:val="24"/>
          <w:szCs w:val="24"/>
          <w:lang w:val="lv-LV"/>
        </w:rPr>
        <w:t xml:space="preserve">pagasta bibliotēkas </w:t>
      </w:r>
      <w:r w:rsidR="0094062D" w:rsidRPr="00A910DF">
        <w:rPr>
          <w:rFonts w:ascii="Times New Roman" w:hAnsi="Times New Roman"/>
          <w:bCs/>
          <w:sz w:val="24"/>
          <w:szCs w:val="24"/>
          <w:lang w:val="lv-LV"/>
        </w:rPr>
        <w:t xml:space="preserve">un Kantinieku feldšeru-vecmāšu punkta </w:t>
      </w:r>
      <w:r w:rsidR="00E056FB" w:rsidRPr="00A910DF">
        <w:rPr>
          <w:rFonts w:ascii="Times New Roman" w:hAnsi="Times New Roman"/>
          <w:bCs/>
          <w:sz w:val="24"/>
          <w:szCs w:val="24"/>
          <w:lang w:val="lv-LV"/>
        </w:rPr>
        <w:t>personālam</w:t>
      </w:r>
      <w:r w:rsidR="00645BBD">
        <w:rPr>
          <w:rFonts w:ascii="Times New Roman" w:hAnsi="Times New Roman"/>
          <w:bCs/>
          <w:sz w:val="24"/>
          <w:szCs w:val="24"/>
          <w:lang w:val="lv-LV"/>
        </w:rPr>
        <w:t xml:space="preserve"> tiek atstāti Iestādes rīcībā</w:t>
      </w:r>
      <w:r w:rsidR="00E056FB" w:rsidRPr="00A910DF">
        <w:rPr>
          <w:rFonts w:ascii="Times New Roman" w:hAnsi="Times New Roman"/>
          <w:bCs/>
          <w:sz w:val="24"/>
          <w:szCs w:val="24"/>
          <w:lang w:val="lv-LV"/>
        </w:rPr>
        <w:t>.</w:t>
      </w:r>
    </w:p>
    <w:p w:rsidR="0022431F" w:rsidRPr="00A910DF" w:rsidRDefault="00A13596"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Kontroli par </w:t>
      </w:r>
      <w:r w:rsidR="0022431F" w:rsidRPr="00A910DF">
        <w:rPr>
          <w:rFonts w:ascii="Times New Roman" w:hAnsi="Times New Roman"/>
          <w:bCs/>
          <w:sz w:val="24"/>
          <w:szCs w:val="24"/>
          <w:lang w:val="lv-LV"/>
        </w:rPr>
        <w:t>finanšu nepieciešamības aprēķinu</w:t>
      </w:r>
      <w:r w:rsidR="00E61C89" w:rsidRPr="00A910DF">
        <w:rPr>
          <w:rFonts w:ascii="Times New Roman" w:hAnsi="Times New Roman"/>
          <w:bCs/>
          <w:sz w:val="24"/>
          <w:szCs w:val="24"/>
          <w:lang w:val="lv-LV"/>
        </w:rPr>
        <w:t xml:space="preserve"> Pārvaldei veic pašvaldības izpilddirektors un Iestādes vadītājs</w:t>
      </w:r>
      <w:r w:rsidR="0022431F" w:rsidRPr="00A910DF">
        <w:rPr>
          <w:rFonts w:ascii="Times New Roman" w:hAnsi="Times New Roman"/>
          <w:bCs/>
          <w:sz w:val="24"/>
          <w:szCs w:val="24"/>
          <w:lang w:val="lv-LV"/>
        </w:rPr>
        <w:t>.</w:t>
      </w:r>
    </w:p>
    <w:p w:rsidR="006731CF" w:rsidRPr="00A910DF" w:rsidRDefault="006731CF"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Pārvaldes nolikumu apstiprina Dome.</w:t>
      </w:r>
    </w:p>
    <w:p w:rsidR="00812B8F" w:rsidRPr="00A910DF" w:rsidRDefault="00655732"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 savā darbā izmanto </w:t>
      </w:r>
      <w:r w:rsidR="00F978E2" w:rsidRPr="00A910DF">
        <w:rPr>
          <w:rFonts w:ascii="Times New Roman" w:hAnsi="Times New Roman"/>
          <w:bCs/>
          <w:sz w:val="24"/>
          <w:szCs w:val="24"/>
          <w:lang w:val="lv-LV"/>
        </w:rPr>
        <w:t>apstiprināta</w:t>
      </w:r>
      <w:r w:rsidRPr="00A910DF">
        <w:rPr>
          <w:rFonts w:ascii="Times New Roman" w:hAnsi="Times New Roman"/>
          <w:bCs/>
          <w:sz w:val="24"/>
          <w:szCs w:val="24"/>
          <w:lang w:val="lv-LV"/>
        </w:rPr>
        <w:t xml:space="preserve"> parauga veidlapu</w:t>
      </w:r>
      <w:r w:rsidR="00F978E2" w:rsidRPr="00A910DF">
        <w:rPr>
          <w:rFonts w:ascii="Times New Roman" w:hAnsi="Times New Roman"/>
          <w:bCs/>
          <w:sz w:val="24"/>
          <w:szCs w:val="24"/>
          <w:lang w:val="lv-LV"/>
        </w:rPr>
        <w:t xml:space="preserve"> </w:t>
      </w:r>
      <w:r w:rsidR="008352C4" w:rsidRPr="00A910DF">
        <w:rPr>
          <w:rFonts w:ascii="Times New Roman" w:hAnsi="Times New Roman"/>
          <w:bCs/>
          <w:sz w:val="24"/>
          <w:szCs w:val="24"/>
          <w:lang w:val="lv-LV"/>
        </w:rPr>
        <w:t>un zīmogu ar Rēzeknes novada ģerboņa attēlu ar</w:t>
      </w:r>
      <w:r w:rsidRPr="00A910DF">
        <w:rPr>
          <w:rFonts w:ascii="Times New Roman" w:hAnsi="Times New Roman"/>
          <w:bCs/>
          <w:sz w:val="24"/>
          <w:szCs w:val="24"/>
          <w:lang w:val="lv-LV"/>
        </w:rPr>
        <w:t xml:space="preserve"> pilnu Pārvaldes nosaukumu „Rēzeknes </w:t>
      </w:r>
      <w:r w:rsidR="00804C24" w:rsidRPr="00A910DF">
        <w:rPr>
          <w:rFonts w:ascii="Times New Roman" w:hAnsi="Times New Roman"/>
          <w:bCs/>
          <w:sz w:val="24"/>
          <w:szCs w:val="24"/>
          <w:lang w:val="lv-LV"/>
        </w:rPr>
        <w:t xml:space="preserve">novada pašvaldības </w:t>
      </w:r>
      <w:r w:rsidR="0051705B" w:rsidRPr="00A910DF">
        <w:rPr>
          <w:rFonts w:ascii="Times New Roman" w:hAnsi="Times New Roman"/>
          <w:bCs/>
          <w:sz w:val="24"/>
          <w:szCs w:val="24"/>
          <w:lang w:val="lv-LV"/>
        </w:rPr>
        <w:t>Sakstagala pagasta pārvaldes struktūrvienība „</w:t>
      </w:r>
      <w:r w:rsidR="00804C24" w:rsidRPr="00A910DF">
        <w:rPr>
          <w:rFonts w:ascii="Times New Roman" w:hAnsi="Times New Roman"/>
          <w:bCs/>
          <w:sz w:val="24"/>
          <w:szCs w:val="24"/>
          <w:lang w:val="lv-LV"/>
        </w:rPr>
        <w:t>Kantinieku</w:t>
      </w:r>
      <w:r w:rsidRPr="00A910DF">
        <w:rPr>
          <w:rFonts w:ascii="Times New Roman" w:hAnsi="Times New Roman"/>
          <w:bCs/>
          <w:sz w:val="24"/>
          <w:szCs w:val="24"/>
          <w:lang w:val="lv-LV"/>
        </w:rPr>
        <w:t xml:space="preserve"> pagasta pārvalde”</w:t>
      </w:r>
      <w:r w:rsidR="0051705B" w:rsidRPr="00A910DF">
        <w:rPr>
          <w:rFonts w:ascii="Times New Roman" w:hAnsi="Times New Roman"/>
          <w:bCs/>
          <w:sz w:val="24"/>
          <w:szCs w:val="24"/>
          <w:lang w:val="lv-LV"/>
        </w:rPr>
        <w:t>”</w:t>
      </w:r>
      <w:r w:rsidR="00812B8F" w:rsidRPr="00A910DF">
        <w:rPr>
          <w:rFonts w:ascii="Times New Roman" w:hAnsi="Times New Roman"/>
          <w:bCs/>
          <w:sz w:val="24"/>
          <w:szCs w:val="24"/>
          <w:lang w:val="lv-LV"/>
        </w:rPr>
        <w:t>.</w:t>
      </w:r>
    </w:p>
    <w:p w:rsidR="00655732" w:rsidRPr="00A910DF" w:rsidRDefault="00812B8F" w:rsidP="00F6371E">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Pārvaldei </w:t>
      </w:r>
      <w:r w:rsidR="007F58D0" w:rsidRPr="00A910DF">
        <w:rPr>
          <w:rFonts w:ascii="Times New Roman" w:hAnsi="Times New Roman"/>
          <w:bCs/>
          <w:sz w:val="24"/>
          <w:szCs w:val="24"/>
          <w:lang w:val="lv-LV"/>
        </w:rPr>
        <w:t xml:space="preserve">nav savas grāmatvedības, bet </w:t>
      </w:r>
      <w:r w:rsidR="00C81607" w:rsidRPr="00A910DF">
        <w:rPr>
          <w:rFonts w:ascii="Times New Roman" w:hAnsi="Times New Roman"/>
          <w:bCs/>
          <w:sz w:val="24"/>
          <w:szCs w:val="24"/>
          <w:lang w:val="lv-LV"/>
        </w:rPr>
        <w:t>ir savs konts/</w:t>
      </w:r>
      <w:r w:rsidRPr="00A910DF">
        <w:rPr>
          <w:rFonts w:ascii="Times New Roman" w:hAnsi="Times New Roman"/>
          <w:bCs/>
          <w:sz w:val="24"/>
          <w:szCs w:val="24"/>
          <w:lang w:val="lv-LV"/>
        </w:rPr>
        <w:t>konti</w:t>
      </w:r>
      <w:r w:rsidR="00655732" w:rsidRPr="00A910DF">
        <w:rPr>
          <w:rFonts w:ascii="Times New Roman" w:hAnsi="Times New Roman"/>
          <w:bCs/>
          <w:sz w:val="24"/>
          <w:szCs w:val="24"/>
          <w:lang w:val="lv-LV"/>
        </w:rPr>
        <w:t xml:space="preserve"> Val</w:t>
      </w:r>
      <w:r w:rsidRPr="00A910DF">
        <w:rPr>
          <w:rFonts w:ascii="Times New Roman" w:hAnsi="Times New Roman"/>
          <w:bCs/>
          <w:sz w:val="24"/>
          <w:szCs w:val="24"/>
          <w:lang w:val="lv-LV"/>
        </w:rPr>
        <w:t>sts kasē un citās kredītiestādēs</w:t>
      </w:r>
      <w:r w:rsidR="00655732" w:rsidRPr="00A910DF">
        <w:rPr>
          <w:rFonts w:ascii="Times New Roman" w:hAnsi="Times New Roman"/>
          <w:bCs/>
          <w:sz w:val="24"/>
          <w:szCs w:val="24"/>
          <w:lang w:val="lv-LV"/>
        </w:rPr>
        <w:t xml:space="preserve">. </w:t>
      </w:r>
      <w:r w:rsidR="007F58D0" w:rsidRPr="00A910DF">
        <w:rPr>
          <w:rFonts w:ascii="Times New Roman" w:hAnsi="Times New Roman"/>
          <w:bCs/>
          <w:sz w:val="24"/>
          <w:szCs w:val="24"/>
          <w:lang w:val="lv-LV"/>
        </w:rPr>
        <w:t>Grāmatvedības uzskaiti nodrošina Iestāde.</w:t>
      </w:r>
    </w:p>
    <w:p w:rsidR="004F669C" w:rsidRPr="00A910DF" w:rsidRDefault="00655732" w:rsidP="004F66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juridiskā adrese: </w:t>
      </w:r>
      <w:r w:rsidR="00804C24" w:rsidRPr="00A910DF">
        <w:rPr>
          <w:rFonts w:ascii="Times New Roman" w:hAnsi="Times New Roman"/>
          <w:bCs/>
          <w:sz w:val="24"/>
          <w:szCs w:val="24"/>
          <w:lang w:val="lv-LV"/>
        </w:rPr>
        <w:t>„Administratīvais centrs</w:t>
      </w:r>
      <w:r w:rsidRPr="00A910DF">
        <w:rPr>
          <w:rFonts w:ascii="Times New Roman" w:hAnsi="Times New Roman"/>
          <w:bCs/>
          <w:sz w:val="24"/>
          <w:szCs w:val="24"/>
          <w:lang w:val="lv-LV"/>
        </w:rPr>
        <w:t>”,</w:t>
      </w:r>
      <w:r w:rsidR="00804C24" w:rsidRPr="00A910DF">
        <w:rPr>
          <w:rFonts w:ascii="Times New Roman" w:hAnsi="Times New Roman"/>
          <w:bCs/>
          <w:sz w:val="24"/>
          <w:szCs w:val="24"/>
          <w:lang w:val="lv-LV"/>
        </w:rPr>
        <w:t xml:space="preserve"> c.Liuža,</w:t>
      </w:r>
      <w:r w:rsidRPr="00A910DF">
        <w:rPr>
          <w:rFonts w:ascii="Times New Roman" w:hAnsi="Times New Roman"/>
          <w:bCs/>
          <w:sz w:val="24"/>
          <w:szCs w:val="24"/>
          <w:lang w:val="lv-LV"/>
        </w:rPr>
        <w:t xml:space="preserve"> </w:t>
      </w:r>
      <w:r w:rsidR="00804C24" w:rsidRPr="00A910DF">
        <w:rPr>
          <w:rFonts w:ascii="Times New Roman" w:hAnsi="Times New Roman"/>
          <w:bCs/>
          <w:sz w:val="24"/>
          <w:szCs w:val="24"/>
          <w:lang w:val="lv-LV"/>
        </w:rPr>
        <w:t>Kantinieku</w:t>
      </w:r>
      <w:r w:rsidRPr="00A910DF">
        <w:rPr>
          <w:rFonts w:ascii="Times New Roman" w:hAnsi="Times New Roman"/>
          <w:bCs/>
          <w:sz w:val="24"/>
          <w:szCs w:val="24"/>
          <w:lang w:val="lv-LV"/>
        </w:rPr>
        <w:t xml:space="preserve"> pagast</w:t>
      </w:r>
      <w:r w:rsidR="00804C24" w:rsidRPr="00A910DF">
        <w:rPr>
          <w:rFonts w:ascii="Times New Roman" w:hAnsi="Times New Roman"/>
          <w:bCs/>
          <w:sz w:val="24"/>
          <w:szCs w:val="24"/>
          <w:lang w:val="lv-LV"/>
        </w:rPr>
        <w:t>s, Rēzeknes novads, LV- 4621</w:t>
      </w:r>
      <w:r w:rsidRPr="00A910DF">
        <w:rPr>
          <w:rFonts w:ascii="Times New Roman" w:hAnsi="Times New Roman"/>
          <w:bCs/>
          <w:sz w:val="24"/>
          <w:szCs w:val="24"/>
          <w:lang w:val="lv-LV"/>
        </w:rPr>
        <w:t xml:space="preserve">. </w:t>
      </w:r>
    </w:p>
    <w:p w:rsidR="004F669C" w:rsidRPr="00A910DF" w:rsidRDefault="0022431F" w:rsidP="004F66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darbinieki </w:t>
      </w:r>
      <w:r w:rsidR="00655732" w:rsidRPr="00A910DF">
        <w:rPr>
          <w:rFonts w:ascii="Times New Roman" w:hAnsi="Times New Roman"/>
          <w:bCs/>
          <w:sz w:val="24"/>
          <w:szCs w:val="24"/>
          <w:lang w:val="lv-LV"/>
        </w:rPr>
        <w:t xml:space="preserve">atrodas Pārvaldes vadītāja tiešā pakļautībā. </w:t>
      </w:r>
    </w:p>
    <w:p w:rsidR="00A910DF" w:rsidRPr="00A910DF" w:rsidRDefault="00A910DF" w:rsidP="00A910DF">
      <w:pPr>
        <w:autoSpaceDE w:val="0"/>
        <w:autoSpaceDN w:val="0"/>
        <w:adjustRightInd w:val="0"/>
        <w:spacing w:after="0" w:line="240" w:lineRule="auto"/>
        <w:jc w:val="both"/>
        <w:rPr>
          <w:rFonts w:ascii="Times New Roman" w:hAnsi="Times New Roman"/>
          <w:bCs/>
          <w:sz w:val="24"/>
          <w:szCs w:val="24"/>
          <w:lang w:val="lv-LV"/>
        </w:rPr>
      </w:pPr>
    </w:p>
    <w:p w:rsidR="00A910DF" w:rsidRPr="00A910DF" w:rsidRDefault="00A910DF" w:rsidP="00A910DF">
      <w:pPr>
        <w:autoSpaceDE w:val="0"/>
        <w:autoSpaceDN w:val="0"/>
        <w:adjustRightInd w:val="0"/>
        <w:spacing w:after="0" w:line="240" w:lineRule="auto"/>
        <w:jc w:val="both"/>
        <w:rPr>
          <w:rFonts w:ascii="Times New Roman" w:hAnsi="Times New Roman"/>
          <w:bCs/>
          <w:sz w:val="24"/>
          <w:szCs w:val="24"/>
          <w:lang w:val="lv-LV"/>
        </w:rPr>
      </w:pPr>
    </w:p>
    <w:p w:rsidR="00655732" w:rsidRPr="00A910DF" w:rsidRDefault="00655732" w:rsidP="00655732">
      <w:pPr>
        <w:autoSpaceDE w:val="0"/>
        <w:autoSpaceDN w:val="0"/>
        <w:adjustRightInd w:val="0"/>
        <w:spacing w:after="0" w:line="240" w:lineRule="auto"/>
        <w:jc w:val="both"/>
        <w:rPr>
          <w:rFonts w:ascii="Times New Roman" w:hAnsi="Times New Roman"/>
          <w:bCs/>
          <w:sz w:val="24"/>
          <w:szCs w:val="24"/>
          <w:lang w:val="lv-LV"/>
        </w:rPr>
      </w:pPr>
    </w:p>
    <w:p w:rsidR="00655732" w:rsidRPr="00A910DF" w:rsidRDefault="00655732" w:rsidP="004F669C">
      <w:pPr>
        <w:pStyle w:val="ListParagraph"/>
        <w:numPr>
          <w:ilvl w:val="0"/>
          <w:numId w:val="4"/>
        </w:numPr>
        <w:autoSpaceDE w:val="0"/>
        <w:autoSpaceDN w:val="0"/>
        <w:adjustRightInd w:val="0"/>
        <w:spacing w:after="0" w:line="240" w:lineRule="auto"/>
        <w:jc w:val="center"/>
        <w:rPr>
          <w:rFonts w:ascii="Times New Roman" w:hAnsi="Times New Roman"/>
          <w:b/>
          <w:bCs/>
          <w:sz w:val="24"/>
          <w:szCs w:val="24"/>
          <w:lang w:val="lv-LV"/>
        </w:rPr>
      </w:pPr>
      <w:r w:rsidRPr="00A910DF">
        <w:rPr>
          <w:rFonts w:ascii="Times New Roman" w:hAnsi="Times New Roman"/>
          <w:b/>
          <w:bCs/>
          <w:sz w:val="24"/>
          <w:szCs w:val="24"/>
          <w:lang w:val="lv-LV"/>
        </w:rPr>
        <w:t>PĀRVALDES KOMPETENCE</w:t>
      </w:r>
    </w:p>
    <w:p w:rsidR="00533BD1" w:rsidRPr="00A910DF" w:rsidRDefault="00533BD1" w:rsidP="00533BD1">
      <w:pPr>
        <w:pStyle w:val="ListParagraph"/>
        <w:autoSpaceDE w:val="0"/>
        <w:autoSpaceDN w:val="0"/>
        <w:adjustRightInd w:val="0"/>
        <w:spacing w:after="0" w:line="240" w:lineRule="auto"/>
        <w:ind w:left="360"/>
        <w:rPr>
          <w:rFonts w:ascii="Times New Roman" w:hAnsi="Times New Roman"/>
          <w:b/>
          <w:bCs/>
          <w:sz w:val="24"/>
          <w:szCs w:val="24"/>
          <w:lang w:val="lv-LV"/>
        </w:rPr>
      </w:pPr>
    </w:p>
    <w:p w:rsidR="004F669C" w:rsidRPr="00A910DF" w:rsidRDefault="004F669C" w:rsidP="004F669C">
      <w:pPr>
        <w:pStyle w:val="ListParagraph"/>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 veic šādas funkcijas un uzdevumus:</w:t>
      </w:r>
    </w:p>
    <w:p w:rsidR="00655732" w:rsidRPr="00A910DF" w:rsidRDefault="00655732" w:rsidP="00F6371E">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Domes lēmumu un </w:t>
      </w:r>
      <w:r w:rsidR="00B11AB0" w:rsidRPr="00A910DF">
        <w:rPr>
          <w:rFonts w:ascii="Times New Roman" w:hAnsi="Times New Roman"/>
          <w:bCs/>
          <w:sz w:val="24"/>
          <w:szCs w:val="24"/>
          <w:lang w:val="lv-LV"/>
        </w:rPr>
        <w:t>p</w:t>
      </w:r>
      <w:r w:rsidRPr="00A910DF">
        <w:rPr>
          <w:rFonts w:ascii="Times New Roman" w:hAnsi="Times New Roman"/>
          <w:bCs/>
          <w:sz w:val="24"/>
          <w:szCs w:val="24"/>
          <w:lang w:val="lv-LV"/>
        </w:rPr>
        <w:t>ašvaldībai noteikto funkciju izpild</w:t>
      </w:r>
      <w:r w:rsidR="00012517" w:rsidRPr="00A910DF">
        <w:rPr>
          <w:rFonts w:ascii="Times New Roman" w:hAnsi="Times New Roman"/>
          <w:bCs/>
          <w:sz w:val="24"/>
          <w:szCs w:val="24"/>
          <w:lang w:val="lv-LV"/>
        </w:rPr>
        <w:t>i Pārvaldes darbības teritorijā ievērojot labas pārvaldības principus;</w:t>
      </w:r>
    </w:p>
    <w:p w:rsidR="004F669C" w:rsidRPr="00A910DF" w:rsidRDefault="00AA6723" w:rsidP="004F669C">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Iestādes noteiktajā kārtībā </w:t>
      </w:r>
      <w:r w:rsidR="004F669C" w:rsidRPr="00A910DF">
        <w:rPr>
          <w:rFonts w:ascii="Times New Roman" w:hAnsi="Times New Roman"/>
          <w:bCs/>
          <w:sz w:val="24"/>
          <w:szCs w:val="24"/>
          <w:lang w:val="lv-LV"/>
        </w:rPr>
        <w:t>organizē komunālo pakalpojumu (ūdensapgāde, kanalizācija, notekūdeņu attīrīšana un citu pakalpojumu) sniegšanu iedzīvotājiem, pieņem no iedzīv</w:t>
      </w:r>
      <w:r w:rsidR="00B072D6" w:rsidRPr="00A910DF">
        <w:rPr>
          <w:rFonts w:ascii="Times New Roman" w:hAnsi="Times New Roman"/>
          <w:bCs/>
          <w:sz w:val="24"/>
          <w:szCs w:val="24"/>
          <w:lang w:val="lv-LV"/>
        </w:rPr>
        <w:t>otājiem maksājumus par Iestādes</w:t>
      </w:r>
      <w:r w:rsidR="004F669C" w:rsidRPr="00A910DF">
        <w:rPr>
          <w:rFonts w:ascii="Times New Roman" w:hAnsi="Times New Roman"/>
          <w:bCs/>
          <w:sz w:val="24"/>
          <w:szCs w:val="24"/>
          <w:lang w:val="lv-LV"/>
        </w:rPr>
        <w:t xml:space="preserve"> sniegtajiem komunālajiem un citiem pakalpoju</w:t>
      </w:r>
      <w:r w:rsidR="00B072D6" w:rsidRPr="00A910DF">
        <w:rPr>
          <w:rFonts w:ascii="Times New Roman" w:hAnsi="Times New Roman"/>
          <w:bCs/>
          <w:sz w:val="24"/>
          <w:szCs w:val="24"/>
          <w:lang w:val="lv-LV"/>
        </w:rPr>
        <w:t>miem; sagatavo un iesniedz Iestādei</w:t>
      </w:r>
      <w:r w:rsidR="004F669C" w:rsidRPr="00A910DF">
        <w:rPr>
          <w:rFonts w:ascii="Times New Roman" w:hAnsi="Times New Roman"/>
          <w:bCs/>
          <w:sz w:val="24"/>
          <w:szCs w:val="24"/>
          <w:lang w:val="lv-LV"/>
        </w:rPr>
        <w:t xml:space="preserve"> </w:t>
      </w:r>
      <w:r w:rsidR="00B072D6" w:rsidRPr="00A910DF">
        <w:rPr>
          <w:rFonts w:ascii="Times New Roman" w:hAnsi="Times New Roman"/>
          <w:bCs/>
          <w:sz w:val="24"/>
          <w:szCs w:val="24"/>
          <w:lang w:val="lv-LV"/>
        </w:rPr>
        <w:t>izskatīšanai u</w:t>
      </w:r>
      <w:r w:rsidR="00ED3699" w:rsidRPr="00A910DF">
        <w:rPr>
          <w:rFonts w:ascii="Times New Roman" w:hAnsi="Times New Roman"/>
          <w:bCs/>
          <w:sz w:val="24"/>
          <w:szCs w:val="24"/>
          <w:lang w:val="lv-LV"/>
        </w:rPr>
        <w:t xml:space="preserve">n tālākai apstiprināšanai Domē </w:t>
      </w:r>
      <w:r w:rsidR="004F669C" w:rsidRPr="00A910DF">
        <w:rPr>
          <w:rFonts w:ascii="Times New Roman" w:hAnsi="Times New Roman"/>
          <w:bCs/>
          <w:sz w:val="24"/>
          <w:szCs w:val="24"/>
          <w:lang w:val="lv-LV"/>
        </w:rPr>
        <w:t xml:space="preserve">pakalpojumu tarifus; </w:t>
      </w:r>
      <w:r w:rsidR="00B072D6" w:rsidRPr="00A910DF">
        <w:rPr>
          <w:rFonts w:ascii="Times New Roman" w:hAnsi="Times New Roman"/>
          <w:bCs/>
          <w:sz w:val="24"/>
          <w:szCs w:val="24"/>
          <w:lang w:val="lv-LV"/>
        </w:rPr>
        <w:t xml:space="preserve">Iestādes vārdā </w:t>
      </w:r>
      <w:r w:rsidR="004F669C" w:rsidRPr="00A910DF">
        <w:rPr>
          <w:rFonts w:ascii="Times New Roman" w:hAnsi="Times New Roman"/>
          <w:bCs/>
          <w:sz w:val="24"/>
          <w:szCs w:val="24"/>
          <w:lang w:val="lv-LV"/>
        </w:rPr>
        <w:t>organizē sadzīves atkritumu savākšanu, nodrošina teritorijas labiekārtošanu, kapsētu uzturēšanu, ielu un l</w:t>
      </w:r>
      <w:r w:rsidR="00B11AB0" w:rsidRPr="00A910DF">
        <w:rPr>
          <w:rFonts w:ascii="Times New Roman" w:hAnsi="Times New Roman"/>
          <w:bCs/>
          <w:sz w:val="24"/>
          <w:szCs w:val="24"/>
          <w:lang w:val="lv-LV"/>
        </w:rPr>
        <w:t>aukumu apgaismošanu, nodrošina p</w:t>
      </w:r>
      <w:r w:rsidR="004F669C" w:rsidRPr="00A910DF">
        <w:rPr>
          <w:rFonts w:ascii="Times New Roman" w:hAnsi="Times New Roman"/>
          <w:bCs/>
          <w:sz w:val="24"/>
          <w:szCs w:val="24"/>
          <w:lang w:val="lv-LV"/>
        </w:rPr>
        <w:t>ašvaldības īpašumā/valdījumā esošo dzīvok</w:t>
      </w:r>
      <w:r w:rsidR="00B072D6" w:rsidRPr="00A910DF">
        <w:rPr>
          <w:rFonts w:ascii="Times New Roman" w:hAnsi="Times New Roman"/>
          <w:bCs/>
          <w:sz w:val="24"/>
          <w:szCs w:val="24"/>
          <w:lang w:val="lv-LV"/>
        </w:rPr>
        <w:t xml:space="preserve">ļu apsaimniekošanu, </w:t>
      </w:r>
      <w:r w:rsidR="004F669C" w:rsidRPr="00A910DF">
        <w:rPr>
          <w:rFonts w:ascii="Times New Roman" w:hAnsi="Times New Roman"/>
          <w:bCs/>
          <w:sz w:val="24"/>
          <w:szCs w:val="24"/>
          <w:lang w:val="lv-LV"/>
        </w:rPr>
        <w:t xml:space="preserve">koordinē privatizēto daudzdzīvokļu dzīvojamo māju </w:t>
      </w:r>
      <w:r w:rsidR="00023CA0" w:rsidRPr="00A910DF">
        <w:rPr>
          <w:rFonts w:ascii="Times New Roman" w:hAnsi="Times New Roman"/>
          <w:bCs/>
          <w:sz w:val="24"/>
          <w:szCs w:val="24"/>
          <w:lang w:val="lv-LV"/>
        </w:rPr>
        <w:t xml:space="preserve">pārvaldīšanas un </w:t>
      </w:r>
      <w:r w:rsidR="004F669C" w:rsidRPr="00A910DF">
        <w:rPr>
          <w:rFonts w:ascii="Times New Roman" w:hAnsi="Times New Roman"/>
          <w:bCs/>
          <w:sz w:val="24"/>
          <w:szCs w:val="24"/>
          <w:lang w:val="lv-LV"/>
        </w:rPr>
        <w:t xml:space="preserve">apsaimniekošanas jautājumus; </w:t>
      </w:r>
    </w:p>
    <w:p w:rsidR="004F669C" w:rsidRPr="00A910DF" w:rsidRDefault="00AA6723" w:rsidP="004F669C">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Iestādes noteiktajā kārtībā </w:t>
      </w:r>
      <w:r w:rsidR="00B11AB0" w:rsidRPr="00A910DF">
        <w:rPr>
          <w:rFonts w:ascii="Times New Roman" w:hAnsi="Times New Roman"/>
          <w:bCs/>
          <w:sz w:val="24"/>
          <w:szCs w:val="24"/>
          <w:lang w:val="lv-LV"/>
        </w:rPr>
        <w:t>organizē p</w:t>
      </w:r>
      <w:r w:rsidR="004F669C" w:rsidRPr="00A910DF">
        <w:rPr>
          <w:rFonts w:ascii="Times New Roman" w:hAnsi="Times New Roman"/>
          <w:bCs/>
          <w:sz w:val="24"/>
          <w:szCs w:val="24"/>
          <w:lang w:val="lv-LV"/>
        </w:rPr>
        <w:t>ašvaldības autoceļu ikdienas un periodisko uzturēšanu Pārvaldes ter</w:t>
      </w:r>
      <w:r w:rsidR="008E65D4" w:rsidRPr="00A910DF">
        <w:rPr>
          <w:rFonts w:ascii="Times New Roman" w:hAnsi="Times New Roman"/>
          <w:bCs/>
          <w:sz w:val="24"/>
          <w:szCs w:val="24"/>
          <w:lang w:val="lv-LV"/>
        </w:rPr>
        <w:t xml:space="preserve">itorijā, racionāli izlieto Iestādes </w:t>
      </w:r>
      <w:r w:rsidR="004F669C" w:rsidRPr="00A910DF">
        <w:rPr>
          <w:rFonts w:ascii="Times New Roman" w:hAnsi="Times New Roman"/>
          <w:bCs/>
          <w:sz w:val="24"/>
          <w:szCs w:val="24"/>
          <w:lang w:val="lv-LV"/>
        </w:rPr>
        <w:t xml:space="preserve"> piešķirtos naudas līdzekļus autoceļu un ielu uzturēšanai un pārvaldīšanai</w:t>
      </w:r>
      <w:r w:rsidR="00BB414F" w:rsidRPr="00A910DF">
        <w:rPr>
          <w:rFonts w:ascii="Times New Roman" w:hAnsi="Times New Roman"/>
          <w:bCs/>
          <w:sz w:val="24"/>
          <w:szCs w:val="24"/>
          <w:lang w:val="lv-LV"/>
        </w:rPr>
        <w:t>; s</w:t>
      </w:r>
      <w:r w:rsidR="004F669C" w:rsidRPr="00A910DF">
        <w:rPr>
          <w:rFonts w:ascii="Times New Roman" w:hAnsi="Times New Roman"/>
          <w:bCs/>
          <w:sz w:val="24"/>
          <w:szCs w:val="24"/>
          <w:lang w:val="lv-LV"/>
        </w:rPr>
        <w:t xml:space="preserve">adarbojas ar </w:t>
      </w:r>
      <w:r w:rsidR="008E65D4" w:rsidRPr="00A910DF">
        <w:rPr>
          <w:rFonts w:ascii="Times New Roman" w:hAnsi="Times New Roman"/>
          <w:bCs/>
          <w:sz w:val="24"/>
          <w:szCs w:val="24"/>
          <w:lang w:val="lv-LV"/>
        </w:rPr>
        <w:t>citām Iestādes</w:t>
      </w:r>
      <w:r w:rsidR="004F669C" w:rsidRPr="00A910DF">
        <w:rPr>
          <w:rFonts w:ascii="Times New Roman" w:hAnsi="Times New Roman"/>
          <w:bCs/>
          <w:sz w:val="24"/>
          <w:szCs w:val="24"/>
          <w:lang w:val="lv-LV"/>
        </w:rPr>
        <w:t xml:space="preserve"> struktūrvienībām un speciālistiem pašvaldības autoceļu uzturēšanas un pārvaldīšanas jautājumos;</w:t>
      </w:r>
    </w:p>
    <w:p w:rsidR="00E559D5" w:rsidRPr="00A910DF" w:rsidRDefault="00AA6723" w:rsidP="00E559D5">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Iestādes noteiktajā kārtībā </w:t>
      </w:r>
      <w:r w:rsidR="00E559D5" w:rsidRPr="00A910DF">
        <w:rPr>
          <w:rFonts w:ascii="Times New Roman" w:hAnsi="Times New Roman"/>
          <w:bCs/>
          <w:sz w:val="24"/>
          <w:szCs w:val="24"/>
          <w:lang w:val="lv-LV"/>
        </w:rPr>
        <w:t>organizē Pārvaldes pārziņā esošās kustamās mantas un nekustamā īp</w:t>
      </w:r>
      <w:r w:rsidR="00915B9F" w:rsidRPr="00A910DF">
        <w:rPr>
          <w:rFonts w:ascii="Times New Roman" w:hAnsi="Times New Roman"/>
          <w:bCs/>
          <w:sz w:val="24"/>
          <w:szCs w:val="24"/>
          <w:lang w:val="lv-LV"/>
        </w:rPr>
        <w:t>ašuma apsaimniekošanu, P</w:t>
      </w:r>
      <w:r w:rsidR="00E559D5" w:rsidRPr="00A910DF">
        <w:rPr>
          <w:rFonts w:ascii="Times New Roman" w:hAnsi="Times New Roman"/>
          <w:bCs/>
          <w:sz w:val="24"/>
          <w:szCs w:val="24"/>
          <w:lang w:val="lv-LV"/>
        </w:rPr>
        <w:t xml:space="preserve">ārvaldes </w:t>
      </w:r>
      <w:r w:rsidR="00BB414F" w:rsidRPr="00A910DF">
        <w:rPr>
          <w:rFonts w:ascii="Times New Roman" w:hAnsi="Times New Roman"/>
          <w:bCs/>
          <w:sz w:val="24"/>
          <w:szCs w:val="24"/>
          <w:lang w:val="lv-LV"/>
        </w:rPr>
        <w:t>teritorijā</w:t>
      </w:r>
      <w:r w:rsidR="00E559D5" w:rsidRPr="00A910DF">
        <w:rPr>
          <w:rFonts w:ascii="Times New Roman" w:hAnsi="Times New Roman"/>
          <w:bCs/>
          <w:sz w:val="24"/>
          <w:szCs w:val="24"/>
          <w:lang w:val="lv-LV"/>
        </w:rPr>
        <w:t xml:space="preserve"> esošo </w:t>
      </w:r>
      <w:r w:rsidR="00B11AB0" w:rsidRPr="00A910DF">
        <w:rPr>
          <w:rFonts w:ascii="Times New Roman" w:hAnsi="Times New Roman"/>
          <w:bCs/>
          <w:sz w:val="24"/>
          <w:szCs w:val="24"/>
          <w:lang w:val="lv-LV"/>
        </w:rPr>
        <w:t>p</w:t>
      </w:r>
      <w:r w:rsidR="00E559D5" w:rsidRPr="00A910DF">
        <w:rPr>
          <w:rFonts w:ascii="Times New Roman" w:hAnsi="Times New Roman"/>
          <w:bCs/>
          <w:sz w:val="24"/>
          <w:szCs w:val="24"/>
          <w:lang w:val="lv-LV"/>
        </w:rPr>
        <w:t xml:space="preserve">ašvaldības īpašumu uzskaiti, </w:t>
      </w:r>
      <w:r w:rsidR="00915B9F" w:rsidRPr="00A910DF">
        <w:rPr>
          <w:rFonts w:ascii="Times New Roman" w:hAnsi="Times New Roman"/>
          <w:bCs/>
          <w:sz w:val="24"/>
          <w:szCs w:val="24"/>
          <w:lang w:val="lv-LV"/>
        </w:rPr>
        <w:t>reģistrāciju</w:t>
      </w:r>
      <w:r w:rsidR="00E559D5" w:rsidRPr="00A910DF">
        <w:rPr>
          <w:rFonts w:ascii="Times New Roman" w:hAnsi="Times New Roman"/>
          <w:bCs/>
          <w:sz w:val="24"/>
          <w:szCs w:val="24"/>
          <w:lang w:val="lv-LV"/>
        </w:rPr>
        <w:t xml:space="preserve">; </w:t>
      </w:r>
    </w:p>
    <w:p w:rsidR="00E559D5" w:rsidRPr="00A910DF" w:rsidRDefault="00E559D5" w:rsidP="00E559D5">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Pārvaldes teritorijā esošo </w:t>
      </w:r>
      <w:r w:rsidR="00915B9F" w:rsidRPr="00A910DF">
        <w:rPr>
          <w:rFonts w:ascii="Times New Roman" w:hAnsi="Times New Roman"/>
          <w:bCs/>
          <w:sz w:val="24"/>
          <w:szCs w:val="24"/>
          <w:lang w:val="lv-LV"/>
        </w:rPr>
        <w:t xml:space="preserve">Iestādes </w:t>
      </w:r>
      <w:r w:rsidR="00B11AB0" w:rsidRPr="00A910DF">
        <w:rPr>
          <w:rFonts w:ascii="Times New Roman" w:hAnsi="Times New Roman"/>
          <w:bCs/>
          <w:sz w:val="24"/>
          <w:szCs w:val="24"/>
          <w:lang w:val="lv-LV"/>
        </w:rPr>
        <w:t xml:space="preserve">un Domes </w:t>
      </w:r>
      <w:r w:rsidR="00915B9F" w:rsidRPr="00A910DF">
        <w:rPr>
          <w:rFonts w:ascii="Times New Roman" w:hAnsi="Times New Roman"/>
          <w:bCs/>
          <w:sz w:val="24"/>
          <w:szCs w:val="24"/>
          <w:lang w:val="lv-LV"/>
        </w:rPr>
        <w:t>struktūrvienību</w:t>
      </w:r>
      <w:r w:rsidRPr="00A910DF">
        <w:rPr>
          <w:rFonts w:ascii="Times New Roman" w:hAnsi="Times New Roman"/>
          <w:bCs/>
          <w:sz w:val="24"/>
          <w:szCs w:val="24"/>
          <w:lang w:val="lv-LV"/>
        </w:rPr>
        <w:t xml:space="preserve"> tehnisko un saimniecisko apkalpošanu, tajā skaitā apkuri, ūdensapgādi, kanalizācijas notekūdeņu savākšanu un novadīšanu, </w:t>
      </w:r>
      <w:r w:rsidR="00AF142E" w:rsidRPr="00A910DF">
        <w:rPr>
          <w:rFonts w:ascii="Times New Roman" w:hAnsi="Times New Roman"/>
          <w:bCs/>
          <w:sz w:val="24"/>
          <w:szCs w:val="24"/>
          <w:lang w:val="lv-LV"/>
        </w:rPr>
        <w:t>atkritumu savākšanu un izvešanu,</w:t>
      </w:r>
      <w:r w:rsidR="00CE0BD2" w:rsidRPr="00A910DF">
        <w:rPr>
          <w:rFonts w:ascii="Times New Roman" w:hAnsi="Times New Roman"/>
          <w:bCs/>
          <w:sz w:val="24"/>
          <w:szCs w:val="24"/>
          <w:lang w:val="lv-LV"/>
        </w:rPr>
        <w:t xml:space="preserve"> </w:t>
      </w:r>
      <w:r w:rsidRPr="00A910DF">
        <w:rPr>
          <w:rFonts w:ascii="Times New Roman" w:hAnsi="Times New Roman"/>
          <w:bCs/>
          <w:sz w:val="24"/>
          <w:szCs w:val="24"/>
          <w:lang w:val="lv-LV"/>
        </w:rPr>
        <w:t>ēku apsardzi, uzkopšanu, teritorijas labiekārtošanu un ugunsdrošības noteikumu ievērošanu;</w:t>
      </w:r>
    </w:p>
    <w:p w:rsidR="000B2590" w:rsidRPr="00A910DF" w:rsidRDefault="00ED3699" w:rsidP="000B2590">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u</w:t>
      </w:r>
      <w:r w:rsidR="000B2590" w:rsidRPr="00A910DF">
        <w:rPr>
          <w:rFonts w:ascii="Times New Roman" w:hAnsi="Times New Roman"/>
          <w:bCs/>
          <w:sz w:val="24"/>
          <w:szCs w:val="24"/>
          <w:lang w:val="lv-LV"/>
        </w:rPr>
        <w:t>gunsdrošības un darba aizsardzības pasākumus Pārva</w:t>
      </w:r>
      <w:r w:rsidR="00915B9F" w:rsidRPr="00A910DF">
        <w:rPr>
          <w:rFonts w:ascii="Times New Roman" w:hAnsi="Times New Roman"/>
          <w:bCs/>
          <w:sz w:val="24"/>
          <w:szCs w:val="24"/>
          <w:lang w:val="lv-LV"/>
        </w:rPr>
        <w:t>ldē</w:t>
      </w:r>
      <w:r w:rsidR="000B2590" w:rsidRPr="00A910DF">
        <w:rPr>
          <w:rFonts w:ascii="Times New Roman" w:hAnsi="Times New Roman"/>
          <w:bCs/>
          <w:sz w:val="24"/>
          <w:szCs w:val="24"/>
          <w:lang w:val="lv-LV"/>
        </w:rPr>
        <w:t xml:space="preserve"> un objektos, tajā skaitā, Pārvaldes teritorijā esošajās </w:t>
      </w:r>
      <w:r w:rsidR="00915B9F" w:rsidRPr="00A910DF">
        <w:rPr>
          <w:rFonts w:ascii="Times New Roman" w:hAnsi="Times New Roman"/>
          <w:bCs/>
          <w:sz w:val="24"/>
          <w:szCs w:val="24"/>
          <w:lang w:val="lv-LV"/>
        </w:rPr>
        <w:t xml:space="preserve">Iestādes </w:t>
      </w:r>
      <w:r w:rsidR="009023F2" w:rsidRPr="00A910DF">
        <w:rPr>
          <w:rFonts w:ascii="Times New Roman" w:hAnsi="Times New Roman"/>
          <w:bCs/>
          <w:sz w:val="24"/>
          <w:szCs w:val="24"/>
          <w:lang w:val="lv-LV"/>
        </w:rPr>
        <w:t>struktūrvienībās</w:t>
      </w:r>
      <w:r w:rsidR="000B2590" w:rsidRPr="00A910DF">
        <w:rPr>
          <w:rFonts w:ascii="Times New Roman" w:hAnsi="Times New Roman"/>
          <w:bCs/>
          <w:sz w:val="24"/>
          <w:szCs w:val="24"/>
          <w:lang w:val="lv-LV"/>
        </w:rPr>
        <w:t xml:space="preserve"> un objektos (attiecībā uz pilnīgi visiem nodarbinā</w:t>
      </w:r>
      <w:r w:rsidR="00915B9F" w:rsidRPr="00A910DF">
        <w:rPr>
          <w:rFonts w:ascii="Times New Roman" w:hAnsi="Times New Roman"/>
          <w:bCs/>
          <w:sz w:val="24"/>
          <w:szCs w:val="24"/>
          <w:lang w:val="lv-LV"/>
        </w:rPr>
        <w:t>tajiem, tajā skaitā</w:t>
      </w:r>
      <w:r w:rsidR="000B2590" w:rsidRPr="00A910DF">
        <w:rPr>
          <w:rFonts w:ascii="Times New Roman" w:hAnsi="Times New Roman"/>
          <w:bCs/>
          <w:sz w:val="24"/>
          <w:szCs w:val="24"/>
          <w:lang w:val="lv-LV"/>
        </w:rPr>
        <w:t xml:space="preserve"> sociālajiem darbiniekiem, bāriņtiesu locekļiem, bāriņtiesu sekret</w:t>
      </w:r>
      <w:r w:rsidR="000315F0" w:rsidRPr="00A910DF">
        <w:rPr>
          <w:rFonts w:ascii="Times New Roman" w:hAnsi="Times New Roman"/>
          <w:bCs/>
          <w:sz w:val="24"/>
          <w:szCs w:val="24"/>
          <w:lang w:val="lv-LV"/>
        </w:rPr>
        <w:t>āriem)</w:t>
      </w:r>
      <w:r w:rsidR="00915B9F" w:rsidRPr="00A910DF">
        <w:rPr>
          <w:rFonts w:ascii="Times New Roman" w:hAnsi="Times New Roman"/>
          <w:bCs/>
          <w:sz w:val="24"/>
          <w:szCs w:val="24"/>
          <w:lang w:val="lv-LV"/>
        </w:rPr>
        <w:t>, organizē Iestāde</w:t>
      </w:r>
      <w:r w:rsidR="000B2590" w:rsidRPr="00A910DF">
        <w:rPr>
          <w:rFonts w:ascii="Times New Roman" w:hAnsi="Times New Roman"/>
          <w:bCs/>
          <w:sz w:val="24"/>
          <w:szCs w:val="24"/>
          <w:lang w:val="lv-LV"/>
        </w:rPr>
        <w:t>;</w:t>
      </w:r>
    </w:p>
    <w:p w:rsidR="000315F0" w:rsidRPr="00A910DF" w:rsidRDefault="007E70F5" w:rsidP="000315F0">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nodrošina</w:t>
      </w:r>
      <w:r w:rsidR="000315F0" w:rsidRPr="00A910DF">
        <w:rPr>
          <w:rFonts w:ascii="Times New Roman" w:hAnsi="Times New Roman"/>
          <w:bCs/>
          <w:sz w:val="24"/>
          <w:szCs w:val="24"/>
          <w:lang w:val="lv-LV"/>
        </w:rPr>
        <w:t xml:space="preserve"> skolēnu pārvadājumus</w:t>
      </w:r>
      <w:r w:rsidRPr="00A910DF">
        <w:rPr>
          <w:rFonts w:ascii="Times New Roman" w:hAnsi="Times New Roman"/>
          <w:bCs/>
          <w:sz w:val="24"/>
          <w:szCs w:val="24"/>
          <w:lang w:val="lv-LV"/>
        </w:rPr>
        <w:t xml:space="preserve"> Iestādes apstiprināt</w:t>
      </w:r>
      <w:r w:rsidR="00552968" w:rsidRPr="00A910DF">
        <w:rPr>
          <w:rFonts w:ascii="Times New Roman" w:hAnsi="Times New Roman"/>
          <w:bCs/>
          <w:sz w:val="24"/>
          <w:szCs w:val="24"/>
          <w:lang w:val="lv-LV"/>
        </w:rPr>
        <w:t>aj</w:t>
      </w:r>
      <w:r w:rsidRPr="00A910DF">
        <w:rPr>
          <w:rFonts w:ascii="Times New Roman" w:hAnsi="Times New Roman"/>
          <w:bCs/>
          <w:sz w:val="24"/>
          <w:szCs w:val="24"/>
          <w:lang w:val="lv-LV"/>
        </w:rPr>
        <w:t>os maršrutos</w:t>
      </w:r>
      <w:r w:rsidR="00012517" w:rsidRPr="00A910DF">
        <w:rPr>
          <w:rFonts w:ascii="Times New Roman" w:hAnsi="Times New Roman"/>
          <w:bCs/>
          <w:sz w:val="24"/>
          <w:szCs w:val="24"/>
          <w:lang w:val="lv-LV"/>
        </w:rPr>
        <w:t>,</w:t>
      </w:r>
      <w:r w:rsidR="000315F0" w:rsidRPr="00A910DF">
        <w:rPr>
          <w:rFonts w:ascii="Times New Roman" w:hAnsi="Times New Roman"/>
          <w:bCs/>
          <w:sz w:val="24"/>
          <w:szCs w:val="24"/>
          <w:lang w:val="lv-LV"/>
        </w:rPr>
        <w:t xml:space="preserve"> </w:t>
      </w:r>
      <w:r w:rsidRPr="00A910DF">
        <w:rPr>
          <w:rFonts w:ascii="Times New Roman" w:hAnsi="Times New Roman"/>
          <w:bCs/>
          <w:sz w:val="24"/>
          <w:szCs w:val="24"/>
          <w:lang w:val="lv-LV"/>
        </w:rPr>
        <w:t>sagatavo pārskatus un iesniedz Iestādei</w:t>
      </w:r>
      <w:r w:rsidR="000315F0" w:rsidRPr="00A910DF">
        <w:rPr>
          <w:rFonts w:ascii="Times New Roman" w:hAnsi="Times New Roman"/>
          <w:bCs/>
          <w:sz w:val="24"/>
          <w:szCs w:val="24"/>
          <w:lang w:val="lv-LV"/>
        </w:rPr>
        <w:t xml:space="preserve"> pēc pieprasījuma, kā arī sniedz priekšlikumus šajā jautājumā; </w:t>
      </w:r>
      <w:r w:rsidR="00411082" w:rsidRPr="00A910DF">
        <w:rPr>
          <w:rFonts w:ascii="Times New Roman" w:hAnsi="Times New Roman"/>
          <w:bCs/>
          <w:sz w:val="24"/>
          <w:szCs w:val="24"/>
          <w:lang w:val="lv-LV"/>
        </w:rPr>
        <w:t>veic</w:t>
      </w:r>
      <w:r w:rsidR="00CE0BD2" w:rsidRPr="00A910DF">
        <w:rPr>
          <w:rFonts w:ascii="Times New Roman" w:hAnsi="Times New Roman"/>
          <w:bCs/>
          <w:sz w:val="24"/>
          <w:szCs w:val="24"/>
          <w:lang w:val="lv-LV"/>
        </w:rPr>
        <w:t>ot skolēnu pārvadājumus ievēro p</w:t>
      </w:r>
      <w:r w:rsidR="00411082" w:rsidRPr="00A910DF">
        <w:rPr>
          <w:rFonts w:ascii="Times New Roman" w:hAnsi="Times New Roman"/>
          <w:bCs/>
          <w:sz w:val="24"/>
          <w:szCs w:val="24"/>
          <w:lang w:val="lv-LV"/>
        </w:rPr>
        <w:t>ašpārvadājumu principu un šo darbību regulējošos normatīvos aktus;</w:t>
      </w:r>
    </w:p>
    <w:p w:rsidR="00E17FF2" w:rsidRPr="00A910DF" w:rsidRDefault="009023F2" w:rsidP="00E17FF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uz </w:t>
      </w:r>
      <w:r w:rsidR="000B4D31" w:rsidRPr="00A910DF">
        <w:rPr>
          <w:rFonts w:ascii="Times New Roman" w:hAnsi="Times New Roman"/>
          <w:bCs/>
          <w:sz w:val="24"/>
          <w:szCs w:val="24"/>
          <w:lang w:val="lv-LV"/>
        </w:rPr>
        <w:t xml:space="preserve">Iestādes vadītāja </w:t>
      </w:r>
      <w:r w:rsidRPr="00A910DF">
        <w:rPr>
          <w:rFonts w:ascii="Times New Roman" w:hAnsi="Times New Roman"/>
          <w:bCs/>
          <w:sz w:val="24"/>
          <w:szCs w:val="24"/>
          <w:lang w:val="lv-LV"/>
        </w:rPr>
        <w:t xml:space="preserve"> </w:t>
      </w:r>
      <w:r w:rsidR="00E17FF2" w:rsidRPr="00A910DF">
        <w:rPr>
          <w:rFonts w:ascii="Times New Roman" w:hAnsi="Times New Roman"/>
          <w:bCs/>
          <w:sz w:val="24"/>
          <w:szCs w:val="24"/>
          <w:lang w:val="lv-LV"/>
        </w:rPr>
        <w:t>pilnvarojuma pamata aprēķina un pieņem valsts noteikto</w:t>
      </w:r>
      <w:r w:rsidRPr="00A910DF">
        <w:rPr>
          <w:rFonts w:ascii="Times New Roman" w:hAnsi="Times New Roman"/>
          <w:bCs/>
          <w:sz w:val="24"/>
          <w:szCs w:val="24"/>
          <w:lang w:val="lv-LV"/>
        </w:rPr>
        <w:t xml:space="preserve"> nodokļu un nodevu maksājumus, D</w:t>
      </w:r>
      <w:r w:rsidR="00E17FF2" w:rsidRPr="00A910DF">
        <w:rPr>
          <w:rFonts w:ascii="Times New Roman" w:hAnsi="Times New Roman"/>
          <w:bCs/>
          <w:sz w:val="24"/>
          <w:szCs w:val="24"/>
          <w:lang w:val="lv-LV"/>
        </w:rPr>
        <w:t xml:space="preserve">omes noteikto nodevu maksājumus un maksājumus par pašvaldības sniegtajiem pakalpojumiem, tajā </w:t>
      </w:r>
      <w:r w:rsidR="00CE0BD2" w:rsidRPr="00A910DF">
        <w:rPr>
          <w:rFonts w:ascii="Times New Roman" w:hAnsi="Times New Roman"/>
          <w:bCs/>
          <w:sz w:val="24"/>
          <w:szCs w:val="24"/>
          <w:lang w:val="lv-LV"/>
        </w:rPr>
        <w:t>skaitā īres un nomas maksu par p</w:t>
      </w:r>
      <w:r w:rsidR="00E17FF2" w:rsidRPr="00A910DF">
        <w:rPr>
          <w:rFonts w:ascii="Times New Roman" w:hAnsi="Times New Roman"/>
          <w:bCs/>
          <w:sz w:val="24"/>
          <w:szCs w:val="24"/>
          <w:lang w:val="lv-LV"/>
        </w:rPr>
        <w:t>ašvaldības īpašumā, valdījumā esošo īpašumu, pašvaldībai piekritīgajām zemes platībām, zemes rezerves fonda zemēm;</w:t>
      </w:r>
    </w:p>
    <w:p w:rsidR="00E17FF2" w:rsidRPr="00A910DF" w:rsidRDefault="00E17FF2" w:rsidP="00E17FF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Latvijas Republikas Dzīvesvietas deklarēšanas likuma prasību izpildi </w:t>
      </w:r>
      <w:r w:rsidR="009023F2" w:rsidRPr="00A910DF">
        <w:rPr>
          <w:rFonts w:ascii="Times New Roman" w:hAnsi="Times New Roman"/>
          <w:bCs/>
          <w:sz w:val="24"/>
          <w:szCs w:val="24"/>
          <w:lang w:val="lv-LV"/>
        </w:rPr>
        <w:t>P</w:t>
      </w:r>
      <w:r w:rsidRPr="00A910DF">
        <w:rPr>
          <w:rFonts w:ascii="Times New Roman" w:hAnsi="Times New Roman"/>
          <w:bCs/>
          <w:sz w:val="24"/>
          <w:szCs w:val="24"/>
          <w:lang w:val="lv-LV"/>
        </w:rPr>
        <w:t>ārvaldes teritorijā;</w:t>
      </w:r>
    </w:p>
    <w:p w:rsidR="001E5D4A"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veic pasākumus un sadarbojas ar </w:t>
      </w:r>
      <w:r w:rsidR="000B4D31" w:rsidRPr="00A910DF">
        <w:rPr>
          <w:rFonts w:ascii="Times New Roman" w:hAnsi="Times New Roman"/>
          <w:bCs/>
          <w:sz w:val="24"/>
          <w:szCs w:val="24"/>
          <w:lang w:val="lv-LV"/>
        </w:rPr>
        <w:t xml:space="preserve">Iestādi un </w:t>
      </w:r>
      <w:r w:rsidR="00CE0BD2" w:rsidRPr="00A910DF">
        <w:rPr>
          <w:rFonts w:ascii="Times New Roman" w:hAnsi="Times New Roman"/>
          <w:bCs/>
          <w:sz w:val="24"/>
          <w:szCs w:val="24"/>
          <w:lang w:val="lv-LV"/>
        </w:rPr>
        <w:t>p</w:t>
      </w:r>
      <w:r w:rsidR="009023F2" w:rsidRPr="00A910DF">
        <w:rPr>
          <w:rFonts w:ascii="Times New Roman" w:hAnsi="Times New Roman"/>
          <w:bCs/>
          <w:sz w:val="24"/>
          <w:szCs w:val="24"/>
          <w:lang w:val="lv-LV"/>
        </w:rPr>
        <w:t>ašvaldības</w:t>
      </w:r>
      <w:r w:rsidRPr="00A910DF">
        <w:rPr>
          <w:rFonts w:ascii="Times New Roman" w:hAnsi="Times New Roman"/>
          <w:bCs/>
          <w:sz w:val="24"/>
          <w:szCs w:val="24"/>
          <w:lang w:val="lv-LV"/>
        </w:rPr>
        <w:t xml:space="preserve"> struktūrvienībām attīstības plānošanas un projektu v</w:t>
      </w:r>
      <w:r w:rsidR="001E5D4A" w:rsidRPr="00A910DF">
        <w:rPr>
          <w:rFonts w:ascii="Times New Roman" w:hAnsi="Times New Roman"/>
          <w:bCs/>
          <w:sz w:val="24"/>
          <w:szCs w:val="24"/>
          <w:lang w:val="lv-LV"/>
        </w:rPr>
        <w:t>adības jautājumos attiecībā uz P</w:t>
      </w:r>
      <w:r w:rsidRPr="00A910DF">
        <w:rPr>
          <w:rFonts w:ascii="Times New Roman" w:hAnsi="Times New Roman"/>
          <w:bCs/>
          <w:sz w:val="24"/>
          <w:szCs w:val="24"/>
          <w:lang w:val="lv-LV"/>
        </w:rPr>
        <w:t xml:space="preserve">ārvaldes pārziņā esošo teritoriju; </w:t>
      </w:r>
    </w:p>
    <w:p w:rsidR="00E17FF2" w:rsidRPr="00A910DF" w:rsidRDefault="00E17FF2" w:rsidP="00E17FF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atbilstoši Iesniegumu likuma prasībām un </w:t>
      </w:r>
      <w:r w:rsidR="00CE0BD2" w:rsidRPr="00A910DF">
        <w:rPr>
          <w:rFonts w:ascii="Times New Roman" w:hAnsi="Times New Roman"/>
          <w:bCs/>
          <w:sz w:val="24"/>
          <w:szCs w:val="24"/>
          <w:lang w:val="lv-LV"/>
        </w:rPr>
        <w:t>Iestādes deleģētajai</w:t>
      </w:r>
      <w:r w:rsidRPr="00A910DF">
        <w:rPr>
          <w:rFonts w:ascii="Times New Roman" w:hAnsi="Times New Roman"/>
          <w:bCs/>
          <w:sz w:val="24"/>
          <w:szCs w:val="24"/>
          <w:lang w:val="lv-LV"/>
        </w:rPr>
        <w:t xml:space="preserve"> kompetencei pieņem un izskata iesniegumus, sūdzības un priekšlikumus;</w:t>
      </w:r>
    </w:p>
    <w:p w:rsidR="00250894" w:rsidRPr="00A910DF" w:rsidRDefault="000B4D31" w:rsidP="00250894">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veic Iestādes</w:t>
      </w:r>
      <w:r w:rsidR="00250894" w:rsidRPr="00A910DF">
        <w:rPr>
          <w:rFonts w:ascii="Times New Roman" w:hAnsi="Times New Roman"/>
          <w:bCs/>
          <w:sz w:val="24"/>
          <w:szCs w:val="24"/>
          <w:lang w:val="lv-LV"/>
        </w:rPr>
        <w:t xml:space="preserve"> kompetencē esošo iesniegumu, sūdzību un priekšlikumu reģistrāciju elektroniskajā dokumentu vadības sistēmā “DocLogix”, </w:t>
      </w:r>
      <w:r w:rsidR="00CE0BD2" w:rsidRPr="00A910DF">
        <w:rPr>
          <w:rFonts w:ascii="Times New Roman" w:hAnsi="Times New Roman"/>
          <w:bCs/>
          <w:sz w:val="24"/>
          <w:szCs w:val="24"/>
          <w:lang w:val="lv-LV"/>
        </w:rPr>
        <w:t>saskaņā ar p</w:t>
      </w:r>
      <w:r w:rsidR="00250894" w:rsidRPr="00A910DF">
        <w:rPr>
          <w:rFonts w:ascii="Times New Roman" w:hAnsi="Times New Roman"/>
          <w:bCs/>
          <w:sz w:val="24"/>
          <w:szCs w:val="24"/>
          <w:lang w:val="lv-LV"/>
        </w:rPr>
        <w:t xml:space="preserve">ašvaldības dokumentu aprites kārtību; </w:t>
      </w:r>
    </w:p>
    <w:p w:rsidR="001E5D4A"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atbilstoši likuma „Par arhīviem” prasībām </w:t>
      </w:r>
      <w:r w:rsidR="00EA13BD" w:rsidRPr="00A910DF">
        <w:rPr>
          <w:rFonts w:ascii="Times New Roman" w:hAnsi="Times New Roman"/>
          <w:bCs/>
          <w:sz w:val="24"/>
          <w:szCs w:val="24"/>
          <w:lang w:val="lv-LV"/>
        </w:rPr>
        <w:t xml:space="preserve">un Iestādes noteiktajā kārtībā </w:t>
      </w:r>
      <w:r w:rsidRPr="00A910DF">
        <w:rPr>
          <w:rFonts w:ascii="Times New Roman" w:hAnsi="Times New Roman"/>
          <w:bCs/>
          <w:sz w:val="24"/>
          <w:szCs w:val="24"/>
          <w:lang w:val="lv-LV"/>
        </w:rPr>
        <w:t xml:space="preserve">uzkrāj un saglabā Pārvaldes dokumentus līdz to nodošanai valsts arhīvā; </w:t>
      </w:r>
    </w:p>
    <w:p w:rsidR="00031FA2" w:rsidRPr="00A910DF" w:rsidRDefault="00CE0BD2" w:rsidP="00031FA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lastRenderedPageBreak/>
        <w:t>sadarbojoties ar p</w:t>
      </w:r>
      <w:r w:rsidR="00031FA2" w:rsidRPr="00A910DF">
        <w:rPr>
          <w:rFonts w:ascii="Times New Roman" w:hAnsi="Times New Roman"/>
          <w:bCs/>
          <w:sz w:val="24"/>
          <w:szCs w:val="24"/>
          <w:lang w:val="lv-LV"/>
        </w:rPr>
        <w:t>ašvaldības dzimtsarakstu nodaļu, sniedz organizatorisku atbalstu iedzīvotājiem jautājumu, kas saistīti ar civilstāvokļu aktiem, risināšanā;</w:t>
      </w:r>
    </w:p>
    <w:p w:rsidR="00012517" w:rsidRPr="00A910DF" w:rsidRDefault="00012517" w:rsidP="00031FA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sadarbojas ar Būvvaldi būvniecības kontroles jautājumos Pārvaldes teritorijā;</w:t>
      </w:r>
    </w:p>
    <w:p w:rsidR="001E5D4A" w:rsidRPr="00A910DF" w:rsidRDefault="00CE0BD2" w:rsidP="001E5D4A">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sadarbojas ar p</w:t>
      </w:r>
      <w:r w:rsidR="00655732" w:rsidRPr="00A910DF">
        <w:rPr>
          <w:rFonts w:ascii="Times New Roman" w:hAnsi="Times New Roman"/>
          <w:bCs/>
          <w:sz w:val="24"/>
          <w:szCs w:val="24"/>
          <w:lang w:val="lv-LV"/>
        </w:rPr>
        <w:t>ašvaldības Sociālo dienestu Sociālo pakalpojumu un sociālās palīdzības likumā un pašvaldības saistošajos noteikumos noteiktās palīdzības sniegšanā Pārvaldes teritorijā dzīvojošajiem iedzīvotājiem; nodrošina Pārvaldes teritorijā strādājošo</w:t>
      </w:r>
      <w:r w:rsidR="001E5D4A" w:rsidRPr="00A910DF">
        <w:rPr>
          <w:rFonts w:ascii="Times New Roman" w:hAnsi="Times New Roman"/>
          <w:bCs/>
          <w:sz w:val="24"/>
          <w:szCs w:val="24"/>
          <w:lang w:val="lv-LV"/>
        </w:rPr>
        <w:t xml:space="preserve">s Sociālā dienesta darbiniekus </w:t>
      </w:r>
      <w:r w:rsidR="00655732" w:rsidRPr="00A910DF">
        <w:rPr>
          <w:rFonts w:ascii="Times New Roman" w:hAnsi="Times New Roman"/>
          <w:bCs/>
          <w:sz w:val="24"/>
          <w:szCs w:val="24"/>
          <w:lang w:val="lv-LV"/>
        </w:rPr>
        <w:t>ar darba telpām, transportu, sakaru līdzekļiem, biroja aprīk</w:t>
      </w:r>
      <w:r w:rsidR="001E5D4A" w:rsidRPr="00A910DF">
        <w:rPr>
          <w:rFonts w:ascii="Times New Roman" w:hAnsi="Times New Roman"/>
          <w:bCs/>
          <w:sz w:val="24"/>
          <w:szCs w:val="24"/>
          <w:lang w:val="lv-LV"/>
        </w:rPr>
        <w:t>ojumu un kancelejas piederumiem;</w:t>
      </w:r>
    </w:p>
    <w:p w:rsidR="001E5D4A"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sadarbībā ar Sociālo dienestu risina jautājumus par apbedīšanas pakalpojumu sniegšanu (transports, kapa rakšana) un smagi slimu cilvēku transportēšanu līdz ā</w:t>
      </w:r>
      <w:r w:rsidR="00250894" w:rsidRPr="00A910DF">
        <w:rPr>
          <w:rFonts w:ascii="Times New Roman" w:hAnsi="Times New Roman"/>
          <w:bCs/>
          <w:sz w:val="24"/>
          <w:szCs w:val="24"/>
          <w:lang w:val="lv-LV"/>
        </w:rPr>
        <w:t>rstniecības iestādei un atpakaļ;</w:t>
      </w:r>
    </w:p>
    <w:p w:rsidR="00250894" w:rsidRPr="00A910DF" w:rsidRDefault="009023F2" w:rsidP="00250894">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sad</w:t>
      </w:r>
      <w:r w:rsidR="00CE0BD2" w:rsidRPr="00A910DF">
        <w:rPr>
          <w:rFonts w:ascii="Times New Roman" w:hAnsi="Times New Roman"/>
          <w:bCs/>
          <w:sz w:val="24"/>
          <w:szCs w:val="24"/>
          <w:lang w:val="lv-LV"/>
        </w:rPr>
        <w:t>arbojas ar p</w:t>
      </w:r>
      <w:r w:rsidR="00250894" w:rsidRPr="00A910DF">
        <w:rPr>
          <w:rFonts w:ascii="Times New Roman" w:hAnsi="Times New Roman"/>
          <w:bCs/>
          <w:sz w:val="24"/>
          <w:szCs w:val="24"/>
          <w:lang w:val="lv-LV"/>
        </w:rPr>
        <w:t>ašvaldības bāriņtiesu, nodrošina bāriņtiesas darbiniekus ar telpām, transportu, sakaru līdzekļiem, biroja aprīkojumu un kancelejas piederumiem;</w:t>
      </w:r>
    </w:p>
    <w:p w:rsidR="000315F0" w:rsidRPr="00A910DF" w:rsidRDefault="009023F2" w:rsidP="000315F0">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sadarbībā ar </w:t>
      </w:r>
      <w:r w:rsidR="000B4D31" w:rsidRPr="00A910DF">
        <w:rPr>
          <w:rFonts w:ascii="Times New Roman" w:hAnsi="Times New Roman"/>
          <w:bCs/>
          <w:sz w:val="24"/>
          <w:szCs w:val="24"/>
          <w:lang w:val="lv-LV"/>
        </w:rPr>
        <w:t xml:space="preserve">Iestādi un </w:t>
      </w:r>
      <w:r w:rsidR="00CE0BD2" w:rsidRPr="00A910DF">
        <w:rPr>
          <w:rFonts w:ascii="Times New Roman" w:hAnsi="Times New Roman"/>
          <w:bCs/>
          <w:sz w:val="24"/>
          <w:szCs w:val="24"/>
          <w:lang w:val="lv-LV"/>
        </w:rPr>
        <w:t>p</w:t>
      </w:r>
      <w:r w:rsidR="001E5D4A" w:rsidRPr="00A910DF">
        <w:rPr>
          <w:rFonts w:ascii="Times New Roman" w:hAnsi="Times New Roman"/>
          <w:bCs/>
          <w:sz w:val="24"/>
          <w:szCs w:val="24"/>
          <w:lang w:val="lv-LV"/>
        </w:rPr>
        <w:t>ašvaldības administrāciju</w:t>
      </w:r>
      <w:r w:rsidR="00655732" w:rsidRPr="00A910DF">
        <w:rPr>
          <w:rFonts w:ascii="Times New Roman" w:hAnsi="Times New Roman"/>
          <w:bCs/>
          <w:sz w:val="24"/>
          <w:szCs w:val="24"/>
          <w:lang w:val="lv-LV"/>
        </w:rPr>
        <w:t xml:space="preserve"> organizē civilās aizsardzības plān</w:t>
      </w:r>
      <w:r w:rsidR="006036DF" w:rsidRPr="00A910DF">
        <w:rPr>
          <w:rFonts w:ascii="Times New Roman" w:hAnsi="Times New Roman"/>
          <w:bCs/>
          <w:sz w:val="24"/>
          <w:szCs w:val="24"/>
          <w:lang w:val="lv-LV"/>
        </w:rPr>
        <w:t>a</w:t>
      </w:r>
      <w:r w:rsidR="00655732" w:rsidRPr="00A910DF">
        <w:rPr>
          <w:rFonts w:ascii="Times New Roman" w:hAnsi="Times New Roman"/>
          <w:bCs/>
          <w:sz w:val="24"/>
          <w:szCs w:val="24"/>
          <w:lang w:val="lv-LV"/>
        </w:rPr>
        <w:t xml:space="preserve"> izstrādāšanu un ieviešanu pagast</w:t>
      </w:r>
      <w:r w:rsidR="000B4D31" w:rsidRPr="00A910DF">
        <w:rPr>
          <w:rFonts w:ascii="Times New Roman" w:hAnsi="Times New Roman"/>
          <w:bCs/>
          <w:sz w:val="24"/>
          <w:szCs w:val="24"/>
          <w:lang w:val="lv-LV"/>
        </w:rPr>
        <w:t>a pārvaldes teritorijā esošās Iestādes struktūrvienībās</w:t>
      </w:r>
      <w:r w:rsidR="006036DF" w:rsidRPr="00A910DF">
        <w:rPr>
          <w:rFonts w:ascii="Times New Roman" w:hAnsi="Times New Roman"/>
          <w:bCs/>
          <w:sz w:val="24"/>
          <w:szCs w:val="24"/>
          <w:lang w:val="lv-LV"/>
        </w:rPr>
        <w:t xml:space="preserve"> un objektos, </w:t>
      </w:r>
      <w:r w:rsidR="000315F0" w:rsidRPr="00A910DF">
        <w:rPr>
          <w:rFonts w:ascii="Times New Roman" w:hAnsi="Times New Roman"/>
          <w:bCs/>
          <w:sz w:val="24"/>
          <w:szCs w:val="24"/>
          <w:lang w:val="lv-LV"/>
        </w:rPr>
        <w:t xml:space="preserve">kā arī piedalās dabas un tehnoloģisku avāriju seku likvidēšanas organizēšanā; </w:t>
      </w:r>
    </w:p>
    <w:p w:rsidR="003952BE"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sadarbojas ar </w:t>
      </w:r>
      <w:r w:rsidR="000B4D31" w:rsidRPr="00A910DF">
        <w:rPr>
          <w:rFonts w:ascii="Times New Roman" w:hAnsi="Times New Roman"/>
          <w:bCs/>
          <w:sz w:val="24"/>
          <w:szCs w:val="24"/>
          <w:lang w:val="lv-LV"/>
        </w:rPr>
        <w:t xml:space="preserve">Iestādi un citām </w:t>
      </w:r>
      <w:r w:rsidR="00CE0BD2" w:rsidRPr="00A910DF">
        <w:rPr>
          <w:rFonts w:ascii="Times New Roman" w:hAnsi="Times New Roman"/>
          <w:bCs/>
          <w:sz w:val="24"/>
          <w:szCs w:val="24"/>
          <w:lang w:val="lv-LV"/>
        </w:rPr>
        <w:t>p</w:t>
      </w:r>
      <w:r w:rsidR="001E5D4A" w:rsidRPr="00A910DF">
        <w:rPr>
          <w:rFonts w:ascii="Times New Roman" w:hAnsi="Times New Roman"/>
          <w:bCs/>
          <w:sz w:val="24"/>
          <w:szCs w:val="24"/>
          <w:lang w:val="lv-LV"/>
        </w:rPr>
        <w:t xml:space="preserve">ašvaldības </w:t>
      </w:r>
      <w:r w:rsidR="00ED12EF" w:rsidRPr="00A910DF">
        <w:rPr>
          <w:rFonts w:ascii="Times New Roman" w:hAnsi="Times New Roman"/>
          <w:bCs/>
          <w:sz w:val="24"/>
          <w:szCs w:val="24"/>
          <w:lang w:val="lv-LV"/>
        </w:rPr>
        <w:t>institūcijām</w:t>
      </w:r>
      <w:r w:rsidRPr="00A910DF">
        <w:rPr>
          <w:rFonts w:ascii="Times New Roman" w:hAnsi="Times New Roman"/>
          <w:bCs/>
          <w:sz w:val="24"/>
          <w:szCs w:val="24"/>
          <w:lang w:val="lv-LV"/>
        </w:rPr>
        <w:t xml:space="preserve"> apkārtējās vides situācijas analīzē un priekšlikumu izstrādē </w:t>
      </w:r>
      <w:r w:rsidR="000315F0" w:rsidRPr="00A910DF">
        <w:rPr>
          <w:rFonts w:ascii="Times New Roman" w:hAnsi="Times New Roman"/>
          <w:bCs/>
          <w:sz w:val="24"/>
          <w:szCs w:val="24"/>
          <w:lang w:val="lv-LV"/>
        </w:rPr>
        <w:t>tās uzlabošanai</w:t>
      </w:r>
      <w:r w:rsidRPr="00A910DF">
        <w:rPr>
          <w:rFonts w:ascii="Times New Roman" w:hAnsi="Times New Roman"/>
          <w:bCs/>
          <w:sz w:val="24"/>
          <w:szCs w:val="24"/>
          <w:lang w:val="lv-LV"/>
        </w:rPr>
        <w:t xml:space="preserve">; </w:t>
      </w:r>
    </w:p>
    <w:p w:rsidR="003952BE"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w:t>
      </w:r>
      <w:r w:rsidR="000B4D31" w:rsidRPr="00A910DF">
        <w:rPr>
          <w:rFonts w:ascii="Times New Roman" w:hAnsi="Times New Roman"/>
          <w:bCs/>
          <w:sz w:val="24"/>
          <w:szCs w:val="24"/>
          <w:lang w:val="lv-LV"/>
        </w:rPr>
        <w:t>budžeta līdzekļu</w:t>
      </w:r>
      <w:r w:rsidRPr="00A910DF">
        <w:rPr>
          <w:rFonts w:ascii="Times New Roman" w:hAnsi="Times New Roman"/>
          <w:bCs/>
          <w:sz w:val="24"/>
          <w:szCs w:val="24"/>
          <w:lang w:val="lv-LV"/>
        </w:rPr>
        <w:t xml:space="preserve"> mērķtiecīgu un efektīvu izlietošanu; </w:t>
      </w:r>
    </w:p>
    <w:p w:rsidR="00D8496B" w:rsidRPr="00A910DF" w:rsidRDefault="00D8496B"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sadarbojas ar </w:t>
      </w:r>
      <w:r w:rsidR="000B4D31" w:rsidRPr="00A910DF">
        <w:rPr>
          <w:rFonts w:ascii="Times New Roman" w:hAnsi="Times New Roman"/>
          <w:bCs/>
          <w:sz w:val="24"/>
          <w:szCs w:val="24"/>
          <w:lang w:val="lv-LV"/>
        </w:rPr>
        <w:t xml:space="preserve">Iestādi un </w:t>
      </w:r>
      <w:r w:rsidRPr="00A910DF">
        <w:rPr>
          <w:rFonts w:ascii="Times New Roman" w:hAnsi="Times New Roman"/>
          <w:bCs/>
          <w:sz w:val="24"/>
          <w:szCs w:val="24"/>
          <w:lang w:val="lv-LV"/>
        </w:rPr>
        <w:t>Domes atbildīgajiem speciālistiem nekustamā īpašuma nodokļa administrēšanā un iekasēšanā;</w:t>
      </w:r>
    </w:p>
    <w:p w:rsidR="003952BE" w:rsidRPr="00A910DF" w:rsidRDefault="00A65B4B"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piedalās Iestādes </w:t>
      </w:r>
      <w:r w:rsidR="000B4D31" w:rsidRPr="00A910DF">
        <w:rPr>
          <w:rFonts w:ascii="Times New Roman" w:hAnsi="Times New Roman"/>
          <w:bCs/>
          <w:sz w:val="24"/>
          <w:szCs w:val="24"/>
          <w:lang w:val="lv-LV"/>
        </w:rPr>
        <w:t>gada pārskata sastādīšanā</w:t>
      </w:r>
      <w:r w:rsidR="00655732" w:rsidRPr="00A910DF">
        <w:rPr>
          <w:rFonts w:ascii="Times New Roman" w:hAnsi="Times New Roman"/>
          <w:bCs/>
          <w:sz w:val="24"/>
          <w:szCs w:val="24"/>
          <w:lang w:val="lv-LV"/>
        </w:rPr>
        <w:t xml:space="preserve">; </w:t>
      </w:r>
    </w:p>
    <w:p w:rsidR="00AF142E" w:rsidRPr="00A910DF" w:rsidRDefault="000B4D31"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ar Iestādi</w:t>
      </w:r>
      <w:r w:rsidR="00AF142E" w:rsidRPr="00A910DF">
        <w:rPr>
          <w:rFonts w:ascii="Times New Roman" w:hAnsi="Times New Roman"/>
          <w:bCs/>
          <w:sz w:val="24"/>
          <w:szCs w:val="24"/>
          <w:lang w:val="lv-LV"/>
        </w:rPr>
        <w:t xml:space="preserve"> saskaņo publisko iepirkumu nolikumus;</w:t>
      </w:r>
    </w:p>
    <w:p w:rsidR="003952BE" w:rsidRPr="00A910DF" w:rsidRDefault="000B4D31"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Iestādes uzdevumā sagatavo </w:t>
      </w:r>
      <w:r w:rsidR="00655732" w:rsidRPr="00A910DF">
        <w:rPr>
          <w:rFonts w:ascii="Times New Roman" w:hAnsi="Times New Roman"/>
          <w:bCs/>
          <w:sz w:val="24"/>
          <w:szCs w:val="24"/>
          <w:lang w:val="lv-LV"/>
        </w:rPr>
        <w:t>atskaites Cen</w:t>
      </w:r>
      <w:r w:rsidR="003952BE" w:rsidRPr="00A910DF">
        <w:rPr>
          <w:rFonts w:ascii="Times New Roman" w:hAnsi="Times New Roman"/>
          <w:bCs/>
          <w:sz w:val="24"/>
          <w:szCs w:val="24"/>
          <w:lang w:val="lv-LV"/>
        </w:rPr>
        <w:t>trālai statistikas pārvaldei</w:t>
      </w:r>
      <w:r w:rsidR="00655732" w:rsidRPr="00A910DF">
        <w:rPr>
          <w:rFonts w:ascii="Times New Roman" w:hAnsi="Times New Roman"/>
          <w:bCs/>
          <w:sz w:val="24"/>
          <w:szCs w:val="24"/>
          <w:lang w:val="lv-LV"/>
        </w:rPr>
        <w:t xml:space="preserve">, Valsts ieņēmumu dienestam un pārējām institūcijām atbilstoši normatīvajos aktos noteiktai kārtībai; </w:t>
      </w:r>
    </w:p>
    <w:p w:rsidR="000315F0" w:rsidRPr="00A910DF" w:rsidRDefault="00CE0BD2" w:rsidP="000315F0">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nodrošina p</w:t>
      </w:r>
      <w:r w:rsidR="000315F0" w:rsidRPr="00A910DF">
        <w:rPr>
          <w:rFonts w:ascii="Times New Roman" w:hAnsi="Times New Roman"/>
          <w:bCs/>
          <w:sz w:val="24"/>
          <w:szCs w:val="24"/>
          <w:lang w:val="lv-LV"/>
        </w:rPr>
        <w:t xml:space="preserve">ašvaldības </w:t>
      </w:r>
      <w:r w:rsidR="000B4D31" w:rsidRPr="00A910DF">
        <w:rPr>
          <w:rFonts w:ascii="Times New Roman" w:hAnsi="Times New Roman"/>
          <w:bCs/>
          <w:sz w:val="24"/>
          <w:szCs w:val="24"/>
          <w:lang w:val="lv-LV"/>
        </w:rPr>
        <w:t xml:space="preserve">un Iestādes </w:t>
      </w:r>
      <w:r w:rsidR="000315F0" w:rsidRPr="00A910DF">
        <w:rPr>
          <w:rFonts w:ascii="Times New Roman" w:hAnsi="Times New Roman"/>
          <w:bCs/>
          <w:sz w:val="24"/>
          <w:szCs w:val="24"/>
          <w:lang w:val="lv-LV"/>
        </w:rPr>
        <w:t>kompetencē esošo izziņu izsniegšanu:</w:t>
      </w:r>
    </w:p>
    <w:p w:rsidR="000315F0" w:rsidRPr="00A910DF" w:rsidRDefault="000315F0" w:rsidP="000315F0">
      <w:pPr>
        <w:pStyle w:val="ListParagraph"/>
        <w:numPr>
          <w:ilvl w:val="3"/>
          <w:numId w:val="4"/>
        </w:numPr>
        <w:autoSpaceDE w:val="0"/>
        <w:autoSpaceDN w:val="0"/>
        <w:adjustRightInd w:val="0"/>
        <w:spacing w:after="0" w:line="240" w:lineRule="auto"/>
        <w:ind w:left="993" w:hanging="993"/>
        <w:jc w:val="both"/>
        <w:rPr>
          <w:rFonts w:ascii="Times New Roman" w:hAnsi="Times New Roman"/>
          <w:bCs/>
          <w:sz w:val="24"/>
          <w:szCs w:val="24"/>
          <w:lang w:val="lv-LV"/>
        </w:rPr>
      </w:pPr>
      <w:r w:rsidRPr="00A910DF">
        <w:rPr>
          <w:rFonts w:ascii="Times New Roman" w:hAnsi="Times New Roman"/>
          <w:bCs/>
          <w:sz w:val="24"/>
          <w:szCs w:val="24"/>
          <w:lang w:val="lv-LV"/>
        </w:rPr>
        <w:t>par deklarēto dzīvesvietu;</w:t>
      </w:r>
    </w:p>
    <w:p w:rsidR="000315F0" w:rsidRPr="00A910DF" w:rsidRDefault="000315F0" w:rsidP="000315F0">
      <w:pPr>
        <w:pStyle w:val="ListParagraph"/>
        <w:numPr>
          <w:ilvl w:val="3"/>
          <w:numId w:val="4"/>
        </w:numPr>
        <w:autoSpaceDE w:val="0"/>
        <w:autoSpaceDN w:val="0"/>
        <w:adjustRightInd w:val="0"/>
        <w:spacing w:after="0" w:line="240" w:lineRule="auto"/>
        <w:ind w:left="993" w:hanging="993"/>
        <w:jc w:val="both"/>
        <w:rPr>
          <w:rFonts w:ascii="Times New Roman" w:hAnsi="Times New Roman"/>
          <w:bCs/>
          <w:sz w:val="24"/>
          <w:szCs w:val="24"/>
          <w:lang w:val="lv-LV"/>
        </w:rPr>
      </w:pPr>
      <w:r w:rsidRPr="00A910DF">
        <w:rPr>
          <w:rFonts w:ascii="Times New Roman" w:hAnsi="Times New Roman"/>
          <w:bCs/>
          <w:sz w:val="24"/>
          <w:szCs w:val="24"/>
          <w:lang w:val="lv-LV"/>
        </w:rPr>
        <w:t>par nekustamā īpašuma nodokļa</w:t>
      </w:r>
      <w:r w:rsidR="00804C24" w:rsidRPr="00A910DF">
        <w:rPr>
          <w:rFonts w:ascii="Times New Roman" w:hAnsi="Times New Roman"/>
          <w:bCs/>
          <w:sz w:val="24"/>
          <w:szCs w:val="24"/>
          <w:lang w:val="lv-LV"/>
        </w:rPr>
        <w:t xml:space="preserve"> un komunālo pakalpojumu</w:t>
      </w:r>
      <w:r w:rsidRPr="00A910DF">
        <w:rPr>
          <w:rFonts w:ascii="Times New Roman" w:hAnsi="Times New Roman"/>
          <w:bCs/>
          <w:sz w:val="24"/>
          <w:szCs w:val="24"/>
          <w:lang w:val="lv-LV"/>
        </w:rPr>
        <w:t xml:space="preserve"> parādiem;</w:t>
      </w:r>
    </w:p>
    <w:p w:rsidR="000315F0" w:rsidRPr="00A910DF" w:rsidRDefault="000315F0" w:rsidP="000315F0">
      <w:pPr>
        <w:pStyle w:val="ListParagraph"/>
        <w:numPr>
          <w:ilvl w:val="3"/>
          <w:numId w:val="4"/>
        </w:numPr>
        <w:autoSpaceDE w:val="0"/>
        <w:autoSpaceDN w:val="0"/>
        <w:adjustRightInd w:val="0"/>
        <w:spacing w:after="0" w:line="240" w:lineRule="auto"/>
        <w:ind w:left="993" w:hanging="993"/>
        <w:jc w:val="both"/>
        <w:rPr>
          <w:rFonts w:ascii="Times New Roman" w:hAnsi="Times New Roman"/>
          <w:bCs/>
          <w:sz w:val="24"/>
          <w:szCs w:val="24"/>
          <w:lang w:val="lv-LV"/>
        </w:rPr>
      </w:pPr>
      <w:r w:rsidRPr="00A910DF">
        <w:rPr>
          <w:rFonts w:ascii="Times New Roman" w:hAnsi="Times New Roman"/>
          <w:bCs/>
          <w:sz w:val="24"/>
          <w:szCs w:val="24"/>
          <w:lang w:val="lv-LV"/>
        </w:rPr>
        <w:t>mantojuma lietu kārtošanas gadījumā</w:t>
      </w:r>
      <w:r w:rsidR="009023F2" w:rsidRPr="00A910DF">
        <w:rPr>
          <w:rFonts w:ascii="Times New Roman" w:hAnsi="Times New Roman"/>
          <w:bCs/>
          <w:sz w:val="24"/>
          <w:szCs w:val="24"/>
          <w:lang w:val="lv-LV"/>
        </w:rPr>
        <w:t xml:space="preserve"> - par mirušās personas pēdējo dzīvesvietu, par mantojuma</w:t>
      </w:r>
      <w:r w:rsidR="00804C24" w:rsidRPr="00A910DF">
        <w:rPr>
          <w:rFonts w:ascii="Times New Roman" w:hAnsi="Times New Roman"/>
          <w:bCs/>
          <w:sz w:val="24"/>
          <w:szCs w:val="24"/>
          <w:lang w:val="lv-LV"/>
        </w:rPr>
        <w:t xml:space="preserve"> pārņemšanu valdījumā un</w:t>
      </w:r>
      <w:r w:rsidR="009023F2" w:rsidRPr="00A910DF">
        <w:rPr>
          <w:rFonts w:ascii="Times New Roman" w:hAnsi="Times New Roman"/>
          <w:bCs/>
          <w:sz w:val="24"/>
          <w:szCs w:val="24"/>
          <w:lang w:val="lv-LV"/>
        </w:rPr>
        <w:t xml:space="preserve"> apsaimniekošanu</w:t>
      </w:r>
      <w:r w:rsidRPr="00A910DF">
        <w:rPr>
          <w:rFonts w:ascii="Times New Roman" w:hAnsi="Times New Roman"/>
          <w:bCs/>
          <w:sz w:val="24"/>
          <w:szCs w:val="24"/>
          <w:lang w:val="lv-LV"/>
        </w:rPr>
        <w:t>;</w:t>
      </w:r>
    </w:p>
    <w:p w:rsidR="009023F2" w:rsidRPr="00A910DF" w:rsidRDefault="009023F2" w:rsidP="000315F0">
      <w:pPr>
        <w:pStyle w:val="ListParagraph"/>
        <w:numPr>
          <w:ilvl w:val="3"/>
          <w:numId w:val="4"/>
        </w:numPr>
        <w:autoSpaceDE w:val="0"/>
        <w:autoSpaceDN w:val="0"/>
        <w:adjustRightInd w:val="0"/>
        <w:spacing w:after="0" w:line="240" w:lineRule="auto"/>
        <w:ind w:left="993" w:hanging="993"/>
        <w:jc w:val="both"/>
        <w:rPr>
          <w:rFonts w:ascii="Times New Roman" w:hAnsi="Times New Roman"/>
          <w:bCs/>
          <w:sz w:val="24"/>
          <w:szCs w:val="24"/>
          <w:lang w:val="lv-LV"/>
        </w:rPr>
      </w:pPr>
      <w:r w:rsidRPr="00A910DF">
        <w:rPr>
          <w:rFonts w:ascii="Times New Roman" w:hAnsi="Times New Roman"/>
          <w:bCs/>
          <w:sz w:val="24"/>
          <w:szCs w:val="24"/>
          <w:lang w:val="lv-LV"/>
        </w:rPr>
        <w:t>par adresācijas objekta adreses maiņas pamatojumu;</w:t>
      </w:r>
    </w:p>
    <w:p w:rsidR="000315F0" w:rsidRPr="00A910DF" w:rsidRDefault="000315F0" w:rsidP="009023F2">
      <w:pPr>
        <w:pStyle w:val="ListParagraph"/>
        <w:numPr>
          <w:ilvl w:val="3"/>
          <w:numId w:val="4"/>
        </w:numPr>
        <w:tabs>
          <w:tab w:val="left" w:pos="993"/>
        </w:tabs>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par vidējo izpeļņu - izsniedz Pārvaldes darbiniekiem;</w:t>
      </w:r>
    </w:p>
    <w:p w:rsidR="000315F0" w:rsidRPr="00A910DF" w:rsidRDefault="000315F0" w:rsidP="000315F0">
      <w:pPr>
        <w:pStyle w:val="ListParagraph"/>
        <w:numPr>
          <w:ilvl w:val="3"/>
          <w:numId w:val="4"/>
        </w:numPr>
        <w:tabs>
          <w:tab w:val="left" w:pos="993"/>
        </w:tabs>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par</w:t>
      </w:r>
      <w:r w:rsidR="00804C24" w:rsidRPr="00A910DF">
        <w:rPr>
          <w:rFonts w:ascii="Times New Roman" w:hAnsi="Times New Roman"/>
          <w:bCs/>
          <w:sz w:val="24"/>
          <w:szCs w:val="24"/>
          <w:lang w:val="lv-LV"/>
        </w:rPr>
        <w:t xml:space="preserve"> elektroenerģijas lietotāja maiņu</w:t>
      </w:r>
      <w:r w:rsidRPr="00A910DF">
        <w:rPr>
          <w:rFonts w:ascii="Times New Roman" w:hAnsi="Times New Roman"/>
          <w:bCs/>
          <w:sz w:val="24"/>
          <w:szCs w:val="24"/>
          <w:lang w:val="lv-LV"/>
        </w:rPr>
        <w:t xml:space="preserve"> </w:t>
      </w:r>
      <w:r w:rsidR="00804C24" w:rsidRPr="00A910DF">
        <w:rPr>
          <w:rFonts w:ascii="Times New Roman" w:hAnsi="Times New Roman"/>
          <w:bCs/>
          <w:sz w:val="24"/>
          <w:szCs w:val="24"/>
          <w:lang w:val="lv-LV"/>
        </w:rPr>
        <w:t xml:space="preserve">– fiziskām personām </w:t>
      </w:r>
      <w:r w:rsidRPr="00A910DF">
        <w:rPr>
          <w:rFonts w:ascii="Times New Roman" w:hAnsi="Times New Roman"/>
          <w:bCs/>
          <w:sz w:val="24"/>
          <w:szCs w:val="24"/>
          <w:lang w:val="lv-LV"/>
        </w:rPr>
        <w:t xml:space="preserve">iesniegšanai </w:t>
      </w:r>
      <w:r w:rsidR="00804C24" w:rsidRPr="00A910DF">
        <w:rPr>
          <w:rFonts w:ascii="Times New Roman" w:hAnsi="Times New Roman"/>
          <w:bCs/>
          <w:sz w:val="24"/>
          <w:szCs w:val="24"/>
          <w:lang w:val="lv-LV"/>
        </w:rPr>
        <w:t>AS „Sadales tīkls</w:t>
      </w:r>
      <w:r w:rsidRPr="00A910DF">
        <w:rPr>
          <w:rFonts w:ascii="Times New Roman" w:hAnsi="Times New Roman"/>
          <w:bCs/>
          <w:sz w:val="24"/>
          <w:szCs w:val="24"/>
          <w:lang w:val="lv-LV"/>
        </w:rPr>
        <w:t>”;</w:t>
      </w:r>
    </w:p>
    <w:p w:rsidR="00307150" w:rsidRPr="00A910DF" w:rsidRDefault="00307150" w:rsidP="00307150">
      <w:pPr>
        <w:pStyle w:val="ListParagraph"/>
        <w:numPr>
          <w:ilvl w:val="3"/>
          <w:numId w:val="4"/>
        </w:numPr>
        <w:tabs>
          <w:tab w:val="left" w:pos="993"/>
        </w:tabs>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ka ēku un būvju piederība nav noskaidrota- </w:t>
      </w:r>
      <w:r w:rsidRPr="00A910DF">
        <w:rPr>
          <w:rFonts w:ascii="Times New Roman" w:hAnsi="Times New Roman"/>
          <w:sz w:val="24"/>
          <w:szCs w:val="24"/>
          <w:lang w:val="lv-LV"/>
        </w:rPr>
        <w:t>nekustamā īpašuma reģistrācijai zemesgrāmatā;</w:t>
      </w:r>
    </w:p>
    <w:p w:rsidR="000315F0" w:rsidRPr="00A910DF" w:rsidRDefault="00AF142E" w:rsidP="000315F0">
      <w:pPr>
        <w:pStyle w:val="ListParagraph"/>
        <w:numPr>
          <w:ilvl w:val="3"/>
          <w:numId w:val="4"/>
        </w:numPr>
        <w:tabs>
          <w:tab w:val="left" w:pos="993"/>
        </w:tabs>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citas izziņas (ja to</w:t>
      </w:r>
      <w:r w:rsidR="00A65B4B" w:rsidRPr="00A910DF">
        <w:rPr>
          <w:rFonts w:ascii="Times New Roman" w:hAnsi="Times New Roman"/>
          <w:bCs/>
          <w:sz w:val="24"/>
          <w:szCs w:val="24"/>
          <w:lang w:val="lv-LV"/>
        </w:rPr>
        <w:t xml:space="preserve"> izsniegšana nav tikai D</w:t>
      </w:r>
      <w:r w:rsidR="000315F0" w:rsidRPr="00A910DF">
        <w:rPr>
          <w:rFonts w:ascii="Times New Roman" w:hAnsi="Times New Roman"/>
          <w:bCs/>
          <w:sz w:val="24"/>
          <w:szCs w:val="24"/>
          <w:lang w:val="lv-LV"/>
        </w:rPr>
        <w:t>omes kompetencē</w:t>
      </w:r>
      <w:r w:rsidR="003E5B97" w:rsidRPr="00A910DF">
        <w:rPr>
          <w:rFonts w:ascii="Times New Roman" w:hAnsi="Times New Roman"/>
          <w:bCs/>
          <w:sz w:val="24"/>
          <w:szCs w:val="24"/>
          <w:lang w:val="lv-LV"/>
        </w:rPr>
        <w:t xml:space="preserve">) uz Iestādes vadītāja </w:t>
      </w:r>
      <w:r w:rsidRPr="00A910DF">
        <w:rPr>
          <w:rFonts w:ascii="Times New Roman" w:hAnsi="Times New Roman"/>
          <w:bCs/>
          <w:sz w:val="24"/>
          <w:szCs w:val="24"/>
          <w:lang w:val="lv-LV"/>
        </w:rPr>
        <w:t>pilnvarojuma pamata;</w:t>
      </w:r>
    </w:p>
    <w:p w:rsidR="000315F0" w:rsidRPr="00A910DF" w:rsidRDefault="000315F0" w:rsidP="000315F0">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sniedz organizatorisku atbalstu iedzīvotāju reģistrācijai pieņemšanā pie Domes amatpersonām; </w:t>
      </w:r>
    </w:p>
    <w:p w:rsidR="00E72B08" w:rsidRPr="00A910DF" w:rsidRDefault="000315F0" w:rsidP="00E72B08">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nodroši</w:t>
      </w:r>
      <w:r w:rsidR="009023F2" w:rsidRPr="00A910DF">
        <w:rPr>
          <w:rFonts w:ascii="Times New Roman" w:hAnsi="Times New Roman"/>
          <w:bCs/>
          <w:sz w:val="24"/>
          <w:szCs w:val="24"/>
          <w:lang w:val="lv-LV"/>
        </w:rPr>
        <w:t>na pieejamību informācijai par P</w:t>
      </w:r>
      <w:r w:rsidRPr="00A910DF">
        <w:rPr>
          <w:rFonts w:ascii="Times New Roman" w:hAnsi="Times New Roman"/>
          <w:bCs/>
          <w:sz w:val="24"/>
          <w:szCs w:val="24"/>
          <w:lang w:val="lv-LV"/>
        </w:rPr>
        <w:t>ašvaldības pieņemtajiem lēmumiem un citu vispārpieejamu informāciju; sagatavo un</w:t>
      </w:r>
      <w:r w:rsidR="009023F2" w:rsidRPr="00A910DF">
        <w:rPr>
          <w:rFonts w:ascii="Times New Roman" w:hAnsi="Times New Roman"/>
          <w:bCs/>
          <w:sz w:val="24"/>
          <w:szCs w:val="24"/>
          <w:lang w:val="lv-LV"/>
        </w:rPr>
        <w:t xml:space="preserve"> iesniedz P</w:t>
      </w:r>
      <w:r w:rsidRPr="00A910DF">
        <w:rPr>
          <w:rFonts w:ascii="Times New Roman" w:hAnsi="Times New Roman"/>
          <w:bCs/>
          <w:sz w:val="24"/>
          <w:szCs w:val="24"/>
          <w:lang w:val="lv-LV"/>
        </w:rPr>
        <w:t xml:space="preserve">ašvaldības administrācijai informāciju </w:t>
      </w:r>
      <w:r w:rsidR="000649F3" w:rsidRPr="00A910DF">
        <w:rPr>
          <w:rFonts w:ascii="Times New Roman" w:hAnsi="Times New Roman"/>
          <w:bCs/>
          <w:sz w:val="24"/>
          <w:szCs w:val="24"/>
          <w:lang w:val="lv-LV"/>
        </w:rPr>
        <w:t xml:space="preserve">un </w:t>
      </w:r>
      <w:r w:rsidRPr="00A910DF">
        <w:rPr>
          <w:rFonts w:ascii="Times New Roman" w:hAnsi="Times New Roman"/>
          <w:bCs/>
          <w:sz w:val="24"/>
          <w:szCs w:val="24"/>
          <w:lang w:val="lv-LV"/>
        </w:rPr>
        <w:t>dokumentus  par  j</w:t>
      </w:r>
      <w:r w:rsidR="009023F2" w:rsidRPr="00A910DF">
        <w:rPr>
          <w:rFonts w:ascii="Times New Roman" w:hAnsi="Times New Roman"/>
          <w:bCs/>
          <w:sz w:val="24"/>
          <w:szCs w:val="24"/>
          <w:lang w:val="lv-LV"/>
        </w:rPr>
        <w:t>autājumiem, kas  nepieciešami  D</w:t>
      </w:r>
      <w:r w:rsidRPr="00A910DF">
        <w:rPr>
          <w:rFonts w:ascii="Times New Roman" w:hAnsi="Times New Roman"/>
          <w:bCs/>
          <w:sz w:val="24"/>
          <w:szCs w:val="24"/>
          <w:lang w:val="lv-LV"/>
        </w:rPr>
        <w:t xml:space="preserve">omes  lēmumu  pieņemšanai:  par  pašvaldības  īpašuma objektu  privatizāciju,  kustamās  mantas  un  nekustamā  īpašuma atsavināšanu,  par  zemes  platību  precizēšanu,  zemes  gabalu  sadalīšanu  un apvienošanu, nekustamā īpašuma lietošanas mērķu noteikšanu,  nosaukumu un  adrešu  piešķiršanu  un  citiem </w:t>
      </w:r>
      <w:r w:rsidR="009023F2" w:rsidRPr="00A910DF">
        <w:rPr>
          <w:rFonts w:ascii="Times New Roman" w:hAnsi="Times New Roman"/>
          <w:bCs/>
          <w:sz w:val="24"/>
          <w:szCs w:val="24"/>
          <w:lang w:val="lv-LV"/>
        </w:rPr>
        <w:t xml:space="preserve"> jautājumiem,  kas  ir  tikai  D</w:t>
      </w:r>
      <w:r w:rsidRPr="00A910DF">
        <w:rPr>
          <w:rFonts w:ascii="Times New Roman" w:hAnsi="Times New Roman"/>
          <w:bCs/>
          <w:sz w:val="24"/>
          <w:szCs w:val="24"/>
          <w:lang w:val="lv-LV"/>
        </w:rPr>
        <w:t xml:space="preserve">omes kompetencē; </w:t>
      </w:r>
    </w:p>
    <w:p w:rsidR="00250894" w:rsidRPr="00A910DF" w:rsidRDefault="00BC6691" w:rsidP="00E72B08">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w:t>
      </w:r>
      <w:r w:rsidR="000315F0" w:rsidRPr="00A910DF">
        <w:rPr>
          <w:rFonts w:ascii="Times New Roman" w:hAnsi="Times New Roman"/>
          <w:bCs/>
          <w:sz w:val="24"/>
          <w:szCs w:val="24"/>
          <w:lang w:val="lv-LV"/>
        </w:rPr>
        <w:t xml:space="preserve">ašvaldības autonomo funkciju izpildei un jautājumu risināšanai, nodrošina vietējo iedzīvotāju (sabiedrības) iesaistīšanos vietējās pārvaldes procesos, </w:t>
      </w:r>
      <w:r w:rsidR="003E5B97" w:rsidRPr="00A910DF">
        <w:rPr>
          <w:rFonts w:ascii="Times New Roman" w:hAnsi="Times New Roman"/>
          <w:bCs/>
          <w:sz w:val="24"/>
          <w:szCs w:val="24"/>
          <w:lang w:val="lv-LV"/>
        </w:rPr>
        <w:t xml:space="preserve">Iestādes vārdā </w:t>
      </w:r>
      <w:r w:rsidR="000315F0" w:rsidRPr="00A910DF">
        <w:rPr>
          <w:rFonts w:ascii="Times New Roman" w:hAnsi="Times New Roman"/>
          <w:bCs/>
          <w:sz w:val="24"/>
          <w:szCs w:val="24"/>
          <w:lang w:val="lv-LV"/>
        </w:rPr>
        <w:t>nod</w:t>
      </w:r>
      <w:r w:rsidR="00A65B4B" w:rsidRPr="00A910DF">
        <w:rPr>
          <w:rFonts w:ascii="Times New Roman" w:hAnsi="Times New Roman"/>
          <w:bCs/>
          <w:sz w:val="24"/>
          <w:szCs w:val="24"/>
          <w:lang w:val="lv-LV"/>
        </w:rPr>
        <w:t>rošinā</w:t>
      </w:r>
      <w:r w:rsidR="006036DF" w:rsidRPr="00A910DF">
        <w:rPr>
          <w:rFonts w:ascii="Times New Roman" w:hAnsi="Times New Roman"/>
          <w:bCs/>
          <w:sz w:val="24"/>
          <w:szCs w:val="24"/>
          <w:lang w:val="lv-LV"/>
        </w:rPr>
        <w:t>t iedzīvotāju konsultatīvās</w:t>
      </w:r>
      <w:r w:rsidR="000315F0" w:rsidRPr="00A910DF">
        <w:rPr>
          <w:rFonts w:ascii="Times New Roman" w:hAnsi="Times New Roman"/>
          <w:bCs/>
          <w:sz w:val="24"/>
          <w:szCs w:val="24"/>
          <w:lang w:val="lv-LV"/>
        </w:rPr>
        <w:t xml:space="preserve"> padomes izveidošanas sapulces sasaukšanu un </w:t>
      </w:r>
      <w:r w:rsidR="00250894" w:rsidRPr="00A910DF">
        <w:rPr>
          <w:rFonts w:ascii="Times New Roman" w:hAnsi="Times New Roman"/>
          <w:bCs/>
          <w:sz w:val="24"/>
          <w:szCs w:val="24"/>
          <w:lang w:val="lv-LV"/>
        </w:rPr>
        <w:t>telpa</w:t>
      </w:r>
      <w:r w:rsidR="006036DF" w:rsidRPr="00A910DF">
        <w:rPr>
          <w:rFonts w:ascii="Times New Roman" w:hAnsi="Times New Roman"/>
          <w:bCs/>
          <w:sz w:val="24"/>
          <w:szCs w:val="24"/>
          <w:lang w:val="lv-LV"/>
        </w:rPr>
        <w:t>s iedzīvotāju konsultatīvās</w:t>
      </w:r>
      <w:r w:rsidR="00250894" w:rsidRPr="00A910DF">
        <w:rPr>
          <w:rFonts w:ascii="Times New Roman" w:hAnsi="Times New Roman"/>
          <w:bCs/>
          <w:sz w:val="24"/>
          <w:szCs w:val="24"/>
          <w:lang w:val="lv-LV"/>
        </w:rPr>
        <w:t xml:space="preserve"> padomes sēdēm</w:t>
      </w:r>
      <w:r w:rsidR="000315F0" w:rsidRPr="00A910DF">
        <w:rPr>
          <w:rFonts w:ascii="Times New Roman" w:hAnsi="Times New Roman"/>
          <w:bCs/>
          <w:sz w:val="24"/>
          <w:szCs w:val="24"/>
          <w:lang w:val="lv-LV"/>
        </w:rPr>
        <w:t>;</w:t>
      </w:r>
    </w:p>
    <w:p w:rsidR="00AF142E" w:rsidRPr="00A910DF" w:rsidRDefault="00A65B4B" w:rsidP="00E72B08">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lastRenderedPageBreak/>
        <w:t>o</w:t>
      </w:r>
      <w:r w:rsidR="00AF142E" w:rsidRPr="00A910DF">
        <w:rPr>
          <w:rFonts w:ascii="Times New Roman" w:hAnsi="Times New Roman"/>
          <w:bCs/>
          <w:sz w:val="24"/>
          <w:szCs w:val="24"/>
          <w:lang w:val="lv-LV"/>
        </w:rPr>
        <w:t>rganizē un nodrošina vietējā ziņu biļetena vai cita informatīva materiāla izdošanu;</w:t>
      </w:r>
    </w:p>
    <w:p w:rsidR="003952BE"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pild</w:t>
      </w:r>
      <w:r w:rsidR="003E5B97" w:rsidRPr="00A910DF">
        <w:rPr>
          <w:rFonts w:ascii="Times New Roman" w:hAnsi="Times New Roman"/>
          <w:bCs/>
          <w:sz w:val="24"/>
          <w:szCs w:val="24"/>
          <w:lang w:val="lv-LV"/>
        </w:rPr>
        <w:t>a citus Iestādes</w:t>
      </w:r>
      <w:r w:rsidRPr="00A910DF">
        <w:rPr>
          <w:rFonts w:ascii="Times New Roman" w:hAnsi="Times New Roman"/>
          <w:bCs/>
          <w:sz w:val="24"/>
          <w:szCs w:val="24"/>
          <w:lang w:val="lv-LV"/>
        </w:rPr>
        <w:t xml:space="preserve"> vai normatīvajos aktos not</w:t>
      </w:r>
      <w:r w:rsidR="003952BE" w:rsidRPr="00A910DF">
        <w:rPr>
          <w:rFonts w:ascii="Times New Roman" w:hAnsi="Times New Roman"/>
          <w:bCs/>
          <w:sz w:val="24"/>
          <w:szCs w:val="24"/>
          <w:lang w:val="lv-LV"/>
        </w:rPr>
        <w:t>eiktos uzdevumus un pienākumus.</w:t>
      </w:r>
    </w:p>
    <w:p w:rsidR="003952BE" w:rsidRPr="00A910DF" w:rsidRDefault="00655732" w:rsidP="00655732">
      <w:pPr>
        <w:pStyle w:val="ListParagraph"/>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Lai nodrošinātu Pārvaldei uzdoto funkciju izpildi Pārvaldei </w:t>
      </w:r>
      <w:r w:rsidR="00CE0BD2" w:rsidRPr="00A910DF">
        <w:rPr>
          <w:rFonts w:ascii="Times New Roman" w:hAnsi="Times New Roman"/>
          <w:bCs/>
          <w:sz w:val="24"/>
          <w:szCs w:val="24"/>
          <w:lang w:val="lv-LV"/>
        </w:rPr>
        <w:t xml:space="preserve">ar Iestādes piekrišanu </w:t>
      </w:r>
      <w:r w:rsidRPr="00A910DF">
        <w:rPr>
          <w:rFonts w:ascii="Times New Roman" w:hAnsi="Times New Roman"/>
          <w:bCs/>
          <w:sz w:val="24"/>
          <w:szCs w:val="24"/>
          <w:lang w:val="lv-LV"/>
        </w:rPr>
        <w:t xml:space="preserve">ir tiesības: </w:t>
      </w:r>
    </w:p>
    <w:p w:rsidR="00ED12EF" w:rsidRPr="00A910DF" w:rsidRDefault="00ED12EF" w:rsidP="00ED12EF">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atvērt un slēgt norēķinu kontus Vals</w:t>
      </w:r>
      <w:r w:rsidR="00CE0BD2" w:rsidRPr="00A910DF">
        <w:rPr>
          <w:rFonts w:ascii="Times New Roman" w:hAnsi="Times New Roman"/>
          <w:bCs/>
          <w:sz w:val="24"/>
          <w:szCs w:val="24"/>
          <w:lang w:val="lv-LV"/>
        </w:rPr>
        <w:t>ts kasē un kredītiestādēs</w:t>
      </w:r>
      <w:r w:rsidRPr="00A910DF">
        <w:rPr>
          <w:rFonts w:ascii="Times New Roman" w:hAnsi="Times New Roman"/>
          <w:bCs/>
          <w:sz w:val="24"/>
          <w:szCs w:val="24"/>
          <w:lang w:val="lv-LV"/>
        </w:rPr>
        <w:t xml:space="preserve">; </w:t>
      </w:r>
    </w:p>
    <w:p w:rsidR="00ED12EF" w:rsidRPr="00A910DF" w:rsidRDefault="00ED12EF" w:rsidP="00ED12EF">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pirkt, nomāt vai saņemt bezatlīdzības lietošanā savas darbības nodrošināšanai nepieciešamo mantu </w:t>
      </w:r>
      <w:r w:rsidR="00F97FF8" w:rsidRPr="00A910DF">
        <w:rPr>
          <w:rFonts w:ascii="Times New Roman" w:hAnsi="Times New Roman"/>
          <w:bCs/>
          <w:sz w:val="24"/>
          <w:szCs w:val="24"/>
          <w:lang w:val="lv-LV"/>
        </w:rPr>
        <w:t xml:space="preserve">apstiprinātās </w:t>
      </w:r>
      <w:r w:rsidRPr="00A910DF">
        <w:rPr>
          <w:rFonts w:ascii="Times New Roman" w:hAnsi="Times New Roman"/>
          <w:bCs/>
          <w:sz w:val="24"/>
          <w:szCs w:val="24"/>
          <w:lang w:val="lv-LV"/>
        </w:rPr>
        <w:t>budžeta tāmes ietvaros;</w:t>
      </w:r>
    </w:p>
    <w:p w:rsidR="005A744C" w:rsidRPr="00A910DF" w:rsidRDefault="003952BE" w:rsidP="00E72B08">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w:t>
      </w:r>
      <w:r w:rsidR="00655732" w:rsidRPr="00A910DF">
        <w:rPr>
          <w:rFonts w:ascii="Times New Roman" w:hAnsi="Times New Roman"/>
          <w:bCs/>
          <w:sz w:val="24"/>
          <w:szCs w:val="24"/>
          <w:lang w:val="lv-LV"/>
        </w:rPr>
        <w:t>agatavot u</w:t>
      </w:r>
      <w:r w:rsidR="005A131A" w:rsidRPr="00A910DF">
        <w:rPr>
          <w:rFonts w:ascii="Times New Roman" w:hAnsi="Times New Roman"/>
          <w:bCs/>
          <w:sz w:val="24"/>
          <w:szCs w:val="24"/>
          <w:lang w:val="lv-LV"/>
        </w:rPr>
        <w:t xml:space="preserve">n iesniegt Iestādei </w:t>
      </w:r>
      <w:r w:rsidR="00655732" w:rsidRPr="00A910DF">
        <w:rPr>
          <w:rFonts w:ascii="Times New Roman" w:hAnsi="Times New Roman"/>
          <w:bCs/>
          <w:sz w:val="24"/>
          <w:szCs w:val="24"/>
          <w:lang w:val="lv-LV"/>
        </w:rPr>
        <w:t>Dom</w:t>
      </w:r>
      <w:r w:rsidR="00C74E57" w:rsidRPr="00A910DF">
        <w:rPr>
          <w:rFonts w:ascii="Times New Roman" w:hAnsi="Times New Roman"/>
          <w:bCs/>
          <w:sz w:val="24"/>
          <w:szCs w:val="24"/>
          <w:lang w:val="lv-LV"/>
        </w:rPr>
        <w:t xml:space="preserve">es lēmumu projektus par </w:t>
      </w:r>
      <w:r w:rsidR="00655732" w:rsidRPr="00A910DF">
        <w:rPr>
          <w:rFonts w:ascii="Times New Roman" w:hAnsi="Times New Roman"/>
          <w:bCs/>
          <w:sz w:val="24"/>
          <w:szCs w:val="24"/>
          <w:lang w:val="lv-LV"/>
        </w:rPr>
        <w:t xml:space="preserve">Pārvaldes darbības jautājumiem, sniegt atzinumus par Domes lēmumu projektiem, kas attiecas uz Pārvaldes darbību; </w:t>
      </w:r>
    </w:p>
    <w:p w:rsidR="005A744C" w:rsidRPr="00A910DF" w:rsidRDefault="00655732" w:rsidP="00ED12EF">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iesniegt </w:t>
      </w:r>
      <w:r w:rsidR="005A131A" w:rsidRPr="00A910DF">
        <w:rPr>
          <w:rFonts w:ascii="Times New Roman" w:hAnsi="Times New Roman"/>
          <w:bCs/>
          <w:sz w:val="24"/>
          <w:szCs w:val="24"/>
          <w:lang w:val="lv-LV"/>
        </w:rPr>
        <w:t>Iestādei</w:t>
      </w:r>
      <w:r w:rsidR="006036DF" w:rsidRPr="00A910DF">
        <w:rPr>
          <w:rFonts w:ascii="Times New Roman" w:hAnsi="Times New Roman"/>
          <w:bCs/>
          <w:sz w:val="24"/>
          <w:szCs w:val="24"/>
          <w:lang w:val="lv-LV"/>
        </w:rPr>
        <w:t xml:space="preserve"> </w:t>
      </w:r>
      <w:r w:rsidRPr="00A910DF">
        <w:rPr>
          <w:rFonts w:ascii="Times New Roman" w:hAnsi="Times New Roman"/>
          <w:bCs/>
          <w:sz w:val="24"/>
          <w:szCs w:val="24"/>
          <w:lang w:val="lv-LV"/>
        </w:rPr>
        <w:t xml:space="preserve">priekšlikumus par Pārvaldes darbības nodrošināšanai nepieciešamo finansējumu, ierosinājumus Pārvaldes darba uzlabošanai un pakalpojumu kvalitātes paaugstināšanai; </w:t>
      </w:r>
    </w:p>
    <w:p w:rsidR="005A744C" w:rsidRPr="00A910DF" w:rsidRDefault="00655732" w:rsidP="00E72B08">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citas normatīvajos aktos vai Domes lēmumos noteiktās tiesības. </w:t>
      </w:r>
    </w:p>
    <w:p w:rsidR="005A744C" w:rsidRPr="00A910DF" w:rsidRDefault="00655732" w:rsidP="00655732">
      <w:pPr>
        <w:pStyle w:val="ListParagraph"/>
        <w:numPr>
          <w:ilvl w:val="1"/>
          <w:numId w:val="4"/>
        </w:numPr>
        <w:autoSpaceDE w:val="0"/>
        <w:autoSpaceDN w:val="0"/>
        <w:adjustRightInd w:val="0"/>
        <w:spacing w:after="0" w:line="240" w:lineRule="auto"/>
        <w:ind w:left="709" w:hanging="715"/>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manta un finansēšana: </w:t>
      </w:r>
    </w:p>
    <w:p w:rsidR="005A744C"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lietojumā </w:t>
      </w:r>
      <w:r w:rsidR="00F97FF8" w:rsidRPr="00A910DF">
        <w:rPr>
          <w:rFonts w:ascii="Times New Roman" w:hAnsi="Times New Roman"/>
          <w:bCs/>
          <w:sz w:val="24"/>
          <w:szCs w:val="24"/>
          <w:lang w:val="lv-LV"/>
        </w:rPr>
        <w:t>ir</w:t>
      </w:r>
      <w:r w:rsidRPr="00A910DF">
        <w:rPr>
          <w:rFonts w:ascii="Times New Roman" w:hAnsi="Times New Roman"/>
          <w:bCs/>
          <w:sz w:val="24"/>
          <w:szCs w:val="24"/>
          <w:lang w:val="lv-LV"/>
        </w:rPr>
        <w:t xml:space="preserve"> </w:t>
      </w:r>
      <w:r w:rsidR="00F97FF8" w:rsidRPr="00A910DF">
        <w:rPr>
          <w:rFonts w:ascii="Times New Roman" w:hAnsi="Times New Roman"/>
          <w:bCs/>
          <w:sz w:val="24"/>
          <w:szCs w:val="24"/>
          <w:lang w:val="lv-LV"/>
        </w:rPr>
        <w:t>P</w:t>
      </w:r>
      <w:r w:rsidRPr="00A910DF">
        <w:rPr>
          <w:rFonts w:ascii="Times New Roman" w:hAnsi="Times New Roman"/>
          <w:bCs/>
          <w:sz w:val="24"/>
          <w:szCs w:val="24"/>
          <w:lang w:val="lv-LV"/>
        </w:rPr>
        <w:t xml:space="preserve">ašvaldības </w:t>
      </w:r>
      <w:r w:rsidR="00F97FF8" w:rsidRPr="00A910DF">
        <w:rPr>
          <w:rFonts w:ascii="Times New Roman" w:hAnsi="Times New Roman"/>
          <w:bCs/>
          <w:sz w:val="24"/>
          <w:szCs w:val="24"/>
          <w:lang w:val="lv-LV"/>
        </w:rPr>
        <w:t>nekustamais īpašums</w:t>
      </w:r>
      <w:r w:rsidR="0012734F" w:rsidRPr="00A910DF">
        <w:rPr>
          <w:rFonts w:ascii="Times New Roman" w:hAnsi="Times New Roman"/>
          <w:bCs/>
          <w:sz w:val="24"/>
          <w:szCs w:val="24"/>
          <w:lang w:val="lv-LV"/>
        </w:rPr>
        <w:t xml:space="preserve">, kustamā </w:t>
      </w:r>
      <w:r w:rsidR="00F97FF8" w:rsidRPr="00A910DF">
        <w:rPr>
          <w:rFonts w:ascii="Times New Roman" w:hAnsi="Times New Roman"/>
          <w:bCs/>
          <w:sz w:val="24"/>
          <w:szCs w:val="24"/>
          <w:lang w:val="lv-LV"/>
        </w:rPr>
        <w:t xml:space="preserve"> un cita </w:t>
      </w:r>
      <w:r w:rsidRPr="00A910DF">
        <w:rPr>
          <w:rFonts w:ascii="Times New Roman" w:hAnsi="Times New Roman"/>
          <w:bCs/>
          <w:sz w:val="24"/>
          <w:szCs w:val="24"/>
          <w:lang w:val="lv-LV"/>
        </w:rPr>
        <w:t>manta</w:t>
      </w:r>
      <w:r w:rsidR="00F97FF8" w:rsidRPr="00A910DF">
        <w:rPr>
          <w:rFonts w:ascii="Times New Roman" w:hAnsi="Times New Roman"/>
          <w:bCs/>
          <w:sz w:val="24"/>
          <w:szCs w:val="24"/>
          <w:lang w:val="lv-LV"/>
        </w:rPr>
        <w:t>, kas atro</w:t>
      </w:r>
      <w:r w:rsidR="005A131A" w:rsidRPr="00A910DF">
        <w:rPr>
          <w:rFonts w:ascii="Times New Roman" w:hAnsi="Times New Roman"/>
          <w:bCs/>
          <w:sz w:val="24"/>
          <w:szCs w:val="24"/>
          <w:lang w:val="lv-LV"/>
        </w:rPr>
        <w:t>das Pārvaldes teritorijā un Iestāde</w:t>
      </w:r>
      <w:r w:rsidR="00F97FF8" w:rsidRPr="00A910DF">
        <w:rPr>
          <w:rFonts w:ascii="Times New Roman" w:hAnsi="Times New Roman"/>
          <w:bCs/>
          <w:sz w:val="24"/>
          <w:szCs w:val="24"/>
          <w:lang w:val="lv-LV"/>
        </w:rPr>
        <w:t xml:space="preserve"> par to nav lēmusi citādi</w:t>
      </w:r>
      <w:r w:rsidRPr="00A910DF">
        <w:rPr>
          <w:rFonts w:ascii="Times New Roman" w:hAnsi="Times New Roman"/>
          <w:bCs/>
          <w:sz w:val="24"/>
          <w:szCs w:val="24"/>
          <w:lang w:val="lv-LV"/>
        </w:rPr>
        <w:t xml:space="preserve">. </w:t>
      </w:r>
    </w:p>
    <w:p w:rsidR="00031FA2"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finanšu līdzekļus veido: </w:t>
      </w:r>
    </w:p>
    <w:p w:rsidR="00ED12EF" w:rsidRPr="00A910DF" w:rsidRDefault="005A131A" w:rsidP="00DA548D">
      <w:pPr>
        <w:pStyle w:val="ListParagraph"/>
        <w:numPr>
          <w:ilvl w:val="3"/>
          <w:numId w:val="4"/>
        </w:numPr>
        <w:autoSpaceDE w:val="0"/>
        <w:autoSpaceDN w:val="0"/>
        <w:adjustRightInd w:val="0"/>
        <w:spacing w:after="0" w:line="240" w:lineRule="auto"/>
        <w:ind w:left="851" w:hanging="851"/>
        <w:jc w:val="both"/>
        <w:rPr>
          <w:rFonts w:ascii="Times New Roman" w:hAnsi="Times New Roman"/>
          <w:bCs/>
          <w:sz w:val="24"/>
          <w:szCs w:val="24"/>
          <w:lang w:val="lv-LV"/>
        </w:rPr>
      </w:pPr>
      <w:r w:rsidRPr="00A910DF">
        <w:rPr>
          <w:rFonts w:ascii="Times New Roman" w:hAnsi="Times New Roman"/>
          <w:bCs/>
          <w:sz w:val="24"/>
          <w:szCs w:val="24"/>
          <w:lang w:val="lv-LV"/>
        </w:rPr>
        <w:t>Iestādes</w:t>
      </w:r>
      <w:r w:rsidR="00655732" w:rsidRPr="00A910DF">
        <w:rPr>
          <w:rFonts w:ascii="Times New Roman" w:hAnsi="Times New Roman"/>
          <w:bCs/>
          <w:sz w:val="24"/>
          <w:szCs w:val="24"/>
          <w:lang w:val="lv-LV"/>
        </w:rPr>
        <w:t xml:space="preserve"> budžeta asignējumi no vispārējiem ieņēmumiem</w:t>
      </w:r>
      <w:r w:rsidR="00DA548D" w:rsidRPr="00A910DF">
        <w:rPr>
          <w:rFonts w:ascii="Times New Roman" w:hAnsi="Times New Roman"/>
          <w:bCs/>
          <w:sz w:val="24"/>
          <w:szCs w:val="24"/>
          <w:lang w:val="lv-LV"/>
        </w:rPr>
        <w:t>,</w:t>
      </w:r>
      <w:r w:rsidR="00655732" w:rsidRPr="00A910DF">
        <w:rPr>
          <w:rFonts w:ascii="Times New Roman" w:hAnsi="Times New Roman"/>
          <w:bCs/>
          <w:sz w:val="24"/>
          <w:szCs w:val="24"/>
          <w:lang w:val="lv-LV"/>
        </w:rPr>
        <w:t xml:space="preserve"> ieņēmumi par Pārvaldes sniegtajiem maksas pakalpojumiem, īres</w:t>
      </w:r>
      <w:r w:rsidR="00031FA2"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un nomas maksām; </w:t>
      </w:r>
    </w:p>
    <w:p w:rsidR="00ED12EF" w:rsidRPr="00A910DF" w:rsidRDefault="005A131A" w:rsidP="00655732">
      <w:pPr>
        <w:pStyle w:val="ListParagraph"/>
        <w:numPr>
          <w:ilvl w:val="3"/>
          <w:numId w:val="4"/>
        </w:numPr>
        <w:autoSpaceDE w:val="0"/>
        <w:autoSpaceDN w:val="0"/>
        <w:adjustRightInd w:val="0"/>
        <w:spacing w:after="0" w:line="240" w:lineRule="auto"/>
        <w:ind w:left="851" w:hanging="851"/>
        <w:jc w:val="both"/>
        <w:rPr>
          <w:rFonts w:ascii="Times New Roman" w:hAnsi="Times New Roman"/>
          <w:bCs/>
          <w:sz w:val="24"/>
          <w:szCs w:val="24"/>
          <w:lang w:val="lv-LV"/>
        </w:rPr>
      </w:pPr>
      <w:r w:rsidRPr="00A910DF">
        <w:rPr>
          <w:rFonts w:ascii="Times New Roman" w:hAnsi="Times New Roman"/>
          <w:bCs/>
          <w:sz w:val="24"/>
          <w:szCs w:val="24"/>
          <w:lang w:val="lv-LV"/>
        </w:rPr>
        <w:t>līdzekļi, kurus Iestāde</w:t>
      </w:r>
      <w:r w:rsidR="00655732" w:rsidRPr="00A910DF">
        <w:rPr>
          <w:rFonts w:ascii="Times New Roman" w:hAnsi="Times New Roman"/>
          <w:bCs/>
          <w:sz w:val="24"/>
          <w:szCs w:val="24"/>
          <w:lang w:val="lv-LV"/>
        </w:rPr>
        <w:t xml:space="preserve"> normatīvajos aktos noteiktajā kārtībā ieguvusi, atsavinot</w:t>
      </w:r>
      <w:r w:rsidR="00ED12EF" w:rsidRPr="00A910DF">
        <w:rPr>
          <w:rFonts w:ascii="Times New Roman" w:hAnsi="Times New Roman"/>
          <w:bCs/>
          <w:sz w:val="24"/>
          <w:szCs w:val="24"/>
          <w:lang w:val="lv-LV"/>
        </w:rPr>
        <w:t xml:space="preserve"> </w:t>
      </w:r>
      <w:r w:rsidR="00F97FF8" w:rsidRPr="00A910DF">
        <w:rPr>
          <w:rFonts w:ascii="Times New Roman" w:hAnsi="Times New Roman"/>
          <w:bCs/>
          <w:sz w:val="24"/>
          <w:szCs w:val="24"/>
          <w:lang w:val="lv-LV"/>
        </w:rPr>
        <w:t>P</w:t>
      </w:r>
      <w:r w:rsidRPr="00A910DF">
        <w:rPr>
          <w:rFonts w:ascii="Times New Roman" w:hAnsi="Times New Roman"/>
          <w:bCs/>
          <w:sz w:val="24"/>
          <w:szCs w:val="24"/>
          <w:lang w:val="lv-LV"/>
        </w:rPr>
        <w:t>ārvaldes</w:t>
      </w:r>
      <w:r w:rsidR="00655732" w:rsidRPr="00A910DF">
        <w:rPr>
          <w:rFonts w:ascii="Times New Roman" w:hAnsi="Times New Roman"/>
          <w:bCs/>
          <w:sz w:val="24"/>
          <w:szCs w:val="24"/>
          <w:lang w:val="lv-LV"/>
        </w:rPr>
        <w:t xml:space="preserve"> </w:t>
      </w:r>
      <w:r w:rsidRPr="00A910DF">
        <w:rPr>
          <w:rFonts w:ascii="Times New Roman" w:hAnsi="Times New Roman"/>
          <w:bCs/>
          <w:sz w:val="24"/>
          <w:szCs w:val="24"/>
          <w:lang w:val="lv-LV"/>
        </w:rPr>
        <w:t xml:space="preserve">lietošanā nodoto </w:t>
      </w:r>
      <w:r w:rsidR="00655732" w:rsidRPr="00A910DF">
        <w:rPr>
          <w:rFonts w:ascii="Times New Roman" w:hAnsi="Times New Roman"/>
          <w:bCs/>
          <w:sz w:val="24"/>
          <w:szCs w:val="24"/>
          <w:lang w:val="lv-LV"/>
        </w:rPr>
        <w:t xml:space="preserve">kustamo mantu; </w:t>
      </w:r>
    </w:p>
    <w:p w:rsidR="00ED12EF" w:rsidRPr="00A910DF" w:rsidRDefault="00655732" w:rsidP="00655732">
      <w:pPr>
        <w:pStyle w:val="ListParagraph"/>
        <w:numPr>
          <w:ilvl w:val="3"/>
          <w:numId w:val="4"/>
        </w:numPr>
        <w:autoSpaceDE w:val="0"/>
        <w:autoSpaceDN w:val="0"/>
        <w:adjustRightInd w:val="0"/>
        <w:spacing w:after="0" w:line="240" w:lineRule="auto"/>
        <w:ind w:left="851" w:hanging="851"/>
        <w:jc w:val="both"/>
        <w:rPr>
          <w:rFonts w:ascii="Times New Roman" w:hAnsi="Times New Roman"/>
          <w:bCs/>
          <w:sz w:val="24"/>
          <w:szCs w:val="24"/>
          <w:lang w:val="lv-LV"/>
        </w:rPr>
      </w:pPr>
      <w:r w:rsidRPr="00A910DF">
        <w:rPr>
          <w:rFonts w:ascii="Times New Roman" w:hAnsi="Times New Roman"/>
          <w:bCs/>
          <w:sz w:val="24"/>
          <w:szCs w:val="24"/>
          <w:lang w:val="lv-LV"/>
        </w:rPr>
        <w:t xml:space="preserve">līdzekļi, kuri iegūti atsavinot </w:t>
      </w:r>
      <w:r w:rsidR="00F97FF8" w:rsidRPr="00A910DF">
        <w:rPr>
          <w:rFonts w:ascii="Times New Roman" w:hAnsi="Times New Roman"/>
          <w:bCs/>
          <w:sz w:val="24"/>
          <w:szCs w:val="24"/>
          <w:lang w:val="lv-LV"/>
        </w:rPr>
        <w:t>P</w:t>
      </w:r>
      <w:r w:rsidRPr="00A910DF">
        <w:rPr>
          <w:rFonts w:ascii="Times New Roman" w:hAnsi="Times New Roman"/>
          <w:bCs/>
          <w:sz w:val="24"/>
          <w:szCs w:val="24"/>
          <w:lang w:val="lv-LV"/>
        </w:rPr>
        <w:t>ašvaldības nekustamo īpašumu, kas atrodas Pārvaldes teritor</w:t>
      </w:r>
      <w:r w:rsidR="005A131A" w:rsidRPr="00A910DF">
        <w:rPr>
          <w:rFonts w:ascii="Times New Roman" w:hAnsi="Times New Roman"/>
          <w:bCs/>
          <w:sz w:val="24"/>
          <w:szCs w:val="24"/>
          <w:lang w:val="lv-LV"/>
        </w:rPr>
        <w:t>ijā</w:t>
      </w:r>
      <w:r w:rsidRPr="00A910DF">
        <w:rPr>
          <w:rFonts w:ascii="Times New Roman" w:hAnsi="Times New Roman"/>
          <w:bCs/>
          <w:sz w:val="24"/>
          <w:szCs w:val="24"/>
          <w:lang w:val="lv-LV"/>
        </w:rPr>
        <w:t xml:space="preserve">; </w:t>
      </w:r>
    </w:p>
    <w:p w:rsidR="00ED12EF" w:rsidRPr="00A910DF" w:rsidRDefault="00655732" w:rsidP="00655732">
      <w:pPr>
        <w:pStyle w:val="ListParagraph"/>
        <w:numPr>
          <w:ilvl w:val="3"/>
          <w:numId w:val="4"/>
        </w:numPr>
        <w:autoSpaceDE w:val="0"/>
        <w:autoSpaceDN w:val="0"/>
        <w:adjustRightInd w:val="0"/>
        <w:spacing w:after="0" w:line="240" w:lineRule="auto"/>
        <w:ind w:left="851" w:hanging="851"/>
        <w:jc w:val="both"/>
        <w:rPr>
          <w:rFonts w:ascii="Times New Roman" w:hAnsi="Times New Roman"/>
          <w:bCs/>
          <w:sz w:val="24"/>
          <w:szCs w:val="24"/>
          <w:lang w:val="lv-LV"/>
        </w:rPr>
      </w:pPr>
      <w:r w:rsidRPr="00A910DF">
        <w:rPr>
          <w:rFonts w:ascii="Times New Roman" w:hAnsi="Times New Roman"/>
          <w:bCs/>
          <w:sz w:val="24"/>
          <w:szCs w:val="24"/>
          <w:lang w:val="lv-LV"/>
        </w:rPr>
        <w:t>ziedojumi, dāvinājumi un ārvalstu finansējuma līdzekļi.</w:t>
      </w:r>
    </w:p>
    <w:p w:rsidR="00ED12EF" w:rsidRPr="00A910DF" w:rsidRDefault="00655732" w:rsidP="00655732">
      <w:pPr>
        <w:pStyle w:val="ListParagraph"/>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 rīkoj</w:t>
      </w:r>
      <w:r w:rsidR="005A131A" w:rsidRPr="00A910DF">
        <w:rPr>
          <w:rFonts w:ascii="Times New Roman" w:hAnsi="Times New Roman"/>
          <w:bCs/>
          <w:sz w:val="24"/>
          <w:szCs w:val="24"/>
          <w:lang w:val="lv-LV"/>
        </w:rPr>
        <w:t>as ar mantu</w:t>
      </w:r>
      <w:r w:rsidRPr="00A910DF">
        <w:rPr>
          <w:rFonts w:ascii="Times New Roman" w:hAnsi="Times New Roman"/>
          <w:bCs/>
          <w:sz w:val="24"/>
          <w:szCs w:val="24"/>
          <w:lang w:val="lv-LV"/>
        </w:rPr>
        <w:t xml:space="preserve"> normatīvajos aktos un Domes lēmumos </w:t>
      </w:r>
      <w:r w:rsidR="005A131A" w:rsidRPr="00A910DF">
        <w:rPr>
          <w:rFonts w:ascii="Times New Roman" w:hAnsi="Times New Roman"/>
          <w:bCs/>
          <w:sz w:val="24"/>
          <w:szCs w:val="24"/>
          <w:lang w:val="lv-LV"/>
        </w:rPr>
        <w:t xml:space="preserve">un Iestādes </w:t>
      </w:r>
      <w:r w:rsidRPr="00A910DF">
        <w:rPr>
          <w:rFonts w:ascii="Times New Roman" w:hAnsi="Times New Roman"/>
          <w:bCs/>
          <w:sz w:val="24"/>
          <w:szCs w:val="24"/>
          <w:lang w:val="lv-LV"/>
        </w:rPr>
        <w:t xml:space="preserve">noteiktajā apjomā un kārtībā. </w:t>
      </w:r>
    </w:p>
    <w:p w:rsidR="005A744C" w:rsidRPr="00A910DF" w:rsidRDefault="005A744C" w:rsidP="00655732">
      <w:pPr>
        <w:autoSpaceDE w:val="0"/>
        <w:autoSpaceDN w:val="0"/>
        <w:adjustRightInd w:val="0"/>
        <w:spacing w:after="0" w:line="240" w:lineRule="auto"/>
        <w:jc w:val="both"/>
        <w:rPr>
          <w:rFonts w:ascii="Times New Roman" w:hAnsi="Times New Roman"/>
          <w:bCs/>
          <w:sz w:val="24"/>
          <w:szCs w:val="24"/>
          <w:lang w:val="lv-LV"/>
        </w:rPr>
      </w:pPr>
    </w:p>
    <w:p w:rsidR="00ED12EF" w:rsidRPr="00A910DF" w:rsidRDefault="00655732" w:rsidP="00ED12EF">
      <w:pPr>
        <w:numPr>
          <w:ilvl w:val="0"/>
          <w:numId w:val="4"/>
        </w:numPr>
        <w:autoSpaceDE w:val="0"/>
        <w:autoSpaceDN w:val="0"/>
        <w:adjustRightInd w:val="0"/>
        <w:spacing w:after="0" w:line="240" w:lineRule="auto"/>
        <w:jc w:val="center"/>
        <w:rPr>
          <w:rFonts w:ascii="Times New Roman" w:hAnsi="Times New Roman"/>
          <w:b/>
          <w:bCs/>
          <w:sz w:val="24"/>
          <w:szCs w:val="24"/>
          <w:lang w:val="lv-LV"/>
        </w:rPr>
      </w:pPr>
      <w:r w:rsidRPr="00A910DF">
        <w:rPr>
          <w:rFonts w:ascii="Times New Roman" w:hAnsi="Times New Roman"/>
          <w:b/>
          <w:bCs/>
          <w:sz w:val="24"/>
          <w:szCs w:val="24"/>
          <w:lang w:val="lv-LV"/>
        </w:rPr>
        <w:t>PĀRVALDES VADĪTĀJA PILNVARAS</w:t>
      </w:r>
    </w:p>
    <w:p w:rsidR="00533BD1" w:rsidRPr="00A910DF" w:rsidRDefault="00533BD1" w:rsidP="00533BD1">
      <w:pPr>
        <w:autoSpaceDE w:val="0"/>
        <w:autoSpaceDN w:val="0"/>
        <w:adjustRightInd w:val="0"/>
        <w:spacing w:after="0" w:line="240" w:lineRule="auto"/>
        <w:ind w:left="360"/>
        <w:rPr>
          <w:rFonts w:ascii="Times New Roman" w:hAnsi="Times New Roman"/>
          <w:b/>
          <w:bCs/>
          <w:sz w:val="24"/>
          <w:szCs w:val="24"/>
          <w:lang w:val="lv-LV"/>
        </w:rPr>
      </w:pPr>
    </w:p>
    <w:p w:rsidR="00ED12EF" w:rsidRPr="00A910DF" w:rsidRDefault="00655732" w:rsidP="00633B0A">
      <w:pPr>
        <w:numPr>
          <w:ilvl w:val="1"/>
          <w:numId w:val="4"/>
        </w:numPr>
        <w:autoSpaceDE w:val="0"/>
        <w:autoSpaceDN w:val="0"/>
        <w:adjustRightInd w:val="0"/>
        <w:spacing w:after="0" w:line="240" w:lineRule="auto"/>
        <w:ind w:left="709" w:hanging="715"/>
        <w:jc w:val="both"/>
        <w:rPr>
          <w:rFonts w:ascii="Times New Roman" w:hAnsi="Times New Roman"/>
          <w:b/>
          <w:bCs/>
          <w:sz w:val="24"/>
          <w:szCs w:val="24"/>
          <w:lang w:val="lv-LV"/>
        </w:rPr>
      </w:pPr>
      <w:r w:rsidRPr="00A910DF">
        <w:rPr>
          <w:rFonts w:ascii="Times New Roman" w:hAnsi="Times New Roman"/>
          <w:bCs/>
          <w:sz w:val="24"/>
          <w:szCs w:val="24"/>
          <w:lang w:val="lv-LV"/>
        </w:rPr>
        <w:t>Pārvaldes darbu organizē un vada Pārvaldes vadītājs, kuru ieceļ am</w:t>
      </w:r>
      <w:r w:rsidR="002F7C58" w:rsidRPr="00A910DF">
        <w:rPr>
          <w:rFonts w:ascii="Times New Roman" w:hAnsi="Times New Roman"/>
          <w:bCs/>
          <w:sz w:val="24"/>
          <w:szCs w:val="24"/>
          <w:lang w:val="lv-LV"/>
        </w:rPr>
        <w:t>atā un atbrīvo</w:t>
      </w:r>
      <w:r w:rsidR="00BC6691" w:rsidRPr="00A910DF">
        <w:rPr>
          <w:rFonts w:ascii="Times New Roman" w:hAnsi="Times New Roman"/>
          <w:bCs/>
          <w:sz w:val="24"/>
          <w:szCs w:val="24"/>
          <w:lang w:val="lv-LV"/>
        </w:rPr>
        <w:t xml:space="preserve"> no amata ar Iestādes vadītāja </w:t>
      </w:r>
      <w:r w:rsidR="002F7C58" w:rsidRPr="00A910DF">
        <w:rPr>
          <w:rFonts w:ascii="Times New Roman" w:hAnsi="Times New Roman"/>
          <w:bCs/>
          <w:sz w:val="24"/>
          <w:szCs w:val="24"/>
          <w:lang w:val="lv-LV"/>
        </w:rPr>
        <w:t>rīkojumu</w:t>
      </w:r>
      <w:r w:rsidR="00633B0A" w:rsidRPr="00A910DF">
        <w:rPr>
          <w:rFonts w:ascii="Times New Roman" w:hAnsi="Times New Roman"/>
          <w:bCs/>
          <w:sz w:val="24"/>
          <w:szCs w:val="24"/>
          <w:lang w:val="lv-LV"/>
        </w:rPr>
        <w:t xml:space="preserve">. </w:t>
      </w:r>
      <w:r w:rsidRPr="00A910DF">
        <w:rPr>
          <w:rFonts w:ascii="Times New Roman" w:hAnsi="Times New Roman"/>
          <w:bCs/>
          <w:sz w:val="24"/>
          <w:szCs w:val="24"/>
          <w:lang w:val="lv-LV"/>
        </w:rPr>
        <w:t>Pārvaldes vadītāja a</w:t>
      </w:r>
      <w:r w:rsidR="002F7C58" w:rsidRPr="00A910DF">
        <w:rPr>
          <w:rFonts w:ascii="Times New Roman" w:hAnsi="Times New Roman"/>
          <w:bCs/>
          <w:sz w:val="24"/>
          <w:szCs w:val="24"/>
          <w:lang w:val="lv-LV"/>
        </w:rPr>
        <w:t>mata algu nosaka Iestādes vadītājs</w:t>
      </w:r>
      <w:r w:rsidRPr="00A910DF">
        <w:rPr>
          <w:rFonts w:ascii="Times New Roman" w:hAnsi="Times New Roman"/>
          <w:bCs/>
          <w:sz w:val="24"/>
          <w:szCs w:val="24"/>
          <w:lang w:val="lv-LV"/>
        </w:rPr>
        <w:t xml:space="preserve">; </w:t>
      </w:r>
    </w:p>
    <w:p w:rsidR="00633B0A" w:rsidRPr="00A910DF" w:rsidRDefault="00655732" w:rsidP="00633B0A">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Pārvaldes vadītājs strādā uz darba līguma pamata</w:t>
      </w:r>
      <w:r w:rsidR="00633B0A" w:rsidRPr="00A910DF">
        <w:rPr>
          <w:rFonts w:ascii="Times New Roman" w:hAnsi="Times New Roman"/>
          <w:bCs/>
          <w:sz w:val="24"/>
          <w:szCs w:val="24"/>
          <w:lang w:val="lv-LV"/>
        </w:rPr>
        <w:t xml:space="preserve">. </w:t>
      </w:r>
      <w:r w:rsidRPr="00A910DF">
        <w:rPr>
          <w:rFonts w:ascii="Times New Roman" w:hAnsi="Times New Roman"/>
          <w:bCs/>
          <w:sz w:val="24"/>
          <w:szCs w:val="24"/>
          <w:lang w:val="lv-LV"/>
        </w:rPr>
        <w:t xml:space="preserve">Darba līgumu ar </w:t>
      </w:r>
      <w:r w:rsidR="00633B0A" w:rsidRPr="00A910DF">
        <w:rPr>
          <w:rFonts w:ascii="Times New Roman" w:hAnsi="Times New Roman"/>
          <w:bCs/>
          <w:sz w:val="24"/>
          <w:szCs w:val="24"/>
          <w:lang w:val="lv-LV"/>
        </w:rPr>
        <w:t>P</w:t>
      </w:r>
      <w:r w:rsidRPr="00A910DF">
        <w:rPr>
          <w:rFonts w:ascii="Times New Roman" w:hAnsi="Times New Roman"/>
          <w:bCs/>
          <w:sz w:val="24"/>
          <w:szCs w:val="24"/>
          <w:lang w:val="lv-LV"/>
        </w:rPr>
        <w:t xml:space="preserve">ārvaldes vadītāju </w:t>
      </w:r>
      <w:r w:rsidR="002F7C58" w:rsidRPr="00A910DF">
        <w:rPr>
          <w:rFonts w:ascii="Times New Roman" w:hAnsi="Times New Roman"/>
          <w:bCs/>
          <w:sz w:val="24"/>
          <w:szCs w:val="24"/>
          <w:lang w:val="lv-LV"/>
        </w:rPr>
        <w:t>noslēdz un paraksta Iestādes vadītājs</w:t>
      </w:r>
      <w:r w:rsidRPr="00A910DF">
        <w:rPr>
          <w:rFonts w:ascii="Times New Roman" w:hAnsi="Times New Roman"/>
          <w:bCs/>
          <w:sz w:val="24"/>
          <w:szCs w:val="24"/>
          <w:lang w:val="lv-LV"/>
        </w:rPr>
        <w:t>.</w:t>
      </w:r>
      <w:r w:rsidR="00633B0A" w:rsidRPr="00A910DF">
        <w:rPr>
          <w:rFonts w:ascii="Times New Roman" w:hAnsi="Times New Roman"/>
          <w:bCs/>
          <w:sz w:val="24"/>
          <w:szCs w:val="24"/>
          <w:lang w:val="lv-LV"/>
        </w:rPr>
        <w:t xml:space="preserve"> Pārvaldes vadītāja amata pienākumus, kompetences, atbildības līmeni un tiesības no</w:t>
      </w:r>
      <w:r w:rsidR="002F7C58" w:rsidRPr="00A910DF">
        <w:rPr>
          <w:rFonts w:ascii="Times New Roman" w:hAnsi="Times New Roman"/>
          <w:bCs/>
          <w:sz w:val="24"/>
          <w:szCs w:val="24"/>
          <w:lang w:val="lv-LV"/>
        </w:rPr>
        <w:t>saka Iestādes vadītāja</w:t>
      </w:r>
      <w:r w:rsidR="00633B0A" w:rsidRPr="00A910DF">
        <w:rPr>
          <w:rFonts w:ascii="Times New Roman" w:hAnsi="Times New Roman"/>
          <w:bCs/>
          <w:sz w:val="24"/>
          <w:szCs w:val="24"/>
          <w:lang w:val="lv-LV"/>
        </w:rPr>
        <w:t xml:space="preserve"> apstiprināts amata apraksts. </w:t>
      </w:r>
    </w:p>
    <w:p w:rsidR="00ED12EF" w:rsidRPr="00CA2EA5" w:rsidRDefault="00655732" w:rsidP="002F7C58">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CA2EA5">
        <w:rPr>
          <w:rFonts w:ascii="Times New Roman" w:hAnsi="Times New Roman"/>
          <w:bCs/>
          <w:sz w:val="24"/>
          <w:szCs w:val="24"/>
          <w:lang w:val="lv-LV"/>
        </w:rPr>
        <w:t xml:space="preserve">Pārvaldes vadītāja amata pienākumu pildīšanai nepieciešama </w:t>
      </w:r>
      <w:r w:rsidR="002F7C58" w:rsidRPr="00CA2EA5">
        <w:rPr>
          <w:rFonts w:ascii="Times New Roman" w:hAnsi="Times New Roman"/>
          <w:bCs/>
          <w:sz w:val="24"/>
          <w:szCs w:val="24"/>
          <w:lang w:val="lv-LV"/>
        </w:rPr>
        <w:t>pirmā</w:t>
      </w:r>
      <w:r w:rsidRPr="00CA2EA5">
        <w:rPr>
          <w:rFonts w:ascii="Times New Roman" w:hAnsi="Times New Roman"/>
          <w:bCs/>
          <w:sz w:val="24"/>
          <w:szCs w:val="24"/>
          <w:lang w:val="lv-LV"/>
        </w:rPr>
        <w:t xml:space="preserve"> līmeņa augstākā izglītība.</w:t>
      </w:r>
    </w:p>
    <w:p w:rsidR="0053602B" w:rsidRPr="00CA2EA5" w:rsidRDefault="0053602B" w:rsidP="002F7C58">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CA2EA5">
        <w:rPr>
          <w:rFonts w:ascii="Times New Roman" w:hAnsi="Times New Roman"/>
          <w:bCs/>
          <w:sz w:val="24"/>
          <w:szCs w:val="24"/>
          <w:lang w:val="lv-LV"/>
        </w:rPr>
        <w:t>Pārvaldes vadītāju izvēlas konkursa kārtībā, ko organizē novada Dome.</w:t>
      </w:r>
    </w:p>
    <w:p w:rsidR="00ED12EF" w:rsidRPr="00A910DF" w:rsidRDefault="00655732" w:rsidP="00655732">
      <w:pPr>
        <w:numPr>
          <w:ilvl w:val="1"/>
          <w:numId w:val="4"/>
        </w:numPr>
        <w:autoSpaceDE w:val="0"/>
        <w:autoSpaceDN w:val="0"/>
        <w:adjustRightInd w:val="0"/>
        <w:spacing w:after="0" w:line="240" w:lineRule="auto"/>
        <w:ind w:left="709" w:hanging="715"/>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vadītājs: </w:t>
      </w:r>
    </w:p>
    <w:p w:rsidR="00C04F56"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vada, plāno, organizē un nodrošina Pārvaldes darbu, ir personīgi atbildīgs par Pārvaldes likumīgu darbību un kompeten</w:t>
      </w:r>
      <w:r w:rsidR="00C04F56" w:rsidRPr="00A910DF">
        <w:rPr>
          <w:rFonts w:ascii="Times New Roman" w:hAnsi="Times New Roman"/>
          <w:bCs/>
          <w:sz w:val="24"/>
          <w:szCs w:val="24"/>
          <w:lang w:val="lv-LV"/>
        </w:rPr>
        <w:t>ces jautājumu izpildi</w:t>
      </w:r>
      <w:r w:rsidRPr="00A910DF">
        <w:rPr>
          <w:rFonts w:ascii="Times New Roman" w:hAnsi="Times New Roman"/>
          <w:bCs/>
          <w:sz w:val="24"/>
          <w:szCs w:val="24"/>
          <w:lang w:val="lv-LV"/>
        </w:rPr>
        <w:t>;</w:t>
      </w:r>
    </w:p>
    <w:p w:rsidR="00ED12EF"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kontrolē </w:t>
      </w:r>
      <w:r w:rsidR="00C04F56" w:rsidRPr="00A910DF">
        <w:rPr>
          <w:rFonts w:ascii="Times New Roman" w:hAnsi="Times New Roman"/>
          <w:bCs/>
          <w:sz w:val="24"/>
          <w:szCs w:val="24"/>
          <w:lang w:val="lv-LV"/>
        </w:rPr>
        <w:t>Iestādes</w:t>
      </w:r>
      <w:r w:rsidR="00A51F04" w:rsidRPr="00A910DF">
        <w:rPr>
          <w:rFonts w:ascii="Times New Roman" w:hAnsi="Times New Roman"/>
          <w:bCs/>
          <w:sz w:val="24"/>
          <w:szCs w:val="24"/>
          <w:lang w:val="lv-LV"/>
        </w:rPr>
        <w:t xml:space="preserve"> pakļautības </w:t>
      </w:r>
      <w:r w:rsidR="00C04F56" w:rsidRPr="00A910DF">
        <w:rPr>
          <w:rFonts w:ascii="Times New Roman" w:hAnsi="Times New Roman"/>
          <w:bCs/>
          <w:sz w:val="24"/>
          <w:szCs w:val="24"/>
          <w:lang w:val="lv-LV"/>
        </w:rPr>
        <w:t xml:space="preserve">struktūrvienību </w:t>
      </w:r>
      <w:r w:rsidRPr="00A910DF">
        <w:rPr>
          <w:rFonts w:ascii="Times New Roman" w:hAnsi="Times New Roman"/>
          <w:bCs/>
          <w:sz w:val="24"/>
          <w:szCs w:val="24"/>
          <w:lang w:val="lv-LV"/>
        </w:rPr>
        <w:t>saimniecisko un tehnisko apkalpošanu, darba aizsardzības pasākumu organizēšanu un ugunsdrošības not</w:t>
      </w:r>
      <w:r w:rsidR="00C04F56" w:rsidRPr="00A910DF">
        <w:rPr>
          <w:rFonts w:ascii="Times New Roman" w:hAnsi="Times New Roman"/>
          <w:bCs/>
          <w:sz w:val="24"/>
          <w:szCs w:val="24"/>
          <w:lang w:val="lv-LV"/>
        </w:rPr>
        <w:t>eikumu ievērošanu šajās struktūrvienībās</w:t>
      </w:r>
      <w:r w:rsidRPr="00A910DF">
        <w:rPr>
          <w:rFonts w:ascii="Times New Roman" w:hAnsi="Times New Roman"/>
          <w:bCs/>
          <w:sz w:val="24"/>
          <w:szCs w:val="24"/>
          <w:lang w:val="lv-LV"/>
        </w:rPr>
        <w:t xml:space="preserve">; </w:t>
      </w:r>
    </w:p>
    <w:p w:rsidR="006E3AD8" w:rsidRPr="00A910DF" w:rsidRDefault="006E3AD8"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w:t>
      </w:r>
      <w:r w:rsidR="00655732" w:rsidRPr="00A910DF">
        <w:rPr>
          <w:rFonts w:ascii="Times New Roman" w:hAnsi="Times New Roman"/>
          <w:bCs/>
          <w:sz w:val="24"/>
          <w:szCs w:val="24"/>
          <w:lang w:val="lv-LV"/>
        </w:rPr>
        <w:t xml:space="preserve">ieņem darbā un atbrīvo no darba Pārvaldes darbiniekus un nosaka darbinieku amata (darba) pienākumus, Domes noteiktajā kārtībā </w:t>
      </w:r>
      <w:r w:rsidR="00A51F04" w:rsidRPr="00A910DF">
        <w:rPr>
          <w:rFonts w:ascii="Times New Roman" w:hAnsi="Times New Roman"/>
          <w:bCs/>
          <w:sz w:val="24"/>
          <w:szCs w:val="24"/>
          <w:lang w:val="lv-LV"/>
        </w:rPr>
        <w:t xml:space="preserve">un saskaņojot ar Iestādes vadītāju </w:t>
      </w:r>
      <w:r w:rsidR="00655732" w:rsidRPr="00A910DF">
        <w:rPr>
          <w:rFonts w:ascii="Times New Roman" w:hAnsi="Times New Roman"/>
          <w:bCs/>
          <w:sz w:val="24"/>
          <w:szCs w:val="24"/>
          <w:lang w:val="lv-LV"/>
        </w:rPr>
        <w:t xml:space="preserve">nosaka algu un piemaksas pie algas piešķirtā atlīdzības fonda ietvaros; </w:t>
      </w:r>
    </w:p>
    <w:p w:rsidR="006E3AD8" w:rsidRPr="00A910DF" w:rsidRDefault="00B21F2C"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atbild par Pārvaldē sniegto P</w:t>
      </w:r>
      <w:r w:rsidR="00655732" w:rsidRPr="00A910DF">
        <w:rPr>
          <w:rFonts w:ascii="Times New Roman" w:hAnsi="Times New Roman"/>
          <w:bCs/>
          <w:sz w:val="24"/>
          <w:szCs w:val="24"/>
          <w:lang w:val="lv-LV"/>
        </w:rPr>
        <w:t xml:space="preserve">ašvaldības pakalpojumu un informācijas pieejamību, kā arī organizē iedzīvotāju pieņemšanu un atbilstoši savai kompetencei izskata iesniegumus un </w:t>
      </w:r>
      <w:r w:rsidR="00655732" w:rsidRPr="00A910DF">
        <w:rPr>
          <w:rFonts w:ascii="Times New Roman" w:hAnsi="Times New Roman"/>
          <w:bCs/>
          <w:sz w:val="24"/>
          <w:szCs w:val="24"/>
          <w:lang w:val="lv-LV"/>
        </w:rPr>
        <w:lastRenderedPageBreak/>
        <w:t xml:space="preserve">sūdzības, kā arī atbild par informācijas </w:t>
      </w:r>
      <w:r w:rsidRPr="00A910DF">
        <w:rPr>
          <w:rFonts w:ascii="Times New Roman" w:hAnsi="Times New Roman"/>
          <w:bCs/>
          <w:sz w:val="24"/>
          <w:szCs w:val="24"/>
          <w:lang w:val="lv-LV"/>
        </w:rPr>
        <w:t>apriti starp Pārvaldi</w:t>
      </w:r>
      <w:r w:rsidR="00A51F04" w:rsidRPr="00A910DF">
        <w:rPr>
          <w:rFonts w:ascii="Times New Roman" w:hAnsi="Times New Roman"/>
          <w:bCs/>
          <w:sz w:val="24"/>
          <w:szCs w:val="24"/>
          <w:lang w:val="lv-LV"/>
        </w:rPr>
        <w:t xml:space="preserve"> un Iestādi, kā arī starp</w:t>
      </w:r>
      <w:r w:rsidRPr="00A910DF">
        <w:rPr>
          <w:rFonts w:ascii="Times New Roman" w:hAnsi="Times New Roman"/>
          <w:bCs/>
          <w:sz w:val="24"/>
          <w:szCs w:val="24"/>
          <w:lang w:val="lv-LV"/>
        </w:rPr>
        <w:t xml:space="preserve"> un citām P</w:t>
      </w:r>
      <w:r w:rsidR="00655732" w:rsidRPr="00A910DF">
        <w:rPr>
          <w:rFonts w:ascii="Times New Roman" w:hAnsi="Times New Roman"/>
          <w:bCs/>
          <w:sz w:val="24"/>
          <w:szCs w:val="24"/>
          <w:lang w:val="lv-LV"/>
        </w:rPr>
        <w:t xml:space="preserve">ašvaldības institūcijām; </w:t>
      </w:r>
    </w:p>
    <w:p w:rsidR="006E3AD8"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saskaņo zeme</w:t>
      </w:r>
      <w:r w:rsidR="00712213" w:rsidRPr="00A910DF">
        <w:rPr>
          <w:rFonts w:ascii="Times New Roman" w:hAnsi="Times New Roman"/>
          <w:bCs/>
          <w:sz w:val="24"/>
          <w:szCs w:val="24"/>
          <w:lang w:val="lv-LV"/>
        </w:rPr>
        <w:t xml:space="preserve">s robežu, situācijas un apgrūtinājumu plānus, </w:t>
      </w:r>
      <w:r w:rsidRPr="00A910DF">
        <w:rPr>
          <w:rFonts w:ascii="Times New Roman" w:hAnsi="Times New Roman"/>
          <w:bCs/>
          <w:sz w:val="24"/>
          <w:szCs w:val="24"/>
          <w:lang w:val="lv-LV"/>
        </w:rPr>
        <w:t>robežu noteikšanas, apsek</w:t>
      </w:r>
      <w:r w:rsidR="0012734F" w:rsidRPr="00A910DF">
        <w:rPr>
          <w:rFonts w:ascii="Times New Roman" w:hAnsi="Times New Roman"/>
          <w:bCs/>
          <w:sz w:val="24"/>
          <w:szCs w:val="24"/>
          <w:lang w:val="lv-LV"/>
        </w:rPr>
        <w:t xml:space="preserve">ošanas un atjaunošanas aktus, būvprojektus un </w:t>
      </w:r>
      <w:r w:rsidRPr="00A910DF">
        <w:rPr>
          <w:rFonts w:ascii="Times New Roman" w:hAnsi="Times New Roman"/>
          <w:bCs/>
          <w:sz w:val="24"/>
          <w:szCs w:val="24"/>
          <w:lang w:val="lv-LV"/>
        </w:rPr>
        <w:t xml:space="preserve"> </w:t>
      </w:r>
      <w:r w:rsidR="0012734F" w:rsidRPr="00A910DF">
        <w:rPr>
          <w:rFonts w:ascii="Times New Roman" w:hAnsi="Times New Roman"/>
          <w:bCs/>
          <w:sz w:val="24"/>
          <w:szCs w:val="24"/>
          <w:lang w:val="lv-LV"/>
        </w:rPr>
        <w:t xml:space="preserve">inženierkomunikāciju izpildshēmas </w:t>
      </w:r>
      <w:r w:rsidRPr="00A910DF">
        <w:rPr>
          <w:rFonts w:ascii="Times New Roman" w:hAnsi="Times New Roman"/>
          <w:bCs/>
          <w:sz w:val="24"/>
          <w:szCs w:val="24"/>
          <w:lang w:val="lv-LV"/>
        </w:rPr>
        <w:t>ievērojot te</w:t>
      </w:r>
      <w:r w:rsidR="006E3AD8" w:rsidRPr="00A910DF">
        <w:rPr>
          <w:rFonts w:ascii="Times New Roman" w:hAnsi="Times New Roman"/>
          <w:bCs/>
          <w:sz w:val="24"/>
          <w:szCs w:val="24"/>
          <w:lang w:val="lv-LV"/>
        </w:rPr>
        <w:t>ritorijas plānojuma nosacījumus;</w:t>
      </w:r>
    </w:p>
    <w:p w:rsidR="00D8496B" w:rsidRPr="00A910DF" w:rsidRDefault="003A6D3F"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norīko P</w:t>
      </w:r>
      <w:r w:rsidR="00655732" w:rsidRPr="00A910DF">
        <w:rPr>
          <w:rFonts w:ascii="Times New Roman" w:hAnsi="Times New Roman"/>
          <w:bCs/>
          <w:sz w:val="24"/>
          <w:szCs w:val="24"/>
          <w:lang w:val="lv-LV"/>
        </w:rPr>
        <w:t>ārvaldes darbin</w:t>
      </w:r>
      <w:r w:rsidR="00A51F04" w:rsidRPr="00A910DF">
        <w:rPr>
          <w:rFonts w:ascii="Times New Roman" w:hAnsi="Times New Roman"/>
          <w:bCs/>
          <w:sz w:val="24"/>
          <w:szCs w:val="24"/>
          <w:lang w:val="lv-LV"/>
        </w:rPr>
        <w:t xml:space="preserve">ieku </w:t>
      </w:r>
      <w:r w:rsidR="00655732" w:rsidRPr="00A910DF">
        <w:rPr>
          <w:rFonts w:ascii="Times New Roman" w:hAnsi="Times New Roman"/>
          <w:bCs/>
          <w:sz w:val="24"/>
          <w:szCs w:val="24"/>
          <w:lang w:val="lv-LV"/>
        </w:rPr>
        <w:t xml:space="preserve"> </w:t>
      </w:r>
      <w:r w:rsidRPr="00A910DF">
        <w:rPr>
          <w:rFonts w:ascii="Times New Roman" w:hAnsi="Times New Roman"/>
          <w:bCs/>
          <w:sz w:val="24"/>
          <w:szCs w:val="24"/>
          <w:lang w:val="lv-LV"/>
        </w:rPr>
        <w:t>Pārvaldes</w:t>
      </w:r>
      <w:r w:rsidR="00655732" w:rsidRPr="00A910DF">
        <w:rPr>
          <w:rFonts w:ascii="Times New Roman" w:hAnsi="Times New Roman"/>
          <w:bCs/>
          <w:sz w:val="24"/>
          <w:szCs w:val="24"/>
          <w:lang w:val="lv-LV"/>
        </w:rPr>
        <w:t xml:space="preserve"> izdoto dokumentu atvasinājumu apliecināšanai un izziņu par nekustamā īpašuma nodokļa nomaksu </w:t>
      </w:r>
      <w:r w:rsidR="00405BB1" w:rsidRPr="00A910DF">
        <w:rPr>
          <w:rFonts w:ascii="Times New Roman" w:hAnsi="Times New Roman"/>
          <w:bCs/>
          <w:sz w:val="24"/>
          <w:szCs w:val="24"/>
          <w:lang w:val="lv-LV"/>
        </w:rPr>
        <w:t xml:space="preserve">un citu izziņu </w:t>
      </w:r>
      <w:r w:rsidR="00655732" w:rsidRPr="00A910DF">
        <w:rPr>
          <w:rFonts w:ascii="Times New Roman" w:hAnsi="Times New Roman"/>
          <w:bCs/>
          <w:sz w:val="24"/>
          <w:szCs w:val="24"/>
          <w:lang w:val="lv-LV"/>
        </w:rPr>
        <w:t>parakstīšanai;</w:t>
      </w:r>
    </w:p>
    <w:p w:rsidR="006E3AD8"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 kontrolē skaidras naudas izmaksu veikšanu no Pārvaldes kases un ar rakstisku rīkojumu nozīmē atbildīgo darbinieku (kasieri) šo pienākumu veikšanai</w:t>
      </w:r>
      <w:r w:rsidR="00D8496B" w:rsidRPr="00A910DF">
        <w:rPr>
          <w:rFonts w:ascii="Times New Roman" w:hAnsi="Times New Roman"/>
          <w:bCs/>
          <w:sz w:val="24"/>
          <w:szCs w:val="24"/>
          <w:lang w:val="lv-LV"/>
        </w:rPr>
        <w:t>, t.sk.</w:t>
      </w:r>
      <w:r w:rsidR="00D34A3D" w:rsidRPr="00A910DF">
        <w:rPr>
          <w:rFonts w:ascii="Times New Roman" w:hAnsi="Times New Roman"/>
          <w:bCs/>
          <w:sz w:val="24"/>
          <w:szCs w:val="24"/>
          <w:lang w:val="lv-LV"/>
        </w:rPr>
        <w:t xml:space="preserve">Sociālā dienesta piešķirto </w:t>
      </w:r>
      <w:r w:rsidR="00D8496B" w:rsidRPr="00A910DF">
        <w:rPr>
          <w:rFonts w:ascii="Times New Roman" w:hAnsi="Times New Roman"/>
          <w:bCs/>
          <w:sz w:val="24"/>
          <w:szCs w:val="24"/>
          <w:lang w:val="lv-LV"/>
        </w:rPr>
        <w:t>sociālās palīdzības pabalstu izmaksai</w:t>
      </w:r>
      <w:r w:rsidRPr="00A910DF">
        <w:rPr>
          <w:rFonts w:ascii="Times New Roman" w:hAnsi="Times New Roman"/>
          <w:bCs/>
          <w:sz w:val="24"/>
          <w:szCs w:val="24"/>
          <w:lang w:val="lv-LV"/>
        </w:rPr>
        <w:t xml:space="preserve">; </w:t>
      </w:r>
    </w:p>
    <w:p w:rsidR="006E3AD8"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savas kompetences ietvaros sniedz organizatorisku atba</w:t>
      </w:r>
      <w:r w:rsidR="00A51F04" w:rsidRPr="00A910DF">
        <w:rPr>
          <w:rFonts w:ascii="Times New Roman" w:hAnsi="Times New Roman"/>
          <w:bCs/>
          <w:sz w:val="24"/>
          <w:szCs w:val="24"/>
          <w:lang w:val="lv-LV"/>
        </w:rPr>
        <w:t xml:space="preserve">lstu </w:t>
      </w:r>
      <w:r w:rsidR="006E3AD8" w:rsidRPr="00A910DF">
        <w:rPr>
          <w:rFonts w:ascii="Times New Roman" w:hAnsi="Times New Roman"/>
          <w:bCs/>
          <w:sz w:val="24"/>
          <w:szCs w:val="24"/>
          <w:lang w:val="lv-LV"/>
        </w:rPr>
        <w:t xml:space="preserve"> </w:t>
      </w:r>
      <w:r w:rsidR="00A51F04" w:rsidRPr="00A910DF">
        <w:rPr>
          <w:rFonts w:ascii="Times New Roman" w:hAnsi="Times New Roman"/>
          <w:bCs/>
          <w:sz w:val="24"/>
          <w:szCs w:val="24"/>
          <w:lang w:val="lv-LV"/>
        </w:rPr>
        <w:t>darbiniekiem</w:t>
      </w:r>
      <w:r w:rsidRPr="00A910DF">
        <w:rPr>
          <w:rFonts w:ascii="Times New Roman" w:hAnsi="Times New Roman"/>
          <w:bCs/>
          <w:sz w:val="24"/>
          <w:szCs w:val="24"/>
          <w:lang w:val="lv-LV"/>
        </w:rPr>
        <w:t xml:space="preserve">, kuriem ir darba līgums ar </w:t>
      </w:r>
      <w:r w:rsidR="00A51F04" w:rsidRPr="00A910DF">
        <w:rPr>
          <w:rFonts w:ascii="Times New Roman" w:hAnsi="Times New Roman"/>
          <w:bCs/>
          <w:sz w:val="24"/>
          <w:szCs w:val="24"/>
          <w:lang w:val="lv-LV"/>
        </w:rPr>
        <w:t>P</w:t>
      </w:r>
      <w:r w:rsidR="006E3AD8" w:rsidRPr="00A910DF">
        <w:rPr>
          <w:rFonts w:ascii="Times New Roman" w:hAnsi="Times New Roman"/>
          <w:bCs/>
          <w:sz w:val="24"/>
          <w:szCs w:val="24"/>
          <w:lang w:val="lv-LV"/>
        </w:rPr>
        <w:t>ašvaldību</w:t>
      </w:r>
      <w:r w:rsidR="00A51F04" w:rsidRPr="00A910DF">
        <w:rPr>
          <w:rFonts w:ascii="Times New Roman" w:hAnsi="Times New Roman"/>
          <w:bCs/>
          <w:sz w:val="24"/>
          <w:szCs w:val="24"/>
          <w:lang w:val="lv-LV"/>
        </w:rPr>
        <w:t xml:space="preserve"> vai Iestādi</w:t>
      </w:r>
      <w:r w:rsidRPr="00A910DF">
        <w:rPr>
          <w:rFonts w:ascii="Times New Roman" w:hAnsi="Times New Roman"/>
          <w:bCs/>
          <w:sz w:val="24"/>
          <w:szCs w:val="24"/>
          <w:lang w:val="lv-LV"/>
        </w:rPr>
        <w:t>, bet kuru faktiskā darba vieta ir  pagasta Pārvaldes teritorijā</w:t>
      </w:r>
      <w:r w:rsidR="00D8496B" w:rsidRPr="00A910DF">
        <w:rPr>
          <w:rFonts w:ascii="Times New Roman" w:hAnsi="Times New Roman"/>
          <w:bCs/>
          <w:sz w:val="24"/>
          <w:szCs w:val="24"/>
          <w:lang w:val="lv-LV"/>
        </w:rPr>
        <w:t xml:space="preserve"> (sociālie darbinieki, bāriņtiesu locekļi</w:t>
      </w:r>
      <w:r w:rsidR="00A51F04" w:rsidRPr="00A910DF">
        <w:rPr>
          <w:rFonts w:ascii="Times New Roman" w:hAnsi="Times New Roman"/>
          <w:bCs/>
          <w:sz w:val="24"/>
          <w:szCs w:val="24"/>
          <w:lang w:val="lv-LV"/>
        </w:rPr>
        <w:t>, bibliotēkas vadītāja, feldšeru-vecmāšu punkta vadītāja)</w:t>
      </w:r>
      <w:r w:rsidRPr="00A910DF">
        <w:rPr>
          <w:rFonts w:ascii="Times New Roman" w:hAnsi="Times New Roman"/>
          <w:bCs/>
          <w:sz w:val="24"/>
          <w:szCs w:val="24"/>
          <w:lang w:val="lv-LV"/>
        </w:rPr>
        <w:t xml:space="preserve">; </w:t>
      </w:r>
    </w:p>
    <w:p w:rsidR="006E3AD8"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iesniedz Iestādei </w:t>
      </w:r>
      <w:r w:rsidR="00655732" w:rsidRPr="00A910DF">
        <w:rPr>
          <w:rFonts w:ascii="Times New Roman" w:hAnsi="Times New Roman"/>
          <w:bCs/>
          <w:sz w:val="24"/>
          <w:szCs w:val="24"/>
          <w:lang w:val="lv-LV"/>
        </w:rPr>
        <w:t xml:space="preserve"> ik</w:t>
      </w:r>
      <w:r w:rsidRPr="00A910DF">
        <w:rPr>
          <w:rFonts w:ascii="Times New Roman" w:hAnsi="Times New Roman"/>
          <w:bCs/>
          <w:sz w:val="24"/>
          <w:szCs w:val="24"/>
          <w:lang w:val="lv-LV"/>
        </w:rPr>
        <w:t xml:space="preserve">gadējo Pārvaldes </w:t>
      </w:r>
      <w:r w:rsidR="00655732" w:rsidRPr="00A910DF">
        <w:rPr>
          <w:rFonts w:ascii="Times New Roman" w:hAnsi="Times New Roman"/>
          <w:bCs/>
          <w:sz w:val="24"/>
          <w:szCs w:val="24"/>
          <w:lang w:val="lv-LV"/>
        </w:rPr>
        <w:t xml:space="preserve">funkcionēšanai nepieciešamo finanšu līdzekļu pieprasījumu; </w:t>
      </w:r>
    </w:p>
    <w:p w:rsidR="006E3AD8"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Iestādes vadītāja</w:t>
      </w:r>
      <w:r w:rsidR="002E366C"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noteiktajā kārtībā rīkojas ar Pārvaldes rīcībā esošajiem materiālajiem resursiem un piešķirtajiem finanšu līdzekļiem apstiprinātā budžeta ietvaros; </w:t>
      </w:r>
    </w:p>
    <w:p w:rsidR="006E3AD8" w:rsidRPr="00A910DF" w:rsidRDefault="006E3AD8"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rūpīgi</w:t>
      </w:r>
      <w:r w:rsidR="00655732" w:rsidRPr="00A910DF">
        <w:rPr>
          <w:rFonts w:ascii="Times New Roman" w:hAnsi="Times New Roman"/>
          <w:bCs/>
          <w:sz w:val="24"/>
          <w:szCs w:val="24"/>
          <w:lang w:val="lv-LV"/>
        </w:rPr>
        <w:t>, lietderīgi un racionāli lieto dienesta autotransportu, atbild par Pārvaldes autotransporta un traktortehnikas izmantošanu, tajā skaitā tahogrāfu lietošanu, darba un atpūtas laika uzskaiti autovadītājiem, degviela</w:t>
      </w:r>
      <w:r w:rsidR="00D8496B" w:rsidRPr="00A910DF">
        <w:rPr>
          <w:rFonts w:ascii="Times New Roman" w:hAnsi="Times New Roman"/>
          <w:bCs/>
          <w:sz w:val="24"/>
          <w:szCs w:val="24"/>
          <w:lang w:val="lv-LV"/>
        </w:rPr>
        <w:t>s apriti un nobraukuma uzskaiti;</w:t>
      </w:r>
    </w:p>
    <w:p w:rsidR="006E3AD8"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Iestādes vārdā </w:t>
      </w:r>
      <w:r w:rsidR="006E3AD8" w:rsidRPr="00A910DF">
        <w:rPr>
          <w:rFonts w:ascii="Times New Roman" w:hAnsi="Times New Roman"/>
          <w:bCs/>
          <w:sz w:val="24"/>
          <w:szCs w:val="24"/>
          <w:lang w:val="lv-LV"/>
        </w:rPr>
        <w:t>slēdz darījumus un līgumus Pārvaldes kompetences ietvaros;</w:t>
      </w:r>
    </w:p>
    <w:p w:rsidR="006E3AD8"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pārstāv Pārvaldi</w:t>
      </w:r>
      <w:r w:rsidR="00655732" w:rsidRPr="00A910DF">
        <w:rPr>
          <w:rFonts w:ascii="Times New Roman" w:hAnsi="Times New Roman"/>
          <w:bCs/>
          <w:sz w:val="24"/>
          <w:szCs w:val="24"/>
          <w:lang w:val="lv-LV"/>
        </w:rPr>
        <w:t xml:space="preserve"> attiecībās ar fiziskām vai juridiskām personām;</w:t>
      </w:r>
    </w:p>
    <w:p w:rsidR="006E3AD8"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uz Iestādes vadītāja</w:t>
      </w:r>
      <w:r w:rsidR="002E366C"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pilnva</w:t>
      </w:r>
      <w:r w:rsidR="002E366C" w:rsidRPr="00A910DF">
        <w:rPr>
          <w:rFonts w:ascii="Times New Roman" w:hAnsi="Times New Roman"/>
          <w:bCs/>
          <w:sz w:val="24"/>
          <w:szCs w:val="24"/>
          <w:lang w:val="lv-LV"/>
        </w:rPr>
        <w:t>rojuma/rīkojuma pamata saskaņo S</w:t>
      </w:r>
      <w:r w:rsidR="00655732" w:rsidRPr="00A910DF">
        <w:rPr>
          <w:rFonts w:ascii="Times New Roman" w:hAnsi="Times New Roman"/>
          <w:bCs/>
          <w:sz w:val="24"/>
          <w:szCs w:val="24"/>
          <w:lang w:val="lv-LV"/>
        </w:rPr>
        <w:t>ociālā dienesta lēmumprojektus par sociālās palīdzības sniegšanu Pārvaldes teritorijā dzīvojošiem iedzīvotājiem;</w:t>
      </w:r>
    </w:p>
    <w:p w:rsidR="006E3AD8"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Pārvaldes </w:t>
      </w:r>
      <w:r w:rsidR="002E366C" w:rsidRPr="00A910DF">
        <w:rPr>
          <w:rFonts w:ascii="Times New Roman" w:hAnsi="Times New Roman"/>
          <w:bCs/>
          <w:sz w:val="24"/>
          <w:szCs w:val="24"/>
          <w:lang w:val="lv-LV"/>
        </w:rPr>
        <w:t>lietojumā</w:t>
      </w:r>
      <w:r w:rsidRPr="00A910DF">
        <w:rPr>
          <w:rFonts w:ascii="Times New Roman" w:hAnsi="Times New Roman"/>
          <w:bCs/>
          <w:sz w:val="24"/>
          <w:szCs w:val="24"/>
          <w:lang w:val="lv-LV"/>
        </w:rPr>
        <w:t xml:space="preserve"> esošo un </w:t>
      </w:r>
      <w:r w:rsidR="002E366C" w:rsidRPr="00A910DF">
        <w:rPr>
          <w:rFonts w:ascii="Times New Roman" w:hAnsi="Times New Roman"/>
          <w:bCs/>
          <w:sz w:val="24"/>
          <w:szCs w:val="24"/>
          <w:lang w:val="lv-LV"/>
        </w:rPr>
        <w:t>P</w:t>
      </w:r>
      <w:r w:rsidRPr="00A910DF">
        <w:rPr>
          <w:rFonts w:ascii="Times New Roman" w:hAnsi="Times New Roman"/>
          <w:bCs/>
          <w:sz w:val="24"/>
          <w:szCs w:val="24"/>
          <w:lang w:val="lv-LV"/>
        </w:rPr>
        <w:t xml:space="preserve">ašvaldības objektu saglabāšanu un apsaimniekošanu; </w:t>
      </w:r>
    </w:p>
    <w:p w:rsidR="00712213"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regulāri, bet ne r</w:t>
      </w:r>
      <w:r w:rsidR="003C1443" w:rsidRPr="00A910DF">
        <w:rPr>
          <w:rFonts w:ascii="Times New Roman" w:hAnsi="Times New Roman"/>
          <w:bCs/>
          <w:sz w:val="24"/>
          <w:szCs w:val="24"/>
          <w:lang w:val="lv-LV"/>
        </w:rPr>
        <w:t xml:space="preserve">etāk kā reizi gadā, informē Iestādi </w:t>
      </w:r>
      <w:r w:rsidRPr="00A910DF">
        <w:rPr>
          <w:rFonts w:ascii="Times New Roman" w:hAnsi="Times New Roman"/>
          <w:bCs/>
          <w:sz w:val="24"/>
          <w:szCs w:val="24"/>
          <w:lang w:val="lv-LV"/>
        </w:rPr>
        <w:t xml:space="preserve"> par Pārvaldes kompetences jautājumu izpildi; </w:t>
      </w:r>
    </w:p>
    <w:p w:rsidR="00712213"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pēc Iestādes vadītāja pieprasījuma sniedz ziņojumus Iestādei</w:t>
      </w:r>
      <w:r w:rsidR="00655732" w:rsidRPr="00A910DF">
        <w:rPr>
          <w:rFonts w:ascii="Times New Roman" w:hAnsi="Times New Roman"/>
          <w:bCs/>
          <w:sz w:val="24"/>
          <w:szCs w:val="24"/>
          <w:lang w:val="lv-LV"/>
        </w:rPr>
        <w:t xml:space="preserve"> par Pārvaldes darbu; </w:t>
      </w:r>
    </w:p>
    <w:p w:rsidR="00712213" w:rsidRPr="00A910DF" w:rsidRDefault="0071221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n</w:t>
      </w:r>
      <w:r w:rsidR="00655732" w:rsidRPr="00A910DF">
        <w:rPr>
          <w:rFonts w:ascii="Times New Roman" w:hAnsi="Times New Roman"/>
          <w:bCs/>
          <w:sz w:val="24"/>
          <w:szCs w:val="24"/>
          <w:lang w:val="lv-LV"/>
        </w:rPr>
        <w:t xml:space="preserve">oteiktajā termiņā un kārtībā iesniedz </w:t>
      </w:r>
      <w:r w:rsidR="003C1443" w:rsidRPr="00A910DF">
        <w:rPr>
          <w:rFonts w:ascii="Times New Roman" w:hAnsi="Times New Roman"/>
          <w:bCs/>
          <w:sz w:val="24"/>
          <w:szCs w:val="24"/>
          <w:lang w:val="lv-LV"/>
        </w:rPr>
        <w:t>Iestādei</w:t>
      </w:r>
      <w:r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informāciju un dokumentus, kas nepieciešama Pašvaldības gada publiskā pārskata sagatavošanai; </w:t>
      </w:r>
    </w:p>
    <w:p w:rsidR="00712213"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reizi gadā iesniedz Iestādei</w:t>
      </w:r>
      <w:r w:rsidR="00655732" w:rsidRPr="00A910DF">
        <w:rPr>
          <w:rFonts w:ascii="Times New Roman" w:hAnsi="Times New Roman"/>
          <w:bCs/>
          <w:sz w:val="24"/>
          <w:szCs w:val="24"/>
          <w:lang w:val="lv-LV"/>
        </w:rPr>
        <w:t xml:space="preserve"> apstiprināšanai pagasta Pārvaldes darbības gada plānu un atskaiti par iepriekšējā gada darbības pl</w:t>
      </w:r>
      <w:r w:rsidRPr="00A910DF">
        <w:rPr>
          <w:rFonts w:ascii="Times New Roman" w:hAnsi="Times New Roman"/>
          <w:bCs/>
          <w:sz w:val="24"/>
          <w:szCs w:val="24"/>
          <w:lang w:val="lv-LV"/>
        </w:rPr>
        <w:t>āna izpildi</w:t>
      </w:r>
      <w:r w:rsidR="00655732" w:rsidRPr="00A910DF">
        <w:rPr>
          <w:rFonts w:ascii="Times New Roman" w:hAnsi="Times New Roman"/>
          <w:bCs/>
          <w:sz w:val="24"/>
          <w:szCs w:val="24"/>
          <w:lang w:val="lv-LV"/>
        </w:rPr>
        <w:t xml:space="preserve">; </w:t>
      </w:r>
    </w:p>
    <w:p w:rsidR="00712213" w:rsidRPr="00A910DF" w:rsidRDefault="003C1443"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izstrādā </w:t>
      </w:r>
      <w:r w:rsidR="00655732" w:rsidRPr="00A910DF">
        <w:rPr>
          <w:rFonts w:ascii="Times New Roman" w:hAnsi="Times New Roman"/>
          <w:bCs/>
          <w:sz w:val="24"/>
          <w:szCs w:val="24"/>
          <w:lang w:val="lv-LV"/>
        </w:rPr>
        <w:t>Pārvaldes darba kārtības note</w:t>
      </w:r>
      <w:r w:rsidRPr="00A910DF">
        <w:rPr>
          <w:rFonts w:ascii="Times New Roman" w:hAnsi="Times New Roman"/>
          <w:bCs/>
          <w:sz w:val="24"/>
          <w:szCs w:val="24"/>
          <w:lang w:val="lv-LV"/>
        </w:rPr>
        <w:t>ikumus, iepriekš saskaņojot ar Iestādes vadītāju</w:t>
      </w:r>
      <w:r w:rsidR="00655732" w:rsidRPr="00A910DF">
        <w:rPr>
          <w:rFonts w:ascii="Times New Roman" w:hAnsi="Times New Roman"/>
          <w:bCs/>
          <w:sz w:val="24"/>
          <w:szCs w:val="24"/>
          <w:lang w:val="lv-LV"/>
        </w:rPr>
        <w:t xml:space="preserve">; </w:t>
      </w:r>
    </w:p>
    <w:p w:rsidR="00712213"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nodrošina Domes izdoto saistošo noteikumu </w:t>
      </w:r>
      <w:r w:rsidR="002E366C" w:rsidRPr="00A910DF">
        <w:rPr>
          <w:rFonts w:ascii="Times New Roman" w:hAnsi="Times New Roman"/>
          <w:bCs/>
          <w:sz w:val="24"/>
          <w:szCs w:val="24"/>
          <w:lang w:val="lv-LV"/>
        </w:rPr>
        <w:t xml:space="preserve">izpildi vai </w:t>
      </w:r>
      <w:r w:rsidRPr="00A910DF">
        <w:rPr>
          <w:rFonts w:ascii="Times New Roman" w:hAnsi="Times New Roman"/>
          <w:bCs/>
          <w:sz w:val="24"/>
          <w:szCs w:val="24"/>
          <w:lang w:val="lv-LV"/>
        </w:rPr>
        <w:t xml:space="preserve">izpildes kontroli; </w:t>
      </w:r>
    </w:p>
    <w:p w:rsidR="00655732" w:rsidRPr="00A910DF" w:rsidRDefault="00655732" w:rsidP="00655732">
      <w:pPr>
        <w:numPr>
          <w:ilvl w:val="2"/>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vismaz vienu reizi gadā organizē iedzīvotāju sapulci, uz kuru uzaicina Domes priekšsēdētāju,</w:t>
      </w:r>
      <w:r w:rsidR="002E366C" w:rsidRPr="00A910DF">
        <w:rPr>
          <w:rFonts w:ascii="Times New Roman" w:hAnsi="Times New Roman"/>
          <w:bCs/>
          <w:sz w:val="24"/>
          <w:szCs w:val="24"/>
          <w:lang w:val="lv-LV"/>
        </w:rPr>
        <w:t xml:space="preserve"> Domes </w:t>
      </w:r>
      <w:r w:rsidR="003C1443" w:rsidRPr="00A910DF">
        <w:rPr>
          <w:rFonts w:ascii="Times New Roman" w:hAnsi="Times New Roman"/>
          <w:bCs/>
          <w:sz w:val="24"/>
          <w:szCs w:val="24"/>
          <w:lang w:val="lv-LV"/>
        </w:rPr>
        <w:t xml:space="preserve">priekšsēdētāja vietnieku, </w:t>
      </w:r>
      <w:r w:rsidR="002E366C" w:rsidRPr="00A910DF">
        <w:rPr>
          <w:rFonts w:ascii="Times New Roman" w:hAnsi="Times New Roman"/>
          <w:bCs/>
          <w:sz w:val="24"/>
          <w:szCs w:val="24"/>
          <w:lang w:val="lv-LV"/>
        </w:rPr>
        <w:t xml:space="preserve">Pašvaldības </w:t>
      </w:r>
      <w:r w:rsidRPr="00A910DF">
        <w:rPr>
          <w:rFonts w:ascii="Times New Roman" w:hAnsi="Times New Roman"/>
          <w:bCs/>
          <w:sz w:val="24"/>
          <w:szCs w:val="24"/>
          <w:lang w:val="lv-LV"/>
        </w:rPr>
        <w:t>izpilddirektoru</w:t>
      </w:r>
      <w:r w:rsidR="003C1443" w:rsidRPr="00A910DF">
        <w:rPr>
          <w:rFonts w:ascii="Times New Roman" w:hAnsi="Times New Roman"/>
          <w:bCs/>
          <w:sz w:val="24"/>
          <w:szCs w:val="24"/>
          <w:lang w:val="lv-LV"/>
        </w:rPr>
        <w:t xml:space="preserve"> un Iestādes vadītāju</w:t>
      </w:r>
      <w:r w:rsidRPr="00A910DF">
        <w:rPr>
          <w:rFonts w:ascii="Times New Roman" w:hAnsi="Times New Roman"/>
          <w:bCs/>
          <w:sz w:val="24"/>
          <w:szCs w:val="24"/>
          <w:lang w:val="lv-LV"/>
        </w:rPr>
        <w:t xml:space="preserve"> un vajadzības gadījumā citus </w:t>
      </w:r>
      <w:r w:rsidR="002E366C" w:rsidRPr="00A910DF">
        <w:rPr>
          <w:rFonts w:ascii="Times New Roman" w:hAnsi="Times New Roman"/>
          <w:bCs/>
          <w:sz w:val="24"/>
          <w:szCs w:val="24"/>
          <w:lang w:val="lv-LV"/>
        </w:rPr>
        <w:t>P</w:t>
      </w:r>
      <w:r w:rsidR="00712213" w:rsidRPr="00A910DF">
        <w:rPr>
          <w:rFonts w:ascii="Times New Roman" w:hAnsi="Times New Roman"/>
          <w:bCs/>
          <w:sz w:val="24"/>
          <w:szCs w:val="24"/>
          <w:lang w:val="lv-LV"/>
        </w:rPr>
        <w:t>ašvaldības administrācijas</w:t>
      </w:r>
      <w:r w:rsidRPr="00A910DF">
        <w:rPr>
          <w:rFonts w:ascii="Times New Roman" w:hAnsi="Times New Roman"/>
          <w:bCs/>
          <w:sz w:val="24"/>
          <w:szCs w:val="24"/>
          <w:lang w:val="lv-LV"/>
        </w:rPr>
        <w:t xml:space="preserve"> speciālistus</w:t>
      </w:r>
      <w:r w:rsidR="002E366C" w:rsidRPr="00A910DF">
        <w:rPr>
          <w:rFonts w:ascii="Times New Roman" w:hAnsi="Times New Roman"/>
          <w:bCs/>
          <w:sz w:val="24"/>
          <w:szCs w:val="24"/>
          <w:lang w:val="lv-LV"/>
        </w:rPr>
        <w:t>.</w:t>
      </w:r>
    </w:p>
    <w:p w:rsidR="002E366C" w:rsidRPr="00A910DF" w:rsidRDefault="002E366C" w:rsidP="002E366C">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vadītāja atvaļinājuma vai vadītāja ilgstošas prombūtnes laikā Pārvaldes darbu vada ar </w:t>
      </w:r>
      <w:r w:rsidR="003C1443" w:rsidRPr="00A910DF">
        <w:rPr>
          <w:rFonts w:ascii="Times New Roman" w:hAnsi="Times New Roman"/>
          <w:bCs/>
          <w:sz w:val="24"/>
          <w:szCs w:val="24"/>
          <w:lang w:val="lv-LV"/>
        </w:rPr>
        <w:t>Iestādes vadītāja</w:t>
      </w:r>
      <w:r w:rsidRPr="00A910DF">
        <w:rPr>
          <w:rFonts w:ascii="Times New Roman" w:hAnsi="Times New Roman"/>
          <w:bCs/>
          <w:sz w:val="24"/>
          <w:szCs w:val="24"/>
          <w:lang w:val="lv-LV"/>
        </w:rPr>
        <w:t xml:space="preserve"> rīkojumu norīkota </w:t>
      </w:r>
      <w:r w:rsidR="00160036" w:rsidRPr="00A910DF">
        <w:rPr>
          <w:rFonts w:ascii="Times New Roman" w:hAnsi="Times New Roman"/>
          <w:bCs/>
          <w:sz w:val="24"/>
          <w:szCs w:val="24"/>
          <w:lang w:val="lv-LV"/>
        </w:rPr>
        <w:t>P</w:t>
      </w:r>
      <w:r w:rsidR="003C1443" w:rsidRPr="00A910DF">
        <w:rPr>
          <w:rFonts w:ascii="Times New Roman" w:hAnsi="Times New Roman"/>
          <w:bCs/>
          <w:sz w:val="24"/>
          <w:szCs w:val="24"/>
          <w:lang w:val="lv-LV"/>
        </w:rPr>
        <w:t>ārvaldes amatpersona (darbinieks)</w:t>
      </w:r>
      <w:r w:rsidRPr="00A910DF">
        <w:rPr>
          <w:rFonts w:ascii="Times New Roman" w:hAnsi="Times New Roman"/>
          <w:bCs/>
          <w:sz w:val="24"/>
          <w:szCs w:val="24"/>
          <w:lang w:val="lv-LV"/>
        </w:rPr>
        <w:t>.</w:t>
      </w:r>
    </w:p>
    <w:p w:rsidR="00655732" w:rsidRPr="00A910DF" w:rsidRDefault="00655732" w:rsidP="00655732">
      <w:pPr>
        <w:autoSpaceDE w:val="0"/>
        <w:autoSpaceDN w:val="0"/>
        <w:adjustRightInd w:val="0"/>
        <w:spacing w:after="0" w:line="240" w:lineRule="auto"/>
        <w:jc w:val="both"/>
        <w:rPr>
          <w:rFonts w:ascii="Times New Roman" w:hAnsi="Times New Roman"/>
          <w:bCs/>
          <w:sz w:val="24"/>
          <w:szCs w:val="24"/>
          <w:lang w:val="lv-LV"/>
        </w:rPr>
      </w:pPr>
    </w:p>
    <w:p w:rsidR="00655732" w:rsidRPr="00A910DF" w:rsidRDefault="00655732" w:rsidP="00533BD1">
      <w:pPr>
        <w:numPr>
          <w:ilvl w:val="0"/>
          <w:numId w:val="6"/>
        </w:numPr>
        <w:autoSpaceDE w:val="0"/>
        <w:autoSpaceDN w:val="0"/>
        <w:adjustRightInd w:val="0"/>
        <w:spacing w:after="0" w:line="240" w:lineRule="auto"/>
        <w:jc w:val="center"/>
        <w:rPr>
          <w:rFonts w:ascii="Times New Roman" w:hAnsi="Times New Roman"/>
          <w:b/>
          <w:bCs/>
          <w:sz w:val="24"/>
          <w:szCs w:val="24"/>
          <w:lang w:val="lv-LV"/>
        </w:rPr>
      </w:pPr>
      <w:r w:rsidRPr="00A910DF">
        <w:rPr>
          <w:rFonts w:ascii="Times New Roman" w:hAnsi="Times New Roman"/>
          <w:b/>
          <w:bCs/>
          <w:sz w:val="24"/>
          <w:szCs w:val="24"/>
          <w:lang w:val="lv-LV"/>
        </w:rPr>
        <w:t>PĀRVALDES DARBINIEKI</w:t>
      </w:r>
    </w:p>
    <w:p w:rsidR="00533BD1" w:rsidRPr="00A910DF" w:rsidRDefault="00533BD1" w:rsidP="00533BD1">
      <w:pPr>
        <w:autoSpaceDE w:val="0"/>
        <w:autoSpaceDN w:val="0"/>
        <w:adjustRightInd w:val="0"/>
        <w:spacing w:after="0" w:line="240" w:lineRule="auto"/>
        <w:ind w:left="360"/>
        <w:rPr>
          <w:rFonts w:ascii="Times New Roman" w:hAnsi="Times New Roman"/>
          <w:b/>
          <w:bCs/>
          <w:sz w:val="24"/>
          <w:szCs w:val="24"/>
          <w:lang w:val="lv-LV"/>
        </w:rPr>
      </w:pP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darba organizatorisko un tehnisko apkalpošanu, kā arī Domes pieņemto lēmumu </w:t>
      </w:r>
      <w:r w:rsidR="003B54D7" w:rsidRPr="00A910DF">
        <w:rPr>
          <w:rFonts w:ascii="Times New Roman" w:hAnsi="Times New Roman"/>
          <w:bCs/>
          <w:sz w:val="24"/>
          <w:szCs w:val="24"/>
          <w:lang w:val="lv-LV"/>
        </w:rPr>
        <w:t xml:space="preserve">un Iestādes doto rīkojumu </w:t>
      </w:r>
      <w:r w:rsidRPr="00A910DF">
        <w:rPr>
          <w:rFonts w:ascii="Times New Roman" w:hAnsi="Times New Roman"/>
          <w:bCs/>
          <w:sz w:val="24"/>
          <w:szCs w:val="24"/>
          <w:lang w:val="lv-LV"/>
        </w:rPr>
        <w:t>izpildi nodrošina Pārvaldes darbinieki.</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amatu sarakstu nosaka darba apjoms, kas izriet no likumā „Par pašvaldībām”, </w:t>
      </w:r>
      <w:r w:rsidR="002E366C" w:rsidRPr="00A910DF">
        <w:rPr>
          <w:rFonts w:ascii="Times New Roman" w:hAnsi="Times New Roman"/>
          <w:bCs/>
          <w:sz w:val="24"/>
          <w:szCs w:val="24"/>
          <w:lang w:val="lv-LV"/>
        </w:rPr>
        <w:t>P</w:t>
      </w:r>
      <w:r w:rsidRPr="00A910DF">
        <w:rPr>
          <w:rFonts w:ascii="Times New Roman" w:hAnsi="Times New Roman"/>
          <w:bCs/>
          <w:sz w:val="24"/>
          <w:szCs w:val="24"/>
          <w:lang w:val="lv-LV"/>
        </w:rPr>
        <w:t>ašvaldības nolikumā</w:t>
      </w:r>
      <w:r w:rsidR="00543CAF" w:rsidRPr="00A910DF">
        <w:rPr>
          <w:rFonts w:ascii="Times New Roman" w:hAnsi="Times New Roman"/>
          <w:bCs/>
          <w:sz w:val="24"/>
          <w:szCs w:val="24"/>
          <w:lang w:val="lv-LV"/>
        </w:rPr>
        <w:t>, Iestādes nolikumā</w:t>
      </w:r>
      <w:r w:rsidRPr="00A910DF">
        <w:rPr>
          <w:rFonts w:ascii="Times New Roman" w:hAnsi="Times New Roman"/>
          <w:bCs/>
          <w:sz w:val="24"/>
          <w:szCs w:val="24"/>
          <w:lang w:val="lv-LV"/>
        </w:rPr>
        <w:t xml:space="preserve"> un šajā nolikumā noteiktajām Pārvaldes funkcijām un uzdevumiem. </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lastRenderedPageBreak/>
        <w:t xml:space="preserve">Pārvaldes amatu sarakstu ar tajā norādītājiem amatu nosaukumiem, amatu saimēm (apakšsaimēm) un līmeņiem, amatu slodzēm un amatalgu likmēm </w:t>
      </w:r>
      <w:r w:rsidR="003B54D7" w:rsidRPr="00A910DF">
        <w:rPr>
          <w:rFonts w:ascii="Times New Roman" w:hAnsi="Times New Roman"/>
          <w:bCs/>
          <w:sz w:val="24"/>
          <w:szCs w:val="24"/>
          <w:lang w:val="lv-LV"/>
        </w:rPr>
        <w:t>apstiprina Iestādes</w:t>
      </w:r>
      <w:r w:rsidR="00712213" w:rsidRPr="00A910DF">
        <w:rPr>
          <w:rFonts w:ascii="Times New Roman" w:hAnsi="Times New Roman"/>
          <w:bCs/>
          <w:sz w:val="24"/>
          <w:szCs w:val="24"/>
          <w:lang w:val="lv-LV"/>
        </w:rPr>
        <w:t xml:space="preserve"> vadītājs va</w:t>
      </w:r>
      <w:r w:rsidRPr="00A910DF">
        <w:rPr>
          <w:rFonts w:ascii="Times New Roman" w:hAnsi="Times New Roman"/>
          <w:bCs/>
          <w:sz w:val="24"/>
          <w:szCs w:val="24"/>
          <w:lang w:val="lv-LV"/>
        </w:rPr>
        <w:t xml:space="preserve">doties </w:t>
      </w:r>
      <w:r w:rsidR="00036C33" w:rsidRPr="00A910DF">
        <w:rPr>
          <w:rFonts w:ascii="Times New Roman" w:hAnsi="Times New Roman"/>
          <w:bCs/>
          <w:sz w:val="24"/>
          <w:szCs w:val="24"/>
          <w:lang w:val="lv-LV"/>
        </w:rPr>
        <w:t xml:space="preserve">no </w:t>
      </w:r>
      <w:r w:rsidRPr="00A910DF">
        <w:rPr>
          <w:rFonts w:ascii="Times New Roman" w:hAnsi="Times New Roman"/>
          <w:bCs/>
          <w:sz w:val="24"/>
          <w:szCs w:val="24"/>
          <w:lang w:val="lv-LV"/>
        </w:rPr>
        <w:t>amatu klasific</w:t>
      </w:r>
      <w:r w:rsidR="003B54D7" w:rsidRPr="00A910DF">
        <w:rPr>
          <w:rFonts w:ascii="Times New Roman" w:hAnsi="Times New Roman"/>
          <w:bCs/>
          <w:sz w:val="24"/>
          <w:szCs w:val="24"/>
          <w:lang w:val="lv-LV"/>
        </w:rPr>
        <w:t>ēšanas rezultātu apkopojuma</w:t>
      </w:r>
      <w:r w:rsidRPr="00A910DF">
        <w:rPr>
          <w:rFonts w:ascii="Times New Roman" w:hAnsi="Times New Roman"/>
          <w:bCs/>
          <w:sz w:val="24"/>
          <w:szCs w:val="24"/>
          <w:lang w:val="lv-LV"/>
        </w:rPr>
        <w:t>.</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Nepieciešamības gadījumā Pārvaldes </w:t>
      </w:r>
      <w:r w:rsidR="002E366C" w:rsidRPr="00A910DF">
        <w:rPr>
          <w:rFonts w:ascii="Times New Roman" w:hAnsi="Times New Roman"/>
          <w:bCs/>
          <w:sz w:val="24"/>
          <w:szCs w:val="24"/>
          <w:lang w:val="lv-LV"/>
        </w:rPr>
        <w:t xml:space="preserve">darbiniekus var </w:t>
      </w:r>
      <w:r w:rsidR="00D00186" w:rsidRPr="00A910DF">
        <w:rPr>
          <w:rFonts w:ascii="Times New Roman" w:hAnsi="Times New Roman"/>
          <w:bCs/>
          <w:sz w:val="24"/>
          <w:szCs w:val="24"/>
          <w:lang w:val="lv-LV"/>
        </w:rPr>
        <w:t>izvēlēties konkursā</w:t>
      </w:r>
      <w:r w:rsidRPr="00A910DF">
        <w:rPr>
          <w:rFonts w:ascii="Times New Roman" w:hAnsi="Times New Roman"/>
          <w:bCs/>
          <w:sz w:val="24"/>
          <w:szCs w:val="24"/>
          <w:lang w:val="lv-LV"/>
        </w:rPr>
        <w:t>.</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Darbinieki atrodas tiešā Pārvaldes vadītāja pakļautībā. </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Darbinieki strādā uz darba līgumu pamata.</w:t>
      </w:r>
      <w:r w:rsidR="00633B0A" w:rsidRPr="00A910DF">
        <w:rPr>
          <w:rFonts w:ascii="Times New Roman" w:hAnsi="Times New Roman"/>
          <w:bCs/>
          <w:sz w:val="24"/>
          <w:szCs w:val="24"/>
          <w:lang w:val="lv-LV"/>
        </w:rPr>
        <w:t xml:space="preserve"> Darba līgumus ar P</w:t>
      </w:r>
      <w:r w:rsidRPr="00A910DF">
        <w:rPr>
          <w:rFonts w:ascii="Times New Roman" w:hAnsi="Times New Roman"/>
          <w:bCs/>
          <w:sz w:val="24"/>
          <w:szCs w:val="24"/>
          <w:lang w:val="lv-LV"/>
        </w:rPr>
        <w:t>ārvaldes darbiniek</w:t>
      </w:r>
      <w:r w:rsidR="00712213" w:rsidRPr="00A910DF">
        <w:rPr>
          <w:rFonts w:ascii="Times New Roman" w:hAnsi="Times New Roman"/>
          <w:bCs/>
          <w:sz w:val="24"/>
          <w:szCs w:val="24"/>
          <w:lang w:val="lv-LV"/>
        </w:rPr>
        <w:t>iem paraksta Pārvaldes vadītājs.</w:t>
      </w:r>
      <w:r w:rsidRPr="00A910DF">
        <w:rPr>
          <w:rFonts w:ascii="Times New Roman" w:hAnsi="Times New Roman"/>
          <w:bCs/>
          <w:sz w:val="24"/>
          <w:szCs w:val="24"/>
          <w:lang w:val="lv-LV"/>
        </w:rPr>
        <w:t xml:space="preserve"> </w:t>
      </w:r>
      <w:r w:rsidR="00BC1209" w:rsidRPr="00A910DF">
        <w:rPr>
          <w:rFonts w:ascii="Times New Roman" w:hAnsi="Times New Roman"/>
          <w:bCs/>
          <w:sz w:val="24"/>
          <w:szCs w:val="24"/>
          <w:lang w:val="lv-LV"/>
        </w:rPr>
        <w:t>Darba līgumu kopijas iesniedzamas Iestādei.</w:t>
      </w:r>
    </w:p>
    <w:p w:rsidR="00712213"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Darbinieku konkrēto mēneša amatalgu nosaka Pārvaldes vadītājs </w:t>
      </w:r>
      <w:r w:rsidR="00D00186" w:rsidRPr="00A910DF">
        <w:rPr>
          <w:rFonts w:ascii="Times New Roman" w:hAnsi="Times New Roman"/>
          <w:bCs/>
          <w:sz w:val="24"/>
          <w:szCs w:val="24"/>
          <w:lang w:val="lv-LV"/>
        </w:rPr>
        <w:t xml:space="preserve">Domes noteiktajā kārtībā </w:t>
      </w:r>
      <w:r w:rsidR="003B54D7" w:rsidRPr="00A910DF">
        <w:rPr>
          <w:rFonts w:ascii="Times New Roman" w:hAnsi="Times New Roman"/>
          <w:bCs/>
          <w:sz w:val="24"/>
          <w:szCs w:val="24"/>
          <w:lang w:val="lv-LV"/>
        </w:rPr>
        <w:t>veicot saskaņošanu</w:t>
      </w:r>
      <w:r w:rsidRPr="00A910DF">
        <w:rPr>
          <w:rFonts w:ascii="Times New Roman" w:hAnsi="Times New Roman"/>
          <w:bCs/>
          <w:sz w:val="24"/>
          <w:szCs w:val="24"/>
          <w:lang w:val="lv-LV"/>
        </w:rPr>
        <w:t xml:space="preserve"> ar </w:t>
      </w:r>
      <w:r w:rsidR="003B54D7" w:rsidRPr="00A910DF">
        <w:rPr>
          <w:rFonts w:ascii="Times New Roman" w:hAnsi="Times New Roman"/>
          <w:bCs/>
          <w:sz w:val="24"/>
          <w:szCs w:val="24"/>
          <w:lang w:val="lv-LV"/>
        </w:rPr>
        <w:t>Iestādes vadītāju</w:t>
      </w:r>
      <w:r w:rsidRPr="00A910DF">
        <w:rPr>
          <w:rFonts w:ascii="Times New Roman" w:hAnsi="Times New Roman"/>
          <w:bCs/>
          <w:sz w:val="24"/>
          <w:szCs w:val="24"/>
          <w:lang w:val="lv-LV"/>
        </w:rPr>
        <w:t xml:space="preserve">. </w:t>
      </w:r>
    </w:p>
    <w:p w:rsidR="00655732" w:rsidRPr="00A910DF" w:rsidRDefault="00655732" w:rsidP="0065573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Pārvaldes darbinieku amata pienākumus, kompetences, atbildības līmeni un tiesības nosaka P</w:t>
      </w:r>
      <w:r w:rsidR="00712213" w:rsidRPr="00A910DF">
        <w:rPr>
          <w:rFonts w:ascii="Times New Roman" w:hAnsi="Times New Roman"/>
          <w:bCs/>
          <w:sz w:val="24"/>
          <w:szCs w:val="24"/>
          <w:lang w:val="lv-LV"/>
        </w:rPr>
        <w:t>ārvaldes vadītāja apstiprināts amata aprakst</w:t>
      </w:r>
      <w:r w:rsidRPr="00A910DF">
        <w:rPr>
          <w:rFonts w:ascii="Times New Roman" w:hAnsi="Times New Roman"/>
          <w:bCs/>
          <w:sz w:val="24"/>
          <w:szCs w:val="24"/>
          <w:lang w:val="lv-LV"/>
        </w:rPr>
        <w:t>s.</w:t>
      </w:r>
    </w:p>
    <w:p w:rsidR="00712213" w:rsidRPr="00A910DF" w:rsidRDefault="00712213" w:rsidP="00655732">
      <w:pPr>
        <w:autoSpaceDE w:val="0"/>
        <w:autoSpaceDN w:val="0"/>
        <w:adjustRightInd w:val="0"/>
        <w:spacing w:after="0" w:line="240" w:lineRule="auto"/>
        <w:jc w:val="both"/>
        <w:rPr>
          <w:rFonts w:ascii="Times New Roman" w:hAnsi="Times New Roman"/>
          <w:bCs/>
          <w:sz w:val="24"/>
          <w:szCs w:val="24"/>
          <w:lang w:val="lv-LV"/>
        </w:rPr>
      </w:pPr>
    </w:p>
    <w:p w:rsidR="00712213" w:rsidRPr="00A910DF" w:rsidRDefault="00655732" w:rsidP="00712213">
      <w:pPr>
        <w:numPr>
          <w:ilvl w:val="0"/>
          <w:numId w:val="6"/>
        </w:numPr>
        <w:autoSpaceDE w:val="0"/>
        <w:autoSpaceDN w:val="0"/>
        <w:adjustRightInd w:val="0"/>
        <w:spacing w:after="0" w:line="240" w:lineRule="auto"/>
        <w:jc w:val="center"/>
        <w:rPr>
          <w:rFonts w:ascii="Times New Roman" w:hAnsi="Times New Roman"/>
          <w:b/>
          <w:bCs/>
          <w:sz w:val="24"/>
          <w:szCs w:val="24"/>
          <w:lang w:val="lv-LV"/>
        </w:rPr>
      </w:pPr>
      <w:r w:rsidRPr="00A910DF">
        <w:rPr>
          <w:rFonts w:ascii="Times New Roman" w:hAnsi="Times New Roman"/>
          <w:b/>
          <w:bCs/>
          <w:sz w:val="24"/>
          <w:szCs w:val="24"/>
          <w:lang w:val="lv-LV"/>
        </w:rPr>
        <w:t xml:space="preserve">PĀRVALDES DARBĪBAS TIESISKUMA NODROŠINĀŠANAS </w:t>
      </w:r>
    </w:p>
    <w:p w:rsidR="00655732" w:rsidRPr="00A910DF" w:rsidRDefault="00655732" w:rsidP="00712213">
      <w:pPr>
        <w:autoSpaceDE w:val="0"/>
        <w:autoSpaceDN w:val="0"/>
        <w:adjustRightInd w:val="0"/>
        <w:spacing w:after="0" w:line="240" w:lineRule="auto"/>
        <w:ind w:left="360"/>
        <w:jc w:val="center"/>
        <w:rPr>
          <w:rFonts w:ascii="Times New Roman" w:hAnsi="Times New Roman"/>
          <w:b/>
          <w:bCs/>
          <w:sz w:val="24"/>
          <w:szCs w:val="24"/>
          <w:lang w:val="lv-LV"/>
        </w:rPr>
      </w:pPr>
      <w:r w:rsidRPr="00A910DF">
        <w:rPr>
          <w:rFonts w:ascii="Times New Roman" w:hAnsi="Times New Roman"/>
          <w:b/>
          <w:bCs/>
          <w:sz w:val="24"/>
          <w:szCs w:val="24"/>
          <w:lang w:val="lv-LV"/>
        </w:rPr>
        <w:t>MEHĀNISMS</w:t>
      </w:r>
      <w:r w:rsidR="00712213" w:rsidRPr="00A910DF">
        <w:rPr>
          <w:rFonts w:ascii="Times New Roman" w:hAnsi="Times New Roman"/>
          <w:b/>
          <w:bCs/>
          <w:sz w:val="24"/>
          <w:szCs w:val="24"/>
          <w:lang w:val="lv-LV"/>
        </w:rPr>
        <w:t xml:space="preserve"> </w:t>
      </w:r>
      <w:r w:rsidRPr="00A910DF">
        <w:rPr>
          <w:rFonts w:ascii="Times New Roman" w:hAnsi="Times New Roman"/>
          <w:b/>
          <w:bCs/>
          <w:sz w:val="24"/>
          <w:szCs w:val="24"/>
          <w:lang w:val="lv-LV"/>
        </w:rPr>
        <w:t>UN PĀRSKATI PAR DARBĪBU</w:t>
      </w:r>
    </w:p>
    <w:p w:rsidR="00533BD1" w:rsidRPr="00A910DF" w:rsidRDefault="00533BD1" w:rsidP="00712213">
      <w:pPr>
        <w:autoSpaceDE w:val="0"/>
        <w:autoSpaceDN w:val="0"/>
        <w:adjustRightInd w:val="0"/>
        <w:spacing w:after="0" w:line="240" w:lineRule="auto"/>
        <w:ind w:left="360"/>
        <w:jc w:val="center"/>
        <w:rPr>
          <w:rFonts w:ascii="Times New Roman" w:hAnsi="Times New Roman"/>
          <w:b/>
          <w:bCs/>
          <w:sz w:val="24"/>
          <w:szCs w:val="24"/>
          <w:lang w:val="lv-LV"/>
        </w:rPr>
      </w:pPr>
    </w:p>
    <w:p w:rsidR="00712213" w:rsidRPr="00A910DF" w:rsidRDefault="00655732" w:rsidP="00655732">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darbības tiesiskumu nodrošina Pārvaldes vadītājs, kurš ir atbildīgs par pieņemto </w:t>
      </w:r>
      <w:r w:rsidR="00633B0A" w:rsidRPr="00A910DF">
        <w:rPr>
          <w:rFonts w:ascii="Times New Roman" w:hAnsi="Times New Roman"/>
          <w:bCs/>
          <w:sz w:val="24"/>
          <w:szCs w:val="24"/>
          <w:lang w:val="lv-LV"/>
        </w:rPr>
        <w:t>P</w:t>
      </w:r>
      <w:r w:rsidRPr="00A910DF">
        <w:rPr>
          <w:rFonts w:ascii="Times New Roman" w:hAnsi="Times New Roman"/>
          <w:bCs/>
          <w:sz w:val="24"/>
          <w:szCs w:val="24"/>
          <w:lang w:val="lv-LV"/>
        </w:rPr>
        <w:t xml:space="preserve">ārvaldes lēmumu pārbaudes sistēmas izveidošanu un darbību. </w:t>
      </w:r>
    </w:p>
    <w:p w:rsidR="00712213" w:rsidRPr="00A910DF" w:rsidRDefault="00655732" w:rsidP="00655732">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 xml:space="preserve">Pārvaldes vadītāja un </w:t>
      </w:r>
      <w:r w:rsidR="00633B0A" w:rsidRPr="00A910DF">
        <w:rPr>
          <w:rFonts w:ascii="Times New Roman" w:hAnsi="Times New Roman"/>
          <w:bCs/>
          <w:sz w:val="24"/>
          <w:szCs w:val="24"/>
          <w:lang w:val="lv-LV"/>
        </w:rPr>
        <w:t xml:space="preserve">to </w:t>
      </w:r>
      <w:r w:rsidRPr="00A910DF">
        <w:rPr>
          <w:rFonts w:ascii="Times New Roman" w:hAnsi="Times New Roman"/>
          <w:bCs/>
          <w:sz w:val="24"/>
          <w:szCs w:val="24"/>
          <w:lang w:val="lv-LV"/>
        </w:rPr>
        <w:t xml:space="preserve">amatpersonu izdoto administratīvo aktu vai to faktisko rīcību var apstrīdēt </w:t>
      </w:r>
      <w:r w:rsidR="003B54D7" w:rsidRPr="00A910DF">
        <w:rPr>
          <w:rFonts w:ascii="Times New Roman" w:hAnsi="Times New Roman"/>
          <w:bCs/>
          <w:sz w:val="24"/>
          <w:szCs w:val="24"/>
          <w:lang w:val="lv-LV"/>
        </w:rPr>
        <w:t>Iestādes vadītājam</w:t>
      </w:r>
      <w:r w:rsidRPr="00A910DF">
        <w:rPr>
          <w:rFonts w:ascii="Times New Roman" w:hAnsi="Times New Roman"/>
          <w:bCs/>
          <w:sz w:val="24"/>
          <w:szCs w:val="24"/>
          <w:lang w:val="lv-LV"/>
        </w:rPr>
        <w:t xml:space="preserve">. </w:t>
      </w:r>
    </w:p>
    <w:p w:rsidR="00712213" w:rsidRPr="00A910DF" w:rsidRDefault="00655732" w:rsidP="00655732">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Pārvaldes vadītāja izdoto iekšējo normatīvo aktu un</w:t>
      </w:r>
      <w:r w:rsidR="00633B0A" w:rsidRPr="00A910DF">
        <w:rPr>
          <w:rFonts w:ascii="Times New Roman" w:hAnsi="Times New Roman"/>
          <w:bCs/>
          <w:sz w:val="24"/>
          <w:szCs w:val="24"/>
          <w:lang w:val="lv-LV"/>
        </w:rPr>
        <w:t xml:space="preserve"> faktisko rī</w:t>
      </w:r>
      <w:r w:rsidR="003B54D7" w:rsidRPr="00A910DF">
        <w:rPr>
          <w:rFonts w:ascii="Times New Roman" w:hAnsi="Times New Roman"/>
          <w:bCs/>
          <w:sz w:val="24"/>
          <w:szCs w:val="24"/>
          <w:lang w:val="lv-LV"/>
        </w:rPr>
        <w:t>cību var apstrīdēt Iestādes vadītājam</w:t>
      </w:r>
      <w:r w:rsidRPr="00A910DF">
        <w:rPr>
          <w:rFonts w:ascii="Times New Roman" w:hAnsi="Times New Roman"/>
          <w:bCs/>
          <w:sz w:val="24"/>
          <w:szCs w:val="24"/>
          <w:lang w:val="lv-LV"/>
        </w:rPr>
        <w:t xml:space="preserve">. </w:t>
      </w:r>
    </w:p>
    <w:p w:rsidR="00655732" w:rsidRPr="00A910DF" w:rsidRDefault="003B54D7" w:rsidP="00655732">
      <w:pPr>
        <w:numPr>
          <w:ilvl w:val="1"/>
          <w:numId w:val="8"/>
        </w:numPr>
        <w:autoSpaceDE w:val="0"/>
        <w:autoSpaceDN w:val="0"/>
        <w:adjustRightInd w:val="0"/>
        <w:spacing w:after="0" w:line="240" w:lineRule="auto"/>
        <w:ind w:left="709" w:hanging="709"/>
        <w:jc w:val="both"/>
        <w:rPr>
          <w:rFonts w:ascii="Times New Roman" w:hAnsi="Times New Roman"/>
          <w:bCs/>
          <w:sz w:val="24"/>
          <w:szCs w:val="24"/>
          <w:lang w:val="lv-LV"/>
        </w:rPr>
      </w:pPr>
      <w:r w:rsidRPr="00A910DF">
        <w:rPr>
          <w:rFonts w:ascii="Times New Roman" w:hAnsi="Times New Roman"/>
          <w:bCs/>
          <w:sz w:val="24"/>
          <w:szCs w:val="24"/>
          <w:lang w:val="lv-LV"/>
        </w:rPr>
        <w:t>Iestādes vadītājam</w:t>
      </w:r>
      <w:r w:rsidR="00633B0A" w:rsidRPr="00A910DF">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jebkurā laikā ir tiesības pieprasīt pārskatus par Pārvaldes darbu. </w:t>
      </w:r>
    </w:p>
    <w:p w:rsidR="00655732" w:rsidRPr="00A910DF" w:rsidRDefault="00655732" w:rsidP="00655732">
      <w:pPr>
        <w:autoSpaceDE w:val="0"/>
        <w:autoSpaceDN w:val="0"/>
        <w:adjustRightInd w:val="0"/>
        <w:spacing w:after="0" w:line="240" w:lineRule="auto"/>
        <w:jc w:val="both"/>
        <w:rPr>
          <w:rFonts w:ascii="Times New Roman" w:hAnsi="Times New Roman"/>
          <w:bCs/>
          <w:sz w:val="24"/>
          <w:szCs w:val="24"/>
          <w:lang w:val="lv-LV"/>
        </w:rPr>
      </w:pPr>
    </w:p>
    <w:p w:rsidR="002E1077" w:rsidRPr="00A910DF" w:rsidRDefault="002E1077" w:rsidP="00655732">
      <w:pPr>
        <w:autoSpaceDE w:val="0"/>
        <w:autoSpaceDN w:val="0"/>
        <w:adjustRightInd w:val="0"/>
        <w:spacing w:after="0" w:line="240" w:lineRule="auto"/>
        <w:jc w:val="both"/>
        <w:rPr>
          <w:rFonts w:ascii="Times New Roman" w:hAnsi="Times New Roman"/>
          <w:bCs/>
          <w:sz w:val="24"/>
          <w:szCs w:val="24"/>
          <w:lang w:val="lv-LV"/>
        </w:rPr>
      </w:pPr>
    </w:p>
    <w:p w:rsidR="00655732" w:rsidRPr="00A910DF" w:rsidRDefault="00655732" w:rsidP="00533BD1">
      <w:pPr>
        <w:numPr>
          <w:ilvl w:val="0"/>
          <w:numId w:val="11"/>
        </w:numPr>
        <w:autoSpaceDE w:val="0"/>
        <w:autoSpaceDN w:val="0"/>
        <w:adjustRightInd w:val="0"/>
        <w:spacing w:after="0" w:line="240" w:lineRule="auto"/>
        <w:jc w:val="center"/>
        <w:rPr>
          <w:rFonts w:ascii="Times New Roman" w:hAnsi="Times New Roman"/>
          <w:b/>
          <w:bCs/>
          <w:sz w:val="24"/>
          <w:szCs w:val="24"/>
          <w:lang w:val="lv-LV"/>
        </w:rPr>
      </w:pPr>
      <w:r w:rsidRPr="00A910DF">
        <w:rPr>
          <w:rFonts w:ascii="Times New Roman" w:hAnsi="Times New Roman"/>
          <w:b/>
          <w:bCs/>
          <w:sz w:val="24"/>
          <w:szCs w:val="24"/>
          <w:lang w:val="lv-LV"/>
        </w:rPr>
        <w:t>PĀRVALDES REORGANIZ</w:t>
      </w:r>
      <w:r w:rsidR="00712213" w:rsidRPr="00A910DF">
        <w:rPr>
          <w:rFonts w:ascii="Times New Roman" w:hAnsi="Times New Roman"/>
          <w:b/>
          <w:bCs/>
          <w:sz w:val="24"/>
          <w:szCs w:val="24"/>
          <w:lang w:val="lv-LV"/>
        </w:rPr>
        <w:t>ĀCIJ</w:t>
      </w:r>
      <w:r w:rsidRPr="00A910DF">
        <w:rPr>
          <w:rFonts w:ascii="Times New Roman" w:hAnsi="Times New Roman"/>
          <w:b/>
          <w:bCs/>
          <w:sz w:val="24"/>
          <w:szCs w:val="24"/>
          <w:lang w:val="lv-LV"/>
        </w:rPr>
        <w:t>A UN LIKVID</w:t>
      </w:r>
      <w:r w:rsidR="00712213" w:rsidRPr="00A910DF">
        <w:rPr>
          <w:rFonts w:ascii="Times New Roman" w:hAnsi="Times New Roman"/>
          <w:b/>
          <w:bCs/>
          <w:sz w:val="24"/>
          <w:szCs w:val="24"/>
          <w:lang w:val="lv-LV"/>
        </w:rPr>
        <w:t>ĀCIJ</w:t>
      </w:r>
      <w:r w:rsidRPr="00A910DF">
        <w:rPr>
          <w:rFonts w:ascii="Times New Roman" w:hAnsi="Times New Roman"/>
          <w:b/>
          <w:bCs/>
          <w:sz w:val="24"/>
          <w:szCs w:val="24"/>
          <w:lang w:val="lv-LV"/>
        </w:rPr>
        <w:t>A</w:t>
      </w:r>
    </w:p>
    <w:p w:rsidR="00533BD1" w:rsidRPr="00A910DF" w:rsidRDefault="00533BD1" w:rsidP="00533BD1">
      <w:pPr>
        <w:autoSpaceDE w:val="0"/>
        <w:autoSpaceDN w:val="0"/>
        <w:adjustRightInd w:val="0"/>
        <w:spacing w:after="0" w:line="240" w:lineRule="auto"/>
        <w:ind w:left="360"/>
        <w:rPr>
          <w:rFonts w:ascii="Times New Roman" w:hAnsi="Times New Roman"/>
          <w:bCs/>
          <w:sz w:val="24"/>
          <w:szCs w:val="24"/>
          <w:lang w:val="lv-LV"/>
        </w:rPr>
      </w:pPr>
    </w:p>
    <w:p w:rsidR="00712213" w:rsidRPr="00A910DF" w:rsidRDefault="00712213" w:rsidP="00655732">
      <w:pPr>
        <w:numPr>
          <w:ilvl w:val="1"/>
          <w:numId w:val="11"/>
        </w:numPr>
        <w:autoSpaceDE w:val="0"/>
        <w:autoSpaceDN w:val="0"/>
        <w:adjustRightInd w:val="0"/>
        <w:spacing w:after="0" w:line="240" w:lineRule="auto"/>
        <w:jc w:val="both"/>
        <w:rPr>
          <w:rFonts w:ascii="Times New Roman" w:hAnsi="Times New Roman"/>
          <w:bCs/>
          <w:sz w:val="24"/>
          <w:szCs w:val="24"/>
          <w:lang w:val="lv-LV"/>
        </w:rPr>
      </w:pPr>
      <w:r w:rsidRPr="00A910DF">
        <w:rPr>
          <w:rFonts w:ascii="Times New Roman" w:hAnsi="Times New Roman"/>
          <w:bCs/>
          <w:sz w:val="24"/>
          <w:szCs w:val="24"/>
          <w:lang w:val="lv-LV"/>
        </w:rPr>
        <w:t>Pārvaldi likumā „</w:t>
      </w:r>
      <w:r w:rsidR="00655732" w:rsidRPr="00A910DF">
        <w:rPr>
          <w:rFonts w:ascii="Times New Roman" w:hAnsi="Times New Roman"/>
          <w:bCs/>
          <w:sz w:val="24"/>
          <w:szCs w:val="24"/>
          <w:lang w:val="lv-LV"/>
        </w:rPr>
        <w:t>Par pašvaldībām” noteiktajā kārtībā reorganizē vai likvidē</w:t>
      </w:r>
      <w:r w:rsidR="0053602B">
        <w:rPr>
          <w:rFonts w:ascii="Times New Roman" w:hAnsi="Times New Roman"/>
          <w:bCs/>
          <w:sz w:val="24"/>
          <w:szCs w:val="24"/>
          <w:lang w:val="lv-LV"/>
        </w:rPr>
        <w:t xml:space="preserve"> novada</w:t>
      </w:r>
      <w:r w:rsidR="00655732" w:rsidRPr="00A910DF">
        <w:rPr>
          <w:rFonts w:ascii="Times New Roman" w:hAnsi="Times New Roman"/>
          <w:bCs/>
          <w:sz w:val="24"/>
          <w:szCs w:val="24"/>
          <w:lang w:val="lv-LV"/>
        </w:rPr>
        <w:t xml:space="preserve"> </w:t>
      </w:r>
      <w:r w:rsidR="0053602B">
        <w:rPr>
          <w:rFonts w:ascii="Times New Roman" w:hAnsi="Times New Roman"/>
          <w:bCs/>
          <w:sz w:val="24"/>
          <w:szCs w:val="24"/>
          <w:lang w:val="lv-LV"/>
        </w:rPr>
        <w:t xml:space="preserve">  </w:t>
      </w:r>
      <w:r w:rsidR="00655732" w:rsidRPr="00A910DF">
        <w:rPr>
          <w:rFonts w:ascii="Times New Roman" w:hAnsi="Times New Roman"/>
          <w:bCs/>
          <w:sz w:val="24"/>
          <w:szCs w:val="24"/>
          <w:lang w:val="lv-LV"/>
        </w:rPr>
        <w:t xml:space="preserve">Dome. </w:t>
      </w:r>
    </w:p>
    <w:p w:rsidR="00655732" w:rsidRPr="00A910DF" w:rsidRDefault="00655732" w:rsidP="00655732">
      <w:pPr>
        <w:autoSpaceDE w:val="0"/>
        <w:autoSpaceDN w:val="0"/>
        <w:adjustRightInd w:val="0"/>
        <w:spacing w:after="0" w:line="240" w:lineRule="auto"/>
        <w:jc w:val="both"/>
        <w:rPr>
          <w:rFonts w:ascii="Times New Roman" w:hAnsi="Times New Roman"/>
          <w:bCs/>
          <w:sz w:val="24"/>
          <w:szCs w:val="24"/>
          <w:lang w:val="lv-LV"/>
        </w:rPr>
      </w:pPr>
    </w:p>
    <w:p w:rsidR="00655732" w:rsidRPr="00A910DF" w:rsidRDefault="00655732" w:rsidP="00655732">
      <w:pPr>
        <w:autoSpaceDE w:val="0"/>
        <w:autoSpaceDN w:val="0"/>
        <w:adjustRightInd w:val="0"/>
        <w:spacing w:after="0" w:line="240" w:lineRule="auto"/>
        <w:jc w:val="both"/>
        <w:rPr>
          <w:rFonts w:ascii="Times New Roman" w:hAnsi="Times New Roman"/>
          <w:bCs/>
          <w:sz w:val="24"/>
          <w:szCs w:val="24"/>
          <w:lang w:val="lv-LV"/>
        </w:rPr>
      </w:pPr>
    </w:p>
    <w:p w:rsidR="00D60D9B" w:rsidRPr="00A910DF" w:rsidRDefault="0060140B" w:rsidP="00655732">
      <w:pPr>
        <w:autoSpaceDE w:val="0"/>
        <w:autoSpaceDN w:val="0"/>
        <w:adjustRightInd w:val="0"/>
        <w:spacing w:after="0" w:line="240" w:lineRule="auto"/>
        <w:jc w:val="both"/>
        <w:rPr>
          <w:rFonts w:ascii="Times New Roman" w:hAnsi="Times New Roman"/>
          <w:bCs/>
          <w:sz w:val="24"/>
          <w:szCs w:val="24"/>
          <w:lang w:val="lv-LV"/>
        </w:rPr>
      </w:pPr>
      <w:r w:rsidRPr="00A910DF">
        <w:rPr>
          <w:rFonts w:ascii="Times New Roman" w:hAnsi="Times New Roman"/>
          <w:bCs/>
          <w:sz w:val="24"/>
          <w:szCs w:val="24"/>
          <w:lang w:val="lv-LV"/>
        </w:rPr>
        <w:tab/>
      </w:r>
      <w:r w:rsidRPr="00A910DF">
        <w:rPr>
          <w:rFonts w:ascii="Times New Roman" w:hAnsi="Times New Roman"/>
          <w:bCs/>
          <w:sz w:val="24"/>
          <w:szCs w:val="24"/>
          <w:lang w:val="lv-LV"/>
        </w:rPr>
        <w:tab/>
      </w:r>
      <w:r w:rsidRPr="00A910DF">
        <w:rPr>
          <w:rFonts w:ascii="Times New Roman" w:hAnsi="Times New Roman"/>
          <w:bCs/>
          <w:sz w:val="24"/>
          <w:szCs w:val="24"/>
          <w:lang w:val="lv-LV"/>
        </w:rPr>
        <w:tab/>
      </w:r>
      <w:r w:rsidRPr="00A910DF">
        <w:rPr>
          <w:rFonts w:ascii="Times New Roman" w:hAnsi="Times New Roman"/>
          <w:bCs/>
          <w:sz w:val="24"/>
          <w:szCs w:val="24"/>
          <w:lang w:val="lv-LV"/>
        </w:rPr>
        <w:tab/>
      </w:r>
      <w:r w:rsidRPr="00A910DF">
        <w:rPr>
          <w:rFonts w:ascii="Times New Roman" w:hAnsi="Times New Roman"/>
          <w:bCs/>
          <w:sz w:val="24"/>
          <w:szCs w:val="24"/>
          <w:lang w:val="lv-LV"/>
        </w:rPr>
        <w:tab/>
      </w:r>
      <w:r w:rsidR="002E1077" w:rsidRPr="00A910DF">
        <w:rPr>
          <w:rFonts w:ascii="Times New Roman" w:hAnsi="Times New Roman"/>
          <w:bCs/>
          <w:sz w:val="24"/>
          <w:szCs w:val="24"/>
          <w:lang w:val="lv-LV"/>
        </w:rPr>
        <w:tab/>
      </w:r>
      <w:r w:rsidRPr="00A910DF">
        <w:rPr>
          <w:rFonts w:ascii="Times New Roman" w:hAnsi="Times New Roman"/>
          <w:bCs/>
          <w:sz w:val="24"/>
          <w:szCs w:val="24"/>
          <w:lang w:val="lv-LV"/>
        </w:rPr>
        <w:tab/>
        <w:t xml:space="preserve"> </w:t>
      </w:r>
    </w:p>
    <w:p w:rsidR="0060140B" w:rsidRPr="0053602B" w:rsidRDefault="0060140B" w:rsidP="00655732">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bCs/>
          <w:color w:val="000000"/>
          <w:sz w:val="24"/>
          <w:szCs w:val="24"/>
          <w:lang w:val="lv-LV"/>
        </w:rPr>
        <w:t xml:space="preserve">                                                                                   </w:t>
      </w:r>
    </w:p>
    <w:sectPr w:rsidR="0060140B" w:rsidRPr="0053602B" w:rsidSect="00E35248">
      <w:footerReference w:type="default" r:id="rId8"/>
      <w:pgSz w:w="11906" w:h="16838"/>
      <w:pgMar w:top="907"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D4" w:rsidRDefault="000E00D4" w:rsidP="00633B0A">
      <w:pPr>
        <w:spacing w:after="0" w:line="240" w:lineRule="auto"/>
      </w:pPr>
      <w:r>
        <w:separator/>
      </w:r>
    </w:p>
  </w:endnote>
  <w:endnote w:type="continuationSeparator" w:id="0">
    <w:p w:rsidR="000E00D4" w:rsidRDefault="000E00D4" w:rsidP="0063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AF" w:rsidRDefault="00543CAF">
    <w:pPr>
      <w:pStyle w:val="Footer"/>
      <w:jc w:val="center"/>
    </w:pPr>
    <w:fldSimple w:instr=" PAGE   \* MERGEFORMAT ">
      <w:r w:rsidR="00576218">
        <w:rPr>
          <w:noProof/>
        </w:rPr>
        <w:t>1</w:t>
      </w:r>
    </w:fldSimple>
  </w:p>
  <w:p w:rsidR="00543CAF" w:rsidRDefault="0054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D4" w:rsidRDefault="000E00D4" w:rsidP="00633B0A">
      <w:pPr>
        <w:spacing w:after="0" w:line="240" w:lineRule="auto"/>
      </w:pPr>
      <w:r>
        <w:separator/>
      </w:r>
    </w:p>
  </w:footnote>
  <w:footnote w:type="continuationSeparator" w:id="0">
    <w:p w:rsidR="000E00D4" w:rsidRDefault="000E00D4" w:rsidP="00633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6530E"/>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303A5"/>
    <w:multiLevelType w:val="multilevel"/>
    <w:tmpl w:val="20ACB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0797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D71FB"/>
    <w:multiLevelType w:val="multilevel"/>
    <w:tmpl w:val="20ACB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3D56B5"/>
    <w:multiLevelType w:val="multilevel"/>
    <w:tmpl w:val="E1168AB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F510C5F"/>
    <w:multiLevelType w:val="hybridMultilevel"/>
    <w:tmpl w:val="8FF8C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BA6EA8"/>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352404"/>
    <w:multiLevelType w:val="multilevel"/>
    <w:tmpl w:val="E1168AB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6"/>
  </w:num>
  <w:num w:numId="4">
    <w:abstractNumId w:val="5"/>
  </w:num>
  <w:num w:numId="5">
    <w:abstractNumId w:val="10"/>
  </w:num>
  <w:num w:numId="6">
    <w:abstractNumId w:val="9"/>
  </w:num>
  <w:num w:numId="7">
    <w:abstractNumId w:val="1"/>
  </w:num>
  <w:num w:numId="8">
    <w:abstractNumId w:val="0"/>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55732"/>
    <w:rsid w:val="00012517"/>
    <w:rsid w:val="00023CA0"/>
    <w:rsid w:val="000315F0"/>
    <w:rsid w:val="00031FA2"/>
    <w:rsid w:val="00036C33"/>
    <w:rsid w:val="000649F3"/>
    <w:rsid w:val="00073F74"/>
    <w:rsid w:val="000B2590"/>
    <w:rsid w:val="000B4204"/>
    <w:rsid w:val="000B4D31"/>
    <w:rsid w:val="000C0392"/>
    <w:rsid w:val="000E00D4"/>
    <w:rsid w:val="001162DD"/>
    <w:rsid w:val="0012734F"/>
    <w:rsid w:val="00152696"/>
    <w:rsid w:val="00160036"/>
    <w:rsid w:val="00163A9A"/>
    <w:rsid w:val="00195E53"/>
    <w:rsid w:val="001D59C9"/>
    <w:rsid w:val="001E5D4A"/>
    <w:rsid w:val="00206F66"/>
    <w:rsid w:val="002107C9"/>
    <w:rsid w:val="0022431F"/>
    <w:rsid w:val="00236AAA"/>
    <w:rsid w:val="00236BB6"/>
    <w:rsid w:val="00250894"/>
    <w:rsid w:val="0028003A"/>
    <w:rsid w:val="002B7A98"/>
    <w:rsid w:val="002D69EC"/>
    <w:rsid w:val="002E1077"/>
    <w:rsid w:val="002E366C"/>
    <w:rsid w:val="002F7C58"/>
    <w:rsid w:val="00307150"/>
    <w:rsid w:val="00354DEB"/>
    <w:rsid w:val="00374896"/>
    <w:rsid w:val="003952BE"/>
    <w:rsid w:val="003A6D3F"/>
    <w:rsid w:val="003B54D7"/>
    <w:rsid w:val="003C1443"/>
    <w:rsid w:val="003C32BD"/>
    <w:rsid w:val="003D0861"/>
    <w:rsid w:val="003D3C2D"/>
    <w:rsid w:val="003E5B97"/>
    <w:rsid w:val="00405BB1"/>
    <w:rsid w:val="00411082"/>
    <w:rsid w:val="0042054F"/>
    <w:rsid w:val="004205BC"/>
    <w:rsid w:val="004302AF"/>
    <w:rsid w:val="0045501F"/>
    <w:rsid w:val="00487D07"/>
    <w:rsid w:val="004B6289"/>
    <w:rsid w:val="004E0425"/>
    <w:rsid w:val="004F669C"/>
    <w:rsid w:val="005152E5"/>
    <w:rsid w:val="0051705B"/>
    <w:rsid w:val="00533BD1"/>
    <w:rsid w:val="0053602B"/>
    <w:rsid w:val="00543CAF"/>
    <w:rsid w:val="00552968"/>
    <w:rsid w:val="00573AEE"/>
    <w:rsid w:val="00576218"/>
    <w:rsid w:val="0058706E"/>
    <w:rsid w:val="005A131A"/>
    <w:rsid w:val="005A21F7"/>
    <w:rsid w:val="005A744C"/>
    <w:rsid w:val="005C2C94"/>
    <w:rsid w:val="005F52DB"/>
    <w:rsid w:val="0060140B"/>
    <w:rsid w:val="006036DF"/>
    <w:rsid w:val="00603E82"/>
    <w:rsid w:val="00633B0A"/>
    <w:rsid w:val="00645BBD"/>
    <w:rsid w:val="00654AC2"/>
    <w:rsid w:val="00655732"/>
    <w:rsid w:val="00655750"/>
    <w:rsid w:val="0066381E"/>
    <w:rsid w:val="006731CF"/>
    <w:rsid w:val="006C4DFB"/>
    <w:rsid w:val="006E3AD8"/>
    <w:rsid w:val="00712213"/>
    <w:rsid w:val="00721949"/>
    <w:rsid w:val="0072753F"/>
    <w:rsid w:val="00760737"/>
    <w:rsid w:val="007E70F5"/>
    <w:rsid w:val="007F58D0"/>
    <w:rsid w:val="00804C24"/>
    <w:rsid w:val="00812B8F"/>
    <w:rsid w:val="008352C4"/>
    <w:rsid w:val="008506D0"/>
    <w:rsid w:val="008615DA"/>
    <w:rsid w:val="008C41F9"/>
    <w:rsid w:val="008E65D4"/>
    <w:rsid w:val="009023F2"/>
    <w:rsid w:val="00915B9F"/>
    <w:rsid w:val="00920562"/>
    <w:rsid w:val="0094062D"/>
    <w:rsid w:val="0094489D"/>
    <w:rsid w:val="009D24BC"/>
    <w:rsid w:val="00A07702"/>
    <w:rsid w:val="00A13596"/>
    <w:rsid w:val="00A25286"/>
    <w:rsid w:val="00A51F04"/>
    <w:rsid w:val="00A65B4B"/>
    <w:rsid w:val="00A910DF"/>
    <w:rsid w:val="00AA6723"/>
    <w:rsid w:val="00AB69B7"/>
    <w:rsid w:val="00AF142E"/>
    <w:rsid w:val="00B072D6"/>
    <w:rsid w:val="00B11AB0"/>
    <w:rsid w:val="00B21F2C"/>
    <w:rsid w:val="00B47293"/>
    <w:rsid w:val="00B95157"/>
    <w:rsid w:val="00BA389D"/>
    <w:rsid w:val="00BB414F"/>
    <w:rsid w:val="00BC1209"/>
    <w:rsid w:val="00BC4565"/>
    <w:rsid w:val="00BC6691"/>
    <w:rsid w:val="00C04F56"/>
    <w:rsid w:val="00C06660"/>
    <w:rsid w:val="00C1411C"/>
    <w:rsid w:val="00C2387D"/>
    <w:rsid w:val="00C30DB2"/>
    <w:rsid w:val="00C74E57"/>
    <w:rsid w:val="00C76270"/>
    <w:rsid w:val="00C81607"/>
    <w:rsid w:val="00CA2EA5"/>
    <w:rsid w:val="00CA5393"/>
    <w:rsid w:val="00CE0BD2"/>
    <w:rsid w:val="00D00186"/>
    <w:rsid w:val="00D34A3D"/>
    <w:rsid w:val="00D35F4D"/>
    <w:rsid w:val="00D55B01"/>
    <w:rsid w:val="00D60D9B"/>
    <w:rsid w:val="00D71BA2"/>
    <w:rsid w:val="00D8496B"/>
    <w:rsid w:val="00DA548D"/>
    <w:rsid w:val="00DB644C"/>
    <w:rsid w:val="00E056FB"/>
    <w:rsid w:val="00E06BAB"/>
    <w:rsid w:val="00E17FF2"/>
    <w:rsid w:val="00E35248"/>
    <w:rsid w:val="00E559D5"/>
    <w:rsid w:val="00E61C89"/>
    <w:rsid w:val="00E72B08"/>
    <w:rsid w:val="00E95147"/>
    <w:rsid w:val="00EA13BD"/>
    <w:rsid w:val="00ED12EF"/>
    <w:rsid w:val="00ED3699"/>
    <w:rsid w:val="00EF4F49"/>
    <w:rsid w:val="00F216FD"/>
    <w:rsid w:val="00F6371E"/>
    <w:rsid w:val="00F91026"/>
    <w:rsid w:val="00F978E2"/>
    <w:rsid w:val="00F97F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3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32"/>
    <w:pPr>
      <w:ind w:left="720"/>
      <w:contextualSpacing/>
    </w:pPr>
  </w:style>
  <w:style w:type="paragraph" w:styleId="Header">
    <w:name w:val="header"/>
    <w:basedOn w:val="Normal"/>
    <w:link w:val="HeaderChar"/>
    <w:uiPriority w:val="99"/>
    <w:semiHidden/>
    <w:unhideWhenUsed/>
    <w:rsid w:val="00633B0A"/>
    <w:pPr>
      <w:tabs>
        <w:tab w:val="center" w:pos="4677"/>
        <w:tab w:val="right" w:pos="9355"/>
      </w:tabs>
    </w:pPr>
  </w:style>
  <w:style w:type="character" w:customStyle="1" w:styleId="HeaderChar">
    <w:name w:val="Header Char"/>
    <w:link w:val="Header"/>
    <w:uiPriority w:val="99"/>
    <w:semiHidden/>
    <w:rsid w:val="00633B0A"/>
    <w:rPr>
      <w:sz w:val="22"/>
      <w:szCs w:val="22"/>
      <w:lang w:val="en-US" w:eastAsia="en-US"/>
    </w:rPr>
  </w:style>
  <w:style w:type="paragraph" w:styleId="Footer">
    <w:name w:val="footer"/>
    <w:basedOn w:val="Normal"/>
    <w:link w:val="FooterChar"/>
    <w:uiPriority w:val="99"/>
    <w:unhideWhenUsed/>
    <w:rsid w:val="00633B0A"/>
    <w:pPr>
      <w:tabs>
        <w:tab w:val="center" w:pos="4677"/>
        <w:tab w:val="right" w:pos="9355"/>
      </w:tabs>
    </w:pPr>
  </w:style>
  <w:style w:type="character" w:customStyle="1" w:styleId="FooterChar">
    <w:name w:val="Footer Char"/>
    <w:link w:val="Footer"/>
    <w:uiPriority w:val="99"/>
    <w:rsid w:val="00633B0A"/>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91E6-C78F-413C-B81E-BDF3542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11022</Words>
  <Characters>6284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Rezekne District Council</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Darbinieks</cp:lastModifiedBy>
  <cp:revision>2</cp:revision>
  <cp:lastPrinted>2014-04-25T08:23:00Z</cp:lastPrinted>
  <dcterms:created xsi:type="dcterms:W3CDTF">2014-05-12T09:08:00Z</dcterms:created>
  <dcterms:modified xsi:type="dcterms:W3CDTF">2014-05-12T09:08:00Z</dcterms:modified>
</cp:coreProperties>
</file>