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DC" w:rsidRDefault="00E64AF5" w:rsidP="00B32DED">
      <w:pPr>
        <w:jc w:val="center"/>
        <w:rPr>
          <w:b/>
          <w:i/>
          <w:sz w:val="28"/>
          <w:szCs w:val="28"/>
        </w:rPr>
      </w:pPr>
      <w:r w:rsidRPr="00B32DED">
        <w:rPr>
          <w:b/>
          <w:i/>
          <w:sz w:val="28"/>
          <w:szCs w:val="28"/>
        </w:rPr>
        <w:t>Latgales 2014. gada jauno</w:t>
      </w:r>
      <w:r w:rsidR="0022393D">
        <w:rPr>
          <w:b/>
          <w:i/>
          <w:sz w:val="28"/>
          <w:szCs w:val="28"/>
        </w:rPr>
        <w:t xml:space="preserve"> šaha amatieru čempionāts</w:t>
      </w:r>
    </w:p>
    <w:p w:rsidR="00B32DED" w:rsidRPr="009B211D" w:rsidRDefault="0022393D" w:rsidP="009B211D">
      <w:pPr>
        <w:jc w:val="center"/>
        <w:rPr>
          <w:b/>
          <w:sz w:val="28"/>
          <w:szCs w:val="28"/>
        </w:rPr>
      </w:pPr>
      <w:r w:rsidRPr="000E7DDC">
        <w:rPr>
          <w:b/>
          <w:sz w:val="28"/>
          <w:szCs w:val="28"/>
        </w:rPr>
        <w:t>Nolikums</w:t>
      </w:r>
    </w:p>
    <w:p w:rsidR="000E7DDC" w:rsidRDefault="000E7DDC" w:rsidP="00B32DED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0E7DDC">
        <w:rPr>
          <w:szCs w:val="24"/>
          <w:u w:val="single"/>
        </w:rPr>
        <w:t>Mērķi un uzdevumi</w:t>
      </w:r>
    </w:p>
    <w:p w:rsidR="000E7DDC" w:rsidRDefault="000E7DDC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0E7DDC">
        <w:rPr>
          <w:szCs w:val="24"/>
        </w:rPr>
        <w:t xml:space="preserve"> Šaha</w:t>
      </w:r>
      <w:r>
        <w:rPr>
          <w:szCs w:val="24"/>
        </w:rPr>
        <w:t xml:space="preserve"> popularizācija Latgales skolēnu vidū.</w:t>
      </w:r>
    </w:p>
    <w:p w:rsidR="000E7DDC" w:rsidRDefault="000E7DDC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Jauno šaha talantu atklāšana.</w:t>
      </w:r>
    </w:p>
    <w:p w:rsidR="000E7DDC" w:rsidRDefault="0035229F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Lab</w:t>
      </w:r>
      <w:r w:rsidR="000E7DDC">
        <w:rPr>
          <w:szCs w:val="24"/>
        </w:rPr>
        <w:t xml:space="preserve">āko </w:t>
      </w:r>
      <w:r>
        <w:rPr>
          <w:szCs w:val="24"/>
        </w:rPr>
        <w:t xml:space="preserve">Latgales </w:t>
      </w:r>
      <w:r w:rsidR="000E7DDC">
        <w:rPr>
          <w:szCs w:val="24"/>
        </w:rPr>
        <w:t xml:space="preserve">jauno šahistu </w:t>
      </w:r>
      <w:r>
        <w:rPr>
          <w:szCs w:val="24"/>
        </w:rPr>
        <w:t xml:space="preserve">amatieru </w:t>
      </w:r>
      <w:r w:rsidR="000E7DDC">
        <w:rPr>
          <w:szCs w:val="24"/>
        </w:rPr>
        <w:t>noskaidrošana</w:t>
      </w:r>
      <w:r w:rsidR="004F30EA">
        <w:rPr>
          <w:szCs w:val="24"/>
        </w:rPr>
        <w:t>.</w:t>
      </w:r>
    </w:p>
    <w:p w:rsidR="004F30EA" w:rsidRDefault="004F30EA" w:rsidP="00B32DED">
      <w:pPr>
        <w:pStyle w:val="ListParagraph"/>
        <w:ind w:left="1080"/>
        <w:jc w:val="both"/>
        <w:rPr>
          <w:szCs w:val="24"/>
        </w:rPr>
      </w:pPr>
      <w:bookmarkStart w:id="0" w:name="_GoBack"/>
      <w:bookmarkEnd w:id="0"/>
    </w:p>
    <w:p w:rsidR="000E7DDC" w:rsidRDefault="000E7DDC" w:rsidP="00B32DED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0E7DDC">
        <w:rPr>
          <w:szCs w:val="24"/>
          <w:u w:val="single"/>
        </w:rPr>
        <w:t>Vieta un laiks</w:t>
      </w:r>
    </w:p>
    <w:p w:rsidR="00B64C97" w:rsidRDefault="000E7DDC" w:rsidP="00B32DED">
      <w:pPr>
        <w:pStyle w:val="ListParagraph"/>
        <w:jc w:val="both"/>
        <w:rPr>
          <w:szCs w:val="24"/>
        </w:rPr>
      </w:pPr>
      <w:r w:rsidRPr="000E7DDC">
        <w:rPr>
          <w:szCs w:val="24"/>
        </w:rPr>
        <w:t xml:space="preserve">    </w:t>
      </w:r>
      <w:r w:rsidR="00063877">
        <w:rPr>
          <w:szCs w:val="24"/>
        </w:rPr>
        <w:t xml:space="preserve">   Sacensības notiks </w:t>
      </w:r>
      <w:proofErr w:type="spellStart"/>
      <w:r w:rsidR="00063877">
        <w:rPr>
          <w:szCs w:val="24"/>
        </w:rPr>
        <w:t>Austrumlatvijas</w:t>
      </w:r>
      <w:proofErr w:type="spellEnd"/>
      <w:r w:rsidR="00063877">
        <w:rPr>
          <w:szCs w:val="24"/>
        </w:rPr>
        <w:t xml:space="preserve"> radošo pakalpojumu centrā</w:t>
      </w:r>
      <w:r w:rsidRPr="000E7DDC">
        <w:rPr>
          <w:szCs w:val="24"/>
        </w:rPr>
        <w:t xml:space="preserve"> „</w:t>
      </w:r>
      <w:proofErr w:type="spellStart"/>
      <w:r w:rsidRPr="000E7DDC">
        <w:rPr>
          <w:szCs w:val="24"/>
        </w:rPr>
        <w:t>Zeimuļs</w:t>
      </w:r>
      <w:proofErr w:type="spellEnd"/>
      <w:r w:rsidRPr="000E7DDC">
        <w:rPr>
          <w:szCs w:val="24"/>
        </w:rPr>
        <w:t>”</w:t>
      </w:r>
      <w:r w:rsidR="00063877">
        <w:rPr>
          <w:szCs w:val="24"/>
        </w:rPr>
        <w:t xml:space="preserve">, </w:t>
      </w:r>
      <w:r w:rsidR="00B64C97">
        <w:rPr>
          <w:szCs w:val="24"/>
        </w:rPr>
        <w:t xml:space="preserve"> </w:t>
      </w:r>
    </w:p>
    <w:p w:rsidR="004F30EA" w:rsidRDefault="00B64C97" w:rsidP="00B32DED">
      <w:pPr>
        <w:pStyle w:val="ListParagraph"/>
        <w:jc w:val="both"/>
        <w:rPr>
          <w:szCs w:val="24"/>
        </w:rPr>
      </w:pPr>
      <w:r>
        <w:rPr>
          <w:szCs w:val="24"/>
        </w:rPr>
        <w:t xml:space="preserve">       </w:t>
      </w:r>
      <w:r w:rsidR="00063877" w:rsidRPr="00063877">
        <w:rPr>
          <w:b/>
          <w:szCs w:val="24"/>
        </w:rPr>
        <w:t>Rēzeknē</w:t>
      </w:r>
      <w:r w:rsidR="00063877">
        <w:rPr>
          <w:szCs w:val="24"/>
        </w:rPr>
        <w:t>, Krasta ielā,</w:t>
      </w:r>
      <w:r w:rsidR="0035229F">
        <w:rPr>
          <w:szCs w:val="24"/>
        </w:rPr>
        <w:t>31</w:t>
      </w:r>
      <w:r w:rsidR="00063877">
        <w:rPr>
          <w:szCs w:val="24"/>
        </w:rPr>
        <w:t xml:space="preserve"> </w:t>
      </w:r>
      <w:r w:rsidR="00063877" w:rsidRPr="00063877">
        <w:rPr>
          <w:b/>
          <w:szCs w:val="24"/>
        </w:rPr>
        <w:t>2014.</w:t>
      </w:r>
      <w:r w:rsidR="000E7DDC" w:rsidRPr="00063877">
        <w:rPr>
          <w:b/>
          <w:szCs w:val="24"/>
        </w:rPr>
        <w:t>g</w:t>
      </w:r>
      <w:r w:rsidR="00063877" w:rsidRPr="00063877">
        <w:rPr>
          <w:b/>
          <w:szCs w:val="24"/>
        </w:rPr>
        <w:t>ada 18.</w:t>
      </w:r>
      <w:r w:rsidR="000E7DDC" w:rsidRPr="00063877">
        <w:rPr>
          <w:b/>
          <w:szCs w:val="24"/>
        </w:rPr>
        <w:t>oktobrī</w:t>
      </w:r>
      <w:r w:rsidR="000E7DDC" w:rsidRPr="000E7DDC">
        <w:rPr>
          <w:szCs w:val="24"/>
        </w:rPr>
        <w:t>.</w:t>
      </w:r>
      <w:r w:rsidR="000E7DDC">
        <w:rPr>
          <w:szCs w:val="24"/>
        </w:rPr>
        <w:t xml:space="preserve"> </w:t>
      </w:r>
      <w:r w:rsidR="004F30EA">
        <w:rPr>
          <w:szCs w:val="24"/>
        </w:rPr>
        <w:t xml:space="preserve">   </w:t>
      </w:r>
    </w:p>
    <w:p w:rsidR="000E7DDC" w:rsidRDefault="004F30EA" w:rsidP="00B32DED">
      <w:pPr>
        <w:pStyle w:val="ListParagraph"/>
        <w:jc w:val="both"/>
        <w:rPr>
          <w:szCs w:val="24"/>
        </w:rPr>
      </w:pPr>
      <w:r>
        <w:rPr>
          <w:szCs w:val="24"/>
        </w:rPr>
        <w:t xml:space="preserve">       </w:t>
      </w:r>
      <w:r w:rsidR="0035229F">
        <w:rPr>
          <w:szCs w:val="24"/>
        </w:rPr>
        <w:t xml:space="preserve">Sākums plkst. </w:t>
      </w:r>
      <w:r w:rsidR="0035229F" w:rsidRPr="00B32DED">
        <w:rPr>
          <w:b/>
          <w:szCs w:val="24"/>
        </w:rPr>
        <w:t>10.00</w:t>
      </w:r>
      <w:r w:rsidR="00B32DED">
        <w:rPr>
          <w:szCs w:val="24"/>
        </w:rPr>
        <w:t>;</w:t>
      </w:r>
      <w:r w:rsidR="00063877">
        <w:rPr>
          <w:szCs w:val="24"/>
        </w:rPr>
        <w:t xml:space="preserve"> </w:t>
      </w:r>
      <w:r w:rsidR="000E7DDC" w:rsidRPr="004F30EA">
        <w:rPr>
          <w:szCs w:val="24"/>
          <w:vertAlign w:val="superscript"/>
        </w:rPr>
        <w:t xml:space="preserve"> </w:t>
      </w:r>
      <w:r w:rsidR="0035229F">
        <w:rPr>
          <w:szCs w:val="24"/>
        </w:rPr>
        <w:t>reģistrācija no plkst. 9.30</w:t>
      </w:r>
    </w:p>
    <w:p w:rsidR="0035229F" w:rsidRDefault="0035229F" w:rsidP="00B32DED">
      <w:pPr>
        <w:pStyle w:val="ListParagraph"/>
        <w:jc w:val="both"/>
        <w:rPr>
          <w:szCs w:val="24"/>
        </w:rPr>
      </w:pPr>
      <w:r>
        <w:rPr>
          <w:szCs w:val="24"/>
        </w:rPr>
        <w:t xml:space="preserve">       Pārtraukums no plkst.12.10 līdz plkst.12.30</w:t>
      </w:r>
    </w:p>
    <w:p w:rsidR="004F30EA" w:rsidRPr="004F30EA" w:rsidRDefault="004F30EA" w:rsidP="00B32DED">
      <w:pPr>
        <w:pStyle w:val="ListParagraph"/>
        <w:jc w:val="both"/>
        <w:rPr>
          <w:szCs w:val="24"/>
        </w:rPr>
      </w:pPr>
    </w:p>
    <w:p w:rsidR="000E7DDC" w:rsidRDefault="000E7DDC" w:rsidP="00B32DED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0E7DDC">
        <w:rPr>
          <w:szCs w:val="24"/>
          <w:u w:val="single"/>
        </w:rPr>
        <w:t>Sacensību dalībnieki</w:t>
      </w:r>
      <w:r w:rsidR="00E87EF6">
        <w:rPr>
          <w:szCs w:val="24"/>
          <w:u w:val="single"/>
        </w:rPr>
        <w:t xml:space="preserve"> – Latgales reģiona skolēni</w:t>
      </w:r>
    </w:p>
    <w:p w:rsidR="000E7DDC" w:rsidRDefault="000E7DDC" w:rsidP="00B32DED">
      <w:pPr>
        <w:pStyle w:val="ListParagraph"/>
        <w:jc w:val="both"/>
        <w:rPr>
          <w:szCs w:val="24"/>
        </w:rPr>
      </w:pPr>
      <w:r>
        <w:rPr>
          <w:szCs w:val="24"/>
        </w:rPr>
        <w:t xml:space="preserve">      </w:t>
      </w:r>
      <w:r w:rsidR="004F30EA">
        <w:rPr>
          <w:szCs w:val="24"/>
        </w:rPr>
        <w:t xml:space="preserve"> </w:t>
      </w:r>
      <w:r w:rsidRPr="000E7DDC">
        <w:rPr>
          <w:szCs w:val="24"/>
        </w:rPr>
        <w:t>Zēni un meitenes spēlē kopā trijās vecuma grupās:</w:t>
      </w:r>
    </w:p>
    <w:p w:rsidR="000E7DDC" w:rsidRPr="004F30EA" w:rsidRDefault="000E7DDC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Jaunākā grupa – dzim</w:t>
      </w:r>
      <w:r w:rsidR="00063877">
        <w:rPr>
          <w:szCs w:val="24"/>
        </w:rPr>
        <w:t>uši 2004.gadā un jaunāki ar 2.</w:t>
      </w:r>
      <w:r>
        <w:rPr>
          <w:szCs w:val="24"/>
        </w:rPr>
        <w:t>sporta klasi u</w:t>
      </w:r>
      <w:r w:rsidR="004F30EA">
        <w:rPr>
          <w:szCs w:val="24"/>
        </w:rPr>
        <w:t xml:space="preserve">n </w:t>
      </w:r>
      <w:r w:rsidRPr="004F30EA">
        <w:rPr>
          <w:szCs w:val="24"/>
        </w:rPr>
        <w:t>zemāku</w:t>
      </w:r>
      <w:r w:rsidR="0035229F">
        <w:rPr>
          <w:szCs w:val="24"/>
        </w:rPr>
        <w:t xml:space="preserve"> (U10)</w:t>
      </w:r>
    </w:p>
    <w:p w:rsidR="004F30EA" w:rsidRDefault="00CB2C5A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Vidējā grupa – dzimuši 1999.-</w:t>
      </w:r>
      <w:r w:rsidR="004F30EA">
        <w:rPr>
          <w:szCs w:val="24"/>
        </w:rPr>
        <w:t>2003.</w:t>
      </w:r>
      <w:r w:rsidR="00E64AF5">
        <w:rPr>
          <w:szCs w:val="24"/>
        </w:rPr>
        <w:t>g.g.</w:t>
      </w:r>
      <w:r w:rsidR="00063877">
        <w:rPr>
          <w:szCs w:val="24"/>
        </w:rPr>
        <w:t xml:space="preserve"> ar 2.</w:t>
      </w:r>
      <w:r w:rsidR="0035229F">
        <w:rPr>
          <w:szCs w:val="24"/>
        </w:rPr>
        <w:t>sporta klasi un zemāku (U15).</w:t>
      </w:r>
    </w:p>
    <w:p w:rsidR="004F30EA" w:rsidRDefault="004F30EA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Vecākā gru</w:t>
      </w:r>
      <w:r w:rsidR="00251891">
        <w:rPr>
          <w:szCs w:val="24"/>
        </w:rPr>
        <w:t>pa – dzimuši 1995</w:t>
      </w:r>
      <w:r w:rsidR="00CB2C5A">
        <w:rPr>
          <w:szCs w:val="24"/>
        </w:rPr>
        <w:t>.-</w:t>
      </w:r>
      <w:r w:rsidR="00251891">
        <w:rPr>
          <w:szCs w:val="24"/>
        </w:rPr>
        <w:t>1998</w:t>
      </w:r>
      <w:r w:rsidR="00E64AF5">
        <w:rPr>
          <w:szCs w:val="24"/>
        </w:rPr>
        <w:t>.g.g.</w:t>
      </w:r>
      <w:r>
        <w:rPr>
          <w:szCs w:val="24"/>
        </w:rPr>
        <w:t xml:space="preserve"> bez sporta klašu  </w:t>
      </w:r>
      <w:r w:rsidRPr="004F30EA">
        <w:rPr>
          <w:szCs w:val="24"/>
        </w:rPr>
        <w:t>ierobežojuma</w:t>
      </w:r>
      <w:r w:rsidR="0035229F">
        <w:rPr>
          <w:szCs w:val="24"/>
        </w:rPr>
        <w:t xml:space="preserve"> (U19).</w:t>
      </w:r>
    </w:p>
    <w:p w:rsidR="00ED4DFC" w:rsidRDefault="00ED4DFC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Jaunāki dalībnieki var piedalīties vecākā vecuma grupā.</w:t>
      </w:r>
    </w:p>
    <w:p w:rsidR="0035229F" w:rsidRDefault="0035229F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Dalībnieku skaits var būt ierobežots.</w:t>
      </w:r>
    </w:p>
    <w:p w:rsidR="004F30EA" w:rsidRDefault="004F30EA" w:rsidP="00B32DED">
      <w:pPr>
        <w:pStyle w:val="ListParagraph"/>
        <w:ind w:left="1080"/>
        <w:jc w:val="both"/>
        <w:rPr>
          <w:szCs w:val="24"/>
        </w:rPr>
      </w:pPr>
    </w:p>
    <w:p w:rsidR="004F30EA" w:rsidRPr="004F30EA" w:rsidRDefault="004F30EA" w:rsidP="00B32DED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4F30EA">
        <w:rPr>
          <w:szCs w:val="24"/>
          <w:u w:val="single"/>
        </w:rPr>
        <w:t>Sacensību norise</w:t>
      </w:r>
      <w:r>
        <w:rPr>
          <w:szCs w:val="24"/>
          <w:u w:val="single"/>
        </w:rPr>
        <w:t xml:space="preserve"> </w:t>
      </w:r>
    </w:p>
    <w:p w:rsidR="004F30EA" w:rsidRPr="004F30EA" w:rsidRDefault="004F30EA" w:rsidP="00B32DED">
      <w:pPr>
        <w:pStyle w:val="ListParagraph"/>
        <w:numPr>
          <w:ilvl w:val="1"/>
          <w:numId w:val="1"/>
        </w:numPr>
        <w:jc w:val="both"/>
        <w:rPr>
          <w:szCs w:val="24"/>
          <w:u w:val="single"/>
        </w:rPr>
      </w:pPr>
      <w:r>
        <w:rPr>
          <w:szCs w:val="24"/>
        </w:rPr>
        <w:t xml:space="preserve"> Sacensības organizē un vada</w:t>
      </w:r>
      <w:r w:rsidR="00BB23E1">
        <w:rPr>
          <w:szCs w:val="24"/>
        </w:rPr>
        <w:t xml:space="preserve"> </w:t>
      </w:r>
      <w:r w:rsidR="00E64AF5">
        <w:rPr>
          <w:szCs w:val="24"/>
        </w:rPr>
        <w:t>ARP</w:t>
      </w:r>
      <w:r>
        <w:rPr>
          <w:szCs w:val="24"/>
        </w:rPr>
        <w:t>C „</w:t>
      </w:r>
      <w:proofErr w:type="spellStart"/>
      <w:r>
        <w:rPr>
          <w:szCs w:val="24"/>
        </w:rPr>
        <w:t>Zeimuļs</w:t>
      </w:r>
      <w:proofErr w:type="spellEnd"/>
      <w:r>
        <w:rPr>
          <w:szCs w:val="24"/>
        </w:rPr>
        <w:t>” sadarbībā ar Maltas šaha klubu.</w:t>
      </w:r>
    </w:p>
    <w:p w:rsidR="0035229F" w:rsidRPr="0035229F" w:rsidRDefault="004F30EA" w:rsidP="00B32DED">
      <w:pPr>
        <w:pStyle w:val="ListParagraph"/>
        <w:numPr>
          <w:ilvl w:val="1"/>
          <w:numId w:val="1"/>
        </w:numPr>
        <w:jc w:val="both"/>
        <w:rPr>
          <w:szCs w:val="24"/>
          <w:u w:val="single"/>
        </w:rPr>
      </w:pPr>
      <w:r>
        <w:rPr>
          <w:szCs w:val="24"/>
        </w:rPr>
        <w:t xml:space="preserve"> Galvenais ti</w:t>
      </w:r>
      <w:r w:rsidR="00E64AF5">
        <w:rPr>
          <w:szCs w:val="24"/>
        </w:rPr>
        <w:t>esnesis – Pēteris Šostaks</w:t>
      </w:r>
      <w:r w:rsidR="00063877">
        <w:rPr>
          <w:szCs w:val="24"/>
        </w:rPr>
        <w:t>, Malta</w:t>
      </w:r>
      <w:r w:rsidR="00E64AF5">
        <w:rPr>
          <w:szCs w:val="24"/>
        </w:rPr>
        <w:t xml:space="preserve"> (nacionālā kategorija</w:t>
      </w:r>
      <w:r>
        <w:rPr>
          <w:szCs w:val="24"/>
        </w:rPr>
        <w:t xml:space="preserve">), galvenais </w:t>
      </w:r>
      <w:r w:rsidR="00063877">
        <w:rPr>
          <w:szCs w:val="24"/>
        </w:rPr>
        <w:t xml:space="preserve"> </w:t>
      </w:r>
      <w:r w:rsidR="0035229F">
        <w:rPr>
          <w:szCs w:val="24"/>
        </w:rPr>
        <w:t xml:space="preserve"> </w:t>
      </w:r>
    </w:p>
    <w:p w:rsidR="004F30EA" w:rsidRPr="00E64AF5" w:rsidRDefault="004F30EA" w:rsidP="00B32DED">
      <w:pPr>
        <w:pStyle w:val="ListParagraph"/>
        <w:ind w:left="1080"/>
        <w:jc w:val="both"/>
        <w:rPr>
          <w:szCs w:val="24"/>
          <w:u w:val="single"/>
        </w:rPr>
      </w:pPr>
      <w:r>
        <w:rPr>
          <w:szCs w:val="24"/>
        </w:rPr>
        <w:t xml:space="preserve">sekretārs – </w:t>
      </w:r>
      <w:r w:rsidR="00E64AF5">
        <w:rPr>
          <w:szCs w:val="24"/>
        </w:rPr>
        <w:t xml:space="preserve"> </w:t>
      </w:r>
      <w:r>
        <w:rPr>
          <w:szCs w:val="24"/>
        </w:rPr>
        <w:t xml:space="preserve">Aleksandrs  </w:t>
      </w:r>
      <w:proofErr w:type="spellStart"/>
      <w:r w:rsidR="00E64AF5">
        <w:rPr>
          <w:szCs w:val="24"/>
        </w:rPr>
        <w:t>Vasiļkovs</w:t>
      </w:r>
      <w:proofErr w:type="spellEnd"/>
      <w:r w:rsidR="00063877">
        <w:rPr>
          <w:szCs w:val="24"/>
        </w:rPr>
        <w:t>, Rēzekne</w:t>
      </w:r>
      <w:r w:rsidR="00E64AF5">
        <w:rPr>
          <w:szCs w:val="24"/>
        </w:rPr>
        <w:t xml:space="preserve"> (FIDE ID: 11608412</w:t>
      </w:r>
      <w:r w:rsidRPr="00E64AF5">
        <w:rPr>
          <w:szCs w:val="24"/>
        </w:rPr>
        <w:t>).</w:t>
      </w:r>
    </w:p>
    <w:p w:rsidR="0035229F" w:rsidRPr="0035229F" w:rsidRDefault="00063877" w:rsidP="00B32DED">
      <w:pPr>
        <w:pStyle w:val="ListParagraph"/>
        <w:numPr>
          <w:ilvl w:val="1"/>
          <w:numId w:val="1"/>
        </w:numPr>
        <w:jc w:val="both"/>
        <w:rPr>
          <w:szCs w:val="24"/>
          <w:u w:val="single"/>
        </w:rPr>
      </w:pPr>
      <w:r>
        <w:rPr>
          <w:szCs w:val="24"/>
        </w:rPr>
        <w:t xml:space="preserve"> Turnīri</w:t>
      </w:r>
      <w:r w:rsidR="004F30EA">
        <w:rPr>
          <w:szCs w:val="24"/>
        </w:rPr>
        <w:t xml:space="preserve"> notiek pēc </w:t>
      </w:r>
      <w:r>
        <w:rPr>
          <w:szCs w:val="24"/>
        </w:rPr>
        <w:t>FIDE noteikumiem.</w:t>
      </w:r>
      <w:r w:rsidR="00E64AF5">
        <w:rPr>
          <w:szCs w:val="24"/>
        </w:rPr>
        <w:t xml:space="preserve"> </w:t>
      </w:r>
      <w:r w:rsidR="004F30EA">
        <w:rPr>
          <w:szCs w:val="24"/>
        </w:rPr>
        <w:t>Šveices sistē</w:t>
      </w:r>
      <w:r>
        <w:rPr>
          <w:szCs w:val="24"/>
        </w:rPr>
        <w:t xml:space="preserve">ma 7 kārtās. </w:t>
      </w:r>
      <w:r w:rsidR="004F30EA">
        <w:rPr>
          <w:szCs w:val="24"/>
        </w:rPr>
        <w:t xml:space="preserve">Apdomas laiks – </w:t>
      </w:r>
      <w:r w:rsidR="0035229F">
        <w:rPr>
          <w:szCs w:val="24"/>
        </w:rPr>
        <w:t xml:space="preserve"> </w:t>
      </w:r>
    </w:p>
    <w:p w:rsidR="004F30EA" w:rsidRDefault="0035229F" w:rsidP="00B32DE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</w:t>
      </w:r>
      <w:r w:rsidR="004F30EA">
        <w:rPr>
          <w:szCs w:val="24"/>
        </w:rPr>
        <w:t xml:space="preserve">20 minūtes uz  </w:t>
      </w:r>
      <w:r w:rsidR="004F30EA" w:rsidRPr="00063877">
        <w:rPr>
          <w:szCs w:val="24"/>
        </w:rPr>
        <w:t>partiju katram dalībniekam.</w:t>
      </w:r>
    </w:p>
    <w:p w:rsidR="00B32DED" w:rsidRDefault="00B32DED" w:rsidP="00B32DED">
      <w:pPr>
        <w:pStyle w:val="ListParagraph"/>
        <w:ind w:left="1080"/>
        <w:jc w:val="both"/>
        <w:rPr>
          <w:szCs w:val="24"/>
        </w:rPr>
      </w:pPr>
    </w:p>
    <w:p w:rsidR="004F30EA" w:rsidRPr="0056275A" w:rsidRDefault="004F30EA" w:rsidP="0056275A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>
        <w:rPr>
          <w:szCs w:val="24"/>
          <w:u w:val="single"/>
        </w:rPr>
        <w:t>Dalībnieku uzņemšanas noteikumi</w:t>
      </w:r>
    </w:p>
    <w:p w:rsidR="004F30EA" w:rsidRDefault="004F30EA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Dalībnieku izdevumi – uz personīgā vai komandējošo organizāciju rēķina.</w:t>
      </w:r>
    </w:p>
    <w:p w:rsidR="00134BAF" w:rsidRDefault="00134BAF" w:rsidP="00B32DE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Par savu veselības stāvokli atbildīgi paši dalībnieki.</w:t>
      </w:r>
    </w:p>
    <w:p w:rsidR="00134BAF" w:rsidRDefault="00134BAF" w:rsidP="00134BAF">
      <w:pPr>
        <w:pStyle w:val="ListParagraph"/>
        <w:ind w:left="1080"/>
        <w:jc w:val="both"/>
        <w:rPr>
          <w:szCs w:val="24"/>
        </w:rPr>
      </w:pPr>
    </w:p>
    <w:p w:rsidR="00134BAF" w:rsidRDefault="00134BAF" w:rsidP="00B32DED">
      <w:pPr>
        <w:pStyle w:val="ListParagraph"/>
        <w:numPr>
          <w:ilvl w:val="0"/>
          <w:numId w:val="1"/>
        </w:numPr>
        <w:ind w:left="284" w:firstLine="66"/>
        <w:rPr>
          <w:szCs w:val="24"/>
          <w:u w:val="single"/>
        </w:rPr>
      </w:pPr>
      <w:r w:rsidRPr="00134BAF">
        <w:rPr>
          <w:szCs w:val="24"/>
          <w:u w:val="single"/>
        </w:rPr>
        <w:t>Uzvarētāju noteikšana</w:t>
      </w:r>
    </w:p>
    <w:p w:rsidR="00134BAF" w:rsidRDefault="00134BAF" w:rsidP="00B32DED">
      <w:pPr>
        <w:pStyle w:val="ListParagraph"/>
        <w:rPr>
          <w:szCs w:val="24"/>
        </w:rPr>
      </w:pPr>
      <w:r w:rsidRPr="00134BAF">
        <w:rPr>
          <w:szCs w:val="24"/>
        </w:rPr>
        <w:t>Izlozi un rezultātu aprēķinu veic datorprogramma.</w:t>
      </w:r>
      <w:r w:rsidR="00445B80">
        <w:rPr>
          <w:szCs w:val="24"/>
        </w:rPr>
        <w:t xml:space="preserve"> Vienāda punktu skaita gadījumā augstākā vieta ti</w:t>
      </w:r>
      <w:r w:rsidR="0022393D">
        <w:rPr>
          <w:szCs w:val="24"/>
        </w:rPr>
        <w:t xml:space="preserve">ek noteikta pēc: 1) </w:t>
      </w:r>
      <w:r w:rsidR="00CB531E">
        <w:rPr>
          <w:szCs w:val="24"/>
        </w:rPr>
        <w:t xml:space="preserve">uzlabotā </w:t>
      </w:r>
      <w:proofErr w:type="spellStart"/>
      <w:r w:rsidR="0022393D">
        <w:rPr>
          <w:szCs w:val="24"/>
        </w:rPr>
        <w:t>Buholca</w:t>
      </w:r>
      <w:proofErr w:type="spellEnd"/>
      <w:r w:rsidR="0022393D">
        <w:rPr>
          <w:szCs w:val="24"/>
        </w:rPr>
        <w:t xml:space="preserve"> koeficienta</w:t>
      </w:r>
      <w:r w:rsidR="00445B80">
        <w:rPr>
          <w:szCs w:val="24"/>
        </w:rPr>
        <w:t>,</w:t>
      </w:r>
      <w:r w:rsidR="00B52A04">
        <w:rPr>
          <w:szCs w:val="24"/>
        </w:rPr>
        <w:t xml:space="preserve"> 2) </w:t>
      </w:r>
      <w:proofErr w:type="spellStart"/>
      <w:r w:rsidR="0022393D">
        <w:rPr>
          <w:szCs w:val="24"/>
        </w:rPr>
        <w:t>Buholca</w:t>
      </w:r>
      <w:proofErr w:type="spellEnd"/>
      <w:r w:rsidR="0022393D">
        <w:rPr>
          <w:szCs w:val="24"/>
        </w:rPr>
        <w:t xml:space="preserve"> koeficienta, 3) progresa koeficienta, 4) savstarpējās spēles rezultāta.</w:t>
      </w:r>
    </w:p>
    <w:p w:rsidR="00063877" w:rsidRDefault="00063877" w:rsidP="00B32DED">
      <w:pPr>
        <w:pStyle w:val="ListParagraph"/>
        <w:rPr>
          <w:szCs w:val="24"/>
        </w:rPr>
      </w:pPr>
    </w:p>
    <w:p w:rsidR="00134BAF" w:rsidRPr="00134BAF" w:rsidRDefault="00134BAF" w:rsidP="00B32DED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134BAF">
        <w:rPr>
          <w:szCs w:val="24"/>
          <w:u w:val="single"/>
        </w:rPr>
        <w:t>Uzvarētāju apbalvošana</w:t>
      </w:r>
      <w:r w:rsidR="0056275A">
        <w:rPr>
          <w:szCs w:val="24"/>
          <w:u w:val="single"/>
        </w:rPr>
        <w:t xml:space="preserve"> </w:t>
      </w:r>
      <w:r w:rsidR="0056275A">
        <w:rPr>
          <w:szCs w:val="24"/>
        </w:rPr>
        <w:t>(pl.15.30)</w:t>
      </w:r>
    </w:p>
    <w:p w:rsidR="00BB23E1" w:rsidRDefault="0056275A" w:rsidP="00B32DED">
      <w:pPr>
        <w:pStyle w:val="ListParagraph"/>
        <w:rPr>
          <w:szCs w:val="24"/>
        </w:rPr>
      </w:pPr>
      <w:r>
        <w:rPr>
          <w:szCs w:val="24"/>
        </w:rPr>
        <w:t>ARPC „</w:t>
      </w:r>
      <w:proofErr w:type="spellStart"/>
      <w:r>
        <w:rPr>
          <w:szCs w:val="24"/>
        </w:rPr>
        <w:t>Zeimuļs</w:t>
      </w:r>
      <w:proofErr w:type="spellEnd"/>
      <w:r>
        <w:rPr>
          <w:szCs w:val="24"/>
        </w:rPr>
        <w:t xml:space="preserve">” nodrošina </w:t>
      </w:r>
      <w:r w:rsidR="00134BAF" w:rsidRPr="00134BAF">
        <w:rPr>
          <w:szCs w:val="24"/>
        </w:rPr>
        <w:t>1.-</w:t>
      </w:r>
      <w:r w:rsidR="00BB23E1">
        <w:rPr>
          <w:szCs w:val="24"/>
        </w:rPr>
        <w:t xml:space="preserve"> </w:t>
      </w:r>
      <w:r w:rsidR="00134BAF" w:rsidRPr="00134BAF">
        <w:rPr>
          <w:szCs w:val="24"/>
        </w:rPr>
        <w:t>3.</w:t>
      </w:r>
      <w:r>
        <w:rPr>
          <w:szCs w:val="24"/>
        </w:rPr>
        <w:t xml:space="preserve"> vietu ieguvēju, kā arī labāko meiteņu</w:t>
      </w:r>
      <w:r w:rsidR="00063877">
        <w:rPr>
          <w:szCs w:val="24"/>
        </w:rPr>
        <w:t xml:space="preserve"> katrā grupā apbalvo</w:t>
      </w:r>
      <w:r>
        <w:rPr>
          <w:szCs w:val="24"/>
        </w:rPr>
        <w:t>šanu</w:t>
      </w:r>
      <w:r w:rsidR="00063877">
        <w:rPr>
          <w:szCs w:val="24"/>
        </w:rPr>
        <w:t xml:space="preserve"> ar </w:t>
      </w:r>
      <w:r w:rsidR="007F08E3">
        <w:rPr>
          <w:szCs w:val="24"/>
        </w:rPr>
        <w:t xml:space="preserve">medaļām, </w:t>
      </w:r>
      <w:r>
        <w:rPr>
          <w:szCs w:val="24"/>
        </w:rPr>
        <w:t>diplomiem un balvām (galda spēles, grāmatas, pildspalvas).</w:t>
      </w:r>
    </w:p>
    <w:p w:rsidR="00B32DED" w:rsidRPr="00B32DED" w:rsidRDefault="00B32DED" w:rsidP="00B32DED">
      <w:pPr>
        <w:pStyle w:val="ListParagraph"/>
        <w:rPr>
          <w:szCs w:val="24"/>
        </w:rPr>
      </w:pPr>
    </w:p>
    <w:p w:rsidR="00BB23E1" w:rsidRDefault="00BB23E1" w:rsidP="00B32DED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BB23E1">
        <w:rPr>
          <w:szCs w:val="24"/>
          <w:u w:val="single"/>
        </w:rPr>
        <w:t>Pieteikumi</w:t>
      </w:r>
    </w:p>
    <w:p w:rsidR="00B32DED" w:rsidRDefault="00B32DED" w:rsidP="00B32DED">
      <w:pPr>
        <w:pStyle w:val="ListParagraph"/>
        <w:rPr>
          <w:szCs w:val="24"/>
        </w:rPr>
      </w:pPr>
      <w:r w:rsidRPr="0056275A">
        <w:rPr>
          <w:b/>
          <w:szCs w:val="24"/>
        </w:rPr>
        <w:t>Līdz š. g.</w:t>
      </w:r>
      <w:r w:rsidR="00063877" w:rsidRPr="0056275A">
        <w:rPr>
          <w:b/>
          <w:szCs w:val="24"/>
        </w:rPr>
        <w:t xml:space="preserve"> 16.</w:t>
      </w:r>
      <w:r w:rsidR="00BB23E1" w:rsidRPr="0056275A">
        <w:rPr>
          <w:b/>
          <w:szCs w:val="24"/>
        </w:rPr>
        <w:t>oktobrim</w:t>
      </w:r>
      <w:r w:rsidR="00445B80">
        <w:rPr>
          <w:szCs w:val="24"/>
        </w:rPr>
        <w:t xml:space="preserve"> uz e-pastu: </w:t>
      </w:r>
      <w:r w:rsidR="00445B80" w:rsidRPr="00445B80">
        <w:rPr>
          <w:szCs w:val="24"/>
        </w:rPr>
        <w:t>&lt;</w:t>
      </w:r>
      <w:hyperlink r:id="rId5" w:history="1">
        <w:r w:rsidR="00445B80" w:rsidRPr="00445B80">
          <w:rPr>
            <w:rStyle w:val="Hyperlink"/>
            <w:color w:val="auto"/>
            <w:szCs w:val="24"/>
            <w:u w:val="none"/>
          </w:rPr>
          <w:t>akindinich@inbox.lv</w:t>
        </w:r>
      </w:hyperlink>
      <w:r w:rsidR="00445B80" w:rsidRPr="00445B80">
        <w:rPr>
          <w:rStyle w:val="Hyperlink"/>
          <w:color w:val="auto"/>
          <w:szCs w:val="24"/>
          <w:u w:val="none"/>
        </w:rPr>
        <w:t>&gt;</w:t>
      </w:r>
      <w:r w:rsidR="00445B80">
        <w:rPr>
          <w:rStyle w:val="Hyperlink"/>
          <w:color w:val="auto"/>
          <w:szCs w:val="24"/>
          <w:u w:val="none"/>
        </w:rPr>
        <w:t xml:space="preserve"> </w:t>
      </w:r>
      <w:r w:rsidR="00445B80" w:rsidRPr="00445B80">
        <w:rPr>
          <w:rStyle w:val="Hyperlink"/>
          <w:color w:val="auto"/>
          <w:szCs w:val="24"/>
          <w:u w:val="none"/>
        </w:rPr>
        <w:t xml:space="preserve">vai </w:t>
      </w:r>
      <w:r>
        <w:rPr>
          <w:rStyle w:val="Hyperlink"/>
          <w:color w:val="auto"/>
          <w:szCs w:val="24"/>
          <w:u w:val="none"/>
        </w:rPr>
        <w:t xml:space="preserve">pa </w:t>
      </w:r>
      <w:r w:rsidR="007F08E3">
        <w:rPr>
          <w:szCs w:val="24"/>
        </w:rPr>
        <w:t>tālruni</w:t>
      </w:r>
      <w:r w:rsidR="00BB23E1" w:rsidRPr="00B32DED">
        <w:rPr>
          <w:szCs w:val="24"/>
        </w:rPr>
        <w:t xml:space="preserve"> 26445068 </w:t>
      </w:r>
    </w:p>
    <w:p w:rsidR="00BB23E1" w:rsidRDefault="00BB23E1" w:rsidP="00B52A04">
      <w:pPr>
        <w:pStyle w:val="ListParagraph"/>
        <w:numPr>
          <w:ilvl w:val="0"/>
          <w:numId w:val="6"/>
        </w:numPr>
        <w:rPr>
          <w:szCs w:val="24"/>
        </w:rPr>
      </w:pPr>
      <w:proofErr w:type="spellStart"/>
      <w:r w:rsidRPr="00B32DED">
        <w:rPr>
          <w:szCs w:val="24"/>
        </w:rPr>
        <w:t>Vasiļkovs</w:t>
      </w:r>
      <w:proofErr w:type="spellEnd"/>
      <w:r w:rsidRPr="00B32DED">
        <w:rPr>
          <w:szCs w:val="24"/>
        </w:rPr>
        <w:t>)</w:t>
      </w:r>
      <w:r w:rsidR="00B32DED">
        <w:rPr>
          <w:szCs w:val="24"/>
        </w:rPr>
        <w:t>.</w:t>
      </w:r>
    </w:p>
    <w:p w:rsidR="00B52A04" w:rsidRDefault="00B52A04" w:rsidP="00B52A04">
      <w:pPr>
        <w:pStyle w:val="ListParagraph"/>
        <w:ind w:left="1095"/>
        <w:rPr>
          <w:szCs w:val="24"/>
        </w:rPr>
      </w:pPr>
    </w:p>
    <w:p w:rsidR="00B64C97" w:rsidRPr="00B64C97" w:rsidRDefault="00B64C97" w:rsidP="00B64C97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B64C97">
        <w:rPr>
          <w:szCs w:val="24"/>
          <w:u w:val="single"/>
        </w:rPr>
        <w:t>Papildinformācija.</w:t>
      </w:r>
    </w:p>
    <w:p w:rsidR="00B52A04" w:rsidRDefault="00B52A04" w:rsidP="00B64C97">
      <w:pPr>
        <w:pStyle w:val="ListParagraph"/>
        <w:rPr>
          <w:szCs w:val="24"/>
        </w:rPr>
      </w:pPr>
      <w:proofErr w:type="spellStart"/>
      <w:r w:rsidRPr="00B64C97">
        <w:rPr>
          <w:szCs w:val="24"/>
        </w:rPr>
        <w:lastRenderedPageBreak/>
        <w:t>Austrumlatvijas</w:t>
      </w:r>
      <w:proofErr w:type="spellEnd"/>
      <w:r w:rsidRPr="00B64C97">
        <w:rPr>
          <w:szCs w:val="24"/>
        </w:rPr>
        <w:t xml:space="preserve"> radošo pakalpojumu centra „</w:t>
      </w:r>
      <w:proofErr w:type="spellStart"/>
      <w:r w:rsidRPr="00B64C97">
        <w:rPr>
          <w:szCs w:val="24"/>
        </w:rPr>
        <w:t>Zeimuļs</w:t>
      </w:r>
      <w:proofErr w:type="spellEnd"/>
      <w:r w:rsidRPr="00B64C97">
        <w:rPr>
          <w:szCs w:val="24"/>
        </w:rPr>
        <w:t xml:space="preserve">” ēka atzīta par visneparastāko būvi Latvijā pēdējo divdesmit gadu laikā; atrodas gleznainajā vietā pie pilskalna, Rēzeknes upes krastā. Ēkā atrodas kafejnīca </w:t>
      </w:r>
      <w:r w:rsidR="007F08E3">
        <w:rPr>
          <w:szCs w:val="24"/>
        </w:rPr>
        <w:t>„</w:t>
      </w:r>
      <w:proofErr w:type="spellStart"/>
      <w:r w:rsidR="007F08E3">
        <w:rPr>
          <w:szCs w:val="24"/>
        </w:rPr>
        <w:t>Rositten</w:t>
      </w:r>
      <w:proofErr w:type="spellEnd"/>
      <w:r w:rsidR="007F08E3">
        <w:rPr>
          <w:szCs w:val="24"/>
        </w:rPr>
        <w:t>”. ARPC „</w:t>
      </w:r>
      <w:proofErr w:type="spellStart"/>
      <w:r w:rsidR="007F08E3">
        <w:rPr>
          <w:szCs w:val="24"/>
        </w:rPr>
        <w:t>Zeimuļs</w:t>
      </w:r>
      <w:proofErr w:type="spellEnd"/>
      <w:r w:rsidR="007F08E3">
        <w:rPr>
          <w:szCs w:val="24"/>
        </w:rPr>
        <w:t>” ir 35</w:t>
      </w:r>
      <w:r w:rsidRPr="00B64C97">
        <w:rPr>
          <w:szCs w:val="24"/>
        </w:rPr>
        <w:t>0m attālumā no pilsētas autoostas.</w:t>
      </w:r>
    </w:p>
    <w:p w:rsidR="00B64C97" w:rsidRDefault="00B64C97" w:rsidP="00B64C97">
      <w:pPr>
        <w:pStyle w:val="ListParagraph"/>
        <w:rPr>
          <w:szCs w:val="24"/>
        </w:rPr>
      </w:pPr>
    </w:p>
    <w:p w:rsidR="00B64C97" w:rsidRPr="00B64C97" w:rsidRDefault="00B64C97" w:rsidP="00B64C97">
      <w:pPr>
        <w:pStyle w:val="ListParagraph"/>
        <w:rPr>
          <w:szCs w:val="24"/>
        </w:rPr>
      </w:pPr>
      <w:r>
        <w:rPr>
          <w:szCs w:val="24"/>
        </w:rPr>
        <w:t>Nolikums ir oficiālais izsaukums uz sacensībām.</w:t>
      </w:r>
    </w:p>
    <w:p w:rsidR="00BB23E1" w:rsidRDefault="00BB23E1" w:rsidP="00BB23E1">
      <w:pPr>
        <w:pStyle w:val="ListParagraph"/>
        <w:ind w:left="1080"/>
        <w:jc w:val="both"/>
        <w:rPr>
          <w:szCs w:val="24"/>
        </w:rPr>
      </w:pPr>
    </w:p>
    <w:p w:rsidR="00BB23E1" w:rsidRDefault="00BB23E1" w:rsidP="00BB23E1">
      <w:pPr>
        <w:pStyle w:val="ListParagraph"/>
        <w:ind w:left="1080"/>
        <w:jc w:val="both"/>
        <w:rPr>
          <w:szCs w:val="24"/>
        </w:rPr>
      </w:pPr>
    </w:p>
    <w:p w:rsidR="00BB23E1" w:rsidRDefault="00BB23E1" w:rsidP="00B32DED">
      <w:pPr>
        <w:pStyle w:val="ListParagraph"/>
        <w:ind w:left="1080"/>
        <w:jc w:val="right"/>
        <w:rPr>
          <w:szCs w:val="24"/>
        </w:rPr>
      </w:pPr>
      <w:r>
        <w:rPr>
          <w:szCs w:val="24"/>
        </w:rPr>
        <w:t xml:space="preserve">                                                 Nolikumu sastādīja P. Šostaks (t. 26131148)</w:t>
      </w: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Default="00B32DED" w:rsidP="00B32DED">
      <w:pPr>
        <w:pStyle w:val="ListParagraph"/>
        <w:jc w:val="right"/>
        <w:rPr>
          <w:szCs w:val="24"/>
        </w:rPr>
      </w:pPr>
    </w:p>
    <w:p w:rsidR="00B32DED" w:rsidRPr="00B52A04" w:rsidRDefault="00B32DED" w:rsidP="00B52A04">
      <w:pPr>
        <w:rPr>
          <w:szCs w:val="24"/>
        </w:rPr>
      </w:pPr>
    </w:p>
    <w:sectPr w:rsidR="00B32DED" w:rsidRPr="00B52A04" w:rsidSect="009B211D">
      <w:pgSz w:w="11906" w:h="16838"/>
      <w:pgMar w:top="794" w:right="79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998"/>
    <w:multiLevelType w:val="multilevel"/>
    <w:tmpl w:val="ED96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EA58F1"/>
    <w:multiLevelType w:val="hybridMultilevel"/>
    <w:tmpl w:val="74181ED0"/>
    <w:lvl w:ilvl="0" w:tplc="DF38F06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6801"/>
    <w:multiLevelType w:val="hybridMultilevel"/>
    <w:tmpl w:val="D98695BE"/>
    <w:lvl w:ilvl="0" w:tplc="17F0BAE0">
      <w:start w:val="1"/>
      <w:numFmt w:val="upperLetter"/>
      <w:lvlText w:val="(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B13CA"/>
    <w:multiLevelType w:val="multilevel"/>
    <w:tmpl w:val="ED96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B75DB2"/>
    <w:multiLevelType w:val="hybridMultilevel"/>
    <w:tmpl w:val="A3E2BC14"/>
    <w:lvl w:ilvl="0" w:tplc="A6FE0170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76CA2"/>
    <w:multiLevelType w:val="hybridMultilevel"/>
    <w:tmpl w:val="5EA40D76"/>
    <w:lvl w:ilvl="0" w:tplc="9B626880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5"/>
    <w:rsid w:val="00063877"/>
    <w:rsid w:val="00084CF4"/>
    <w:rsid w:val="000E7DDC"/>
    <w:rsid w:val="00134BAF"/>
    <w:rsid w:val="001A1797"/>
    <w:rsid w:val="0022393D"/>
    <w:rsid w:val="00251891"/>
    <w:rsid w:val="00287B04"/>
    <w:rsid w:val="0035229F"/>
    <w:rsid w:val="00445B80"/>
    <w:rsid w:val="004F30EA"/>
    <w:rsid w:val="0056275A"/>
    <w:rsid w:val="007B6BE6"/>
    <w:rsid w:val="007F08E3"/>
    <w:rsid w:val="00890B0C"/>
    <w:rsid w:val="009B211D"/>
    <w:rsid w:val="00B32DED"/>
    <w:rsid w:val="00B52A04"/>
    <w:rsid w:val="00B64C97"/>
    <w:rsid w:val="00BB23E1"/>
    <w:rsid w:val="00BC0F45"/>
    <w:rsid w:val="00CB2C5A"/>
    <w:rsid w:val="00CB531E"/>
    <w:rsid w:val="00E64AF5"/>
    <w:rsid w:val="00E87EF6"/>
    <w:rsid w:val="00EC3A86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8515-4DD8-4FA0-9560-5E51907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ndinich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Sporta skola</cp:lastModifiedBy>
  <cp:revision>19</cp:revision>
  <cp:lastPrinted>2014-10-13T07:37:00Z</cp:lastPrinted>
  <dcterms:created xsi:type="dcterms:W3CDTF">2014-09-18T07:34:00Z</dcterms:created>
  <dcterms:modified xsi:type="dcterms:W3CDTF">2014-10-13T07:37:00Z</dcterms:modified>
</cp:coreProperties>
</file>