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29E" w:rsidRPr="003C529E" w:rsidRDefault="003C529E" w:rsidP="003C529E">
      <w:pPr>
        <w:autoSpaceDE w:val="0"/>
        <w:autoSpaceDN w:val="0"/>
        <w:adjustRightInd w:val="0"/>
        <w:spacing w:after="0" w:line="240" w:lineRule="auto"/>
        <w:jc w:val="right"/>
        <w:rPr>
          <w:rFonts w:ascii="Times New Roman" w:hAnsi="Times New Roman"/>
          <w:b/>
          <w:sz w:val="24"/>
          <w:szCs w:val="24"/>
        </w:rPr>
      </w:pPr>
      <w:r w:rsidRPr="003C529E">
        <w:rPr>
          <w:rFonts w:ascii="Times New Roman" w:hAnsi="Times New Roman"/>
          <w:b/>
          <w:sz w:val="24"/>
          <w:szCs w:val="24"/>
        </w:rPr>
        <w:t>APSTIPRIN</w:t>
      </w:r>
      <w:r w:rsidRPr="003C529E">
        <w:rPr>
          <w:rFonts w:ascii="Times New Roman" w:eastAsia="TimesNewRoman" w:hAnsi="Times New Roman"/>
          <w:b/>
          <w:sz w:val="24"/>
          <w:szCs w:val="24"/>
        </w:rPr>
        <w:t>Ā</w:t>
      </w:r>
      <w:r w:rsidRPr="003C529E">
        <w:rPr>
          <w:rFonts w:ascii="Times New Roman" w:hAnsi="Times New Roman"/>
          <w:b/>
          <w:sz w:val="24"/>
          <w:szCs w:val="24"/>
        </w:rPr>
        <w:t>TS</w:t>
      </w:r>
    </w:p>
    <w:p w:rsidR="003C529E" w:rsidRPr="003C529E" w:rsidRDefault="003C529E" w:rsidP="003C529E">
      <w:pPr>
        <w:autoSpaceDE w:val="0"/>
        <w:autoSpaceDN w:val="0"/>
        <w:adjustRightInd w:val="0"/>
        <w:spacing w:after="0" w:line="240" w:lineRule="auto"/>
        <w:jc w:val="right"/>
        <w:rPr>
          <w:rFonts w:ascii="Times New Roman" w:hAnsi="Times New Roman"/>
          <w:sz w:val="24"/>
          <w:szCs w:val="24"/>
        </w:rPr>
      </w:pPr>
      <w:r w:rsidRPr="003C529E">
        <w:rPr>
          <w:rFonts w:ascii="Times New Roman" w:hAnsi="Times New Roman"/>
          <w:sz w:val="24"/>
          <w:szCs w:val="24"/>
        </w:rPr>
        <w:t xml:space="preserve">Rēzeknes novada pašvaldības </w:t>
      </w:r>
    </w:p>
    <w:p w:rsidR="008A609E" w:rsidRDefault="00D07AEC" w:rsidP="003C529E">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Nautrēnu</w:t>
      </w:r>
      <w:r w:rsidR="003C529E" w:rsidRPr="003C529E">
        <w:rPr>
          <w:rFonts w:ascii="Times New Roman" w:hAnsi="Times New Roman"/>
          <w:sz w:val="24"/>
          <w:szCs w:val="24"/>
        </w:rPr>
        <w:t xml:space="preserve"> pagasta pārvaldes </w:t>
      </w:r>
    </w:p>
    <w:p w:rsidR="003C529E" w:rsidRPr="003C529E" w:rsidRDefault="003C529E" w:rsidP="003C529E">
      <w:pPr>
        <w:autoSpaceDE w:val="0"/>
        <w:autoSpaceDN w:val="0"/>
        <w:adjustRightInd w:val="0"/>
        <w:spacing w:after="0" w:line="240" w:lineRule="auto"/>
        <w:jc w:val="right"/>
        <w:rPr>
          <w:rFonts w:ascii="Times New Roman" w:hAnsi="Times New Roman"/>
          <w:sz w:val="24"/>
          <w:szCs w:val="24"/>
        </w:rPr>
      </w:pPr>
      <w:r w:rsidRPr="003C529E">
        <w:rPr>
          <w:rFonts w:ascii="Times New Roman" w:hAnsi="Times New Roman"/>
          <w:sz w:val="24"/>
          <w:szCs w:val="24"/>
        </w:rPr>
        <w:t>iepirkuma komisijas</w:t>
      </w:r>
    </w:p>
    <w:p w:rsidR="003C529E" w:rsidRPr="003C529E" w:rsidRDefault="003C529E" w:rsidP="003C529E">
      <w:pPr>
        <w:autoSpaceDE w:val="0"/>
        <w:autoSpaceDN w:val="0"/>
        <w:adjustRightInd w:val="0"/>
        <w:spacing w:after="0" w:line="240" w:lineRule="auto"/>
        <w:jc w:val="right"/>
        <w:rPr>
          <w:rFonts w:ascii="Times New Roman" w:eastAsia="TimesNewRoman" w:hAnsi="Times New Roman"/>
          <w:sz w:val="24"/>
          <w:szCs w:val="24"/>
        </w:rPr>
      </w:pPr>
      <w:r w:rsidRPr="003C529E">
        <w:rPr>
          <w:rFonts w:ascii="Times New Roman" w:hAnsi="Times New Roman"/>
          <w:sz w:val="24"/>
          <w:szCs w:val="24"/>
        </w:rPr>
        <w:t>201</w:t>
      </w:r>
      <w:r w:rsidR="00A8611A">
        <w:rPr>
          <w:rFonts w:ascii="Times New Roman" w:hAnsi="Times New Roman"/>
          <w:sz w:val="24"/>
          <w:szCs w:val="24"/>
        </w:rPr>
        <w:t>5</w:t>
      </w:r>
      <w:r w:rsidR="00DA29E5">
        <w:rPr>
          <w:rFonts w:ascii="Times New Roman" w:hAnsi="Times New Roman"/>
          <w:sz w:val="24"/>
          <w:szCs w:val="24"/>
        </w:rPr>
        <w:t xml:space="preserve">.gada </w:t>
      </w:r>
      <w:r w:rsidR="00C34D21">
        <w:rPr>
          <w:rFonts w:ascii="Times New Roman" w:hAnsi="Times New Roman"/>
          <w:sz w:val="24"/>
          <w:szCs w:val="24"/>
        </w:rPr>
        <w:t>2</w:t>
      </w:r>
      <w:r w:rsidR="00D07AEC">
        <w:rPr>
          <w:rFonts w:ascii="Times New Roman" w:hAnsi="Times New Roman"/>
          <w:sz w:val="24"/>
          <w:szCs w:val="24"/>
        </w:rPr>
        <w:t>9</w:t>
      </w:r>
      <w:r w:rsidRPr="00933CCB">
        <w:rPr>
          <w:rFonts w:ascii="Times New Roman" w:hAnsi="Times New Roman"/>
          <w:sz w:val="24"/>
          <w:szCs w:val="24"/>
        </w:rPr>
        <w:t>.</w:t>
      </w:r>
      <w:r w:rsidR="00D07AEC">
        <w:rPr>
          <w:rFonts w:ascii="Times New Roman" w:hAnsi="Times New Roman"/>
          <w:sz w:val="24"/>
          <w:szCs w:val="24"/>
        </w:rPr>
        <w:t>jūnija</w:t>
      </w:r>
      <w:r w:rsidRPr="003C529E">
        <w:rPr>
          <w:rFonts w:ascii="Times New Roman" w:hAnsi="Times New Roman"/>
          <w:sz w:val="24"/>
          <w:szCs w:val="24"/>
        </w:rPr>
        <w:t xml:space="preserve"> s</w:t>
      </w:r>
      <w:r w:rsidRPr="003C529E">
        <w:rPr>
          <w:rFonts w:ascii="Times New Roman" w:eastAsia="TimesNewRoman" w:hAnsi="Times New Roman"/>
          <w:sz w:val="24"/>
          <w:szCs w:val="24"/>
        </w:rPr>
        <w:t>ē</w:t>
      </w:r>
      <w:r w:rsidRPr="003C529E">
        <w:rPr>
          <w:rFonts w:ascii="Times New Roman" w:hAnsi="Times New Roman"/>
          <w:sz w:val="24"/>
          <w:szCs w:val="24"/>
        </w:rPr>
        <w:t>d</w:t>
      </w:r>
      <w:r w:rsidRPr="003C529E">
        <w:rPr>
          <w:rFonts w:ascii="Times New Roman" w:eastAsia="TimesNewRoman" w:hAnsi="Times New Roman"/>
          <w:sz w:val="24"/>
          <w:szCs w:val="24"/>
        </w:rPr>
        <w:t>ē</w:t>
      </w:r>
    </w:p>
    <w:p w:rsidR="003C529E" w:rsidRPr="003C529E" w:rsidRDefault="003C529E" w:rsidP="003C529E">
      <w:pPr>
        <w:autoSpaceDE w:val="0"/>
        <w:autoSpaceDN w:val="0"/>
        <w:adjustRightInd w:val="0"/>
        <w:spacing w:after="0" w:line="240" w:lineRule="auto"/>
        <w:jc w:val="right"/>
        <w:rPr>
          <w:rFonts w:ascii="Times New Roman" w:hAnsi="Times New Roman"/>
          <w:sz w:val="24"/>
          <w:szCs w:val="24"/>
        </w:rPr>
      </w:pPr>
      <w:r w:rsidRPr="003C529E">
        <w:rPr>
          <w:rFonts w:ascii="Times New Roman" w:hAnsi="Times New Roman"/>
          <w:sz w:val="24"/>
          <w:szCs w:val="24"/>
        </w:rPr>
        <w:t>(</w:t>
      </w:r>
      <w:smartTag w:uri="schemas-tilde-lv/tildestengine" w:element="veidnes">
        <w:smartTagPr>
          <w:attr w:name="id" w:val="-1"/>
          <w:attr w:name="baseform" w:val="protokol|s"/>
          <w:attr w:name="text" w:val="protokols"/>
        </w:smartTagPr>
        <w:r w:rsidRPr="003C529E">
          <w:rPr>
            <w:rFonts w:ascii="Times New Roman" w:hAnsi="Times New Roman"/>
            <w:sz w:val="24"/>
            <w:szCs w:val="24"/>
          </w:rPr>
          <w:t>protokols</w:t>
        </w:r>
      </w:smartTag>
      <w:r w:rsidRPr="003C529E">
        <w:rPr>
          <w:rFonts w:ascii="Times New Roman" w:hAnsi="Times New Roman"/>
          <w:sz w:val="24"/>
          <w:szCs w:val="24"/>
        </w:rPr>
        <w:t xml:space="preserve"> Nr.</w:t>
      </w:r>
      <w:r w:rsidR="00D07AEC">
        <w:rPr>
          <w:rFonts w:ascii="Times New Roman" w:hAnsi="Times New Roman"/>
          <w:sz w:val="24"/>
          <w:szCs w:val="24"/>
        </w:rPr>
        <w:t>3</w:t>
      </w:r>
      <w:r w:rsidRPr="003C529E">
        <w:rPr>
          <w:rFonts w:ascii="Times New Roman" w:hAnsi="Times New Roman"/>
          <w:sz w:val="24"/>
          <w:szCs w:val="24"/>
        </w:rPr>
        <w:t>)</w:t>
      </w:r>
    </w:p>
    <w:p w:rsidR="00C42FD7" w:rsidRPr="00761B57" w:rsidRDefault="00C42FD7" w:rsidP="00C42FD7">
      <w:pPr>
        <w:pStyle w:val="Default"/>
        <w:rPr>
          <w:b/>
          <w:bCs/>
          <w:i/>
          <w:iCs/>
        </w:rPr>
      </w:pPr>
    </w:p>
    <w:p w:rsidR="00C42FD7" w:rsidRDefault="00C42FD7" w:rsidP="00C42FD7">
      <w:pPr>
        <w:pStyle w:val="Default"/>
        <w:rPr>
          <w:b/>
          <w:bCs/>
          <w:i/>
          <w:iCs/>
          <w:sz w:val="23"/>
          <w:szCs w:val="23"/>
        </w:rPr>
      </w:pPr>
    </w:p>
    <w:p w:rsidR="00C42FD7" w:rsidRDefault="00C42FD7" w:rsidP="00C42FD7">
      <w:pPr>
        <w:pStyle w:val="Default"/>
        <w:rPr>
          <w:b/>
          <w:bCs/>
          <w:i/>
          <w:iCs/>
          <w:sz w:val="23"/>
          <w:szCs w:val="23"/>
        </w:rPr>
      </w:pPr>
    </w:p>
    <w:p w:rsidR="00C42FD7" w:rsidRDefault="00C42FD7" w:rsidP="00C42FD7">
      <w:pPr>
        <w:pStyle w:val="Default"/>
        <w:rPr>
          <w:b/>
          <w:bCs/>
          <w:i/>
          <w:iCs/>
          <w:sz w:val="23"/>
          <w:szCs w:val="23"/>
        </w:rPr>
      </w:pPr>
    </w:p>
    <w:p w:rsidR="00C42FD7" w:rsidRDefault="00C42FD7" w:rsidP="00C42FD7">
      <w:pPr>
        <w:pStyle w:val="Default"/>
        <w:rPr>
          <w:b/>
          <w:bCs/>
          <w:i/>
          <w:iCs/>
          <w:sz w:val="23"/>
          <w:szCs w:val="23"/>
        </w:rPr>
      </w:pPr>
    </w:p>
    <w:p w:rsidR="00C42FD7" w:rsidRDefault="00C42FD7" w:rsidP="00C42FD7">
      <w:pPr>
        <w:pStyle w:val="Default"/>
        <w:rPr>
          <w:b/>
          <w:bCs/>
          <w:i/>
          <w:iCs/>
          <w:sz w:val="23"/>
          <w:szCs w:val="23"/>
        </w:rPr>
      </w:pPr>
    </w:p>
    <w:p w:rsidR="00C42FD7" w:rsidRDefault="00C42FD7" w:rsidP="00C42FD7">
      <w:pPr>
        <w:pStyle w:val="Default"/>
        <w:rPr>
          <w:b/>
          <w:bCs/>
          <w:i/>
          <w:iCs/>
          <w:sz w:val="23"/>
          <w:szCs w:val="23"/>
        </w:rPr>
      </w:pPr>
    </w:p>
    <w:p w:rsidR="00C42FD7" w:rsidRDefault="00C42FD7" w:rsidP="00D07AEC">
      <w:pPr>
        <w:pStyle w:val="Default"/>
        <w:jc w:val="center"/>
        <w:rPr>
          <w:b/>
          <w:bCs/>
          <w:i/>
          <w:iCs/>
          <w:sz w:val="23"/>
          <w:szCs w:val="23"/>
        </w:rPr>
      </w:pPr>
    </w:p>
    <w:p w:rsidR="00C42FD7" w:rsidRPr="00D07AEC" w:rsidRDefault="00C42FD7" w:rsidP="00D07AEC">
      <w:pPr>
        <w:pStyle w:val="Default"/>
        <w:jc w:val="center"/>
        <w:rPr>
          <w:b/>
          <w:bCs/>
          <w:iCs/>
          <w:sz w:val="36"/>
          <w:szCs w:val="36"/>
        </w:rPr>
      </w:pPr>
      <w:r w:rsidRPr="00D07AEC">
        <w:rPr>
          <w:b/>
          <w:bCs/>
          <w:iCs/>
          <w:sz w:val="36"/>
          <w:szCs w:val="36"/>
        </w:rPr>
        <w:t>ATKLĀTA KONKURSA</w:t>
      </w:r>
    </w:p>
    <w:p w:rsidR="00761B57" w:rsidRDefault="00761B57" w:rsidP="00C42FD7">
      <w:pPr>
        <w:pStyle w:val="Default"/>
        <w:jc w:val="center"/>
        <w:rPr>
          <w:sz w:val="32"/>
          <w:szCs w:val="32"/>
        </w:rPr>
      </w:pPr>
    </w:p>
    <w:p w:rsidR="00D07AEC" w:rsidRPr="00D07AEC" w:rsidRDefault="00D07AEC" w:rsidP="00761B57">
      <w:pPr>
        <w:pStyle w:val="Default"/>
        <w:jc w:val="center"/>
        <w:rPr>
          <w:rFonts w:eastAsia="Times New Roman"/>
          <w:sz w:val="32"/>
          <w:szCs w:val="32"/>
        </w:rPr>
      </w:pPr>
      <w:r w:rsidRPr="002D2622">
        <w:rPr>
          <w:rFonts w:eastAsia="Times New Roman"/>
        </w:rPr>
        <w:t>„</w:t>
      </w:r>
      <w:r w:rsidRPr="00D07AEC">
        <w:rPr>
          <w:b/>
          <w:sz w:val="32"/>
          <w:szCs w:val="32"/>
        </w:rPr>
        <w:t>Autobusa iegāde Rēzeknes novada pašvaldības Nautrēnu pagasta pārvaldes vajadzībām</w:t>
      </w:r>
      <w:r w:rsidRPr="00D07AEC">
        <w:rPr>
          <w:rFonts w:eastAsia="Times New Roman"/>
          <w:b/>
          <w:sz w:val="32"/>
          <w:szCs w:val="32"/>
        </w:rPr>
        <w:t>”</w:t>
      </w:r>
    </w:p>
    <w:p w:rsidR="00D07AEC" w:rsidRDefault="00D07AEC" w:rsidP="00761B57">
      <w:pPr>
        <w:pStyle w:val="Default"/>
        <w:jc w:val="center"/>
        <w:rPr>
          <w:rFonts w:eastAsia="Times New Roman"/>
        </w:rPr>
      </w:pPr>
    </w:p>
    <w:p w:rsidR="00D07AEC" w:rsidRDefault="00D07AEC" w:rsidP="00761B57">
      <w:pPr>
        <w:pStyle w:val="Default"/>
        <w:jc w:val="center"/>
        <w:rPr>
          <w:rFonts w:eastAsia="Times New Roman"/>
        </w:rPr>
      </w:pPr>
    </w:p>
    <w:p w:rsidR="00D07AEC" w:rsidRDefault="00D07AEC" w:rsidP="00761B57">
      <w:pPr>
        <w:pStyle w:val="Default"/>
        <w:jc w:val="center"/>
        <w:rPr>
          <w:rFonts w:eastAsia="Times New Roman"/>
        </w:rPr>
      </w:pPr>
    </w:p>
    <w:p w:rsidR="00D07AEC" w:rsidRPr="00D07AEC" w:rsidRDefault="00D07AEC" w:rsidP="00761B57">
      <w:pPr>
        <w:pStyle w:val="Default"/>
        <w:jc w:val="center"/>
        <w:rPr>
          <w:rFonts w:eastAsia="Times New Roman"/>
          <w:sz w:val="32"/>
          <w:szCs w:val="32"/>
        </w:rPr>
      </w:pPr>
      <w:r w:rsidRPr="00D07AEC">
        <w:rPr>
          <w:rFonts w:eastAsia="Times New Roman"/>
          <w:sz w:val="32"/>
          <w:szCs w:val="32"/>
        </w:rPr>
        <w:t>identifikācijas Nr. NPP 2015/4.</w:t>
      </w:r>
    </w:p>
    <w:p w:rsidR="00D07AEC" w:rsidRDefault="00D07AEC" w:rsidP="00761B57">
      <w:pPr>
        <w:pStyle w:val="Default"/>
        <w:jc w:val="center"/>
        <w:rPr>
          <w:rFonts w:eastAsia="Times New Roman"/>
        </w:rPr>
      </w:pPr>
    </w:p>
    <w:p w:rsidR="00D07AEC" w:rsidRPr="00D07AEC" w:rsidRDefault="00D07AEC" w:rsidP="00761B57">
      <w:pPr>
        <w:pStyle w:val="Default"/>
        <w:jc w:val="center"/>
        <w:rPr>
          <w:rFonts w:eastAsia="Times New Roman"/>
          <w:sz w:val="40"/>
          <w:szCs w:val="40"/>
        </w:rPr>
      </w:pPr>
    </w:p>
    <w:p w:rsidR="00761B57" w:rsidRPr="00D07AEC" w:rsidRDefault="00761B57" w:rsidP="00761B57">
      <w:pPr>
        <w:pStyle w:val="Default"/>
        <w:jc w:val="center"/>
        <w:rPr>
          <w:sz w:val="40"/>
          <w:szCs w:val="40"/>
        </w:rPr>
      </w:pPr>
      <w:smartTag w:uri="schemas-tilde-lv/tildestengine" w:element="veidnes">
        <w:smartTagPr>
          <w:attr w:name="id" w:val="-1"/>
          <w:attr w:name="baseform" w:val="Nolikums"/>
          <w:attr w:name="text" w:val="NOLIKUMS&#10;"/>
        </w:smartTagPr>
        <w:r w:rsidRPr="00D07AEC">
          <w:rPr>
            <w:b/>
            <w:bCs/>
            <w:iCs/>
            <w:sz w:val="40"/>
            <w:szCs w:val="40"/>
          </w:rPr>
          <w:t>NOLIKUMS</w:t>
        </w:r>
      </w:smartTag>
    </w:p>
    <w:p w:rsidR="00C42FD7" w:rsidRDefault="00C42FD7" w:rsidP="00C42FD7">
      <w:pPr>
        <w:pStyle w:val="Default"/>
        <w:jc w:val="center"/>
        <w:rPr>
          <w:sz w:val="32"/>
          <w:szCs w:val="32"/>
        </w:rPr>
      </w:pPr>
    </w:p>
    <w:p w:rsidR="00C42FD7" w:rsidRDefault="00C42FD7" w:rsidP="00C42FD7">
      <w:pPr>
        <w:pStyle w:val="Default"/>
        <w:jc w:val="center"/>
        <w:rPr>
          <w:sz w:val="32"/>
          <w:szCs w:val="32"/>
        </w:rPr>
      </w:pPr>
    </w:p>
    <w:p w:rsidR="00C42FD7" w:rsidRDefault="00C42FD7" w:rsidP="00C42FD7">
      <w:pPr>
        <w:jc w:val="center"/>
        <w:rPr>
          <w:b/>
          <w:bCs/>
          <w:sz w:val="32"/>
          <w:szCs w:val="32"/>
        </w:rPr>
      </w:pPr>
    </w:p>
    <w:p w:rsidR="00C42FD7" w:rsidRDefault="00C42FD7" w:rsidP="00C42FD7">
      <w:pPr>
        <w:jc w:val="center"/>
        <w:rPr>
          <w:b/>
          <w:bCs/>
          <w:sz w:val="32"/>
          <w:szCs w:val="32"/>
        </w:rPr>
      </w:pPr>
    </w:p>
    <w:p w:rsidR="00C42FD7" w:rsidRDefault="00C42FD7" w:rsidP="00C42FD7">
      <w:pPr>
        <w:jc w:val="center"/>
        <w:rPr>
          <w:b/>
          <w:bCs/>
          <w:sz w:val="32"/>
          <w:szCs w:val="32"/>
        </w:rPr>
      </w:pPr>
    </w:p>
    <w:p w:rsidR="00C42FD7" w:rsidRDefault="00C42FD7" w:rsidP="00C42FD7">
      <w:pPr>
        <w:jc w:val="center"/>
        <w:rPr>
          <w:b/>
          <w:bCs/>
          <w:sz w:val="32"/>
          <w:szCs w:val="32"/>
        </w:rPr>
      </w:pPr>
    </w:p>
    <w:p w:rsidR="00C42FD7" w:rsidRDefault="00C42FD7" w:rsidP="00C42FD7">
      <w:pPr>
        <w:jc w:val="center"/>
        <w:rPr>
          <w:b/>
          <w:bCs/>
          <w:sz w:val="32"/>
          <w:szCs w:val="32"/>
        </w:rPr>
      </w:pPr>
    </w:p>
    <w:p w:rsidR="00C42FD7" w:rsidRPr="00C42FD7" w:rsidRDefault="00C42FD7" w:rsidP="00C42FD7">
      <w:pPr>
        <w:jc w:val="center"/>
        <w:rPr>
          <w:b/>
          <w:bCs/>
          <w:sz w:val="32"/>
          <w:szCs w:val="32"/>
        </w:rPr>
      </w:pPr>
    </w:p>
    <w:p w:rsidR="00761B57" w:rsidRDefault="00761B57" w:rsidP="00761B57">
      <w:pPr>
        <w:spacing w:after="0" w:line="240" w:lineRule="auto"/>
        <w:jc w:val="center"/>
        <w:rPr>
          <w:rFonts w:ascii="Times New Roman" w:hAnsi="Times New Roman"/>
          <w:bCs/>
          <w:iCs/>
          <w:sz w:val="28"/>
          <w:szCs w:val="28"/>
        </w:rPr>
      </w:pPr>
    </w:p>
    <w:p w:rsidR="00761B57" w:rsidRDefault="00761B57" w:rsidP="00761B57">
      <w:pPr>
        <w:spacing w:after="0" w:line="240" w:lineRule="auto"/>
        <w:jc w:val="center"/>
        <w:rPr>
          <w:rFonts w:ascii="Times New Roman" w:hAnsi="Times New Roman"/>
          <w:bCs/>
          <w:iCs/>
          <w:sz w:val="28"/>
          <w:szCs w:val="28"/>
        </w:rPr>
      </w:pPr>
    </w:p>
    <w:p w:rsidR="00761B57" w:rsidRDefault="00761B57" w:rsidP="00761B57">
      <w:pPr>
        <w:spacing w:after="0" w:line="240" w:lineRule="auto"/>
        <w:jc w:val="center"/>
        <w:rPr>
          <w:rFonts w:ascii="Times New Roman" w:hAnsi="Times New Roman"/>
          <w:bCs/>
          <w:iCs/>
          <w:sz w:val="28"/>
          <w:szCs w:val="28"/>
        </w:rPr>
      </w:pPr>
    </w:p>
    <w:p w:rsidR="00761B57" w:rsidRDefault="00761B57" w:rsidP="00761B57">
      <w:pPr>
        <w:spacing w:after="0" w:line="240" w:lineRule="auto"/>
        <w:jc w:val="center"/>
        <w:rPr>
          <w:rFonts w:ascii="Times New Roman" w:hAnsi="Times New Roman"/>
          <w:bCs/>
          <w:iCs/>
          <w:sz w:val="28"/>
          <w:szCs w:val="28"/>
        </w:rPr>
      </w:pPr>
    </w:p>
    <w:p w:rsidR="00DA2CC9" w:rsidRDefault="00DA2CC9" w:rsidP="00761B57">
      <w:pPr>
        <w:spacing w:after="0" w:line="240" w:lineRule="auto"/>
        <w:jc w:val="center"/>
        <w:rPr>
          <w:rFonts w:ascii="Times New Roman" w:hAnsi="Times New Roman"/>
          <w:bCs/>
          <w:iCs/>
          <w:sz w:val="24"/>
          <w:szCs w:val="24"/>
        </w:rPr>
      </w:pPr>
    </w:p>
    <w:p w:rsidR="00B666A0" w:rsidRDefault="003C529E" w:rsidP="00B666A0">
      <w:pPr>
        <w:autoSpaceDE w:val="0"/>
        <w:autoSpaceDN w:val="0"/>
        <w:adjustRightInd w:val="0"/>
        <w:spacing w:after="0" w:line="240" w:lineRule="auto"/>
        <w:jc w:val="center"/>
        <w:rPr>
          <w:rFonts w:ascii="Times New Roman" w:hAnsi="Times New Roman"/>
          <w:sz w:val="24"/>
          <w:szCs w:val="24"/>
        </w:rPr>
      </w:pPr>
      <w:r w:rsidRPr="003C529E">
        <w:rPr>
          <w:rFonts w:ascii="Times New Roman" w:hAnsi="Times New Roman"/>
          <w:sz w:val="24"/>
          <w:szCs w:val="24"/>
        </w:rPr>
        <w:t>R</w:t>
      </w:r>
      <w:r w:rsidRPr="003C529E">
        <w:rPr>
          <w:rFonts w:ascii="Times New Roman" w:eastAsia="TimesNewRoman" w:hAnsi="Times New Roman"/>
          <w:sz w:val="24"/>
          <w:szCs w:val="24"/>
        </w:rPr>
        <w:t>ē</w:t>
      </w:r>
      <w:r w:rsidRPr="003C529E">
        <w:rPr>
          <w:rFonts w:ascii="Times New Roman" w:hAnsi="Times New Roman"/>
          <w:sz w:val="24"/>
          <w:szCs w:val="24"/>
        </w:rPr>
        <w:t xml:space="preserve">zeknes novada </w:t>
      </w:r>
      <w:proofErr w:type="spellStart"/>
      <w:r w:rsidR="00D07AEC">
        <w:rPr>
          <w:rFonts w:ascii="Times New Roman" w:hAnsi="Times New Roman"/>
          <w:sz w:val="24"/>
          <w:szCs w:val="24"/>
        </w:rPr>
        <w:t>Rogovkā</w:t>
      </w:r>
      <w:proofErr w:type="spellEnd"/>
      <w:r w:rsidR="00B666A0">
        <w:rPr>
          <w:rFonts w:ascii="Times New Roman" w:hAnsi="Times New Roman"/>
          <w:sz w:val="24"/>
          <w:szCs w:val="24"/>
        </w:rPr>
        <w:t>,</w:t>
      </w:r>
    </w:p>
    <w:p w:rsidR="00C42FD7" w:rsidRPr="00761B57" w:rsidRDefault="00281D7C" w:rsidP="00B666A0">
      <w:pPr>
        <w:autoSpaceDE w:val="0"/>
        <w:autoSpaceDN w:val="0"/>
        <w:adjustRightInd w:val="0"/>
        <w:spacing w:after="0" w:line="240" w:lineRule="auto"/>
        <w:jc w:val="center"/>
        <w:rPr>
          <w:rFonts w:ascii="Times New Roman" w:hAnsi="Times New Roman"/>
          <w:bCs/>
          <w:sz w:val="24"/>
          <w:szCs w:val="24"/>
        </w:rPr>
      </w:pPr>
      <w:r w:rsidRPr="00761B57">
        <w:rPr>
          <w:rFonts w:ascii="Times New Roman" w:hAnsi="Times New Roman"/>
          <w:bCs/>
          <w:iCs/>
          <w:sz w:val="24"/>
          <w:szCs w:val="24"/>
        </w:rPr>
        <w:t xml:space="preserve"> 201</w:t>
      </w:r>
      <w:r w:rsidR="00A8611A">
        <w:rPr>
          <w:rFonts w:ascii="Times New Roman" w:hAnsi="Times New Roman"/>
          <w:bCs/>
          <w:iCs/>
          <w:sz w:val="24"/>
          <w:szCs w:val="24"/>
        </w:rPr>
        <w:t>5</w:t>
      </w:r>
    </w:p>
    <w:p w:rsidR="00AB742D" w:rsidRPr="00136DAC" w:rsidRDefault="00281D7C" w:rsidP="008A609E">
      <w:pPr>
        <w:pStyle w:val="Default"/>
        <w:spacing w:after="120"/>
        <w:jc w:val="center"/>
        <w:rPr>
          <w:rFonts w:ascii="Times New Roman Bold" w:hAnsi="Times New Roman Bold"/>
          <w:caps/>
        </w:rPr>
      </w:pPr>
      <w:r>
        <w:rPr>
          <w:b/>
          <w:bCs/>
        </w:rPr>
        <w:br w:type="page"/>
      </w:r>
      <w:r w:rsidR="00AB742D" w:rsidRPr="00136DAC">
        <w:rPr>
          <w:rFonts w:ascii="Times New Roman Bold" w:hAnsi="Times New Roman Bold"/>
          <w:b/>
          <w:bCs/>
          <w:caps/>
        </w:rPr>
        <w:lastRenderedPageBreak/>
        <w:t>1. Vispārīgā informācija</w:t>
      </w:r>
    </w:p>
    <w:p w:rsidR="00AB742D" w:rsidRPr="00E74E32" w:rsidRDefault="00AB742D" w:rsidP="008A609E">
      <w:pPr>
        <w:pStyle w:val="Default"/>
        <w:jc w:val="both"/>
      </w:pPr>
      <w:r w:rsidRPr="0014153B">
        <w:rPr>
          <w:b/>
        </w:rPr>
        <w:t>1.1. Iepirkuma identifikācijas Nr</w:t>
      </w:r>
      <w:r w:rsidRPr="00E74E32">
        <w:t xml:space="preserve">. </w:t>
      </w:r>
      <w:r w:rsidR="003B402F">
        <w:t>N</w:t>
      </w:r>
      <w:r w:rsidR="003C529E">
        <w:t>P</w:t>
      </w:r>
      <w:r w:rsidR="00E83AF4">
        <w:t>P 201</w:t>
      </w:r>
      <w:r w:rsidR="00A8611A">
        <w:t>5</w:t>
      </w:r>
      <w:r w:rsidR="00E83AF4">
        <w:t>/</w:t>
      </w:r>
      <w:r w:rsidR="003B402F">
        <w:t>4</w:t>
      </w:r>
      <w:r w:rsidR="0039466B">
        <w:t>.</w:t>
      </w:r>
    </w:p>
    <w:p w:rsidR="00281D7C" w:rsidRPr="0014153B" w:rsidRDefault="00AB742D" w:rsidP="008A609E">
      <w:pPr>
        <w:tabs>
          <w:tab w:val="left" w:pos="540"/>
        </w:tabs>
        <w:suppressAutoHyphens/>
        <w:spacing w:after="0" w:line="240" w:lineRule="auto"/>
        <w:jc w:val="both"/>
        <w:rPr>
          <w:rFonts w:ascii="Times New Roman" w:hAnsi="Times New Roman"/>
          <w:b/>
          <w:sz w:val="24"/>
          <w:szCs w:val="24"/>
        </w:rPr>
      </w:pPr>
      <w:r w:rsidRPr="0014153B">
        <w:rPr>
          <w:rFonts w:ascii="Times New Roman" w:hAnsi="Times New Roman"/>
          <w:b/>
          <w:sz w:val="24"/>
          <w:szCs w:val="24"/>
        </w:rPr>
        <w:t>1.2. Pasūtītājs</w:t>
      </w:r>
      <w:r w:rsidR="003C529E" w:rsidRPr="008A609E">
        <w:rPr>
          <w:rFonts w:ascii="Times New Roman" w:hAnsi="Times New Roman"/>
          <w:sz w:val="24"/>
          <w:szCs w:val="24"/>
        </w:rPr>
        <w:t>:</w:t>
      </w:r>
      <w:r w:rsidR="00DA2CC9" w:rsidRPr="0014153B">
        <w:rPr>
          <w:rFonts w:ascii="Times New Roman" w:hAnsi="Times New Roman"/>
          <w:b/>
          <w:sz w:val="24"/>
          <w:szCs w:val="24"/>
        </w:rPr>
        <w:t xml:space="preserve"> </w:t>
      </w:r>
    </w:p>
    <w:tbl>
      <w:tblPr>
        <w:tblW w:w="9726" w:type="dxa"/>
        <w:tblLook w:val="04A0" w:firstRow="1" w:lastRow="0" w:firstColumn="1" w:lastColumn="0" w:noHBand="0" w:noVBand="1"/>
      </w:tblPr>
      <w:tblGrid>
        <w:gridCol w:w="1964"/>
        <w:gridCol w:w="7762"/>
      </w:tblGrid>
      <w:tr w:rsidR="003C529E" w:rsidRPr="003C529E" w:rsidTr="00A8611A">
        <w:tc>
          <w:tcPr>
            <w:tcW w:w="1964" w:type="dxa"/>
          </w:tcPr>
          <w:p w:rsidR="003C529E" w:rsidRPr="003C529E" w:rsidRDefault="003C529E" w:rsidP="008A609E">
            <w:pPr>
              <w:spacing w:after="0" w:line="240" w:lineRule="auto"/>
              <w:contextualSpacing/>
              <w:jc w:val="both"/>
              <w:rPr>
                <w:rFonts w:ascii="Times New Roman" w:hAnsi="Times New Roman"/>
                <w:sz w:val="24"/>
                <w:szCs w:val="24"/>
              </w:rPr>
            </w:pPr>
            <w:r w:rsidRPr="003C529E">
              <w:rPr>
                <w:rFonts w:ascii="Times New Roman" w:hAnsi="Times New Roman"/>
                <w:sz w:val="24"/>
                <w:szCs w:val="24"/>
              </w:rPr>
              <w:t>Nosaukums</w:t>
            </w:r>
          </w:p>
        </w:tc>
        <w:tc>
          <w:tcPr>
            <w:tcW w:w="7762" w:type="dxa"/>
          </w:tcPr>
          <w:p w:rsidR="003C529E" w:rsidRPr="003C529E" w:rsidRDefault="003C529E" w:rsidP="001A05DB">
            <w:pPr>
              <w:spacing w:after="0" w:line="240" w:lineRule="auto"/>
              <w:ind w:left="132"/>
              <w:contextualSpacing/>
              <w:jc w:val="both"/>
              <w:rPr>
                <w:rFonts w:ascii="Times New Roman" w:hAnsi="Times New Roman"/>
                <w:sz w:val="24"/>
                <w:szCs w:val="24"/>
              </w:rPr>
            </w:pPr>
            <w:r w:rsidRPr="003C529E">
              <w:rPr>
                <w:rFonts w:ascii="Times New Roman" w:hAnsi="Times New Roman"/>
                <w:b/>
                <w:sz w:val="24"/>
                <w:szCs w:val="24"/>
              </w:rPr>
              <w:t xml:space="preserve">Rēzeknes novada pašvaldības </w:t>
            </w:r>
            <w:r w:rsidR="001A05DB">
              <w:rPr>
                <w:rFonts w:ascii="Times New Roman" w:hAnsi="Times New Roman"/>
                <w:b/>
                <w:sz w:val="24"/>
                <w:szCs w:val="24"/>
              </w:rPr>
              <w:t>Nautrēnu</w:t>
            </w:r>
            <w:r w:rsidRPr="003C529E">
              <w:rPr>
                <w:rFonts w:ascii="Times New Roman" w:hAnsi="Times New Roman"/>
                <w:b/>
                <w:sz w:val="24"/>
                <w:szCs w:val="24"/>
              </w:rPr>
              <w:t xml:space="preserve"> pagasta pārvalde</w:t>
            </w:r>
          </w:p>
        </w:tc>
      </w:tr>
      <w:tr w:rsidR="003C529E" w:rsidRPr="003C529E" w:rsidTr="00A8611A">
        <w:tc>
          <w:tcPr>
            <w:tcW w:w="1964" w:type="dxa"/>
          </w:tcPr>
          <w:p w:rsidR="003C529E" w:rsidRPr="003C529E" w:rsidRDefault="003C529E" w:rsidP="008A609E">
            <w:pPr>
              <w:spacing w:after="0" w:line="240" w:lineRule="auto"/>
              <w:contextualSpacing/>
              <w:jc w:val="both"/>
              <w:rPr>
                <w:rFonts w:ascii="Times New Roman" w:hAnsi="Times New Roman"/>
                <w:sz w:val="24"/>
                <w:szCs w:val="24"/>
              </w:rPr>
            </w:pPr>
            <w:proofErr w:type="spellStart"/>
            <w:r w:rsidRPr="003C529E">
              <w:rPr>
                <w:rFonts w:ascii="Times New Roman" w:hAnsi="Times New Roman"/>
                <w:sz w:val="24"/>
                <w:szCs w:val="24"/>
              </w:rPr>
              <w:t>Reģ</w:t>
            </w:r>
            <w:proofErr w:type="spellEnd"/>
            <w:r w:rsidRPr="003C529E">
              <w:rPr>
                <w:rFonts w:ascii="Times New Roman" w:hAnsi="Times New Roman"/>
                <w:sz w:val="24"/>
                <w:szCs w:val="24"/>
              </w:rPr>
              <w:t>. Nr.</w:t>
            </w:r>
          </w:p>
        </w:tc>
        <w:tc>
          <w:tcPr>
            <w:tcW w:w="7762" w:type="dxa"/>
          </w:tcPr>
          <w:p w:rsidR="003C529E" w:rsidRPr="003C529E" w:rsidRDefault="003C529E" w:rsidP="003B402F">
            <w:pPr>
              <w:spacing w:after="0" w:line="240" w:lineRule="auto"/>
              <w:ind w:left="132"/>
              <w:contextualSpacing/>
              <w:jc w:val="both"/>
              <w:rPr>
                <w:rFonts w:ascii="Times New Roman" w:hAnsi="Times New Roman"/>
                <w:sz w:val="24"/>
                <w:szCs w:val="24"/>
              </w:rPr>
            </w:pPr>
            <w:r w:rsidRPr="003C529E">
              <w:rPr>
                <w:rFonts w:ascii="Times New Roman" w:hAnsi="Times New Roman"/>
                <w:sz w:val="24"/>
                <w:szCs w:val="24"/>
              </w:rPr>
              <w:t>900000</w:t>
            </w:r>
            <w:r w:rsidR="003B402F">
              <w:rPr>
                <w:rFonts w:ascii="Times New Roman" w:hAnsi="Times New Roman"/>
                <w:sz w:val="24"/>
                <w:szCs w:val="24"/>
              </w:rPr>
              <w:t>17576</w:t>
            </w:r>
          </w:p>
        </w:tc>
      </w:tr>
      <w:tr w:rsidR="003C529E" w:rsidRPr="003C529E" w:rsidTr="00A8611A">
        <w:tc>
          <w:tcPr>
            <w:tcW w:w="1964" w:type="dxa"/>
          </w:tcPr>
          <w:p w:rsidR="003C529E" w:rsidRPr="003C529E" w:rsidRDefault="003C529E" w:rsidP="008A609E">
            <w:pPr>
              <w:spacing w:after="0" w:line="240" w:lineRule="auto"/>
              <w:contextualSpacing/>
              <w:jc w:val="both"/>
              <w:rPr>
                <w:rFonts w:ascii="Times New Roman" w:hAnsi="Times New Roman"/>
                <w:sz w:val="24"/>
                <w:szCs w:val="24"/>
              </w:rPr>
            </w:pPr>
            <w:r w:rsidRPr="003C529E">
              <w:rPr>
                <w:rFonts w:ascii="Times New Roman" w:hAnsi="Times New Roman"/>
                <w:sz w:val="24"/>
                <w:szCs w:val="24"/>
              </w:rPr>
              <w:t>Adrese</w:t>
            </w:r>
          </w:p>
        </w:tc>
        <w:tc>
          <w:tcPr>
            <w:tcW w:w="7762" w:type="dxa"/>
          </w:tcPr>
          <w:p w:rsidR="003C529E" w:rsidRPr="003C529E" w:rsidRDefault="003B402F" w:rsidP="003B402F">
            <w:pPr>
              <w:spacing w:after="0" w:line="240" w:lineRule="auto"/>
              <w:ind w:left="132"/>
              <w:contextualSpacing/>
              <w:jc w:val="both"/>
              <w:rPr>
                <w:rFonts w:ascii="Times New Roman" w:hAnsi="Times New Roman"/>
                <w:sz w:val="24"/>
                <w:szCs w:val="24"/>
              </w:rPr>
            </w:pPr>
            <w:r>
              <w:rPr>
                <w:rFonts w:ascii="Times New Roman" w:hAnsi="Times New Roman"/>
                <w:sz w:val="24"/>
                <w:szCs w:val="24"/>
              </w:rPr>
              <w:t>„Pagastmāja”</w:t>
            </w:r>
            <w:r w:rsidR="00A8611A">
              <w:rPr>
                <w:rFonts w:ascii="Times New Roman" w:hAnsi="Times New Roman"/>
                <w:sz w:val="24"/>
                <w:szCs w:val="24"/>
              </w:rPr>
              <w:t xml:space="preserve">, </w:t>
            </w:r>
            <w:proofErr w:type="spellStart"/>
            <w:r>
              <w:rPr>
                <w:rFonts w:ascii="Times New Roman" w:hAnsi="Times New Roman"/>
                <w:sz w:val="24"/>
                <w:szCs w:val="24"/>
              </w:rPr>
              <w:t>Rogovka</w:t>
            </w:r>
            <w:proofErr w:type="spellEnd"/>
            <w:r w:rsidR="00A8611A">
              <w:rPr>
                <w:rFonts w:ascii="Times New Roman" w:hAnsi="Times New Roman"/>
                <w:sz w:val="24"/>
                <w:szCs w:val="24"/>
              </w:rPr>
              <w:t xml:space="preserve">, </w:t>
            </w:r>
            <w:r>
              <w:rPr>
                <w:rFonts w:ascii="Times New Roman" w:hAnsi="Times New Roman"/>
                <w:sz w:val="24"/>
                <w:szCs w:val="24"/>
              </w:rPr>
              <w:t>Nautrēnu</w:t>
            </w:r>
            <w:r w:rsidR="003C529E" w:rsidRPr="003C529E">
              <w:rPr>
                <w:rFonts w:ascii="Times New Roman" w:hAnsi="Times New Roman"/>
                <w:sz w:val="24"/>
                <w:szCs w:val="24"/>
              </w:rPr>
              <w:t xml:space="preserve"> pagasts, Rēzeknes novads, LV-</w:t>
            </w:r>
            <w:r w:rsidR="00A8611A">
              <w:rPr>
                <w:rFonts w:ascii="Times New Roman" w:hAnsi="Times New Roman"/>
                <w:sz w:val="24"/>
                <w:szCs w:val="24"/>
                <w:shd w:val="clear" w:color="auto" w:fill="FFFFFF"/>
              </w:rPr>
              <w:t>46</w:t>
            </w:r>
            <w:r>
              <w:rPr>
                <w:rFonts w:ascii="Times New Roman" w:hAnsi="Times New Roman"/>
                <w:sz w:val="24"/>
                <w:szCs w:val="24"/>
                <w:shd w:val="clear" w:color="auto" w:fill="FFFFFF"/>
              </w:rPr>
              <w:t>52</w:t>
            </w:r>
          </w:p>
        </w:tc>
      </w:tr>
      <w:tr w:rsidR="003C529E" w:rsidRPr="003C529E" w:rsidTr="00A8611A">
        <w:tc>
          <w:tcPr>
            <w:tcW w:w="1964" w:type="dxa"/>
          </w:tcPr>
          <w:p w:rsidR="003C529E" w:rsidRPr="003C529E" w:rsidRDefault="003C529E" w:rsidP="008A609E">
            <w:pPr>
              <w:spacing w:after="0" w:line="240" w:lineRule="auto"/>
              <w:contextualSpacing/>
              <w:jc w:val="both"/>
              <w:rPr>
                <w:rFonts w:ascii="Times New Roman" w:hAnsi="Times New Roman"/>
                <w:sz w:val="24"/>
                <w:szCs w:val="24"/>
              </w:rPr>
            </w:pPr>
            <w:r w:rsidRPr="003C529E">
              <w:rPr>
                <w:rFonts w:ascii="Times New Roman" w:hAnsi="Times New Roman"/>
                <w:sz w:val="24"/>
                <w:szCs w:val="24"/>
              </w:rPr>
              <w:t>Tel./faksa Nr.</w:t>
            </w:r>
          </w:p>
        </w:tc>
        <w:tc>
          <w:tcPr>
            <w:tcW w:w="7762" w:type="dxa"/>
          </w:tcPr>
          <w:p w:rsidR="003C529E" w:rsidRPr="003C529E" w:rsidRDefault="003C529E" w:rsidP="003B402F">
            <w:pPr>
              <w:spacing w:after="0" w:line="240" w:lineRule="auto"/>
              <w:ind w:left="132"/>
              <w:contextualSpacing/>
              <w:jc w:val="both"/>
              <w:rPr>
                <w:rFonts w:ascii="Times New Roman" w:hAnsi="Times New Roman"/>
                <w:sz w:val="24"/>
                <w:szCs w:val="24"/>
              </w:rPr>
            </w:pPr>
            <w:r w:rsidRPr="003C529E">
              <w:rPr>
                <w:rFonts w:ascii="Times New Roman" w:hAnsi="Times New Roman"/>
                <w:sz w:val="24"/>
                <w:szCs w:val="24"/>
              </w:rPr>
              <w:t>646</w:t>
            </w:r>
            <w:r w:rsidR="003B402F">
              <w:rPr>
                <w:rFonts w:ascii="Times New Roman" w:hAnsi="Times New Roman"/>
                <w:sz w:val="24"/>
                <w:szCs w:val="24"/>
              </w:rPr>
              <w:t>28805</w:t>
            </w:r>
            <w:r w:rsidR="00A8611A">
              <w:rPr>
                <w:rFonts w:ascii="Times New Roman" w:hAnsi="Times New Roman"/>
                <w:sz w:val="24"/>
                <w:szCs w:val="24"/>
              </w:rPr>
              <w:t>/ 646</w:t>
            </w:r>
            <w:r w:rsidR="003B402F">
              <w:rPr>
                <w:rFonts w:ascii="Times New Roman" w:hAnsi="Times New Roman"/>
                <w:sz w:val="24"/>
                <w:szCs w:val="24"/>
              </w:rPr>
              <w:t>28805</w:t>
            </w:r>
          </w:p>
        </w:tc>
      </w:tr>
      <w:tr w:rsidR="003C529E" w:rsidRPr="003C529E" w:rsidTr="00A8611A">
        <w:tc>
          <w:tcPr>
            <w:tcW w:w="1964" w:type="dxa"/>
          </w:tcPr>
          <w:p w:rsidR="003C529E" w:rsidRPr="003C529E" w:rsidRDefault="003C529E" w:rsidP="008A609E">
            <w:pPr>
              <w:spacing w:after="0" w:line="240" w:lineRule="auto"/>
              <w:contextualSpacing/>
              <w:jc w:val="both"/>
              <w:rPr>
                <w:rFonts w:ascii="Times New Roman" w:hAnsi="Times New Roman"/>
                <w:sz w:val="24"/>
                <w:szCs w:val="24"/>
              </w:rPr>
            </w:pPr>
            <w:r w:rsidRPr="003C529E">
              <w:rPr>
                <w:rFonts w:ascii="Times New Roman" w:hAnsi="Times New Roman"/>
                <w:sz w:val="24"/>
                <w:szCs w:val="24"/>
              </w:rPr>
              <w:t>E-pasta adrese</w:t>
            </w:r>
          </w:p>
        </w:tc>
        <w:tc>
          <w:tcPr>
            <w:tcW w:w="7762" w:type="dxa"/>
          </w:tcPr>
          <w:p w:rsidR="003C529E" w:rsidRPr="003C529E" w:rsidRDefault="009A3DFB" w:rsidP="003B402F">
            <w:pPr>
              <w:spacing w:after="0" w:line="240" w:lineRule="auto"/>
              <w:ind w:left="132"/>
              <w:contextualSpacing/>
              <w:jc w:val="both"/>
              <w:rPr>
                <w:rFonts w:ascii="Times New Roman" w:hAnsi="Times New Roman"/>
                <w:sz w:val="24"/>
                <w:szCs w:val="24"/>
              </w:rPr>
            </w:pPr>
            <w:hyperlink r:id="rId9" w:history="1">
              <w:r w:rsidR="003B402F" w:rsidRPr="00767D60">
                <w:rPr>
                  <w:rStyle w:val="Hipersaite"/>
                  <w:rFonts w:ascii="Times New Roman" w:hAnsi="Times New Roman"/>
                  <w:sz w:val="24"/>
                  <w:szCs w:val="24"/>
                </w:rPr>
                <w:t>nautreni.pag@e-apollo.lv</w:t>
              </w:r>
            </w:hyperlink>
          </w:p>
        </w:tc>
      </w:tr>
      <w:tr w:rsidR="003C529E" w:rsidRPr="003C529E" w:rsidTr="00A8611A">
        <w:tc>
          <w:tcPr>
            <w:tcW w:w="1964" w:type="dxa"/>
          </w:tcPr>
          <w:p w:rsidR="003C529E" w:rsidRPr="003C529E" w:rsidRDefault="003C529E" w:rsidP="008A609E">
            <w:pPr>
              <w:spacing w:after="0" w:line="240" w:lineRule="auto"/>
              <w:contextualSpacing/>
              <w:jc w:val="both"/>
              <w:rPr>
                <w:rFonts w:ascii="Times New Roman" w:hAnsi="Times New Roman"/>
                <w:sz w:val="24"/>
                <w:szCs w:val="24"/>
              </w:rPr>
            </w:pPr>
            <w:r w:rsidRPr="003C529E">
              <w:rPr>
                <w:rFonts w:ascii="Times New Roman" w:hAnsi="Times New Roman"/>
                <w:sz w:val="24"/>
                <w:szCs w:val="24"/>
              </w:rPr>
              <w:t>Darba laiks</w:t>
            </w:r>
          </w:p>
        </w:tc>
        <w:tc>
          <w:tcPr>
            <w:tcW w:w="7762" w:type="dxa"/>
          </w:tcPr>
          <w:p w:rsidR="003C529E" w:rsidRPr="003C529E" w:rsidRDefault="008A609E" w:rsidP="008A609E">
            <w:pPr>
              <w:spacing w:after="0" w:line="240" w:lineRule="auto"/>
              <w:ind w:left="132"/>
              <w:contextualSpacing/>
              <w:jc w:val="both"/>
              <w:rPr>
                <w:rFonts w:ascii="Times New Roman" w:hAnsi="Times New Roman"/>
                <w:sz w:val="24"/>
                <w:szCs w:val="24"/>
              </w:rPr>
            </w:pPr>
            <w:r>
              <w:rPr>
                <w:rFonts w:ascii="Times New Roman" w:hAnsi="Times New Roman"/>
                <w:sz w:val="24"/>
                <w:szCs w:val="24"/>
              </w:rPr>
              <w:t>d</w:t>
            </w:r>
            <w:r w:rsidR="003C529E" w:rsidRPr="003C529E">
              <w:rPr>
                <w:rFonts w:ascii="Times New Roman" w:hAnsi="Times New Roman"/>
                <w:sz w:val="24"/>
                <w:szCs w:val="24"/>
              </w:rPr>
              <w:t xml:space="preserve">arba dienās </w:t>
            </w:r>
            <w:r w:rsidR="00897B99">
              <w:rPr>
                <w:rFonts w:ascii="Times New Roman" w:hAnsi="Times New Roman"/>
                <w:sz w:val="24"/>
                <w:szCs w:val="24"/>
              </w:rPr>
              <w:t>no plkst.</w:t>
            </w:r>
            <w:r w:rsidR="003C529E" w:rsidRPr="003C529E">
              <w:rPr>
                <w:rFonts w:ascii="Times New Roman" w:hAnsi="Times New Roman"/>
                <w:sz w:val="24"/>
                <w:szCs w:val="24"/>
              </w:rPr>
              <w:t>8</w:t>
            </w:r>
            <w:r w:rsidR="00897B99">
              <w:rPr>
                <w:rFonts w:ascii="Times New Roman" w:hAnsi="Times New Roman"/>
                <w:sz w:val="24"/>
                <w:szCs w:val="24"/>
              </w:rPr>
              <w:t>-</w:t>
            </w:r>
            <w:r w:rsidR="003C529E" w:rsidRPr="003C529E">
              <w:rPr>
                <w:rFonts w:ascii="Times New Roman" w:hAnsi="Times New Roman"/>
                <w:sz w:val="24"/>
                <w:szCs w:val="24"/>
              </w:rPr>
              <w:t>00</w:t>
            </w:r>
            <w:r w:rsidR="00897B99">
              <w:rPr>
                <w:rFonts w:ascii="Times New Roman" w:hAnsi="Times New Roman"/>
                <w:sz w:val="24"/>
                <w:szCs w:val="24"/>
              </w:rPr>
              <w:t xml:space="preserve"> līdz plkst.</w:t>
            </w:r>
            <w:r w:rsidR="003C529E" w:rsidRPr="003C529E">
              <w:rPr>
                <w:rFonts w:ascii="Times New Roman" w:hAnsi="Times New Roman"/>
                <w:sz w:val="24"/>
                <w:szCs w:val="24"/>
              </w:rPr>
              <w:t>16</w:t>
            </w:r>
            <w:r w:rsidR="00897B99">
              <w:rPr>
                <w:rFonts w:ascii="Times New Roman" w:hAnsi="Times New Roman"/>
                <w:sz w:val="24"/>
                <w:szCs w:val="24"/>
              </w:rPr>
              <w:t>-</w:t>
            </w:r>
            <w:r w:rsidR="003C529E" w:rsidRPr="003C529E">
              <w:rPr>
                <w:rFonts w:ascii="Times New Roman" w:hAnsi="Times New Roman"/>
                <w:sz w:val="24"/>
                <w:szCs w:val="24"/>
              </w:rPr>
              <w:t>30</w:t>
            </w:r>
            <w:r w:rsidR="00D95A79">
              <w:rPr>
                <w:rFonts w:ascii="Times New Roman" w:hAnsi="Times New Roman"/>
                <w:sz w:val="24"/>
                <w:szCs w:val="24"/>
              </w:rPr>
              <w:t>, pārtraukums no plkst.12-00  līdz plkst.12-30</w:t>
            </w:r>
          </w:p>
        </w:tc>
      </w:tr>
      <w:tr w:rsidR="003C529E" w:rsidRPr="003C529E" w:rsidTr="00A8611A">
        <w:tc>
          <w:tcPr>
            <w:tcW w:w="1964" w:type="dxa"/>
          </w:tcPr>
          <w:p w:rsidR="003C529E" w:rsidRPr="003C529E" w:rsidRDefault="003C529E" w:rsidP="008A609E">
            <w:pPr>
              <w:spacing w:after="0" w:line="240" w:lineRule="auto"/>
              <w:contextualSpacing/>
              <w:jc w:val="both"/>
              <w:rPr>
                <w:rFonts w:ascii="Times New Roman" w:hAnsi="Times New Roman"/>
                <w:sz w:val="24"/>
                <w:szCs w:val="24"/>
              </w:rPr>
            </w:pPr>
            <w:r w:rsidRPr="003C529E">
              <w:rPr>
                <w:rFonts w:ascii="Times New Roman" w:hAnsi="Times New Roman"/>
                <w:sz w:val="24"/>
                <w:szCs w:val="24"/>
              </w:rPr>
              <w:t>Kontaktpersona</w:t>
            </w:r>
          </w:p>
        </w:tc>
        <w:tc>
          <w:tcPr>
            <w:tcW w:w="7762" w:type="dxa"/>
          </w:tcPr>
          <w:p w:rsidR="00EB08B2" w:rsidRDefault="003B402F" w:rsidP="008A609E">
            <w:pPr>
              <w:spacing w:after="0" w:line="240" w:lineRule="auto"/>
              <w:ind w:left="132"/>
              <w:contextualSpacing/>
              <w:jc w:val="both"/>
              <w:rPr>
                <w:rFonts w:ascii="Times New Roman" w:hAnsi="Times New Roman"/>
                <w:sz w:val="24"/>
                <w:szCs w:val="24"/>
              </w:rPr>
            </w:pPr>
            <w:r>
              <w:rPr>
                <w:rFonts w:ascii="Times New Roman" w:hAnsi="Times New Roman"/>
                <w:sz w:val="24"/>
                <w:szCs w:val="24"/>
              </w:rPr>
              <w:t xml:space="preserve">Līvija </w:t>
            </w:r>
            <w:proofErr w:type="spellStart"/>
            <w:r>
              <w:rPr>
                <w:rFonts w:ascii="Times New Roman" w:hAnsi="Times New Roman"/>
                <w:sz w:val="24"/>
                <w:szCs w:val="24"/>
              </w:rPr>
              <w:t>Plavinska</w:t>
            </w:r>
            <w:proofErr w:type="spellEnd"/>
            <w:r w:rsidR="00A8611A">
              <w:rPr>
                <w:rFonts w:ascii="Times New Roman" w:hAnsi="Times New Roman"/>
                <w:sz w:val="24"/>
                <w:szCs w:val="24"/>
              </w:rPr>
              <w:t>, tel.</w:t>
            </w:r>
            <w:r w:rsidR="003C529E" w:rsidRPr="003C529E">
              <w:rPr>
                <w:rFonts w:ascii="Times New Roman" w:hAnsi="Times New Roman"/>
                <w:sz w:val="24"/>
                <w:szCs w:val="24"/>
              </w:rPr>
              <w:t xml:space="preserve"> </w:t>
            </w:r>
            <w:r>
              <w:rPr>
                <w:rFonts w:ascii="Times New Roman" w:hAnsi="Times New Roman"/>
                <w:sz w:val="24"/>
                <w:szCs w:val="24"/>
              </w:rPr>
              <w:t>29468107</w:t>
            </w:r>
            <w:r w:rsidR="0063360A">
              <w:rPr>
                <w:rFonts w:ascii="Times New Roman" w:hAnsi="Times New Roman"/>
                <w:sz w:val="24"/>
                <w:szCs w:val="24"/>
              </w:rPr>
              <w:t>,</w:t>
            </w:r>
          </w:p>
          <w:p w:rsidR="003C529E" w:rsidRPr="003C529E" w:rsidRDefault="0063360A" w:rsidP="003B402F">
            <w:pPr>
              <w:spacing w:after="0" w:line="240" w:lineRule="auto"/>
              <w:ind w:left="132"/>
              <w:contextualSpacing/>
              <w:jc w:val="both"/>
              <w:rPr>
                <w:rFonts w:ascii="Times New Roman" w:hAnsi="Times New Roman"/>
                <w:sz w:val="24"/>
                <w:szCs w:val="24"/>
              </w:rPr>
            </w:pPr>
            <w:r>
              <w:rPr>
                <w:rFonts w:ascii="Times New Roman" w:hAnsi="Times New Roman"/>
                <w:sz w:val="24"/>
                <w:szCs w:val="24"/>
              </w:rPr>
              <w:t xml:space="preserve">e-pasts: </w:t>
            </w:r>
            <w:hyperlink r:id="rId10" w:history="1">
              <w:r w:rsidR="003B402F" w:rsidRPr="00767D60">
                <w:rPr>
                  <w:rStyle w:val="Hipersaite"/>
                  <w:rFonts w:ascii="Times New Roman" w:hAnsi="Times New Roman"/>
                  <w:sz w:val="24"/>
                  <w:szCs w:val="24"/>
                </w:rPr>
                <w:t>livija.plavinska@inbox.lv</w:t>
              </w:r>
            </w:hyperlink>
            <w:r w:rsidR="008A609E">
              <w:rPr>
                <w:rFonts w:ascii="Times New Roman" w:hAnsi="Times New Roman"/>
                <w:sz w:val="24"/>
                <w:szCs w:val="24"/>
              </w:rPr>
              <w:t>.</w:t>
            </w:r>
          </w:p>
        </w:tc>
      </w:tr>
    </w:tbl>
    <w:p w:rsidR="00AB742D" w:rsidRPr="00BF294A" w:rsidRDefault="00AB742D" w:rsidP="007E0A88">
      <w:pPr>
        <w:keepNext/>
        <w:tabs>
          <w:tab w:val="left" w:pos="709"/>
          <w:tab w:val="left" w:pos="756"/>
        </w:tabs>
        <w:spacing w:after="0" w:line="240" w:lineRule="auto"/>
        <w:ind w:left="397" w:hanging="397"/>
        <w:jc w:val="both"/>
        <w:rPr>
          <w:rFonts w:ascii="Times New Roman" w:eastAsia="Times New Roman" w:hAnsi="Times New Roman"/>
          <w:bCs/>
          <w:iCs/>
          <w:sz w:val="24"/>
          <w:szCs w:val="24"/>
        </w:rPr>
      </w:pPr>
      <w:r w:rsidRPr="0014153B">
        <w:rPr>
          <w:rFonts w:ascii="Times New Roman" w:hAnsi="Times New Roman"/>
          <w:b/>
          <w:sz w:val="24"/>
          <w:szCs w:val="24"/>
        </w:rPr>
        <w:t>1.</w:t>
      </w:r>
      <w:r w:rsidR="003C529E" w:rsidRPr="0014153B">
        <w:rPr>
          <w:rFonts w:ascii="Times New Roman" w:hAnsi="Times New Roman"/>
          <w:b/>
          <w:sz w:val="24"/>
          <w:szCs w:val="24"/>
        </w:rPr>
        <w:t>3</w:t>
      </w:r>
      <w:r w:rsidRPr="0014153B">
        <w:rPr>
          <w:rFonts w:ascii="Times New Roman" w:hAnsi="Times New Roman"/>
          <w:b/>
          <w:sz w:val="24"/>
          <w:szCs w:val="24"/>
        </w:rPr>
        <w:t xml:space="preserve">. </w:t>
      </w:r>
      <w:r w:rsidR="00BF294A" w:rsidRPr="0014153B">
        <w:rPr>
          <w:rFonts w:ascii="Times New Roman" w:hAnsi="Times New Roman"/>
          <w:b/>
          <w:bCs/>
          <w:iCs/>
          <w:sz w:val="24"/>
          <w:szCs w:val="24"/>
        </w:rPr>
        <w:t xml:space="preserve">Iepirkuma </w:t>
      </w:r>
      <w:r w:rsidR="007E0A88">
        <w:rPr>
          <w:rFonts w:ascii="Times New Roman" w:hAnsi="Times New Roman"/>
          <w:b/>
          <w:bCs/>
          <w:iCs/>
          <w:sz w:val="24"/>
          <w:szCs w:val="24"/>
        </w:rPr>
        <w:t>procedūra</w:t>
      </w:r>
      <w:r w:rsidR="00BF294A" w:rsidRPr="00BF294A">
        <w:rPr>
          <w:rFonts w:ascii="Times New Roman" w:hAnsi="Times New Roman"/>
          <w:bCs/>
          <w:iCs/>
          <w:sz w:val="24"/>
          <w:szCs w:val="24"/>
        </w:rPr>
        <w:t>: a</w:t>
      </w:r>
      <w:r w:rsidR="00BF294A" w:rsidRPr="00BF294A">
        <w:rPr>
          <w:rFonts w:ascii="Times New Roman" w:hAnsi="Times New Roman"/>
          <w:sz w:val="24"/>
          <w:szCs w:val="24"/>
        </w:rPr>
        <w:t>tklāts konkurss. Iepirkum</w:t>
      </w:r>
      <w:r w:rsidR="008A609E">
        <w:rPr>
          <w:rFonts w:ascii="Times New Roman" w:hAnsi="Times New Roman"/>
          <w:sz w:val="24"/>
          <w:szCs w:val="24"/>
        </w:rPr>
        <w:t>a procedūra</w:t>
      </w:r>
      <w:r w:rsidR="00BF294A" w:rsidRPr="00BF294A">
        <w:rPr>
          <w:rFonts w:ascii="Times New Roman" w:hAnsi="Times New Roman"/>
          <w:sz w:val="24"/>
          <w:szCs w:val="24"/>
        </w:rPr>
        <w:t xml:space="preserve"> tiek organizēt</w:t>
      </w:r>
      <w:r w:rsidR="008A609E">
        <w:rPr>
          <w:rFonts w:ascii="Times New Roman" w:hAnsi="Times New Roman"/>
          <w:sz w:val="24"/>
          <w:szCs w:val="24"/>
        </w:rPr>
        <w:t>a</w:t>
      </w:r>
      <w:r w:rsidR="00BF294A" w:rsidRPr="00BF294A">
        <w:rPr>
          <w:rFonts w:ascii="Times New Roman" w:hAnsi="Times New Roman"/>
          <w:sz w:val="24"/>
          <w:szCs w:val="24"/>
        </w:rPr>
        <w:t xml:space="preserve"> saskaņā ar Publisko iepirkumu likumu</w:t>
      </w:r>
      <w:r w:rsidR="008A609E">
        <w:rPr>
          <w:rFonts w:ascii="Times New Roman" w:hAnsi="Times New Roman"/>
          <w:sz w:val="24"/>
          <w:szCs w:val="24"/>
        </w:rPr>
        <w:t xml:space="preserve"> </w:t>
      </w:r>
      <w:r w:rsidR="007E0A88">
        <w:rPr>
          <w:rFonts w:ascii="Times New Roman" w:hAnsi="Times New Roman"/>
          <w:sz w:val="24"/>
          <w:szCs w:val="24"/>
        </w:rPr>
        <w:t>(</w:t>
      </w:r>
      <w:r w:rsidR="008A609E">
        <w:rPr>
          <w:rFonts w:ascii="Times New Roman" w:hAnsi="Times New Roman"/>
          <w:sz w:val="24"/>
          <w:szCs w:val="24"/>
        </w:rPr>
        <w:t>turpmāk</w:t>
      </w:r>
      <w:r w:rsidR="007E0A88">
        <w:rPr>
          <w:rFonts w:ascii="Times New Roman" w:hAnsi="Times New Roman"/>
          <w:sz w:val="24"/>
          <w:szCs w:val="24"/>
        </w:rPr>
        <w:t xml:space="preserve"> – PIL)</w:t>
      </w:r>
      <w:r w:rsidR="00BF294A" w:rsidRPr="00BF294A">
        <w:rPr>
          <w:rFonts w:ascii="Times New Roman" w:hAnsi="Times New Roman"/>
          <w:sz w:val="24"/>
          <w:szCs w:val="24"/>
        </w:rPr>
        <w:t>.</w:t>
      </w:r>
      <w:r w:rsidRPr="00BF294A">
        <w:rPr>
          <w:rFonts w:ascii="Times New Roman" w:hAnsi="Times New Roman"/>
          <w:sz w:val="24"/>
          <w:szCs w:val="24"/>
        </w:rPr>
        <w:t xml:space="preserve"> </w:t>
      </w:r>
    </w:p>
    <w:p w:rsidR="00AB742D" w:rsidRPr="007E0A88" w:rsidRDefault="0014153B" w:rsidP="007E0A88">
      <w:pPr>
        <w:pStyle w:val="Default"/>
        <w:jc w:val="both"/>
      </w:pPr>
      <w:r>
        <w:rPr>
          <w:b/>
          <w:bCs/>
        </w:rPr>
        <w:t>1.4</w:t>
      </w:r>
      <w:r w:rsidR="00AB742D" w:rsidRPr="00E74E32">
        <w:rPr>
          <w:b/>
          <w:bCs/>
        </w:rPr>
        <w:t>. Iepirkuma priekšmets</w:t>
      </w:r>
      <w:r w:rsidR="00912ACD" w:rsidRPr="007E0A88">
        <w:rPr>
          <w:bCs/>
        </w:rPr>
        <w:t>.</w:t>
      </w:r>
      <w:r w:rsidR="00AB742D" w:rsidRPr="007E0A88">
        <w:rPr>
          <w:bCs/>
        </w:rPr>
        <w:t xml:space="preserve"> </w:t>
      </w:r>
    </w:p>
    <w:p w:rsidR="00AB742D" w:rsidRPr="00E74E32" w:rsidRDefault="00AB742D" w:rsidP="00737ED8">
      <w:pPr>
        <w:pStyle w:val="Default"/>
        <w:jc w:val="both"/>
      </w:pPr>
      <w:r w:rsidRPr="00E74E32">
        <w:t>1.</w:t>
      </w:r>
      <w:r w:rsidR="0014153B">
        <w:t>4.1.</w:t>
      </w:r>
      <w:r w:rsidRPr="00E74E32">
        <w:t xml:space="preserve"> </w:t>
      </w:r>
      <w:r w:rsidR="00912ACD">
        <w:t>A</w:t>
      </w:r>
      <w:r w:rsidR="00D942E6" w:rsidRPr="00E74E32">
        <w:t>utobusa</w:t>
      </w:r>
      <w:r w:rsidRPr="00E74E32">
        <w:t xml:space="preserve"> (turpmāk arī – Prece) iegāde, saskaņā ar tehnisko specifikāciju</w:t>
      </w:r>
      <w:r w:rsidR="00D942E6" w:rsidRPr="00E74E32">
        <w:t xml:space="preserve"> </w:t>
      </w:r>
      <w:r w:rsidR="0046253F">
        <w:t>(</w:t>
      </w:r>
      <w:r w:rsidR="00E87A53" w:rsidRPr="00E87A53">
        <w:t>1.</w:t>
      </w:r>
      <w:r w:rsidRPr="00E87A53">
        <w:t>pielikums</w:t>
      </w:r>
      <w:r w:rsidRPr="00E74E32">
        <w:t xml:space="preserve">). </w:t>
      </w:r>
    </w:p>
    <w:p w:rsidR="006662A6" w:rsidRPr="00A26421" w:rsidRDefault="0014153B" w:rsidP="00AB4D21">
      <w:pPr>
        <w:spacing w:after="0" w:line="240" w:lineRule="auto"/>
        <w:jc w:val="both"/>
        <w:rPr>
          <w:rFonts w:ascii="Times New Roman" w:hAnsi="Times New Roman"/>
          <w:sz w:val="24"/>
          <w:szCs w:val="24"/>
        </w:rPr>
      </w:pPr>
      <w:r w:rsidRPr="00A26421">
        <w:rPr>
          <w:rFonts w:ascii="Times New Roman" w:hAnsi="Times New Roman"/>
          <w:sz w:val="24"/>
          <w:szCs w:val="24"/>
        </w:rPr>
        <w:t>1.4</w:t>
      </w:r>
      <w:r w:rsidR="00AB742D" w:rsidRPr="00A26421">
        <w:rPr>
          <w:rFonts w:ascii="Times New Roman" w:hAnsi="Times New Roman"/>
          <w:sz w:val="24"/>
          <w:szCs w:val="24"/>
        </w:rPr>
        <w:t xml:space="preserve">.2. </w:t>
      </w:r>
      <w:r w:rsidR="006662A6" w:rsidRPr="00A26421">
        <w:rPr>
          <w:rFonts w:ascii="Times New Roman" w:hAnsi="Times New Roman"/>
          <w:sz w:val="24"/>
          <w:szCs w:val="24"/>
        </w:rPr>
        <w:t>CPV kods: 34121000-1</w:t>
      </w:r>
      <w:r w:rsidR="00BF294A" w:rsidRPr="00A26421">
        <w:rPr>
          <w:rFonts w:ascii="Times New Roman" w:hAnsi="Times New Roman"/>
          <w:sz w:val="24"/>
          <w:szCs w:val="24"/>
        </w:rPr>
        <w:t xml:space="preserve"> (autobusi un tūristu autobusi)</w:t>
      </w:r>
      <w:r w:rsidR="006662A6" w:rsidRPr="00A26421">
        <w:rPr>
          <w:rFonts w:ascii="Times New Roman" w:hAnsi="Times New Roman"/>
          <w:sz w:val="24"/>
          <w:szCs w:val="24"/>
        </w:rPr>
        <w:t>.</w:t>
      </w:r>
    </w:p>
    <w:p w:rsidR="008E2D72" w:rsidRDefault="0014153B" w:rsidP="00AB4D21">
      <w:pPr>
        <w:spacing w:after="0" w:line="240" w:lineRule="auto"/>
        <w:jc w:val="both"/>
        <w:rPr>
          <w:rFonts w:ascii="Times New Roman" w:hAnsi="Times New Roman"/>
          <w:sz w:val="24"/>
          <w:szCs w:val="24"/>
        </w:rPr>
      </w:pPr>
      <w:r w:rsidRPr="0014153B">
        <w:rPr>
          <w:rFonts w:ascii="Times New Roman" w:hAnsi="Times New Roman"/>
          <w:b/>
          <w:sz w:val="24"/>
          <w:szCs w:val="24"/>
        </w:rPr>
        <w:t>1.5</w:t>
      </w:r>
      <w:r w:rsidR="006662A6" w:rsidRPr="0014153B">
        <w:rPr>
          <w:rFonts w:ascii="Times New Roman" w:hAnsi="Times New Roman"/>
          <w:b/>
          <w:sz w:val="24"/>
          <w:szCs w:val="24"/>
        </w:rPr>
        <w:t>.</w:t>
      </w:r>
      <w:r w:rsidR="008E2D72" w:rsidRPr="0014153B">
        <w:rPr>
          <w:rFonts w:ascii="Times New Roman" w:hAnsi="Times New Roman"/>
          <w:b/>
          <w:sz w:val="24"/>
          <w:szCs w:val="24"/>
        </w:rPr>
        <w:t xml:space="preserve"> Preces piegādes vieta</w:t>
      </w:r>
      <w:r w:rsidR="008E2D72">
        <w:rPr>
          <w:rFonts w:ascii="Times New Roman" w:hAnsi="Times New Roman"/>
          <w:sz w:val="24"/>
          <w:szCs w:val="24"/>
        </w:rPr>
        <w:t>:</w:t>
      </w:r>
      <w:r w:rsidR="008E2D72" w:rsidRPr="008E2D72">
        <w:t xml:space="preserve"> </w:t>
      </w:r>
      <w:r w:rsidR="008E2D72" w:rsidRPr="008E2D72">
        <w:rPr>
          <w:rFonts w:ascii="Times New Roman" w:hAnsi="Times New Roman"/>
          <w:sz w:val="24"/>
          <w:szCs w:val="24"/>
        </w:rPr>
        <w:t>R</w:t>
      </w:r>
      <w:r w:rsidR="008E2D72" w:rsidRPr="008E2D72">
        <w:rPr>
          <w:rFonts w:ascii="Times New Roman" w:eastAsia="TimesNewRoman" w:hAnsi="Times New Roman"/>
          <w:sz w:val="24"/>
          <w:szCs w:val="24"/>
        </w:rPr>
        <w:t>ē</w:t>
      </w:r>
      <w:r w:rsidR="008E2D72" w:rsidRPr="008E2D72">
        <w:rPr>
          <w:rFonts w:ascii="Times New Roman" w:hAnsi="Times New Roman"/>
          <w:sz w:val="24"/>
          <w:szCs w:val="24"/>
        </w:rPr>
        <w:t>zeknes nova</w:t>
      </w:r>
      <w:r w:rsidR="008E2D72">
        <w:rPr>
          <w:rFonts w:ascii="Times New Roman" w:hAnsi="Times New Roman"/>
          <w:sz w:val="24"/>
          <w:szCs w:val="24"/>
        </w:rPr>
        <w:t>d</w:t>
      </w:r>
      <w:r w:rsidR="00AB4D21">
        <w:rPr>
          <w:rFonts w:ascii="Times New Roman" w:hAnsi="Times New Roman"/>
          <w:sz w:val="24"/>
          <w:szCs w:val="24"/>
        </w:rPr>
        <w:t>a</w:t>
      </w:r>
      <w:r w:rsidR="008E2D72" w:rsidRPr="008E2D72">
        <w:rPr>
          <w:rFonts w:ascii="Times New Roman" w:hAnsi="Times New Roman"/>
          <w:sz w:val="24"/>
          <w:szCs w:val="24"/>
        </w:rPr>
        <w:t xml:space="preserve"> </w:t>
      </w:r>
      <w:r w:rsidR="003B402F">
        <w:rPr>
          <w:rFonts w:ascii="Times New Roman" w:hAnsi="Times New Roman"/>
          <w:sz w:val="24"/>
          <w:szCs w:val="24"/>
        </w:rPr>
        <w:t>Nautrēnu</w:t>
      </w:r>
      <w:r w:rsidR="008E2D72" w:rsidRPr="008E2D72">
        <w:rPr>
          <w:rFonts w:ascii="Times New Roman" w:hAnsi="Times New Roman"/>
          <w:sz w:val="24"/>
          <w:szCs w:val="24"/>
        </w:rPr>
        <w:t xml:space="preserve"> pagasts</w:t>
      </w:r>
      <w:r w:rsidR="00160D64">
        <w:rPr>
          <w:rFonts w:ascii="Times New Roman" w:hAnsi="Times New Roman"/>
          <w:sz w:val="24"/>
          <w:szCs w:val="24"/>
        </w:rPr>
        <w:t>.</w:t>
      </w:r>
    </w:p>
    <w:p w:rsidR="00AB742D" w:rsidRPr="006662A6" w:rsidRDefault="0014153B" w:rsidP="00AB4D21">
      <w:pPr>
        <w:spacing w:after="0" w:line="240" w:lineRule="auto"/>
        <w:ind w:left="397" w:hanging="397"/>
        <w:jc w:val="both"/>
        <w:rPr>
          <w:rFonts w:ascii="Times New Roman" w:hAnsi="Times New Roman"/>
          <w:sz w:val="24"/>
          <w:szCs w:val="24"/>
        </w:rPr>
      </w:pPr>
      <w:r w:rsidRPr="0014153B">
        <w:rPr>
          <w:rFonts w:ascii="Times New Roman" w:hAnsi="Times New Roman"/>
          <w:b/>
          <w:sz w:val="24"/>
          <w:szCs w:val="24"/>
        </w:rPr>
        <w:t>1.6</w:t>
      </w:r>
      <w:r w:rsidR="002D2C25" w:rsidRPr="0014153B">
        <w:rPr>
          <w:rFonts w:ascii="Times New Roman" w:hAnsi="Times New Roman"/>
          <w:b/>
          <w:sz w:val="24"/>
          <w:szCs w:val="24"/>
        </w:rPr>
        <w:t>.</w:t>
      </w:r>
      <w:r w:rsidR="00AB4D21">
        <w:rPr>
          <w:rFonts w:ascii="Times New Roman" w:hAnsi="Times New Roman"/>
          <w:b/>
          <w:sz w:val="24"/>
          <w:szCs w:val="24"/>
        </w:rPr>
        <w:t xml:space="preserve"> </w:t>
      </w:r>
      <w:r w:rsidR="00AB742D" w:rsidRPr="0014153B">
        <w:rPr>
          <w:rFonts w:ascii="Times New Roman" w:hAnsi="Times New Roman"/>
          <w:b/>
          <w:sz w:val="24"/>
          <w:szCs w:val="24"/>
        </w:rPr>
        <w:t xml:space="preserve">Paredzamais </w:t>
      </w:r>
      <w:r w:rsidR="00AB4D21">
        <w:rPr>
          <w:rFonts w:ascii="Times New Roman" w:hAnsi="Times New Roman"/>
          <w:b/>
          <w:sz w:val="24"/>
          <w:szCs w:val="24"/>
        </w:rPr>
        <w:t>p</w:t>
      </w:r>
      <w:r w:rsidR="00737ED8" w:rsidRPr="0014153B">
        <w:rPr>
          <w:rFonts w:ascii="Times New Roman" w:hAnsi="Times New Roman"/>
          <w:b/>
          <w:sz w:val="24"/>
          <w:szCs w:val="24"/>
        </w:rPr>
        <w:t>reces p</w:t>
      </w:r>
      <w:r w:rsidR="00AB742D" w:rsidRPr="0014153B">
        <w:rPr>
          <w:rFonts w:ascii="Times New Roman" w:hAnsi="Times New Roman"/>
          <w:b/>
          <w:sz w:val="24"/>
          <w:szCs w:val="24"/>
        </w:rPr>
        <w:t>ieg</w:t>
      </w:r>
      <w:r w:rsidR="00737ED8" w:rsidRPr="0014153B">
        <w:rPr>
          <w:rFonts w:ascii="Times New Roman" w:hAnsi="Times New Roman"/>
          <w:b/>
          <w:sz w:val="24"/>
          <w:szCs w:val="24"/>
        </w:rPr>
        <w:t>ā</w:t>
      </w:r>
      <w:r w:rsidR="00D942E6" w:rsidRPr="0014153B">
        <w:rPr>
          <w:rFonts w:ascii="Times New Roman" w:hAnsi="Times New Roman"/>
          <w:b/>
          <w:sz w:val="24"/>
          <w:szCs w:val="24"/>
        </w:rPr>
        <w:t>des la</w:t>
      </w:r>
      <w:r w:rsidR="00617F44" w:rsidRPr="0014153B">
        <w:rPr>
          <w:rFonts w:ascii="Times New Roman" w:hAnsi="Times New Roman"/>
          <w:b/>
          <w:sz w:val="24"/>
          <w:szCs w:val="24"/>
        </w:rPr>
        <w:t>iks</w:t>
      </w:r>
      <w:r w:rsidR="00617F44" w:rsidRPr="006662A6">
        <w:rPr>
          <w:rFonts w:ascii="Times New Roman" w:hAnsi="Times New Roman"/>
          <w:sz w:val="24"/>
          <w:szCs w:val="24"/>
        </w:rPr>
        <w:t xml:space="preserve"> – </w:t>
      </w:r>
      <w:r w:rsidR="00B203DA" w:rsidRPr="006662A6">
        <w:rPr>
          <w:rFonts w:ascii="Times New Roman" w:hAnsi="Times New Roman"/>
          <w:b/>
          <w:sz w:val="24"/>
          <w:szCs w:val="24"/>
        </w:rPr>
        <w:t>9</w:t>
      </w:r>
      <w:r w:rsidR="00912ACD" w:rsidRPr="006662A6">
        <w:rPr>
          <w:rFonts w:ascii="Times New Roman" w:hAnsi="Times New Roman"/>
          <w:b/>
          <w:sz w:val="24"/>
          <w:szCs w:val="24"/>
        </w:rPr>
        <w:t xml:space="preserve">0 </w:t>
      </w:r>
      <w:r w:rsidR="003F0CDE" w:rsidRPr="006662A6">
        <w:rPr>
          <w:rFonts w:ascii="Times New Roman" w:hAnsi="Times New Roman"/>
          <w:sz w:val="24"/>
          <w:szCs w:val="24"/>
        </w:rPr>
        <w:t>(</w:t>
      </w:r>
      <w:r w:rsidR="00B203DA" w:rsidRPr="006662A6">
        <w:rPr>
          <w:rFonts w:ascii="Times New Roman" w:hAnsi="Times New Roman"/>
          <w:b/>
          <w:sz w:val="24"/>
          <w:szCs w:val="24"/>
        </w:rPr>
        <w:t>deviņ</w:t>
      </w:r>
      <w:r w:rsidR="003F0CDE" w:rsidRPr="006662A6">
        <w:rPr>
          <w:rFonts w:ascii="Times New Roman" w:hAnsi="Times New Roman"/>
          <w:b/>
          <w:sz w:val="24"/>
          <w:szCs w:val="24"/>
        </w:rPr>
        <w:t>desmit</w:t>
      </w:r>
      <w:r w:rsidR="003F0CDE" w:rsidRPr="006662A6">
        <w:rPr>
          <w:rFonts w:ascii="Times New Roman" w:hAnsi="Times New Roman"/>
          <w:sz w:val="24"/>
          <w:szCs w:val="24"/>
        </w:rPr>
        <w:t>)</w:t>
      </w:r>
      <w:r w:rsidR="00617F44" w:rsidRPr="006662A6">
        <w:rPr>
          <w:rFonts w:ascii="Times New Roman" w:hAnsi="Times New Roman"/>
          <w:sz w:val="24"/>
          <w:szCs w:val="24"/>
        </w:rPr>
        <w:t xml:space="preserve"> dienas no </w:t>
      </w:r>
      <w:r w:rsidR="00737ED8" w:rsidRPr="006662A6">
        <w:rPr>
          <w:rFonts w:ascii="Times New Roman" w:hAnsi="Times New Roman"/>
          <w:sz w:val="24"/>
          <w:szCs w:val="24"/>
        </w:rPr>
        <w:t xml:space="preserve">iepirkuma </w:t>
      </w:r>
      <w:r w:rsidR="00617F44" w:rsidRPr="006662A6">
        <w:rPr>
          <w:rFonts w:ascii="Times New Roman" w:hAnsi="Times New Roman"/>
          <w:sz w:val="24"/>
          <w:szCs w:val="24"/>
        </w:rPr>
        <w:t xml:space="preserve">līguma </w:t>
      </w:r>
      <w:r w:rsidR="00737ED8" w:rsidRPr="006662A6">
        <w:rPr>
          <w:rFonts w:ascii="Times New Roman" w:hAnsi="Times New Roman"/>
          <w:sz w:val="24"/>
          <w:szCs w:val="24"/>
        </w:rPr>
        <w:t>noslēg</w:t>
      </w:r>
      <w:r w:rsidR="00617F44" w:rsidRPr="006662A6">
        <w:rPr>
          <w:rFonts w:ascii="Times New Roman" w:hAnsi="Times New Roman"/>
          <w:sz w:val="24"/>
          <w:szCs w:val="24"/>
        </w:rPr>
        <w:t>šanas.</w:t>
      </w:r>
      <w:r w:rsidR="00AB742D" w:rsidRPr="006662A6">
        <w:rPr>
          <w:rFonts w:ascii="Times New Roman" w:hAnsi="Times New Roman"/>
          <w:sz w:val="24"/>
          <w:szCs w:val="24"/>
        </w:rPr>
        <w:t xml:space="preserve"> </w:t>
      </w:r>
    </w:p>
    <w:p w:rsidR="002D2C25" w:rsidRPr="00E74E32" w:rsidRDefault="0014153B" w:rsidP="00AB4D21">
      <w:pPr>
        <w:pStyle w:val="Default"/>
        <w:jc w:val="both"/>
      </w:pPr>
      <w:r w:rsidRPr="0014153B">
        <w:rPr>
          <w:b/>
        </w:rPr>
        <w:t>1.7</w:t>
      </w:r>
      <w:r w:rsidR="00B203DA" w:rsidRPr="0014153B">
        <w:rPr>
          <w:b/>
        </w:rPr>
        <w:t xml:space="preserve">. </w:t>
      </w:r>
      <w:r w:rsidR="008E2D72" w:rsidRPr="0014153B">
        <w:rPr>
          <w:b/>
        </w:rPr>
        <w:t>Paredzamā līgumcena</w:t>
      </w:r>
      <w:r w:rsidR="008E2D72">
        <w:t xml:space="preserve"> – līdz EUR</w:t>
      </w:r>
      <w:r w:rsidR="003C529E">
        <w:t xml:space="preserve"> </w:t>
      </w:r>
      <w:r w:rsidR="00A8611A">
        <w:t>5</w:t>
      </w:r>
      <w:r w:rsidR="003B402F">
        <w:t>0</w:t>
      </w:r>
      <w:r w:rsidR="0063360A" w:rsidRPr="0063360A">
        <w:t xml:space="preserve"> 000 (</w:t>
      </w:r>
      <w:r w:rsidR="00792C4B">
        <w:t>piecdesmit tūkstoši</w:t>
      </w:r>
      <w:r w:rsidR="00B203DA" w:rsidRPr="0063360A">
        <w:t xml:space="preserve"> </w:t>
      </w:r>
      <w:proofErr w:type="spellStart"/>
      <w:r w:rsidR="00044BA3" w:rsidRPr="00AB4D21">
        <w:rPr>
          <w:i/>
        </w:rPr>
        <w:t>e</w:t>
      </w:r>
      <w:r w:rsidR="00AB4D21" w:rsidRPr="00AB4D21">
        <w:rPr>
          <w:i/>
        </w:rPr>
        <w:t>u</w:t>
      </w:r>
      <w:r w:rsidR="0063360A" w:rsidRPr="00AB4D21">
        <w:rPr>
          <w:i/>
        </w:rPr>
        <w:t>ro</w:t>
      </w:r>
      <w:proofErr w:type="spellEnd"/>
      <w:r w:rsidR="00B203DA">
        <w:t>).</w:t>
      </w:r>
    </w:p>
    <w:p w:rsidR="002D2622" w:rsidRPr="00AB4D21" w:rsidRDefault="0014153B" w:rsidP="00AB4D21">
      <w:pPr>
        <w:pStyle w:val="Sarakstarindkopa"/>
        <w:keepNext/>
        <w:ind w:left="0"/>
        <w:rPr>
          <w:lang w:val="lv-LV"/>
        </w:rPr>
      </w:pPr>
      <w:r w:rsidRPr="0014153B">
        <w:rPr>
          <w:b/>
          <w:bCs/>
          <w:sz w:val="24"/>
          <w:lang w:val="lv-LV"/>
        </w:rPr>
        <w:t>1.8</w:t>
      </w:r>
      <w:r w:rsidR="00AB4D21">
        <w:rPr>
          <w:b/>
          <w:bCs/>
          <w:sz w:val="24"/>
          <w:lang w:val="lv-LV"/>
        </w:rPr>
        <w:t>.</w:t>
      </w:r>
      <w:r w:rsidR="00AB742D" w:rsidRPr="002D2622">
        <w:rPr>
          <w:b/>
          <w:bCs/>
          <w:lang w:val="lv-LV"/>
        </w:rPr>
        <w:t xml:space="preserve"> </w:t>
      </w:r>
      <w:r w:rsidR="002D2622">
        <w:rPr>
          <w:b/>
          <w:bCs/>
          <w:kern w:val="3"/>
          <w:sz w:val="24"/>
          <w:lang w:val="lv-LV"/>
        </w:rPr>
        <w:t>Iepirkuma nolikuma saņemšana un informācijas apmaiņas kārtība</w:t>
      </w:r>
      <w:r w:rsidR="00AB4D21" w:rsidRPr="00AB4D21">
        <w:rPr>
          <w:bCs/>
          <w:kern w:val="3"/>
          <w:sz w:val="24"/>
          <w:lang w:val="lv-LV"/>
        </w:rPr>
        <w:t>.</w:t>
      </w:r>
    </w:p>
    <w:p w:rsidR="0014153B" w:rsidRDefault="0014153B" w:rsidP="0014153B">
      <w:pPr>
        <w:keepNext/>
        <w:tabs>
          <w:tab w:val="left" w:pos="-1440"/>
          <w:tab w:val="left" w:pos="-600"/>
        </w:tabs>
        <w:suppressAutoHyphens/>
        <w:autoSpaceDN w:val="0"/>
        <w:spacing w:after="0" w:line="240" w:lineRule="auto"/>
        <w:ind w:left="397" w:hanging="397"/>
        <w:jc w:val="both"/>
        <w:textAlignment w:val="baseline"/>
      </w:pPr>
      <w:r>
        <w:rPr>
          <w:rFonts w:ascii="Times New Roman" w:eastAsia="Times New Roman" w:hAnsi="Times New Roman"/>
          <w:bCs/>
          <w:kern w:val="3"/>
          <w:sz w:val="24"/>
          <w:szCs w:val="24"/>
        </w:rPr>
        <w:t>1.8.1.</w:t>
      </w:r>
      <w:r w:rsidR="00AB4D21">
        <w:rPr>
          <w:rFonts w:ascii="Times New Roman" w:eastAsia="Times New Roman" w:hAnsi="Times New Roman"/>
          <w:bCs/>
          <w:kern w:val="3"/>
          <w:sz w:val="24"/>
          <w:szCs w:val="24"/>
        </w:rPr>
        <w:t xml:space="preserve"> </w:t>
      </w:r>
      <w:r w:rsidR="002D2622">
        <w:rPr>
          <w:rFonts w:ascii="Times New Roman" w:eastAsia="Times New Roman" w:hAnsi="Times New Roman"/>
          <w:bCs/>
          <w:kern w:val="3"/>
          <w:sz w:val="24"/>
          <w:szCs w:val="24"/>
        </w:rPr>
        <w:t xml:space="preserve">Ar atklāta konkursa nolikumu var iepazīties </w:t>
      </w:r>
      <w:r w:rsidR="002D2622" w:rsidRPr="002D2622">
        <w:rPr>
          <w:rFonts w:ascii="Times New Roman" w:hAnsi="Times New Roman"/>
          <w:sz w:val="24"/>
          <w:szCs w:val="24"/>
        </w:rPr>
        <w:t>R</w:t>
      </w:r>
      <w:r w:rsidR="002D2622" w:rsidRPr="002D2622">
        <w:rPr>
          <w:rFonts w:ascii="Times New Roman" w:eastAsia="TimesNewRoman" w:hAnsi="Times New Roman"/>
          <w:sz w:val="24"/>
          <w:szCs w:val="24"/>
        </w:rPr>
        <w:t>ē</w:t>
      </w:r>
      <w:r w:rsidR="002D2622" w:rsidRPr="002D2622">
        <w:rPr>
          <w:rFonts w:ascii="Times New Roman" w:hAnsi="Times New Roman"/>
          <w:sz w:val="24"/>
          <w:szCs w:val="24"/>
        </w:rPr>
        <w:t xml:space="preserve">zeknes novada </w:t>
      </w:r>
      <w:proofErr w:type="spellStart"/>
      <w:r w:rsidR="002D2622">
        <w:rPr>
          <w:rFonts w:ascii="Times New Roman" w:eastAsia="Times New Roman" w:hAnsi="Times New Roman"/>
          <w:bCs/>
          <w:kern w:val="3"/>
          <w:sz w:val="24"/>
          <w:szCs w:val="24"/>
        </w:rPr>
        <w:t>mājaslapā</w:t>
      </w:r>
      <w:proofErr w:type="spellEnd"/>
      <w:r w:rsidR="00AB4D21">
        <w:rPr>
          <w:rFonts w:ascii="Times New Roman" w:eastAsia="Times New Roman" w:hAnsi="Times New Roman"/>
          <w:bCs/>
          <w:kern w:val="3"/>
          <w:sz w:val="24"/>
          <w:szCs w:val="24"/>
        </w:rPr>
        <w:t xml:space="preserve"> internetā </w:t>
      </w:r>
      <w:hyperlink r:id="rId11" w:history="1">
        <w:r w:rsidR="00AB4D21" w:rsidRPr="00190BE9">
          <w:rPr>
            <w:rStyle w:val="Hipersaite"/>
            <w:rFonts w:ascii="Times New Roman" w:eastAsia="Times New Roman" w:hAnsi="Times New Roman"/>
            <w:bCs/>
            <w:kern w:val="3"/>
            <w:sz w:val="24"/>
            <w:szCs w:val="24"/>
          </w:rPr>
          <w:t>http://www.rezeknesnovads.lv</w:t>
        </w:r>
      </w:hyperlink>
      <w:r w:rsidR="00AB4D21">
        <w:rPr>
          <w:rFonts w:ascii="Times New Roman" w:eastAsia="Times New Roman" w:hAnsi="Times New Roman"/>
          <w:bCs/>
          <w:kern w:val="3"/>
          <w:sz w:val="24"/>
          <w:szCs w:val="24"/>
        </w:rPr>
        <w:t xml:space="preserve"> </w:t>
      </w:r>
      <w:r w:rsidR="002D2622">
        <w:rPr>
          <w:rFonts w:ascii="Times New Roman" w:eastAsia="Times New Roman" w:hAnsi="Times New Roman"/>
          <w:bCs/>
          <w:color w:val="000000"/>
          <w:kern w:val="3"/>
          <w:sz w:val="24"/>
          <w:szCs w:val="24"/>
          <w:shd w:val="clear" w:color="auto" w:fill="FFFFFF"/>
        </w:rPr>
        <w:t>sadaļā „Iepirkumi”.</w:t>
      </w:r>
    </w:p>
    <w:p w:rsidR="00FB5AFB" w:rsidRDefault="0014153B" w:rsidP="0014153B">
      <w:pPr>
        <w:keepNext/>
        <w:tabs>
          <w:tab w:val="left" w:pos="-1440"/>
          <w:tab w:val="left" w:pos="-600"/>
        </w:tabs>
        <w:suppressAutoHyphens/>
        <w:autoSpaceDN w:val="0"/>
        <w:spacing w:after="0" w:line="240" w:lineRule="auto"/>
        <w:ind w:left="397" w:hanging="397"/>
        <w:jc w:val="both"/>
        <w:textAlignment w:val="baseline"/>
        <w:rPr>
          <w:rFonts w:ascii="Times New Roman" w:eastAsia="Times New Roman" w:hAnsi="Times New Roman"/>
          <w:sz w:val="24"/>
          <w:szCs w:val="24"/>
        </w:rPr>
      </w:pPr>
      <w:r w:rsidRPr="000062F7">
        <w:rPr>
          <w:rFonts w:ascii="Times New Roman" w:eastAsia="Times New Roman" w:hAnsi="Times New Roman"/>
          <w:sz w:val="24"/>
          <w:szCs w:val="24"/>
        </w:rPr>
        <w:t>1.8.2.</w:t>
      </w:r>
      <w:r w:rsidR="00FA62D1" w:rsidRPr="000062F7">
        <w:rPr>
          <w:rFonts w:ascii="Times New Roman" w:eastAsia="Times New Roman" w:hAnsi="Times New Roman"/>
          <w:sz w:val="24"/>
          <w:szCs w:val="24"/>
        </w:rPr>
        <w:t xml:space="preserve"> </w:t>
      </w:r>
      <w:r w:rsidR="000062F7">
        <w:rPr>
          <w:rFonts w:ascii="Times New Roman" w:eastAsia="Times New Roman" w:hAnsi="Times New Roman"/>
          <w:sz w:val="24"/>
          <w:szCs w:val="24"/>
        </w:rPr>
        <w:t>I</w:t>
      </w:r>
      <w:r w:rsidR="000062F7" w:rsidRPr="000062F7">
        <w:rPr>
          <w:rFonts w:ascii="Times New Roman" w:eastAsia="Times New Roman" w:hAnsi="Times New Roman"/>
          <w:sz w:val="24"/>
          <w:szCs w:val="24"/>
        </w:rPr>
        <w:t>einteresētais piegādātājs</w:t>
      </w:r>
      <w:r w:rsidR="000062F7">
        <w:rPr>
          <w:rFonts w:ascii="Times New Roman" w:eastAsia="Times New Roman" w:hAnsi="Times New Roman"/>
          <w:sz w:val="24"/>
          <w:szCs w:val="24"/>
        </w:rPr>
        <w:t>,</w:t>
      </w:r>
      <w:r w:rsidR="000062F7" w:rsidRPr="000062F7">
        <w:rPr>
          <w:rFonts w:ascii="Times New Roman" w:eastAsia="Times New Roman" w:hAnsi="Times New Roman"/>
          <w:sz w:val="24"/>
          <w:szCs w:val="24"/>
        </w:rPr>
        <w:t xml:space="preserve"> kurš piepras</w:t>
      </w:r>
      <w:r w:rsidR="000062F7">
        <w:rPr>
          <w:rFonts w:ascii="Times New Roman" w:eastAsia="Times New Roman" w:hAnsi="Times New Roman"/>
          <w:sz w:val="24"/>
          <w:szCs w:val="24"/>
        </w:rPr>
        <w:t>a</w:t>
      </w:r>
      <w:r w:rsidR="000062F7" w:rsidRPr="000062F7">
        <w:rPr>
          <w:rFonts w:ascii="Times New Roman" w:eastAsia="Times New Roman" w:hAnsi="Times New Roman"/>
          <w:sz w:val="24"/>
          <w:szCs w:val="24"/>
        </w:rPr>
        <w:t xml:space="preserve"> papildu informāciju par iepirkuma procedūras dokumentos iekļautajām prasībām attiecībā uz piedāvājumu sagatavošanu un iesniegšanu vai pretendentu atlasi</w:t>
      </w:r>
      <w:r w:rsidR="002D2622" w:rsidRPr="000062F7">
        <w:rPr>
          <w:rFonts w:ascii="Times New Roman" w:eastAsia="Times New Roman" w:hAnsi="Times New Roman"/>
          <w:sz w:val="24"/>
          <w:szCs w:val="24"/>
        </w:rPr>
        <w:t xml:space="preserve">, </w:t>
      </w:r>
      <w:r w:rsidR="002D2622">
        <w:rPr>
          <w:rFonts w:ascii="Times New Roman" w:eastAsia="Times New Roman" w:hAnsi="Times New Roman"/>
          <w:sz w:val="24"/>
          <w:szCs w:val="24"/>
        </w:rPr>
        <w:t>to dara rakstiski</w:t>
      </w:r>
      <w:r w:rsidR="00FB5AFB">
        <w:rPr>
          <w:rFonts w:ascii="Times New Roman" w:eastAsia="Times New Roman" w:hAnsi="Times New Roman"/>
          <w:sz w:val="24"/>
          <w:szCs w:val="24"/>
        </w:rPr>
        <w:t>, adresējot informācijas pieprasījumu</w:t>
      </w:r>
      <w:r w:rsidR="002D2622">
        <w:rPr>
          <w:rFonts w:ascii="Times New Roman" w:eastAsia="Times New Roman" w:hAnsi="Times New Roman"/>
          <w:sz w:val="24"/>
          <w:szCs w:val="24"/>
        </w:rPr>
        <w:t xml:space="preserve"> </w:t>
      </w:r>
      <w:r w:rsidR="00FB5AFB">
        <w:rPr>
          <w:rFonts w:ascii="Times New Roman" w:eastAsia="Times New Roman" w:hAnsi="Times New Roman"/>
          <w:sz w:val="24"/>
          <w:szCs w:val="24"/>
        </w:rPr>
        <w:t>iepirkumu komisijai un nosūtot to pa</w:t>
      </w:r>
      <w:r w:rsidR="002D2622">
        <w:rPr>
          <w:rFonts w:ascii="Times New Roman" w:eastAsia="Times New Roman" w:hAnsi="Times New Roman"/>
          <w:sz w:val="24"/>
          <w:szCs w:val="24"/>
        </w:rPr>
        <w:t xml:space="preserve"> past</w:t>
      </w:r>
      <w:r w:rsidR="00FB5AFB">
        <w:rPr>
          <w:rFonts w:ascii="Times New Roman" w:eastAsia="Times New Roman" w:hAnsi="Times New Roman"/>
          <w:sz w:val="24"/>
          <w:szCs w:val="24"/>
        </w:rPr>
        <w:t>u</w:t>
      </w:r>
      <w:r w:rsidR="000062F7">
        <w:rPr>
          <w:rFonts w:ascii="Times New Roman" w:eastAsia="Times New Roman" w:hAnsi="Times New Roman"/>
          <w:sz w:val="24"/>
          <w:szCs w:val="24"/>
        </w:rPr>
        <w:t>,</w:t>
      </w:r>
      <w:r w:rsidR="002D2622">
        <w:rPr>
          <w:rFonts w:ascii="Times New Roman" w:eastAsia="Times New Roman" w:hAnsi="Times New Roman"/>
          <w:sz w:val="24"/>
          <w:szCs w:val="24"/>
        </w:rPr>
        <w:t xml:space="preserve"> </w:t>
      </w:r>
      <w:r w:rsidR="00FB5AFB">
        <w:rPr>
          <w:rFonts w:ascii="Times New Roman" w:eastAsia="Times New Roman" w:hAnsi="Times New Roman"/>
          <w:sz w:val="24"/>
          <w:szCs w:val="24"/>
        </w:rPr>
        <w:t xml:space="preserve">e-pastu </w:t>
      </w:r>
      <w:r w:rsidR="002D2622">
        <w:rPr>
          <w:rFonts w:ascii="Times New Roman" w:eastAsia="Times New Roman" w:hAnsi="Times New Roman"/>
          <w:sz w:val="24"/>
          <w:szCs w:val="24"/>
        </w:rPr>
        <w:t xml:space="preserve">vai faksu, ar norādi – </w:t>
      </w:r>
      <w:r w:rsidR="002D2622" w:rsidRPr="00FB5AFB">
        <w:rPr>
          <w:rFonts w:ascii="Times New Roman" w:eastAsia="Times New Roman" w:hAnsi="Times New Roman"/>
          <w:sz w:val="24"/>
          <w:szCs w:val="24"/>
        </w:rPr>
        <w:t>atklāt</w:t>
      </w:r>
      <w:r w:rsidR="00FB5AFB" w:rsidRPr="00FB5AFB">
        <w:rPr>
          <w:rFonts w:ascii="Times New Roman" w:eastAsia="Times New Roman" w:hAnsi="Times New Roman"/>
          <w:sz w:val="24"/>
          <w:szCs w:val="24"/>
        </w:rPr>
        <w:t>s</w:t>
      </w:r>
      <w:r w:rsidR="002D2622" w:rsidRPr="00FB5AFB">
        <w:rPr>
          <w:rFonts w:ascii="Times New Roman" w:eastAsia="Times New Roman" w:hAnsi="Times New Roman"/>
          <w:sz w:val="24"/>
          <w:szCs w:val="24"/>
        </w:rPr>
        <w:t xml:space="preserve"> konkurs</w:t>
      </w:r>
      <w:r w:rsidR="00FB5AFB" w:rsidRPr="00FB5AFB">
        <w:rPr>
          <w:rFonts w:ascii="Times New Roman" w:eastAsia="Times New Roman" w:hAnsi="Times New Roman"/>
          <w:sz w:val="24"/>
          <w:szCs w:val="24"/>
        </w:rPr>
        <w:t>s</w:t>
      </w:r>
      <w:r w:rsidR="002D2622">
        <w:rPr>
          <w:rFonts w:ascii="Times New Roman" w:eastAsia="Times New Roman" w:hAnsi="Times New Roman"/>
          <w:i/>
          <w:sz w:val="24"/>
          <w:szCs w:val="24"/>
        </w:rPr>
        <w:t xml:space="preserve"> </w:t>
      </w:r>
      <w:r w:rsidR="002D2622" w:rsidRPr="002D2622">
        <w:rPr>
          <w:rFonts w:ascii="Times New Roman" w:eastAsia="Times New Roman" w:hAnsi="Times New Roman"/>
          <w:sz w:val="24"/>
          <w:szCs w:val="24"/>
        </w:rPr>
        <w:t>„</w:t>
      </w:r>
      <w:r w:rsidR="002D2622" w:rsidRPr="002D2622">
        <w:rPr>
          <w:rFonts w:ascii="Times New Roman" w:hAnsi="Times New Roman"/>
          <w:sz w:val="24"/>
          <w:szCs w:val="24"/>
        </w:rPr>
        <w:t xml:space="preserve">Autobusa iegāde </w:t>
      </w:r>
      <w:r w:rsidR="003B402F">
        <w:rPr>
          <w:rFonts w:ascii="Times New Roman" w:hAnsi="Times New Roman"/>
          <w:sz w:val="24"/>
          <w:szCs w:val="24"/>
        </w:rPr>
        <w:t>Rēzeknes novada pašvaldības Nautrēnu</w:t>
      </w:r>
      <w:r w:rsidR="002D2622" w:rsidRPr="002D2622">
        <w:rPr>
          <w:rFonts w:ascii="Times New Roman" w:hAnsi="Times New Roman"/>
          <w:sz w:val="24"/>
          <w:szCs w:val="24"/>
        </w:rPr>
        <w:t xml:space="preserve"> pagasta </w:t>
      </w:r>
      <w:r w:rsidR="003B402F">
        <w:rPr>
          <w:rFonts w:ascii="Times New Roman" w:hAnsi="Times New Roman"/>
          <w:sz w:val="24"/>
          <w:szCs w:val="24"/>
        </w:rPr>
        <w:t>pārvaldes</w:t>
      </w:r>
      <w:r w:rsidR="002D2622" w:rsidRPr="002D2622">
        <w:rPr>
          <w:rFonts w:ascii="Times New Roman" w:hAnsi="Times New Roman"/>
          <w:sz w:val="24"/>
          <w:szCs w:val="24"/>
        </w:rPr>
        <w:t xml:space="preserve"> vajadzībām</w:t>
      </w:r>
      <w:r w:rsidR="002D2622" w:rsidRPr="00FB5AFB">
        <w:rPr>
          <w:rFonts w:ascii="Times New Roman" w:eastAsia="Times New Roman" w:hAnsi="Times New Roman"/>
          <w:sz w:val="24"/>
          <w:szCs w:val="24"/>
        </w:rPr>
        <w:t>”,</w:t>
      </w:r>
      <w:r w:rsidR="002D2622">
        <w:rPr>
          <w:rFonts w:ascii="Times New Roman" w:eastAsia="Times New Roman" w:hAnsi="Times New Roman"/>
          <w:sz w:val="24"/>
          <w:szCs w:val="24"/>
        </w:rPr>
        <w:t xml:space="preserve"> </w:t>
      </w:r>
      <w:r w:rsidR="00FB5AFB">
        <w:rPr>
          <w:rFonts w:ascii="Times New Roman" w:eastAsia="Times New Roman" w:hAnsi="Times New Roman"/>
          <w:sz w:val="24"/>
          <w:szCs w:val="24"/>
        </w:rPr>
        <w:t xml:space="preserve">identifikācijas </w:t>
      </w:r>
      <w:r w:rsidR="00992011" w:rsidRPr="00FB5AFB">
        <w:rPr>
          <w:rFonts w:ascii="Times New Roman" w:eastAsia="Times New Roman" w:hAnsi="Times New Roman"/>
          <w:sz w:val="24"/>
          <w:szCs w:val="24"/>
        </w:rPr>
        <w:t xml:space="preserve">Nr. </w:t>
      </w:r>
      <w:r w:rsidR="003B402F">
        <w:rPr>
          <w:rFonts w:ascii="Times New Roman" w:eastAsia="Times New Roman" w:hAnsi="Times New Roman"/>
          <w:sz w:val="24"/>
          <w:szCs w:val="24"/>
        </w:rPr>
        <w:t>N</w:t>
      </w:r>
      <w:r w:rsidR="002D2622" w:rsidRPr="00FB5AFB">
        <w:rPr>
          <w:rFonts w:ascii="Times New Roman" w:eastAsia="Times New Roman" w:hAnsi="Times New Roman"/>
          <w:sz w:val="24"/>
          <w:szCs w:val="24"/>
        </w:rPr>
        <w:t>PP 201</w:t>
      </w:r>
      <w:r w:rsidR="00992011" w:rsidRPr="00FB5AFB">
        <w:rPr>
          <w:rFonts w:ascii="Times New Roman" w:eastAsia="Times New Roman" w:hAnsi="Times New Roman"/>
          <w:sz w:val="24"/>
          <w:szCs w:val="24"/>
        </w:rPr>
        <w:t>5/</w:t>
      </w:r>
      <w:r w:rsidR="003B402F">
        <w:rPr>
          <w:rFonts w:ascii="Times New Roman" w:eastAsia="Times New Roman" w:hAnsi="Times New Roman"/>
          <w:sz w:val="24"/>
          <w:szCs w:val="24"/>
        </w:rPr>
        <w:t>4</w:t>
      </w:r>
      <w:r w:rsidR="00FB5AFB">
        <w:rPr>
          <w:rFonts w:ascii="Times New Roman" w:eastAsia="Times New Roman" w:hAnsi="Times New Roman"/>
          <w:sz w:val="24"/>
          <w:szCs w:val="24"/>
        </w:rPr>
        <w:t>.</w:t>
      </w:r>
    </w:p>
    <w:p w:rsidR="00FB5AFB" w:rsidRPr="00FB5AFB" w:rsidRDefault="00FB5AFB" w:rsidP="00511E3B">
      <w:pPr>
        <w:keepNext/>
        <w:tabs>
          <w:tab w:val="left" w:pos="-1440"/>
          <w:tab w:val="left" w:pos="-600"/>
        </w:tabs>
        <w:suppressAutoHyphens/>
        <w:autoSpaceDN w:val="0"/>
        <w:spacing w:after="0" w:line="240" w:lineRule="auto"/>
        <w:ind w:left="397" w:hanging="397"/>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1.8.3. iepirkumu komisija </w:t>
      </w:r>
      <w:r w:rsidRPr="00FB5AFB">
        <w:rPr>
          <w:rFonts w:ascii="Times New Roman" w:eastAsia="Times New Roman" w:hAnsi="Times New Roman"/>
          <w:sz w:val="24"/>
          <w:szCs w:val="24"/>
        </w:rPr>
        <w:t xml:space="preserve">piecu dienu laikā, bet ne vēlāk kā sešas dienas pirms piedāvājumu iesniegšanas termiņa beigām nosūta </w:t>
      </w:r>
      <w:r>
        <w:rPr>
          <w:rFonts w:ascii="Times New Roman" w:eastAsia="Times New Roman" w:hAnsi="Times New Roman"/>
          <w:sz w:val="24"/>
          <w:szCs w:val="24"/>
        </w:rPr>
        <w:t>p</w:t>
      </w:r>
      <w:r w:rsidRPr="00FB5AFB">
        <w:rPr>
          <w:rFonts w:ascii="Times New Roman" w:eastAsia="Times New Roman" w:hAnsi="Times New Roman"/>
          <w:sz w:val="24"/>
          <w:szCs w:val="24"/>
        </w:rPr>
        <w:t>apildu informāciju piegādātājam, kas uzdevis jautājumu, un vienlaikus ievieto šo informāciju mājas</w:t>
      </w:r>
      <w:r w:rsidR="003B402F">
        <w:rPr>
          <w:rFonts w:ascii="Times New Roman" w:eastAsia="Times New Roman" w:hAnsi="Times New Roman"/>
          <w:sz w:val="24"/>
          <w:szCs w:val="24"/>
        </w:rPr>
        <w:t xml:space="preserve"> </w:t>
      </w:r>
      <w:r w:rsidRPr="00FB5AFB">
        <w:rPr>
          <w:rFonts w:ascii="Times New Roman" w:eastAsia="Times New Roman" w:hAnsi="Times New Roman"/>
          <w:sz w:val="24"/>
          <w:szCs w:val="24"/>
        </w:rPr>
        <w:t>lapā internetā</w:t>
      </w:r>
      <w:r>
        <w:rPr>
          <w:rFonts w:ascii="Times New Roman" w:eastAsia="Times New Roman" w:hAnsi="Times New Roman"/>
          <w:sz w:val="24"/>
          <w:szCs w:val="24"/>
        </w:rPr>
        <w:t xml:space="preserve"> </w:t>
      </w:r>
      <w:hyperlink r:id="rId12" w:history="1">
        <w:r w:rsidRPr="00190BE9">
          <w:rPr>
            <w:rStyle w:val="Hipersaite"/>
            <w:rFonts w:ascii="Times New Roman" w:eastAsia="Times New Roman" w:hAnsi="Times New Roman"/>
            <w:bCs/>
            <w:kern w:val="3"/>
            <w:sz w:val="24"/>
            <w:szCs w:val="24"/>
          </w:rPr>
          <w:t>http://www.rezeknesnovads.lv</w:t>
        </w:r>
      </w:hyperlink>
      <w:r w:rsidRPr="00FB5AFB">
        <w:rPr>
          <w:rFonts w:ascii="Times New Roman" w:eastAsia="Times New Roman" w:hAnsi="Times New Roman"/>
          <w:sz w:val="24"/>
          <w:szCs w:val="24"/>
        </w:rPr>
        <w:t>, kur ir pieejami iepirkuma procedūras dokumenti, norādot arī uzdoto jautājumu.</w:t>
      </w:r>
      <w:r>
        <w:rPr>
          <w:rFonts w:ascii="Times New Roman" w:eastAsia="Times New Roman" w:hAnsi="Times New Roman"/>
          <w:sz w:val="24"/>
          <w:szCs w:val="24"/>
        </w:rPr>
        <w:t xml:space="preserve"> </w:t>
      </w:r>
    </w:p>
    <w:p w:rsidR="00AB742D" w:rsidRPr="00511E3B" w:rsidRDefault="0014153B" w:rsidP="00511E3B">
      <w:pPr>
        <w:keepNext/>
        <w:tabs>
          <w:tab w:val="left" w:pos="540"/>
          <w:tab w:val="left" w:pos="709"/>
        </w:tabs>
        <w:suppressAutoHyphens/>
        <w:autoSpaceDN w:val="0"/>
        <w:spacing w:after="0" w:line="240" w:lineRule="auto"/>
        <w:textAlignment w:val="baseline"/>
        <w:rPr>
          <w:rFonts w:ascii="Times New Roman" w:eastAsia="Times New Roman" w:hAnsi="Times New Roman"/>
          <w:bCs/>
          <w:kern w:val="3"/>
          <w:sz w:val="24"/>
          <w:szCs w:val="24"/>
        </w:rPr>
      </w:pPr>
      <w:r>
        <w:rPr>
          <w:rFonts w:ascii="Times New Roman" w:hAnsi="Times New Roman"/>
          <w:b/>
          <w:kern w:val="3"/>
          <w:sz w:val="24"/>
          <w:szCs w:val="24"/>
        </w:rPr>
        <w:t>1.9</w:t>
      </w:r>
      <w:r w:rsidR="002D2622">
        <w:rPr>
          <w:rFonts w:ascii="Times New Roman" w:hAnsi="Times New Roman"/>
          <w:b/>
          <w:kern w:val="3"/>
          <w:sz w:val="24"/>
          <w:szCs w:val="24"/>
        </w:rPr>
        <w:t>.</w:t>
      </w:r>
      <w:r w:rsidR="00992233">
        <w:rPr>
          <w:rFonts w:ascii="Times New Roman" w:hAnsi="Times New Roman"/>
          <w:b/>
          <w:kern w:val="3"/>
          <w:sz w:val="24"/>
          <w:szCs w:val="24"/>
        </w:rPr>
        <w:t xml:space="preserve"> </w:t>
      </w:r>
      <w:r w:rsidR="002D2622" w:rsidRPr="002D2622">
        <w:rPr>
          <w:rFonts w:ascii="Times New Roman" w:hAnsi="Times New Roman"/>
          <w:b/>
          <w:kern w:val="3"/>
          <w:sz w:val="24"/>
          <w:szCs w:val="24"/>
        </w:rPr>
        <w:t>Piedāvājumu iesniegšanas un atvēršanas vieta, datums, laiks un kārtība</w:t>
      </w:r>
      <w:r w:rsidR="00511E3B" w:rsidRPr="00511E3B">
        <w:rPr>
          <w:rFonts w:ascii="Times New Roman" w:hAnsi="Times New Roman"/>
          <w:kern w:val="3"/>
          <w:sz w:val="24"/>
          <w:szCs w:val="24"/>
        </w:rPr>
        <w:t>.</w:t>
      </w:r>
      <w:r w:rsidR="00AB742D" w:rsidRPr="00511E3B">
        <w:rPr>
          <w:rFonts w:ascii="Times New Roman" w:hAnsi="Times New Roman"/>
          <w:sz w:val="24"/>
          <w:szCs w:val="24"/>
        </w:rPr>
        <w:t xml:space="preserve"> </w:t>
      </w:r>
    </w:p>
    <w:p w:rsidR="0014153B" w:rsidRDefault="00AB742D" w:rsidP="0014153B">
      <w:pPr>
        <w:pStyle w:val="Default"/>
        <w:ind w:left="397" w:hanging="397"/>
        <w:jc w:val="both"/>
      </w:pPr>
      <w:r w:rsidRPr="00E74E32">
        <w:t>1.</w:t>
      </w:r>
      <w:r w:rsidR="0014153B">
        <w:t>9.1.</w:t>
      </w:r>
      <w:r w:rsidRPr="00E74E32">
        <w:t xml:space="preserve"> Pretendent</w:t>
      </w:r>
      <w:r w:rsidR="00511E3B">
        <w:t>i</w:t>
      </w:r>
      <w:r w:rsidRPr="00E74E32">
        <w:t xml:space="preserve"> iesniedz piedāvā</w:t>
      </w:r>
      <w:r w:rsidR="00D942E6" w:rsidRPr="00E74E32">
        <w:t>jumu</w:t>
      </w:r>
      <w:r w:rsidR="00511E3B">
        <w:t>s</w:t>
      </w:r>
      <w:r w:rsidR="00D942E6" w:rsidRPr="00E74E32">
        <w:t xml:space="preserve"> </w:t>
      </w:r>
      <w:r w:rsidR="006662A6" w:rsidRPr="007D5656">
        <w:t>R</w:t>
      </w:r>
      <w:r w:rsidR="006662A6" w:rsidRPr="007D5656">
        <w:rPr>
          <w:rFonts w:ascii="TimesNewRoman" w:eastAsia="TimesNewRoman" w:cs="TimesNewRoman"/>
        </w:rPr>
        <w:t>ē</w:t>
      </w:r>
      <w:r w:rsidR="006662A6" w:rsidRPr="007D5656">
        <w:t xml:space="preserve">zeknes novada pašvaldības </w:t>
      </w:r>
      <w:r w:rsidR="003B402F">
        <w:t>Nautrēnu</w:t>
      </w:r>
      <w:r w:rsidR="006662A6" w:rsidRPr="007D5656">
        <w:t xml:space="preserve"> pagasta pārvaldē, </w:t>
      </w:r>
      <w:r w:rsidR="001C7715">
        <w:t>„Pagastmāja”</w:t>
      </w:r>
      <w:r w:rsidR="00992011">
        <w:t xml:space="preserve">, </w:t>
      </w:r>
      <w:proofErr w:type="spellStart"/>
      <w:r w:rsidR="001C7715">
        <w:t>c.Rogovka</w:t>
      </w:r>
      <w:proofErr w:type="spellEnd"/>
      <w:r w:rsidR="00992011">
        <w:t xml:space="preserve">, </w:t>
      </w:r>
      <w:r w:rsidR="001C7715">
        <w:t xml:space="preserve">Nautrēnu </w:t>
      </w:r>
      <w:r w:rsidR="00992011" w:rsidRPr="003C529E">
        <w:t>pagasts, Rēzeknes novads, LV-</w:t>
      </w:r>
      <w:r w:rsidR="00992011">
        <w:rPr>
          <w:shd w:val="clear" w:color="auto" w:fill="FFFFFF"/>
        </w:rPr>
        <w:t>46</w:t>
      </w:r>
      <w:r w:rsidR="001C7715">
        <w:rPr>
          <w:shd w:val="clear" w:color="auto" w:fill="FFFFFF"/>
        </w:rPr>
        <w:t>52</w:t>
      </w:r>
      <w:r w:rsidR="00912ACD">
        <w:t>,</w:t>
      </w:r>
      <w:r w:rsidRPr="00E74E32">
        <w:t xml:space="preserve"> lī</w:t>
      </w:r>
      <w:r w:rsidR="00D942E6" w:rsidRPr="00E74E32">
        <w:t>dz 201</w:t>
      </w:r>
      <w:r w:rsidR="00992011">
        <w:t>5</w:t>
      </w:r>
      <w:r w:rsidRPr="00E74E32">
        <w:t>.</w:t>
      </w:r>
      <w:r w:rsidR="00D836B8" w:rsidRPr="00E74E32">
        <w:t xml:space="preserve">gada </w:t>
      </w:r>
      <w:r w:rsidR="00076BBC">
        <w:t>11</w:t>
      </w:r>
      <w:r w:rsidR="001C7715">
        <w:t>.</w:t>
      </w:r>
      <w:r w:rsidR="0094756E">
        <w:t>septembrī</w:t>
      </w:r>
      <w:r w:rsidR="00D836B8" w:rsidRPr="00E74E32">
        <w:t xml:space="preserve"> plkst.</w:t>
      </w:r>
      <w:r w:rsidR="003C0B06">
        <w:t>10</w:t>
      </w:r>
      <w:r w:rsidR="00912ACD">
        <w:t>-</w:t>
      </w:r>
      <w:r w:rsidR="00281D7C">
        <w:t>00</w:t>
      </w:r>
      <w:r w:rsidR="0014153B">
        <w:t>.</w:t>
      </w:r>
    </w:p>
    <w:p w:rsidR="0014153B" w:rsidRDefault="0014153B" w:rsidP="0014153B">
      <w:pPr>
        <w:pStyle w:val="Default"/>
        <w:ind w:left="397" w:hanging="397"/>
        <w:jc w:val="both"/>
      </w:pPr>
      <w:r>
        <w:t>1.9.2.</w:t>
      </w:r>
      <w:r w:rsidR="002306D0">
        <w:t xml:space="preserve"> </w:t>
      </w:r>
      <w:r w:rsidR="00AB742D" w:rsidRPr="00E74E32">
        <w:t xml:space="preserve">Piedāvājumu var </w:t>
      </w:r>
      <w:r w:rsidR="002306D0">
        <w:t>no</w:t>
      </w:r>
      <w:r w:rsidR="00AB742D" w:rsidRPr="00E74E32">
        <w:t xml:space="preserve">sūtīt pa pastu, piegādāt ar kurjeru vai iesniegt personīgi. Piedāvājumi, kas saņemti pēc </w:t>
      </w:r>
      <w:r w:rsidR="001A282C">
        <w:t>n</w:t>
      </w:r>
      <w:r w:rsidR="003C0B06">
        <w:t>olikuma 1.9</w:t>
      </w:r>
      <w:r w:rsidR="00AB742D" w:rsidRPr="00E74E32">
        <w:t>.1.</w:t>
      </w:r>
      <w:r w:rsidR="002306D0">
        <w:t>apakš</w:t>
      </w:r>
      <w:r w:rsidR="00AB742D" w:rsidRPr="00E74E32">
        <w:t xml:space="preserve">punktā minētā termiņa, </w:t>
      </w:r>
      <w:r w:rsidR="00E164A3">
        <w:t>ne</w:t>
      </w:r>
      <w:r w:rsidR="00AB742D" w:rsidRPr="00E74E32">
        <w:t xml:space="preserve">tiks </w:t>
      </w:r>
      <w:r w:rsidR="00E164A3">
        <w:t>pieņem</w:t>
      </w:r>
      <w:r w:rsidR="00AB742D" w:rsidRPr="00E74E32">
        <w:t xml:space="preserve">ti un neatvērtā veidā nosūtīti atpakaļ </w:t>
      </w:r>
      <w:r w:rsidR="00697E4A">
        <w:t>p</w:t>
      </w:r>
      <w:r w:rsidR="00AB742D" w:rsidRPr="00E74E32">
        <w:t xml:space="preserve">retendentam. </w:t>
      </w:r>
    </w:p>
    <w:p w:rsidR="0014153B" w:rsidRDefault="0014153B" w:rsidP="0014153B">
      <w:pPr>
        <w:pStyle w:val="Default"/>
        <w:ind w:left="397" w:hanging="397"/>
        <w:jc w:val="both"/>
      </w:pPr>
      <w:r>
        <w:t>1.9.3.</w:t>
      </w:r>
      <w:r w:rsidR="002306D0">
        <w:t xml:space="preserve"> </w:t>
      </w:r>
      <w:r w:rsidR="00992233">
        <w:t xml:space="preserve">Saņemot piedāvājumu, pasūtītājs reģistrē pretendentu piedāvājumus to iesniegšanas secībā. Sarakstā norāda pretendentu (juridiskai personai – nosaukumu), tā adresi, tālruņa un faksa numuru, kā arī piedāvājuma iesniegšanas datumu un laiku. Pasūtītājs nodrošina, lai līdz piedāvājumu atvēršanai pretendentu saraksts netiktu izpausts. </w:t>
      </w:r>
    </w:p>
    <w:p w:rsidR="0014153B" w:rsidRDefault="0014153B" w:rsidP="0014153B">
      <w:pPr>
        <w:pStyle w:val="Default"/>
        <w:ind w:left="397" w:hanging="397"/>
        <w:jc w:val="both"/>
      </w:pPr>
      <w:r>
        <w:t>1.9.</w:t>
      </w:r>
      <w:r w:rsidR="00992233">
        <w:t>4. Pretendents, iesniedzot piedāvājumu, var pieprasīt apliecinājumu tam, ka piedāvājums saņemts (ar norādi par piedāvājuma saņemšanas laiku).</w:t>
      </w:r>
    </w:p>
    <w:p w:rsidR="0014153B" w:rsidRDefault="0014153B" w:rsidP="0014153B">
      <w:pPr>
        <w:pStyle w:val="Default"/>
        <w:ind w:left="397" w:hanging="397"/>
        <w:jc w:val="both"/>
      </w:pPr>
      <w:r>
        <w:t>1.9.</w:t>
      </w:r>
      <w:r w:rsidR="00992233">
        <w:t xml:space="preserve">5. Pretendents var atsaukt vai mainīt savu piedāvājumu līdz piedāvājumu iesniegšanas termiņa beigām, ierodoties personīgi piedāvājumu uzglabāšanas vietā </w:t>
      </w:r>
      <w:r w:rsidR="00992233" w:rsidRPr="007D5656">
        <w:t>R</w:t>
      </w:r>
      <w:r w:rsidR="00992233" w:rsidRPr="007D5656">
        <w:rPr>
          <w:rFonts w:ascii="TimesNewRoman" w:eastAsia="TimesNewRoman" w:cs="TimesNewRoman"/>
        </w:rPr>
        <w:t>ē</w:t>
      </w:r>
      <w:r w:rsidR="00992233" w:rsidRPr="007D5656">
        <w:t>zeknes novada pašval</w:t>
      </w:r>
      <w:r w:rsidR="00992233">
        <w:t xml:space="preserve">dības </w:t>
      </w:r>
      <w:r w:rsidR="001C7715">
        <w:t>Nautrēnu</w:t>
      </w:r>
      <w:r w:rsidR="00992233">
        <w:t xml:space="preserve"> pagasta pārvaldes telpās, </w:t>
      </w:r>
      <w:r w:rsidR="001C7715">
        <w:t>„Pagastmāja”</w:t>
      </w:r>
      <w:r w:rsidR="00FC24FC">
        <w:t xml:space="preserve">, </w:t>
      </w:r>
      <w:proofErr w:type="spellStart"/>
      <w:r w:rsidR="001C7715">
        <w:t>c.Rogovka</w:t>
      </w:r>
      <w:proofErr w:type="spellEnd"/>
      <w:r w:rsidR="00FC24FC">
        <w:t xml:space="preserve">, </w:t>
      </w:r>
      <w:r w:rsidR="001C7715">
        <w:t>Nautrēnu</w:t>
      </w:r>
      <w:r w:rsidR="00FC24FC">
        <w:t xml:space="preserve"> pagasts, Rēzeknes novads</w:t>
      </w:r>
      <w:r w:rsidR="00992233">
        <w:t xml:space="preserve">. Piedāvājuma atsaukšanai ir bezierunu raksturs un tā izslēdz pretendentu no tālākas </w:t>
      </w:r>
      <w:r w:rsidR="00992233">
        <w:lastRenderedPageBreak/>
        <w:t>dalības iepirkuma procedūrā. Piedāvājuma mainīšanas gadījumā par piedāvājuma iesniegšanas laiku tiks uzskatīts otrā piedāvājuma iesniegšanas brīdis.</w:t>
      </w:r>
    </w:p>
    <w:p w:rsidR="0014153B" w:rsidRDefault="0014153B" w:rsidP="0014153B">
      <w:pPr>
        <w:pStyle w:val="Default"/>
        <w:ind w:left="397" w:hanging="397"/>
        <w:jc w:val="both"/>
      </w:pPr>
      <w:r>
        <w:t>1.9.</w:t>
      </w:r>
      <w:r w:rsidR="00992233">
        <w:t>6. Pasūtītājs nodod izskatīšanai tikai tos piedāvājumus, kas noformēti tā, lai piedāvājumā iekļautā informācija nebūtu pieejama līdz piedāvājumu atvēršanas brīdim. Ja piedāvājums nav atbilstoši noformēts, pasūtītājs atdod piedāvājumu tā iesniedzējam un piedāvājumu nereģistrē.</w:t>
      </w:r>
    </w:p>
    <w:p w:rsidR="00992233" w:rsidRPr="0014153B" w:rsidRDefault="0014153B" w:rsidP="00B76254">
      <w:pPr>
        <w:pStyle w:val="Default"/>
        <w:ind w:left="397" w:hanging="397"/>
        <w:jc w:val="both"/>
      </w:pPr>
      <w:r>
        <w:t>1.9.</w:t>
      </w:r>
      <w:r w:rsidR="00B76254">
        <w:t>7</w:t>
      </w:r>
      <w:r w:rsidR="00992233">
        <w:t xml:space="preserve">. Piedāvājumi tiks atvērti </w:t>
      </w:r>
      <w:r w:rsidR="00B76254" w:rsidRPr="00E74E32">
        <w:t>201</w:t>
      </w:r>
      <w:r w:rsidR="00B76254">
        <w:t>5</w:t>
      </w:r>
      <w:r w:rsidR="00B76254" w:rsidRPr="00E74E32">
        <w:t xml:space="preserve">.gada </w:t>
      </w:r>
      <w:r w:rsidR="00076BBC">
        <w:t>11</w:t>
      </w:r>
      <w:r w:rsidR="0094756E">
        <w:t>.setembrī</w:t>
      </w:r>
      <w:r w:rsidR="00B76254" w:rsidRPr="00E74E32">
        <w:t xml:space="preserve"> plkst.</w:t>
      </w:r>
      <w:r w:rsidR="00B76254">
        <w:t xml:space="preserve">10-00 </w:t>
      </w:r>
      <w:r w:rsidR="00992233" w:rsidRPr="007D5656">
        <w:t>R</w:t>
      </w:r>
      <w:r w:rsidR="00992233" w:rsidRPr="007D5656">
        <w:rPr>
          <w:rFonts w:ascii="TimesNewRoman" w:eastAsia="TimesNewRoman" w:cs="TimesNewRoman"/>
        </w:rPr>
        <w:t>ē</w:t>
      </w:r>
      <w:r w:rsidR="00992233" w:rsidRPr="007D5656">
        <w:t>zeknes novada pašval</w:t>
      </w:r>
      <w:r w:rsidR="00992233">
        <w:t xml:space="preserve">dības </w:t>
      </w:r>
      <w:r w:rsidR="001C7715">
        <w:t>Nautrēnu</w:t>
      </w:r>
      <w:r w:rsidR="00992233">
        <w:t xml:space="preserve"> pagasta pārvaldes telpās, </w:t>
      </w:r>
      <w:r w:rsidR="001C7715">
        <w:t>„Pagastmāja”</w:t>
      </w:r>
      <w:r w:rsidR="00FC24FC">
        <w:t xml:space="preserve">, </w:t>
      </w:r>
      <w:proofErr w:type="spellStart"/>
      <w:r w:rsidR="001C7715">
        <w:t>c.Rogovka</w:t>
      </w:r>
      <w:proofErr w:type="spellEnd"/>
      <w:r w:rsidR="00FC24FC">
        <w:t xml:space="preserve">, </w:t>
      </w:r>
      <w:r w:rsidR="001C7715">
        <w:t>Nautrēnu</w:t>
      </w:r>
      <w:r w:rsidR="00FC24FC" w:rsidRPr="003C529E">
        <w:t xml:space="preserve"> pagasts, Rēzeknes novads, LV-</w:t>
      </w:r>
      <w:r w:rsidR="00FC24FC">
        <w:rPr>
          <w:shd w:val="clear" w:color="auto" w:fill="FFFFFF"/>
        </w:rPr>
        <w:t>46</w:t>
      </w:r>
      <w:r w:rsidR="001C7715">
        <w:rPr>
          <w:shd w:val="clear" w:color="auto" w:fill="FFFFFF"/>
        </w:rPr>
        <w:t>52</w:t>
      </w:r>
      <w:r w:rsidR="00FC24FC">
        <w:rPr>
          <w:shd w:val="clear" w:color="auto" w:fill="FFFFFF"/>
        </w:rPr>
        <w:t>.</w:t>
      </w:r>
    </w:p>
    <w:p w:rsidR="00AB742D" w:rsidRPr="00E74E32" w:rsidRDefault="00563B25" w:rsidP="00B76254">
      <w:pPr>
        <w:pStyle w:val="Default"/>
        <w:jc w:val="both"/>
      </w:pPr>
      <w:r>
        <w:rPr>
          <w:b/>
          <w:bCs/>
        </w:rPr>
        <w:t>1.10. Piedāvājuma</w:t>
      </w:r>
      <w:r w:rsidR="00AB742D" w:rsidRPr="00E74E32">
        <w:rPr>
          <w:b/>
          <w:bCs/>
        </w:rPr>
        <w:t xml:space="preserve"> noformēšana</w:t>
      </w:r>
      <w:r w:rsidR="00B76254" w:rsidRPr="00B76254">
        <w:rPr>
          <w:bCs/>
        </w:rPr>
        <w:t>.</w:t>
      </w:r>
    </w:p>
    <w:p w:rsidR="00563B25" w:rsidRDefault="00563B25" w:rsidP="003E2664">
      <w:pPr>
        <w:pStyle w:val="Default"/>
        <w:ind w:left="680" w:hanging="680"/>
        <w:jc w:val="both"/>
      </w:pPr>
      <w:r>
        <w:t>1.10.</w:t>
      </w:r>
      <w:r w:rsidR="00AB742D" w:rsidRPr="00E74E32">
        <w:t xml:space="preserve">1. Pretendents iesniedz piedāvājumu latviešu valodā. </w:t>
      </w:r>
      <w:r w:rsidR="003E7B21" w:rsidRPr="00E74E32">
        <w:rPr>
          <w:color w:val="auto"/>
        </w:rPr>
        <w:t>Iesniegtajiem dokumentiem jābūt parakstītiem, cauršūtiem</w:t>
      </w:r>
      <w:r w:rsidR="00B76254">
        <w:rPr>
          <w:color w:val="auto"/>
        </w:rPr>
        <w:t xml:space="preserve"> (caurauklotiem)</w:t>
      </w:r>
      <w:r w:rsidR="003E7B21" w:rsidRPr="00E74E32">
        <w:rPr>
          <w:color w:val="auto"/>
        </w:rPr>
        <w:t xml:space="preserve">, lapām </w:t>
      </w:r>
      <w:r w:rsidR="003E7B21">
        <w:rPr>
          <w:color w:val="auto"/>
        </w:rPr>
        <w:t>sa</w:t>
      </w:r>
      <w:r w:rsidR="003E7B21" w:rsidRPr="00E74E32">
        <w:rPr>
          <w:color w:val="auto"/>
        </w:rPr>
        <w:t xml:space="preserve">numurētām. </w:t>
      </w:r>
      <w:r w:rsidR="003E7B21">
        <w:t>R</w:t>
      </w:r>
      <w:r w:rsidR="00AB742D" w:rsidRPr="00E74E32">
        <w:t>ek</w:t>
      </w:r>
      <w:r w:rsidR="003E7B21">
        <w:t>l</w:t>
      </w:r>
      <w:r w:rsidR="00AB742D" w:rsidRPr="00E74E32">
        <w:t>ā</w:t>
      </w:r>
      <w:r w:rsidR="003E7B21">
        <w:t xml:space="preserve">mas </w:t>
      </w:r>
      <w:r w:rsidR="00AB742D" w:rsidRPr="00E74E32">
        <w:t>m</w:t>
      </w:r>
      <w:r w:rsidR="003E7B21">
        <w:t>at</w:t>
      </w:r>
      <w:r w:rsidR="00AB742D" w:rsidRPr="00E74E32">
        <w:t>e</w:t>
      </w:r>
      <w:r w:rsidR="003E7B21">
        <w:t>ri</w:t>
      </w:r>
      <w:r w:rsidR="00AB742D" w:rsidRPr="00E74E32">
        <w:t>ā</w:t>
      </w:r>
      <w:r w:rsidR="003E7B21">
        <w:t>l</w:t>
      </w:r>
      <w:r w:rsidR="00AB742D" w:rsidRPr="00E74E32">
        <w:t>i – bukleti un brošūras</w:t>
      </w:r>
      <w:r w:rsidR="003E7B21">
        <w:t xml:space="preserve"> –</w:t>
      </w:r>
      <w:r w:rsidR="00AB742D" w:rsidRPr="00E74E32">
        <w:t xml:space="preserve"> var netikt cauršūti</w:t>
      </w:r>
      <w:r w:rsidR="00B76254">
        <w:t xml:space="preserve"> (cauraukloti)</w:t>
      </w:r>
      <w:r w:rsidR="00AB742D" w:rsidRPr="00E74E32">
        <w:t xml:space="preserve">. </w:t>
      </w:r>
    </w:p>
    <w:p w:rsidR="00B76254" w:rsidRDefault="00563B25" w:rsidP="003E2664">
      <w:pPr>
        <w:pStyle w:val="Default"/>
        <w:ind w:left="680" w:hanging="680"/>
        <w:jc w:val="both"/>
      </w:pPr>
      <w:r>
        <w:t>1.10.</w:t>
      </w:r>
      <w:r w:rsidR="00084CBB">
        <w:t>2</w:t>
      </w:r>
      <w:r w:rsidR="00AB742D" w:rsidRPr="00E74E32">
        <w:t>. Piedāvājumu jāiesniedz aizlīmētā un apzīmogotā aploksnē, uz kuras jābūt</w:t>
      </w:r>
      <w:r w:rsidR="00B76254">
        <w:t xml:space="preserve"> norādīts</w:t>
      </w:r>
      <w:r>
        <w:t xml:space="preserve">: </w:t>
      </w:r>
    </w:p>
    <w:p w:rsidR="00B76254" w:rsidRPr="00B76254" w:rsidRDefault="00084CBB" w:rsidP="003E2664">
      <w:pPr>
        <w:pStyle w:val="Default"/>
        <w:numPr>
          <w:ilvl w:val="0"/>
          <w:numId w:val="27"/>
        </w:numPr>
        <w:tabs>
          <w:tab w:val="left" w:pos="993"/>
        </w:tabs>
        <w:ind w:hanging="11"/>
        <w:jc w:val="both"/>
      </w:pPr>
      <w:r>
        <w:rPr>
          <w:color w:val="auto"/>
        </w:rPr>
        <w:t>p</w:t>
      </w:r>
      <w:r w:rsidR="00AB742D" w:rsidRPr="00E74E32">
        <w:rPr>
          <w:color w:val="auto"/>
        </w:rPr>
        <w:t>asūtītāja nosaukums un adrese</w:t>
      </w:r>
      <w:r w:rsidR="00B76254">
        <w:rPr>
          <w:color w:val="auto"/>
        </w:rPr>
        <w:t>;</w:t>
      </w:r>
    </w:p>
    <w:p w:rsidR="00B76254" w:rsidRDefault="00563B25" w:rsidP="003E2664">
      <w:pPr>
        <w:pStyle w:val="Default"/>
        <w:numPr>
          <w:ilvl w:val="0"/>
          <w:numId w:val="27"/>
        </w:numPr>
        <w:tabs>
          <w:tab w:val="left" w:pos="993"/>
        </w:tabs>
        <w:ind w:left="993" w:hanging="284"/>
        <w:jc w:val="both"/>
      </w:pPr>
      <w:r w:rsidRPr="00B76254">
        <w:rPr>
          <w:color w:val="auto"/>
        </w:rPr>
        <w:t>P</w:t>
      </w:r>
      <w:r w:rsidR="00AB742D" w:rsidRPr="00B76254">
        <w:rPr>
          <w:color w:val="auto"/>
        </w:rPr>
        <w:t>iedāvājums atklāt</w:t>
      </w:r>
      <w:r w:rsidR="001A282C" w:rsidRPr="00B76254">
        <w:rPr>
          <w:color w:val="auto"/>
        </w:rPr>
        <w:t xml:space="preserve">ā </w:t>
      </w:r>
      <w:r w:rsidR="00AB742D" w:rsidRPr="00B76254">
        <w:rPr>
          <w:color w:val="auto"/>
        </w:rPr>
        <w:t>konkurs</w:t>
      </w:r>
      <w:r w:rsidR="001A282C" w:rsidRPr="00B76254">
        <w:rPr>
          <w:color w:val="auto"/>
        </w:rPr>
        <w:t>ā</w:t>
      </w:r>
      <w:r w:rsidR="00AB742D" w:rsidRPr="00B76254">
        <w:rPr>
          <w:color w:val="auto"/>
        </w:rPr>
        <w:t xml:space="preserve"> „</w:t>
      </w:r>
      <w:r w:rsidR="001C7715" w:rsidRPr="002D2622">
        <w:t xml:space="preserve">Autobusa iegāde </w:t>
      </w:r>
      <w:r w:rsidR="001C7715">
        <w:t>Rēzeknes novada pašvaldības Nautrēnu</w:t>
      </w:r>
      <w:r w:rsidR="001C7715" w:rsidRPr="002D2622">
        <w:t xml:space="preserve"> pagasta </w:t>
      </w:r>
      <w:r w:rsidR="001C7715">
        <w:t>pārvaldes</w:t>
      </w:r>
      <w:r w:rsidR="001C7715" w:rsidRPr="002D2622">
        <w:t xml:space="preserve"> vajadzībām</w:t>
      </w:r>
      <w:r w:rsidR="001A282C" w:rsidRPr="00B76254">
        <w:t>”</w:t>
      </w:r>
      <w:r w:rsidR="008A4F76" w:rsidRPr="00B76254">
        <w:rPr>
          <w:color w:val="auto"/>
        </w:rPr>
        <w:t>,</w:t>
      </w:r>
      <w:r w:rsidR="00AB742D" w:rsidRPr="00B76254">
        <w:rPr>
          <w:color w:val="auto"/>
        </w:rPr>
        <w:t xml:space="preserve"> identifikā</w:t>
      </w:r>
      <w:r w:rsidR="00281D7C" w:rsidRPr="00B76254">
        <w:rPr>
          <w:color w:val="auto"/>
        </w:rPr>
        <w:t>cijas</w:t>
      </w:r>
      <w:r w:rsidR="00084CBB" w:rsidRPr="00B76254">
        <w:rPr>
          <w:color w:val="auto"/>
        </w:rPr>
        <w:t xml:space="preserve"> </w:t>
      </w:r>
      <w:r w:rsidR="00D836B8" w:rsidRPr="00B76254">
        <w:rPr>
          <w:color w:val="auto"/>
        </w:rPr>
        <w:t xml:space="preserve">Nr. </w:t>
      </w:r>
      <w:r w:rsidR="001C7715">
        <w:rPr>
          <w:color w:val="auto"/>
        </w:rPr>
        <w:t>N</w:t>
      </w:r>
      <w:r w:rsidR="006662A6" w:rsidRPr="00B76254">
        <w:rPr>
          <w:color w:val="auto"/>
        </w:rPr>
        <w:t>P</w:t>
      </w:r>
      <w:r w:rsidR="00FC24FC" w:rsidRPr="00B76254">
        <w:rPr>
          <w:color w:val="auto"/>
        </w:rPr>
        <w:t>P 2015</w:t>
      </w:r>
      <w:r w:rsidR="00E83AF4" w:rsidRPr="00B76254">
        <w:rPr>
          <w:color w:val="auto"/>
        </w:rPr>
        <w:t>/</w:t>
      </w:r>
      <w:r w:rsidR="001C7715">
        <w:rPr>
          <w:color w:val="auto"/>
        </w:rPr>
        <w:t>4</w:t>
      </w:r>
      <w:r w:rsidRPr="00B76254">
        <w:rPr>
          <w:color w:val="auto"/>
        </w:rPr>
        <w:t>;</w:t>
      </w:r>
      <w:r>
        <w:t xml:space="preserve"> </w:t>
      </w:r>
    </w:p>
    <w:p w:rsidR="00B76254" w:rsidRPr="00B76254" w:rsidRDefault="00084CBB" w:rsidP="003E2664">
      <w:pPr>
        <w:pStyle w:val="Default"/>
        <w:numPr>
          <w:ilvl w:val="0"/>
          <w:numId w:val="27"/>
        </w:numPr>
        <w:tabs>
          <w:tab w:val="left" w:pos="993"/>
        </w:tabs>
        <w:ind w:hanging="11"/>
        <w:jc w:val="both"/>
      </w:pPr>
      <w:r>
        <w:rPr>
          <w:color w:val="auto"/>
        </w:rPr>
        <w:t>n</w:t>
      </w:r>
      <w:r w:rsidR="00AB742D" w:rsidRPr="00E74E32">
        <w:rPr>
          <w:color w:val="auto"/>
        </w:rPr>
        <w:t>eatvērt lī</w:t>
      </w:r>
      <w:r w:rsidR="00D836B8" w:rsidRPr="00E74E32">
        <w:rPr>
          <w:color w:val="auto"/>
        </w:rPr>
        <w:t xml:space="preserve">dz </w:t>
      </w:r>
      <w:r w:rsidR="00D836B8" w:rsidRPr="00084CBB">
        <w:rPr>
          <w:color w:val="auto"/>
        </w:rPr>
        <w:t>201</w:t>
      </w:r>
      <w:r w:rsidR="00FC24FC">
        <w:rPr>
          <w:color w:val="auto"/>
        </w:rPr>
        <w:t>5</w:t>
      </w:r>
      <w:r w:rsidR="008A4F76" w:rsidRPr="00084CBB">
        <w:rPr>
          <w:color w:val="auto"/>
        </w:rPr>
        <w:t xml:space="preserve">.gada </w:t>
      </w:r>
      <w:r w:rsidR="00076BBC">
        <w:rPr>
          <w:color w:val="auto"/>
        </w:rPr>
        <w:t>11</w:t>
      </w:r>
      <w:bookmarkStart w:id="0" w:name="_GoBack"/>
      <w:bookmarkEnd w:id="0"/>
      <w:r w:rsidR="0094756E">
        <w:rPr>
          <w:color w:val="auto"/>
        </w:rPr>
        <w:t>.septembrim</w:t>
      </w:r>
      <w:r w:rsidR="008A4F76" w:rsidRPr="008900C8">
        <w:rPr>
          <w:color w:val="auto"/>
        </w:rPr>
        <w:t xml:space="preserve"> </w:t>
      </w:r>
      <w:r w:rsidR="008A4F76" w:rsidRPr="003C0B06">
        <w:rPr>
          <w:color w:val="auto"/>
        </w:rPr>
        <w:t>plkst.</w:t>
      </w:r>
      <w:r w:rsidR="003C0B06" w:rsidRPr="003C0B06">
        <w:rPr>
          <w:color w:val="auto"/>
        </w:rPr>
        <w:t>10</w:t>
      </w:r>
      <w:r w:rsidR="001A282C" w:rsidRPr="003C0B06">
        <w:rPr>
          <w:color w:val="auto"/>
        </w:rPr>
        <w:t>-</w:t>
      </w:r>
      <w:r w:rsidR="00281D7C" w:rsidRPr="003C0B06">
        <w:rPr>
          <w:color w:val="auto"/>
        </w:rPr>
        <w:t>00</w:t>
      </w:r>
      <w:r w:rsidR="00B76254">
        <w:rPr>
          <w:color w:val="auto"/>
        </w:rPr>
        <w:t>;</w:t>
      </w:r>
    </w:p>
    <w:p w:rsidR="00563B25" w:rsidRDefault="00B76254" w:rsidP="003E2664">
      <w:pPr>
        <w:pStyle w:val="Default"/>
        <w:numPr>
          <w:ilvl w:val="0"/>
          <w:numId w:val="27"/>
        </w:numPr>
        <w:tabs>
          <w:tab w:val="left" w:pos="993"/>
        </w:tabs>
        <w:ind w:hanging="11"/>
        <w:jc w:val="both"/>
      </w:pPr>
      <w:r>
        <w:rPr>
          <w:color w:val="auto"/>
        </w:rPr>
        <w:t>p</w:t>
      </w:r>
      <w:r w:rsidRPr="00E74E32">
        <w:rPr>
          <w:color w:val="auto"/>
        </w:rPr>
        <w:t>retendenta nosaukums</w:t>
      </w:r>
      <w:r>
        <w:rPr>
          <w:color w:val="auto"/>
        </w:rPr>
        <w:t>,</w:t>
      </w:r>
      <w:r w:rsidRPr="00E74E32">
        <w:rPr>
          <w:color w:val="auto"/>
        </w:rPr>
        <w:t xml:space="preserve"> adrese</w:t>
      </w:r>
      <w:r>
        <w:rPr>
          <w:color w:val="auto"/>
        </w:rPr>
        <w:t xml:space="preserve"> korespondences nosūtīšanai, e-pasta adrese</w:t>
      </w:r>
      <w:r w:rsidR="00084CBB">
        <w:rPr>
          <w:color w:val="auto"/>
        </w:rPr>
        <w:t>.</w:t>
      </w:r>
    </w:p>
    <w:p w:rsidR="00563B25" w:rsidRDefault="00563B25" w:rsidP="003E2664">
      <w:pPr>
        <w:pStyle w:val="Default"/>
        <w:ind w:left="680" w:hanging="680"/>
        <w:jc w:val="both"/>
      </w:pPr>
      <w:r>
        <w:rPr>
          <w:color w:val="auto"/>
        </w:rPr>
        <w:t>1.10</w:t>
      </w:r>
      <w:r w:rsidR="00AB742D" w:rsidRPr="00E74E32">
        <w:rPr>
          <w:color w:val="auto"/>
        </w:rPr>
        <w:t>.</w:t>
      </w:r>
      <w:r w:rsidR="00084CBB">
        <w:rPr>
          <w:color w:val="auto"/>
        </w:rPr>
        <w:t>3</w:t>
      </w:r>
      <w:r w:rsidR="00AB742D" w:rsidRPr="00E74E32">
        <w:rPr>
          <w:color w:val="auto"/>
        </w:rPr>
        <w:t>. Pretendentam ir jāiesniedz viens piedāvājuma oriģinā</w:t>
      </w:r>
      <w:r w:rsidR="008A4F76" w:rsidRPr="00E74E32">
        <w:rPr>
          <w:color w:val="auto"/>
        </w:rPr>
        <w:t>ls un viena kopija</w:t>
      </w:r>
      <w:r w:rsidR="00AB742D" w:rsidRPr="00E74E32">
        <w:rPr>
          <w:color w:val="auto"/>
        </w:rPr>
        <w:t xml:space="preserve">. Uz piedāvājuma oriģināla un </w:t>
      </w:r>
      <w:r w:rsidR="008A4F76" w:rsidRPr="00E74E32">
        <w:rPr>
          <w:color w:val="auto"/>
        </w:rPr>
        <w:t>kopijas</w:t>
      </w:r>
      <w:r w:rsidR="00AB742D" w:rsidRPr="00E74E32">
        <w:rPr>
          <w:color w:val="auto"/>
        </w:rPr>
        <w:t xml:space="preserve"> titullapām ir jābūt norādei attiecīgi </w:t>
      </w:r>
      <w:r w:rsidR="001A282C">
        <w:rPr>
          <w:color w:val="auto"/>
        </w:rPr>
        <w:t>–</w:t>
      </w:r>
      <w:r w:rsidR="00AB742D" w:rsidRPr="00E74E32">
        <w:rPr>
          <w:color w:val="auto"/>
        </w:rPr>
        <w:t xml:space="preserve"> </w:t>
      </w:r>
      <w:r w:rsidR="001A282C">
        <w:rPr>
          <w:color w:val="auto"/>
        </w:rPr>
        <w:t>„</w:t>
      </w:r>
      <w:r w:rsidR="00AB742D" w:rsidRPr="00E74E32">
        <w:rPr>
          <w:color w:val="auto"/>
        </w:rPr>
        <w:t>ORIĢINĀLS</w:t>
      </w:r>
      <w:r w:rsidR="001A282C">
        <w:rPr>
          <w:color w:val="auto"/>
        </w:rPr>
        <w:t>”</w:t>
      </w:r>
      <w:r w:rsidR="00AB742D" w:rsidRPr="00E74E32">
        <w:rPr>
          <w:color w:val="auto"/>
        </w:rPr>
        <w:t xml:space="preserve"> un ,,KOPIJA</w:t>
      </w:r>
      <w:r w:rsidR="001A282C">
        <w:rPr>
          <w:color w:val="auto"/>
        </w:rPr>
        <w:t>”</w:t>
      </w:r>
      <w:r w:rsidR="00AB742D" w:rsidRPr="00E74E32">
        <w:rPr>
          <w:color w:val="auto"/>
        </w:rPr>
        <w:t xml:space="preserve">. Šaubu gadījumā komisija izmanto piedāvājuma oriģinālā ietverto informāciju. </w:t>
      </w:r>
    </w:p>
    <w:p w:rsidR="003E2664" w:rsidRDefault="00563B25" w:rsidP="003E2664">
      <w:pPr>
        <w:pStyle w:val="Default"/>
        <w:ind w:left="680" w:hanging="680"/>
        <w:jc w:val="both"/>
        <w:rPr>
          <w:color w:val="auto"/>
        </w:rPr>
      </w:pPr>
      <w:r>
        <w:t>1.10</w:t>
      </w:r>
      <w:r w:rsidR="00AB742D" w:rsidRPr="00E74E32">
        <w:rPr>
          <w:color w:val="auto"/>
        </w:rPr>
        <w:t>.</w:t>
      </w:r>
      <w:r w:rsidR="00084CBB">
        <w:rPr>
          <w:color w:val="auto"/>
        </w:rPr>
        <w:t>4</w:t>
      </w:r>
      <w:r w:rsidR="00AB742D" w:rsidRPr="00E74E32">
        <w:rPr>
          <w:color w:val="auto"/>
        </w:rPr>
        <w:t xml:space="preserve">. Uz piedāvājuma titullapas jābūt norādēm: </w:t>
      </w:r>
    </w:p>
    <w:p w:rsidR="003E2664" w:rsidRPr="003E2664" w:rsidRDefault="00281D7C" w:rsidP="003E2664">
      <w:pPr>
        <w:pStyle w:val="Default"/>
        <w:numPr>
          <w:ilvl w:val="0"/>
          <w:numId w:val="28"/>
        </w:numPr>
        <w:tabs>
          <w:tab w:val="left" w:pos="993"/>
        </w:tabs>
        <w:ind w:hanging="11"/>
        <w:jc w:val="both"/>
      </w:pPr>
      <w:r>
        <w:rPr>
          <w:color w:val="auto"/>
        </w:rPr>
        <w:t>Rēzeknes</w:t>
      </w:r>
      <w:r w:rsidR="00AB742D" w:rsidRPr="00E74E32">
        <w:rPr>
          <w:color w:val="auto"/>
        </w:rPr>
        <w:t xml:space="preserve"> novada pašvaldība</w:t>
      </w:r>
      <w:r w:rsidR="006662A6">
        <w:rPr>
          <w:color w:val="auto"/>
        </w:rPr>
        <w:t xml:space="preserve">s </w:t>
      </w:r>
      <w:r w:rsidR="001C7715">
        <w:t>Nautrēnu</w:t>
      </w:r>
      <w:r w:rsidR="006662A6">
        <w:t xml:space="preserve">  pagasta pārvaldei</w:t>
      </w:r>
      <w:r>
        <w:rPr>
          <w:color w:val="auto"/>
        </w:rPr>
        <w:t>;</w:t>
      </w:r>
      <w:r w:rsidR="00AB742D" w:rsidRPr="00E74E32">
        <w:rPr>
          <w:color w:val="auto"/>
        </w:rPr>
        <w:t xml:space="preserve"> </w:t>
      </w:r>
    </w:p>
    <w:p w:rsidR="003E2664" w:rsidRPr="003E2664" w:rsidRDefault="00084CBB" w:rsidP="003E2664">
      <w:pPr>
        <w:pStyle w:val="Default"/>
        <w:numPr>
          <w:ilvl w:val="0"/>
          <w:numId w:val="28"/>
        </w:numPr>
        <w:tabs>
          <w:tab w:val="left" w:pos="993"/>
        </w:tabs>
        <w:ind w:left="993" w:hanging="284"/>
        <w:jc w:val="both"/>
      </w:pPr>
      <w:r>
        <w:rPr>
          <w:color w:val="auto"/>
        </w:rPr>
        <w:t>p</w:t>
      </w:r>
      <w:r w:rsidR="00AB742D" w:rsidRPr="00E74E32">
        <w:rPr>
          <w:color w:val="auto"/>
        </w:rPr>
        <w:t>iedāvājums atklāt</w:t>
      </w:r>
      <w:r w:rsidR="001A282C">
        <w:rPr>
          <w:color w:val="auto"/>
        </w:rPr>
        <w:t>ā</w:t>
      </w:r>
      <w:r w:rsidR="00AB742D" w:rsidRPr="00E74E32">
        <w:rPr>
          <w:color w:val="auto"/>
        </w:rPr>
        <w:t xml:space="preserve"> konkurs</w:t>
      </w:r>
      <w:r w:rsidR="001A282C">
        <w:rPr>
          <w:color w:val="auto"/>
        </w:rPr>
        <w:t>ā</w:t>
      </w:r>
      <w:r w:rsidR="00AB742D" w:rsidRPr="00E74E32">
        <w:rPr>
          <w:color w:val="auto"/>
        </w:rPr>
        <w:t xml:space="preserve"> „</w:t>
      </w:r>
      <w:r w:rsidR="001C7715" w:rsidRPr="002D2622">
        <w:t xml:space="preserve">Autobusa iegāde </w:t>
      </w:r>
      <w:r w:rsidR="001C7715">
        <w:t>Rēzeknes novada pašvaldības Nautrēnu</w:t>
      </w:r>
      <w:r w:rsidR="001C7715" w:rsidRPr="002D2622">
        <w:t xml:space="preserve"> pagasta </w:t>
      </w:r>
      <w:r w:rsidR="001C7715">
        <w:t>pārvaldes</w:t>
      </w:r>
      <w:r w:rsidR="001C7715" w:rsidRPr="002D2622">
        <w:t xml:space="preserve"> vajadzībām</w:t>
      </w:r>
      <w:r w:rsidR="001A282C">
        <w:t>”</w:t>
      </w:r>
      <w:r w:rsidR="008A4F76" w:rsidRPr="001A282C">
        <w:rPr>
          <w:color w:val="auto"/>
        </w:rPr>
        <w:t>,</w:t>
      </w:r>
      <w:r w:rsidR="008A4F76" w:rsidRPr="00E74E32">
        <w:rPr>
          <w:color w:val="auto"/>
        </w:rPr>
        <w:t xml:space="preserve"> i</w:t>
      </w:r>
      <w:r w:rsidR="00AB742D" w:rsidRPr="00E74E32">
        <w:rPr>
          <w:color w:val="auto"/>
        </w:rPr>
        <w:t>dentifikācij</w:t>
      </w:r>
      <w:r w:rsidR="008A4F76" w:rsidRPr="00E74E32">
        <w:rPr>
          <w:color w:val="auto"/>
        </w:rPr>
        <w:t>as</w:t>
      </w:r>
      <w:r>
        <w:rPr>
          <w:color w:val="auto"/>
        </w:rPr>
        <w:t xml:space="preserve"> </w:t>
      </w:r>
      <w:r w:rsidR="008A4F76" w:rsidRPr="00E74E32">
        <w:rPr>
          <w:color w:val="auto"/>
        </w:rPr>
        <w:t>Nr.</w:t>
      </w:r>
      <w:r w:rsidR="00281D7C" w:rsidRPr="00281D7C">
        <w:rPr>
          <w:color w:val="auto"/>
        </w:rPr>
        <w:t xml:space="preserve"> </w:t>
      </w:r>
      <w:r w:rsidR="001C7715">
        <w:rPr>
          <w:color w:val="auto"/>
        </w:rPr>
        <w:t>N</w:t>
      </w:r>
      <w:r w:rsidR="006662A6">
        <w:rPr>
          <w:color w:val="auto"/>
        </w:rPr>
        <w:t>P</w:t>
      </w:r>
      <w:r w:rsidR="00E83AF4">
        <w:rPr>
          <w:color w:val="auto"/>
        </w:rPr>
        <w:t>P 201</w:t>
      </w:r>
      <w:r w:rsidR="00FC24FC">
        <w:rPr>
          <w:color w:val="auto"/>
        </w:rPr>
        <w:t>5</w:t>
      </w:r>
      <w:r w:rsidR="00E83AF4">
        <w:rPr>
          <w:color w:val="auto"/>
        </w:rPr>
        <w:t>/</w:t>
      </w:r>
      <w:r w:rsidR="001C7715">
        <w:rPr>
          <w:color w:val="auto"/>
        </w:rPr>
        <w:t>4</w:t>
      </w:r>
      <w:r w:rsidR="00AB742D" w:rsidRPr="00E74E32">
        <w:rPr>
          <w:color w:val="auto"/>
        </w:rPr>
        <w:t xml:space="preserve">; </w:t>
      </w:r>
    </w:p>
    <w:p w:rsidR="00563B25" w:rsidRDefault="00084CBB" w:rsidP="003E2664">
      <w:pPr>
        <w:pStyle w:val="Default"/>
        <w:numPr>
          <w:ilvl w:val="0"/>
          <w:numId w:val="28"/>
        </w:numPr>
        <w:tabs>
          <w:tab w:val="left" w:pos="993"/>
        </w:tabs>
        <w:ind w:left="993" w:hanging="284"/>
        <w:jc w:val="both"/>
      </w:pPr>
      <w:r>
        <w:rPr>
          <w:color w:val="auto"/>
        </w:rPr>
        <w:t>p</w:t>
      </w:r>
      <w:r w:rsidR="00AB742D" w:rsidRPr="00E74E32">
        <w:rPr>
          <w:color w:val="auto"/>
        </w:rPr>
        <w:t>retendenta nosaukums, reģ</w:t>
      </w:r>
      <w:r>
        <w:rPr>
          <w:color w:val="auto"/>
        </w:rPr>
        <w:t>istrācijas</w:t>
      </w:r>
      <w:r w:rsidR="00AB742D" w:rsidRPr="00E74E32">
        <w:rPr>
          <w:color w:val="auto"/>
        </w:rPr>
        <w:t xml:space="preserve"> Nr., juridiskā adrese, </w:t>
      </w:r>
      <w:r w:rsidRPr="00E74E32">
        <w:rPr>
          <w:color w:val="auto"/>
        </w:rPr>
        <w:t>telefona un faksa numuri,</w:t>
      </w:r>
      <w:r w:rsidR="003E2664">
        <w:rPr>
          <w:color w:val="auto"/>
        </w:rPr>
        <w:t xml:space="preserve">     </w:t>
      </w:r>
      <w:r w:rsidRPr="00E74E32">
        <w:rPr>
          <w:color w:val="auto"/>
        </w:rPr>
        <w:t xml:space="preserve"> </w:t>
      </w:r>
      <w:r>
        <w:rPr>
          <w:color w:val="auto"/>
        </w:rPr>
        <w:t xml:space="preserve">e-pasta adrese, </w:t>
      </w:r>
      <w:r w:rsidR="00AB742D" w:rsidRPr="00E74E32">
        <w:rPr>
          <w:color w:val="auto"/>
        </w:rPr>
        <w:t xml:space="preserve">datums. </w:t>
      </w:r>
    </w:p>
    <w:p w:rsidR="00AB742D" w:rsidRPr="00563B25" w:rsidRDefault="00563B25" w:rsidP="003E2664">
      <w:pPr>
        <w:pStyle w:val="Default"/>
        <w:ind w:left="680" w:hanging="680"/>
        <w:jc w:val="both"/>
      </w:pPr>
      <w:r>
        <w:t>1</w:t>
      </w:r>
      <w:r w:rsidRPr="00563B25">
        <w:rPr>
          <w:color w:val="auto"/>
        </w:rPr>
        <w:t>.</w:t>
      </w:r>
      <w:r>
        <w:rPr>
          <w:color w:val="auto"/>
        </w:rPr>
        <w:t>10</w:t>
      </w:r>
      <w:r w:rsidR="00AB742D" w:rsidRPr="00E74E32">
        <w:rPr>
          <w:color w:val="auto"/>
        </w:rPr>
        <w:t>.</w:t>
      </w:r>
      <w:r w:rsidR="00084CBB">
        <w:rPr>
          <w:color w:val="auto"/>
        </w:rPr>
        <w:t>5</w:t>
      </w:r>
      <w:r w:rsidR="00AB742D" w:rsidRPr="00E74E32">
        <w:rPr>
          <w:color w:val="auto"/>
        </w:rPr>
        <w:t>. Piedāvājuma sākumā aiz titullapas ir jābūt satura rādītājam, aiz kura seko visi piedāvājumā iekļau</w:t>
      </w:r>
      <w:r w:rsidR="00084CBB">
        <w:rPr>
          <w:color w:val="auto"/>
        </w:rPr>
        <w:t>t</w:t>
      </w:r>
      <w:r w:rsidR="00AB742D" w:rsidRPr="00E74E32">
        <w:rPr>
          <w:color w:val="auto"/>
        </w:rPr>
        <w:t xml:space="preserve">ie dokumenti. </w:t>
      </w:r>
    </w:p>
    <w:p w:rsidR="00AB742D" w:rsidRPr="00E74E32" w:rsidRDefault="00563B25" w:rsidP="008A4F76">
      <w:pPr>
        <w:pStyle w:val="Default"/>
        <w:jc w:val="both"/>
        <w:rPr>
          <w:color w:val="auto"/>
        </w:rPr>
      </w:pPr>
      <w:r>
        <w:rPr>
          <w:color w:val="auto"/>
        </w:rPr>
        <w:t>1.10</w:t>
      </w:r>
      <w:r w:rsidR="00AB742D" w:rsidRPr="00E74E32">
        <w:rPr>
          <w:color w:val="auto"/>
        </w:rPr>
        <w:t>.</w:t>
      </w:r>
      <w:r w:rsidR="00084CBB">
        <w:rPr>
          <w:color w:val="auto"/>
        </w:rPr>
        <w:t>6</w:t>
      </w:r>
      <w:r w:rsidR="00AB742D" w:rsidRPr="00E74E32">
        <w:rPr>
          <w:color w:val="auto"/>
        </w:rPr>
        <w:t xml:space="preserve">. Piedāvājums sastāv no </w:t>
      </w:r>
      <w:r w:rsidR="00084CBB">
        <w:rPr>
          <w:color w:val="auto"/>
        </w:rPr>
        <w:t>3 (</w:t>
      </w:r>
      <w:r w:rsidR="00AB742D" w:rsidRPr="00E74E32">
        <w:rPr>
          <w:color w:val="auto"/>
        </w:rPr>
        <w:t>trim</w:t>
      </w:r>
      <w:r w:rsidR="00084CBB">
        <w:rPr>
          <w:color w:val="auto"/>
        </w:rPr>
        <w:t>)</w:t>
      </w:r>
      <w:r w:rsidR="00AB742D" w:rsidRPr="00E74E32">
        <w:rPr>
          <w:color w:val="auto"/>
        </w:rPr>
        <w:t xml:space="preserve"> daļām: </w:t>
      </w:r>
    </w:p>
    <w:p w:rsidR="00AB742D" w:rsidRPr="00E74E32" w:rsidRDefault="00AB742D" w:rsidP="00484A68">
      <w:pPr>
        <w:pStyle w:val="Default"/>
        <w:spacing w:after="27"/>
        <w:ind w:left="993" w:hanging="284"/>
        <w:jc w:val="both"/>
        <w:rPr>
          <w:color w:val="auto"/>
        </w:rPr>
      </w:pPr>
      <w:r w:rsidRPr="00E74E32">
        <w:rPr>
          <w:color w:val="auto"/>
        </w:rPr>
        <w:t>1</w:t>
      </w:r>
      <w:r w:rsidR="00563B25">
        <w:rPr>
          <w:color w:val="auto"/>
        </w:rPr>
        <w:t>)</w:t>
      </w:r>
      <w:r w:rsidRPr="00E74E32">
        <w:rPr>
          <w:color w:val="auto"/>
        </w:rPr>
        <w:t xml:space="preserve"> Pretendenta atlases dokumenti, ieskaitot pieteikumu </w:t>
      </w:r>
      <w:r w:rsidR="00084CBB" w:rsidRPr="00E74E32">
        <w:rPr>
          <w:color w:val="auto"/>
        </w:rPr>
        <w:t xml:space="preserve">dalībai </w:t>
      </w:r>
      <w:r w:rsidRPr="00E74E32">
        <w:rPr>
          <w:color w:val="auto"/>
        </w:rPr>
        <w:t>atklātā konkursā (</w:t>
      </w:r>
      <w:r w:rsidR="00484A68">
        <w:rPr>
          <w:color w:val="auto"/>
        </w:rPr>
        <w:t xml:space="preserve">nolikuma </w:t>
      </w:r>
      <w:r w:rsidR="00B203DA" w:rsidRPr="00E87A53">
        <w:rPr>
          <w:color w:val="auto"/>
        </w:rPr>
        <w:t>2</w:t>
      </w:r>
      <w:r w:rsidRPr="00E87A53">
        <w:rPr>
          <w:color w:val="auto"/>
        </w:rPr>
        <w:t>.pielikums</w:t>
      </w:r>
      <w:r w:rsidRPr="00E74E32">
        <w:rPr>
          <w:color w:val="auto"/>
        </w:rPr>
        <w:t xml:space="preserve">); </w:t>
      </w:r>
    </w:p>
    <w:p w:rsidR="00AB742D" w:rsidRPr="00E74E32" w:rsidRDefault="00AB742D" w:rsidP="00563B25">
      <w:pPr>
        <w:pStyle w:val="Default"/>
        <w:spacing w:after="27"/>
        <w:ind w:left="720"/>
        <w:jc w:val="both"/>
        <w:rPr>
          <w:color w:val="auto"/>
        </w:rPr>
      </w:pPr>
      <w:r w:rsidRPr="00E74E32">
        <w:rPr>
          <w:color w:val="auto"/>
        </w:rPr>
        <w:t>2</w:t>
      </w:r>
      <w:r w:rsidR="00563B25">
        <w:rPr>
          <w:color w:val="auto"/>
        </w:rPr>
        <w:t>)</w:t>
      </w:r>
      <w:r w:rsidRPr="00E74E32">
        <w:rPr>
          <w:color w:val="auto"/>
        </w:rPr>
        <w:t xml:space="preserve"> Tehniskais piedāvājums (</w:t>
      </w:r>
      <w:r w:rsidR="00484A68">
        <w:rPr>
          <w:color w:val="auto"/>
        </w:rPr>
        <w:t xml:space="preserve">nolikuma </w:t>
      </w:r>
      <w:r w:rsidR="00B203DA">
        <w:rPr>
          <w:color w:val="auto"/>
        </w:rPr>
        <w:t>4</w:t>
      </w:r>
      <w:r w:rsidRPr="00E74E32">
        <w:rPr>
          <w:color w:val="auto"/>
        </w:rPr>
        <w:t xml:space="preserve">.pielikums); </w:t>
      </w:r>
    </w:p>
    <w:p w:rsidR="00AB742D" w:rsidRPr="00E74E32" w:rsidRDefault="00563B25" w:rsidP="00563B25">
      <w:pPr>
        <w:pStyle w:val="Default"/>
        <w:ind w:left="720"/>
        <w:jc w:val="both"/>
        <w:rPr>
          <w:color w:val="auto"/>
        </w:rPr>
      </w:pPr>
      <w:r>
        <w:rPr>
          <w:color w:val="auto"/>
        </w:rPr>
        <w:t>3)</w:t>
      </w:r>
      <w:r w:rsidR="00AB742D" w:rsidRPr="00E74E32">
        <w:rPr>
          <w:color w:val="auto"/>
        </w:rPr>
        <w:t xml:space="preserve"> Finanšu piedāvājums (</w:t>
      </w:r>
      <w:r w:rsidR="00484A68">
        <w:rPr>
          <w:color w:val="auto"/>
        </w:rPr>
        <w:t xml:space="preserve">nolikuma </w:t>
      </w:r>
      <w:r w:rsidR="00B203DA">
        <w:rPr>
          <w:color w:val="auto"/>
        </w:rPr>
        <w:t>5</w:t>
      </w:r>
      <w:r w:rsidR="00AB742D" w:rsidRPr="00E74E32">
        <w:rPr>
          <w:color w:val="auto"/>
        </w:rPr>
        <w:t xml:space="preserve">.pielikums). </w:t>
      </w:r>
    </w:p>
    <w:p w:rsidR="00AB742D" w:rsidRPr="00E74E32" w:rsidRDefault="00563B25" w:rsidP="00563B25">
      <w:pPr>
        <w:pStyle w:val="Default"/>
        <w:spacing w:after="27"/>
        <w:ind w:left="680" w:hanging="680"/>
        <w:jc w:val="both"/>
        <w:rPr>
          <w:color w:val="auto"/>
        </w:rPr>
      </w:pPr>
      <w:r>
        <w:rPr>
          <w:color w:val="auto"/>
        </w:rPr>
        <w:t>1.10.</w:t>
      </w:r>
      <w:r w:rsidR="00084CBB">
        <w:rPr>
          <w:color w:val="auto"/>
        </w:rPr>
        <w:t>7</w:t>
      </w:r>
      <w:r w:rsidR="00AB742D" w:rsidRPr="00E74E32">
        <w:rPr>
          <w:color w:val="auto"/>
        </w:rPr>
        <w:t>. Vis</w:t>
      </w:r>
      <w:r w:rsidR="00B203DA">
        <w:rPr>
          <w:color w:val="auto"/>
        </w:rPr>
        <w:t>ām</w:t>
      </w:r>
      <w:r w:rsidR="00AB742D" w:rsidRPr="00E74E32">
        <w:rPr>
          <w:color w:val="auto"/>
        </w:rPr>
        <w:t xml:space="preserve"> piedāvājuma daļ</w:t>
      </w:r>
      <w:r w:rsidR="00B203DA">
        <w:rPr>
          <w:color w:val="auto"/>
        </w:rPr>
        <w:t>ām</w:t>
      </w:r>
      <w:r w:rsidR="00AB742D" w:rsidRPr="00E74E32">
        <w:rPr>
          <w:color w:val="auto"/>
        </w:rPr>
        <w:t xml:space="preserve"> </w:t>
      </w:r>
      <w:r w:rsidR="00B203DA">
        <w:rPr>
          <w:color w:val="auto"/>
        </w:rPr>
        <w:t>j</w:t>
      </w:r>
      <w:r w:rsidR="00AB742D" w:rsidRPr="00E74E32">
        <w:rPr>
          <w:color w:val="auto"/>
        </w:rPr>
        <w:t>ā</w:t>
      </w:r>
      <w:r w:rsidR="00B203DA">
        <w:rPr>
          <w:color w:val="auto"/>
        </w:rPr>
        <w:t>bū</w:t>
      </w:r>
      <w:r w:rsidR="00AB742D" w:rsidRPr="00E74E32">
        <w:rPr>
          <w:color w:val="auto"/>
        </w:rPr>
        <w:t>t cauršūt</w:t>
      </w:r>
      <w:r w:rsidR="00B203DA">
        <w:rPr>
          <w:color w:val="auto"/>
        </w:rPr>
        <w:t>ām</w:t>
      </w:r>
      <w:r w:rsidR="00484A68">
        <w:rPr>
          <w:color w:val="auto"/>
        </w:rPr>
        <w:t xml:space="preserve"> (caurauklotām)</w:t>
      </w:r>
      <w:r w:rsidR="00AB742D" w:rsidRPr="00E74E32">
        <w:rPr>
          <w:color w:val="auto"/>
        </w:rPr>
        <w:t xml:space="preserve"> kopā tā, lai dokumentus nebūtu iespējams atdalīt. </w:t>
      </w:r>
    </w:p>
    <w:p w:rsidR="00AB742D" w:rsidRPr="00E74E32" w:rsidRDefault="00563B25" w:rsidP="008A4F76">
      <w:pPr>
        <w:pStyle w:val="Default"/>
        <w:spacing w:after="27"/>
        <w:jc w:val="both"/>
        <w:rPr>
          <w:color w:val="auto"/>
        </w:rPr>
      </w:pPr>
      <w:r>
        <w:rPr>
          <w:color w:val="auto"/>
        </w:rPr>
        <w:t>1.10</w:t>
      </w:r>
      <w:r w:rsidR="00AB742D" w:rsidRPr="00E74E32">
        <w:rPr>
          <w:color w:val="auto"/>
        </w:rPr>
        <w:t>.</w:t>
      </w:r>
      <w:r w:rsidR="004B23F1">
        <w:rPr>
          <w:color w:val="auto"/>
        </w:rPr>
        <w:t>8</w:t>
      </w:r>
      <w:r w:rsidR="00AB742D" w:rsidRPr="00E74E32">
        <w:rPr>
          <w:color w:val="auto"/>
        </w:rPr>
        <w:t>. Piedāvājumā iekļau</w:t>
      </w:r>
      <w:r w:rsidR="004B23F1">
        <w:rPr>
          <w:color w:val="auto"/>
        </w:rPr>
        <w:t>t</w:t>
      </w:r>
      <w:r w:rsidR="00AB742D" w:rsidRPr="00E74E32">
        <w:rPr>
          <w:color w:val="auto"/>
        </w:rPr>
        <w:t xml:space="preserve">ajiem dokumentiem jābūt skaidri salasāmiem, bez labojumiem. </w:t>
      </w:r>
    </w:p>
    <w:p w:rsidR="00AB742D" w:rsidRPr="00E74E32" w:rsidRDefault="00563B25" w:rsidP="00563B25">
      <w:pPr>
        <w:pStyle w:val="Default"/>
        <w:spacing w:after="27"/>
        <w:ind w:left="680" w:hanging="680"/>
        <w:jc w:val="both"/>
        <w:rPr>
          <w:color w:val="auto"/>
        </w:rPr>
      </w:pPr>
      <w:r>
        <w:rPr>
          <w:color w:val="auto"/>
        </w:rPr>
        <w:t>1.10</w:t>
      </w:r>
      <w:r w:rsidR="00AB742D" w:rsidRPr="00E74E32">
        <w:rPr>
          <w:color w:val="auto"/>
        </w:rPr>
        <w:t>.</w:t>
      </w:r>
      <w:r w:rsidR="004B23F1">
        <w:rPr>
          <w:color w:val="auto"/>
        </w:rPr>
        <w:t>9</w:t>
      </w:r>
      <w:r w:rsidR="00AB742D" w:rsidRPr="00E74E32">
        <w:rPr>
          <w:color w:val="auto"/>
        </w:rPr>
        <w:t xml:space="preserve">. Ja </w:t>
      </w:r>
      <w:r w:rsidR="001A282C">
        <w:rPr>
          <w:color w:val="auto"/>
        </w:rPr>
        <w:t>p</w:t>
      </w:r>
      <w:r w:rsidR="00AB742D" w:rsidRPr="00E74E32">
        <w:rPr>
          <w:color w:val="auto"/>
        </w:rPr>
        <w:t>retendents iesniedz dokument</w:t>
      </w:r>
      <w:r w:rsidR="004B23F1">
        <w:rPr>
          <w:color w:val="auto"/>
        </w:rPr>
        <w:t>u</w:t>
      </w:r>
      <w:r w:rsidR="00AB742D" w:rsidRPr="00E74E32">
        <w:rPr>
          <w:color w:val="auto"/>
        </w:rPr>
        <w:t xml:space="preserve"> kopijas, katra dokumenta kopija jāapliecina Latvijas Republikas normatīvajos aktos noteiktajā kārtībā. </w:t>
      </w:r>
      <w:r w:rsidR="009347BE" w:rsidRPr="009347BE">
        <w:rPr>
          <w:color w:val="auto"/>
        </w:rPr>
        <w:t>Iesniedzot piedāvājumu, p</w:t>
      </w:r>
      <w:r w:rsidR="008A22CC">
        <w:rPr>
          <w:color w:val="auto"/>
        </w:rPr>
        <w:t>retendent</w:t>
      </w:r>
      <w:r w:rsidR="009347BE" w:rsidRPr="009347BE">
        <w:rPr>
          <w:color w:val="auto"/>
        </w:rPr>
        <w:t>s ir tiesīgs visu iesniegto dokumentu atvasinājumu un tulkojumu pareizību apliecināt ar vienu apliecinājumu, ja viss piedāvājums ir cauršūts vai caurauklots.</w:t>
      </w:r>
    </w:p>
    <w:p w:rsidR="00C355AC" w:rsidRDefault="00167D28" w:rsidP="00167D28">
      <w:pPr>
        <w:tabs>
          <w:tab w:val="left" w:pos="0"/>
          <w:tab w:val="left" w:pos="851"/>
          <w:tab w:val="left" w:pos="1560"/>
        </w:tabs>
        <w:suppressAutoHyphens/>
        <w:autoSpaceDN w:val="0"/>
        <w:spacing w:after="0" w:line="240" w:lineRule="auto"/>
        <w:ind w:left="680" w:hanging="680"/>
        <w:jc w:val="both"/>
        <w:textAlignment w:val="baseline"/>
        <w:rPr>
          <w:rFonts w:ascii="Times New Roman" w:eastAsia="Times New Roman" w:hAnsi="Times New Roman"/>
          <w:sz w:val="24"/>
          <w:szCs w:val="24"/>
        </w:rPr>
      </w:pPr>
      <w:r>
        <w:rPr>
          <w:rFonts w:ascii="Times New Roman" w:hAnsi="Times New Roman"/>
          <w:sz w:val="24"/>
          <w:szCs w:val="24"/>
        </w:rPr>
        <w:t>1.10</w:t>
      </w:r>
      <w:r w:rsidR="00AB742D" w:rsidRPr="00C355AC">
        <w:rPr>
          <w:rFonts w:ascii="Times New Roman" w:hAnsi="Times New Roman"/>
          <w:sz w:val="24"/>
          <w:szCs w:val="24"/>
        </w:rPr>
        <w:t>.1</w:t>
      </w:r>
      <w:r w:rsidR="004B23F1" w:rsidRPr="00C355AC">
        <w:rPr>
          <w:rFonts w:ascii="Times New Roman" w:hAnsi="Times New Roman"/>
          <w:sz w:val="24"/>
          <w:szCs w:val="24"/>
        </w:rPr>
        <w:t>0</w:t>
      </w:r>
      <w:r w:rsidR="00AB742D" w:rsidRPr="00C355AC">
        <w:rPr>
          <w:rFonts w:ascii="Times New Roman" w:hAnsi="Times New Roman"/>
          <w:sz w:val="24"/>
          <w:szCs w:val="24"/>
        </w:rPr>
        <w:t xml:space="preserve">. </w:t>
      </w:r>
      <w:r w:rsidR="00C355AC" w:rsidRPr="00C355AC">
        <w:rPr>
          <w:rFonts w:ascii="Times New Roman" w:eastAsia="Times New Roman" w:hAnsi="Times New Roman"/>
          <w:sz w:val="24"/>
          <w:szCs w:val="24"/>
        </w:rPr>
        <w:t>Piedāvājuma dokumentus paraksta L</w:t>
      </w:r>
      <w:r w:rsidR="00484A68">
        <w:rPr>
          <w:rFonts w:ascii="Times New Roman" w:eastAsia="Times New Roman" w:hAnsi="Times New Roman"/>
          <w:sz w:val="24"/>
          <w:szCs w:val="24"/>
        </w:rPr>
        <w:t xml:space="preserve">atvijas </w:t>
      </w:r>
      <w:r w:rsidR="00C355AC" w:rsidRPr="00C355AC">
        <w:rPr>
          <w:rFonts w:ascii="Times New Roman" w:eastAsia="Times New Roman" w:hAnsi="Times New Roman"/>
          <w:sz w:val="24"/>
          <w:szCs w:val="24"/>
        </w:rPr>
        <w:t>R</w:t>
      </w:r>
      <w:r w:rsidR="00484A68">
        <w:rPr>
          <w:rFonts w:ascii="Times New Roman" w:eastAsia="Times New Roman" w:hAnsi="Times New Roman"/>
          <w:sz w:val="24"/>
          <w:szCs w:val="24"/>
        </w:rPr>
        <w:t>epublikas</w:t>
      </w:r>
      <w:r w:rsidR="00C355AC" w:rsidRPr="00C355AC">
        <w:rPr>
          <w:rFonts w:ascii="Times New Roman" w:eastAsia="Times New Roman" w:hAnsi="Times New Roman"/>
          <w:sz w:val="24"/>
          <w:szCs w:val="24"/>
        </w:rPr>
        <w:t xml:space="preserve"> Uzņēmumu </w:t>
      </w:r>
      <w:r w:rsidR="00484A68">
        <w:rPr>
          <w:rFonts w:ascii="Times New Roman" w:eastAsia="Times New Roman" w:hAnsi="Times New Roman"/>
          <w:sz w:val="24"/>
          <w:szCs w:val="24"/>
        </w:rPr>
        <w:t>r</w:t>
      </w:r>
      <w:r w:rsidR="00C355AC" w:rsidRPr="00C355AC">
        <w:rPr>
          <w:rFonts w:ascii="Times New Roman" w:eastAsia="Times New Roman" w:hAnsi="Times New Roman"/>
          <w:sz w:val="24"/>
          <w:szCs w:val="24"/>
        </w:rPr>
        <w:t>eģistrā vai citas valsts līdzvērtīgā iestādē reģistrētā amatpersona ar paraksta tiesībām vai pilnvar</w:t>
      </w:r>
      <w:r w:rsidR="008A22CC">
        <w:rPr>
          <w:rFonts w:ascii="Times New Roman" w:eastAsia="Times New Roman" w:hAnsi="Times New Roman"/>
          <w:sz w:val="24"/>
          <w:szCs w:val="24"/>
        </w:rPr>
        <w:t>ota persona</w:t>
      </w:r>
      <w:r w:rsidR="00C355AC" w:rsidRPr="00C355AC">
        <w:rPr>
          <w:rFonts w:ascii="Times New Roman" w:eastAsia="Times New Roman" w:hAnsi="Times New Roman"/>
          <w:sz w:val="24"/>
          <w:szCs w:val="24"/>
        </w:rPr>
        <w:t>, k</w:t>
      </w:r>
      <w:r w:rsidR="008A22CC">
        <w:rPr>
          <w:rFonts w:ascii="Times New Roman" w:eastAsia="Times New Roman" w:hAnsi="Times New Roman"/>
          <w:sz w:val="24"/>
          <w:szCs w:val="24"/>
        </w:rPr>
        <w:t>ur</w:t>
      </w:r>
      <w:r w:rsidR="00C355AC" w:rsidRPr="00C355AC">
        <w:rPr>
          <w:rFonts w:ascii="Times New Roman" w:eastAsia="Times New Roman" w:hAnsi="Times New Roman"/>
          <w:sz w:val="24"/>
          <w:szCs w:val="24"/>
        </w:rPr>
        <w:t>as</w:t>
      </w:r>
      <w:r w:rsidR="00C355AC">
        <w:rPr>
          <w:rFonts w:ascii="Times New Roman" w:eastAsia="Times New Roman" w:hAnsi="Times New Roman"/>
          <w:sz w:val="24"/>
          <w:szCs w:val="24"/>
        </w:rPr>
        <w:t xml:space="preserve"> </w:t>
      </w:r>
      <w:r w:rsidR="008A22CC">
        <w:rPr>
          <w:rFonts w:ascii="Times New Roman" w:eastAsia="Times New Roman" w:hAnsi="Times New Roman"/>
          <w:sz w:val="24"/>
          <w:szCs w:val="24"/>
        </w:rPr>
        <w:t xml:space="preserve">tiesības parakstīt piedāvājumu </w:t>
      </w:r>
      <w:r w:rsidR="00C355AC">
        <w:rPr>
          <w:rFonts w:ascii="Times New Roman" w:eastAsia="Times New Roman" w:hAnsi="Times New Roman"/>
          <w:sz w:val="24"/>
          <w:szCs w:val="24"/>
        </w:rPr>
        <w:t>apliecina piedāvājum</w:t>
      </w:r>
      <w:r w:rsidR="008A22CC">
        <w:rPr>
          <w:rFonts w:ascii="Times New Roman" w:eastAsia="Times New Roman" w:hAnsi="Times New Roman"/>
          <w:sz w:val="24"/>
          <w:szCs w:val="24"/>
        </w:rPr>
        <w:t>ā</w:t>
      </w:r>
      <w:r w:rsidR="00C355AC">
        <w:rPr>
          <w:rFonts w:ascii="Times New Roman" w:eastAsia="Times New Roman" w:hAnsi="Times New Roman"/>
          <w:sz w:val="24"/>
          <w:szCs w:val="24"/>
        </w:rPr>
        <w:t xml:space="preserve"> </w:t>
      </w:r>
      <w:r w:rsidR="008A22CC">
        <w:rPr>
          <w:rFonts w:ascii="Times New Roman" w:eastAsia="Times New Roman" w:hAnsi="Times New Roman"/>
          <w:sz w:val="24"/>
          <w:szCs w:val="24"/>
        </w:rPr>
        <w:t>iekļaut</w:t>
      </w:r>
      <w:r w:rsidR="00C9663F">
        <w:rPr>
          <w:rFonts w:ascii="Times New Roman" w:eastAsia="Times New Roman" w:hAnsi="Times New Roman"/>
          <w:sz w:val="24"/>
          <w:szCs w:val="24"/>
        </w:rPr>
        <w:t>ā</w:t>
      </w:r>
      <w:r w:rsidR="008A22CC">
        <w:rPr>
          <w:rFonts w:ascii="Times New Roman" w:eastAsia="Times New Roman" w:hAnsi="Times New Roman"/>
          <w:sz w:val="24"/>
          <w:szCs w:val="24"/>
        </w:rPr>
        <w:t xml:space="preserve"> pilnvara</w:t>
      </w:r>
      <w:r w:rsidR="00C355AC">
        <w:rPr>
          <w:rFonts w:ascii="Times New Roman" w:eastAsia="Times New Roman" w:hAnsi="Times New Roman"/>
          <w:sz w:val="24"/>
          <w:szCs w:val="24"/>
        </w:rPr>
        <w:t>.</w:t>
      </w:r>
    </w:p>
    <w:p w:rsidR="00AB742D" w:rsidRPr="00E74E32" w:rsidRDefault="00167D28" w:rsidP="00AC4FA2">
      <w:pPr>
        <w:pStyle w:val="Default"/>
        <w:spacing w:after="120"/>
        <w:ind w:left="680" w:hanging="680"/>
        <w:jc w:val="both"/>
        <w:rPr>
          <w:color w:val="auto"/>
        </w:rPr>
      </w:pPr>
      <w:r>
        <w:rPr>
          <w:color w:val="auto"/>
        </w:rPr>
        <w:t>1.10</w:t>
      </w:r>
      <w:r w:rsidR="00C355AC">
        <w:rPr>
          <w:color w:val="auto"/>
        </w:rPr>
        <w:t xml:space="preserve">.11. </w:t>
      </w:r>
      <w:r w:rsidR="00AB742D" w:rsidRPr="00E74E32">
        <w:rPr>
          <w:color w:val="auto"/>
        </w:rPr>
        <w:t>Iesniegtie piedāvājumi</w:t>
      </w:r>
      <w:r w:rsidR="00C355AC">
        <w:rPr>
          <w:color w:val="auto"/>
        </w:rPr>
        <w:t>,</w:t>
      </w:r>
      <w:r w:rsidR="00AB742D" w:rsidRPr="00E74E32">
        <w:rPr>
          <w:color w:val="auto"/>
        </w:rPr>
        <w:t xml:space="preserve"> </w:t>
      </w:r>
      <w:r w:rsidR="004B23F1">
        <w:rPr>
          <w:color w:val="auto"/>
        </w:rPr>
        <w:t xml:space="preserve">izņemot </w:t>
      </w:r>
      <w:r w:rsidR="001A282C">
        <w:rPr>
          <w:color w:val="auto"/>
        </w:rPr>
        <w:t>n</w:t>
      </w:r>
      <w:r w:rsidR="00C355AC">
        <w:rPr>
          <w:color w:val="auto"/>
        </w:rPr>
        <w:t xml:space="preserve">olikuma </w:t>
      </w:r>
      <w:r>
        <w:rPr>
          <w:color w:val="auto"/>
        </w:rPr>
        <w:t>1.9</w:t>
      </w:r>
      <w:r w:rsidR="00AB742D" w:rsidRPr="00E74E32">
        <w:rPr>
          <w:color w:val="auto"/>
        </w:rPr>
        <w:t>.</w:t>
      </w:r>
      <w:r w:rsidR="004B23F1">
        <w:rPr>
          <w:color w:val="auto"/>
        </w:rPr>
        <w:t>2.</w:t>
      </w:r>
      <w:r w:rsidR="00484A68">
        <w:rPr>
          <w:color w:val="auto"/>
        </w:rPr>
        <w:t>apakš</w:t>
      </w:r>
      <w:r w:rsidR="004B23F1">
        <w:rPr>
          <w:color w:val="auto"/>
        </w:rPr>
        <w:t>punktā paredzēto gadījumu</w:t>
      </w:r>
      <w:r w:rsidR="00C355AC">
        <w:rPr>
          <w:color w:val="auto"/>
        </w:rPr>
        <w:t>,</w:t>
      </w:r>
      <w:r w:rsidR="00C355AC" w:rsidRPr="00C355AC">
        <w:rPr>
          <w:color w:val="auto"/>
        </w:rPr>
        <w:t xml:space="preserve"> </w:t>
      </w:r>
      <w:r w:rsidR="00C355AC">
        <w:rPr>
          <w:rFonts w:eastAsia="Times New Roman"/>
        </w:rPr>
        <w:t xml:space="preserve">ir pasūtītāja īpašums un </w:t>
      </w:r>
      <w:r w:rsidR="00C355AC" w:rsidRPr="00E74E32">
        <w:rPr>
          <w:color w:val="auto"/>
        </w:rPr>
        <w:t xml:space="preserve">netiek atdoti atpakaļ </w:t>
      </w:r>
      <w:r w:rsidR="00C355AC">
        <w:rPr>
          <w:color w:val="auto"/>
        </w:rPr>
        <w:t>p</w:t>
      </w:r>
      <w:r w:rsidR="00C355AC" w:rsidRPr="00E74E32">
        <w:rPr>
          <w:color w:val="auto"/>
        </w:rPr>
        <w:t>retendentiem</w:t>
      </w:r>
      <w:r w:rsidR="004B23F1">
        <w:rPr>
          <w:color w:val="auto"/>
        </w:rPr>
        <w:t>.</w:t>
      </w:r>
      <w:r w:rsidR="00AB742D" w:rsidRPr="00E74E32">
        <w:rPr>
          <w:color w:val="auto"/>
        </w:rPr>
        <w:t xml:space="preserve"> </w:t>
      </w:r>
    </w:p>
    <w:p w:rsidR="00167D28" w:rsidRDefault="00167D28" w:rsidP="00AC4FA2">
      <w:pPr>
        <w:pStyle w:val="Sarakstarindkopa"/>
        <w:keepNext/>
        <w:numPr>
          <w:ilvl w:val="0"/>
          <w:numId w:val="20"/>
        </w:numPr>
        <w:spacing w:after="120"/>
        <w:ind w:left="714" w:hanging="357"/>
        <w:jc w:val="center"/>
        <w:rPr>
          <w:b/>
          <w:bCs/>
          <w:caps/>
          <w:kern w:val="3"/>
          <w:sz w:val="24"/>
          <w:lang w:val="lv-LV"/>
        </w:rPr>
      </w:pPr>
      <w:bookmarkStart w:id="1" w:name="_Toc59334728"/>
      <w:bookmarkStart w:id="2" w:name="_Toc61422133"/>
      <w:r>
        <w:rPr>
          <w:b/>
          <w:bCs/>
          <w:caps/>
          <w:kern w:val="3"/>
          <w:sz w:val="24"/>
          <w:lang w:val="lv-LV"/>
        </w:rPr>
        <w:t>Informācija par iepirkuma priekšmetu</w:t>
      </w:r>
      <w:bookmarkStart w:id="3" w:name="_Toc59334729"/>
      <w:bookmarkEnd w:id="1"/>
      <w:bookmarkEnd w:id="2"/>
    </w:p>
    <w:bookmarkEnd w:id="3"/>
    <w:p w:rsidR="00167D28" w:rsidRPr="00AC4FA2" w:rsidRDefault="00167D28" w:rsidP="00AC4FA2">
      <w:pPr>
        <w:keepNext/>
        <w:tabs>
          <w:tab w:val="left" w:pos="756"/>
        </w:tabs>
        <w:spacing w:after="0" w:line="240" w:lineRule="auto"/>
        <w:ind w:left="756" w:hanging="756"/>
      </w:pPr>
      <w:r>
        <w:rPr>
          <w:rFonts w:ascii="Times New Roman" w:eastAsia="Times New Roman" w:hAnsi="Times New Roman" w:cs="Arial"/>
          <w:b/>
          <w:bCs/>
          <w:iCs/>
          <w:color w:val="000000"/>
          <w:sz w:val="24"/>
          <w:szCs w:val="24"/>
        </w:rPr>
        <w:t>2.1. Iepirkuma priekšmeta apraksts</w:t>
      </w:r>
      <w:r w:rsidR="00AC4FA2" w:rsidRPr="00AC4FA2">
        <w:rPr>
          <w:rFonts w:ascii="Times New Roman" w:eastAsia="Times New Roman" w:hAnsi="Times New Roman" w:cs="Arial"/>
          <w:bCs/>
          <w:iCs/>
          <w:color w:val="000000"/>
          <w:sz w:val="24"/>
          <w:szCs w:val="24"/>
        </w:rPr>
        <w:t>.</w:t>
      </w:r>
    </w:p>
    <w:p w:rsidR="00167D28" w:rsidRPr="00E74E32" w:rsidRDefault="00167D28" w:rsidP="00AC4FA2">
      <w:pPr>
        <w:pStyle w:val="Default"/>
        <w:jc w:val="both"/>
      </w:pPr>
      <w:r>
        <w:rPr>
          <w:rFonts w:eastAsia="Times New Roman" w:cs="Arial"/>
          <w:bCs/>
        </w:rPr>
        <w:t xml:space="preserve">2.1.1. </w:t>
      </w:r>
      <w:r>
        <w:t>A</w:t>
      </w:r>
      <w:r w:rsidRPr="00E74E32">
        <w:t xml:space="preserve">utobusa iegāde, saskaņā ar tehnisko specifikāciju </w:t>
      </w:r>
      <w:r>
        <w:t>(</w:t>
      </w:r>
      <w:r w:rsidR="00AC4FA2">
        <w:t xml:space="preserve">nolikuma </w:t>
      </w:r>
      <w:r w:rsidRPr="00E87A53">
        <w:t>1.pielikums</w:t>
      </w:r>
      <w:r w:rsidRPr="00E74E32">
        <w:t xml:space="preserve">). </w:t>
      </w:r>
    </w:p>
    <w:p w:rsidR="00167D28" w:rsidRPr="009A1F2D" w:rsidRDefault="00167D28" w:rsidP="00AC4FA2">
      <w:pPr>
        <w:pStyle w:val="Virsraksts2"/>
        <w:spacing w:before="0" w:line="240" w:lineRule="auto"/>
        <w:ind w:left="510" w:hanging="510"/>
        <w:jc w:val="both"/>
        <w:rPr>
          <w:rFonts w:ascii="Times New Roman" w:hAnsi="Times New Roman"/>
          <w:b w:val="0"/>
          <w:color w:val="auto"/>
          <w:sz w:val="24"/>
          <w:szCs w:val="24"/>
        </w:rPr>
      </w:pPr>
      <w:r w:rsidRPr="00E9121D">
        <w:rPr>
          <w:rFonts w:ascii="Times New Roman" w:hAnsi="Times New Roman"/>
          <w:b w:val="0"/>
          <w:color w:val="auto"/>
          <w:sz w:val="24"/>
          <w:szCs w:val="24"/>
        </w:rPr>
        <w:lastRenderedPageBreak/>
        <w:t>2.1.2</w:t>
      </w:r>
      <w:r w:rsidRPr="009A1F2D">
        <w:rPr>
          <w:rFonts w:ascii="Times New Roman" w:hAnsi="Times New Roman"/>
          <w:b w:val="0"/>
          <w:color w:val="auto"/>
          <w:sz w:val="24"/>
          <w:szCs w:val="24"/>
        </w:rPr>
        <w:t xml:space="preserve">. </w:t>
      </w:r>
      <w:r w:rsidR="00E9121D" w:rsidRPr="009A1F2D">
        <w:rPr>
          <w:rFonts w:ascii="Times New Roman" w:hAnsi="Times New Roman"/>
          <w:b w:val="0"/>
          <w:color w:val="auto"/>
          <w:sz w:val="24"/>
          <w:szCs w:val="24"/>
        </w:rPr>
        <w:t>Precei ir jābūt reģistrētai C</w:t>
      </w:r>
      <w:r w:rsidR="009A1F2D" w:rsidRPr="009A1F2D">
        <w:rPr>
          <w:rFonts w:ascii="Times New Roman" w:hAnsi="Times New Roman"/>
          <w:b w:val="0"/>
          <w:color w:val="auto"/>
          <w:sz w:val="24"/>
          <w:szCs w:val="24"/>
        </w:rPr>
        <w:t>eļu satiksmes drošības direkcijā (turpmāk – C</w:t>
      </w:r>
      <w:r w:rsidR="00E9121D" w:rsidRPr="009A1F2D">
        <w:rPr>
          <w:rFonts w:ascii="Times New Roman" w:hAnsi="Times New Roman"/>
          <w:b w:val="0"/>
          <w:color w:val="auto"/>
          <w:sz w:val="24"/>
          <w:szCs w:val="24"/>
        </w:rPr>
        <w:t>SDD</w:t>
      </w:r>
      <w:r w:rsidR="009A1F2D" w:rsidRPr="009A1F2D">
        <w:rPr>
          <w:rFonts w:ascii="Times New Roman" w:hAnsi="Times New Roman"/>
          <w:b w:val="0"/>
          <w:color w:val="auto"/>
          <w:sz w:val="24"/>
          <w:szCs w:val="24"/>
        </w:rPr>
        <w:t>)</w:t>
      </w:r>
      <w:r w:rsidR="00E9121D" w:rsidRPr="009A1F2D">
        <w:rPr>
          <w:rFonts w:ascii="Times New Roman" w:hAnsi="Times New Roman"/>
          <w:b w:val="0"/>
          <w:color w:val="auto"/>
          <w:sz w:val="24"/>
          <w:szCs w:val="24"/>
        </w:rPr>
        <w:t xml:space="preserve"> u</w:t>
      </w:r>
      <w:r w:rsidR="009A1F2D" w:rsidRPr="009A1F2D">
        <w:rPr>
          <w:rFonts w:ascii="Times New Roman" w:hAnsi="Times New Roman"/>
          <w:b w:val="0"/>
          <w:color w:val="auto"/>
          <w:sz w:val="24"/>
          <w:szCs w:val="24"/>
        </w:rPr>
        <w:t xml:space="preserve">z pasūtītāja </w:t>
      </w:r>
      <w:r w:rsidR="00E9121D" w:rsidRPr="009A1F2D">
        <w:rPr>
          <w:rFonts w:ascii="Times New Roman" w:hAnsi="Times New Roman"/>
          <w:b w:val="0"/>
          <w:color w:val="auto"/>
          <w:sz w:val="24"/>
          <w:szCs w:val="24"/>
        </w:rPr>
        <w:t xml:space="preserve"> </w:t>
      </w:r>
      <w:r w:rsidR="009A1F2D" w:rsidRPr="009A1F2D">
        <w:rPr>
          <w:rFonts w:ascii="Times New Roman" w:hAnsi="Times New Roman"/>
          <w:b w:val="0"/>
          <w:color w:val="auto"/>
          <w:sz w:val="24"/>
          <w:szCs w:val="24"/>
        </w:rPr>
        <w:t xml:space="preserve">vārda. </w:t>
      </w:r>
    </w:p>
    <w:p w:rsidR="00167D28" w:rsidRPr="00167D28" w:rsidRDefault="00167D28" w:rsidP="00AC4FA2">
      <w:pPr>
        <w:keepNext/>
        <w:tabs>
          <w:tab w:val="left" w:pos="709"/>
        </w:tabs>
        <w:spacing w:after="120" w:line="240" w:lineRule="auto"/>
        <w:ind w:left="709" w:hanging="709"/>
        <w:jc w:val="both"/>
        <w:rPr>
          <w:rFonts w:ascii="Times New Roman" w:eastAsia="Times New Roman" w:hAnsi="Times New Roman" w:cs="Arial"/>
          <w:bCs/>
          <w:sz w:val="24"/>
          <w:szCs w:val="24"/>
        </w:rPr>
      </w:pPr>
      <w:r w:rsidRPr="009A1F2D">
        <w:rPr>
          <w:rFonts w:ascii="Times New Roman" w:eastAsia="Times New Roman" w:hAnsi="Times New Roman" w:cs="Arial"/>
          <w:bCs/>
          <w:sz w:val="24"/>
          <w:szCs w:val="26"/>
        </w:rPr>
        <w:t>2.1.3.  Pretendents na</w:t>
      </w:r>
      <w:r w:rsidR="00AC4FA2">
        <w:rPr>
          <w:rFonts w:ascii="Times New Roman" w:eastAsia="Times New Roman" w:hAnsi="Times New Roman" w:cs="Arial"/>
          <w:bCs/>
          <w:sz w:val="24"/>
          <w:szCs w:val="26"/>
        </w:rPr>
        <w:t>v</w:t>
      </w:r>
      <w:r w:rsidRPr="009A1F2D">
        <w:rPr>
          <w:rFonts w:ascii="Times New Roman" w:eastAsia="Times New Roman" w:hAnsi="Times New Roman" w:cs="Arial"/>
          <w:bCs/>
          <w:sz w:val="24"/>
          <w:szCs w:val="26"/>
        </w:rPr>
        <w:t xml:space="preserve"> </w:t>
      </w:r>
      <w:r w:rsidR="00AC4FA2">
        <w:rPr>
          <w:rFonts w:ascii="Times New Roman" w:eastAsia="Times New Roman" w:hAnsi="Times New Roman" w:cs="Arial"/>
          <w:bCs/>
          <w:sz w:val="24"/>
          <w:szCs w:val="26"/>
        </w:rPr>
        <w:t xml:space="preserve">tiesīgs </w:t>
      </w:r>
      <w:r w:rsidRPr="009A1F2D">
        <w:rPr>
          <w:rFonts w:ascii="Times New Roman" w:eastAsia="Times New Roman" w:hAnsi="Times New Roman" w:cs="Arial"/>
          <w:bCs/>
          <w:sz w:val="24"/>
          <w:szCs w:val="26"/>
        </w:rPr>
        <w:t>iesniegt piedāvājuma</w:t>
      </w:r>
      <w:r>
        <w:rPr>
          <w:rFonts w:ascii="Times New Roman" w:eastAsia="Times New Roman" w:hAnsi="Times New Roman" w:cs="Arial"/>
          <w:bCs/>
          <w:sz w:val="24"/>
          <w:szCs w:val="26"/>
        </w:rPr>
        <w:t xml:space="preserve"> variantus.</w:t>
      </w:r>
    </w:p>
    <w:p w:rsidR="00167D28" w:rsidRDefault="00167D28" w:rsidP="00AC4FA2">
      <w:pPr>
        <w:keepNext/>
        <w:spacing w:after="120" w:line="240" w:lineRule="auto"/>
        <w:jc w:val="center"/>
        <w:rPr>
          <w:rFonts w:ascii="Times New Roman" w:eastAsia="Times New Roman" w:hAnsi="Times New Roman"/>
          <w:b/>
          <w:bCs/>
          <w:caps/>
          <w:kern w:val="3"/>
          <w:sz w:val="24"/>
          <w:szCs w:val="24"/>
        </w:rPr>
      </w:pPr>
      <w:r>
        <w:rPr>
          <w:rFonts w:ascii="Times New Roman" w:eastAsia="Times New Roman" w:hAnsi="Times New Roman"/>
          <w:b/>
          <w:bCs/>
          <w:caps/>
          <w:kern w:val="3"/>
          <w:sz w:val="24"/>
          <w:szCs w:val="24"/>
        </w:rPr>
        <w:t>3. Prasības pretendentiem</w:t>
      </w:r>
    </w:p>
    <w:p w:rsidR="00A04091" w:rsidRPr="00A04091" w:rsidRDefault="00167D28" w:rsidP="00167D28">
      <w:pPr>
        <w:numPr>
          <w:ilvl w:val="1"/>
          <w:numId w:val="21"/>
        </w:numPr>
        <w:tabs>
          <w:tab w:val="left" w:pos="426"/>
          <w:tab w:val="left" w:pos="540"/>
        </w:tabs>
        <w:suppressAutoHyphens/>
        <w:spacing w:after="0" w:line="240" w:lineRule="auto"/>
        <w:jc w:val="both"/>
        <w:rPr>
          <w:rFonts w:ascii="Times New Roman" w:hAnsi="Times New Roman"/>
          <w:sz w:val="24"/>
          <w:szCs w:val="24"/>
        </w:rPr>
      </w:pPr>
      <w:r>
        <w:rPr>
          <w:rFonts w:ascii="Times New Roman" w:hAnsi="Times New Roman"/>
          <w:sz w:val="24"/>
          <w:szCs w:val="24"/>
        </w:rPr>
        <w:t xml:space="preserve"> </w:t>
      </w:r>
      <w:r w:rsidR="00A04091" w:rsidRPr="00EF2ABB">
        <w:rPr>
          <w:rFonts w:ascii="Times New Roman" w:hAnsi="Times New Roman"/>
          <w:b/>
          <w:sz w:val="24"/>
          <w:szCs w:val="24"/>
        </w:rPr>
        <w:t>Nosacījumi pretendenta dalībai iepirkuma procedūrā</w:t>
      </w:r>
      <w:r w:rsidR="00EF2ABB">
        <w:rPr>
          <w:rFonts w:ascii="Times New Roman" w:hAnsi="Times New Roman"/>
          <w:sz w:val="24"/>
          <w:szCs w:val="24"/>
        </w:rPr>
        <w:t>.</w:t>
      </w:r>
    </w:p>
    <w:p w:rsidR="00C15C53" w:rsidRDefault="00167D28" w:rsidP="00C15C53">
      <w:pPr>
        <w:keepNext/>
        <w:spacing w:after="0" w:line="240" w:lineRule="auto"/>
        <w:ind w:left="540" w:hanging="540"/>
        <w:jc w:val="both"/>
        <w:rPr>
          <w:rFonts w:ascii="Times New Roman" w:eastAsia="Times New Roman" w:hAnsi="Times New Roman" w:cs="Arial"/>
          <w:bCs/>
          <w:iCs/>
          <w:color w:val="000000"/>
          <w:sz w:val="24"/>
          <w:szCs w:val="24"/>
        </w:rPr>
      </w:pPr>
      <w:r>
        <w:rPr>
          <w:rFonts w:ascii="Times New Roman" w:hAnsi="Times New Roman"/>
          <w:sz w:val="24"/>
          <w:szCs w:val="24"/>
          <w:lang w:eastAsia="lv-LV"/>
        </w:rPr>
        <w:t>3</w:t>
      </w:r>
      <w:r w:rsidR="007C20FA">
        <w:rPr>
          <w:rFonts w:ascii="Times New Roman" w:hAnsi="Times New Roman"/>
          <w:sz w:val="24"/>
          <w:szCs w:val="24"/>
          <w:lang w:eastAsia="lv-LV"/>
        </w:rPr>
        <w:t>.1.1.</w:t>
      </w:r>
      <w:r w:rsidR="00726BA6">
        <w:rPr>
          <w:rFonts w:ascii="Times New Roman" w:hAnsi="Times New Roman"/>
          <w:sz w:val="24"/>
          <w:szCs w:val="24"/>
          <w:lang w:eastAsia="lv-LV"/>
        </w:rPr>
        <w:t xml:space="preserve"> </w:t>
      </w:r>
      <w:r w:rsidR="00C15C53">
        <w:rPr>
          <w:rFonts w:ascii="Times New Roman" w:eastAsia="Times New Roman" w:hAnsi="Times New Roman" w:cs="Arial"/>
          <w:bCs/>
          <w:iCs/>
          <w:color w:val="000000"/>
          <w:sz w:val="24"/>
          <w:szCs w:val="24"/>
        </w:rPr>
        <w:t xml:space="preserve">Piedalīšanās atklātā konkursā ir </w:t>
      </w:r>
      <w:r w:rsidR="00C9663F">
        <w:rPr>
          <w:rFonts w:ascii="Times New Roman" w:eastAsia="Times New Roman" w:hAnsi="Times New Roman" w:cs="Arial"/>
          <w:bCs/>
          <w:iCs/>
          <w:color w:val="000000"/>
          <w:sz w:val="24"/>
          <w:szCs w:val="24"/>
        </w:rPr>
        <w:t>p</w:t>
      </w:r>
      <w:r w:rsidR="00C15C53">
        <w:rPr>
          <w:rFonts w:ascii="Times New Roman" w:eastAsia="Times New Roman" w:hAnsi="Times New Roman" w:cs="Arial"/>
          <w:bCs/>
          <w:iCs/>
          <w:color w:val="000000"/>
          <w:sz w:val="24"/>
          <w:szCs w:val="24"/>
        </w:rPr>
        <w:t xml:space="preserve">retendenta brīvas gribas izpausme. Iesniedzot savu piedāvājumu dalībai atklātā konkursā, </w:t>
      </w:r>
      <w:r w:rsidR="00C9663F">
        <w:rPr>
          <w:rFonts w:ascii="Times New Roman" w:eastAsia="Times New Roman" w:hAnsi="Times New Roman" w:cs="Arial"/>
          <w:bCs/>
          <w:iCs/>
          <w:color w:val="000000"/>
          <w:sz w:val="24"/>
          <w:szCs w:val="24"/>
        </w:rPr>
        <w:t>p</w:t>
      </w:r>
      <w:r w:rsidR="00C15C53">
        <w:rPr>
          <w:rFonts w:ascii="Times New Roman" w:eastAsia="Times New Roman" w:hAnsi="Times New Roman" w:cs="Arial"/>
          <w:bCs/>
          <w:iCs/>
          <w:color w:val="000000"/>
          <w:sz w:val="24"/>
          <w:szCs w:val="24"/>
        </w:rPr>
        <w:t xml:space="preserve">retendents pilnībā pieņem un ir gatavs pildīt visas </w:t>
      </w:r>
      <w:r w:rsidR="00C9663F">
        <w:rPr>
          <w:rFonts w:ascii="Times New Roman" w:eastAsia="Times New Roman" w:hAnsi="Times New Roman" w:cs="Arial"/>
          <w:bCs/>
          <w:iCs/>
          <w:color w:val="000000"/>
          <w:sz w:val="24"/>
          <w:szCs w:val="24"/>
        </w:rPr>
        <w:t>n</w:t>
      </w:r>
      <w:r w:rsidR="00C15C53">
        <w:rPr>
          <w:rFonts w:ascii="Times New Roman" w:eastAsia="Times New Roman" w:hAnsi="Times New Roman" w:cs="Arial"/>
          <w:bCs/>
          <w:iCs/>
          <w:color w:val="000000"/>
          <w:sz w:val="24"/>
          <w:szCs w:val="24"/>
        </w:rPr>
        <w:t>olikumā ietvertās prasības un noteikumus.</w:t>
      </w:r>
    </w:p>
    <w:p w:rsidR="00C15C53" w:rsidRDefault="00167D28" w:rsidP="00C15C53">
      <w:pPr>
        <w:keepNext/>
        <w:tabs>
          <w:tab w:val="left" w:pos="1980"/>
        </w:tabs>
        <w:spacing w:after="0" w:line="240" w:lineRule="auto"/>
        <w:ind w:left="540" w:hanging="540"/>
        <w:jc w:val="both"/>
        <w:rPr>
          <w:rFonts w:ascii="Times New Roman" w:eastAsia="Times New Roman" w:hAnsi="Times New Roman"/>
          <w:bCs/>
          <w:sz w:val="24"/>
          <w:szCs w:val="24"/>
        </w:rPr>
      </w:pPr>
      <w:r>
        <w:rPr>
          <w:rFonts w:ascii="Times New Roman" w:eastAsia="Times New Roman" w:hAnsi="Times New Roman"/>
          <w:bCs/>
          <w:sz w:val="24"/>
          <w:szCs w:val="24"/>
        </w:rPr>
        <w:t>3</w:t>
      </w:r>
      <w:r w:rsidR="00C15C53">
        <w:rPr>
          <w:rFonts w:ascii="Times New Roman" w:eastAsia="Times New Roman" w:hAnsi="Times New Roman"/>
          <w:bCs/>
          <w:sz w:val="24"/>
          <w:szCs w:val="24"/>
        </w:rPr>
        <w:t>.1.2.</w:t>
      </w:r>
      <w:r w:rsidR="00EF2ABB">
        <w:rPr>
          <w:rFonts w:ascii="Times New Roman" w:eastAsia="Times New Roman" w:hAnsi="Times New Roman"/>
          <w:bCs/>
          <w:sz w:val="24"/>
          <w:szCs w:val="24"/>
        </w:rPr>
        <w:t xml:space="preserve"> </w:t>
      </w:r>
      <w:r w:rsidR="00C15C53">
        <w:rPr>
          <w:rFonts w:ascii="Times New Roman" w:eastAsia="Times New Roman" w:hAnsi="Times New Roman"/>
          <w:bCs/>
          <w:sz w:val="24"/>
          <w:szCs w:val="24"/>
        </w:rPr>
        <w:t xml:space="preserve">Pretendents apzinās, ka jebkurš piedāvājumā iekļautais nosacījums, kas ir pretrunā ar </w:t>
      </w:r>
      <w:r w:rsidR="00C9663F">
        <w:rPr>
          <w:rFonts w:ascii="Times New Roman" w:eastAsia="Times New Roman" w:hAnsi="Times New Roman"/>
          <w:bCs/>
          <w:sz w:val="24"/>
          <w:szCs w:val="24"/>
        </w:rPr>
        <w:t>n</w:t>
      </w:r>
      <w:r w:rsidR="00C15C53">
        <w:rPr>
          <w:rFonts w:ascii="Times New Roman" w:eastAsia="Times New Roman" w:hAnsi="Times New Roman"/>
          <w:bCs/>
          <w:sz w:val="24"/>
          <w:szCs w:val="24"/>
        </w:rPr>
        <w:t>olikumu vai neatbilst tā noteikumiem, var būt par iemeslu piedāvājuma noraidīšanai.</w:t>
      </w:r>
    </w:p>
    <w:p w:rsidR="00C15C53" w:rsidRPr="00424E20" w:rsidRDefault="00167D28" w:rsidP="00C15C53">
      <w:pPr>
        <w:spacing w:after="0" w:line="240" w:lineRule="auto"/>
        <w:ind w:left="567" w:hanging="567"/>
        <w:jc w:val="both"/>
        <w:rPr>
          <w:rFonts w:ascii="Times New Roman" w:hAnsi="Times New Roman"/>
          <w:color w:val="000000"/>
          <w:sz w:val="24"/>
          <w:szCs w:val="24"/>
        </w:rPr>
      </w:pPr>
      <w:r>
        <w:rPr>
          <w:rFonts w:ascii="Times New Roman" w:eastAsia="Times New Roman" w:hAnsi="Times New Roman" w:cs="Arial"/>
          <w:bCs/>
          <w:sz w:val="24"/>
          <w:szCs w:val="24"/>
        </w:rPr>
        <w:t>3</w:t>
      </w:r>
      <w:r w:rsidR="00C15C53">
        <w:rPr>
          <w:rFonts w:ascii="Times New Roman" w:eastAsia="Times New Roman" w:hAnsi="Times New Roman" w:cs="Arial"/>
          <w:bCs/>
          <w:sz w:val="24"/>
          <w:szCs w:val="24"/>
        </w:rPr>
        <w:t>.1.3.</w:t>
      </w:r>
      <w:r w:rsidR="00C15C53" w:rsidRPr="00032B5B">
        <w:rPr>
          <w:rFonts w:ascii="Times New Roman" w:hAnsi="Times New Roman"/>
          <w:color w:val="000000"/>
          <w:sz w:val="24"/>
          <w:szCs w:val="24"/>
        </w:rPr>
        <w:t xml:space="preserve"> Pasūtītājs izslēdz </w:t>
      </w:r>
      <w:r w:rsidR="00C9663F">
        <w:rPr>
          <w:rFonts w:ascii="Times New Roman" w:hAnsi="Times New Roman"/>
          <w:color w:val="000000"/>
          <w:sz w:val="24"/>
          <w:szCs w:val="24"/>
        </w:rPr>
        <w:t>p</w:t>
      </w:r>
      <w:r w:rsidR="00C15C53" w:rsidRPr="00032B5B">
        <w:rPr>
          <w:rFonts w:ascii="Times New Roman" w:hAnsi="Times New Roman"/>
          <w:color w:val="000000"/>
          <w:sz w:val="24"/>
          <w:szCs w:val="24"/>
        </w:rPr>
        <w:t xml:space="preserve">retendentu no dalības iepirkuma </w:t>
      </w:r>
      <w:r w:rsidR="00424E20">
        <w:rPr>
          <w:rFonts w:ascii="Times New Roman" w:hAnsi="Times New Roman"/>
          <w:color w:val="000000"/>
          <w:sz w:val="24"/>
          <w:szCs w:val="24"/>
        </w:rPr>
        <w:t xml:space="preserve">procedūrā jebkurā no </w:t>
      </w:r>
      <w:r w:rsidR="00C15C53" w:rsidRPr="00032B5B">
        <w:rPr>
          <w:rFonts w:ascii="Times New Roman" w:hAnsi="Times New Roman"/>
          <w:color w:val="000000"/>
          <w:sz w:val="24"/>
          <w:szCs w:val="24"/>
        </w:rPr>
        <w:t>gadījum</w:t>
      </w:r>
      <w:r w:rsidR="00424E20">
        <w:rPr>
          <w:rFonts w:ascii="Times New Roman" w:hAnsi="Times New Roman"/>
          <w:color w:val="000000"/>
          <w:sz w:val="24"/>
          <w:szCs w:val="24"/>
        </w:rPr>
        <w:t>iem, kas ir paredzēti Publisko iepirkumu likuma 39.</w:t>
      </w:r>
      <w:r w:rsidR="00424E20">
        <w:rPr>
          <w:rFonts w:ascii="Times New Roman" w:hAnsi="Times New Roman"/>
          <w:color w:val="000000"/>
          <w:sz w:val="24"/>
          <w:szCs w:val="24"/>
          <w:vertAlign w:val="superscript"/>
        </w:rPr>
        <w:t xml:space="preserve">1 </w:t>
      </w:r>
      <w:r w:rsidR="00424E20" w:rsidRPr="00424E20">
        <w:rPr>
          <w:rFonts w:ascii="Times New Roman" w:hAnsi="Times New Roman"/>
          <w:color w:val="000000"/>
          <w:sz w:val="24"/>
          <w:szCs w:val="24"/>
        </w:rPr>
        <w:t>panta</w:t>
      </w:r>
      <w:r w:rsidR="00424E20">
        <w:rPr>
          <w:rFonts w:ascii="Times New Roman" w:hAnsi="Times New Roman"/>
          <w:color w:val="000000"/>
          <w:sz w:val="24"/>
          <w:szCs w:val="24"/>
          <w:vertAlign w:val="superscript"/>
        </w:rPr>
        <w:t xml:space="preserve"> </w:t>
      </w:r>
      <w:r w:rsidR="00424E20">
        <w:rPr>
          <w:rFonts w:ascii="Times New Roman" w:hAnsi="Times New Roman"/>
          <w:color w:val="000000"/>
          <w:sz w:val="24"/>
          <w:szCs w:val="24"/>
        </w:rPr>
        <w:t xml:space="preserve">pirmās daļas 1., 2., 3., 4., 5. vai 6.punktā. </w:t>
      </w:r>
    </w:p>
    <w:p w:rsidR="00C15C53" w:rsidRPr="00032B5B" w:rsidRDefault="00424E20" w:rsidP="00167D28">
      <w:pPr>
        <w:spacing w:after="0" w:line="240" w:lineRule="auto"/>
        <w:ind w:left="397" w:hanging="397"/>
        <w:jc w:val="both"/>
        <w:rPr>
          <w:rFonts w:ascii="Times New Roman" w:eastAsia="Times New Roman" w:hAnsi="Times New Roman"/>
          <w:color w:val="000000"/>
          <w:sz w:val="24"/>
          <w:szCs w:val="24"/>
        </w:rPr>
      </w:pPr>
      <w:r>
        <w:rPr>
          <w:rFonts w:ascii="Times New Roman" w:hAnsi="Times New Roman"/>
          <w:color w:val="000000"/>
          <w:sz w:val="24"/>
          <w:szCs w:val="24"/>
        </w:rPr>
        <w:t>3.1.4.</w:t>
      </w:r>
      <w:r w:rsidR="00167D28">
        <w:rPr>
          <w:rFonts w:ascii="Times New Roman" w:hAnsi="Times New Roman"/>
          <w:color w:val="000000"/>
          <w:sz w:val="24"/>
          <w:szCs w:val="24"/>
        </w:rPr>
        <w:t xml:space="preserve"> </w:t>
      </w:r>
      <w:r w:rsidR="00C15C53" w:rsidRPr="00032B5B">
        <w:rPr>
          <w:rFonts w:ascii="Times New Roman" w:eastAsia="Times New Roman" w:hAnsi="Times New Roman"/>
          <w:color w:val="000000"/>
          <w:sz w:val="24"/>
          <w:szCs w:val="24"/>
        </w:rPr>
        <w:t>Pasūtītājs ne</w:t>
      </w:r>
      <w:r>
        <w:rPr>
          <w:rFonts w:ascii="Times New Roman" w:eastAsia="Times New Roman" w:hAnsi="Times New Roman"/>
          <w:color w:val="000000"/>
          <w:sz w:val="24"/>
          <w:szCs w:val="24"/>
        </w:rPr>
        <w:t xml:space="preserve">izslēdz pretendentu no </w:t>
      </w:r>
      <w:r w:rsidR="00C9663F">
        <w:rPr>
          <w:rFonts w:ascii="Times New Roman" w:eastAsia="Times New Roman" w:hAnsi="Times New Roman"/>
          <w:color w:val="000000"/>
          <w:sz w:val="24"/>
          <w:szCs w:val="24"/>
        </w:rPr>
        <w:t xml:space="preserve">dalības iepirkuma procedūrā </w:t>
      </w:r>
      <w:r w:rsidR="00C15C53" w:rsidRPr="00032B5B">
        <w:rPr>
          <w:rFonts w:ascii="Times New Roman" w:eastAsia="Times New Roman" w:hAnsi="Times New Roman"/>
          <w:color w:val="000000"/>
          <w:sz w:val="24"/>
          <w:szCs w:val="24"/>
        </w:rPr>
        <w:t>P</w:t>
      </w:r>
      <w:r w:rsidR="00C15C53">
        <w:rPr>
          <w:rFonts w:ascii="Times New Roman" w:eastAsia="Times New Roman" w:hAnsi="Times New Roman"/>
          <w:color w:val="000000"/>
          <w:sz w:val="24"/>
          <w:szCs w:val="24"/>
        </w:rPr>
        <w:t xml:space="preserve">ublisko iepirkuma likuma </w:t>
      </w:r>
      <w:r w:rsidR="00C15C53" w:rsidRPr="00032B5B">
        <w:rPr>
          <w:rFonts w:ascii="Times New Roman" w:eastAsia="Times New Roman" w:hAnsi="Times New Roman"/>
          <w:color w:val="000000"/>
          <w:sz w:val="24"/>
          <w:szCs w:val="24"/>
        </w:rPr>
        <w:t>39.</w:t>
      </w:r>
      <w:r w:rsidR="00C9663F">
        <w:rPr>
          <w:rFonts w:ascii="Times New Roman" w:eastAsia="Times New Roman" w:hAnsi="Times New Roman"/>
          <w:color w:val="000000"/>
          <w:sz w:val="24"/>
          <w:szCs w:val="24"/>
          <w:vertAlign w:val="superscript"/>
        </w:rPr>
        <w:t>1</w:t>
      </w:r>
      <w:r w:rsidR="00C9663F">
        <w:rPr>
          <w:rFonts w:ascii="Times New Roman" w:eastAsia="Times New Roman" w:hAnsi="Times New Roman"/>
          <w:color w:val="000000"/>
          <w:sz w:val="24"/>
          <w:szCs w:val="24"/>
        </w:rPr>
        <w:t xml:space="preserve"> </w:t>
      </w:r>
      <w:r w:rsidR="00C15C53" w:rsidRPr="00032B5B">
        <w:rPr>
          <w:rFonts w:ascii="Times New Roman" w:eastAsia="Times New Roman" w:hAnsi="Times New Roman"/>
          <w:color w:val="000000"/>
          <w:sz w:val="24"/>
          <w:szCs w:val="24"/>
        </w:rPr>
        <w:t xml:space="preserve">panta </w:t>
      </w:r>
      <w:r w:rsidR="00C15C53">
        <w:rPr>
          <w:rFonts w:ascii="Times New Roman" w:eastAsia="Times New Roman" w:hAnsi="Times New Roman"/>
          <w:color w:val="000000"/>
          <w:sz w:val="24"/>
          <w:szCs w:val="24"/>
        </w:rPr>
        <w:t xml:space="preserve">ceturtajā </w:t>
      </w:r>
      <w:r w:rsidR="00167D28">
        <w:rPr>
          <w:rFonts w:ascii="Times New Roman" w:eastAsia="Times New Roman" w:hAnsi="Times New Roman"/>
          <w:color w:val="000000"/>
          <w:sz w:val="24"/>
          <w:szCs w:val="24"/>
        </w:rPr>
        <w:t>daļā no</w:t>
      </w:r>
      <w:r w:rsidR="00EF2ABB">
        <w:rPr>
          <w:rFonts w:ascii="Times New Roman" w:eastAsia="Times New Roman" w:hAnsi="Times New Roman"/>
          <w:color w:val="000000"/>
          <w:sz w:val="24"/>
          <w:szCs w:val="24"/>
        </w:rPr>
        <w:t>teik</w:t>
      </w:r>
      <w:r w:rsidR="00167D28">
        <w:rPr>
          <w:rFonts w:ascii="Times New Roman" w:eastAsia="Times New Roman" w:hAnsi="Times New Roman"/>
          <w:color w:val="000000"/>
          <w:sz w:val="24"/>
          <w:szCs w:val="24"/>
        </w:rPr>
        <w:t>ta</w:t>
      </w:r>
      <w:r w:rsidR="00C9663F">
        <w:rPr>
          <w:rFonts w:ascii="Times New Roman" w:eastAsia="Times New Roman" w:hAnsi="Times New Roman"/>
          <w:color w:val="000000"/>
          <w:sz w:val="24"/>
          <w:szCs w:val="24"/>
        </w:rPr>
        <w:t>jos</w:t>
      </w:r>
      <w:r w:rsidR="00167D28">
        <w:rPr>
          <w:rFonts w:ascii="Times New Roman" w:eastAsia="Times New Roman" w:hAnsi="Times New Roman"/>
          <w:color w:val="000000"/>
          <w:sz w:val="24"/>
          <w:szCs w:val="24"/>
        </w:rPr>
        <w:t xml:space="preserve"> </w:t>
      </w:r>
      <w:r w:rsidR="00C9663F">
        <w:rPr>
          <w:rFonts w:ascii="Times New Roman" w:eastAsia="Times New Roman" w:hAnsi="Times New Roman"/>
          <w:color w:val="000000"/>
          <w:sz w:val="24"/>
          <w:szCs w:val="24"/>
        </w:rPr>
        <w:t>g</w:t>
      </w:r>
      <w:r w:rsidR="00167D28">
        <w:rPr>
          <w:rFonts w:ascii="Times New Roman" w:eastAsia="Times New Roman" w:hAnsi="Times New Roman"/>
          <w:color w:val="000000"/>
          <w:sz w:val="24"/>
          <w:szCs w:val="24"/>
        </w:rPr>
        <w:t>a</w:t>
      </w:r>
      <w:r w:rsidR="00C9663F">
        <w:rPr>
          <w:rFonts w:ascii="Times New Roman" w:eastAsia="Times New Roman" w:hAnsi="Times New Roman"/>
          <w:color w:val="000000"/>
          <w:sz w:val="24"/>
          <w:szCs w:val="24"/>
        </w:rPr>
        <w:t>dījumos.</w:t>
      </w:r>
    </w:p>
    <w:p w:rsidR="003A4957" w:rsidRDefault="00C9663F" w:rsidP="00C9663F">
      <w:pPr>
        <w:spacing w:after="0" w:line="240" w:lineRule="auto"/>
        <w:ind w:left="426" w:hanging="426"/>
        <w:jc w:val="both"/>
        <w:rPr>
          <w:rFonts w:ascii="Times New Roman" w:hAnsi="Times New Roman"/>
          <w:sz w:val="24"/>
          <w:szCs w:val="24"/>
        </w:rPr>
      </w:pPr>
      <w:r w:rsidRPr="003A4957">
        <w:rPr>
          <w:rFonts w:ascii="Times New Roman" w:hAnsi="Times New Roman"/>
          <w:b/>
          <w:sz w:val="24"/>
          <w:szCs w:val="24"/>
        </w:rPr>
        <w:t>3.</w:t>
      </w:r>
      <w:r w:rsidR="00C15C53" w:rsidRPr="003A4957">
        <w:rPr>
          <w:rFonts w:ascii="Times New Roman" w:hAnsi="Times New Roman"/>
          <w:b/>
          <w:sz w:val="24"/>
          <w:szCs w:val="24"/>
        </w:rPr>
        <w:t>2.</w:t>
      </w:r>
      <w:r w:rsidR="00C15C53">
        <w:rPr>
          <w:rFonts w:ascii="Times New Roman" w:hAnsi="Times New Roman"/>
          <w:sz w:val="24"/>
          <w:szCs w:val="24"/>
        </w:rPr>
        <w:t xml:space="preserve"> </w:t>
      </w:r>
      <w:r w:rsidR="003A4957" w:rsidRPr="003A4957">
        <w:rPr>
          <w:rFonts w:ascii="Times New Roman" w:hAnsi="Times New Roman"/>
          <w:b/>
          <w:sz w:val="24"/>
          <w:szCs w:val="24"/>
        </w:rPr>
        <w:t>Pretendenta atbilstība profesionālās darbības veikšanai,</w:t>
      </w:r>
      <w:r w:rsidR="003A4957" w:rsidRPr="003A4957">
        <w:rPr>
          <w:b/>
        </w:rPr>
        <w:t xml:space="preserve"> t</w:t>
      </w:r>
      <w:r w:rsidR="003A4957" w:rsidRPr="003A4957">
        <w:rPr>
          <w:rFonts w:ascii="Times New Roman" w:hAnsi="Times New Roman"/>
          <w:b/>
          <w:sz w:val="24"/>
          <w:szCs w:val="24"/>
        </w:rPr>
        <w:t>ehniskās un profesionālās spējas</w:t>
      </w:r>
      <w:r w:rsidR="003A4957">
        <w:rPr>
          <w:rFonts w:ascii="Times New Roman" w:hAnsi="Times New Roman"/>
          <w:sz w:val="24"/>
          <w:szCs w:val="24"/>
        </w:rPr>
        <w:t>.</w:t>
      </w:r>
      <w:r w:rsidR="003A4957" w:rsidRPr="003A4957">
        <w:rPr>
          <w:rFonts w:ascii="Times New Roman" w:hAnsi="Times New Roman"/>
          <w:sz w:val="24"/>
          <w:szCs w:val="24"/>
        </w:rPr>
        <w:t xml:space="preserve"> </w:t>
      </w:r>
    </w:p>
    <w:p w:rsidR="00C15C53" w:rsidRPr="00F93BFA" w:rsidRDefault="003A4957" w:rsidP="00C9663F">
      <w:pPr>
        <w:spacing w:after="0" w:line="240" w:lineRule="auto"/>
        <w:ind w:left="426" w:hanging="426"/>
        <w:jc w:val="both"/>
        <w:rPr>
          <w:rFonts w:ascii="Times New Roman" w:hAnsi="Times New Roman"/>
          <w:sz w:val="24"/>
          <w:szCs w:val="24"/>
        </w:rPr>
      </w:pPr>
      <w:r>
        <w:rPr>
          <w:rFonts w:ascii="Times New Roman" w:hAnsi="Times New Roman"/>
          <w:sz w:val="24"/>
          <w:szCs w:val="24"/>
        </w:rPr>
        <w:t xml:space="preserve">3.2.1. </w:t>
      </w:r>
      <w:r w:rsidR="00C15C53" w:rsidRPr="00F93BFA">
        <w:rPr>
          <w:rFonts w:ascii="Times New Roman" w:hAnsi="Times New Roman"/>
          <w:sz w:val="24"/>
          <w:szCs w:val="24"/>
        </w:rPr>
        <w:t>Pretendent</w:t>
      </w:r>
      <w:r w:rsidR="00C9663F">
        <w:rPr>
          <w:rFonts w:ascii="Times New Roman" w:hAnsi="Times New Roman"/>
          <w:sz w:val="24"/>
          <w:szCs w:val="24"/>
        </w:rPr>
        <w:t>am</w:t>
      </w:r>
      <w:r w:rsidR="00C15C53" w:rsidRPr="00F93BFA">
        <w:rPr>
          <w:rFonts w:ascii="Times New Roman" w:hAnsi="Times New Roman"/>
          <w:sz w:val="24"/>
          <w:szCs w:val="24"/>
        </w:rPr>
        <w:t xml:space="preserve"> </w:t>
      </w:r>
      <w:r w:rsidR="00C9663F">
        <w:rPr>
          <w:rFonts w:ascii="Times New Roman" w:hAnsi="Times New Roman"/>
          <w:sz w:val="24"/>
          <w:szCs w:val="24"/>
        </w:rPr>
        <w:t>jābūt</w:t>
      </w:r>
      <w:r w:rsidR="00C15C53" w:rsidRPr="00F93BFA">
        <w:rPr>
          <w:rFonts w:ascii="Times New Roman" w:hAnsi="Times New Roman"/>
          <w:sz w:val="24"/>
          <w:szCs w:val="24"/>
        </w:rPr>
        <w:t xml:space="preserve"> reģistrēt</w:t>
      </w:r>
      <w:r w:rsidR="00C9663F">
        <w:rPr>
          <w:rFonts w:ascii="Times New Roman" w:hAnsi="Times New Roman"/>
          <w:sz w:val="24"/>
          <w:szCs w:val="24"/>
        </w:rPr>
        <w:t>am, licencētam vai sertificētam atbilstoši attiecīgās valsts normatīvo aktu prasībām.</w:t>
      </w:r>
    </w:p>
    <w:p w:rsidR="00A04091" w:rsidRPr="0001431B" w:rsidRDefault="00C15C53" w:rsidP="00395995">
      <w:pPr>
        <w:spacing w:after="120" w:line="240" w:lineRule="auto"/>
        <w:ind w:left="426" w:hanging="426"/>
        <w:jc w:val="both"/>
        <w:rPr>
          <w:rFonts w:ascii="Times New Roman" w:hAnsi="Times New Roman"/>
          <w:sz w:val="24"/>
          <w:szCs w:val="24"/>
        </w:rPr>
      </w:pPr>
      <w:r>
        <w:rPr>
          <w:rFonts w:ascii="Times New Roman" w:hAnsi="Times New Roman"/>
          <w:sz w:val="24"/>
          <w:szCs w:val="24"/>
        </w:rPr>
        <w:t>3.</w:t>
      </w:r>
      <w:r w:rsidR="003A4957">
        <w:rPr>
          <w:rFonts w:ascii="Times New Roman" w:hAnsi="Times New Roman"/>
          <w:sz w:val="24"/>
          <w:szCs w:val="24"/>
        </w:rPr>
        <w:t>2.2.</w:t>
      </w:r>
      <w:r>
        <w:rPr>
          <w:rFonts w:ascii="Times New Roman" w:hAnsi="Times New Roman"/>
          <w:sz w:val="24"/>
          <w:szCs w:val="24"/>
        </w:rPr>
        <w:t xml:space="preserve"> P</w:t>
      </w:r>
      <w:r w:rsidR="008D1215">
        <w:rPr>
          <w:rFonts w:ascii="Times New Roman" w:hAnsi="Times New Roman"/>
          <w:sz w:val="24"/>
          <w:szCs w:val="24"/>
        </w:rPr>
        <w:t xml:space="preserve">retendents pēdējo </w:t>
      </w:r>
      <w:r w:rsidR="00ED15E1">
        <w:rPr>
          <w:rFonts w:ascii="Times New Roman" w:hAnsi="Times New Roman"/>
          <w:sz w:val="24"/>
          <w:szCs w:val="24"/>
        </w:rPr>
        <w:t>trij</w:t>
      </w:r>
      <w:r w:rsidR="00976273">
        <w:rPr>
          <w:rFonts w:ascii="Times New Roman" w:hAnsi="Times New Roman"/>
          <w:sz w:val="24"/>
          <w:szCs w:val="24"/>
        </w:rPr>
        <w:t>u</w:t>
      </w:r>
      <w:r w:rsidR="00A04091" w:rsidRPr="0001431B">
        <w:rPr>
          <w:rFonts w:ascii="Times New Roman" w:hAnsi="Times New Roman"/>
          <w:sz w:val="24"/>
          <w:szCs w:val="24"/>
        </w:rPr>
        <w:t xml:space="preserve"> gadu laikā</w:t>
      </w:r>
      <w:r w:rsidR="000C4F03">
        <w:rPr>
          <w:rFonts w:ascii="Times New Roman" w:hAnsi="Times New Roman"/>
          <w:sz w:val="24"/>
          <w:szCs w:val="24"/>
        </w:rPr>
        <w:t xml:space="preserve"> (2012., </w:t>
      </w:r>
      <w:r w:rsidR="00C9663F">
        <w:rPr>
          <w:rFonts w:ascii="Times New Roman" w:hAnsi="Times New Roman"/>
          <w:sz w:val="24"/>
          <w:szCs w:val="24"/>
        </w:rPr>
        <w:t xml:space="preserve">2013.un 2014.gadā) </w:t>
      </w:r>
      <w:r w:rsidR="00A04091" w:rsidRPr="0001431B">
        <w:rPr>
          <w:rFonts w:ascii="Times New Roman" w:hAnsi="Times New Roman"/>
          <w:sz w:val="24"/>
          <w:szCs w:val="24"/>
        </w:rPr>
        <w:t xml:space="preserve">ir piegādājis vismaz </w:t>
      </w:r>
      <w:r w:rsidR="00ED15E1">
        <w:rPr>
          <w:rFonts w:ascii="Times New Roman" w:hAnsi="Times New Roman"/>
          <w:sz w:val="24"/>
          <w:szCs w:val="24"/>
        </w:rPr>
        <w:t>3</w:t>
      </w:r>
      <w:r w:rsidR="007C20FA">
        <w:rPr>
          <w:rFonts w:ascii="Times New Roman" w:hAnsi="Times New Roman"/>
          <w:sz w:val="24"/>
          <w:szCs w:val="24"/>
        </w:rPr>
        <w:t xml:space="preserve"> (</w:t>
      </w:r>
      <w:r w:rsidR="00ED15E1">
        <w:rPr>
          <w:rFonts w:ascii="Times New Roman" w:hAnsi="Times New Roman"/>
          <w:sz w:val="24"/>
          <w:szCs w:val="24"/>
        </w:rPr>
        <w:t>trīs</w:t>
      </w:r>
      <w:r w:rsidR="007C20FA">
        <w:rPr>
          <w:rFonts w:ascii="Times New Roman" w:hAnsi="Times New Roman"/>
          <w:sz w:val="24"/>
          <w:szCs w:val="24"/>
        </w:rPr>
        <w:t>)</w:t>
      </w:r>
      <w:r w:rsidR="00A04091" w:rsidRPr="0001431B">
        <w:rPr>
          <w:rFonts w:ascii="Times New Roman" w:hAnsi="Times New Roman"/>
          <w:sz w:val="24"/>
          <w:szCs w:val="24"/>
        </w:rPr>
        <w:t xml:space="preserve"> attiecīgā tipa transportlīdzekļus pasažieru pārvadāšanai, kuru sēdvietu skaits, neskaitot vadītāja vietu, nav mazāks par šajā iepirkuma procedūrā plānoto sēdvietu skaitu</w:t>
      </w:r>
      <w:r w:rsidR="00167D28">
        <w:rPr>
          <w:rFonts w:ascii="Times New Roman" w:hAnsi="Times New Roman"/>
          <w:sz w:val="24"/>
          <w:szCs w:val="24"/>
        </w:rPr>
        <w:t>.</w:t>
      </w:r>
    </w:p>
    <w:p w:rsidR="00167D28" w:rsidRDefault="00167D28" w:rsidP="00395995">
      <w:pPr>
        <w:tabs>
          <w:tab w:val="left" w:pos="540"/>
          <w:tab w:val="left" w:pos="851"/>
        </w:tabs>
        <w:suppressAutoHyphens/>
        <w:spacing w:after="120" w:line="240" w:lineRule="auto"/>
        <w:jc w:val="center"/>
        <w:rPr>
          <w:rFonts w:ascii="Times New Roman" w:hAnsi="Times New Roman"/>
          <w:b/>
          <w:sz w:val="24"/>
          <w:szCs w:val="24"/>
        </w:rPr>
      </w:pPr>
      <w:r>
        <w:rPr>
          <w:rFonts w:ascii="Times New Roman" w:eastAsia="Times New Roman" w:hAnsi="Times New Roman"/>
          <w:b/>
          <w:bCs/>
          <w:caps/>
          <w:kern w:val="3"/>
          <w:sz w:val="24"/>
          <w:szCs w:val="24"/>
        </w:rPr>
        <w:t>4.  Iesniedzamie dokumenti</w:t>
      </w:r>
      <w:r w:rsidRPr="00C15C53">
        <w:rPr>
          <w:rFonts w:ascii="Times New Roman" w:hAnsi="Times New Roman"/>
          <w:b/>
          <w:sz w:val="24"/>
          <w:szCs w:val="24"/>
        </w:rPr>
        <w:t xml:space="preserve"> </w:t>
      </w:r>
    </w:p>
    <w:p w:rsidR="00A04091" w:rsidRPr="00C34210" w:rsidRDefault="00C34210" w:rsidP="00C34210">
      <w:pPr>
        <w:keepNext/>
        <w:tabs>
          <w:tab w:val="left" w:pos="700"/>
          <w:tab w:val="left" w:pos="756"/>
        </w:tabs>
        <w:spacing w:after="0" w:line="240" w:lineRule="auto"/>
        <w:ind w:left="697" w:hanging="697"/>
        <w:jc w:val="both"/>
        <w:rPr>
          <w:rFonts w:ascii="Times New Roman" w:eastAsia="Times New Roman" w:hAnsi="Times New Roman"/>
          <w:b/>
          <w:bCs/>
          <w:iCs/>
          <w:sz w:val="24"/>
          <w:szCs w:val="24"/>
        </w:rPr>
      </w:pPr>
      <w:bookmarkStart w:id="4" w:name="_Toc61422140"/>
      <w:r>
        <w:rPr>
          <w:rFonts w:ascii="Times New Roman" w:eastAsia="Times New Roman" w:hAnsi="Times New Roman"/>
          <w:b/>
          <w:bCs/>
          <w:iCs/>
          <w:sz w:val="24"/>
          <w:szCs w:val="24"/>
        </w:rPr>
        <w:t>4.1. Pretendentu atlases dokumenti</w:t>
      </w:r>
      <w:bookmarkEnd w:id="4"/>
      <w:r w:rsidR="00395995">
        <w:rPr>
          <w:rFonts w:ascii="Times New Roman" w:hAnsi="Times New Roman"/>
          <w:sz w:val="24"/>
          <w:szCs w:val="24"/>
        </w:rPr>
        <w:t>.</w:t>
      </w:r>
      <w:r w:rsidR="00A04091" w:rsidRPr="00085E89">
        <w:rPr>
          <w:rFonts w:ascii="Times New Roman" w:hAnsi="Times New Roman"/>
          <w:sz w:val="24"/>
          <w:szCs w:val="24"/>
        </w:rPr>
        <w:t xml:space="preserve"> </w:t>
      </w:r>
    </w:p>
    <w:p w:rsidR="00A04091" w:rsidRPr="00085E89" w:rsidRDefault="00C34210" w:rsidP="00085E89">
      <w:pPr>
        <w:tabs>
          <w:tab w:val="left" w:pos="-4253"/>
          <w:tab w:val="left" w:pos="540"/>
          <w:tab w:val="left" w:pos="851"/>
        </w:tabs>
        <w:spacing w:after="0" w:line="240" w:lineRule="auto"/>
        <w:jc w:val="both"/>
        <w:rPr>
          <w:rFonts w:ascii="Times New Roman" w:hAnsi="Times New Roman"/>
          <w:sz w:val="24"/>
          <w:szCs w:val="24"/>
        </w:rPr>
      </w:pPr>
      <w:r>
        <w:rPr>
          <w:rFonts w:ascii="Times New Roman" w:hAnsi="Times New Roman"/>
          <w:bCs/>
          <w:sz w:val="24"/>
          <w:szCs w:val="24"/>
        </w:rPr>
        <w:t>4.1</w:t>
      </w:r>
      <w:r w:rsidR="00085E89" w:rsidRPr="00085E89">
        <w:rPr>
          <w:rFonts w:ascii="Times New Roman" w:hAnsi="Times New Roman"/>
          <w:bCs/>
          <w:sz w:val="24"/>
          <w:szCs w:val="24"/>
        </w:rPr>
        <w:t>.1.</w:t>
      </w:r>
      <w:r w:rsidR="00A04091" w:rsidRPr="00085E89">
        <w:rPr>
          <w:rFonts w:ascii="Times New Roman" w:hAnsi="Times New Roman"/>
          <w:bCs/>
          <w:sz w:val="24"/>
          <w:szCs w:val="24"/>
        </w:rPr>
        <w:t xml:space="preserve"> </w:t>
      </w:r>
      <w:smartTag w:uri="schemas-tilde-lv/tildestengine" w:element="veidnes">
        <w:smartTagPr>
          <w:attr w:name="id" w:val="-1"/>
          <w:attr w:name="baseform" w:val="pieteikums"/>
          <w:attr w:name="text" w:val="pieteikums"/>
        </w:smartTagPr>
        <w:r w:rsidR="00E87A53" w:rsidRPr="00F93BFA">
          <w:rPr>
            <w:rFonts w:ascii="Times New Roman" w:eastAsia="Times New Roman" w:hAnsi="Times New Roman"/>
            <w:sz w:val="24"/>
            <w:szCs w:val="24"/>
            <w:lang w:eastAsia="lv-LV"/>
          </w:rPr>
          <w:t>Pieteikums</w:t>
        </w:r>
      </w:smartTag>
      <w:r w:rsidR="00E87A53" w:rsidRPr="00F93BFA">
        <w:rPr>
          <w:rFonts w:ascii="Times New Roman" w:eastAsia="Times New Roman" w:hAnsi="Times New Roman"/>
          <w:sz w:val="24"/>
          <w:szCs w:val="24"/>
          <w:lang w:eastAsia="lv-LV"/>
        </w:rPr>
        <w:t xml:space="preserve"> dalībai iepirkuma procedūrā </w:t>
      </w:r>
      <w:r w:rsidR="00E87A53">
        <w:rPr>
          <w:rFonts w:ascii="Times New Roman" w:eastAsia="Times New Roman" w:hAnsi="Times New Roman"/>
          <w:sz w:val="24"/>
          <w:szCs w:val="24"/>
          <w:lang w:eastAsia="lv-LV"/>
        </w:rPr>
        <w:t>(</w:t>
      </w:r>
      <w:r w:rsidR="00395995">
        <w:rPr>
          <w:rFonts w:ascii="Times New Roman" w:eastAsia="Times New Roman" w:hAnsi="Times New Roman"/>
          <w:sz w:val="24"/>
          <w:szCs w:val="24"/>
          <w:lang w:eastAsia="lv-LV"/>
        </w:rPr>
        <w:t>nolikuma 2.</w:t>
      </w:r>
      <w:r w:rsidR="00E87A53">
        <w:rPr>
          <w:rFonts w:ascii="Times New Roman" w:eastAsia="Times New Roman" w:hAnsi="Times New Roman"/>
          <w:sz w:val="24"/>
          <w:szCs w:val="24"/>
          <w:lang w:eastAsia="lv-LV"/>
        </w:rPr>
        <w:t>pielikums</w:t>
      </w:r>
      <w:r w:rsidR="00E87A53" w:rsidRPr="00F93BFA">
        <w:rPr>
          <w:rFonts w:ascii="Times New Roman" w:eastAsia="Times New Roman" w:hAnsi="Times New Roman"/>
          <w:sz w:val="24"/>
          <w:szCs w:val="24"/>
          <w:lang w:eastAsia="lv-LV"/>
        </w:rPr>
        <w:t>)</w:t>
      </w:r>
      <w:r w:rsidR="00E87A53">
        <w:rPr>
          <w:rFonts w:ascii="Times New Roman" w:eastAsia="Times New Roman" w:hAnsi="Times New Roman"/>
          <w:sz w:val="24"/>
          <w:szCs w:val="24"/>
          <w:lang w:eastAsia="lv-LV"/>
        </w:rPr>
        <w:t xml:space="preserve">. </w:t>
      </w:r>
    </w:p>
    <w:p w:rsidR="00A04091" w:rsidRPr="00085E89" w:rsidRDefault="00FB3F1E" w:rsidP="00FB3F1E">
      <w:pPr>
        <w:tabs>
          <w:tab w:val="left" w:pos="-3402"/>
          <w:tab w:val="left" w:pos="540"/>
          <w:tab w:val="left" w:pos="851"/>
          <w:tab w:val="left" w:pos="993"/>
        </w:tabs>
        <w:spacing w:after="0" w:line="240" w:lineRule="auto"/>
        <w:ind w:left="539" w:hanging="539"/>
        <w:jc w:val="both"/>
        <w:rPr>
          <w:rFonts w:ascii="Times New Roman" w:hAnsi="Times New Roman"/>
          <w:sz w:val="24"/>
          <w:szCs w:val="24"/>
        </w:rPr>
      </w:pPr>
      <w:r>
        <w:rPr>
          <w:rFonts w:ascii="Times New Roman" w:hAnsi="Times New Roman"/>
          <w:sz w:val="24"/>
          <w:szCs w:val="24"/>
        </w:rPr>
        <w:t>4.1</w:t>
      </w:r>
      <w:r w:rsidR="00085E89" w:rsidRPr="00085E89">
        <w:rPr>
          <w:rFonts w:ascii="Times New Roman" w:hAnsi="Times New Roman"/>
          <w:sz w:val="24"/>
          <w:szCs w:val="24"/>
        </w:rPr>
        <w:t>.2.</w:t>
      </w:r>
      <w:r w:rsidR="00A04091" w:rsidRPr="00085E89">
        <w:rPr>
          <w:rFonts w:ascii="Times New Roman" w:hAnsi="Times New Roman"/>
          <w:sz w:val="24"/>
          <w:szCs w:val="24"/>
        </w:rPr>
        <w:t xml:space="preserve"> </w:t>
      </w:r>
      <w:r w:rsidR="00E87A53">
        <w:rPr>
          <w:rFonts w:ascii="Times New Roman" w:hAnsi="Times New Roman"/>
          <w:sz w:val="24"/>
          <w:szCs w:val="24"/>
        </w:rPr>
        <w:t>P</w:t>
      </w:r>
      <w:r w:rsidR="00A04091" w:rsidRPr="00085E89">
        <w:rPr>
          <w:rFonts w:ascii="Times New Roman" w:hAnsi="Times New Roman"/>
          <w:sz w:val="24"/>
          <w:szCs w:val="24"/>
        </w:rPr>
        <w:t xml:space="preserve">retendenta tirdzniecības vietas </w:t>
      </w:r>
      <w:r w:rsidR="00395995">
        <w:rPr>
          <w:rFonts w:ascii="Times New Roman" w:hAnsi="Times New Roman"/>
          <w:sz w:val="24"/>
          <w:szCs w:val="24"/>
        </w:rPr>
        <w:t xml:space="preserve">reģistrācijas </w:t>
      </w:r>
      <w:r w:rsidR="00A04091" w:rsidRPr="00085E89">
        <w:rPr>
          <w:rFonts w:ascii="Times New Roman" w:hAnsi="Times New Roman"/>
          <w:sz w:val="24"/>
          <w:szCs w:val="24"/>
        </w:rPr>
        <w:t xml:space="preserve">apliecības kopija, ja šāda apliecība ir nepieciešama saskaņā ar </w:t>
      </w:r>
      <w:r w:rsidR="00085E89" w:rsidRPr="00085E89">
        <w:rPr>
          <w:rFonts w:ascii="Times New Roman" w:hAnsi="Times New Roman"/>
          <w:sz w:val="24"/>
          <w:szCs w:val="24"/>
        </w:rPr>
        <w:t>p</w:t>
      </w:r>
      <w:r w:rsidR="00A04091" w:rsidRPr="00085E89">
        <w:rPr>
          <w:rFonts w:ascii="Times New Roman" w:hAnsi="Times New Roman"/>
          <w:sz w:val="24"/>
          <w:szCs w:val="24"/>
        </w:rPr>
        <w:t xml:space="preserve">retendenta reģistrācijas valsts normatīvo aktu prasībām. Ārvalstu </w:t>
      </w:r>
      <w:r w:rsidR="007C20FA">
        <w:rPr>
          <w:rFonts w:ascii="Times New Roman" w:hAnsi="Times New Roman"/>
          <w:sz w:val="24"/>
          <w:szCs w:val="24"/>
        </w:rPr>
        <w:t>p</w:t>
      </w:r>
      <w:r w:rsidR="00A04091" w:rsidRPr="00085E89">
        <w:rPr>
          <w:rFonts w:ascii="Times New Roman" w:hAnsi="Times New Roman"/>
          <w:sz w:val="24"/>
          <w:szCs w:val="24"/>
        </w:rPr>
        <w:t>retendentiem jāiesniedz attiecīga profesionālā reģistra izsniegtas reģistrācijas apliecības kopija vai kompetentas institūcijas izsniegtas licences, sertifikāta vai cita līdzvērtīga dokumenta kopija, ja attiecīgās valsts normatīvie akti paredz profesionālo reģistrāciju, licences, sertifikāta vai citu lī</w:t>
      </w:r>
      <w:r w:rsidR="00E87A53">
        <w:rPr>
          <w:rFonts w:ascii="Times New Roman" w:hAnsi="Times New Roman"/>
          <w:sz w:val="24"/>
          <w:szCs w:val="24"/>
        </w:rPr>
        <w:t>dzvērtīgu dokumentu izsniegšanu.</w:t>
      </w:r>
    </w:p>
    <w:p w:rsidR="00A04091" w:rsidRPr="00062D17" w:rsidRDefault="00FB3F1E" w:rsidP="00FB3F1E">
      <w:pPr>
        <w:tabs>
          <w:tab w:val="left" w:pos="540"/>
          <w:tab w:val="left" w:pos="851"/>
        </w:tabs>
        <w:spacing w:after="0" w:line="240" w:lineRule="auto"/>
        <w:ind w:left="539" w:hanging="539"/>
        <w:jc w:val="both"/>
        <w:rPr>
          <w:rFonts w:ascii="Times New Roman" w:hAnsi="Times New Roman"/>
          <w:sz w:val="24"/>
          <w:szCs w:val="24"/>
        </w:rPr>
      </w:pPr>
      <w:r>
        <w:rPr>
          <w:rFonts w:ascii="Times New Roman" w:hAnsi="Times New Roman"/>
          <w:sz w:val="24"/>
          <w:szCs w:val="24"/>
        </w:rPr>
        <w:t>4.1</w:t>
      </w:r>
      <w:r w:rsidR="00E87A53">
        <w:rPr>
          <w:rFonts w:ascii="Times New Roman" w:hAnsi="Times New Roman"/>
          <w:sz w:val="24"/>
          <w:szCs w:val="24"/>
        </w:rPr>
        <w:t>.3</w:t>
      </w:r>
      <w:r w:rsidR="00062D17" w:rsidRPr="00062D17">
        <w:rPr>
          <w:rFonts w:ascii="Times New Roman" w:hAnsi="Times New Roman"/>
          <w:sz w:val="24"/>
          <w:szCs w:val="24"/>
        </w:rPr>
        <w:t>.</w:t>
      </w:r>
      <w:r w:rsidR="00A04091" w:rsidRPr="00062D17">
        <w:rPr>
          <w:rFonts w:ascii="Times New Roman" w:hAnsi="Times New Roman"/>
          <w:sz w:val="24"/>
          <w:szCs w:val="24"/>
        </w:rPr>
        <w:t xml:space="preserve"> </w:t>
      </w:r>
      <w:r w:rsidR="00E87A53">
        <w:rPr>
          <w:rFonts w:ascii="Times New Roman" w:hAnsi="Times New Roman"/>
          <w:sz w:val="24"/>
          <w:szCs w:val="24"/>
        </w:rPr>
        <w:t>A</w:t>
      </w:r>
      <w:r w:rsidR="00A04091" w:rsidRPr="00CE3440">
        <w:rPr>
          <w:rFonts w:ascii="Times New Roman" w:hAnsi="Times New Roman"/>
          <w:sz w:val="24"/>
          <w:szCs w:val="24"/>
        </w:rPr>
        <w:t>ttiecīg</w:t>
      </w:r>
      <w:r w:rsidR="004B1480">
        <w:rPr>
          <w:rFonts w:ascii="Times New Roman" w:hAnsi="Times New Roman"/>
          <w:sz w:val="24"/>
          <w:szCs w:val="24"/>
        </w:rPr>
        <w:t>ā</w:t>
      </w:r>
      <w:r w:rsidR="00A04091" w:rsidRPr="00CE3440">
        <w:rPr>
          <w:rFonts w:ascii="Times New Roman" w:hAnsi="Times New Roman"/>
          <w:sz w:val="24"/>
          <w:szCs w:val="24"/>
        </w:rPr>
        <w:t xml:space="preserve"> dokumenta kopija (</w:t>
      </w:r>
      <w:smartTag w:uri="schemas-tilde-lv/tildestengine" w:element="veidnes">
        <w:smartTagPr>
          <w:attr w:name="id" w:val="-1"/>
          <w:attr w:name="baseform" w:val="izziņa"/>
          <w:attr w:name="text" w:val="izziņa"/>
        </w:smartTagPr>
        <w:r w:rsidR="00A04091" w:rsidRPr="00CE3440">
          <w:rPr>
            <w:rFonts w:ascii="Times New Roman" w:hAnsi="Times New Roman"/>
            <w:sz w:val="24"/>
            <w:szCs w:val="24"/>
          </w:rPr>
          <w:t>izziņa</w:t>
        </w:r>
      </w:smartTag>
      <w:r w:rsidR="00A04091" w:rsidRPr="00CE3440">
        <w:rPr>
          <w:rFonts w:ascii="Times New Roman" w:hAnsi="Times New Roman"/>
          <w:sz w:val="24"/>
          <w:szCs w:val="24"/>
        </w:rPr>
        <w:t xml:space="preserve">, apliecinājums, </w:t>
      </w:r>
      <w:smartTag w:uri="schemas-tilde-lv/tildestengine" w:element="veidnes">
        <w:smartTagPr>
          <w:attr w:name="id" w:val="-1"/>
          <w:attr w:name="baseform" w:val="vēstule"/>
          <w:attr w:name="text" w:val="vēstule"/>
        </w:smartTagPr>
        <w:r w:rsidR="00A04091" w:rsidRPr="00CE3440">
          <w:rPr>
            <w:rFonts w:ascii="Times New Roman" w:hAnsi="Times New Roman"/>
            <w:sz w:val="24"/>
            <w:szCs w:val="24"/>
          </w:rPr>
          <w:t>vēstule</w:t>
        </w:r>
      </w:smartTag>
      <w:r w:rsidR="00A04091" w:rsidRPr="00CE3440">
        <w:rPr>
          <w:rFonts w:ascii="Times New Roman" w:hAnsi="Times New Roman"/>
          <w:sz w:val="24"/>
          <w:szCs w:val="24"/>
        </w:rPr>
        <w:t xml:space="preserve"> vai cits satura ziņā pielīdzināms dokuments), kas apliecina, ka </w:t>
      </w:r>
      <w:r w:rsidR="00062D17" w:rsidRPr="00CE3440">
        <w:rPr>
          <w:rFonts w:ascii="Times New Roman" w:hAnsi="Times New Roman"/>
          <w:sz w:val="24"/>
          <w:szCs w:val="24"/>
        </w:rPr>
        <w:t>p</w:t>
      </w:r>
      <w:r w:rsidR="00A04091" w:rsidRPr="00CE3440">
        <w:rPr>
          <w:rFonts w:ascii="Times New Roman" w:hAnsi="Times New Roman"/>
          <w:sz w:val="24"/>
          <w:szCs w:val="24"/>
        </w:rPr>
        <w:t xml:space="preserve">retendentam ir tiesības pārdot </w:t>
      </w:r>
      <w:r w:rsidR="004B1480">
        <w:rPr>
          <w:rFonts w:ascii="Times New Roman" w:hAnsi="Times New Roman"/>
          <w:sz w:val="24"/>
          <w:szCs w:val="24"/>
        </w:rPr>
        <w:t>attiecīgā tipa transportlīdzekļus pasažieru pā</w:t>
      </w:r>
      <w:r w:rsidR="00A04091" w:rsidRPr="00CE3440">
        <w:rPr>
          <w:rFonts w:ascii="Times New Roman" w:hAnsi="Times New Roman"/>
          <w:sz w:val="24"/>
          <w:szCs w:val="24"/>
        </w:rPr>
        <w:t>r</w:t>
      </w:r>
      <w:r w:rsidR="004B1480">
        <w:rPr>
          <w:rFonts w:ascii="Times New Roman" w:hAnsi="Times New Roman"/>
          <w:sz w:val="24"/>
          <w:szCs w:val="24"/>
        </w:rPr>
        <w:t>v</w:t>
      </w:r>
      <w:r w:rsidR="00A04091" w:rsidRPr="00CE3440">
        <w:rPr>
          <w:rFonts w:ascii="Times New Roman" w:hAnsi="Times New Roman"/>
          <w:sz w:val="24"/>
          <w:szCs w:val="24"/>
        </w:rPr>
        <w:t>a</w:t>
      </w:r>
      <w:r w:rsidR="004B1480">
        <w:rPr>
          <w:rFonts w:ascii="Times New Roman" w:hAnsi="Times New Roman"/>
          <w:sz w:val="24"/>
          <w:szCs w:val="24"/>
        </w:rPr>
        <w:t>d</w:t>
      </w:r>
      <w:r w:rsidR="00A04091" w:rsidRPr="00CE3440">
        <w:rPr>
          <w:rFonts w:ascii="Times New Roman" w:hAnsi="Times New Roman"/>
          <w:sz w:val="24"/>
          <w:szCs w:val="24"/>
        </w:rPr>
        <w:t>ā</w:t>
      </w:r>
      <w:r w:rsidR="004B1480">
        <w:rPr>
          <w:rFonts w:ascii="Times New Roman" w:hAnsi="Times New Roman"/>
          <w:sz w:val="24"/>
          <w:szCs w:val="24"/>
        </w:rPr>
        <w:t>šana</w:t>
      </w:r>
      <w:r w:rsidR="00703FD7">
        <w:rPr>
          <w:rFonts w:ascii="Times New Roman" w:hAnsi="Times New Roman"/>
          <w:sz w:val="24"/>
          <w:szCs w:val="24"/>
        </w:rPr>
        <w:t>.</w:t>
      </w:r>
    </w:p>
    <w:p w:rsidR="001850F9" w:rsidRDefault="00FB3F1E" w:rsidP="00FB3F1E">
      <w:pPr>
        <w:tabs>
          <w:tab w:val="left" w:pos="540"/>
          <w:tab w:val="left" w:pos="851"/>
        </w:tabs>
        <w:spacing w:after="0" w:line="240" w:lineRule="auto"/>
        <w:ind w:left="539" w:hanging="539"/>
        <w:jc w:val="both"/>
        <w:rPr>
          <w:rFonts w:ascii="Times New Roman" w:hAnsi="Times New Roman"/>
          <w:sz w:val="24"/>
          <w:szCs w:val="24"/>
        </w:rPr>
      </w:pPr>
      <w:r>
        <w:rPr>
          <w:rFonts w:ascii="Times New Roman" w:hAnsi="Times New Roman"/>
          <w:sz w:val="24"/>
          <w:szCs w:val="24"/>
        </w:rPr>
        <w:t>4.1</w:t>
      </w:r>
      <w:r w:rsidR="00E87A53">
        <w:rPr>
          <w:rFonts w:ascii="Times New Roman" w:hAnsi="Times New Roman"/>
          <w:sz w:val="24"/>
          <w:szCs w:val="24"/>
        </w:rPr>
        <w:t>.4</w:t>
      </w:r>
      <w:r w:rsidR="007C20FA">
        <w:rPr>
          <w:rFonts w:ascii="Times New Roman" w:hAnsi="Times New Roman"/>
          <w:sz w:val="24"/>
          <w:szCs w:val="24"/>
        </w:rPr>
        <w:t>.</w:t>
      </w:r>
      <w:r w:rsidR="00A04091" w:rsidRPr="00062D17">
        <w:rPr>
          <w:rFonts w:ascii="Times New Roman" w:hAnsi="Times New Roman"/>
          <w:sz w:val="24"/>
          <w:szCs w:val="24"/>
        </w:rPr>
        <w:t xml:space="preserve"> </w:t>
      </w:r>
      <w:r w:rsidR="00E87A53">
        <w:rPr>
          <w:rFonts w:ascii="Times New Roman" w:hAnsi="Times New Roman"/>
          <w:sz w:val="24"/>
          <w:szCs w:val="24"/>
        </w:rPr>
        <w:t>P</w:t>
      </w:r>
      <w:r w:rsidR="00A04091" w:rsidRPr="002067B1">
        <w:rPr>
          <w:rFonts w:ascii="Times New Roman" w:hAnsi="Times New Roman"/>
          <w:sz w:val="24"/>
          <w:szCs w:val="24"/>
        </w:rPr>
        <w:t xml:space="preserve">retendenta pēdējo </w:t>
      </w:r>
      <w:r w:rsidR="00EE632E">
        <w:rPr>
          <w:rFonts w:ascii="Times New Roman" w:hAnsi="Times New Roman"/>
          <w:sz w:val="24"/>
          <w:szCs w:val="24"/>
        </w:rPr>
        <w:t>3</w:t>
      </w:r>
      <w:r w:rsidR="007C20FA">
        <w:rPr>
          <w:rFonts w:ascii="Times New Roman" w:hAnsi="Times New Roman"/>
          <w:sz w:val="24"/>
          <w:szCs w:val="24"/>
        </w:rPr>
        <w:t xml:space="preserve"> (</w:t>
      </w:r>
      <w:r w:rsidR="00EE632E">
        <w:rPr>
          <w:rFonts w:ascii="Times New Roman" w:hAnsi="Times New Roman"/>
          <w:sz w:val="24"/>
          <w:szCs w:val="24"/>
        </w:rPr>
        <w:t>trij</w:t>
      </w:r>
      <w:r w:rsidR="007C20FA">
        <w:rPr>
          <w:rFonts w:ascii="Times New Roman" w:hAnsi="Times New Roman"/>
          <w:sz w:val="24"/>
          <w:szCs w:val="24"/>
        </w:rPr>
        <w:t>u)</w:t>
      </w:r>
      <w:r w:rsidR="00A04091" w:rsidRPr="002067B1">
        <w:rPr>
          <w:rFonts w:ascii="Times New Roman" w:hAnsi="Times New Roman"/>
          <w:sz w:val="24"/>
          <w:szCs w:val="24"/>
        </w:rPr>
        <w:t xml:space="preserve"> gad</w:t>
      </w:r>
      <w:r w:rsidR="008D1215">
        <w:rPr>
          <w:rFonts w:ascii="Times New Roman" w:hAnsi="Times New Roman"/>
          <w:sz w:val="24"/>
          <w:szCs w:val="24"/>
        </w:rPr>
        <w:t>u laikā (20</w:t>
      </w:r>
      <w:r w:rsidR="00EE632E">
        <w:rPr>
          <w:rFonts w:ascii="Times New Roman" w:hAnsi="Times New Roman"/>
          <w:sz w:val="24"/>
          <w:szCs w:val="24"/>
        </w:rPr>
        <w:t>1</w:t>
      </w:r>
      <w:r w:rsidR="008017C7">
        <w:rPr>
          <w:rFonts w:ascii="Times New Roman" w:hAnsi="Times New Roman"/>
          <w:sz w:val="24"/>
          <w:szCs w:val="24"/>
        </w:rPr>
        <w:t xml:space="preserve">2., </w:t>
      </w:r>
      <w:r w:rsidR="00C15C53">
        <w:rPr>
          <w:rFonts w:ascii="Times New Roman" w:hAnsi="Times New Roman"/>
          <w:sz w:val="24"/>
          <w:szCs w:val="24"/>
        </w:rPr>
        <w:t>2013</w:t>
      </w:r>
      <w:r w:rsidR="007C20FA">
        <w:rPr>
          <w:rFonts w:ascii="Times New Roman" w:hAnsi="Times New Roman"/>
          <w:sz w:val="24"/>
          <w:szCs w:val="24"/>
        </w:rPr>
        <w:t>.</w:t>
      </w:r>
      <w:r w:rsidR="00C15C53">
        <w:rPr>
          <w:rFonts w:ascii="Times New Roman" w:hAnsi="Times New Roman"/>
          <w:sz w:val="24"/>
          <w:szCs w:val="24"/>
        </w:rPr>
        <w:t>un 2014</w:t>
      </w:r>
      <w:r>
        <w:rPr>
          <w:rFonts w:ascii="Times New Roman" w:hAnsi="Times New Roman"/>
          <w:sz w:val="24"/>
          <w:szCs w:val="24"/>
        </w:rPr>
        <w:t>.</w:t>
      </w:r>
      <w:r w:rsidR="00867FBD">
        <w:rPr>
          <w:rFonts w:ascii="Times New Roman" w:hAnsi="Times New Roman"/>
          <w:sz w:val="24"/>
          <w:szCs w:val="24"/>
        </w:rPr>
        <w:t>gadā</w:t>
      </w:r>
      <w:r w:rsidR="007C20FA">
        <w:rPr>
          <w:rFonts w:ascii="Times New Roman" w:hAnsi="Times New Roman"/>
          <w:sz w:val="24"/>
          <w:szCs w:val="24"/>
        </w:rPr>
        <w:t>)</w:t>
      </w:r>
      <w:r w:rsidR="00A04091" w:rsidRPr="002067B1">
        <w:rPr>
          <w:rFonts w:ascii="Times New Roman" w:hAnsi="Times New Roman"/>
          <w:sz w:val="24"/>
          <w:szCs w:val="24"/>
        </w:rPr>
        <w:t xml:space="preserve"> veikto transportlīdzekļu pasažieru pārvadāšanai piegāžu saraksts (</w:t>
      </w:r>
      <w:r w:rsidR="001850F9">
        <w:rPr>
          <w:rFonts w:ascii="Times New Roman" w:hAnsi="Times New Roman"/>
          <w:sz w:val="24"/>
          <w:szCs w:val="24"/>
        </w:rPr>
        <w:t xml:space="preserve">nolikuma </w:t>
      </w:r>
      <w:r w:rsidR="006747C0">
        <w:rPr>
          <w:rFonts w:ascii="Times New Roman" w:hAnsi="Times New Roman"/>
          <w:sz w:val="24"/>
          <w:szCs w:val="24"/>
        </w:rPr>
        <w:t>3</w:t>
      </w:r>
      <w:r w:rsidR="00A04091" w:rsidRPr="002067B1">
        <w:rPr>
          <w:rFonts w:ascii="Times New Roman" w:hAnsi="Times New Roman"/>
          <w:sz w:val="24"/>
          <w:szCs w:val="24"/>
        </w:rPr>
        <w:t xml:space="preserve">.pielikums) </w:t>
      </w:r>
      <w:r w:rsidR="001850F9">
        <w:rPr>
          <w:rFonts w:ascii="Times New Roman" w:hAnsi="Times New Roman"/>
          <w:sz w:val="24"/>
          <w:szCs w:val="24"/>
        </w:rPr>
        <w:t>atbilstoši šī nolikuma 3.2.2.apakšpunktā noteiktajām prasībām;</w:t>
      </w:r>
    </w:p>
    <w:p w:rsidR="006747C0" w:rsidRDefault="001850F9" w:rsidP="008C58CA">
      <w:pPr>
        <w:tabs>
          <w:tab w:val="left" w:pos="540"/>
          <w:tab w:val="left" w:pos="851"/>
        </w:tabs>
        <w:spacing w:after="0" w:line="240" w:lineRule="auto"/>
        <w:ind w:left="539" w:hanging="539"/>
        <w:jc w:val="both"/>
        <w:rPr>
          <w:rFonts w:ascii="Times New Roman" w:hAnsi="Times New Roman"/>
          <w:sz w:val="24"/>
          <w:szCs w:val="24"/>
        </w:rPr>
      </w:pPr>
      <w:r>
        <w:rPr>
          <w:rFonts w:ascii="Times New Roman" w:hAnsi="Times New Roman"/>
          <w:sz w:val="24"/>
          <w:szCs w:val="24"/>
        </w:rPr>
        <w:t>4.1.5.</w:t>
      </w:r>
      <w:r w:rsidR="00A04091" w:rsidRPr="002067B1">
        <w:rPr>
          <w:rFonts w:ascii="Times New Roman" w:hAnsi="Times New Roman"/>
          <w:sz w:val="24"/>
          <w:szCs w:val="24"/>
        </w:rPr>
        <w:t xml:space="preserve"> </w:t>
      </w:r>
      <w:r>
        <w:rPr>
          <w:rFonts w:ascii="Times New Roman" w:hAnsi="Times New Roman"/>
          <w:sz w:val="24"/>
          <w:szCs w:val="24"/>
        </w:rPr>
        <w:t>V</w:t>
      </w:r>
      <w:r w:rsidR="00A04091" w:rsidRPr="002067B1">
        <w:rPr>
          <w:rFonts w:ascii="Times New Roman" w:hAnsi="Times New Roman"/>
          <w:sz w:val="24"/>
          <w:szCs w:val="24"/>
        </w:rPr>
        <w:t xml:space="preserve">ismaz viena pasūtītāja </w:t>
      </w:r>
      <w:smartTag w:uri="schemas-tilde-lv/tildestengine" w:element="veidnes">
        <w:smartTagPr>
          <w:attr w:name="id" w:val="-1"/>
          <w:attr w:name="baseform" w:val="atsauksme"/>
          <w:attr w:name="text" w:val="atsauksme"/>
        </w:smartTagPr>
        <w:r w:rsidR="00A04091" w:rsidRPr="002067B1">
          <w:rPr>
            <w:rFonts w:ascii="Times New Roman" w:hAnsi="Times New Roman"/>
            <w:sz w:val="24"/>
            <w:szCs w:val="24"/>
          </w:rPr>
          <w:t>atsauksme</w:t>
        </w:r>
      </w:smartTag>
      <w:r w:rsidR="00A04091" w:rsidRPr="002067B1">
        <w:rPr>
          <w:rFonts w:ascii="Times New Roman" w:hAnsi="Times New Roman"/>
          <w:sz w:val="24"/>
          <w:szCs w:val="24"/>
        </w:rPr>
        <w:t xml:space="preserve"> par to, kad un kādu tehniski līdzvērtīgu transportlīdzekļu piegāde ir veikta</w:t>
      </w:r>
      <w:r w:rsidR="00E87A53">
        <w:rPr>
          <w:rFonts w:ascii="Times New Roman" w:hAnsi="Times New Roman"/>
          <w:sz w:val="24"/>
          <w:szCs w:val="24"/>
        </w:rPr>
        <w:t>.</w:t>
      </w:r>
      <w:r w:rsidR="00A04091" w:rsidRPr="002067B1">
        <w:rPr>
          <w:rFonts w:ascii="Times New Roman" w:hAnsi="Times New Roman"/>
          <w:sz w:val="24"/>
          <w:szCs w:val="24"/>
        </w:rPr>
        <w:t xml:space="preserve"> </w:t>
      </w:r>
      <w:bookmarkStart w:id="5" w:name="_Toc197834098"/>
      <w:bookmarkEnd w:id="5"/>
    </w:p>
    <w:p w:rsidR="0010498B" w:rsidRPr="00E74E32" w:rsidRDefault="00FB3F1E" w:rsidP="008C58CA">
      <w:pPr>
        <w:pStyle w:val="Default"/>
        <w:jc w:val="both"/>
      </w:pPr>
      <w:r>
        <w:rPr>
          <w:b/>
          <w:bCs/>
        </w:rPr>
        <w:t>4.2</w:t>
      </w:r>
      <w:r w:rsidR="0010498B" w:rsidRPr="00E74E32">
        <w:rPr>
          <w:b/>
          <w:bCs/>
        </w:rPr>
        <w:t>. Tehniskais piedāvājums</w:t>
      </w:r>
      <w:r w:rsidR="008C58CA" w:rsidRPr="008C58CA">
        <w:rPr>
          <w:bCs/>
        </w:rPr>
        <w:t>.</w:t>
      </w:r>
      <w:r w:rsidR="0010498B" w:rsidRPr="00E74E32">
        <w:rPr>
          <w:b/>
          <w:bCs/>
        </w:rPr>
        <w:t xml:space="preserve"> </w:t>
      </w:r>
    </w:p>
    <w:p w:rsidR="0010498B" w:rsidRPr="00E74E32" w:rsidRDefault="00FB3F1E" w:rsidP="00FB3F1E">
      <w:pPr>
        <w:pStyle w:val="Default"/>
        <w:ind w:left="510" w:hanging="510"/>
        <w:jc w:val="both"/>
      </w:pPr>
      <w:r>
        <w:t>4.2</w:t>
      </w:r>
      <w:r w:rsidR="0010498B" w:rsidRPr="00E74E32">
        <w:t xml:space="preserve">.1. Tehnisko piedāvājumu </w:t>
      </w:r>
      <w:r w:rsidR="007C20FA">
        <w:t>p</w:t>
      </w:r>
      <w:r w:rsidR="0010498B" w:rsidRPr="00E74E32">
        <w:t xml:space="preserve">retendents sagatavo atbilstoši </w:t>
      </w:r>
      <w:r w:rsidR="00010613">
        <w:t>t</w:t>
      </w:r>
      <w:r w:rsidR="0010498B" w:rsidRPr="00E74E32">
        <w:t>ehniskajai specifikācijai</w:t>
      </w:r>
      <w:r w:rsidR="00010613">
        <w:t xml:space="preserve"> (</w:t>
      </w:r>
      <w:r w:rsidR="008C58CA">
        <w:t xml:space="preserve">nolikuma </w:t>
      </w:r>
      <w:r w:rsidR="00010613">
        <w:t>1.pielikums)</w:t>
      </w:r>
      <w:r w:rsidR="0010498B" w:rsidRPr="00E74E32">
        <w:t xml:space="preserve">. Tehnisko piedāvājumu iesniedz atbilstoši </w:t>
      </w:r>
      <w:r w:rsidR="007C20FA">
        <w:t>n</w:t>
      </w:r>
      <w:r w:rsidR="0010498B" w:rsidRPr="00E74E32">
        <w:t xml:space="preserve">olikumam pievienotajai tehniskā piedāvājuma </w:t>
      </w:r>
      <w:r w:rsidR="007C20FA">
        <w:t>sagatavo</w:t>
      </w:r>
      <w:r w:rsidR="0010498B" w:rsidRPr="00E74E32">
        <w:t>šanas formai (</w:t>
      </w:r>
      <w:r w:rsidR="008C58CA">
        <w:t xml:space="preserve">nolikuma </w:t>
      </w:r>
      <w:r w:rsidR="00010613">
        <w:t>4</w:t>
      </w:r>
      <w:r w:rsidR="0010498B" w:rsidRPr="00E74E32">
        <w:t xml:space="preserve">.pielikums). </w:t>
      </w:r>
    </w:p>
    <w:p w:rsidR="0010498B" w:rsidRPr="00E74E32" w:rsidRDefault="00FB3F1E" w:rsidP="00657903">
      <w:pPr>
        <w:pStyle w:val="Default"/>
        <w:jc w:val="both"/>
      </w:pPr>
      <w:r>
        <w:t>4.2</w:t>
      </w:r>
      <w:r w:rsidR="0010498B" w:rsidRPr="00E74E32">
        <w:t xml:space="preserve">.2. Tehniskā piedāvājuma saturs: </w:t>
      </w:r>
    </w:p>
    <w:p w:rsidR="0010498B" w:rsidRPr="00E74E32" w:rsidRDefault="00FB3F1E" w:rsidP="00657903">
      <w:pPr>
        <w:pStyle w:val="Default"/>
        <w:spacing w:after="27"/>
        <w:jc w:val="both"/>
      </w:pPr>
      <w:r>
        <w:t>4.2</w:t>
      </w:r>
      <w:r w:rsidR="00E83AF4">
        <w:t>.2.1.</w:t>
      </w:r>
      <w:r w:rsidR="005826E2">
        <w:t xml:space="preserve"> p</w:t>
      </w:r>
      <w:r w:rsidR="0010498B" w:rsidRPr="00E74E32">
        <w:t xml:space="preserve">iedāvātā autobusa </w:t>
      </w:r>
      <w:r w:rsidR="00935B4A" w:rsidRPr="009E2B36">
        <w:t>tehnisk</w:t>
      </w:r>
      <w:r w:rsidR="00935B4A">
        <w:t>ie</w:t>
      </w:r>
      <w:r w:rsidR="00935B4A" w:rsidRPr="009E2B36">
        <w:t xml:space="preserve"> p</w:t>
      </w:r>
      <w:r w:rsidR="00935B4A">
        <w:t>arametri,</w:t>
      </w:r>
      <w:r w:rsidR="00935B4A" w:rsidRPr="00E74E32">
        <w:t xml:space="preserve"> </w:t>
      </w:r>
      <w:r w:rsidR="0010498B" w:rsidRPr="00E74E32">
        <w:t xml:space="preserve">saskaņā ar </w:t>
      </w:r>
      <w:r w:rsidR="007C20FA">
        <w:t>n</w:t>
      </w:r>
      <w:r w:rsidR="0010498B" w:rsidRPr="00E74E32">
        <w:t xml:space="preserve">olikuma </w:t>
      </w:r>
      <w:r w:rsidR="00010613">
        <w:t>1</w:t>
      </w:r>
      <w:r w:rsidR="0010498B" w:rsidRPr="00E74E32">
        <w:t xml:space="preserve">.pielikumu;  </w:t>
      </w:r>
    </w:p>
    <w:p w:rsidR="00010613" w:rsidRPr="00E74E32" w:rsidRDefault="00FB3F1E" w:rsidP="00657903">
      <w:pPr>
        <w:pStyle w:val="Default"/>
        <w:jc w:val="both"/>
        <w:rPr>
          <w:color w:val="auto"/>
        </w:rPr>
      </w:pPr>
      <w:r>
        <w:t>4.2</w:t>
      </w:r>
      <w:r w:rsidR="00935A65">
        <w:t>.2.2</w:t>
      </w:r>
      <w:r w:rsidR="00217B2B">
        <w:t>.</w:t>
      </w:r>
      <w:r w:rsidR="005826E2">
        <w:t xml:space="preserve"> </w:t>
      </w:r>
      <w:r w:rsidR="007837DE">
        <w:rPr>
          <w:color w:val="auto"/>
        </w:rPr>
        <w:t>p</w:t>
      </w:r>
      <w:r w:rsidR="008D1D36">
        <w:rPr>
          <w:color w:val="auto"/>
        </w:rPr>
        <w:t>iedāvāt</w:t>
      </w:r>
      <w:r w:rsidR="007C20FA">
        <w:rPr>
          <w:color w:val="auto"/>
        </w:rPr>
        <w:t>ā</w:t>
      </w:r>
      <w:r w:rsidR="0010498B" w:rsidRPr="00E74E32">
        <w:rPr>
          <w:color w:val="auto"/>
        </w:rPr>
        <w:t xml:space="preserve"> </w:t>
      </w:r>
      <w:r w:rsidR="007C20FA">
        <w:rPr>
          <w:color w:val="auto"/>
        </w:rPr>
        <w:t xml:space="preserve">autobusa </w:t>
      </w:r>
      <w:r w:rsidR="008D1D36">
        <w:rPr>
          <w:color w:val="auto"/>
        </w:rPr>
        <w:t>nobraukums</w:t>
      </w:r>
      <w:r w:rsidR="000645E3">
        <w:rPr>
          <w:color w:val="auto"/>
        </w:rPr>
        <w:t xml:space="preserve"> un</w:t>
      </w:r>
      <w:r w:rsidR="00010613">
        <w:rPr>
          <w:color w:val="auto"/>
        </w:rPr>
        <w:t xml:space="preserve"> degvielas patēriņš (litros uz 100 km);</w:t>
      </w:r>
    </w:p>
    <w:p w:rsidR="000645E3" w:rsidRDefault="00FB3F1E" w:rsidP="00FB3F1E">
      <w:pPr>
        <w:pStyle w:val="Default"/>
        <w:ind w:left="720" w:hanging="720"/>
        <w:jc w:val="both"/>
        <w:rPr>
          <w:color w:val="auto"/>
        </w:rPr>
      </w:pPr>
      <w:r>
        <w:rPr>
          <w:color w:val="auto"/>
        </w:rPr>
        <w:t>4.2</w:t>
      </w:r>
      <w:r w:rsidR="00935A65">
        <w:rPr>
          <w:color w:val="auto"/>
        </w:rPr>
        <w:t>.2.</w:t>
      </w:r>
      <w:r w:rsidR="000645E3">
        <w:rPr>
          <w:color w:val="auto"/>
        </w:rPr>
        <w:t>3</w:t>
      </w:r>
      <w:r w:rsidR="00E83AF4">
        <w:rPr>
          <w:color w:val="auto"/>
        </w:rPr>
        <w:t>.</w:t>
      </w:r>
      <w:r w:rsidR="007837DE">
        <w:rPr>
          <w:color w:val="auto"/>
        </w:rPr>
        <w:t xml:space="preserve"> </w:t>
      </w:r>
      <w:r w:rsidR="007C20FA">
        <w:rPr>
          <w:color w:val="auto"/>
        </w:rPr>
        <w:t>CSDD</w:t>
      </w:r>
      <w:r w:rsidR="00010613">
        <w:rPr>
          <w:color w:val="auto"/>
        </w:rPr>
        <w:t xml:space="preserve"> reģistrētā</w:t>
      </w:r>
      <w:r w:rsidR="007C20FA">
        <w:rPr>
          <w:color w:val="auto"/>
        </w:rPr>
        <w:t xml:space="preserve"> </w:t>
      </w:r>
      <w:r w:rsidR="0010498B" w:rsidRPr="009F6D9E">
        <w:rPr>
          <w:color w:val="auto"/>
        </w:rPr>
        <w:t>M</w:t>
      </w:r>
      <w:r w:rsidR="009F6D9E" w:rsidRPr="009F6D9E">
        <w:rPr>
          <w:color w:val="auto"/>
          <w:vertAlign w:val="subscript"/>
        </w:rPr>
        <w:t>3</w:t>
      </w:r>
      <w:r w:rsidR="0010498B" w:rsidRPr="00E74E32">
        <w:rPr>
          <w:color w:val="auto"/>
        </w:rPr>
        <w:t xml:space="preserve"> kategorijas transportlīdzekļa tipa atbilstības</w:t>
      </w:r>
      <w:r w:rsidR="00010613" w:rsidRPr="00010613">
        <w:rPr>
          <w:color w:val="auto"/>
        </w:rPr>
        <w:t xml:space="preserve"> </w:t>
      </w:r>
      <w:r w:rsidR="00010613" w:rsidRPr="00E74E32">
        <w:rPr>
          <w:color w:val="auto"/>
        </w:rPr>
        <w:t>Eiropas Savienības direktīvas 2007/46/EK prasībām</w:t>
      </w:r>
      <w:r w:rsidR="0010498B" w:rsidRPr="00E74E32">
        <w:rPr>
          <w:color w:val="auto"/>
        </w:rPr>
        <w:t xml:space="preserve"> </w:t>
      </w:r>
      <w:r w:rsidR="00C12F6C">
        <w:rPr>
          <w:color w:val="auto"/>
        </w:rPr>
        <w:t xml:space="preserve">apstiprinājuma </w:t>
      </w:r>
      <w:r w:rsidR="0010498B" w:rsidRPr="00E74E32">
        <w:rPr>
          <w:color w:val="auto"/>
        </w:rPr>
        <w:t>sertifikāta kopija</w:t>
      </w:r>
      <w:r w:rsidR="000645E3">
        <w:rPr>
          <w:color w:val="auto"/>
        </w:rPr>
        <w:t>;</w:t>
      </w:r>
    </w:p>
    <w:p w:rsidR="00FA3C59" w:rsidRDefault="000645E3" w:rsidP="00FB3F1E">
      <w:pPr>
        <w:pStyle w:val="Default"/>
        <w:ind w:left="720" w:hanging="720"/>
        <w:jc w:val="both"/>
        <w:rPr>
          <w:color w:val="auto"/>
        </w:rPr>
      </w:pPr>
      <w:r>
        <w:rPr>
          <w:color w:val="auto"/>
        </w:rPr>
        <w:lastRenderedPageBreak/>
        <w:t xml:space="preserve">4.2.2.4. apliecinājums par apdrošināšanas līgumu noslēgšanu par transportlīdzekļa īpašnieka civiltiesiskās atbildības apdrošināšanu un </w:t>
      </w:r>
      <w:r w:rsidR="008C58CA">
        <w:rPr>
          <w:color w:val="auto"/>
        </w:rPr>
        <w:t>p</w:t>
      </w:r>
      <w:r>
        <w:rPr>
          <w:color w:val="auto"/>
        </w:rPr>
        <w:t>reces</w:t>
      </w:r>
      <w:r w:rsidR="00FA3C59">
        <w:rPr>
          <w:color w:val="auto"/>
        </w:rPr>
        <w:t xml:space="preserve"> apdrošināšanu uz vienu gadu, kā arī OCTA un KASKO apdrošināšanas polises iesniegšanu pasūtītājam </w:t>
      </w:r>
      <w:r w:rsidR="008C58CA">
        <w:rPr>
          <w:color w:val="auto"/>
        </w:rPr>
        <w:t>p</w:t>
      </w:r>
      <w:r w:rsidR="00FA3C59">
        <w:rPr>
          <w:color w:val="auto"/>
        </w:rPr>
        <w:t>reces piegādes brīdī;</w:t>
      </w:r>
    </w:p>
    <w:p w:rsidR="0010498B" w:rsidRDefault="00FA3C59" w:rsidP="00FB3F1E">
      <w:pPr>
        <w:pStyle w:val="Default"/>
        <w:ind w:left="720" w:hanging="720"/>
        <w:jc w:val="both"/>
        <w:rPr>
          <w:color w:val="auto"/>
        </w:rPr>
      </w:pPr>
      <w:r>
        <w:rPr>
          <w:color w:val="auto"/>
        </w:rPr>
        <w:t>4.2.2.5. apliecinājums par</w:t>
      </w:r>
      <w:r w:rsidRPr="00FA3C59">
        <w:rPr>
          <w:b/>
          <w:color w:val="auto"/>
        </w:rPr>
        <w:t xml:space="preserve"> </w:t>
      </w:r>
      <w:r w:rsidRPr="00FA3C59">
        <w:rPr>
          <w:color w:val="auto"/>
        </w:rPr>
        <w:t>gatavību</w:t>
      </w:r>
      <w:r>
        <w:rPr>
          <w:b/>
          <w:color w:val="auto"/>
        </w:rPr>
        <w:t xml:space="preserve"> </w:t>
      </w:r>
      <w:r>
        <w:rPr>
          <w:color w:val="auto"/>
        </w:rPr>
        <w:t xml:space="preserve">veikt </w:t>
      </w:r>
      <w:r w:rsidRPr="00FA3C59">
        <w:rPr>
          <w:color w:val="auto"/>
        </w:rPr>
        <w:t>transportlīdzekļa</w:t>
      </w:r>
      <w:r>
        <w:rPr>
          <w:b/>
          <w:color w:val="auto"/>
        </w:rPr>
        <w:t xml:space="preserve"> </w:t>
      </w:r>
      <w:r w:rsidRPr="00FA3C59">
        <w:rPr>
          <w:color w:val="auto"/>
        </w:rPr>
        <w:t>reģistr</w:t>
      </w:r>
      <w:r>
        <w:rPr>
          <w:color w:val="auto"/>
        </w:rPr>
        <w:t xml:space="preserve">āciju </w:t>
      </w:r>
      <w:r w:rsidRPr="00FA3C59">
        <w:rPr>
          <w:color w:val="auto"/>
        </w:rPr>
        <w:t>CSDD uz pasūtītāja vārda.</w:t>
      </w:r>
      <w:r w:rsidRPr="009A1F2D">
        <w:rPr>
          <w:b/>
          <w:color w:val="auto"/>
        </w:rPr>
        <w:t xml:space="preserve"> </w:t>
      </w:r>
      <w:r>
        <w:rPr>
          <w:color w:val="auto"/>
        </w:rPr>
        <w:t xml:space="preserve">   </w:t>
      </w:r>
      <w:r w:rsidR="000645E3">
        <w:rPr>
          <w:color w:val="auto"/>
        </w:rPr>
        <w:t xml:space="preserve">  </w:t>
      </w:r>
      <w:r w:rsidR="0010498B" w:rsidRPr="00E74E32">
        <w:rPr>
          <w:color w:val="auto"/>
        </w:rPr>
        <w:t xml:space="preserve"> </w:t>
      </w:r>
    </w:p>
    <w:p w:rsidR="007764BF" w:rsidRDefault="00FB3F1E" w:rsidP="00C85DAF">
      <w:pPr>
        <w:pStyle w:val="Default"/>
        <w:ind w:left="510" w:hanging="510"/>
        <w:jc w:val="both"/>
        <w:rPr>
          <w:color w:val="auto"/>
        </w:rPr>
      </w:pPr>
      <w:r>
        <w:rPr>
          <w:color w:val="auto"/>
        </w:rPr>
        <w:t>4.2</w:t>
      </w:r>
      <w:r w:rsidR="007764BF">
        <w:rPr>
          <w:color w:val="auto"/>
        </w:rPr>
        <w:t>.3. Ja pretendents saskaņā ar noli</w:t>
      </w:r>
      <w:r>
        <w:rPr>
          <w:color w:val="auto"/>
        </w:rPr>
        <w:t>kuma 4.2</w:t>
      </w:r>
      <w:r w:rsidR="007764BF">
        <w:rPr>
          <w:color w:val="auto"/>
        </w:rPr>
        <w:t>.2.</w:t>
      </w:r>
      <w:r w:rsidR="00FA3C59">
        <w:rPr>
          <w:color w:val="auto"/>
        </w:rPr>
        <w:t>3</w:t>
      </w:r>
      <w:r w:rsidR="007764BF">
        <w:rPr>
          <w:color w:val="auto"/>
        </w:rPr>
        <w:t>.apakšpunktu nav iesniedzis transportlīdzekļa tipa apstiprinājuma sertifikāta kopiju, kurā ir norādīts oglekļa dioksīda izmešu daudzums, oglekļa dioksīda (CO</w:t>
      </w:r>
      <w:r w:rsidR="007764BF">
        <w:rPr>
          <w:color w:val="auto"/>
          <w:vertAlign w:val="subscript"/>
        </w:rPr>
        <w:t>2</w:t>
      </w:r>
      <w:r w:rsidR="007764BF">
        <w:rPr>
          <w:color w:val="auto"/>
        </w:rPr>
        <w:t>) izmešu daudzumu aprēķina, izmantojot Ministru kabineta 2009.gada 22.decembra noteikumu Nr.1618 „Vieglo automobiļu un motociklu nodokļa maksāšanas, iekasēšanas un administrēšanas kārtība” 5.punktā norādītās formulas.</w:t>
      </w:r>
    </w:p>
    <w:p w:rsidR="00657903" w:rsidRPr="00C85DAF" w:rsidRDefault="00FB3F1E" w:rsidP="00C85DAF">
      <w:pPr>
        <w:pStyle w:val="Default"/>
        <w:jc w:val="both"/>
      </w:pPr>
      <w:r>
        <w:rPr>
          <w:b/>
          <w:bCs/>
        </w:rPr>
        <w:t>4.3</w:t>
      </w:r>
      <w:r w:rsidR="00657903" w:rsidRPr="00E74E32">
        <w:rPr>
          <w:b/>
          <w:bCs/>
        </w:rPr>
        <w:t>. Finanšu piedāvājums</w:t>
      </w:r>
      <w:r w:rsidR="00C85DAF" w:rsidRPr="00C85DAF">
        <w:rPr>
          <w:bCs/>
        </w:rPr>
        <w:t>.</w:t>
      </w:r>
    </w:p>
    <w:p w:rsidR="00657903" w:rsidRPr="00E74E32" w:rsidRDefault="00FB3F1E" w:rsidP="00C85DAF">
      <w:pPr>
        <w:pStyle w:val="Default"/>
        <w:ind w:left="567" w:hanging="567"/>
        <w:jc w:val="both"/>
      </w:pPr>
      <w:r>
        <w:t>4.3</w:t>
      </w:r>
      <w:r w:rsidR="00657903" w:rsidRPr="00E74E32">
        <w:t>.1. Finanšu piedāvājumu sagatavo atbilstoši Finanšu piedāvājuma formai (</w:t>
      </w:r>
      <w:r w:rsidR="00C85DAF">
        <w:t xml:space="preserve">nolikuma </w:t>
      </w:r>
      <w:r w:rsidR="000938B0">
        <w:t>5</w:t>
      </w:r>
      <w:r w:rsidR="00657903" w:rsidRPr="00E74E32">
        <w:t xml:space="preserve">.pielikums). </w:t>
      </w:r>
    </w:p>
    <w:p w:rsidR="00657903" w:rsidRDefault="00FB3F1E" w:rsidP="00865FB9">
      <w:pPr>
        <w:pStyle w:val="Default"/>
        <w:spacing w:after="120"/>
        <w:ind w:left="510" w:hanging="510"/>
        <w:jc w:val="both"/>
      </w:pPr>
      <w:r>
        <w:t>4.3</w:t>
      </w:r>
      <w:r w:rsidR="00657903" w:rsidRPr="00E74E32">
        <w:t>.2. Finanšu piedāvājum</w:t>
      </w:r>
      <w:r w:rsidR="007C20FA">
        <w:t>ā</w:t>
      </w:r>
      <w:r w:rsidR="00136DAC">
        <w:t xml:space="preserve"> cena jānorāda </w:t>
      </w:r>
      <w:proofErr w:type="spellStart"/>
      <w:r w:rsidR="00136DAC" w:rsidRPr="00C85DAF">
        <w:rPr>
          <w:i/>
        </w:rPr>
        <w:t>e</w:t>
      </w:r>
      <w:r w:rsidR="00C85DAF" w:rsidRPr="00C85DAF">
        <w:rPr>
          <w:i/>
        </w:rPr>
        <w:t>u</w:t>
      </w:r>
      <w:r w:rsidR="00136DAC" w:rsidRPr="00C85DAF">
        <w:rPr>
          <w:i/>
        </w:rPr>
        <w:t>ro</w:t>
      </w:r>
      <w:proofErr w:type="spellEnd"/>
      <w:r w:rsidR="00136DAC">
        <w:t xml:space="preserve"> (</w:t>
      </w:r>
      <w:smartTag w:uri="schemas-tilde-lv/tildestengine" w:element="currency2">
        <w:smartTagPr>
          <w:attr w:name="currency_text" w:val="EUR"/>
          <w:attr w:name="currency_value" w:val="1"/>
          <w:attr w:name="currency_key" w:val="EUR"/>
          <w:attr w:name="currency_id" w:val="16"/>
        </w:smartTagPr>
        <w:r w:rsidR="00136DAC">
          <w:t>EUR</w:t>
        </w:r>
      </w:smartTag>
      <w:r w:rsidR="00657903" w:rsidRPr="00E74E32">
        <w:t xml:space="preserve">) bez </w:t>
      </w:r>
      <w:r w:rsidR="00C85DAF">
        <w:t>pievienotās vērtības nodokļa (</w:t>
      </w:r>
      <w:r w:rsidR="00657903" w:rsidRPr="00E74E32">
        <w:t>PVN</w:t>
      </w:r>
      <w:r w:rsidR="00C85DAF">
        <w:t>)</w:t>
      </w:r>
      <w:r w:rsidR="00657903" w:rsidRPr="00E74E32">
        <w:t xml:space="preserve">, </w:t>
      </w:r>
      <w:r w:rsidR="005F368E">
        <w:t xml:space="preserve">atsevišķi jānorāda </w:t>
      </w:r>
      <w:r w:rsidR="00657903" w:rsidRPr="00E74E32">
        <w:t xml:space="preserve">PVN </w:t>
      </w:r>
      <w:r w:rsidR="005F368E">
        <w:t xml:space="preserve">summa </w:t>
      </w:r>
      <w:r w:rsidR="00657903" w:rsidRPr="00E74E32">
        <w:t>un cen</w:t>
      </w:r>
      <w:r w:rsidR="005F368E">
        <w:t>a</w:t>
      </w:r>
      <w:r w:rsidR="00657903" w:rsidRPr="00E74E32">
        <w:t xml:space="preserve"> ar PVN. Cenā iekļauj visas iespējamās izmaksas, kas saistītas ar iepirkuma līguma izpildi. </w:t>
      </w:r>
    </w:p>
    <w:p w:rsidR="00136DAC" w:rsidRDefault="003024E7" w:rsidP="00865FB9">
      <w:pPr>
        <w:pStyle w:val="Default"/>
        <w:spacing w:after="120"/>
        <w:ind w:left="510" w:hanging="510"/>
        <w:jc w:val="center"/>
        <w:rPr>
          <w:b/>
          <w:caps/>
        </w:rPr>
      </w:pPr>
      <w:r>
        <w:rPr>
          <w:b/>
          <w:caps/>
        </w:rPr>
        <w:t xml:space="preserve">5. </w:t>
      </w:r>
      <w:r w:rsidR="00136DAC" w:rsidRPr="00547638">
        <w:rPr>
          <w:b/>
          <w:caps/>
        </w:rPr>
        <w:t xml:space="preserve">Iepirkuma komisija, tās darbība </w:t>
      </w:r>
      <w:r w:rsidR="00FE67C8" w:rsidRPr="00547638">
        <w:rPr>
          <w:b/>
          <w:caps/>
        </w:rPr>
        <w:t>un</w:t>
      </w:r>
      <w:r w:rsidR="00FE67C8">
        <w:rPr>
          <w:b/>
          <w:caps/>
        </w:rPr>
        <w:t xml:space="preserve"> </w:t>
      </w:r>
      <w:r w:rsidR="00136DAC" w:rsidRPr="00547638">
        <w:rPr>
          <w:b/>
          <w:caps/>
        </w:rPr>
        <w:t>piedāvājumU atvēršana</w:t>
      </w:r>
      <w:r w:rsidR="00C85DAF" w:rsidRPr="00C85DAF">
        <w:rPr>
          <w:b/>
          <w:caps/>
        </w:rPr>
        <w:t xml:space="preserve"> </w:t>
      </w:r>
    </w:p>
    <w:p w:rsidR="00FB3F1E" w:rsidRDefault="00FB3F1E" w:rsidP="00FE67C8">
      <w:pPr>
        <w:pStyle w:val="Sarakstarindkopa"/>
        <w:numPr>
          <w:ilvl w:val="1"/>
          <w:numId w:val="23"/>
        </w:numPr>
        <w:tabs>
          <w:tab w:val="left" w:pos="-714"/>
          <w:tab w:val="left" w:pos="-282"/>
        </w:tabs>
        <w:ind w:left="357" w:hanging="357"/>
        <w:jc w:val="both"/>
        <w:rPr>
          <w:sz w:val="24"/>
          <w:lang w:val="lv-LV"/>
        </w:rPr>
      </w:pPr>
      <w:r>
        <w:rPr>
          <w:sz w:val="24"/>
          <w:lang w:val="lv-LV"/>
        </w:rPr>
        <w:t xml:space="preserve"> </w:t>
      </w:r>
      <w:r w:rsidR="00C85DAF">
        <w:rPr>
          <w:sz w:val="24"/>
          <w:lang w:val="lv-LV"/>
        </w:rPr>
        <w:t>Atklāta kon</w:t>
      </w:r>
      <w:r w:rsidR="00136DAC" w:rsidRPr="00547638">
        <w:rPr>
          <w:sz w:val="24"/>
          <w:lang w:val="lv-LV"/>
        </w:rPr>
        <w:t>ku</w:t>
      </w:r>
      <w:r w:rsidR="00C85DAF">
        <w:rPr>
          <w:sz w:val="24"/>
          <w:lang w:val="lv-LV"/>
        </w:rPr>
        <w:t>rs</w:t>
      </w:r>
      <w:r w:rsidR="00136DAC" w:rsidRPr="00547638">
        <w:rPr>
          <w:sz w:val="24"/>
          <w:lang w:val="lv-LV"/>
        </w:rPr>
        <w:t xml:space="preserve">a piedāvājumu atvēršanu, salīdzināšanu un vērtēšanu veic </w:t>
      </w:r>
      <w:r w:rsidR="00FA3C59">
        <w:rPr>
          <w:sz w:val="24"/>
          <w:lang w:val="lv-LV"/>
        </w:rPr>
        <w:t>p</w:t>
      </w:r>
      <w:r w:rsidR="00136DAC" w:rsidRPr="00547638">
        <w:rPr>
          <w:sz w:val="24"/>
          <w:lang w:val="lv-LV"/>
        </w:rPr>
        <w:t xml:space="preserve">asūtītāja izveidota </w:t>
      </w:r>
      <w:r w:rsidR="00136DAC" w:rsidRPr="005221A5">
        <w:rPr>
          <w:sz w:val="24"/>
          <w:lang w:val="lv-LV"/>
        </w:rPr>
        <w:t xml:space="preserve">iepirkuma komisija </w:t>
      </w:r>
      <w:r w:rsidR="00C85DAF">
        <w:rPr>
          <w:sz w:val="24"/>
          <w:lang w:val="lv-LV"/>
        </w:rPr>
        <w:t>(</w:t>
      </w:r>
      <w:r w:rsidR="00136DAC" w:rsidRPr="005221A5">
        <w:rPr>
          <w:sz w:val="24"/>
          <w:lang w:val="lv-LV"/>
        </w:rPr>
        <w:t xml:space="preserve">turpmāk – </w:t>
      </w:r>
      <w:r w:rsidR="00FA3C59">
        <w:rPr>
          <w:sz w:val="24"/>
          <w:lang w:val="lv-LV"/>
        </w:rPr>
        <w:t>k</w:t>
      </w:r>
      <w:r w:rsidR="00136DAC" w:rsidRPr="005221A5">
        <w:rPr>
          <w:sz w:val="24"/>
          <w:lang w:val="lv-LV"/>
        </w:rPr>
        <w:t>omisija</w:t>
      </w:r>
      <w:r w:rsidR="00C85DAF">
        <w:rPr>
          <w:sz w:val="24"/>
          <w:lang w:val="lv-LV"/>
        </w:rPr>
        <w:t>)</w:t>
      </w:r>
      <w:r w:rsidR="00136DAC" w:rsidRPr="005221A5">
        <w:rPr>
          <w:sz w:val="24"/>
          <w:lang w:val="lv-LV"/>
        </w:rPr>
        <w:t>.</w:t>
      </w:r>
      <w:r w:rsidR="00136DAC">
        <w:rPr>
          <w:sz w:val="24"/>
          <w:lang w:val="lv-LV"/>
        </w:rPr>
        <w:t xml:space="preserve"> </w:t>
      </w:r>
    </w:p>
    <w:p w:rsidR="00FB3F1E" w:rsidRDefault="003024E7" w:rsidP="00FE67C8">
      <w:pPr>
        <w:pStyle w:val="Sarakstarindkopa"/>
        <w:numPr>
          <w:ilvl w:val="1"/>
          <w:numId w:val="23"/>
        </w:numPr>
        <w:tabs>
          <w:tab w:val="left" w:pos="-714"/>
          <w:tab w:val="left" w:pos="-282"/>
        </w:tabs>
        <w:ind w:left="357" w:hanging="357"/>
        <w:jc w:val="both"/>
        <w:rPr>
          <w:sz w:val="24"/>
          <w:lang w:val="lv-LV"/>
        </w:rPr>
      </w:pPr>
      <w:r>
        <w:rPr>
          <w:sz w:val="24"/>
          <w:lang w:val="lv-LV"/>
        </w:rPr>
        <w:t xml:space="preserve"> </w:t>
      </w:r>
      <w:r w:rsidR="00136DAC" w:rsidRPr="00644643">
        <w:rPr>
          <w:sz w:val="24"/>
          <w:lang w:val="lv-LV"/>
        </w:rPr>
        <w:t xml:space="preserve">Komisija savu darbu veic saskaņā ar Publisko iepirkumu likumu un šo </w:t>
      </w:r>
      <w:r>
        <w:rPr>
          <w:sz w:val="24"/>
          <w:lang w:val="lv-LV"/>
        </w:rPr>
        <w:t>n</w:t>
      </w:r>
      <w:r w:rsidR="00136DAC" w:rsidRPr="00644643">
        <w:rPr>
          <w:sz w:val="24"/>
          <w:lang w:val="lv-LV"/>
        </w:rPr>
        <w:t>olikumu.</w:t>
      </w:r>
    </w:p>
    <w:p w:rsidR="00FB3F1E" w:rsidRDefault="003024E7" w:rsidP="00FB3F1E">
      <w:pPr>
        <w:pStyle w:val="Sarakstarindkopa"/>
        <w:numPr>
          <w:ilvl w:val="1"/>
          <w:numId w:val="23"/>
        </w:numPr>
        <w:tabs>
          <w:tab w:val="left" w:pos="-714"/>
          <w:tab w:val="left" w:pos="-282"/>
        </w:tabs>
        <w:jc w:val="both"/>
        <w:rPr>
          <w:sz w:val="24"/>
          <w:lang w:val="lv-LV"/>
        </w:rPr>
      </w:pPr>
      <w:r>
        <w:rPr>
          <w:sz w:val="24"/>
          <w:lang w:val="lv-LV"/>
        </w:rPr>
        <w:t xml:space="preserve"> </w:t>
      </w:r>
      <w:r w:rsidR="00136DAC" w:rsidRPr="00644643">
        <w:rPr>
          <w:sz w:val="24"/>
          <w:lang w:val="lv-LV"/>
        </w:rPr>
        <w:t>Piedāvājumu izskatīšanas un uzvarētāja noteikšanas gaitu komisija protokolē. Piedāvājumu atvēršanai komisija rīko sanāksmi.</w:t>
      </w:r>
    </w:p>
    <w:p w:rsidR="00FB3F1E" w:rsidRDefault="00136DAC" w:rsidP="003024E7">
      <w:pPr>
        <w:pStyle w:val="Sarakstarindkopa"/>
        <w:numPr>
          <w:ilvl w:val="1"/>
          <w:numId w:val="23"/>
        </w:numPr>
        <w:tabs>
          <w:tab w:val="clear" w:pos="360"/>
          <w:tab w:val="left" w:pos="-714"/>
          <w:tab w:val="left" w:pos="-282"/>
          <w:tab w:val="num" w:pos="426"/>
        </w:tabs>
        <w:jc w:val="both"/>
        <w:rPr>
          <w:sz w:val="24"/>
          <w:lang w:val="lv-LV"/>
        </w:rPr>
      </w:pPr>
      <w:r w:rsidRPr="00644643">
        <w:rPr>
          <w:sz w:val="24"/>
          <w:lang w:val="lv-LV"/>
        </w:rPr>
        <w:t>Sākot piedāvājumu atvēršanas sanāksmi, komisijas priekšsēdētājs klātesošajiem paziņo komisijas sastāvu.</w:t>
      </w:r>
    </w:p>
    <w:p w:rsidR="00FB3F1E" w:rsidRPr="003024E7" w:rsidRDefault="00C85DAF" w:rsidP="00FB3F1E">
      <w:pPr>
        <w:pStyle w:val="Sarakstarindkopa"/>
        <w:numPr>
          <w:ilvl w:val="1"/>
          <w:numId w:val="23"/>
        </w:numPr>
        <w:tabs>
          <w:tab w:val="left" w:pos="-714"/>
          <w:tab w:val="left" w:pos="-282"/>
        </w:tabs>
        <w:jc w:val="both"/>
        <w:rPr>
          <w:sz w:val="24"/>
          <w:lang w:val="lv-LV"/>
        </w:rPr>
      </w:pPr>
      <w:r>
        <w:rPr>
          <w:sz w:val="24"/>
          <w:lang w:val="lv-LV"/>
        </w:rPr>
        <w:t xml:space="preserve"> </w:t>
      </w:r>
      <w:r w:rsidR="00136DAC" w:rsidRPr="003024E7">
        <w:rPr>
          <w:sz w:val="24"/>
          <w:lang w:val="lv-LV"/>
        </w:rPr>
        <w:t>Pretendenti un to pārstāvji reģistrējas komisijas sagatavot</w:t>
      </w:r>
      <w:r w:rsidR="003024E7" w:rsidRPr="003024E7">
        <w:rPr>
          <w:sz w:val="24"/>
          <w:lang w:val="lv-LV"/>
        </w:rPr>
        <w:t>aj</w:t>
      </w:r>
      <w:r w:rsidR="00136DAC" w:rsidRPr="003024E7">
        <w:rPr>
          <w:sz w:val="24"/>
          <w:lang w:val="lv-LV"/>
        </w:rPr>
        <w:t xml:space="preserve">ā reģistrācijas lapā. Reģistrācijas lapā norāda pretendentu (juridiskai personai – nosaukumu, fiziskai personai </w:t>
      </w:r>
      <w:r w:rsidR="003024E7" w:rsidRPr="003024E7">
        <w:rPr>
          <w:sz w:val="24"/>
          <w:lang w:val="lv-LV"/>
        </w:rPr>
        <w:t>–</w:t>
      </w:r>
      <w:r w:rsidR="00136DAC" w:rsidRPr="003024E7">
        <w:rPr>
          <w:sz w:val="24"/>
          <w:lang w:val="lv-LV"/>
        </w:rPr>
        <w:t xml:space="preserve"> vārdu, uzvārdu), tā adresi, e-pasta adresi, tālruņa un faksa numuru. Pretendenta pārstāvji papildus norāda vārdu, uzvārdu un amatu. </w:t>
      </w:r>
    </w:p>
    <w:p w:rsidR="00FB3F1E" w:rsidRDefault="00C85DAF" w:rsidP="00FB3F1E">
      <w:pPr>
        <w:pStyle w:val="Sarakstarindkopa"/>
        <w:numPr>
          <w:ilvl w:val="1"/>
          <w:numId w:val="23"/>
        </w:numPr>
        <w:tabs>
          <w:tab w:val="left" w:pos="-714"/>
          <w:tab w:val="left" w:pos="-282"/>
        </w:tabs>
        <w:jc w:val="both"/>
        <w:rPr>
          <w:sz w:val="24"/>
          <w:lang w:val="lv-LV"/>
        </w:rPr>
      </w:pPr>
      <w:r>
        <w:rPr>
          <w:bCs/>
          <w:iCs/>
          <w:sz w:val="24"/>
          <w:lang w:val="lv-LV"/>
        </w:rPr>
        <w:t xml:space="preserve"> </w:t>
      </w:r>
      <w:r w:rsidR="00136DAC" w:rsidRPr="00644643">
        <w:rPr>
          <w:bCs/>
          <w:iCs/>
          <w:sz w:val="24"/>
          <w:lang w:val="lv-LV"/>
        </w:rPr>
        <w:t xml:space="preserve">Sanāksmes laikā komisijas priekšsēdētājs nolasa pretendentu sarakstu. </w:t>
      </w:r>
    </w:p>
    <w:p w:rsidR="00FB3F1E" w:rsidRDefault="00C85DAF" w:rsidP="00FB3F1E">
      <w:pPr>
        <w:pStyle w:val="Sarakstarindkopa"/>
        <w:numPr>
          <w:ilvl w:val="1"/>
          <w:numId w:val="23"/>
        </w:numPr>
        <w:tabs>
          <w:tab w:val="left" w:pos="-714"/>
          <w:tab w:val="left" w:pos="-282"/>
        </w:tabs>
        <w:jc w:val="both"/>
        <w:rPr>
          <w:sz w:val="24"/>
          <w:lang w:val="lv-LV"/>
        </w:rPr>
      </w:pPr>
      <w:r>
        <w:rPr>
          <w:bCs/>
          <w:iCs/>
          <w:sz w:val="24"/>
          <w:lang w:val="lv-LV"/>
        </w:rPr>
        <w:t xml:space="preserve"> </w:t>
      </w:r>
      <w:r w:rsidR="00136DAC" w:rsidRPr="00644643">
        <w:rPr>
          <w:bCs/>
          <w:iCs/>
          <w:sz w:val="24"/>
          <w:lang w:val="lv-LV"/>
        </w:rPr>
        <w:t>K</w:t>
      </w:r>
      <w:r w:rsidR="003024E7">
        <w:rPr>
          <w:bCs/>
          <w:iCs/>
          <w:sz w:val="24"/>
          <w:lang w:val="lv-LV"/>
        </w:rPr>
        <w:t>atrs komi</w:t>
      </w:r>
      <w:r w:rsidR="00136DAC" w:rsidRPr="00644643">
        <w:rPr>
          <w:bCs/>
          <w:iCs/>
          <w:sz w:val="24"/>
          <w:lang w:val="lv-LV"/>
        </w:rPr>
        <w:t xml:space="preserve">sijas loceklis </w:t>
      </w:r>
      <w:r>
        <w:rPr>
          <w:bCs/>
          <w:iCs/>
          <w:sz w:val="24"/>
          <w:lang w:val="lv-LV"/>
        </w:rPr>
        <w:t>pirms</w:t>
      </w:r>
      <w:r w:rsidR="00136DAC" w:rsidRPr="00644643">
        <w:rPr>
          <w:bCs/>
          <w:iCs/>
          <w:sz w:val="24"/>
          <w:lang w:val="lv-LV"/>
        </w:rPr>
        <w:t xml:space="preserve"> piedāvājumu atvēršana</w:t>
      </w:r>
      <w:r>
        <w:rPr>
          <w:bCs/>
          <w:iCs/>
          <w:sz w:val="24"/>
          <w:lang w:val="lv-LV"/>
        </w:rPr>
        <w:t>s</w:t>
      </w:r>
      <w:r w:rsidR="00136DAC" w:rsidRPr="00644643">
        <w:rPr>
          <w:bCs/>
          <w:iCs/>
          <w:sz w:val="24"/>
          <w:lang w:val="lv-LV"/>
        </w:rPr>
        <w:t xml:space="preserve"> </w:t>
      </w:r>
      <w:r>
        <w:rPr>
          <w:bCs/>
          <w:iCs/>
          <w:sz w:val="24"/>
          <w:lang w:val="lv-LV"/>
        </w:rPr>
        <w:t xml:space="preserve">un vērtēšanas </w:t>
      </w:r>
      <w:r w:rsidR="00136DAC" w:rsidRPr="00644643">
        <w:rPr>
          <w:bCs/>
          <w:iCs/>
          <w:sz w:val="24"/>
          <w:lang w:val="lv-LV"/>
        </w:rPr>
        <w:t xml:space="preserve">paraksta apliecinājumu, ka nav tādu apstākļu, kuru dēļ varētu uzskatīt, ka viņš ir ieinteresēts konkrēta pretendenta izvēlē vai darbībā </w:t>
      </w:r>
      <w:r>
        <w:rPr>
          <w:bCs/>
          <w:iCs/>
          <w:sz w:val="24"/>
          <w:lang w:val="lv-LV"/>
        </w:rPr>
        <w:t xml:space="preserve">un </w:t>
      </w:r>
      <w:r w:rsidR="00136DAC" w:rsidRPr="00644643">
        <w:rPr>
          <w:bCs/>
          <w:iCs/>
          <w:sz w:val="24"/>
          <w:lang w:val="lv-LV"/>
        </w:rPr>
        <w:t xml:space="preserve">ka viņš </w:t>
      </w:r>
      <w:r>
        <w:rPr>
          <w:bCs/>
          <w:iCs/>
          <w:sz w:val="24"/>
          <w:lang w:val="lv-LV"/>
        </w:rPr>
        <w:t>nav</w:t>
      </w:r>
      <w:r w:rsidR="00136DAC" w:rsidRPr="00644643">
        <w:rPr>
          <w:bCs/>
          <w:iCs/>
          <w:sz w:val="24"/>
          <w:lang w:val="lv-LV"/>
        </w:rPr>
        <w:t xml:space="preserve"> saistīt</w:t>
      </w:r>
      <w:r w:rsidR="003024E7">
        <w:rPr>
          <w:bCs/>
          <w:iCs/>
          <w:sz w:val="24"/>
          <w:lang w:val="lv-LV"/>
        </w:rPr>
        <w:t>s</w:t>
      </w:r>
      <w:r w:rsidR="00136DAC" w:rsidRPr="00644643">
        <w:rPr>
          <w:bCs/>
          <w:iCs/>
          <w:sz w:val="24"/>
          <w:lang w:val="lv-LV"/>
        </w:rPr>
        <w:t xml:space="preserve"> ar t</w:t>
      </w:r>
      <w:r w:rsidR="003024E7">
        <w:rPr>
          <w:bCs/>
          <w:iCs/>
          <w:sz w:val="24"/>
          <w:lang w:val="lv-LV"/>
        </w:rPr>
        <w:t>o</w:t>
      </w:r>
      <w:r w:rsidR="00136DAC" w:rsidRPr="00644643">
        <w:rPr>
          <w:bCs/>
          <w:iCs/>
          <w:sz w:val="24"/>
          <w:lang w:val="lv-LV"/>
        </w:rPr>
        <w:t xml:space="preserve"> Publisko iepirkumu likuma 23.panta pirmās daļas izpratnē. Ja šāds apliecinājums nav parakstīts</w:t>
      </w:r>
      <w:r>
        <w:rPr>
          <w:bCs/>
          <w:iCs/>
          <w:sz w:val="24"/>
          <w:lang w:val="lv-LV"/>
        </w:rPr>
        <w:t>,</w:t>
      </w:r>
      <w:r w:rsidR="00136DAC" w:rsidRPr="00644643">
        <w:rPr>
          <w:bCs/>
          <w:iCs/>
          <w:sz w:val="24"/>
          <w:lang w:val="lv-LV"/>
        </w:rPr>
        <w:t xml:space="preserve"> komisijas loceklis n</w:t>
      </w:r>
      <w:r>
        <w:rPr>
          <w:bCs/>
          <w:iCs/>
          <w:sz w:val="24"/>
          <w:lang w:val="lv-LV"/>
        </w:rPr>
        <w:t xml:space="preserve">av </w:t>
      </w:r>
      <w:r w:rsidR="00136DAC" w:rsidRPr="00644643">
        <w:rPr>
          <w:bCs/>
          <w:iCs/>
          <w:sz w:val="24"/>
          <w:lang w:val="lv-LV"/>
        </w:rPr>
        <w:t>t</w:t>
      </w:r>
      <w:r>
        <w:rPr>
          <w:bCs/>
          <w:iCs/>
          <w:sz w:val="24"/>
          <w:lang w:val="lv-LV"/>
        </w:rPr>
        <w:t>iesīgs</w:t>
      </w:r>
      <w:r w:rsidR="00136DAC" w:rsidRPr="00644643">
        <w:rPr>
          <w:bCs/>
          <w:iCs/>
          <w:sz w:val="24"/>
          <w:lang w:val="lv-LV"/>
        </w:rPr>
        <w:t xml:space="preserve"> piedalīties </w:t>
      </w:r>
      <w:r>
        <w:rPr>
          <w:bCs/>
          <w:iCs/>
          <w:sz w:val="24"/>
          <w:lang w:val="lv-LV"/>
        </w:rPr>
        <w:t>pretendentu un piedāvājumu izvērtēšanā</w:t>
      </w:r>
      <w:r w:rsidR="00136DAC" w:rsidRPr="00644643">
        <w:rPr>
          <w:bCs/>
          <w:iCs/>
          <w:sz w:val="24"/>
          <w:lang w:val="lv-LV"/>
        </w:rPr>
        <w:t>.</w:t>
      </w:r>
    </w:p>
    <w:p w:rsidR="00FB3F1E" w:rsidRPr="003024E7" w:rsidRDefault="00C85DAF" w:rsidP="00160D64">
      <w:pPr>
        <w:pStyle w:val="Sarakstarindkopa"/>
        <w:numPr>
          <w:ilvl w:val="1"/>
          <w:numId w:val="23"/>
        </w:numPr>
        <w:tabs>
          <w:tab w:val="left" w:pos="-714"/>
          <w:tab w:val="left" w:pos="-282"/>
        </w:tabs>
        <w:jc w:val="both"/>
        <w:rPr>
          <w:bCs/>
          <w:iCs/>
          <w:sz w:val="24"/>
          <w:lang w:val="lv-LV"/>
        </w:rPr>
      </w:pPr>
      <w:r>
        <w:rPr>
          <w:bCs/>
          <w:iCs/>
          <w:sz w:val="24"/>
          <w:lang w:val="lv-LV"/>
        </w:rPr>
        <w:t xml:space="preserve"> </w:t>
      </w:r>
      <w:r w:rsidR="00136DAC" w:rsidRPr="003024E7">
        <w:rPr>
          <w:bCs/>
          <w:iCs/>
          <w:sz w:val="24"/>
          <w:lang w:val="lv-LV"/>
        </w:rPr>
        <w:t xml:space="preserve">Piedāvājumus atver to iesniegšanas secībā, nosaucot pretendentu, piedāvājuma iesniegšanas datumu, laiku un piedāvāto cenu. </w:t>
      </w:r>
    </w:p>
    <w:p w:rsidR="00160D64" w:rsidRDefault="00C85DAF" w:rsidP="00FE67C8">
      <w:pPr>
        <w:pStyle w:val="Sarakstarindkopa"/>
        <w:numPr>
          <w:ilvl w:val="1"/>
          <w:numId w:val="23"/>
        </w:numPr>
        <w:tabs>
          <w:tab w:val="left" w:pos="-714"/>
          <w:tab w:val="left" w:pos="-282"/>
        </w:tabs>
        <w:spacing w:after="120"/>
        <w:ind w:left="357" w:hanging="357"/>
        <w:jc w:val="both"/>
        <w:rPr>
          <w:sz w:val="24"/>
          <w:lang w:val="lv-LV"/>
        </w:rPr>
      </w:pPr>
      <w:r>
        <w:rPr>
          <w:bCs/>
          <w:iCs/>
          <w:sz w:val="24"/>
          <w:lang w:val="lv-LV"/>
        </w:rPr>
        <w:t xml:space="preserve"> </w:t>
      </w:r>
      <w:r w:rsidR="00136DAC" w:rsidRPr="003024E7">
        <w:rPr>
          <w:bCs/>
          <w:iCs/>
          <w:sz w:val="24"/>
          <w:lang w:val="lv-LV"/>
        </w:rPr>
        <w:t>Piedāvājumu atvēršanas norisi, kā arī visas nosauktās ziņas komisija ieraksta piedāvājumu atvēršanas sanāksmes protokolā.</w:t>
      </w:r>
    </w:p>
    <w:p w:rsidR="00136DAC" w:rsidRDefault="00136DAC" w:rsidP="00FE67C8">
      <w:pPr>
        <w:numPr>
          <w:ilvl w:val="0"/>
          <w:numId w:val="24"/>
        </w:numPr>
        <w:tabs>
          <w:tab w:val="left" w:pos="-1002"/>
          <w:tab w:val="left" w:pos="-534"/>
        </w:tabs>
        <w:suppressAutoHyphens/>
        <w:autoSpaceDN w:val="0"/>
        <w:spacing w:after="120" w:line="240" w:lineRule="auto"/>
        <w:ind w:left="357" w:hanging="357"/>
        <w:jc w:val="center"/>
        <w:textAlignment w:val="baseline"/>
        <w:rPr>
          <w:rFonts w:ascii="Times New Roman" w:eastAsia="Times New Roman" w:hAnsi="Times New Roman"/>
          <w:b/>
          <w:caps/>
          <w:sz w:val="24"/>
          <w:szCs w:val="24"/>
        </w:rPr>
      </w:pPr>
      <w:r>
        <w:rPr>
          <w:rFonts w:ascii="Times New Roman" w:eastAsia="Times New Roman" w:hAnsi="Times New Roman"/>
          <w:b/>
          <w:caps/>
          <w:sz w:val="24"/>
          <w:szCs w:val="24"/>
        </w:rPr>
        <w:t>Piedāvājumu vērtēšana un izvēles kritēriji</w:t>
      </w:r>
      <w:bookmarkStart w:id="6" w:name="_Toc61422131"/>
    </w:p>
    <w:p w:rsidR="00136DAC" w:rsidRDefault="00160D64" w:rsidP="00E1707B">
      <w:pPr>
        <w:pStyle w:val="Sarakstarindkopa"/>
        <w:numPr>
          <w:ilvl w:val="1"/>
          <w:numId w:val="24"/>
        </w:numPr>
        <w:tabs>
          <w:tab w:val="left" w:pos="720"/>
          <w:tab w:val="left" w:pos="996"/>
        </w:tabs>
        <w:ind w:left="357" w:hanging="357"/>
        <w:jc w:val="both"/>
        <w:rPr>
          <w:b/>
          <w:bCs/>
          <w:iCs/>
          <w:sz w:val="24"/>
          <w:lang w:val="lv-LV"/>
        </w:rPr>
      </w:pPr>
      <w:r>
        <w:rPr>
          <w:b/>
          <w:bCs/>
          <w:iCs/>
          <w:sz w:val="24"/>
          <w:lang w:val="lv-LV"/>
        </w:rPr>
        <w:t xml:space="preserve"> </w:t>
      </w:r>
      <w:r w:rsidR="00136DAC">
        <w:rPr>
          <w:b/>
          <w:bCs/>
          <w:iCs/>
          <w:sz w:val="24"/>
          <w:lang w:val="lv-LV"/>
        </w:rPr>
        <w:t>Vispārīgie noteikumi</w:t>
      </w:r>
      <w:r w:rsidR="00AD57B0" w:rsidRPr="00FE67C8">
        <w:rPr>
          <w:bCs/>
          <w:iCs/>
          <w:sz w:val="24"/>
          <w:lang w:val="lv-LV"/>
        </w:rPr>
        <w:t>.</w:t>
      </w:r>
    </w:p>
    <w:p w:rsidR="00136DAC" w:rsidRDefault="00136DAC" w:rsidP="00FE67C8">
      <w:pPr>
        <w:tabs>
          <w:tab w:val="left" w:pos="720"/>
        </w:tabs>
        <w:spacing w:after="0" w:line="240" w:lineRule="auto"/>
        <w:ind w:left="720" w:hanging="720"/>
        <w:jc w:val="both"/>
        <w:rPr>
          <w:rFonts w:ascii="Times New Roman" w:eastAsia="Times New Roman" w:hAnsi="Times New Roman"/>
          <w:bCs/>
          <w:sz w:val="24"/>
          <w:szCs w:val="24"/>
        </w:rPr>
      </w:pPr>
      <w:r>
        <w:rPr>
          <w:rFonts w:ascii="Times New Roman" w:eastAsia="Times New Roman" w:hAnsi="Times New Roman"/>
          <w:bCs/>
          <w:sz w:val="24"/>
          <w:szCs w:val="24"/>
        </w:rPr>
        <w:t>6.1.1.  Piedāvājumu noformējuma pārbaudi, pretendentu atlasi, tehnisko un finanšu piedāvājumu atbilstības pārbaudi un piedāvājumu vērtēšanu komisija veic slēgtā sēdē.</w:t>
      </w:r>
      <w:bookmarkStart w:id="7" w:name="_Toc98233550"/>
    </w:p>
    <w:p w:rsidR="00136DAC" w:rsidRPr="00FE67C8" w:rsidRDefault="00136DAC" w:rsidP="00FE67C8">
      <w:pPr>
        <w:numPr>
          <w:ilvl w:val="1"/>
          <w:numId w:val="15"/>
        </w:numPr>
        <w:tabs>
          <w:tab w:val="left" w:pos="-840"/>
          <w:tab w:val="left" w:pos="-720"/>
          <w:tab w:val="left" w:pos="-540"/>
        </w:tabs>
        <w:suppressAutoHyphens/>
        <w:autoSpaceDN w:val="0"/>
        <w:spacing w:after="0" w:line="240" w:lineRule="auto"/>
        <w:ind w:left="902" w:hanging="902"/>
        <w:jc w:val="both"/>
        <w:textAlignment w:val="baseline"/>
        <w:rPr>
          <w:rFonts w:ascii="Times New Roman" w:eastAsia="Times New Roman" w:hAnsi="Times New Roman"/>
          <w:bCs/>
          <w:iCs/>
          <w:sz w:val="24"/>
          <w:szCs w:val="24"/>
        </w:rPr>
      </w:pPr>
      <w:r>
        <w:rPr>
          <w:rFonts w:ascii="Times New Roman" w:eastAsia="Times New Roman" w:hAnsi="Times New Roman"/>
          <w:b/>
          <w:bCs/>
          <w:iCs/>
          <w:sz w:val="24"/>
          <w:szCs w:val="24"/>
        </w:rPr>
        <w:t>Piedāvājumu noformējuma pārbaude</w:t>
      </w:r>
      <w:bookmarkEnd w:id="7"/>
      <w:r w:rsidR="00AD57B0" w:rsidRPr="00FE67C8">
        <w:rPr>
          <w:rFonts w:ascii="Times New Roman" w:eastAsia="Times New Roman" w:hAnsi="Times New Roman"/>
          <w:bCs/>
          <w:iCs/>
          <w:sz w:val="24"/>
          <w:szCs w:val="24"/>
        </w:rPr>
        <w:t>.</w:t>
      </w:r>
    </w:p>
    <w:p w:rsidR="00136DAC" w:rsidRPr="00553E46" w:rsidRDefault="00136DAC" w:rsidP="00E1707B">
      <w:pPr>
        <w:numPr>
          <w:ilvl w:val="2"/>
          <w:numId w:val="15"/>
        </w:numPr>
        <w:tabs>
          <w:tab w:val="left" w:pos="720"/>
          <w:tab w:val="left" w:pos="900"/>
        </w:tabs>
        <w:suppressAutoHyphens/>
        <w:autoSpaceDN w:val="0"/>
        <w:spacing w:after="0" w:line="240" w:lineRule="auto"/>
        <w:ind w:left="720" w:hanging="720"/>
        <w:jc w:val="both"/>
        <w:textAlignment w:val="baseline"/>
      </w:pPr>
      <w:r>
        <w:rPr>
          <w:rFonts w:ascii="Times New Roman" w:eastAsia="Times New Roman" w:hAnsi="Times New Roman"/>
          <w:bCs/>
          <w:iCs/>
          <w:sz w:val="24"/>
          <w:szCs w:val="24"/>
        </w:rPr>
        <w:t>Piedāvājumu noformējuma pārbaudes laikā komisija izvērtē, vai piedāvājums sagatavots un noformēts atbilstoši atklāta konkursa nolikumā noteiktajām prasībām.</w:t>
      </w:r>
    </w:p>
    <w:p w:rsidR="00136DAC" w:rsidRPr="00D74981" w:rsidRDefault="00136DAC" w:rsidP="00FE67C8">
      <w:pPr>
        <w:numPr>
          <w:ilvl w:val="2"/>
          <w:numId w:val="15"/>
        </w:numPr>
        <w:tabs>
          <w:tab w:val="left" w:pos="720"/>
          <w:tab w:val="left" w:pos="900"/>
        </w:tabs>
        <w:suppressAutoHyphens/>
        <w:autoSpaceDN w:val="0"/>
        <w:spacing w:after="0" w:line="240" w:lineRule="auto"/>
        <w:ind w:left="720" w:hanging="720"/>
        <w:jc w:val="both"/>
        <w:textAlignment w:val="baseline"/>
      </w:pPr>
      <w:r>
        <w:rPr>
          <w:rFonts w:ascii="Times New Roman" w:eastAsia="Times New Roman" w:hAnsi="Times New Roman"/>
          <w:bCs/>
          <w:iCs/>
          <w:sz w:val="24"/>
          <w:szCs w:val="24"/>
        </w:rPr>
        <w:t>Ja piedāvājums nav noformēts atbilstoši atklāta konkursa nolikumā noteiktajām prasībām, komisija ir tiesīga piedāvājumu noraidīt un tālāk nevērtēt.</w:t>
      </w:r>
    </w:p>
    <w:p w:rsidR="00D74981" w:rsidRDefault="00D74981" w:rsidP="00D74981">
      <w:pPr>
        <w:tabs>
          <w:tab w:val="left" w:pos="720"/>
          <w:tab w:val="left" w:pos="900"/>
        </w:tabs>
        <w:suppressAutoHyphens/>
        <w:autoSpaceDN w:val="0"/>
        <w:spacing w:after="0" w:line="240" w:lineRule="auto"/>
        <w:ind w:left="720"/>
        <w:jc w:val="both"/>
        <w:textAlignment w:val="baseline"/>
        <w:rPr>
          <w:rFonts w:ascii="Times New Roman" w:eastAsia="Times New Roman" w:hAnsi="Times New Roman"/>
          <w:bCs/>
          <w:iCs/>
          <w:sz w:val="24"/>
          <w:szCs w:val="24"/>
        </w:rPr>
      </w:pPr>
    </w:p>
    <w:p w:rsidR="00D74981" w:rsidRDefault="00D74981" w:rsidP="00D74981">
      <w:pPr>
        <w:tabs>
          <w:tab w:val="left" w:pos="720"/>
          <w:tab w:val="left" w:pos="900"/>
        </w:tabs>
        <w:suppressAutoHyphens/>
        <w:autoSpaceDN w:val="0"/>
        <w:spacing w:after="0" w:line="240" w:lineRule="auto"/>
        <w:ind w:left="720"/>
        <w:jc w:val="both"/>
        <w:textAlignment w:val="baseline"/>
        <w:rPr>
          <w:rFonts w:ascii="Times New Roman" w:eastAsia="Times New Roman" w:hAnsi="Times New Roman"/>
          <w:bCs/>
          <w:iCs/>
          <w:sz w:val="24"/>
          <w:szCs w:val="24"/>
        </w:rPr>
      </w:pPr>
    </w:p>
    <w:p w:rsidR="00D74981" w:rsidRPr="00EC4B27" w:rsidRDefault="00D74981" w:rsidP="00D74981">
      <w:pPr>
        <w:tabs>
          <w:tab w:val="left" w:pos="720"/>
          <w:tab w:val="left" w:pos="900"/>
        </w:tabs>
        <w:suppressAutoHyphens/>
        <w:autoSpaceDN w:val="0"/>
        <w:spacing w:after="0" w:line="240" w:lineRule="auto"/>
        <w:ind w:left="720"/>
        <w:jc w:val="both"/>
        <w:textAlignment w:val="baseline"/>
      </w:pPr>
    </w:p>
    <w:p w:rsidR="00136DAC" w:rsidRDefault="00136DAC" w:rsidP="00FE67C8">
      <w:pPr>
        <w:numPr>
          <w:ilvl w:val="1"/>
          <w:numId w:val="16"/>
        </w:numPr>
        <w:tabs>
          <w:tab w:val="left" w:pos="-780"/>
          <w:tab w:val="left" w:pos="-720"/>
        </w:tabs>
        <w:suppressAutoHyphens/>
        <w:autoSpaceDN w:val="0"/>
        <w:spacing w:after="0" w:line="240" w:lineRule="auto"/>
        <w:ind w:left="357" w:hanging="357"/>
        <w:textAlignment w:val="baseline"/>
        <w:rPr>
          <w:rFonts w:ascii="Times New Roman" w:eastAsia="Times New Roman" w:hAnsi="Times New Roman"/>
          <w:b/>
          <w:sz w:val="24"/>
          <w:szCs w:val="24"/>
        </w:rPr>
      </w:pPr>
      <w:bookmarkStart w:id="8" w:name="_Toc98233551"/>
      <w:r>
        <w:rPr>
          <w:rFonts w:ascii="Times New Roman" w:eastAsia="Times New Roman" w:hAnsi="Times New Roman"/>
          <w:b/>
          <w:sz w:val="24"/>
          <w:szCs w:val="24"/>
        </w:rPr>
        <w:lastRenderedPageBreak/>
        <w:t>Pretendentu atlase</w:t>
      </w:r>
      <w:bookmarkEnd w:id="8"/>
      <w:r w:rsidR="00AD57B0" w:rsidRPr="00FE67C8">
        <w:rPr>
          <w:rFonts w:ascii="Times New Roman" w:eastAsia="Times New Roman" w:hAnsi="Times New Roman"/>
          <w:sz w:val="24"/>
          <w:szCs w:val="24"/>
        </w:rPr>
        <w:t>.</w:t>
      </w:r>
    </w:p>
    <w:p w:rsidR="00136DAC" w:rsidRDefault="00136DAC" w:rsidP="00136DAC">
      <w:pPr>
        <w:numPr>
          <w:ilvl w:val="2"/>
          <w:numId w:val="16"/>
        </w:numPr>
        <w:suppressAutoHyphens/>
        <w:autoSpaceDN w:val="0"/>
        <w:spacing w:after="0" w:line="240" w:lineRule="auto"/>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Pretendentu atlases laikā komisija noskaidro pretendentu kompetenci un atbilstību </w:t>
      </w:r>
      <w:r w:rsidR="00FE67C8">
        <w:rPr>
          <w:rFonts w:ascii="Times New Roman" w:eastAsia="Times New Roman" w:hAnsi="Times New Roman"/>
          <w:sz w:val="24"/>
          <w:szCs w:val="24"/>
        </w:rPr>
        <w:t xml:space="preserve">iepirkuma procedūras nolikumā izvirzītajām </w:t>
      </w:r>
      <w:r>
        <w:rPr>
          <w:rFonts w:ascii="Times New Roman" w:eastAsia="Times New Roman" w:hAnsi="Times New Roman"/>
          <w:sz w:val="24"/>
          <w:szCs w:val="24"/>
        </w:rPr>
        <w:t xml:space="preserve">prasībām pēc iesniegtajiem pretendentu atlases dokumentiem. </w:t>
      </w:r>
    </w:p>
    <w:p w:rsidR="00136DAC" w:rsidRDefault="00136DAC" w:rsidP="00901B61">
      <w:pPr>
        <w:numPr>
          <w:ilvl w:val="2"/>
          <w:numId w:val="16"/>
        </w:numPr>
        <w:tabs>
          <w:tab w:val="left" w:pos="-1440"/>
        </w:tabs>
        <w:suppressAutoHyphens/>
        <w:autoSpaceDN w:val="0"/>
        <w:spacing w:after="0" w:line="240" w:lineRule="auto"/>
        <w:jc w:val="both"/>
        <w:textAlignment w:val="baseline"/>
        <w:rPr>
          <w:rFonts w:ascii="Times New Roman" w:eastAsia="Times New Roman" w:hAnsi="Times New Roman"/>
          <w:sz w:val="24"/>
          <w:szCs w:val="24"/>
        </w:rPr>
      </w:pPr>
      <w:r>
        <w:rPr>
          <w:rFonts w:ascii="Times New Roman" w:eastAsia="Times New Roman" w:hAnsi="Times New Roman"/>
          <w:sz w:val="24"/>
          <w:szCs w:val="24"/>
        </w:rPr>
        <w:t>Ja pretendents neatbilst kādai no nolikumā izvirzītajām prasībām, komisija tā piedāvājumu</w:t>
      </w:r>
      <w:r w:rsidR="00AD57B0">
        <w:rPr>
          <w:rFonts w:ascii="Times New Roman" w:eastAsia="Times New Roman" w:hAnsi="Times New Roman"/>
          <w:sz w:val="24"/>
          <w:szCs w:val="24"/>
        </w:rPr>
        <w:t xml:space="preserve"> noraida un turpmāk</w:t>
      </w:r>
      <w:r>
        <w:rPr>
          <w:rFonts w:ascii="Times New Roman" w:eastAsia="Times New Roman" w:hAnsi="Times New Roman"/>
          <w:sz w:val="24"/>
          <w:szCs w:val="24"/>
        </w:rPr>
        <w:t xml:space="preserve"> neizskata.</w:t>
      </w:r>
      <w:r w:rsidR="00AD57B0">
        <w:rPr>
          <w:rFonts w:ascii="Times New Roman" w:eastAsia="Times New Roman" w:hAnsi="Times New Roman"/>
          <w:sz w:val="24"/>
          <w:szCs w:val="24"/>
        </w:rPr>
        <w:t xml:space="preserve"> </w:t>
      </w:r>
    </w:p>
    <w:p w:rsidR="00136DAC" w:rsidRPr="00901B61" w:rsidRDefault="00136DAC" w:rsidP="00901B61">
      <w:pPr>
        <w:numPr>
          <w:ilvl w:val="1"/>
          <w:numId w:val="16"/>
        </w:numPr>
        <w:tabs>
          <w:tab w:val="left" w:pos="720"/>
        </w:tabs>
        <w:suppressAutoHyphens/>
        <w:autoSpaceDN w:val="0"/>
        <w:spacing w:after="0" w:line="240" w:lineRule="auto"/>
        <w:ind w:left="720" w:hanging="720"/>
        <w:textAlignment w:val="baseline"/>
        <w:rPr>
          <w:rFonts w:ascii="Times New Roman" w:eastAsia="Times New Roman" w:hAnsi="Times New Roman"/>
          <w:sz w:val="24"/>
          <w:szCs w:val="24"/>
        </w:rPr>
      </w:pPr>
      <w:bookmarkStart w:id="9" w:name="_Toc98233552"/>
      <w:r>
        <w:rPr>
          <w:rFonts w:ascii="Times New Roman" w:eastAsia="Times New Roman" w:hAnsi="Times New Roman"/>
          <w:b/>
          <w:sz w:val="24"/>
          <w:szCs w:val="24"/>
        </w:rPr>
        <w:t xml:space="preserve">Tehnisko piedāvājumu </w:t>
      </w:r>
      <w:r w:rsidR="00901B61">
        <w:rPr>
          <w:rFonts w:ascii="Times New Roman" w:eastAsia="Times New Roman" w:hAnsi="Times New Roman"/>
          <w:b/>
          <w:sz w:val="24"/>
          <w:szCs w:val="24"/>
        </w:rPr>
        <w:t>atbilstības pārbaude</w:t>
      </w:r>
      <w:bookmarkEnd w:id="9"/>
      <w:r w:rsidR="00AD57B0" w:rsidRPr="00901B61">
        <w:rPr>
          <w:rFonts w:ascii="Times New Roman" w:eastAsia="Times New Roman" w:hAnsi="Times New Roman"/>
          <w:sz w:val="24"/>
          <w:szCs w:val="24"/>
        </w:rPr>
        <w:t>.</w:t>
      </w:r>
    </w:p>
    <w:p w:rsidR="00136DAC" w:rsidRPr="00553E46" w:rsidRDefault="00901B61" w:rsidP="00136DAC">
      <w:pPr>
        <w:numPr>
          <w:ilvl w:val="2"/>
          <w:numId w:val="16"/>
        </w:numPr>
        <w:suppressAutoHyphens/>
        <w:autoSpaceDN w:val="0"/>
        <w:spacing w:after="0" w:line="240" w:lineRule="auto"/>
        <w:jc w:val="both"/>
        <w:textAlignment w:val="baseline"/>
      </w:pPr>
      <w:r>
        <w:rPr>
          <w:rFonts w:ascii="Times New Roman" w:eastAsia="Times New Roman" w:hAnsi="Times New Roman"/>
          <w:sz w:val="24"/>
          <w:szCs w:val="24"/>
        </w:rPr>
        <w:t>K</w:t>
      </w:r>
      <w:r w:rsidR="00136DAC">
        <w:rPr>
          <w:rFonts w:ascii="Times New Roman" w:eastAsia="Times New Roman" w:hAnsi="Times New Roman"/>
          <w:sz w:val="24"/>
          <w:szCs w:val="24"/>
        </w:rPr>
        <w:t xml:space="preserve">omisija veiks </w:t>
      </w:r>
      <w:r w:rsidR="00AD57B0">
        <w:rPr>
          <w:rFonts w:ascii="Times New Roman" w:eastAsia="Times New Roman" w:hAnsi="Times New Roman"/>
          <w:sz w:val="24"/>
          <w:szCs w:val="24"/>
        </w:rPr>
        <w:t>t</w:t>
      </w:r>
      <w:r w:rsidR="00136DAC">
        <w:rPr>
          <w:rFonts w:ascii="Times New Roman" w:eastAsia="Times New Roman" w:hAnsi="Times New Roman"/>
          <w:sz w:val="24"/>
          <w:szCs w:val="24"/>
        </w:rPr>
        <w:t xml:space="preserve">ehnisko piedāvājumu atbilstības pārbaudi, kuras laikā komisija izvērtēs </w:t>
      </w:r>
      <w:r w:rsidR="00AD57B0">
        <w:rPr>
          <w:rFonts w:ascii="Times New Roman" w:eastAsia="Times New Roman" w:hAnsi="Times New Roman"/>
          <w:sz w:val="24"/>
          <w:szCs w:val="24"/>
        </w:rPr>
        <w:t>t</w:t>
      </w:r>
      <w:r w:rsidR="00136DAC">
        <w:rPr>
          <w:rFonts w:ascii="Times New Roman" w:eastAsia="Times New Roman" w:hAnsi="Times New Roman"/>
          <w:sz w:val="24"/>
          <w:szCs w:val="24"/>
        </w:rPr>
        <w:t xml:space="preserve">ehnisko piedāvājumu atbilstību Tehniskai specifikācijai. </w:t>
      </w:r>
    </w:p>
    <w:p w:rsidR="00136DAC" w:rsidRPr="00553E46" w:rsidRDefault="00136DAC" w:rsidP="00901B61">
      <w:pPr>
        <w:numPr>
          <w:ilvl w:val="2"/>
          <w:numId w:val="16"/>
        </w:numPr>
        <w:suppressAutoHyphens/>
        <w:autoSpaceDN w:val="0"/>
        <w:spacing w:after="0" w:line="240" w:lineRule="auto"/>
        <w:jc w:val="both"/>
        <w:textAlignment w:val="baseline"/>
      </w:pPr>
      <w:r>
        <w:rPr>
          <w:rFonts w:ascii="Times New Roman" w:eastAsia="Times New Roman" w:hAnsi="Times New Roman"/>
          <w:sz w:val="24"/>
          <w:szCs w:val="24"/>
        </w:rPr>
        <w:t>Ja tiks konstatēts, ka pretendenta Tehniskais piedāvājums neatbilst Tehniskās specifikācijas prasībām, komisija š</w:t>
      </w:r>
      <w:r w:rsidR="00901B61">
        <w:rPr>
          <w:rFonts w:ascii="Times New Roman" w:eastAsia="Times New Roman" w:hAnsi="Times New Roman"/>
          <w:sz w:val="24"/>
          <w:szCs w:val="24"/>
        </w:rPr>
        <w:t>ī</w:t>
      </w:r>
      <w:r>
        <w:rPr>
          <w:rFonts w:ascii="Times New Roman" w:eastAsia="Times New Roman" w:hAnsi="Times New Roman"/>
          <w:sz w:val="24"/>
          <w:szCs w:val="24"/>
        </w:rPr>
        <w:t xml:space="preserve"> </w:t>
      </w:r>
      <w:r w:rsidR="00901B61">
        <w:rPr>
          <w:rFonts w:ascii="Times New Roman" w:eastAsia="Times New Roman" w:hAnsi="Times New Roman"/>
          <w:sz w:val="24"/>
          <w:szCs w:val="24"/>
        </w:rPr>
        <w:t xml:space="preserve">pretendenta </w:t>
      </w:r>
      <w:r>
        <w:rPr>
          <w:rFonts w:ascii="Times New Roman" w:eastAsia="Times New Roman" w:hAnsi="Times New Roman"/>
          <w:sz w:val="24"/>
          <w:szCs w:val="24"/>
        </w:rPr>
        <w:t xml:space="preserve">piedāvājumu </w:t>
      </w:r>
      <w:r w:rsidR="00AD57B0">
        <w:rPr>
          <w:rFonts w:ascii="Times New Roman" w:eastAsia="Times New Roman" w:hAnsi="Times New Roman"/>
          <w:sz w:val="24"/>
          <w:szCs w:val="24"/>
        </w:rPr>
        <w:t xml:space="preserve">noraidīs un tālāk </w:t>
      </w:r>
      <w:r>
        <w:rPr>
          <w:rFonts w:ascii="Times New Roman" w:eastAsia="Times New Roman" w:hAnsi="Times New Roman"/>
          <w:sz w:val="24"/>
          <w:szCs w:val="24"/>
        </w:rPr>
        <w:t>neizskatīs.</w:t>
      </w:r>
    </w:p>
    <w:p w:rsidR="00136DAC" w:rsidRPr="00901B61" w:rsidRDefault="00136DAC" w:rsidP="00901B61">
      <w:pPr>
        <w:numPr>
          <w:ilvl w:val="1"/>
          <w:numId w:val="16"/>
        </w:numPr>
        <w:tabs>
          <w:tab w:val="left" w:pos="720"/>
        </w:tabs>
        <w:suppressAutoHyphens/>
        <w:autoSpaceDN w:val="0"/>
        <w:spacing w:after="0" w:line="240" w:lineRule="auto"/>
        <w:ind w:left="720" w:hanging="720"/>
        <w:textAlignment w:val="baseline"/>
        <w:rPr>
          <w:rFonts w:ascii="Times New Roman" w:eastAsia="Times New Roman" w:hAnsi="Times New Roman"/>
          <w:sz w:val="24"/>
          <w:szCs w:val="24"/>
        </w:rPr>
      </w:pPr>
      <w:r>
        <w:rPr>
          <w:rFonts w:ascii="Times New Roman" w:eastAsia="Times New Roman" w:hAnsi="Times New Roman"/>
          <w:b/>
          <w:sz w:val="24"/>
          <w:szCs w:val="24"/>
        </w:rPr>
        <w:t xml:space="preserve">Finanšu piedāvājumu </w:t>
      </w:r>
      <w:r w:rsidR="00901B61">
        <w:rPr>
          <w:rFonts w:ascii="Times New Roman" w:eastAsia="Times New Roman" w:hAnsi="Times New Roman"/>
          <w:b/>
          <w:sz w:val="24"/>
          <w:szCs w:val="24"/>
        </w:rPr>
        <w:t>atbilstības pārbaude</w:t>
      </w:r>
      <w:r w:rsidR="00AD57B0" w:rsidRPr="00901B61">
        <w:rPr>
          <w:rFonts w:ascii="Times New Roman" w:eastAsia="Times New Roman" w:hAnsi="Times New Roman"/>
          <w:sz w:val="24"/>
          <w:szCs w:val="24"/>
        </w:rPr>
        <w:t>.</w:t>
      </w:r>
    </w:p>
    <w:p w:rsidR="00901B61" w:rsidRPr="00901B61" w:rsidRDefault="00136DAC" w:rsidP="00136DAC">
      <w:pPr>
        <w:numPr>
          <w:ilvl w:val="2"/>
          <w:numId w:val="17"/>
        </w:numPr>
        <w:suppressAutoHyphens/>
        <w:autoSpaceDN w:val="0"/>
        <w:spacing w:after="0" w:line="240" w:lineRule="auto"/>
        <w:jc w:val="both"/>
        <w:textAlignment w:val="baseline"/>
      </w:pPr>
      <w:r w:rsidRPr="00901B61">
        <w:rPr>
          <w:rFonts w:ascii="Times New Roman" w:eastAsia="Times New Roman" w:hAnsi="Times New Roman"/>
          <w:sz w:val="24"/>
          <w:szCs w:val="24"/>
        </w:rPr>
        <w:t xml:space="preserve">Komisija </w:t>
      </w:r>
      <w:r w:rsidR="00901B61" w:rsidRPr="00901B61">
        <w:rPr>
          <w:rFonts w:ascii="Times New Roman" w:eastAsia="Times New Roman" w:hAnsi="Times New Roman"/>
          <w:sz w:val="24"/>
          <w:szCs w:val="24"/>
        </w:rPr>
        <w:t xml:space="preserve">izskata </w:t>
      </w:r>
      <w:r w:rsidRPr="00901B61">
        <w:rPr>
          <w:rFonts w:ascii="Times New Roman" w:eastAsia="Times New Roman" w:hAnsi="Times New Roman"/>
          <w:sz w:val="24"/>
          <w:szCs w:val="24"/>
        </w:rPr>
        <w:t>tikai to pretendentu finanšu piedāvājum</w:t>
      </w:r>
      <w:r w:rsidR="00901B61" w:rsidRPr="00901B61">
        <w:rPr>
          <w:rFonts w:ascii="Times New Roman" w:eastAsia="Times New Roman" w:hAnsi="Times New Roman"/>
          <w:sz w:val="24"/>
          <w:szCs w:val="24"/>
        </w:rPr>
        <w:t>us</w:t>
      </w:r>
      <w:r w:rsidRPr="00901B61">
        <w:rPr>
          <w:rFonts w:ascii="Times New Roman" w:eastAsia="Times New Roman" w:hAnsi="Times New Roman"/>
          <w:sz w:val="24"/>
          <w:szCs w:val="24"/>
        </w:rPr>
        <w:t xml:space="preserve">, kuri nav noraidīti noformējuma pārbaudes, pretendentu atlases vai tehnisko piedāvājumu atbilstības pārbaudes laikā. </w:t>
      </w:r>
    </w:p>
    <w:p w:rsidR="00136DAC" w:rsidRPr="00553E46" w:rsidRDefault="00901B61" w:rsidP="00136DAC">
      <w:pPr>
        <w:numPr>
          <w:ilvl w:val="2"/>
          <w:numId w:val="17"/>
        </w:numPr>
        <w:suppressAutoHyphens/>
        <w:autoSpaceDN w:val="0"/>
        <w:spacing w:after="0" w:line="240" w:lineRule="auto"/>
        <w:jc w:val="both"/>
        <w:textAlignment w:val="baseline"/>
      </w:pPr>
      <w:r w:rsidRPr="00901B61">
        <w:rPr>
          <w:rFonts w:ascii="Times New Roman" w:eastAsia="Times New Roman" w:hAnsi="Times New Roman"/>
          <w:sz w:val="24"/>
          <w:szCs w:val="24"/>
        </w:rPr>
        <w:t>Komisija pārbauda, vai finanšu piedāvājumos nav aritmētisku kļūdu.</w:t>
      </w:r>
      <w:r>
        <w:rPr>
          <w:rFonts w:ascii="Times New Roman" w:eastAsia="Times New Roman" w:hAnsi="Times New Roman"/>
          <w:sz w:val="24"/>
          <w:szCs w:val="24"/>
        </w:rPr>
        <w:t xml:space="preserve"> </w:t>
      </w:r>
      <w:r w:rsidR="00136DAC" w:rsidRPr="00901B61">
        <w:rPr>
          <w:rFonts w:ascii="Times New Roman" w:eastAsia="Times New Roman" w:hAnsi="Times New Roman"/>
          <w:bCs/>
          <w:sz w:val="24"/>
          <w:szCs w:val="24"/>
        </w:rPr>
        <w:t>Ja finanšu piedāvājumā konstatēta aritmētisk</w:t>
      </w:r>
      <w:r>
        <w:rPr>
          <w:rFonts w:ascii="Times New Roman" w:eastAsia="Times New Roman" w:hAnsi="Times New Roman"/>
          <w:bCs/>
          <w:sz w:val="24"/>
          <w:szCs w:val="24"/>
        </w:rPr>
        <w:t>a</w:t>
      </w:r>
      <w:r w:rsidR="00136DAC" w:rsidRPr="00901B61">
        <w:rPr>
          <w:rFonts w:ascii="Times New Roman" w:eastAsia="Times New Roman" w:hAnsi="Times New Roman"/>
          <w:bCs/>
          <w:sz w:val="24"/>
          <w:szCs w:val="24"/>
        </w:rPr>
        <w:t xml:space="preserve"> kļūda </w:t>
      </w:r>
      <w:r>
        <w:rPr>
          <w:rFonts w:ascii="Times New Roman" w:eastAsia="Times New Roman" w:hAnsi="Times New Roman"/>
          <w:bCs/>
          <w:sz w:val="24"/>
          <w:szCs w:val="24"/>
        </w:rPr>
        <w:t>līgum</w:t>
      </w:r>
      <w:r w:rsidR="00136DAC" w:rsidRPr="00901B61">
        <w:rPr>
          <w:rFonts w:ascii="Times New Roman" w:eastAsia="Times New Roman" w:hAnsi="Times New Roman"/>
          <w:bCs/>
          <w:sz w:val="24"/>
          <w:szCs w:val="24"/>
        </w:rPr>
        <w:t xml:space="preserve">cenas </w:t>
      </w:r>
      <w:r w:rsidR="00136DAC" w:rsidRPr="00901B61">
        <w:rPr>
          <w:rFonts w:ascii="Times New Roman" w:eastAsia="Times New Roman" w:hAnsi="Times New Roman"/>
          <w:sz w:val="24"/>
          <w:szCs w:val="24"/>
        </w:rPr>
        <w:t>aprēķināšanā</w:t>
      </w:r>
      <w:r w:rsidR="00136DAC" w:rsidRPr="00901B61">
        <w:rPr>
          <w:rFonts w:ascii="Times New Roman" w:eastAsia="Times New Roman" w:hAnsi="Times New Roman"/>
          <w:b/>
          <w:sz w:val="24"/>
          <w:szCs w:val="24"/>
        </w:rPr>
        <w:t xml:space="preserve">, </w:t>
      </w:r>
      <w:r w:rsidR="00136DAC" w:rsidRPr="00901B61">
        <w:rPr>
          <w:rFonts w:ascii="Times New Roman" w:eastAsia="Times New Roman" w:hAnsi="Times New Roman"/>
          <w:bCs/>
          <w:sz w:val="24"/>
          <w:szCs w:val="24"/>
        </w:rPr>
        <w:t xml:space="preserve">komisija </w:t>
      </w:r>
      <w:r w:rsidR="00136DAC" w:rsidRPr="00901B61">
        <w:rPr>
          <w:rFonts w:ascii="Times New Roman" w:eastAsia="Times New Roman" w:hAnsi="Times New Roman"/>
          <w:sz w:val="24"/>
          <w:szCs w:val="24"/>
        </w:rPr>
        <w:t>to labo un paziņo pretendentam, kura piedāvājumā labojumi izdarīti.</w:t>
      </w:r>
    </w:p>
    <w:p w:rsidR="00136DAC" w:rsidRPr="00553E46" w:rsidRDefault="00136DAC" w:rsidP="00901B61">
      <w:pPr>
        <w:numPr>
          <w:ilvl w:val="2"/>
          <w:numId w:val="17"/>
        </w:numPr>
        <w:suppressAutoHyphens/>
        <w:autoSpaceDN w:val="0"/>
        <w:spacing w:after="0" w:line="240" w:lineRule="auto"/>
        <w:jc w:val="both"/>
        <w:textAlignment w:val="baseline"/>
      </w:pPr>
      <w:r>
        <w:rPr>
          <w:rFonts w:ascii="Times New Roman" w:eastAsia="Times New Roman" w:hAnsi="Times New Roman"/>
          <w:sz w:val="24"/>
          <w:szCs w:val="24"/>
        </w:rPr>
        <w:t>Vērtējot piedāvājumus, komisija ņem vērā labotās cenas.</w:t>
      </w:r>
    </w:p>
    <w:p w:rsidR="00136DAC" w:rsidRDefault="00136DAC" w:rsidP="00901B61">
      <w:pPr>
        <w:numPr>
          <w:ilvl w:val="1"/>
          <w:numId w:val="17"/>
        </w:numPr>
        <w:tabs>
          <w:tab w:val="left" w:pos="-780"/>
          <w:tab w:val="left" w:pos="-720"/>
        </w:tabs>
        <w:suppressAutoHyphens/>
        <w:autoSpaceDN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b/>
          <w:sz w:val="24"/>
          <w:szCs w:val="24"/>
        </w:rPr>
        <w:t>Piedāvājuma izvēles kritēriji</w:t>
      </w:r>
      <w:r w:rsidR="00C46DBE" w:rsidRPr="00901B61">
        <w:rPr>
          <w:rFonts w:ascii="Times New Roman" w:eastAsia="Times New Roman" w:hAnsi="Times New Roman"/>
          <w:sz w:val="24"/>
          <w:szCs w:val="24"/>
        </w:rPr>
        <w:t>.</w:t>
      </w:r>
    </w:p>
    <w:p w:rsidR="00136DAC" w:rsidRPr="00553E46" w:rsidRDefault="00136DAC" w:rsidP="00136DAC">
      <w:pPr>
        <w:numPr>
          <w:ilvl w:val="2"/>
          <w:numId w:val="17"/>
        </w:numPr>
        <w:suppressAutoHyphens/>
        <w:autoSpaceDN w:val="0"/>
        <w:spacing w:after="0" w:line="240" w:lineRule="auto"/>
        <w:jc w:val="both"/>
        <w:textAlignment w:val="baseline"/>
      </w:pPr>
      <w:r>
        <w:rPr>
          <w:rFonts w:ascii="Times New Roman" w:eastAsia="Times New Roman" w:hAnsi="Times New Roman"/>
          <w:sz w:val="24"/>
          <w:szCs w:val="24"/>
        </w:rPr>
        <w:t>Saskaņā ar Publisko iepirkumu likuma 46. panta pirmās daļas 2.punktu, komisija atzīst par uzvarētāju t</w:t>
      </w:r>
      <w:r w:rsidR="00AD57B0">
        <w:rPr>
          <w:rFonts w:ascii="Times New Roman" w:eastAsia="Times New Roman" w:hAnsi="Times New Roman"/>
          <w:sz w:val="24"/>
          <w:szCs w:val="24"/>
        </w:rPr>
        <w:t>o</w:t>
      </w:r>
      <w:r>
        <w:rPr>
          <w:rFonts w:ascii="Times New Roman" w:eastAsia="Times New Roman" w:hAnsi="Times New Roman"/>
          <w:sz w:val="24"/>
          <w:szCs w:val="24"/>
        </w:rPr>
        <w:t xml:space="preserve"> pretendentu, kur</w:t>
      </w:r>
      <w:r w:rsidR="00901B61">
        <w:rPr>
          <w:rFonts w:ascii="Times New Roman" w:eastAsia="Times New Roman" w:hAnsi="Times New Roman"/>
          <w:sz w:val="24"/>
          <w:szCs w:val="24"/>
        </w:rPr>
        <w:t>š</w:t>
      </w:r>
      <w:r>
        <w:rPr>
          <w:rFonts w:ascii="Times New Roman" w:eastAsia="Times New Roman" w:hAnsi="Times New Roman"/>
          <w:sz w:val="24"/>
          <w:szCs w:val="24"/>
        </w:rPr>
        <w:t xml:space="preserve"> </w:t>
      </w:r>
      <w:r w:rsidR="003C0E41">
        <w:rPr>
          <w:rFonts w:ascii="Times New Roman" w:eastAsia="Times New Roman" w:hAnsi="Times New Roman"/>
          <w:sz w:val="24"/>
          <w:szCs w:val="24"/>
        </w:rPr>
        <w:t xml:space="preserve">pilnībā atbilst visām atklāta konkursa nolikumā izvirzītājām prasībām un </w:t>
      </w:r>
      <w:r w:rsidR="00901B61">
        <w:rPr>
          <w:rFonts w:ascii="Times New Roman" w:eastAsia="Times New Roman" w:hAnsi="Times New Roman"/>
          <w:sz w:val="24"/>
          <w:szCs w:val="24"/>
        </w:rPr>
        <w:t xml:space="preserve">ir iesniedzis </w:t>
      </w:r>
      <w:r w:rsidR="003C0E41">
        <w:rPr>
          <w:rFonts w:ascii="Times New Roman" w:eastAsia="Times New Roman" w:hAnsi="Times New Roman"/>
          <w:sz w:val="24"/>
          <w:szCs w:val="24"/>
        </w:rPr>
        <w:t xml:space="preserve">nolikumā noteiktajām prasībām atbilstošo </w:t>
      </w:r>
      <w:r>
        <w:rPr>
          <w:rFonts w:ascii="Times New Roman" w:eastAsia="Times New Roman" w:hAnsi="Times New Roman"/>
          <w:sz w:val="24"/>
          <w:szCs w:val="24"/>
        </w:rPr>
        <w:t>piedāvājum</w:t>
      </w:r>
      <w:r w:rsidR="00901B61">
        <w:rPr>
          <w:rFonts w:ascii="Times New Roman" w:eastAsia="Times New Roman" w:hAnsi="Times New Roman"/>
          <w:sz w:val="24"/>
          <w:szCs w:val="24"/>
        </w:rPr>
        <w:t>u</w:t>
      </w:r>
      <w:r>
        <w:rPr>
          <w:rFonts w:ascii="Times New Roman" w:eastAsia="Times New Roman" w:hAnsi="Times New Roman"/>
          <w:sz w:val="24"/>
          <w:szCs w:val="24"/>
        </w:rPr>
        <w:t xml:space="preserve"> </w:t>
      </w:r>
      <w:r>
        <w:rPr>
          <w:rFonts w:ascii="Times New Roman" w:eastAsia="Times New Roman" w:hAnsi="Times New Roman"/>
          <w:b/>
          <w:sz w:val="24"/>
          <w:szCs w:val="24"/>
        </w:rPr>
        <w:t>ar viszemāko cenu</w:t>
      </w:r>
      <w:r>
        <w:rPr>
          <w:rFonts w:ascii="Times New Roman" w:eastAsia="Times New Roman" w:hAnsi="Times New Roman"/>
          <w:sz w:val="24"/>
          <w:szCs w:val="24"/>
        </w:rPr>
        <w:t>.</w:t>
      </w:r>
    </w:p>
    <w:p w:rsidR="00136DAC" w:rsidRDefault="00136DAC" w:rsidP="00136DAC">
      <w:pPr>
        <w:numPr>
          <w:ilvl w:val="2"/>
          <w:numId w:val="17"/>
        </w:numPr>
        <w:suppressAutoHyphens/>
        <w:autoSpaceDN w:val="0"/>
        <w:spacing w:after="0" w:line="240" w:lineRule="auto"/>
        <w:jc w:val="both"/>
        <w:textAlignment w:val="baseline"/>
        <w:rPr>
          <w:rFonts w:ascii="Times New Roman" w:eastAsia="Times New Roman" w:hAnsi="Times New Roman"/>
          <w:sz w:val="24"/>
          <w:szCs w:val="24"/>
        </w:rPr>
      </w:pPr>
      <w:r>
        <w:rPr>
          <w:rFonts w:ascii="Times New Roman" w:eastAsia="Times New Roman" w:hAnsi="Times New Roman"/>
          <w:sz w:val="24"/>
          <w:szCs w:val="24"/>
        </w:rPr>
        <w:t>Vērtējot piedāvājumu, komisija ņems vērā tā kopējo cenu bez pievienotās vērtības nodokļa.</w:t>
      </w:r>
    </w:p>
    <w:p w:rsidR="00C46DBE" w:rsidRPr="003C0E41" w:rsidRDefault="00C46DBE" w:rsidP="00C46DBE">
      <w:pPr>
        <w:pStyle w:val="tv2131"/>
        <w:numPr>
          <w:ilvl w:val="1"/>
          <w:numId w:val="17"/>
        </w:numPr>
        <w:spacing w:line="240" w:lineRule="auto"/>
        <w:jc w:val="both"/>
        <w:rPr>
          <w:color w:val="auto"/>
          <w:sz w:val="24"/>
          <w:szCs w:val="24"/>
          <w:lang w:val="lv-LV"/>
        </w:rPr>
      </w:pPr>
      <w:r w:rsidRPr="00FC24FC">
        <w:rPr>
          <w:b/>
          <w:color w:val="auto"/>
          <w:sz w:val="24"/>
          <w:szCs w:val="24"/>
          <w:lang w:val="lv-LV"/>
        </w:rPr>
        <w:t>Pārbaudes veikšana par Publisko iepirkumu likuma 39.</w:t>
      </w:r>
      <w:r w:rsidRPr="00FC24FC">
        <w:rPr>
          <w:b/>
          <w:color w:val="auto"/>
          <w:sz w:val="24"/>
          <w:szCs w:val="24"/>
          <w:vertAlign w:val="superscript"/>
          <w:lang w:val="lv-LV"/>
        </w:rPr>
        <w:t>1</w:t>
      </w:r>
      <w:r w:rsidRPr="00FC24FC">
        <w:rPr>
          <w:b/>
          <w:color w:val="auto"/>
          <w:sz w:val="24"/>
          <w:szCs w:val="24"/>
          <w:lang w:val="lv-LV"/>
        </w:rPr>
        <w:t xml:space="preserve"> panta pirmajā daļā noteikto pretendentu izslēgšanas gadījumu esamību</w:t>
      </w:r>
      <w:r w:rsidRPr="003C0E41">
        <w:rPr>
          <w:color w:val="auto"/>
          <w:sz w:val="24"/>
          <w:szCs w:val="24"/>
          <w:lang w:val="lv-LV"/>
        </w:rPr>
        <w:t>.</w:t>
      </w:r>
    </w:p>
    <w:p w:rsidR="00C46DBE" w:rsidRPr="00FC24FC" w:rsidRDefault="00C46DBE" w:rsidP="00C46DBE">
      <w:pPr>
        <w:pStyle w:val="tv2131"/>
        <w:numPr>
          <w:ilvl w:val="2"/>
          <w:numId w:val="17"/>
        </w:numPr>
        <w:spacing w:line="240" w:lineRule="auto"/>
        <w:jc w:val="both"/>
        <w:rPr>
          <w:color w:val="auto"/>
          <w:sz w:val="24"/>
          <w:szCs w:val="24"/>
          <w:lang w:val="lv-LV"/>
        </w:rPr>
      </w:pPr>
      <w:r w:rsidRPr="00FC24FC">
        <w:rPr>
          <w:color w:val="auto"/>
          <w:sz w:val="24"/>
          <w:szCs w:val="24"/>
          <w:lang w:val="lv-LV"/>
        </w:rPr>
        <w:t>Attiecībā uz pretendentu, kuram atbilstoši citām paziņojumā par līgumu un iepirkuma procedūras dokumentos noteiktajām prasībām un izraudzītajam piedāvājuma izvēles kritērijam būtu piešķiramas līguma slēgšanas tiesības, pasūtītājs veic pārbaudi par Publisko iepirkumu likuma 39.</w:t>
      </w:r>
      <w:r w:rsidRPr="00FC24FC">
        <w:rPr>
          <w:color w:val="auto"/>
          <w:sz w:val="24"/>
          <w:szCs w:val="24"/>
          <w:vertAlign w:val="superscript"/>
          <w:lang w:val="lv-LV"/>
        </w:rPr>
        <w:t>1</w:t>
      </w:r>
      <w:r w:rsidRPr="00FC24FC">
        <w:rPr>
          <w:color w:val="auto"/>
          <w:sz w:val="24"/>
          <w:szCs w:val="24"/>
          <w:lang w:val="lv-LV"/>
        </w:rPr>
        <w:t xml:space="preserve"> panta pirmajā daļā noteikto pretendentu izslēgšanas gadījumu esamību. </w:t>
      </w:r>
    </w:p>
    <w:p w:rsidR="00C46DBE" w:rsidRPr="00FC24FC" w:rsidRDefault="00C46DBE" w:rsidP="008330EC">
      <w:pPr>
        <w:pStyle w:val="tv2131"/>
        <w:numPr>
          <w:ilvl w:val="2"/>
          <w:numId w:val="17"/>
        </w:numPr>
        <w:spacing w:line="240" w:lineRule="auto"/>
        <w:jc w:val="both"/>
        <w:rPr>
          <w:color w:val="auto"/>
          <w:sz w:val="24"/>
          <w:szCs w:val="24"/>
          <w:lang w:val="lv-LV"/>
        </w:rPr>
      </w:pPr>
      <w:r w:rsidRPr="00FC24FC">
        <w:rPr>
          <w:color w:val="auto"/>
          <w:sz w:val="24"/>
          <w:szCs w:val="24"/>
          <w:lang w:val="lv-LV"/>
        </w:rPr>
        <w:t xml:space="preserve">Lai pārbaudītu, vai pretendents nav izslēdzams no dalības iepirkuma procedūrā </w:t>
      </w:r>
      <w:r w:rsidR="008330EC" w:rsidRPr="00FC24FC">
        <w:rPr>
          <w:color w:val="auto"/>
          <w:sz w:val="24"/>
          <w:szCs w:val="24"/>
          <w:lang w:val="lv-LV"/>
        </w:rPr>
        <w:t>Publisko iepirkumu likuma 39.</w:t>
      </w:r>
      <w:r w:rsidR="008330EC" w:rsidRPr="00FC24FC">
        <w:rPr>
          <w:color w:val="auto"/>
          <w:sz w:val="24"/>
          <w:szCs w:val="24"/>
          <w:vertAlign w:val="superscript"/>
          <w:lang w:val="lv-LV"/>
        </w:rPr>
        <w:t>1</w:t>
      </w:r>
      <w:r w:rsidR="008330EC" w:rsidRPr="00FC24FC">
        <w:rPr>
          <w:color w:val="auto"/>
          <w:sz w:val="24"/>
          <w:szCs w:val="24"/>
          <w:lang w:val="lv-LV"/>
        </w:rPr>
        <w:t xml:space="preserve"> </w:t>
      </w:r>
      <w:r w:rsidRPr="00FC24FC">
        <w:rPr>
          <w:color w:val="auto"/>
          <w:sz w:val="24"/>
          <w:szCs w:val="24"/>
          <w:lang w:val="lv-LV"/>
        </w:rPr>
        <w:t xml:space="preserve">panta pirmās daļas 1., 2. un 3.punktā minēto noziedzīgo nodarījumu un pārkāpumu dēļ, par kuriem attiecīgā </w:t>
      </w:r>
      <w:r w:rsidR="008330EC" w:rsidRPr="00FC24FC">
        <w:rPr>
          <w:color w:val="auto"/>
          <w:sz w:val="24"/>
          <w:szCs w:val="24"/>
          <w:lang w:val="lv-LV"/>
        </w:rPr>
        <w:t>Publisko iepirkumu likuma 39.</w:t>
      </w:r>
      <w:r w:rsidR="008330EC" w:rsidRPr="00FC24FC">
        <w:rPr>
          <w:color w:val="auto"/>
          <w:sz w:val="24"/>
          <w:szCs w:val="24"/>
          <w:vertAlign w:val="superscript"/>
          <w:lang w:val="lv-LV"/>
        </w:rPr>
        <w:t>1</w:t>
      </w:r>
      <w:r w:rsidR="008330EC" w:rsidRPr="00FC24FC">
        <w:rPr>
          <w:color w:val="auto"/>
          <w:sz w:val="24"/>
          <w:szCs w:val="24"/>
          <w:lang w:val="lv-LV"/>
        </w:rPr>
        <w:t xml:space="preserve"> </w:t>
      </w:r>
      <w:r w:rsidRPr="00FC24FC">
        <w:rPr>
          <w:color w:val="auto"/>
          <w:sz w:val="24"/>
          <w:szCs w:val="24"/>
          <w:lang w:val="lv-LV"/>
        </w:rPr>
        <w:t xml:space="preserve">panta pirmajā daļā minētā persona sodīta Latvijā, kā arī </w:t>
      </w:r>
      <w:r w:rsidR="008330EC" w:rsidRPr="00FC24FC">
        <w:rPr>
          <w:color w:val="auto"/>
          <w:sz w:val="24"/>
          <w:szCs w:val="24"/>
          <w:lang w:val="lv-LV"/>
        </w:rPr>
        <w:t>Publisko iepirkumu likuma 39.</w:t>
      </w:r>
      <w:r w:rsidR="008330EC" w:rsidRPr="00FC24FC">
        <w:rPr>
          <w:color w:val="auto"/>
          <w:sz w:val="24"/>
          <w:szCs w:val="24"/>
          <w:vertAlign w:val="superscript"/>
          <w:lang w:val="lv-LV"/>
        </w:rPr>
        <w:t>1</w:t>
      </w:r>
      <w:r w:rsidR="008330EC" w:rsidRPr="00FC24FC">
        <w:rPr>
          <w:color w:val="auto"/>
          <w:sz w:val="24"/>
          <w:szCs w:val="24"/>
          <w:lang w:val="lv-LV"/>
        </w:rPr>
        <w:t xml:space="preserve"> </w:t>
      </w:r>
      <w:r w:rsidRPr="00FC24FC">
        <w:rPr>
          <w:color w:val="auto"/>
          <w:sz w:val="24"/>
          <w:szCs w:val="24"/>
          <w:lang w:val="lv-LV"/>
        </w:rPr>
        <w:t>panta pirmās daļas 4. un 5.punktā minēto faktu dēļ, pasūtītājs, izmantojot Ministru kabineta noteikto informācijas sistēmu, Ministru kabineta noteiktajā kārtībā iegūst informāciju:</w:t>
      </w:r>
    </w:p>
    <w:p w:rsidR="008330EC" w:rsidRPr="00FC24FC" w:rsidRDefault="008330EC" w:rsidP="008330EC">
      <w:pPr>
        <w:pStyle w:val="tv2131"/>
        <w:numPr>
          <w:ilvl w:val="3"/>
          <w:numId w:val="17"/>
        </w:numPr>
        <w:tabs>
          <w:tab w:val="left" w:pos="851"/>
        </w:tabs>
        <w:spacing w:line="240" w:lineRule="auto"/>
        <w:ind w:left="709" w:hanging="709"/>
        <w:jc w:val="both"/>
        <w:rPr>
          <w:color w:val="auto"/>
          <w:sz w:val="24"/>
          <w:szCs w:val="24"/>
          <w:lang w:val="lv-LV"/>
        </w:rPr>
      </w:pPr>
      <w:r w:rsidRPr="00FC24FC">
        <w:rPr>
          <w:color w:val="auto"/>
          <w:sz w:val="24"/>
          <w:szCs w:val="24"/>
          <w:lang w:val="lv-LV"/>
        </w:rPr>
        <w:t>par Publisko iepirkumu likuma 39.</w:t>
      </w:r>
      <w:r w:rsidRPr="00FC24FC">
        <w:rPr>
          <w:color w:val="auto"/>
          <w:sz w:val="24"/>
          <w:szCs w:val="24"/>
          <w:vertAlign w:val="superscript"/>
          <w:lang w:val="lv-LV"/>
        </w:rPr>
        <w:t>1</w:t>
      </w:r>
      <w:r w:rsidRPr="00FC24FC">
        <w:rPr>
          <w:color w:val="auto"/>
          <w:sz w:val="24"/>
          <w:szCs w:val="24"/>
          <w:lang w:val="lv-LV"/>
        </w:rPr>
        <w:t xml:space="preserve"> panta pirmās daļas 1., 2. un 3.punktā minētajiem pārkāpumiem un noziedzīgajiem nodarījumiem – no Iekšlietu ministrijas Informācijas centra (Sodu reģistra). Pasūtītājs minēto informāciju no Iekšlietu ministrijas Informācijas centra (Sodu reģistra) ir tiesīgs saņemt, neprasot pretendenta un citu Publisko iepirkumu likuma 39.</w:t>
      </w:r>
      <w:r w:rsidRPr="00FC24FC">
        <w:rPr>
          <w:color w:val="auto"/>
          <w:sz w:val="24"/>
          <w:szCs w:val="24"/>
          <w:vertAlign w:val="superscript"/>
          <w:lang w:val="lv-LV"/>
        </w:rPr>
        <w:t>1</w:t>
      </w:r>
      <w:r w:rsidRPr="00FC24FC">
        <w:rPr>
          <w:color w:val="auto"/>
          <w:sz w:val="24"/>
          <w:szCs w:val="24"/>
          <w:lang w:val="lv-LV"/>
        </w:rPr>
        <w:t xml:space="preserve"> panta pirmajā daļā minēto personu piekrišanu;</w:t>
      </w:r>
    </w:p>
    <w:p w:rsidR="008330EC" w:rsidRPr="00FC24FC" w:rsidRDefault="008330EC" w:rsidP="008330EC">
      <w:pPr>
        <w:pStyle w:val="tv2131"/>
        <w:numPr>
          <w:ilvl w:val="3"/>
          <w:numId w:val="17"/>
        </w:numPr>
        <w:tabs>
          <w:tab w:val="left" w:pos="851"/>
        </w:tabs>
        <w:spacing w:line="240" w:lineRule="auto"/>
        <w:ind w:left="709" w:hanging="709"/>
        <w:jc w:val="both"/>
        <w:rPr>
          <w:color w:val="auto"/>
          <w:sz w:val="24"/>
          <w:szCs w:val="24"/>
          <w:lang w:val="lv-LV"/>
        </w:rPr>
      </w:pPr>
      <w:r w:rsidRPr="00FC24FC">
        <w:rPr>
          <w:color w:val="auto"/>
          <w:sz w:val="24"/>
          <w:szCs w:val="24"/>
          <w:lang w:val="lv-LV"/>
        </w:rPr>
        <w:t>par Publisko iepirkumu likuma 39.</w:t>
      </w:r>
      <w:r w:rsidRPr="00FC24FC">
        <w:rPr>
          <w:color w:val="auto"/>
          <w:sz w:val="24"/>
          <w:szCs w:val="24"/>
          <w:vertAlign w:val="superscript"/>
          <w:lang w:val="lv-LV"/>
        </w:rPr>
        <w:t>1</w:t>
      </w:r>
      <w:r w:rsidRPr="00FC24FC">
        <w:rPr>
          <w:color w:val="auto"/>
          <w:sz w:val="24"/>
          <w:szCs w:val="24"/>
          <w:lang w:val="lv-LV"/>
        </w:rPr>
        <w:t xml:space="preserve"> panta pirmās daļas 4.punktā minētajiem faktiem –  no Uzņēmumu reģistra;</w:t>
      </w:r>
    </w:p>
    <w:p w:rsidR="008330EC" w:rsidRPr="00FC24FC" w:rsidRDefault="008330EC" w:rsidP="0060625E">
      <w:pPr>
        <w:pStyle w:val="tv2131"/>
        <w:numPr>
          <w:ilvl w:val="3"/>
          <w:numId w:val="17"/>
        </w:numPr>
        <w:tabs>
          <w:tab w:val="left" w:pos="851"/>
        </w:tabs>
        <w:spacing w:line="240" w:lineRule="auto"/>
        <w:ind w:left="709" w:hanging="709"/>
        <w:jc w:val="both"/>
        <w:rPr>
          <w:color w:val="auto"/>
          <w:sz w:val="24"/>
          <w:szCs w:val="24"/>
          <w:lang w:val="lv-LV"/>
        </w:rPr>
      </w:pPr>
      <w:r w:rsidRPr="00FC24FC">
        <w:rPr>
          <w:color w:val="auto"/>
          <w:sz w:val="24"/>
          <w:szCs w:val="24"/>
          <w:lang w:val="lv-LV"/>
        </w:rPr>
        <w:t xml:space="preserve">par </w:t>
      </w:r>
      <w:r w:rsidR="0060625E" w:rsidRPr="00FC24FC">
        <w:rPr>
          <w:color w:val="auto"/>
          <w:sz w:val="24"/>
          <w:szCs w:val="24"/>
          <w:lang w:val="lv-LV"/>
        </w:rPr>
        <w:t>Publisko iepirkumu likuma 39.</w:t>
      </w:r>
      <w:r w:rsidR="0060625E" w:rsidRPr="00FC24FC">
        <w:rPr>
          <w:color w:val="auto"/>
          <w:sz w:val="24"/>
          <w:szCs w:val="24"/>
          <w:vertAlign w:val="superscript"/>
          <w:lang w:val="lv-LV"/>
        </w:rPr>
        <w:t>1</w:t>
      </w:r>
      <w:r w:rsidR="0060625E" w:rsidRPr="00FC24FC">
        <w:rPr>
          <w:color w:val="auto"/>
          <w:sz w:val="24"/>
          <w:szCs w:val="24"/>
          <w:lang w:val="lv-LV"/>
        </w:rPr>
        <w:t xml:space="preserve"> </w:t>
      </w:r>
      <w:r w:rsidRPr="00FC24FC">
        <w:rPr>
          <w:color w:val="auto"/>
          <w:sz w:val="24"/>
          <w:szCs w:val="24"/>
          <w:lang w:val="lv-LV"/>
        </w:rPr>
        <w:t xml:space="preserve">panta pirmās daļas 5.punktā minēto faktu </w:t>
      </w:r>
      <w:r w:rsidR="0060625E" w:rsidRPr="00FC24FC">
        <w:rPr>
          <w:color w:val="auto"/>
          <w:sz w:val="24"/>
          <w:szCs w:val="24"/>
          <w:lang w:val="lv-LV"/>
        </w:rPr>
        <w:t xml:space="preserve">– </w:t>
      </w:r>
      <w:r w:rsidRPr="00FC24FC">
        <w:rPr>
          <w:color w:val="auto"/>
          <w:sz w:val="24"/>
          <w:szCs w:val="24"/>
          <w:lang w:val="lv-LV"/>
        </w:rPr>
        <w:t xml:space="preserve">no Valsts ieņēmumu dienesta un Latvijas pašvaldībām. Pasūtītājs minēto informāciju no Valsts ieņēmumu dienesta un Latvijas pašvaldībām ir tiesīgs saņemt, neprasot pretendenta un citu </w:t>
      </w:r>
      <w:r w:rsidR="0060625E" w:rsidRPr="00FC24FC">
        <w:rPr>
          <w:color w:val="auto"/>
          <w:sz w:val="24"/>
          <w:szCs w:val="24"/>
          <w:lang w:val="lv-LV"/>
        </w:rPr>
        <w:t>Publisko iepirkumu likuma 39.</w:t>
      </w:r>
      <w:r w:rsidR="0060625E" w:rsidRPr="00FC24FC">
        <w:rPr>
          <w:color w:val="auto"/>
          <w:sz w:val="24"/>
          <w:szCs w:val="24"/>
          <w:vertAlign w:val="superscript"/>
          <w:lang w:val="lv-LV"/>
        </w:rPr>
        <w:t>1</w:t>
      </w:r>
      <w:r w:rsidR="0060625E" w:rsidRPr="00FC24FC">
        <w:rPr>
          <w:color w:val="auto"/>
          <w:sz w:val="24"/>
          <w:szCs w:val="24"/>
          <w:lang w:val="lv-LV"/>
        </w:rPr>
        <w:t xml:space="preserve"> </w:t>
      </w:r>
      <w:r w:rsidRPr="00FC24FC">
        <w:rPr>
          <w:color w:val="auto"/>
          <w:sz w:val="24"/>
          <w:szCs w:val="24"/>
          <w:lang w:val="lv-LV"/>
        </w:rPr>
        <w:t>panta pirmajā daļā minēto personu piekrišanu.</w:t>
      </w:r>
    </w:p>
    <w:p w:rsidR="00E111AA" w:rsidRPr="00FC24FC" w:rsidRDefault="00E111AA" w:rsidP="00E111AA">
      <w:pPr>
        <w:pStyle w:val="tv2131"/>
        <w:numPr>
          <w:ilvl w:val="2"/>
          <w:numId w:val="17"/>
        </w:numPr>
        <w:spacing w:line="240" w:lineRule="auto"/>
        <w:jc w:val="both"/>
        <w:rPr>
          <w:color w:val="auto"/>
          <w:sz w:val="24"/>
          <w:szCs w:val="24"/>
          <w:lang w:val="lv-LV"/>
        </w:rPr>
      </w:pPr>
      <w:r w:rsidRPr="00FC24FC">
        <w:rPr>
          <w:color w:val="auto"/>
          <w:sz w:val="24"/>
          <w:szCs w:val="24"/>
          <w:lang w:val="lv-LV"/>
        </w:rPr>
        <w:t>Atkarībā no atbilstoši šī nolikuma 6.7.2.3.apakšpunktam veiktās pārbaudes rezultātiem pasūtītājs:</w:t>
      </w:r>
    </w:p>
    <w:p w:rsidR="00E111AA" w:rsidRPr="00FC24FC" w:rsidRDefault="00E111AA" w:rsidP="00E111AA">
      <w:pPr>
        <w:pStyle w:val="tv2131"/>
        <w:spacing w:line="240" w:lineRule="auto"/>
        <w:ind w:left="709" w:hanging="709"/>
        <w:jc w:val="both"/>
        <w:rPr>
          <w:color w:val="auto"/>
          <w:sz w:val="24"/>
          <w:szCs w:val="24"/>
          <w:lang w:val="lv-LV"/>
        </w:rPr>
      </w:pPr>
      <w:r w:rsidRPr="00FC24FC">
        <w:rPr>
          <w:color w:val="auto"/>
          <w:sz w:val="24"/>
          <w:szCs w:val="24"/>
          <w:lang w:val="lv-LV"/>
        </w:rPr>
        <w:lastRenderedPageBreak/>
        <w:t>6.7.3.1. neizslēdz pretendentu no turpmākās dalības iepirkuma procedūrā, ja konstatē, ka saskaņā ar Valsts ieņēmumu dienesta administrēto nodokļu (nodevu) parādnieku datubāzē esošajiem aktuālajiem datiem pretendentam, kā arī Publisko iepirkumu likuma 39.</w:t>
      </w:r>
      <w:r w:rsidRPr="00FC24FC">
        <w:rPr>
          <w:color w:val="auto"/>
          <w:sz w:val="24"/>
          <w:szCs w:val="24"/>
          <w:vertAlign w:val="superscript"/>
          <w:lang w:val="lv-LV"/>
        </w:rPr>
        <w:t>1</w:t>
      </w:r>
      <w:r w:rsidRPr="00FC24FC">
        <w:rPr>
          <w:color w:val="auto"/>
          <w:sz w:val="24"/>
          <w:szCs w:val="24"/>
          <w:lang w:val="lv-LV"/>
        </w:rPr>
        <w:t xml:space="preserve"> panta pirmās daļas 7., 8. un 9.punktā minētajai personai nav Valsts ieņēmumu dienesta administrēto nodokļu parādu, tajā skaitā valsts sociālās apdrošināšanas obligāto iemaksu parādu, kas kopsummā pārsniedz 150 </w:t>
      </w:r>
      <w:proofErr w:type="spellStart"/>
      <w:r w:rsidRPr="00FC24FC">
        <w:rPr>
          <w:i/>
          <w:iCs/>
          <w:color w:val="auto"/>
          <w:sz w:val="24"/>
          <w:szCs w:val="24"/>
          <w:lang w:val="lv-LV"/>
        </w:rPr>
        <w:t>euro</w:t>
      </w:r>
      <w:proofErr w:type="spellEnd"/>
      <w:r w:rsidRPr="00FC24FC">
        <w:rPr>
          <w:color w:val="auto"/>
          <w:sz w:val="24"/>
          <w:szCs w:val="24"/>
          <w:lang w:val="lv-LV"/>
        </w:rPr>
        <w:t>;</w:t>
      </w:r>
    </w:p>
    <w:p w:rsidR="00E111AA" w:rsidRPr="00FC24FC" w:rsidRDefault="00E111AA" w:rsidP="00E111AA">
      <w:pPr>
        <w:pStyle w:val="tv2131"/>
        <w:spacing w:line="240" w:lineRule="auto"/>
        <w:ind w:left="709" w:hanging="709"/>
        <w:jc w:val="both"/>
        <w:rPr>
          <w:color w:val="auto"/>
          <w:sz w:val="24"/>
          <w:szCs w:val="24"/>
          <w:lang w:val="lv-LV"/>
        </w:rPr>
      </w:pPr>
      <w:r w:rsidRPr="00FC24FC">
        <w:rPr>
          <w:color w:val="auto"/>
          <w:sz w:val="24"/>
          <w:szCs w:val="24"/>
          <w:lang w:val="lv-LV"/>
        </w:rPr>
        <w:t>6.7.3.2. informē pretendentu par to, ka tam vai Publisko iepirkumu likuma 39.</w:t>
      </w:r>
      <w:r w:rsidRPr="00FC24FC">
        <w:rPr>
          <w:color w:val="auto"/>
          <w:sz w:val="24"/>
          <w:szCs w:val="24"/>
          <w:vertAlign w:val="superscript"/>
          <w:lang w:val="lv-LV"/>
        </w:rPr>
        <w:t>1</w:t>
      </w:r>
      <w:r w:rsidRPr="00FC24FC">
        <w:rPr>
          <w:color w:val="auto"/>
          <w:sz w:val="24"/>
          <w:szCs w:val="24"/>
          <w:lang w:val="lv-LV"/>
        </w:rPr>
        <w:t xml:space="preserve"> panta pirmās daļas 7., 8. un 9.punktā minētajai personai konstatēti nodokļu parādi, tajā skaitā valsts sociālās apdrošināšanas obligāto iemaksu parādi, kas kopsummā pārsniedz 150 </w:t>
      </w:r>
      <w:proofErr w:type="spellStart"/>
      <w:r w:rsidRPr="00FC24FC">
        <w:rPr>
          <w:i/>
          <w:iCs/>
          <w:color w:val="auto"/>
          <w:sz w:val="24"/>
          <w:szCs w:val="24"/>
          <w:lang w:val="lv-LV"/>
        </w:rPr>
        <w:t>euro</w:t>
      </w:r>
      <w:proofErr w:type="spellEnd"/>
      <w:r w:rsidRPr="00FC24FC">
        <w:rPr>
          <w:color w:val="auto"/>
          <w:sz w:val="24"/>
          <w:szCs w:val="24"/>
          <w:lang w:val="lv-LV"/>
        </w:rPr>
        <w:t>, un nosaka termiņu – 10 (desmit) darbdienas pēc informācijas izsniegšanas vai nosūtīšanas dienas – konstatēto parādu nomaksai un parādu nomaksas apliecinājuma iesniegšanai. Pretendents, lai apliecinātu, ka tam, kā arī Publisko iepirkumu likuma 39.</w:t>
      </w:r>
      <w:r w:rsidRPr="00FC24FC">
        <w:rPr>
          <w:color w:val="auto"/>
          <w:sz w:val="24"/>
          <w:szCs w:val="24"/>
          <w:vertAlign w:val="superscript"/>
          <w:lang w:val="lv-LV"/>
        </w:rPr>
        <w:t>1</w:t>
      </w:r>
      <w:r w:rsidRPr="00FC24FC">
        <w:rPr>
          <w:color w:val="auto"/>
          <w:sz w:val="24"/>
          <w:szCs w:val="24"/>
          <w:lang w:val="lv-LV"/>
        </w:rPr>
        <w:t xml:space="preserve"> panta pirmās daļas 7., 8. un 9.punktā minētajai personai nav nodokļu parādu, tajā skaitā valsts sociālās apdrošināšanas obligāto iemaksu parādu, kas kopsummā pārsniedz 150 </w:t>
      </w:r>
      <w:proofErr w:type="spellStart"/>
      <w:r w:rsidRPr="00FC24FC">
        <w:rPr>
          <w:i/>
          <w:iCs/>
          <w:color w:val="auto"/>
          <w:sz w:val="24"/>
          <w:szCs w:val="24"/>
          <w:lang w:val="lv-LV"/>
        </w:rPr>
        <w:t>euro</w:t>
      </w:r>
      <w:proofErr w:type="spellEnd"/>
      <w:r w:rsidRPr="00FC24FC">
        <w:rPr>
          <w:color w:val="auto"/>
          <w:sz w:val="24"/>
          <w:szCs w:val="24"/>
          <w:lang w:val="lv-LV"/>
        </w:rPr>
        <w:t xml:space="preserve">, iesniedz attiecīgās personas vai tās pārstāvja apliecinātu izdruku no Valsts ieņēmumu dienesta elektroniskās deklarēšanas sistēmas vai pašvaldības izdotu izziņu par to, ka attiecīgajai personai laikā pēc pasūtītāja nosūtītās informācijas saņemšanas dienas nav nodokļu parādu, tajā skaitā valsts sociālās apdrošināšanas obligāto iemaksu parādu, kas kopsummā pārsniedz 150 </w:t>
      </w:r>
      <w:proofErr w:type="spellStart"/>
      <w:r w:rsidRPr="00FC24FC">
        <w:rPr>
          <w:i/>
          <w:iCs/>
          <w:color w:val="auto"/>
          <w:sz w:val="24"/>
          <w:szCs w:val="24"/>
          <w:lang w:val="lv-LV"/>
        </w:rPr>
        <w:t>euro</w:t>
      </w:r>
      <w:proofErr w:type="spellEnd"/>
      <w:r w:rsidRPr="00FC24FC">
        <w:rPr>
          <w:color w:val="auto"/>
          <w:sz w:val="24"/>
          <w:szCs w:val="24"/>
          <w:lang w:val="lv-LV"/>
        </w:rPr>
        <w:t>. Ja noteiktajā termiņā minētais apliecinājums nav iesniegts, pasūtītājs pretendentu izslēdz no dalības iepirkuma procedūrā.</w:t>
      </w:r>
    </w:p>
    <w:p w:rsidR="00B07359" w:rsidRPr="00FC24FC" w:rsidRDefault="00B07359" w:rsidP="00B07359">
      <w:pPr>
        <w:pStyle w:val="tv2131"/>
        <w:tabs>
          <w:tab w:val="left" w:pos="851"/>
        </w:tabs>
        <w:spacing w:line="240" w:lineRule="auto"/>
        <w:ind w:left="709" w:hanging="709"/>
        <w:jc w:val="both"/>
        <w:rPr>
          <w:color w:val="auto"/>
          <w:sz w:val="24"/>
          <w:szCs w:val="24"/>
          <w:lang w:val="lv-LV"/>
        </w:rPr>
      </w:pPr>
      <w:r w:rsidRPr="00FC24FC">
        <w:rPr>
          <w:color w:val="auto"/>
          <w:sz w:val="24"/>
          <w:szCs w:val="24"/>
          <w:lang w:val="lv-LV"/>
        </w:rPr>
        <w:t>6.7.4. Lai pārbaudītu, vai ārvalstī reģistrēts vai pastāvīgi dzīvojošs pretendents nav izslēdzams no dalības iepirkuma procedūrā saskaņā ar Publisko iepirkumu likuma 39.</w:t>
      </w:r>
      <w:r w:rsidRPr="00FC24FC">
        <w:rPr>
          <w:color w:val="auto"/>
          <w:sz w:val="24"/>
          <w:szCs w:val="24"/>
          <w:vertAlign w:val="superscript"/>
          <w:lang w:val="lv-LV"/>
        </w:rPr>
        <w:t>1</w:t>
      </w:r>
      <w:r w:rsidRPr="00FC24FC">
        <w:rPr>
          <w:color w:val="auto"/>
          <w:sz w:val="24"/>
          <w:szCs w:val="24"/>
          <w:lang w:val="lv-LV"/>
        </w:rPr>
        <w:t xml:space="preserve"> panta pirmo daļu, pasūtītājs, izņemot Publisko iepirkumu likuma 39.</w:t>
      </w:r>
      <w:r w:rsidRPr="00FC24FC">
        <w:rPr>
          <w:color w:val="auto"/>
          <w:sz w:val="24"/>
          <w:szCs w:val="24"/>
          <w:vertAlign w:val="superscript"/>
          <w:lang w:val="lv-LV"/>
        </w:rPr>
        <w:t>1</w:t>
      </w:r>
      <w:r w:rsidRPr="00FC24FC">
        <w:rPr>
          <w:color w:val="auto"/>
          <w:sz w:val="24"/>
          <w:szCs w:val="24"/>
          <w:lang w:val="lv-LV"/>
        </w:rPr>
        <w:t xml:space="preserve"> panta vienpadsmitajā daļā minēto gadījumu, pieprasa, lai pretendents iesniedz attiecīgās ārvalsts kompetentās institūcijas izziņu, kas apliecina, ka uz pretendentu neattiecas Publisko iepirkumu likuma 39.</w:t>
      </w:r>
      <w:r w:rsidRPr="00FC24FC">
        <w:rPr>
          <w:color w:val="auto"/>
          <w:sz w:val="24"/>
          <w:szCs w:val="24"/>
          <w:vertAlign w:val="superscript"/>
          <w:lang w:val="lv-LV"/>
        </w:rPr>
        <w:t>1</w:t>
      </w:r>
      <w:r w:rsidRPr="00FC24FC">
        <w:rPr>
          <w:color w:val="auto"/>
          <w:sz w:val="24"/>
          <w:szCs w:val="24"/>
          <w:lang w:val="lv-LV"/>
        </w:rPr>
        <w:t xml:space="preserve"> panta pirmajā daļā noteiktie gadījumi. Termiņu izziņu iesniegšanai pasūtītājs nosaka ne īsāku par 10 (desmit) darbdienām pēc pieprasījuma izsniegšanas vai nosūtīšanas dienas. Ja attiecīgais pretendents noteiktajā termiņā neiesniedz minēto izziņu, pasūtītājs to izslēdz no dalības iepirkuma procedūrā.</w:t>
      </w:r>
    </w:p>
    <w:p w:rsidR="00B07359" w:rsidRPr="00FC24FC" w:rsidRDefault="00B07359" w:rsidP="00B07359">
      <w:pPr>
        <w:pStyle w:val="tv2131"/>
        <w:tabs>
          <w:tab w:val="left" w:pos="851"/>
        </w:tabs>
        <w:spacing w:line="240" w:lineRule="auto"/>
        <w:ind w:left="709" w:hanging="709"/>
        <w:jc w:val="both"/>
        <w:rPr>
          <w:color w:val="auto"/>
          <w:sz w:val="24"/>
          <w:szCs w:val="24"/>
          <w:lang w:val="lv-LV"/>
        </w:rPr>
      </w:pPr>
      <w:r w:rsidRPr="00FC24FC">
        <w:rPr>
          <w:color w:val="auto"/>
          <w:sz w:val="24"/>
          <w:szCs w:val="24"/>
          <w:lang w:val="lv-LV"/>
        </w:rPr>
        <w:t>6.7.5. Šī nolikuma 6.7.4.apakšpunktu nepiemēro tām Publisko iepirkumu likuma 39.</w:t>
      </w:r>
      <w:r w:rsidRPr="00FC24FC">
        <w:rPr>
          <w:color w:val="auto"/>
          <w:sz w:val="24"/>
          <w:szCs w:val="24"/>
          <w:vertAlign w:val="superscript"/>
          <w:lang w:val="lv-LV"/>
        </w:rPr>
        <w:t>1</w:t>
      </w:r>
      <w:r w:rsidRPr="00FC24FC">
        <w:rPr>
          <w:color w:val="auto"/>
          <w:sz w:val="24"/>
          <w:szCs w:val="24"/>
          <w:lang w:val="lv-LV"/>
        </w:rPr>
        <w:t xml:space="preserve"> panta pirmās daļas 7., 8. un 9.punktā minētajām personām, kuras ir reģistrētas Latvijā vai pastāvīgi dzīvo Latvijā un ir norādītas pretendenta iesniegtajā piedāvājumā. Šādā gadījumā pārbaudi veic saskaņā ar šī nolikuma 6.7.2.apakšpunktu.</w:t>
      </w:r>
    </w:p>
    <w:p w:rsidR="00B07359" w:rsidRPr="00FC24FC" w:rsidRDefault="00B07359" w:rsidP="003C0E41">
      <w:pPr>
        <w:pStyle w:val="tv2131"/>
        <w:tabs>
          <w:tab w:val="left" w:pos="851"/>
        </w:tabs>
        <w:spacing w:after="120" w:line="240" w:lineRule="auto"/>
        <w:ind w:left="709" w:hanging="709"/>
        <w:jc w:val="both"/>
        <w:rPr>
          <w:color w:val="auto"/>
          <w:sz w:val="24"/>
          <w:szCs w:val="24"/>
          <w:lang w:val="lv-LV"/>
        </w:rPr>
      </w:pPr>
      <w:r w:rsidRPr="00FC24FC">
        <w:rPr>
          <w:color w:val="auto"/>
          <w:sz w:val="24"/>
          <w:szCs w:val="24"/>
          <w:lang w:val="lv-LV"/>
        </w:rPr>
        <w:t>6.7.6. Ja tādi dokumenti, ar kuriem ārvalstī reģistrēts vai pastāvīgi dzīvojošs pretendents var apliecināt, ka uz to neattiecas Publisko iepirkumu likuma 39.</w:t>
      </w:r>
      <w:r w:rsidRPr="00FC24FC">
        <w:rPr>
          <w:color w:val="auto"/>
          <w:sz w:val="24"/>
          <w:szCs w:val="24"/>
          <w:vertAlign w:val="superscript"/>
          <w:lang w:val="lv-LV"/>
        </w:rPr>
        <w:t>1</w:t>
      </w:r>
      <w:r w:rsidRPr="00FC24FC">
        <w:rPr>
          <w:color w:val="auto"/>
          <w:sz w:val="24"/>
          <w:szCs w:val="24"/>
          <w:lang w:val="lv-LV"/>
        </w:rPr>
        <w:t xml:space="preserve"> panta pirmajā daļā noteiktie gadījumi, netiek izdoti vai ar šiem dokumentiem nepietiek, lai apliecinātu, ka uz šo pretendentu neattiecas Publisko iepirkumu likuma 39.</w:t>
      </w:r>
      <w:r w:rsidRPr="00FC24FC">
        <w:rPr>
          <w:color w:val="auto"/>
          <w:sz w:val="24"/>
          <w:szCs w:val="24"/>
          <w:vertAlign w:val="superscript"/>
          <w:lang w:val="lv-LV"/>
        </w:rPr>
        <w:t>1</w:t>
      </w:r>
      <w:r w:rsidRPr="00FC24FC">
        <w:rPr>
          <w:color w:val="auto"/>
          <w:sz w:val="24"/>
          <w:szCs w:val="24"/>
          <w:lang w:val="lv-LV"/>
        </w:rPr>
        <w:t xml:space="preserve"> panta pirmajā daļā noteiktie gadījumi, minētos dokumentus var aizstāt ar zvērestu vai, ja zvēresta došanu attiecīgās valsts normatīvie akti neparedz, – ar paša pretendenta vai citas Publisko iepirkumu likuma 39.</w:t>
      </w:r>
      <w:r w:rsidRPr="00FC24FC">
        <w:rPr>
          <w:color w:val="auto"/>
          <w:sz w:val="24"/>
          <w:szCs w:val="24"/>
          <w:vertAlign w:val="superscript"/>
          <w:lang w:val="lv-LV"/>
        </w:rPr>
        <w:t>1</w:t>
      </w:r>
      <w:r w:rsidRPr="00FC24FC">
        <w:rPr>
          <w:color w:val="auto"/>
          <w:sz w:val="24"/>
          <w:szCs w:val="24"/>
          <w:lang w:val="lv-LV"/>
        </w:rPr>
        <w:t xml:space="preserve"> panta pirmajā daļā minētās personas apliecinājumu kompetentai izpildvaras vai tiesu varas iestādei, zvērinātam notāram vai kompetentai attiecīgās nozares organizācijai to reģistrācijas (pastāvīgās dzīvesvietas) valstī.</w:t>
      </w:r>
    </w:p>
    <w:p w:rsidR="00136DAC" w:rsidRDefault="00136DAC" w:rsidP="003C0E41">
      <w:pPr>
        <w:numPr>
          <w:ilvl w:val="0"/>
          <w:numId w:val="25"/>
        </w:numPr>
        <w:suppressAutoHyphens/>
        <w:autoSpaceDN w:val="0"/>
        <w:spacing w:after="120" w:line="240" w:lineRule="auto"/>
        <w:jc w:val="center"/>
        <w:textAlignment w:val="baseline"/>
        <w:rPr>
          <w:rFonts w:ascii="Times New Roman" w:eastAsia="Times New Roman" w:hAnsi="Times New Roman"/>
          <w:b/>
          <w:bCs/>
          <w:caps/>
          <w:kern w:val="3"/>
          <w:sz w:val="24"/>
          <w:szCs w:val="24"/>
        </w:rPr>
      </w:pPr>
      <w:bookmarkStart w:id="10" w:name="_Toc61422147"/>
      <w:bookmarkStart w:id="11" w:name="_Toc59334738"/>
      <w:bookmarkEnd w:id="6"/>
      <w:r>
        <w:rPr>
          <w:rFonts w:ascii="Times New Roman" w:eastAsia="Times New Roman" w:hAnsi="Times New Roman"/>
          <w:b/>
          <w:bCs/>
          <w:caps/>
          <w:kern w:val="3"/>
          <w:sz w:val="24"/>
          <w:szCs w:val="24"/>
        </w:rPr>
        <w:t xml:space="preserve">Iepirkuma </w:t>
      </w:r>
      <w:smartTag w:uri="schemas-tilde-lv/tildestengine" w:element="veidnes">
        <w:smartTagPr>
          <w:attr w:name="id" w:val="-1"/>
          <w:attr w:name="baseform" w:val="līgums"/>
          <w:attr w:name="text" w:val="LĪGUMS&#10;"/>
        </w:smartTagPr>
        <w:r>
          <w:rPr>
            <w:rFonts w:ascii="Times New Roman" w:eastAsia="Times New Roman" w:hAnsi="Times New Roman"/>
            <w:b/>
            <w:bCs/>
            <w:caps/>
            <w:kern w:val="3"/>
            <w:sz w:val="24"/>
            <w:szCs w:val="24"/>
          </w:rPr>
          <w:t>līgums</w:t>
        </w:r>
      </w:smartTag>
      <w:bookmarkEnd w:id="10"/>
    </w:p>
    <w:p w:rsidR="00160D64" w:rsidRDefault="00136DAC" w:rsidP="00E1707B">
      <w:pPr>
        <w:pStyle w:val="Sarakstarindkopa"/>
        <w:numPr>
          <w:ilvl w:val="1"/>
          <w:numId w:val="25"/>
        </w:numPr>
        <w:tabs>
          <w:tab w:val="left" w:pos="330"/>
          <w:tab w:val="num" w:pos="440"/>
        </w:tabs>
        <w:ind w:left="440" w:hanging="440"/>
        <w:jc w:val="both"/>
        <w:rPr>
          <w:lang w:val="lv-LV"/>
        </w:rPr>
      </w:pPr>
      <w:r>
        <w:rPr>
          <w:bCs/>
          <w:iCs/>
          <w:sz w:val="24"/>
          <w:lang w:val="lv-LV"/>
        </w:rPr>
        <w:t xml:space="preserve">Iepirkuma </w:t>
      </w:r>
      <w:smartTag w:uri="schemas-tilde-lv/tildestengine" w:element="veidnes">
        <w:smartTagPr>
          <w:attr w:name="id" w:val="-1"/>
          <w:attr w:name="baseform" w:val="līgums"/>
          <w:attr w:name="text" w:val="līgums"/>
        </w:smartTagPr>
        <w:r>
          <w:rPr>
            <w:bCs/>
            <w:iCs/>
            <w:sz w:val="24"/>
            <w:lang w:val="lv-LV"/>
          </w:rPr>
          <w:t>līgums</w:t>
        </w:r>
      </w:smartTag>
      <w:r>
        <w:rPr>
          <w:bCs/>
          <w:iCs/>
          <w:sz w:val="24"/>
          <w:lang w:val="lv-LV"/>
        </w:rPr>
        <w:t xml:space="preserve"> ar atklāta konkursa uzvarētāju tiek slēgts</w:t>
      </w:r>
      <w:r w:rsidR="003C0E41" w:rsidRPr="003C0E41">
        <w:rPr>
          <w:lang w:val="lv-LV"/>
        </w:rPr>
        <w:t xml:space="preserve"> </w:t>
      </w:r>
      <w:r w:rsidR="003C0E41" w:rsidRPr="003C0E41">
        <w:rPr>
          <w:bCs/>
          <w:iCs/>
          <w:sz w:val="24"/>
          <w:lang w:val="lv-LV"/>
        </w:rPr>
        <w:t xml:space="preserve">ne agrāk kā nākamajā darbdienā pēc nogaidīšanas termiņa beigām, ja Iepirkumu uzraudzības birojā nav </w:t>
      </w:r>
      <w:r w:rsidR="003C0E41">
        <w:rPr>
          <w:bCs/>
          <w:iCs/>
          <w:sz w:val="24"/>
          <w:lang w:val="lv-LV"/>
        </w:rPr>
        <w:t xml:space="preserve">Publisko iepirkumu </w:t>
      </w:r>
      <w:r w:rsidR="003C0E41" w:rsidRPr="003C0E41">
        <w:rPr>
          <w:bCs/>
          <w:iCs/>
          <w:sz w:val="24"/>
          <w:lang w:val="lv-LV"/>
        </w:rPr>
        <w:t xml:space="preserve"> likuma 83.pantā noteiktajā kārtībā iesniegts iesniegums par iepirkuma procedūras pārkāpumiem</w:t>
      </w:r>
      <w:r w:rsidR="000930D1">
        <w:rPr>
          <w:bCs/>
          <w:iCs/>
          <w:sz w:val="24"/>
          <w:lang w:val="lv-LV"/>
        </w:rPr>
        <w:t>. N</w:t>
      </w:r>
      <w:r>
        <w:rPr>
          <w:bCs/>
          <w:iCs/>
          <w:sz w:val="24"/>
          <w:lang w:val="lv-LV"/>
        </w:rPr>
        <w:t>ogaidīšanas termiņ</w:t>
      </w:r>
      <w:r w:rsidR="000930D1">
        <w:rPr>
          <w:bCs/>
          <w:iCs/>
          <w:sz w:val="24"/>
          <w:lang w:val="lv-LV"/>
        </w:rPr>
        <w:t>š</w:t>
      </w:r>
      <w:r>
        <w:rPr>
          <w:bCs/>
          <w:iCs/>
          <w:sz w:val="24"/>
          <w:lang w:val="lv-LV"/>
        </w:rPr>
        <w:t xml:space="preserve"> </w:t>
      </w:r>
      <w:r w:rsidR="000930D1">
        <w:rPr>
          <w:bCs/>
          <w:iCs/>
          <w:sz w:val="24"/>
          <w:lang w:val="lv-LV"/>
        </w:rPr>
        <w:t xml:space="preserve">tiek aprēķināts </w:t>
      </w:r>
      <w:r>
        <w:rPr>
          <w:bCs/>
          <w:iCs/>
          <w:sz w:val="24"/>
          <w:lang w:val="lv-LV"/>
        </w:rPr>
        <w:t>saskaņā ar Publisko iepirkumu likuma 67.</w:t>
      </w:r>
      <w:r w:rsidR="00AD57B0">
        <w:rPr>
          <w:bCs/>
          <w:iCs/>
          <w:sz w:val="24"/>
          <w:lang w:val="lv-LV"/>
        </w:rPr>
        <w:t>p</w:t>
      </w:r>
      <w:r>
        <w:rPr>
          <w:bCs/>
          <w:iCs/>
          <w:sz w:val="24"/>
          <w:lang w:val="lv-LV"/>
        </w:rPr>
        <w:t>anta piekto daļu.</w:t>
      </w:r>
    </w:p>
    <w:p w:rsidR="00160D64" w:rsidRDefault="00136DAC" w:rsidP="00E1707B">
      <w:pPr>
        <w:pStyle w:val="Sarakstarindkopa"/>
        <w:numPr>
          <w:ilvl w:val="1"/>
          <w:numId w:val="25"/>
        </w:numPr>
        <w:tabs>
          <w:tab w:val="left" w:pos="330"/>
          <w:tab w:val="num" w:pos="440"/>
        </w:tabs>
        <w:ind w:left="440" w:hanging="440"/>
        <w:jc w:val="both"/>
        <w:rPr>
          <w:lang w:val="lv-LV"/>
        </w:rPr>
      </w:pPr>
      <w:r>
        <w:rPr>
          <w:bCs/>
          <w:iCs/>
          <w:sz w:val="24"/>
          <w:lang w:val="lv-LV"/>
        </w:rPr>
        <w:t xml:space="preserve">Ja pretendentam ir iebildumi par </w:t>
      </w:r>
      <w:r w:rsidR="00AD57B0">
        <w:rPr>
          <w:bCs/>
          <w:iCs/>
          <w:sz w:val="24"/>
          <w:lang w:val="lv-LV"/>
        </w:rPr>
        <w:t>n</w:t>
      </w:r>
      <w:r>
        <w:rPr>
          <w:bCs/>
          <w:iCs/>
          <w:sz w:val="24"/>
          <w:lang w:val="lv-LV"/>
        </w:rPr>
        <w:t xml:space="preserve">olikumam pievienotā iepirkuma līguma projekta nosacījumiem, </w:t>
      </w:r>
      <w:r w:rsidR="00A3192C">
        <w:rPr>
          <w:bCs/>
          <w:iCs/>
          <w:sz w:val="24"/>
          <w:lang w:val="lv-LV"/>
        </w:rPr>
        <w:t xml:space="preserve">tas ir tiesīgs </w:t>
      </w:r>
      <w:r w:rsidR="002E02B0">
        <w:rPr>
          <w:bCs/>
          <w:iCs/>
          <w:sz w:val="24"/>
          <w:lang w:val="lv-LV"/>
        </w:rPr>
        <w:t xml:space="preserve">laikus pieteikt tos pasūtītājam, kā arī </w:t>
      </w:r>
      <w:r w:rsidR="00A3192C" w:rsidRPr="00A3192C">
        <w:rPr>
          <w:bCs/>
          <w:iCs/>
          <w:sz w:val="24"/>
          <w:lang w:val="lv-LV"/>
        </w:rPr>
        <w:t xml:space="preserve">ne vēlāk kā 10 </w:t>
      </w:r>
      <w:r w:rsidR="00A3192C">
        <w:rPr>
          <w:bCs/>
          <w:iCs/>
          <w:sz w:val="24"/>
          <w:lang w:val="lv-LV"/>
        </w:rPr>
        <w:t xml:space="preserve">(desmit) </w:t>
      </w:r>
      <w:r w:rsidR="00A3192C" w:rsidRPr="00A3192C">
        <w:rPr>
          <w:bCs/>
          <w:iCs/>
          <w:sz w:val="24"/>
          <w:lang w:val="lv-LV"/>
        </w:rPr>
        <w:t xml:space="preserve">dienas </w:t>
      </w:r>
      <w:r w:rsidR="00A3192C" w:rsidRPr="00A3192C">
        <w:rPr>
          <w:bCs/>
          <w:iCs/>
          <w:sz w:val="24"/>
          <w:lang w:val="lv-LV"/>
        </w:rPr>
        <w:lastRenderedPageBreak/>
        <w:t xml:space="preserve">pirms tam, kad beidzas piedāvājumu iesniegšanas termiņš, </w:t>
      </w:r>
      <w:r w:rsidR="00A3192C">
        <w:rPr>
          <w:bCs/>
          <w:iCs/>
          <w:sz w:val="24"/>
          <w:lang w:val="lv-LV"/>
        </w:rPr>
        <w:t xml:space="preserve">iesniegt </w:t>
      </w:r>
      <w:r w:rsidR="00A3192C" w:rsidRPr="00A3192C">
        <w:rPr>
          <w:bCs/>
          <w:iCs/>
          <w:sz w:val="24"/>
          <w:lang w:val="lv-LV"/>
        </w:rPr>
        <w:t>attiecī</w:t>
      </w:r>
      <w:r w:rsidR="00A3192C">
        <w:rPr>
          <w:bCs/>
          <w:iCs/>
          <w:sz w:val="24"/>
          <w:lang w:val="lv-LV"/>
        </w:rPr>
        <w:t>gu iesniegumu Iepirkumu uzraudzības birojā.</w:t>
      </w:r>
      <w:r w:rsidR="00A3192C" w:rsidRPr="00A3192C">
        <w:rPr>
          <w:bCs/>
          <w:iCs/>
          <w:sz w:val="24"/>
          <w:lang w:val="lv-LV"/>
        </w:rPr>
        <w:t xml:space="preserve"> </w:t>
      </w:r>
      <w:r>
        <w:rPr>
          <w:bCs/>
          <w:iCs/>
          <w:sz w:val="24"/>
          <w:lang w:val="lv-LV"/>
        </w:rPr>
        <w:t>Pēc piedāvājumu atvēršanas iebildumi par līguma projekta nosacījumiem netiek ņemti vērā.</w:t>
      </w:r>
    </w:p>
    <w:p w:rsidR="00D10DF2" w:rsidRPr="00D10DF2" w:rsidRDefault="00136DAC" w:rsidP="00E1707B">
      <w:pPr>
        <w:pStyle w:val="Sarakstarindkopa"/>
        <w:numPr>
          <w:ilvl w:val="1"/>
          <w:numId w:val="25"/>
        </w:numPr>
        <w:tabs>
          <w:tab w:val="left" w:pos="330"/>
          <w:tab w:val="num" w:pos="440"/>
        </w:tabs>
        <w:ind w:left="440" w:hanging="440"/>
        <w:jc w:val="both"/>
        <w:rPr>
          <w:sz w:val="24"/>
          <w:lang w:val="lv-LV"/>
        </w:rPr>
      </w:pPr>
      <w:r w:rsidRPr="00D10DF2">
        <w:rPr>
          <w:bCs/>
          <w:iCs/>
          <w:sz w:val="24"/>
          <w:lang w:val="lv-LV"/>
        </w:rPr>
        <w:t xml:space="preserve">Iesniedzot piedāvājumu, pretendents apstiprina, ka tas piekrīt visiem iepirkuma līguma nosacījumiem. </w:t>
      </w:r>
      <w:smartTag w:uri="schemas-tilde-lv/tildestengine" w:element="veidnes">
        <w:smartTagPr>
          <w:attr w:name="id" w:val="-1"/>
          <w:attr w:name="baseform" w:val="līgums"/>
          <w:attr w:name="text" w:val="līgums"/>
        </w:smartTagPr>
        <w:r w:rsidRPr="00D10DF2">
          <w:rPr>
            <w:bCs/>
            <w:iCs/>
            <w:sz w:val="24"/>
            <w:lang w:val="lv-LV"/>
          </w:rPr>
          <w:t>Līgums</w:t>
        </w:r>
      </w:smartTag>
      <w:r w:rsidRPr="00D10DF2">
        <w:rPr>
          <w:bCs/>
          <w:iCs/>
          <w:sz w:val="24"/>
          <w:lang w:val="lv-LV"/>
        </w:rPr>
        <w:t xml:space="preserve"> stājas spēkā, kad to parakstījušas abas puses. </w:t>
      </w:r>
    </w:p>
    <w:p w:rsidR="00D10DF2" w:rsidRDefault="00136DAC" w:rsidP="00D10DF2">
      <w:pPr>
        <w:pStyle w:val="Sarakstarindkopa"/>
        <w:numPr>
          <w:ilvl w:val="1"/>
          <w:numId w:val="25"/>
        </w:numPr>
        <w:tabs>
          <w:tab w:val="left" w:pos="330"/>
          <w:tab w:val="num" w:pos="440"/>
        </w:tabs>
        <w:ind w:left="440" w:hanging="440"/>
        <w:jc w:val="both"/>
        <w:rPr>
          <w:lang w:val="lv-LV"/>
        </w:rPr>
      </w:pPr>
      <w:r w:rsidRPr="00D10DF2">
        <w:rPr>
          <w:sz w:val="24"/>
          <w:lang w:val="lv-LV"/>
        </w:rPr>
        <w:t>Līgumu slēdz uz pretendenta piedāvājuma pamata un a</w:t>
      </w:r>
      <w:r w:rsidR="00D10DF2" w:rsidRPr="00D10DF2">
        <w:rPr>
          <w:sz w:val="24"/>
          <w:lang w:val="lv-LV"/>
        </w:rPr>
        <w:t>tbilstoši</w:t>
      </w:r>
      <w:r w:rsidRPr="00D10DF2">
        <w:rPr>
          <w:sz w:val="24"/>
          <w:lang w:val="lv-LV"/>
        </w:rPr>
        <w:t xml:space="preserve"> </w:t>
      </w:r>
      <w:r w:rsidR="00AD57B0" w:rsidRPr="00D10DF2">
        <w:rPr>
          <w:sz w:val="24"/>
          <w:lang w:val="lv-LV"/>
        </w:rPr>
        <w:t>līguma projekt</w:t>
      </w:r>
      <w:r w:rsidR="00D10DF2" w:rsidRPr="00D10DF2">
        <w:rPr>
          <w:sz w:val="24"/>
          <w:lang w:val="lv-LV"/>
        </w:rPr>
        <w:t>am</w:t>
      </w:r>
      <w:r w:rsidR="00D10DF2" w:rsidRPr="00D10DF2">
        <w:rPr>
          <w:bCs/>
          <w:iCs/>
          <w:sz w:val="24"/>
          <w:lang w:val="lv-LV"/>
        </w:rPr>
        <w:t xml:space="preserve"> </w:t>
      </w:r>
      <w:r w:rsidR="00D10DF2">
        <w:rPr>
          <w:bCs/>
          <w:iCs/>
          <w:sz w:val="24"/>
          <w:lang w:val="lv-LV"/>
        </w:rPr>
        <w:t>(nolikuma 7</w:t>
      </w:r>
      <w:r w:rsidR="00D10DF2" w:rsidRPr="00A171A7">
        <w:rPr>
          <w:bCs/>
          <w:iCs/>
          <w:sz w:val="24"/>
          <w:lang w:val="lv-LV"/>
        </w:rPr>
        <w:t>.pielikums).</w:t>
      </w:r>
    </w:p>
    <w:p w:rsidR="00157208" w:rsidRPr="002B157F" w:rsidRDefault="00157208" w:rsidP="00E1707B">
      <w:pPr>
        <w:pStyle w:val="Sarakstarindkopa"/>
        <w:numPr>
          <w:ilvl w:val="1"/>
          <w:numId w:val="25"/>
        </w:numPr>
        <w:tabs>
          <w:tab w:val="left" w:pos="330"/>
          <w:tab w:val="num" w:pos="440"/>
        </w:tabs>
        <w:ind w:left="440" w:hanging="440"/>
        <w:jc w:val="both"/>
        <w:rPr>
          <w:sz w:val="24"/>
          <w:lang w:val="lv-LV"/>
        </w:rPr>
      </w:pPr>
      <w:r w:rsidRPr="00AD57B0">
        <w:rPr>
          <w:sz w:val="24"/>
          <w:lang w:val="lv-LV"/>
        </w:rPr>
        <w:t>Līguma izpildē paredzēt</w:t>
      </w:r>
      <w:r w:rsidR="00E9121D" w:rsidRPr="00AD57B0">
        <w:rPr>
          <w:sz w:val="24"/>
          <w:lang w:val="lv-LV"/>
        </w:rPr>
        <w:t>a</w:t>
      </w:r>
      <w:r w:rsidRPr="00AD57B0">
        <w:rPr>
          <w:sz w:val="24"/>
          <w:lang w:val="lv-LV"/>
        </w:rPr>
        <w:t xml:space="preserve"> garantijas servisa pakalpojum</w:t>
      </w:r>
      <w:r w:rsidR="00E9121D" w:rsidRPr="00AD57B0">
        <w:rPr>
          <w:sz w:val="24"/>
          <w:lang w:val="lv-LV"/>
        </w:rPr>
        <w:t>a sniegšana</w:t>
      </w:r>
      <w:r w:rsidRPr="00AD57B0">
        <w:rPr>
          <w:sz w:val="24"/>
          <w:lang w:val="lv-LV"/>
        </w:rPr>
        <w:t xml:space="preserve"> </w:t>
      </w:r>
      <w:r w:rsidR="00D10DF2">
        <w:rPr>
          <w:sz w:val="24"/>
          <w:lang w:val="lv-LV"/>
        </w:rPr>
        <w:t>p</w:t>
      </w:r>
      <w:r w:rsidRPr="00AD57B0">
        <w:rPr>
          <w:sz w:val="24"/>
          <w:lang w:val="lv-LV"/>
        </w:rPr>
        <w:t xml:space="preserve">recei 24 </w:t>
      </w:r>
      <w:r w:rsidR="00AD57B0">
        <w:rPr>
          <w:sz w:val="24"/>
          <w:lang w:val="lv-LV"/>
        </w:rPr>
        <w:t>(divdesmit četr</w:t>
      </w:r>
      <w:r w:rsidR="00D10DF2">
        <w:rPr>
          <w:sz w:val="24"/>
          <w:lang w:val="lv-LV"/>
        </w:rPr>
        <w:t>u</w:t>
      </w:r>
      <w:r w:rsidR="00AD57B0">
        <w:rPr>
          <w:sz w:val="24"/>
          <w:lang w:val="lv-LV"/>
        </w:rPr>
        <w:t xml:space="preserve">) </w:t>
      </w:r>
      <w:r w:rsidRPr="002B157F">
        <w:rPr>
          <w:sz w:val="24"/>
          <w:lang w:val="lv-LV"/>
        </w:rPr>
        <w:t>mēne</w:t>
      </w:r>
      <w:r w:rsidR="00E9121D" w:rsidRPr="002B157F">
        <w:rPr>
          <w:sz w:val="24"/>
          <w:lang w:val="lv-LV"/>
        </w:rPr>
        <w:t>š</w:t>
      </w:r>
      <w:r w:rsidR="00D10DF2" w:rsidRPr="002B157F">
        <w:rPr>
          <w:sz w:val="24"/>
          <w:lang w:val="lv-LV"/>
        </w:rPr>
        <w:t>u la</w:t>
      </w:r>
      <w:r w:rsidR="00E9121D" w:rsidRPr="002B157F">
        <w:rPr>
          <w:sz w:val="24"/>
          <w:lang w:val="lv-LV"/>
        </w:rPr>
        <w:t>i</w:t>
      </w:r>
      <w:r w:rsidR="00D10DF2" w:rsidRPr="002B157F">
        <w:rPr>
          <w:sz w:val="24"/>
          <w:lang w:val="lv-LV"/>
        </w:rPr>
        <w:t>kā</w:t>
      </w:r>
      <w:r w:rsidRPr="002B157F">
        <w:rPr>
          <w:sz w:val="24"/>
          <w:lang w:val="lv-LV"/>
        </w:rPr>
        <w:t>, saskaņā ar Garantijas noteikumiem</w:t>
      </w:r>
      <w:r w:rsidR="00E9121D" w:rsidRPr="002B157F">
        <w:rPr>
          <w:sz w:val="24"/>
          <w:lang w:val="lv-LV"/>
        </w:rPr>
        <w:t xml:space="preserve"> (</w:t>
      </w:r>
      <w:r w:rsidR="00D10DF2" w:rsidRPr="002B157F">
        <w:rPr>
          <w:sz w:val="24"/>
          <w:lang w:val="lv-LV"/>
        </w:rPr>
        <w:t xml:space="preserve">nolikuma </w:t>
      </w:r>
      <w:r w:rsidR="00E9121D" w:rsidRPr="002B157F">
        <w:rPr>
          <w:sz w:val="24"/>
          <w:lang w:val="lv-LV"/>
        </w:rPr>
        <w:t>6</w:t>
      </w:r>
      <w:r w:rsidRPr="002B157F">
        <w:rPr>
          <w:sz w:val="24"/>
          <w:lang w:val="lv-LV"/>
        </w:rPr>
        <w:t>.pielikums).</w:t>
      </w:r>
      <w:r w:rsidRPr="002B157F">
        <w:rPr>
          <w:bCs/>
          <w:sz w:val="24"/>
          <w:lang w:val="lv-LV"/>
        </w:rPr>
        <w:t xml:space="preserve"> </w:t>
      </w:r>
    </w:p>
    <w:p w:rsidR="00DF3F31" w:rsidRPr="002B157F" w:rsidRDefault="00E9121D" w:rsidP="00DF3F31">
      <w:pPr>
        <w:pStyle w:val="Sarakstarindkopa"/>
        <w:numPr>
          <w:ilvl w:val="1"/>
          <w:numId w:val="25"/>
        </w:numPr>
        <w:tabs>
          <w:tab w:val="left" w:pos="330"/>
          <w:tab w:val="num" w:pos="440"/>
        </w:tabs>
        <w:ind w:left="440" w:hanging="440"/>
        <w:jc w:val="both"/>
        <w:rPr>
          <w:sz w:val="24"/>
          <w:lang w:val="lv-LV"/>
        </w:rPr>
      </w:pPr>
      <w:r w:rsidRPr="002B157F">
        <w:rPr>
          <w:sz w:val="24"/>
          <w:lang w:val="lv-LV"/>
        </w:rPr>
        <w:t xml:space="preserve">Iepirkuma līgumā priekšapmaksa </w:t>
      </w:r>
      <w:r w:rsidR="00865FB9">
        <w:rPr>
          <w:sz w:val="24"/>
          <w:lang w:val="lv-LV"/>
        </w:rPr>
        <w:t>ne</w:t>
      </w:r>
      <w:r w:rsidR="00865FB9" w:rsidRPr="002B157F">
        <w:rPr>
          <w:sz w:val="24"/>
          <w:lang w:val="lv-LV"/>
        </w:rPr>
        <w:t>tiek paredzēta</w:t>
      </w:r>
      <w:r w:rsidRPr="002B157F">
        <w:rPr>
          <w:sz w:val="24"/>
          <w:lang w:val="lv-LV"/>
        </w:rPr>
        <w:t xml:space="preserve">. </w:t>
      </w:r>
    </w:p>
    <w:p w:rsidR="00160D64" w:rsidRPr="00160D64" w:rsidRDefault="00136DAC" w:rsidP="00FC0A23">
      <w:pPr>
        <w:pStyle w:val="Sarakstarindkopa"/>
        <w:numPr>
          <w:ilvl w:val="1"/>
          <w:numId w:val="25"/>
        </w:numPr>
        <w:tabs>
          <w:tab w:val="left" w:pos="330"/>
          <w:tab w:val="num" w:pos="440"/>
        </w:tabs>
        <w:ind w:left="442" w:hanging="442"/>
        <w:jc w:val="both"/>
        <w:rPr>
          <w:sz w:val="24"/>
          <w:lang w:val="lv-LV"/>
        </w:rPr>
      </w:pPr>
      <w:r w:rsidRPr="00160D64">
        <w:rPr>
          <w:sz w:val="24"/>
          <w:lang w:val="lv-LV"/>
        </w:rPr>
        <w:t>Ja izraudzītais pretendents atsakās slēgt iepirkuma līgumu ar pasūtītāju 10 (desmit) darba dienu laikā pēc rakstiska uzaicinājuma nosūtīšanas, iepirkum</w:t>
      </w:r>
      <w:r w:rsidR="00865FB9">
        <w:rPr>
          <w:sz w:val="24"/>
          <w:lang w:val="lv-LV"/>
        </w:rPr>
        <w:t>a</w:t>
      </w:r>
      <w:r w:rsidRPr="00160D64">
        <w:rPr>
          <w:sz w:val="24"/>
          <w:lang w:val="lv-LV"/>
        </w:rPr>
        <w:t xml:space="preserve"> komisija pieņem lēmumu slēgt līgumu ar</w:t>
      </w:r>
      <w:r w:rsidR="005C0F33" w:rsidRPr="005C0F33">
        <w:rPr>
          <w:sz w:val="24"/>
          <w:lang w:val="lv-LV"/>
        </w:rPr>
        <w:t xml:space="preserve"> </w:t>
      </w:r>
      <w:r w:rsidR="005C0F33" w:rsidRPr="00160D64">
        <w:rPr>
          <w:sz w:val="24"/>
          <w:lang w:val="lv-LV"/>
        </w:rPr>
        <w:t>nākam</w:t>
      </w:r>
      <w:r w:rsidR="005C0F33">
        <w:rPr>
          <w:sz w:val="24"/>
          <w:lang w:val="lv-LV"/>
        </w:rPr>
        <w:t>o</w:t>
      </w:r>
      <w:r w:rsidRPr="00160D64">
        <w:rPr>
          <w:sz w:val="24"/>
          <w:lang w:val="lv-LV"/>
        </w:rPr>
        <w:t xml:space="preserve"> pretendentu, kur</w:t>
      </w:r>
      <w:r w:rsidR="005C0F33">
        <w:rPr>
          <w:sz w:val="24"/>
          <w:lang w:val="lv-LV"/>
        </w:rPr>
        <w:t>š</w:t>
      </w:r>
      <w:r w:rsidRPr="00160D64">
        <w:rPr>
          <w:sz w:val="24"/>
          <w:lang w:val="lv-LV"/>
        </w:rPr>
        <w:t xml:space="preserve"> </w:t>
      </w:r>
      <w:r w:rsidR="005C0F33" w:rsidRPr="00160D64">
        <w:rPr>
          <w:sz w:val="24"/>
          <w:lang w:val="lv-LV"/>
        </w:rPr>
        <w:t xml:space="preserve">ir </w:t>
      </w:r>
      <w:r w:rsidR="005C0F33">
        <w:rPr>
          <w:sz w:val="24"/>
          <w:lang w:val="lv-LV"/>
        </w:rPr>
        <w:t xml:space="preserve">iesniedzis </w:t>
      </w:r>
      <w:r w:rsidRPr="00160D64">
        <w:rPr>
          <w:sz w:val="24"/>
          <w:lang w:val="lv-LV"/>
        </w:rPr>
        <w:t>piedāvājum</w:t>
      </w:r>
      <w:r w:rsidR="005C0F33">
        <w:rPr>
          <w:sz w:val="24"/>
          <w:lang w:val="lv-LV"/>
        </w:rPr>
        <w:t>u</w:t>
      </w:r>
      <w:r w:rsidRPr="00160D64">
        <w:rPr>
          <w:sz w:val="24"/>
          <w:lang w:val="lv-LV"/>
        </w:rPr>
        <w:t xml:space="preserve"> </w:t>
      </w:r>
      <w:r w:rsidR="005C0F33">
        <w:rPr>
          <w:sz w:val="24"/>
          <w:lang w:val="lv-LV"/>
        </w:rPr>
        <w:t>ar viszemāko cenu,</w:t>
      </w:r>
      <w:r w:rsidRPr="00160D64">
        <w:rPr>
          <w:sz w:val="24"/>
          <w:lang w:val="lv-LV"/>
        </w:rPr>
        <w:t xml:space="preserve"> vai pārtraukt iepirkuma procedūru, neizvēloties nevienu piedāvājumu. </w:t>
      </w:r>
    </w:p>
    <w:p w:rsidR="00136DAC" w:rsidRPr="005C0F33" w:rsidRDefault="00136DAC" w:rsidP="00FC0A23">
      <w:pPr>
        <w:pStyle w:val="Sarakstarindkopa"/>
        <w:keepNext/>
        <w:numPr>
          <w:ilvl w:val="1"/>
          <w:numId w:val="25"/>
        </w:numPr>
        <w:tabs>
          <w:tab w:val="left" w:pos="330"/>
          <w:tab w:val="num" w:pos="440"/>
        </w:tabs>
        <w:ind w:left="440" w:hanging="440"/>
        <w:jc w:val="both"/>
        <w:rPr>
          <w:sz w:val="24"/>
          <w:lang w:val="lv-LV"/>
        </w:rPr>
      </w:pPr>
      <w:r w:rsidRPr="005C0F33">
        <w:rPr>
          <w:sz w:val="24"/>
          <w:lang w:val="lv-LV"/>
        </w:rPr>
        <w:t>Pirms lēmuma pieņemšanas par līguma noslēgšanu ar nākamo pretendentu, iepirkum</w:t>
      </w:r>
      <w:r w:rsidR="00865FB9">
        <w:rPr>
          <w:sz w:val="24"/>
          <w:lang w:val="lv-LV"/>
        </w:rPr>
        <w:t>a</w:t>
      </w:r>
      <w:r w:rsidRPr="005C0F33">
        <w:rPr>
          <w:sz w:val="24"/>
          <w:lang w:val="lv-LV"/>
        </w:rPr>
        <w:t xml:space="preserve"> komisija izvērtēs, vai uz to nav attiecināmi P</w:t>
      </w:r>
      <w:r w:rsidR="005C0F33">
        <w:rPr>
          <w:sz w:val="24"/>
          <w:lang w:val="lv-LV"/>
        </w:rPr>
        <w:t xml:space="preserve">ublisko iepirkumu likuma </w:t>
      </w:r>
      <w:r w:rsidRPr="005C0F33">
        <w:rPr>
          <w:sz w:val="24"/>
          <w:lang w:val="lv-LV"/>
        </w:rPr>
        <w:t>39.</w:t>
      </w:r>
      <w:r w:rsidR="005C0F33">
        <w:rPr>
          <w:sz w:val="24"/>
          <w:vertAlign w:val="superscript"/>
          <w:lang w:val="lv-LV"/>
        </w:rPr>
        <w:t>1</w:t>
      </w:r>
      <w:r w:rsidRPr="005C0F33">
        <w:rPr>
          <w:sz w:val="24"/>
          <w:lang w:val="lv-LV"/>
        </w:rPr>
        <w:t xml:space="preserve"> panta pirmajā daļā minētie izslēgšanas nosacījumi un vai tas nav uzskatāms par vienu tirgus</w:t>
      </w:r>
      <w:r w:rsidRPr="005C0F33">
        <w:rPr>
          <w:lang w:val="lv-LV"/>
        </w:rPr>
        <w:t xml:space="preserve"> </w:t>
      </w:r>
      <w:r w:rsidRPr="005C0F33">
        <w:rPr>
          <w:sz w:val="24"/>
          <w:lang w:val="lv-LV"/>
        </w:rPr>
        <w:t>dalībnieku kopā ar sākotnēji izraudzīto pretendentu, kurš atteicies slēgt iepirkuma līgumu ar pasūtītāju. Ja uz nākamo pretendentu būs attiecināms kāds no P</w:t>
      </w:r>
      <w:r w:rsidR="005C4F4F">
        <w:rPr>
          <w:sz w:val="24"/>
          <w:lang w:val="lv-LV"/>
        </w:rPr>
        <w:t>ublisko iepirkumu likuma</w:t>
      </w:r>
      <w:r w:rsidRPr="005C0F33">
        <w:rPr>
          <w:sz w:val="24"/>
          <w:lang w:val="lv-LV"/>
        </w:rPr>
        <w:t xml:space="preserve"> 39.</w:t>
      </w:r>
      <w:r w:rsidR="005C4F4F">
        <w:rPr>
          <w:sz w:val="24"/>
          <w:vertAlign w:val="superscript"/>
          <w:lang w:val="lv-LV"/>
        </w:rPr>
        <w:t>1</w:t>
      </w:r>
      <w:r w:rsidRPr="005C0F33">
        <w:rPr>
          <w:sz w:val="24"/>
          <w:lang w:val="lv-LV"/>
        </w:rPr>
        <w:t xml:space="preserve"> panta pirmajā daļā minētajiem izslēgšanas nosacījumiem vai nākamais pretendents būs uzskatāms par vienu tirgus dalībnieku kopā ar sākotnēji izraudzīto pretendentu, iepirkuma komisija pieņems lēmumu pārtraukt iepirkuma procedūru, neizvēloties nevienu piedāvājumu.</w:t>
      </w:r>
    </w:p>
    <w:bookmarkEnd w:id="11"/>
    <w:p w:rsidR="00136DAC" w:rsidRDefault="00136DAC" w:rsidP="00FC0A23">
      <w:pPr>
        <w:numPr>
          <w:ilvl w:val="0"/>
          <w:numId w:val="18"/>
        </w:numPr>
        <w:suppressAutoHyphens/>
        <w:autoSpaceDN w:val="0"/>
        <w:spacing w:before="120" w:after="120" w:line="240" w:lineRule="auto"/>
        <w:ind w:left="391" w:hanging="391"/>
        <w:jc w:val="center"/>
        <w:textAlignment w:val="baseline"/>
        <w:rPr>
          <w:rFonts w:ascii="Times New Roman" w:eastAsia="Times New Roman" w:hAnsi="Times New Roman"/>
          <w:b/>
          <w:caps/>
          <w:sz w:val="24"/>
          <w:szCs w:val="24"/>
        </w:rPr>
      </w:pPr>
      <w:r>
        <w:rPr>
          <w:rFonts w:ascii="Times New Roman" w:eastAsia="Times New Roman" w:hAnsi="Times New Roman"/>
          <w:b/>
          <w:caps/>
          <w:sz w:val="24"/>
          <w:szCs w:val="24"/>
        </w:rPr>
        <w:t>Iepirkum</w:t>
      </w:r>
      <w:r w:rsidR="008936FC">
        <w:rPr>
          <w:rFonts w:ascii="Times New Roman" w:eastAsia="Times New Roman" w:hAnsi="Times New Roman"/>
          <w:b/>
          <w:caps/>
          <w:sz w:val="24"/>
          <w:szCs w:val="24"/>
        </w:rPr>
        <w:t>A</w:t>
      </w:r>
      <w:r>
        <w:rPr>
          <w:rFonts w:ascii="Times New Roman" w:eastAsia="Times New Roman" w:hAnsi="Times New Roman"/>
          <w:b/>
          <w:caps/>
          <w:sz w:val="24"/>
          <w:szCs w:val="24"/>
        </w:rPr>
        <w:t xml:space="preserve"> komisijas tiesības un pienākumi</w:t>
      </w:r>
      <w:bookmarkStart w:id="12" w:name="_Toc59334739"/>
      <w:bookmarkStart w:id="13" w:name="_Toc61422149"/>
    </w:p>
    <w:p w:rsidR="00136DAC" w:rsidRDefault="00136DAC" w:rsidP="00FC0A23">
      <w:pPr>
        <w:numPr>
          <w:ilvl w:val="1"/>
          <w:numId w:val="18"/>
        </w:numPr>
        <w:tabs>
          <w:tab w:val="left" w:pos="426"/>
          <w:tab w:val="left" w:pos="840"/>
        </w:tabs>
        <w:suppressAutoHyphens/>
        <w:autoSpaceDN w:val="0"/>
        <w:spacing w:after="0" w:line="240" w:lineRule="auto"/>
        <w:ind w:left="840" w:hanging="840"/>
        <w:jc w:val="both"/>
        <w:textAlignment w:val="baseline"/>
        <w:rPr>
          <w:rFonts w:ascii="Times New Roman" w:eastAsia="Times New Roman" w:hAnsi="Times New Roman"/>
          <w:b/>
          <w:sz w:val="24"/>
          <w:szCs w:val="24"/>
        </w:rPr>
      </w:pPr>
      <w:bookmarkStart w:id="14" w:name="_Toc59334741"/>
      <w:bookmarkStart w:id="15" w:name="_Toc61422151"/>
      <w:bookmarkEnd w:id="12"/>
      <w:bookmarkEnd w:id="13"/>
      <w:r>
        <w:rPr>
          <w:rFonts w:ascii="Times New Roman" w:eastAsia="Times New Roman" w:hAnsi="Times New Roman"/>
          <w:b/>
          <w:sz w:val="24"/>
          <w:szCs w:val="24"/>
        </w:rPr>
        <w:t>Iepirkum</w:t>
      </w:r>
      <w:r w:rsidR="008936FC">
        <w:rPr>
          <w:rFonts w:ascii="Times New Roman" w:eastAsia="Times New Roman" w:hAnsi="Times New Roman"/>
          <w:b/>
          <w:sz w:val="24"/>
          <w:szCs w:val="24"/>
        </w:rPr>
        <w:t>a</w:t>
      </w:r>
      <w:r>
        <w:rPr>
          <w:rFonts w:ascii="Times New Roman" w:eastAsia="Times New Roman" w:hAnsi="Times New Roman"/>
          <w:b/>
          <w:sz w:val="24"/>
          <w:szCs w:val="24"/>
        </w:rPr>
        <w:t xml:space="preserve"> komisijas tiesības</w:t>
      </w:r>
      <w:r w:rsidR="005C0F33" w:rsidRPr="00FC0A23">
        <w:rPr>
          <w:rFonts w:ascii="Times New Roman" w:eastAsia="Times New Roman" w:hAnsi="Times New Roman"/>
          <w:sz w:val="24"/>
          <w:szCs w:val="24"/>
        </w:rPr>
        <w:t>.</w:t>
      </w:r>
    </w:p>
    <w:p w:rsidR="00136DAC" w:rsidRDefault="00136DAC" w:rsidP="00510B3B">
      <w:pPr>
        <w:numPr>
          <w:ilvl w:val="2"/>
          <w:numId w:val="18"/>
        </w:numPr>
        <w:tabs>
          <w:tab w:val="left" w:pos="709"/>
        </w:tabs>
        <w:suppressAutoHyphens/>
        <w:autoSpaceDN w:val="0"/>
        <w:spacing w:after="0" w:line="240" w:lineRule="auto"/>
        <w:ind w:left="709" w:hanging="709"/>
        <w:jc w:val="both"/>
        <w:textAlignment w:val="baseline"/>
        <w:rPr>
          <w:rFonts w:ascii="Times New Roman" w:eastAsia="Times New Roman" w:hAnsi="Times New Roman"/>
          <w:sz w:val="24"/>
          <w:szCs w:val="24"/>
        </w:rPr>
      </w:pPr>
      <w:r>
        <w:rPr>
          <w:rFonts w:ascii="Times New Roman" w:eastAsia="Times New Roman" w:hAnsi="Times New Roman"/>
          <w:sz w:val="24"/>
          <w:szCs w:val="24"/>
        </w:rPr>
        <w:t>Pieprasīt, lai pretendents precizētu informāciju par savu piedāvājumu, ja tas nepieciešams piedāvājumu noformējuma pārbaudei, pretendentu atlasei, kā arī piedāvājumu vērtēšanai un salīdzināšanai, nosakot, ka informācija jāiesniedz 3 (trīs) darba dienu laikā no pieprasījuma dienas.</w:t>
      </w:r>
    </w:p>
    <w:p w:rsidR="00136DAC" w:rsidRDefault="00136DAC" w:rsidP="00510B3B">
      <w:pPr>
        <w:numPr>
          <w:ilvl w:val="2"/>
          <w:numId w:val="18"/>
        </w:numPr>
        <w:tabs>
          <w:tab w:val="left" w:pos="709"/>
        </w:tabs>
        <w:suppressAutoHyphens/>
        <w:autoSpaceDN w:val="0"/>
        <w:spacing w:after="0" w:line="240" w:lineRule="auto"/>
        <w:ind w:left="840" w:hanging="840"/>
        <w:jc w:val="both"/>
        <w:textAlignment w:val="baseline"/>
        <w:rPr>
          <w:rFonts w:ascii="Times New Roman" w:eastAsia="Times New Roman" w:hAnsi="Times New Roman"/>
          <w:sz w:val="24"/>
          <w:szCs w:val="24"/>
        </w:rPr>
      </w:pPr>
      <w:r>
        <w:rPr>
          <w:rFonts w:ascii="Times New Roman" w:eastAsia="Times New Roman" w:hAnsi="Times New Roman"/>
          <w:sz w:val="24"/>
          <w:szCs w:val="24"/>
        </w:rPr>
        <w:t>Pieaicināt ekspertu jebkurā no piedāvājumu pārbaudes un novērtēšanas stadijām.</w:t>
      </w:r>
    </w:p>
    <w:p w:rsidR="00136DAC" w:rsidRDefault="00136DAC" w:rsidP="00510B3B">
      <w:pPr>
        <w:numPr>
          <w:ilvl w:val="2"/>
          <w:numId w:val="18"/>
        </w:numPr>
        <w:tabs>
          <w:tab w:val="left" w:pos="709"/>
        </w:tabs>
        <w:suppressAutoHyphens/>
        <w:autoSpaceDN w:val="0"/>
        <w:spacing w:after="0" w:line="240" w:lineRule="auto"/>
        <w:ind w:left="840" w:hanging="840"/>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Jebkurā </w:t>
      </w:r>
      <w:r w:rsidR="005C0F33">
        <w:rPr>
          <w:rFonts w:ascii="Times New Roman" w:eastAsia="Times New Roman" w:hAnsi="Times New Roman"/>
          <w:sz w:val="24"/>
          <w:szCs w:val="24"/>
        </w:rPr>
        <w:t xml:space="preserve">brīdī </w:t>
      </w:r>
      <w:r>
        <w:rPr>
          <w:rFonts w:ascii="Times New Roman" w:eastAsia="Times New Roman" w:hAnsi="Times New Roman"/>
          <w:sz w:val="24"/>
          <w:szCs w:val="24"/>
        </w:rPr>
        <w:t>pārtraukt iepirkuma</w:t>
      </w:r>
      <w:r w:rsidR="005C0F33">
        <w:rPr>
          <w:rFonts w:ascii="Times New Roman" w:eastAsia="Times New Roman" w:hAnsi="Times New Roman"/>
          <w:sz w:val="24"/>
          <w:szCs w:val="24"/>
        </w:rPr>
        <w:t xml:space="preserve"> procedūru, ja tam ir objektīvs pamatojums</w:t>
      </w:r>
      <w:r>
        <w:rPr>
          <w:rFonts w:ascii="Times New Roman" w:eastAsia="Times New Roman" w:hAnsi="Times New Roman"/>
          <w:sz w:val="24"/>
          <w:szCs w:val="24"/>
        </w:rPr>
        <w:t>.</w:t>
      </w:r>
    </w:p>
    <w:p w:rsidR="00136DAC" w:rsidRDefault="00136DAC" w:rsidP="00510B3B">
      <w:pPr>
        <w:numPr>
          <w:ilvl w:val="2"/>
          <w:numId w:val="18"/>
        </w:numPr>
        <w:tabs>
          <w:tab w:val="left" w:pos="709"/>
        </w:tabs>
        <w:suppressAutoHyphens/>
        <w:autoSpaceDN w:val="0"/>
        <w:spacing w:after="0" w:line="240" w:lineRule="auto"/>
        <w:ind w:left="709" w:hanging="709"/>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Noraidīt visus iesniegtos piedāvājumus, ja tie neatbilst iepirkuma </w:t>
      </w:r>
      <w:r w:rsidR="005C0F33">
        <w:rPr>
          <w:rFonts w:ascii="Times New Roman" w:eastAsia="Times New Roman" w:hAnsi="Times New Roman"/>
          <w:sz w:val="24"/>
          <w:szCs w:val="24"/>
        </w:rPr>
        <w:t>procedūras dokumentos izvirzītajām prasībām</w:t>
      </w:r>
      <w:r>
        <w:rPr>
          <w:rFonts w:ascii="Times New Roman" w:eastAsia="Times New Roman" w:hAnsi="Times New Roman"/>
          <w:sz w:val="24"/>
          <w:szCs w:val="24"/>
        </w:rPr>
        <w:t>.</w:t>
      </w:r>
    </w:p>
    <w:p w:rsidR="00136DAC" w:rsidRDefault="00136DAC" w:rsidP="00510B3B">
      <w:pPr>
        <w:numPr>
          <w:ilvl w:val="2"/>
          <w:numId w:val="18"/>
        </w:numPr>
        <w:tabs>
          <w:tab w:val="left" w:pos="709"/>
        </w:tabs>
        <w:suppressAutoHyphens/>
        <w:autoSpaceDN w:val="0"/>
        <w:spacing w:after="0" w:line="240" w:lineRule="auto"/>
        <w:ind w:left="709" w:hanging="709"/>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Veikt grozījumus iepirkuma </w:t>
      </w:r>
      <w:r w:rsidR="00047822">
        <w:rPr>
          <w:rFonts w:ascii="Times New Roman" w:eastAsia="Times New Roman" w:hAnsi="Times New Roman"/>
          <w:sz w:val="24"/>
          <w:szCs w:val="24"/>
        </w:rPr>
        <w:t xml:space="preserve">procedūras </w:t>
      </w:r>
      <w:r>
        <w:rPr>
          <w:rFonts w:ascii="Times New Roman" w:eastAsia="Times New Roman" w:hAnsi="Times New Roman"/>
          <w:sz w:val="24"/>
          <w:szCs w:val="24"/>
        </w:rPr>
        <w:t xml:space="preserve">dokumentos </w:t>
      </w:r>
      <w:r w:rsidR="00047822">
        <w:rPr>
          <w:rFonts w:ascii="Times New Roman" w:eastAsia="Times New Roman" w:hAnsi="Times New Roman"/>
          <w:sz w:val="24"/>
          <w:szCs w:val="24"/>
        </w:rPr>
        <w:t xml:space="preserve">Publisko iepirkumu </w:t>
      </w:r>
      <w:r>
        <w:rPr>
          <w:rFonts w:ascii="Times New Roman" w:eastAsia="Times New Roman" w:hAnsi="Times New Roman"/>
          <w:sz w:val="24"/>
          <w:szCs w:val="24"/>
        </w:rPr>
        <w:t>likumā noteiktajā kārtībā.</w:t>
      </w:r>
    </w:p>
    <w:p w:rsidR="00136DAC" w:rsidRDefault="00136DAC" w:rsidP="00510B3B">
      <w:pPr>
        <w:numPr>
          <w:ilvl w:val="2"/>
          <w:numId w:val="18"/>
        </w:numPr>
        <w:tabs>
          <w:tab w:val="left" w:pos="709"/>
        </w:tabs>
        <w:suppressAutoHyphens/>
        <w:autoSpaceDN w:val="0"/>
        <w:spacing w:after="0" w:line="240" w:lineRule="auto"/>
        <w:ind w:left="840" w:hanging="840"/>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Ja nepieciešams, pieņemt lēmumu par </w:t>
      </w:r>
      <w:r w:rsidR="00047822">
        <w:rPr>
          <w:rFonts w:ascii="Times New Roman" w:eastAsia="Times New Roman" w:hAnsi="Times New Roman"/>
          <w:sz w:val="24"/>
          <w:szCs w:val="24"/>
        </w:rPr>
        <w:t xml:space="preserve">piedāvājumu iesniegšanas </w:t>
      </w:r>
      <w:r>
        <w:rPr>
          <w:rFonts w:ascii="Times New Roman" w:eastAsia="Times New Roman" w:hAnsi="Times New Roman"/>
          <w:sz w:val="24"/>
          <w:szCs w:val="24"/>
        </w:rPr>
        <w:t>termiņa pagarināšanu.</w:t>
      </w:r>
    </w:p>
    <w:p w:rsidR="00136DAC" w:rsidRDefault="00136DAC" w:rsidP="00510B3B">
      <w:pPr>
        <w:numPr>
          <w:ilvl w:val="2"/>
          <w:numId w:val="18"/>
        </w:numPr>
        <w:tabs>
          <w:tab w:val="left" w:pos="709"/>
        </w:tabs>
        <w:suppressAutoHyphens/>
        <w:autoSpaceDN w:val="0"/>
        <w:spacing w:after="0" w:line="240" w:lineRule="auto"/>
        <w:ind w:left="840" w:hanging="840"/>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Pieņemt lēmumu slēgt iepirkuma līgumu ar izraudzīto pretendentu. </w:t>
      </w:r>
    </w:p>
    <w:p w:rsidR="00136DAC" w:rsidRDefault="00136DAC" w:rsidP="00510B3B">
      <w:pPr>
        <w:numPr>
          <w:ilvl w:val="2"/>
          <w:numId w:val="18"/>
        </w:numPr>
        <w:tabs>
          <w:tab w:val="left" w:pos="709"/>
        </w:tabs>
        <w:suppressAutoHyphens/>
        <w:autoSpaceDN w:val="0"/>
        <w:spacing w:after="0" w:line="240" w:lineRule="auto"/>
        <w:ind w:left="709" w:hanging="709"/>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Ja izraudzītais pretendents atsakās slēgt iepirkuma līgumu, izvēlēties nākamo piedāvājumu ar zemāko cenu. Ja arī nākamais izraudzītais pretendents atsakās slēgt iepirkuma līgumu, pieņemt lēmumu </w:t>
      </w:r>
      <w:r w:rsidR="00DB66CF">
        <w:rPr>
          <w:rFonts w:ascii="Times New Roman" w:eastAsia="Times New Roman" w:hAnsi="Times New Roman"/>
          <w:sz w:val="24"/>
          <w:szCs w:val="24"/>
        </w:rPr>
        <w:t>pārtraukt</w:t>
      </w:r>
      <w:r>
        <w:rPr>
          <w:rFonts w:ascii="Times New Roman" w:eastAsia="Times New Roman" w:hAnsi="Times New Roman"/>
          <w:sz w:val="24"/>
          <w:szCs w:val="24"/>
        </w:rPr>
        <w:t xml:space="preserve"> iepirkum</w:t>
      </w:r>
      <w:r w:rsidR="00047822">
        <w:rPr>
          <w:rFonts w:ascii="Times New Roman" w:eastAsia="Times New Roman" w:hAnsi="Times New Roman"/>
          <w:sz w:val="24"/>
          <w:szCs w:val="24"/>
        </w:rPr>
        <w:t>a procedūr</w:t>
      </w:r>
      <w:r>
        <w:rPr>
          <w:rFonts w:ascii="Times New Roman" w:eastAsia="Times New Roman" w:hAnsi="Times New Roman"/>
          <w:sz w:val="24"/>
          <w:szCs w:val="24"/>
        </w:rPr>
        <w:t>u</w:t>
      </w:r>
      <w:r w:rsidR="00DB66CF">
        <w:rPr>
          <w:rFonts w:ascii="Times New Roman" w:eastAsia="Times New Roman" w:hAnsi="Times New Roman"/>
          <w:sz w:val="24"/>
          <w:szCs w:val="24"/>
        </w:rPr>
        <w:t xml:space="preserve">, </w:t>
      </w:r>
      <w:r w:rsidR="00DB66CF" w:rsidRPr="00DB66CF">
        <w:rPr>
          <w:rFonts w:ascii="Times New Roman" w:eastAsia="Times New Roman" w:hAnsi="Times New Roman"/>
          <w:sz w:val="24"/>
          <w:szCs w:val="24"/>
        </w:rPr>
        <w:t>neizvēloties nevienu piedāvājumu</w:t>
      </w:r>
      <w:r>
        <w:rPr>
          <w:rFonts w:ascii="Times New Roman" w:eastAsia="Times New Roman" w:hAnsi="Times New Roman"/>
          <w:sz w:val="24"/>
          <w:szCs w:val="24"/>
        </w:rPr>
        <w:t>.</w:t>
      </w:r>
    </w:p>
    <w:p w:rsidR="00DB66CF" w:rsidRDefault="00DB66CF" w:rsidP="00510B3B">
      <w:pPr>
        <w:numPr>
          <w:ilvl w:val="2"/>
          <w:numId w:val="18"/>
        </w:numPr>
        <w:tabs>
          <w:tab w:val="left" w:pos="709"/>
        </w:tabs>
        <w:suppressAutoHyphens/>
        <w:autoSpaceDN w:val="0"/>
        <w:spacing w:after="0" w:line="240" w:lineRule="auto"/>
        <w:ind w:left="709" w:hanging="709"/>
        <w:jc w:val="both"/>
        <w:textAlignment w:val="baseline"/>
        <w:rPr>
          <w:rFonts w:ascii="Times New Roman" w:eastAsia="Times New Roman" w:hAnsi="Times New Roman"/>
          <w:sz w:val="24"/>
          <w:szCs w:val="24"/>
        </w:rPr>
      </w:pPr>
      <w:r w:rsidRPr="00DB66CF">
        <w:rPr>
          <w:rFonts w:ascii="Times New Roman" w:eastAsia="Times New Roman" w:hAnsi="Times New Roman"/>
          <w:sz w:val="24"/>
          <w:szCs w:val="24"/>
        </w:rPr>
        <w:t xml:space="preserve">Ja iepirkuma procedūrai nav iesniegti piedāvājumi vai ja iesniegtie piedāvājumi neatbilst iepirkuma procedūras dokumentos noteiktajām prasībām, pieņemt lēmumu izbeigt iepirkuma procedūru. </w:t>
      </w:r>
    </w:p>
    <w:p w:rsidR="00136DAC" w:rsidRPr="00843292" w:rsidRDefault="00DB66CF" w:rsidP="00510B3B">
      <w:pPr>
        <w:numPr>
          <w:ilvl w:val="2"/>
          <w:numId w:val="18"/>
        </w:numPr>
        <w:tabs>
          <w:tab w:val="left" w:pos="709"/>
        </w:tabs>
        <w:suppressAutoHyphens/>
        <w:autoSpaceDN w:val="0"/>
        <w:spacing w:after="0" w:line="240" w:lineRule="auto"/>
        <w:ind w:left="709" w:hanging="709"/>
        <w:jc w:val="both"/>
        <w:textAlignment w:val="baseline"/>
        <w:rPr>
          <w:rFonts w:ascii="Times New Roman" w:eastAsia="Times New Roman" w:hAnsi="Times New Roman"/>
          <w:sz w:val="24"/>
          <w:szCs w:val="24"/>
        </w:rPr>
      </w:pPr>
      <w:r>
        <w:rPr>
          <w:rFonts w:ascii="Times New Roman" w:eastAsia="Times New Roman" w:hAnsi="Times New Roman"/>
          <w:sz w:val="24"/>
          <w:szCs w:val="24"/>
        </w:rPr>
        <w:t>L</w:t>
      </w:r>
      <w:r w:rsidR="00136DAC" w:rsidRPr="00DB66CF">
        <w:rPr>
          <w:rFonts w:ascii="Times New Roman" w:eastAsia="Times New Roman" w:hAnsi="Times New Roman"/>
          <w:sz w:val="24"/>
          <w:szCs w:val="24"/>
        </w:rPr>
        <w:t xml:space="preserve">abot </w:t>
      </w:r>
      <w:r>
        <w:rPr>
          <w:rFonts w:ascii="Times New Roman" w:eastAsia="Times New Roman" w:hAnsi="Times New Roman"/>
          <w:sz w:val="24"/>
          <w:szCs w:val="24"/>
        </w:rPr>
        <w:t>p</w:t>
      </w:r>
      <w:r w:rsidRPr="00DB66CF">
        <w:rPr>
          <w:rFonts w:ascii="Times New Roman" w:eastAsia="Times New Roman" w:hAnsi="Times New Roman"/>
          <w:sz w:val="24"/>
          <w:szCs w:val="24"/>
        </w:rPr>
        <w:t xml:space="preserve">iedāvājumu vērtēšanas laikā </w:t>
      </w:r>
      <w:r>
        <w:rPr>
          <w:rFonts w:ascii="Times New Roman" w:eastAsia="Times New Roman" w:hAnsi="Times New Roman"/>
          <w:sz w:val="24"/>
          <w:szCs w:val="24"/>
        </w:rPr>
        <w:t xml:space="preserve">konstatētās </w:t>
      </w:r>
      <w:r w:rsidR="00136DAC" w:rsidRPr="00DB66CF">
        <w:rPr>
          <w:rFonts w:ascii="Times New Roman" w:eastAsia="Times New Roman" w:hAnsi="Times New Roman"/>
          <w:sz w:val="24"/>
          <w:szCs w:val="24"/>
        </w:rPr>
        <w:t>aritmētisk</w:t>
      </w:r>
      <w:r w:rsidR="00510B3B" w:rsidRPr="00DB66CF">
        <w:rPr>
          <w:rFonts w:ascii="Times New Roman" w:eastAsia="Times New Roman" w:hAnsi="Times New Roman"/>
          <w:sz w:val="24"/>
          <w:szCs w:val="24"/>
        </w:rPr>
        <w:t>a</w:t>
      </w:r>
      <w:r w:rsidR="00136DAC" w:rsidRPr="00DB66CF">
        <w:rPr>
          <w:rFonts w:ascii="Times New Roman" w:eastAsia="Times New Roman" w:hAnsi="Times New Roman"/>
          <w:sz w:val="24"/>
          <w:szCs w:val="24"/>
        </w:rPr>
        <w:t>s kļūdas</w:t>
      </w:r>
      <w:r w:rsidRPr="00DB66CF">
        <w:rPr>
          <w:rFonts w:ascii="Times New Roman" w:eastAsia="Times New Roman" w:hAnsi="Times New Roman"/>
          <w:sz w:val="24"/>
          <w:szCs w:val="24"/>
        </w:rPr>
        <w:t xml:space="preserve"> </w:t>
      </w:r>
      <w:r>
        <w:rPr>
          <w:rFonts w:ascii="Times New Roman" w:eastAsia="Times New Roman" w:hAnsi="Times New Roman"/>
          <w:sz w:val="24"/>
          <w:szCs w:val="24"/>
        </w:rPr>
        <w:t>p</w:t>
      </w:r>
      <w:r w:rsidRPr="00DB66CF">
        <w:rPr>
          <w:rFonts w:ascii="Times New Roman" w:eastAsia="Times New Roman" w:hAnsi="Times New Roman"/>
          <w:sz w:val="24"/>
          <w:szCs w:val="24"/>
        </w:rPr>
        <w:t>retendentu finanšu piedāvājumos</w:t>
      </w:r>
      <w:r w:rsidR="00136DAC" w:rsidRPr="00DB66CF">
        <w:rPr>
          <w:rFonts w:ascii="Times New Roman" w:eastAsia="Times New Roman" w:hAnsi="Times New Roman"/>
          <w:sz w:val="24"/>
          <w:szCs w:val="24"/>
        </w:rPr>
        <w:t>.</w:t>
      </w:r>
      <w:bookmarkStart w:id="16" w:name="_Toc59334740"/>
      <w:bookmarkStart w:id="17" w:name="_Toc61422150"/>
      <w:r w:rsidRPr="00DB66CF">
        <w:t xml:space="preserve"> </w:t>
      </w:r>
    </w:p>
    <w:p w:rsidR="00136DAC" w:rsidRDefault="00136DAC" w:rsidP="00510B3B">
      <w:pPr>
        <w:numPr>
          <w:ilvl w:val="1"/>
          <w:numId w:val="18"/>
        </w:numPr>
        <w:tabs>
          <w:tab w:val="left" w:pos="426"/>
          <w:tab w:val="left" w:pos="840"/>
        </w:tabs>
        <w:suppressAutoHyphens/>
        <w:autoSpaceDN w:val="0"/>
        <w:spacing w:after="0" w:line="240" w:lineRule="auto"/>
        <w:ind w:left="839" w:hanging="839"/>
        <w:textAlignment w:val="baseline"/>
        <w:rPr>
          <w:rFonts w:ascii="Times New Roman" w:eastAsia="Times New Roman" w:hAnsi="Times New Roman"/>
          <w:b/>
          <w:bCs/>
          <w:sz w:val="24"/>
          <w:szCs w:val="24"/>
        </w:rPr>
      </w:pPr>
      <w:r w:rsidRPr="00DB66CF">
        <w:rPr>
          <w:rFonts w:ascii="Times New Roman" w:eastAsia="Times New Roman" w:hAnsi="Times New Roman"/>
          <w:b/>
          <w:bCs/>
          <w:sz w:val="24"/>
          <w:szCs w:val="24"/>
        </w:rPr>
        <w:t>I</w:t>
      </w:r>
      <w:r>
        <w:rPr>
          <w:rFonts w:ascii="Times New Roman" w:eastAsia="Times New Roman" w:hAnsi="Times New Roman"/>
          <w:b/>
          <w:bCs/>
          <w:sz w:val="24"/>
          <w:szCs w:val="24"/>
        </w:rPr>
        <w:t>epirkum</w:t>
      </w:r>
      <w:r w:rsidR="008936FC">
        <w:rPr>
          <w:rFonts w:ascii="Times New Roman" w:eastAsia="Times New Roman" w:hAnsi="Times New Roman"/>
          <w:b/>
          <w:bCs/>
          <w:sz w:val="24"/>
          <w:szCs w:val="24"/>
        </w:rPr>
        <w:t>a</w:t>
      </w:r>
      <w:r>
        <w:rPr>
          <w:rFonts w:ascii="Times New Roman" w:eastAsia="Times New Roman" w:hAnsi="Times New Roman"/>
          <w:b/>
          <w:bCs/>
          <w:sz w:val="24"/>
          <w:szCs w:val="24"/>
        </w:rPr>
        <w:t xml:space="preserve"> komisijas pienākumi</w:t>
      </w:r>
      <w:r w:rsidR="00512502" w:rsidRPr="00510B3B">
        <w:rPr>
          <w:rFonts w:ascii="Times New Roman" w:eastAsia="Times New Roman" w:hAnsi="Times New Roman"/>
          <w:bCs/>
          <w:sz w:val="24"/>
          <w:szCs w:val="24"/>
        </w:rPr>
        <w:t>.</w:t>
      </w:r>
    </w:p>
    <w:bookmarkEnd w:id="16"/>
    <w:bookmarkEnd w:id="17"/>
    <w:p w:rsidR="00136DAC" w:rsidRDefault="00136DAC" w:rsidP="00843292">
      <w:pPr>
        <w:numPr>
          <w:ilvl w:val="2"/>
          <w:numId w:val="18"/>
        </w:numPr>
        <w:tabs>
          <w:tab w:val="left" w:pos="709"/>
        </w:tabs>
        <w:suppressAutoHyphens/>
        <w:autoSpaceDN w:val="0"/>
        <w:spacing w:after="0" w:line="240" w:lineRule="auto"/>
        <w:ind w:left="709" w:hanging="709"/>
        <w:jc w:val="both"/>
        <w:textAlignment w:val="baseline"/>
        <w:rPr>
          <w:rFonts w:ascii="Times New Roman" w:eastAsia="Times New Roman" w:hAnsi="Times New Roman"/>
          <w:sz w:val="24"/>
          <w:szCs w:val="24"/>
        </w:rPr>
      </w:pPr>
      <w:r>
        <w:rPr>
          <w:rFonts w:ascii="Times New Roman" w:eastAsia="Times New Roman" w:hAnsi="Times New Roman"/>
          <w:sz w:val="24"/>
          <w:szCs w:val="24"/>
        </w:rPr>
        <w:t>Izstrādāt un apstiprināt atklāta konkursa dokumentus pirms iepirkuma procedūras iz</w:t>
      </w:r>
      <w:r w:rsidR="00843292">
        <w:rPr>
          <w:rFonts w:ascii="Times New Roman" w:eastAsia="Times New Roman" w:hAnsi="Times New Roman"/>
          <w:sz w:val="24"/>
          <w:szCs w:val="24"/>
        </w:rPr>
        <w:t>sludinā</w:t>
      </w:r>
      <w:r>
        <w:rPr>
          <w:rFonts w:ascii="Times New Roman" w:eastAsia="Times New Roman" w:hAnsi="Times New Roman"/>
          <w:sz w:val="24"/>
          <w:szCs w:val="24"/>
        </w:rPr>
        <w:t>šanas.</w:t>
      </w:r>
    </w:p>
    <w:p w:rsidR="00136DAC" w:rsidRDefault="00136DAC" w:rsidP="00E5003F">
      <w:pPr>
        <w:numPr>
          <w:ilvl w:val="2"/>
          <w:numId w:val="18"/>
        </w:numPr>
        <w:tabs>
          <w:tab w:val="left" w:pos="709"/>
        </w:tabs>
        <w:suppressAutoHyphens/>
        <w:autoSpaceDN w:val="0"/>
        <w:spacing w:after="0" w:line="240" w:lineRule="auto"/>
        <w:ind w:left="840" w:hanging="840"/>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Nodrošināt </w:t>
      </w:r>
      <w:r w:rsidR="00512502">
        <w:rPr>
          <w:rFonts w:ascii="Times New Roman" w:eastAsia="Times New Roman" w:hAnsi="Times New Roman"/>
          <w:sz w:val="24"/>
          <w:szCs w:val="24"/>
        </w:rPr>
        <w:t xml:space="preserve">iepirkuma </w:t>
      </w:r>
      <w:r>
        <w:rPr>
          <w:rFonts w:ascii="Times New Roman" w:eastAsia="Times New Roman" w:hAnsi="Times New Roman"/>
          <w:sz w:val="24"/>
          <w:szCs w:val="24"/>
        </w:rPr>
        <w:t>procedūras norisi un dokumentēšanu.</w:t>
      </w:r>
    </w:p>
    <w:p w:rsidR="00136DAC" w:rsidRDefault="00136DAC" w:rsidP="00E5003F">
      <w:pPr>
        <w:numPr>
          <w:ilvl w:val="2"/>
          <w:numId w:val="18"/>
        </w:numPr>
        <w:tabs>
          <w:tab w:val="left" w:pos="709"/>
        </w:tabs>
        <w:suppressAutoHyphens/>
        <w:autoSpaceDN w:val="0"/>
        <w:spacing w:after="0" w:line="240" w:lineRule="auto"/>
        <w:ind w:left="840" w:hanging="840"/>
        <w:jc w:val="both"/>
        <w:textAlignment w:val="baseline"/>
        <w:rPr>
          <w:rFonts w:ascii="Times New Roman" w:eastAsia="Times New Roman" w:hAnsi="Times New Roman"/>
          <w:sz w:val="24"/>
          <w:szCs w:val="24"/>
        </w:rPr>
      </w:pPr>
      <w:r>
        <w:rPr>
          <w:rFonts w:ascii="Times New Roman" w:eastAsia="Times New Roman" w:hAnsi="Times New Roman"/>
          <w:sz w:val="24"/>
          <w:szCs w:val="24"/>
        </w:rPr>
        <w:t>Nodrošināt pretendentu brīvu konkurenci, kā arī vienlīdzīgu un taisnīgu attieksmi pret tiem.</w:t>
      </w:r>
    </w:p>
    <w:p w:rsidR="00136DAC" w:rsidRDefault="00136DAC" w:rsidP="002C36A8">
      <w:pPr>
        <w:numPr>
          <w:ilvl w:val="2"/>
          <w:numId w:val="18"/>
        </w:numPr>
        <w:tabs>
          <w:tab w:val="left" w:pos="709"/>
        </w:tabs>
        <w:suppressAutoHyphens/>
        <w:autoSpaceDN w:val="0"/>
        <w:spacing w:after="0" w:line="240" w:lineRule="auto"/>
        <w:ind w:left="709" w:hanging="709"/>
        <w:jc w:val="both"/>
        <w:textAlignment w:val="baseline"/>
        <w:rPr>
          <w:rFonts w:ascii="Times New Roman" w:eastAsia="Times New Roman" w:hAnsi="Times New Roman"/>
          <w:sz w:val="24"/>
          <w:szCs w:val="24"/>
        </w:rPr>
      </w:pPr>
      <w:r>
        <w:rPr>
          <w:rFonts w:ascii="Times New Roman" w:eastAsia="Times New Roman" w:hAnsi="Times New Roman"/>
          <w:sz w:val="24"/>
          <w:szCs w:val="24"/>
        </w:rPr>
        <w:lastRenderedPageBreak/>
        <w:t>Pēc ieinteresēto p</w:t>
      </w:r>
      <w:r w:rsidR="002C36A8">
        <w:rPr>
          <w:rFonts w:ascii="Times New Roman" w:eastAsia="Times New Roman" w:hAnsi="Times New Roman"/>
          <w:sz w:val="24"/>
          <w:szCs w:val="24"/>
        </w:rPr>
        <w:t>i</w:t>
      </w:r>
      <w:r>
        <w:rPr>
          <w:rFonts w:ascii="Times New Roman" w:eastAsia="Times New Roman" w:hAnsi="Times New Roman"/>
          <w:sz w:val="24"/>
          <w:szCs w:val="24"/>
        </w:rPr>
        <w:t>e</w:t>
      </w:r>
      <w:r w:rsidR="002C36A8">
        <w:rPr>
          <w:rFonts w:ascii="Times New Roman" w:eastAsia="Times New Roman" w:hAnsi="Times New Roman"/>
          <w:sz w:val="24"/>
          <w:szCs w:val="24"/>
        </w:rPr>
        <w:t>gādātāj</w:t>
      </w:r>
      <w:r>
        <w:rPr>
          <w:rFonts w:ascii="Times New Roman" w:eastAsia="Times New Roman" w:hAnsi="Times New Roman"/>
          <w:sz w:val="24"/>
          <w:szCs w:val="24"/>
        </w:rPr>
        <w:t xml:space="preserve">u pieprasījuma </w:t>
      </w:r>
      <w:r w:rsidR="002C36A8">
        <w:rPr>
          <w:rFonts w:ascii="Times New Roman" w:eastAsia="Times New Roman" w:hAnsi="Times New Roman"/>
          <w:sz w:val="24"/>
          <w:szCs w:val="24"/>
        </w:rPr>
        <w:t xml:space="preserve">Publisko iepirkumu likuma 30.pantā </w:t>
      </w:r>
      <w:r>
        <w:rPr>
          <w:rFonts w:ascii="Times New Roman" w:eastAsia="Times New Roman" w:hAnsi="Times New Roman"/>
          <w:sz w:val="24"/>
          <w:szCs w:val="24"/>
        </w:rPr>
        <w:t xml:space="preserve">noteiktajā kārtībā sniegt </w:t>
      </w:r>
      <w:r w:rsidR="002C36A8" w:rsidRPr="002C36A8">
        <w:rPr>
          <w:rFonts w:ascii="Times New Roman" w:eastAsia="Times New Roman" w:hAnsi="Times New Roman"/>
          <w:sz w:val="24"/>
          <w:szCs w:val="24"/>
        </w:rPr>
        <w:t>papildu informāciju par iepirkuma procedūras dokumentos iekļautajām prasībām attiecībā uz piedāvājumu sagatavošanu un iesniegšanu vai pretendentu atlasi</w:t>
      </w:r>
      <w:r>
        <w:rPr>
          <w:rFonts w:ascii="Times New Roman" w:eastAsia="Times New Roman" w:hAnsi="Times New Roman"/>
          <w:sz w:val="24"/>
          <w:szCs w:val="24"/>
        </w:rPr>
        <w:t>.</w:t>
      </w:r>
    </w:p>
    <w:p w:rsidR="00136DAC" w:rsidRDefault="00136DAC" w:rsidP="008F3AB4">
      <w:pPr>
        <w:numPr>
          <w:ilvl w:val="2"/>
          <w:numId w:val="18"/>
        </w:numPr>
        <w:tabs>
          <w:tab w:val="left" w:pos="709"/>
        </w:tabs>
        <w:suppressAutoHyphens/>
        <w:autoSpaceDN w:val="0"/>
        <w:spacing w:after="0" w:line="240" w:lineRule="auto"/>
        <w:ind w:left="709" w:hanging="709"/>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Izdarot grozījumus iepirkuma </w:t>
      </w:r>
      <w:r w:rsidR="002C36A8">
        <w:rPr>
          <w:rFonts w:ascii="Times New Roman" w:eastAsia="Times New Roman" w:hAnsi="Times New Roman"/>
          <w:sz w:val="24"/>
          <w:szCs w:val="24"/>
        </w:rPr>
        <w:t>procedūras dokumentos</w:t>
      </w:r>
      <w:r>
        <w:rPr>
          <w:rFonts w:ascii="Times New Roman" w:eastAsia="Times New Roman" w:hAnsi="Times New Roman"/>
          <w:sz w:val="24"/>
          <w:szCs w:val="24"/>
        </w:rPr>
        <w:t xml:space="preserve">, pagarinot </w:t>
      </w:r>
      <w:r w:rsidR="00512502">
        <w:rPr>
          <w:rFonts w:ascii="Times New Roman" w:eastAsia="Times New Roman" w:hAnsi="Times New Roman"/>
          <w:sz w:val="24"/>
          <w:szCs w:val="24"/>
        </w:rPr>
        <w:t xml:space="preserve">piedāvājumu iesniegšanas </w:t>
      </w:r>
      <w:r>
        <w:rPr>
          <w:rFonts w:ascii="Times New Roman" w:eastAsia="Times New Roman" w:hAnsi="Times New Roman"/>
          <w:sz w:val="24"/>
          <w:szCs w:val="24"/>
        </w:rPr>
        <w:t xml:space="preserve">termiņu, pieņemot lēmumus, kas skar iepirkuma </w:t>
      </w:r>
      <w:r w:rsidR="00512502">
        <w:rPr>
          <w:rFonts w:ascii="Times New Roman" w:eastAsia="Times New Roman" w:hAnsi="Times New Roman"/>
          <w:sz w:val="24"/>
          <w:szCs w:val="24"/>
        </w:rPr>
        <w:t xml:space="preserve">procedūras </w:t>
      </w:r>
      <w:r>
        <w:rPr>
          <w:rFonts w:ascii="Times New Roman" w:eastAsia="Times New Roman" w:hAnsi="Times New Roman"/>
          <w:sz w:val="24"/>
          <w:szCs w:val="24"/>
        </w:rPr>
        <w:t xml:space="preserve">norisi, </w:t>
      </w:r>
      <w:r w:rsidR="002C36A8">
        <w:rPr>
          <w:rFonts w:ascii="Times New Roman" w:eastAsia="Times New Roman" w:hAnsi="Times New Roman"/>
          <w:sz w:val="24"/>
          <w:szCs w:val="24"/>
        </w:rPr>
        <w:t xml:space="preserve">sniedzot papildu informāciju </w:t>
      </w:r>
      <w:r w:rsidR="002C36A8" w:rsidRPr="002C36A8">
        <w:rPr>
          <w:rFonts w:ascii="Times New Roman" w:eastAsia="Times New Roman" w:hAnsi="Times New Roman"/>
          <w:sz w:val="24"/>
          <w:szCs w:val="24"/>
        </w:rPr>
        <w:t>par iepirkuma procedūras dokumentos iekļautajām prasībām</w:t>
      </w:r>
      <w:r>
        <w:rPr>
          <w:rFonts w:ascii="Times New Roman" w:eastAsia="Times New Roman" w:hAnsi="Times New Roman"/>
          <w:sz w:val="24"/>
          <w:szCs w:val="24"/>
        </w:rPr>
        <w:t xml:space="preserve">, </w:t>
      </w:r>
      <w:r w:rsidR="00512502">
        <w:rPr>
          <w:rFonts w:ascii="Times New Roman" w:eastAsia="Times New Roman" w:hAnsi="Times New Roman"/>
          <w:sz w:val="24"/>
          <w:szCs w:val="24"/>
        </w:rPr>
        <w:t xml:space="preserve">Publisko iepirkumu likumā noteiktajos </w:t>
      </w:r>
      <w:r>
        <w:rPr>
          <w:rFonts w:ascii="Times New Roman" w:eastAsia="Times New Roman" w:hAnsi="Times New Roman"/>
          <w:sz w:val="24"/>
          <w:szCs w:val="24"/>
        </w:rPr>
        <w:t xml:space="preserve">gadījumos </w:t>
      </w:r>
      <w:r w:rsidR="00512502">
        <w:rPr>
          <w:rFonts w:ascii="Times New Roman" w:eastAsia="Times New Roman" w:hAnsi="Times New Roman"/>
          <w:sz w:val="24"/>
          <w:szCs w:val="24"/>
        </w:rPr>
        <w:t>un</w:t>
      </w:r>
      <w:r>
        <w:rPr>
          <w:rFonts w:ascii="Times New Roman" w:eastAsia="Times New Roman" w:hAnsi="Times New Roman"/>
          <w:sz w:val="24"/>
          <w:szCs w:val="24"/>
        </w:rPr>
        <w:t xml:space="preserve"> kartībā </w:t>
      </w:r>
      <w:r w:rsidR="00531216">
        <w:rPr>
          <w:rFonts w:ascii="Times New Roman" w:eastAsia="Times New Roman" w:hAnsi="Times New Roman"/>
          <w:sz w:val="24"/>
          <w:szCs w:val="24"/>
        </w:rPr>
        <w:t xml:space="preserve">sagatavot atbilstošo paziņojumu un iesniegt to </w:t>
      </w:r>
      <w:r>
        <w:rPr>
          <w:rFonts w:ascii="Times New Roman" w:eastAsia="Times New Roman" w:hAnsi="Times New Roman"/>
          <w:sz w:val="24"/>
          <w:szCs w:val="24"/>
        </w:rPr>
        <w:t>Iepirkum</w:t>
      </w:r>
      <w:r w:rsidR="00531216">
        <w:rPr>
          <w:rFonts w:ascii="Times New Roman" w:eastAsia="Times New Roman" w:hAnsi="Times New Roman"/>
          <w:sz w:val="24"/>
          <w:szCs w:val="24"/>
        </w:rPr>
        <w:t>u</w:t>
      </w:r>
      <w:r>
        <w:rPr>
          <w:rFonts w:ascii="Times New Roman" w:eastAsia="Times New Roman" w:hAnsi="Times New Roman"/>
          <w:sz w:val="24"/>
          <w:szCs w:val="24"/>
        </w:rPr>
        <w:t xml:space="preserve"> uzraudzības biroj</w:t>
      </w:r>
      <w:r w:rsidR="00531216">
        <w:rPr>
          <w:rFonts w:ascii="Times New Roman" w:eastAsia="Times New Roman" w:hAnsi="Times New Roman"/>
          <w:sz w:val="24"/>
          <w:szCs w:val="24"/>
        </w:rPr>
        <w:t>am publicēšanai</w:t>
      </w:r>
      <w:r>
        <w:rPr>
          <w:rFonts w:ascii="Times New Roman" w:eastAsia="Times New Roman" w:hAnsi="Times New Roman"/>
          <w:sz w:val="24"/>
          <w:szCs w:val="24"/>
        </w:rPr>
        <w:t xml:space="preserve">, </w:t>
      </w:r>
      <w:r w:rsidR="00531216">
        <w:rPr>
          <w:rFonts w:ascii="Times New Roman" w:eastAsia="Times New Roman" w:hAnsi="Times New Roman"/>
          <w:sz w:val="24"/>
          <w:szCs w:val="24"/>
        </w:rPr>
        <w:t xml:space="preserve">kā arī </w:t>
      </w:r>
      <w:r w:rsidR="00531216" w:rsidRPr="00531216">
        <w:rPr>
          <w:rFonts w:ascii="Times New Roman" w:eastAsia="Times New Roman" w:hAnsi="Times New Roman"/>
          <w:sz w:val="24"/>
          <w:szCs w:val="24"/>
        </w:rPr>
        <w:t>ievieto</w:t>
      </w:r>
      <w:r w:rsidR="00531216">
        <w:rPr>
          <w:rFonts w:ascii="Times New Roman" w:eastAsia="Times New Roman" w:hAnsi="Times New Roman"/>
          <w:sz w:val="24"/>
          <w:szCs w:val="24"/>
        </w:rPr>
        <w:t>t</w:t>
      </w:r>
      <w:r w:rsidR="00531216" w:rsidRPr="00531216">
        <w:rPr>
          <w:rFonts w:ascii="Times New Roman" w:eastAsia="Times New Roman" w:hAnsi="Times New Roman"/>
          <w:sz w:val="24"/>
          <w:szCs w:val="24"/>
        </w:rPr>
        <w:t xml:space="preserve"> </w:t>
      </w:r>
      <w:r w:rsidR="00531216">
        <w:rPr>
          <w:rFonts w:ascii="Times New Roman" w:eastAsia="Times New Roman" w:hAnsi="Times New Roman"/>
          <w:sz w:val="24"/>
          <w:szCs w:val="24"/>
        </w:rPr>
        <w:t>attiecīgu</w:t>
      </w:r>
      <w:r w:rsidR="00531216" w:rsidRPr="00531216">
        <w:rPr>
          <w:rFonts w:ascii="Times New Roman" w:eastAsia="Times New Roman" w:hAnsi="Times New Roman"/>
          <w:sz w:val="24"/>
          <w:szCs w:val="24"/>
        </w:rPr>
        <w:t xml:space="preserve"> informāciju mājas</w:t>
      </w:r>
      <w:r w:rsidR="00D74981">
        <w:rPr>
          <w:rFonts w:ascii="Times New Roman" w:eastAsia="Times New Roman" w:hAnsi="Times New Roman"/>
          <w:sz w:val="24"/>
          <w:szCs w:val="24"/>
        </w:rPr>
        <w:t xml:space="preserve"> </w:t>
      </w:r>
      <w:r w:rsidR="00531216" w:rsidRPr="00531216">
        <w:rPr>
          <w:rFonts w:ascii="Times New Roman" w:eastAsia="Times New Roman" w:hAnsi="Times New Roman"/>
          <w:sz w:val="24"/>
          <w:szCs w:val="24"/>
        </w:rPr>
        <w:t>lapā internetā, kurā ir pieejami iepirkuma procedūras dokumenti</w:t>
      </w:r>
      <w:r w:rsidR="00531216">
        <w:rPr>
          <w:rFonts w:ascii="Times New Roman" w:eastAsia="Times New Roman" w:hAnsi="Times New Roman"/>
          <w:sz w:val="24"/>
          <w:szCs w:val="24"/>
        </w:rPr>
        <w:t>.</w:t>
      </w:r>
    </w:p>
    <w:p w:rsidR="00136DAC" w:rsidRDefault="00136DAC" w:rsidP="008F3AB4">
      <w:pPr>
        <w:numPr>
          <w:ilvl w:val="2"/>
          <w:numId w:val="18"/>
        </w:numPr>
        <w:tabs>
          <w:tab w:val="left" w:pos="709"/>
        </w:tabs>
        <w:suppressAutoHyphens/>
        <w:autoSpaceDN w:val="0"/>
        <w:spacing w:after="0" w:line="240" w:lineRule="auto"/>
        <w:ind w:left="709" w:hanging="709"/>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Vērtēt pretendentus un to iesniegtos piedāvājumus saskaņā ar Publisko iepirkumu likumu, citiem normatīvajiem aktiem un </w:t>
      </w:r>
      <w:r w:rsidR="00512502">
        <w:rPr>
          <w:rFonts w:ascii="Times New Roman" w:eastAsia="Times New Roman" w:hAnsi="Times New Roman"/>
          <w:sz w:val="24"/>
          <w:szCs w:val="24"/>
        </w:rPr>
        <w:t>šo n</w:t>
      </w:r>
      <w:r>
        <w:rPr>
          <w:rFonts w:ascii="Times New Roman" w:eastAsia="Times New Roman" w:hAnsi="Times New Roman"/>
          <w:sz w:val="24"/>
          <w:szCs w:val="24"/>
        </w:rPr>
        <w:t xml:space="preserve">olikumu, noteikt uzvarētāju vai pieņemt lēmumu par </w:t>
      </w:r>
      <w:r w:rsidR="00531216">
        <w:rPr>
          <w:rFonts w:ascii="Times New Roman" w:eastAsia="Times New Roman" w:hAnsi="Times New Roman"/>
          <w:sz w:val="24"/>
          <w:szCs w:val="24"/>
        </w:rPr>
        <w:t xml:space="preserve">iepirkuma procedūras </w:t>
      </w:r>
      <w:r>
        <w:rPr>
          <w:rFonts w:ascii="Times New Roman" w:eastAsia="Times New Roman" w:hAnsi="Times New Roman"/>
          <w:sz w:val="24"/>
          <w:szCs w:val="24"/>
        </w:rPr>
        <w:t>izbeigšanu</w:t>
      </w:r>
      <w:r w:rsidR="00512502">
        <w:rPr>
          <w:rFonts w:ascii="Times New Roman" w:eastAsia="Times New Roman" w:hAnsi="Times New Roman"/>
          <w:sz w:val="24"/>
          <w:szCs w:val="24"/>
        </w:rPr>
        <w:t xml:space="preserve"> vai pārtraukšanu</w:t>
      </w:r>
      <w:r>
        <w:rPr>
          <w:rFonts w:ascii="Times New Roman" w:eastAsia="Times New Roman" w:hAnsi="Times New Roman"/>
          <w:sz w:val="24"/>
          <w:szCs w:val="24"/>
        </w:rPr>
        <w:t>.</w:t>
      </w:r>
    </w:p>
    <w:p w:rsidR="00136DAC" w:rsidRDefault="00136DAC" w:rsidP="008F3AB4">
      <w:pPr>
        <w:spacing w:before="120" w:after="120" w:line="240" w:lineRule="auto"/>
        <w:jc w:val="center"/>
        <w:rPr>
          <w:rFonts w:ascii="Times New Roman" w:eastAsia="Times New Roman" w:hAnsi="Times New Roman"/>
          <w:b/>
          <w:caps/>
          <w:sz w:val="24"/>
          <w:szCs w:val="24"/>
        </w:rPr>
      </w:pPr>
      <w:r>
        <w:rPr>
          <w:rFonts w:ascii="Times New Roman" w:eastAsia="Times New Roman" w:hAnsi="Times New Roman"/>
          <w:b/>
          <w:caps/>
          <w:sz w:val="24"/>
          <w:szCs w:val="24"/>
        </w:rPr>
        <w:t>9. Pretendenta tiesības un pienākumi</w:t>
      </w:r>
      <w:bookmarkStart w:id="18" w:name="_Toc59334742"/>
      <w:bookmarkStart w:id="19" w:name="_Toc61422152"/>
      <w:bookmarkEnd w:id="14"/>
      <w:bookmarkEnd w:id="15"/>
    </w:p>
    <w:bookmarkEnd w:id="18"/>
    <w:bookmarkEnd w:id="19"/>
    <w:p w:rsidR="00136DAC" w:rsidRDefault="00136DAC" w:rsidP="008F3AB4">
      <w:pPr>
        <w:numPr>
          <w:ilvl w:val="1"/>
          <w:numId w:val="19"/>
        </w:numPr>
        <w:tabs>
          <w:tab w:val="left" w:pos="426"/>
          <w:tab w:val="left" w:pos="840"/>
        </w:tabs>
        <w:suppressAutoHyphens/>
        <w:autoSpaceDN w:val="0"/>
        <w:spacing w:after="0" w:line="240" w:lineRule="auto"/>
        <w:ind w:left="840" w:hanging="840"/>
        <w:jc w:val="both"/>
        <w:textAlignment w:val="baseline"/>
        <w:rPr>
          <w:rFonts w:ascii="Times New Roman" w:eastAsia="Times New Roman" w:hAnsi="Times New Roman"/>
          <w:b/>
          <w:sz w:val="24"/>
          <w:szCs w:val="24"/>
        </w:rPr>
      </w:pPr>
      <w:r>
        <w:rPr>
          <w:rFonts w:ascii="Times New Roman" w:eastAsia="Times New Roman" w:hAnsi="Times New Roman"/>
          <w:b/>
          <w:sz w:val="24"/>
          <w:szCs w:val="24"/>
        </w:rPr>
        <w:t>Pretendenta tiesības</w:t>
      </w:r>
      <w:r w:rsidR="00512502" w:rsidRPr="008F3AB4">
        <w:rPr>
          <w:rFonts w:ascii="Times New Roman" w:eastAsia="Times New Roman" w:hAnsi="Times New Roman"/>
          <w:sz w:val="24"/>
          <w:szCs w:val="24"/>
        </w:rPr>
        <w:t>.</w:t>
      </w:r>
    </w:p>
    <w:p w:rsidR="00136DAC" w:rsidRDefault="00512502" w:rsidP="008F3AB4">
      <w:pPr>
        <w:numPr>
          <w:ilvl w:val="2"/>
          <w:numId w:val="19"/>
        </w:numPr>
        <w:suppressAutoHyphens/>
        <w:autoSpaceDN w:val="0"/>
        <w:spacing w:after="0" w:line="240" w:lineRule="auto"/>
        <w:ind w:left="709" w:hanging="709"/>
        <w:jc w:val="both"/>
        <w:textAlignment w:val="baseline"/>
        <w:rPr>
          <w:rFonts w:ascii="Times New Roman" w:eastAsia="Times New Roman" w:hAnsi="Times New Roman"/>
          <w:sz w:val="24"/>
          <w:szCs w:val="24"/>
        </w:rPr>
      </w:pPr>
      <w:r>
        <w:rPr>
          <w:rFonts w:ascii="Times New Roman" w:eastAsia="Times New Roman" w:hAnsi="Times New Roman"/>
          <w:sz w:val="24"/>
          <w:szCs w:val="24"/>
        </w:rPr>
        <w:t>B</w:t>
      </w:r>
      <w:r w:rsidR="00136DAC">
        <w:rPr>
          <w:rFonts w:ascii="Times New Roman" w:eastAsia="Times New Roman" w:hAnsi="Times New Roman"/>
          <w:sz w:val="24"/>
          <w:szCs w:val="24"/>
        </w:rPr>
        <w:t>ez ierobežojumiem piedalīties atklātā konkursā uz vienādiem noteikumiem.</w:t>
      </w:r>
    </w:p>
    <w:p w:rsidR="00136DAC" w:rsidRDefault="00136DAC" w:rsidP="008F3AB4">
      <w:pPr>
        <w:numPr>
          <w:ilvl w:val="2"/>
          <w:numId w:val="19"/>
        </w:numPr>
        <w:tabs>
          <w:tab w:val="left" w:pos="709"/>
        </w:tabs>
        <w:suppressAutoHyphens/>
        <w:autoSpaceDN w:val="0"/>
        <w:spacing w:after="0" w:line="240" w:lineRule="auto"/>
        <w:ind w:left="840" w:hanging="840"/>
        <w:jc w:val="both"/>
        <w:textAlignment w:val="baseline"/>
        <w:rPr>
          <w:rFonts w:ascii="Times New Roman" w:eastAsia="Times New Roman" w:hAnsi="Times New Roman"/>
          <w:sz w:val="24"/>
          <w:szCs w:val="24"/>
        </w:rPr>
      </w:pPr>
      <w:r>
        <w:rPr>
          <w:rFonts w:ascii="Times New Roman" w:eastAsia="Times New Roman" w:hAnsi="Times New Roman"/>
          <w:sz w:val="24"/>
          <w:szCs w:val="24"/>
        </w:rPr>
        <w:t>Apvienoties grupā ar citiem pretendentiem un iesniegt kopēju piedāvājumu.</w:t>
      </w:r>
    </w:p>
    <w:p w:rsidR="00136DAC" w:rsidRPr="00553E46" w:rsidRDefault="00512502" w:rsidP="008F3AB4">
      <w:pPr>
        <w:numPr>
          <w:ilvl w:val="2"/>
          <w:numId w:val="19"/>
        </w:numPr>
        <w:tabs>
          <w:tab w:val="left" w:pos="709"/>
        </w:tabs>
        <w:suppressAutoHyphens/>
        <w:autoSpaceDN w:val="0"/>
        <w:spacing w:after="0" w:line="240" w:lineRule="auto"/>
        <w:ind w:left="709" w:hanging="709"/>
        <w:jc w:val="both"/>
        <w:textAlignment w:val="baseline"/>
      </w:pPr>
      <w:r>
        <w:rPr>
          <w:rFonts w:ascii="Times New Roman" w:eastAsia="Times New Roman" w:hAnsi="Times New Roman"/>
          <w:sz w:val="24"/>
          <w:szCs w:val="24"/>
        </w:rPr>
        <w:t>L</w:t>
      </w:r>
      <w:r w:rsidR="008F3AB4" w:rsidRPr="008F3AB4">
        <w:rPr>
          <w:rFonts w:ascii="Times New Roman" w:eastAsia="Times New Roman" w:hAnsi="Times New Roman"/>
          <w:sz w:val="24"/>
          <w:szCs w:val="24"/>
        </w:rPr>
        <w:t>aikus piepras</w:t>
      </w:r>
      <w:r w:rsidR="008F3AB4">
        <w:rPr>
          <w:rFonts w:ascii="Times New Roman" w:eastAsia="Times New Roman" w:hAnsi="Times New Roman"/>
          <w:sz w:val="24"/>
          <w:szCs w:val="24"/>
        </w:rPr>
        <w:t>ot</w:t>
      </w:r>
      <w:r w:rsidR="008F3AB4" w:rsidRPr="008F3AB4">
        <w:rPr>
          <w:rFonts w:ascii="Times New Roman" w:eastAsia="Times New Roman" w:hAnsi="Times New Roman"/>
          <w:sz w:val="24"/>
          <w:szCs w:val="24"/>
        </w:rPr>
        <w:t xml:space="preserve"> papildu informāciju par iepirkuma procedūras dokumentos iekļautajām prasībām attiecībā uz piedāvājumu sagatavošanu un iesniegšanu vai pretendentu atlasi</w:t>
      </w:r>
      <w:r w:rsidR="00136DAC">
        <w:rPr>
          <w:rFonts w:ascii="Times New Roman" w:eastAsia="Times New Roman" w:hAnsi="Times New Roman"/>
          <w:sz w:val="24"/>
          <w:szCs w:val="24"/>
        </w:rPr>
        <w:t>,</w:t>
      </w:r>
      <w:r w:rsidR="008F3AB4">
        <w:rPr>
          <w:rFonts w:ascii="Times New Roman" w:eastAsia="Times New Roman" w:hAnsi="Times New Roman"/>
          <w:sz w:val="24"/>
          <w:szCs w:val="24"/>
        </w:rPr>
        <w:t xml:space="preserve">       </w:t>
      </w:r>
      <w:r w:rsidR="00136DAC">
        <w:rPr>
          <w:rFonts w:ascii="Times New Roman" w:eastAsia="Times New Roman" w:hAnsi="Times New Roman"/>
          <w:sz w:val="24"/>
          <w:szCs w:val="24"/>
        </w:rPr>
        <w:t xml:space="preserve"> </w:t>
      </w:r>
      <w:r w:rsidR="008F3AB4">
        <w:rPr>
          <w:rFonts w:ascii="Times New Roman" w:eastAsia="Times New Roman" w:hAnsi="Times New Roman"/>
          <w:sz w:val="24"/>
          <w:szCs w:val="24"/>
        </w:rPr>
        <w:t>5 (piecu)</w:t>
      </w:r>
      <w:r w:rsidR="008F3AB4" w:rsidRPr="008F3AB4">
        <w:rPr>
          <w:rFonts w:ascii="Times New Roman" w:eastAsia="Times New Roman" w:hAnsi="Times New Roman"/>
          <w:sz w:val="24"/>
          <w:szCs w:val="24"/>
        </w:rPr>
        <w:t xml:space="preserve"> dienu laikā, bet ne vēlāk kā </w:t>
      </w:r>
      <w:r w:rsidR="008F3AB4">
        <w:rPr>
          <w:rFonts w:ascii="Times New Roman" w:eastAsia="Times New Roman" w:hAnsi="Times New Roman"/>
          <w:sz w:val="24"/>
          <w:szCs w:val="24"/>
        </w:rPr>
        <w:t>6 (</w:t>
      </w:r>
      <w:r w:rsidR="008F3AB4" w:rsidRPr="008F3AB4">
        <w:rPr>
          <w:rFonts w:ascii="Times New Roman" w:eastAsia="Times New Roman" w:hAnsi="Times New Roman"/>
          <w:sz w:val="24"/>
          <w:szCs w:val="24"/>
        </w:rPr>
        <w:t>sešas</w:t>
      </w:r>
      <w:r w:rsidR="008F3AB4">
        <w:rPr>
          <w:rFonts w:ascii="Times New Roman" w:eastAsia="Times New Roman" w:hAnsi="Times New Roman"/>
          <w:sz w:val="24"/>
          <w:szCs w:val="24"/>
        </w:rPr>
        <w:t>)</w:t>
      </w:r>
      <w:r w:rsidR="008F3AB4" w:rsidRPr="008F3AB4">
        <w:rPr>
          <w:rFonts w:ascii="Times New Roman" w:eastAsia="Times New Roman" w:hAnsi="Times New Roman"/>
          <w:sz w:val="24"/>
          <w:szCs w:val="24"/>
        </w:rPr>
        <w:t xml:space="preserve"> dienas pirms piedāvājumu iesniegšanas termiņa beigām</w:t>
      </w:r>
      <w:r w:rsidR="008F3AB4">
        <w:rPr>
          <w:rFonts w:ascii="Times New Roman" w:eastAsia="Times New Roman" w:hAnsi="Times New Roman"/>
          <w:sz w:val="24"/>
          <w:szCs w:val="24"/>
        </w:rPr>
        <w:t>,</w:t>
      </w:r>
      <w:r w:rsidR="008F3AB4" w:rsidRPr="008F3AB4">
        <w:rPr>
          <w:rFonts w:ascii="Times New Roman" w:eastAsia="Times New Roman" w:hAnsi="Times New Roman"/>
          <w:sz w:val="24"/>
          <w:szCs w:val="24"/>
        </w:rPr>
        <w:t xml:space="preserve"> </w:t>
      </w:r>
      <w:r w:rsidR="00136DAC">
        <w:rPr>
          <w:rFonts w:ascii="Times New Roman" w:eastAsia="Times New Roman" w:hAnsi="Times New Roman"/>
          <w:sz w:val="24"/>
          <w:szCs w:val="24"/>
        </w:rPr>
        <w:t>saņemt</w:t>
      </w:r>
      <w:r w:rsidR="008F3AB4" w:rsidRPr="008F3AB4">
        <w:rPr>
          <w:rFonts w:ascii="Times New Roman" w:eastAsia="Times New Roman" w:hAnsi="Times New Roman"/>
          <w:sz w:val="24"/>
          <w:szCs w:val="24"/>
        </w:rPr>
        <w:t xml:space="preserve"> </w:t>
      </w:r>
      <w:r w:rsidR="008F3AB4">
        <w:rPr>
          <w:rFonts w:ascii="Times New Roman" w:eastAsia="Times New Roman" w:hAnsi="Times New Roman"/>
          <w:sz w:val="24"/>
          <w:szCs w:val="24"/>
        </w:rPr>
        <w:t>iepirkumu komisijas papildu informāci</w:t>
      </w:r>
      <w:r w:rsidR="00136DAC">
        <w:rPr>
          <w:rFonts w:ascii="Times New Roman" w:eastAsia="Times New Roman" w:hAnsi="Times New Roman"/>
          <w:sz w:val="24"/>
          <w:szCs w:val="24"/>
        </w:rPr>
        <w:t>ju</w:t>
      </w:r>
      <w:r w:rsidR="008F3AB4">
        <w:rPr>
          <w:rFonts w:ascii="Times New Roman" w:eastAsia="Times New Roman" w:hAnsi="Times New Roman"/>
          <w:sz w:val="24"/>
          <w:szCs w:val="24"/>
        </w:rPr>
        <w:t xml:space="preserve"> </w:t>
      </w:r>
      <w:r w:rsidR="00136DAC">
        <w:rPr>
          <w:rFonts w:ascii="Times New Roman" w:eastAsia="Times New Roman" w:hAnsi="Times New Roman"/>
          <w:sz w:val="24"/>
          <w:szCs w:val="24"/>
        </w:rPr>
        <w:t>par iepirkuma procedūr</w:t>
      </w:r>
      <w:r>
        <w:rPr>
          <w:rFonts w:ascii="Times New Roman" w:eastAsia="Times New Roman" w:hAnsi="Times New Roman"/>
          <w:sz w:val="24"/>
          <w:szCs w:val="24"/>
        </w:rPr>
        <w:t>as dok</w:t>
      </w:r>
      <w:r w:rsidR="00136DAC">
        <w:rPr>
          <w:rFonts w:ascii="Times New Roman" w:eastAsia="Times New Roman" w:hAnsi="Times New Roman"/>
          <w:sz w:val="24"/>
          <w:szCs w:val="24"/>
        </w:rPr>
        <w:t>u</w:t>
      </w:r>
      <w:r>
        <w:rPr>
          <w:rFonts w:ascii="Times New Roman" w:eastAsia="Times New Roman" w:hAnsi="Times New Roman"/>
          <w:sz w:val="24"/>
          <w:szCs w:val="24"/>
        </w:rPr>
        <w:t>mentos iekļautajām prasībām</w:t>
      </w:r>
      <w:r w:rsidR="008F3AB4">
        <w:rPr>
          <w:rFonts w:ascii="Times New Roman" w:eastAsia="Times New Roman" w:hAnsi="Times New Roman"/>
          <w:sz w:val="24"/>
          <w:szCs w:val="24"/>
        </w:rPr>
        <w:t xml:space="preserve">, kā arī iepazīties ar to Rēzeknes novada </w:t>
      </w:r>
      <w:proofErr w:type="spellStart"/>
      <w:r w:rsidR="008F3AB4" w:rsidRPr="00512502">
        <w:rPr>
          <w:rFonts w:ascii="Times New Roman" w:eastAsia="Times New Roman" w:hAnsi="Times New Roman"/>
          <w:sz w:val="24"/>
          <w:szCs w:val="24"/>
        </w:rPr>
        <w:t>mājaslapā</w:t>
      </w:r>
      <w:proofErr w:type="spellEnd"/>
      <w:r w:rsidR="008F3AB4">
        <w:rPr>
          <w:rFonts w:ascii="Times New Roman" w:eastAsia="Times New Roman" w:hAnsi="Times New Roman"/>
          <w:sz w:val="24"/>
          <w:szCs w:val="24"/>
        </w:rPr>
        <w:t xml:space="preserve"> internetā </w:t>
      </w:r>
      <w:hyperlink r:id="rId13" w:history="1">
        <w:r w:rsidR="008F3AB4" w:rsidRPr="001265D1">
          <w:rPr>
            <w:rStyle w:val="Hipersaite"/>
            <w:rFonts w:ascii="Times New Roman" w:eastAsia="Times New Roman" w:hAnsi="Times New Roman"/>
            <w:sz w:val="24"/>
            <w:szCs w:val="24"/>
          </w:rPr>
          <w:t>http://www.rezeknesnovads.lv</w:t>
        </w:r>
      </w:hyperlink>
      <w:r w:rsidR="00136DAC">
        <w:rPr>
          <w:rFonts w:ascii="Times New Roman" w:eastAsia="Times New Roman" w:hAnsi="Times New Roman"/>
          <w:sz w:val="24"/>
          <w:szCs w:val="24"/>
        </w:rPr>
        <w:t xml:space="preserve">. </w:t>
      </w:r>
    </w:p>
    <w:p w:rsidR="00136DAC" w:rsidRDefault="00512502" w:rsidP="00500F29">
      <w:pPr>
        <w:numPr>
          <w:ilvl w:val="2"/>
          <w:numId w:val="19"/>
        </w:numPr>
        <w:tabs>
          <w:tab w:val="left" w:pos="709"/>
        </w:tabs>
        <w:suppressAutoHyphens/>
        <w:autoSpaceDN w:val="0"/>
        <w:spacing w:after="0" w:line="240" w:lineRule="auto"/>
        <w:ind w:left="709" w:hanging="709"/>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Iesniedzot </w:t>
      </w:r>
      <w:r w:rsidR="00136DAC">
        <w:rPr>
          <w:rFonts w:ascii="Times New Roman" w:eastAsia="Times New Roman" w:hAnsi="Times New Roman"/>
          <w:sz w:val="24"/>
          <w:szCs w:val="24"/>
        </w:rPr>
        <w:t>piedāvājum</w:t>
      </w:r>
      <w:r>
        <w:rPr>
          <w:rFonts w:ascii="Times New Roman" w:eastAsia="Times New Roman" w:hAnsi="Times New Roman"/>
          <w:sz w:val="24"/>
          <w:szCs w:val="24"/>
        </w:rPr>
        <w:t>u,</w:t>
      </w:r>
      <w:r w:rsidR="00136DAC">
        <w:rPr>
          <w:rFonts w:ascii="Times New Roman" w:eastAsia="Times New Roman" w:hAnsi="Times New Roman"/>
          <w:sz w:val="24"/>
          <w:szCs w:val="24"/>
        </w:rPr>
        <w:t xml:space="preserve"> pieprasīt rakstveida apliecinājumu par piedāvājuma saņemšanu, kurā ir norādīts piedāvājuma saņemšanas datums, laiks, vieta un piedāvājuma saņēmējs. </w:t>
      </w:r>
    </w:p>
    <w:p w:rsidR="00136DAC" w:rsidRDefault="00136DAC" w:rsidP="00500F29">
      <w:pPr>
        <w:numPr>
          <w:ilvl w:val="2"/>
          <w:numId w:val="19"/>
        </w:numPr>
        <w:tabs>
          <w:tab w:val="left" w:pos="709"/>
        </w:tabs>
        <w:suppressAutoHyphens/>
        <w:autoSpaceDN w:val="0"/>
        <w:spacing w:after="0" w:line="240" w:lineRule="auto"/>
        <w:ind w:left="709" w:hanging="709"/>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Pirms piedāvājumu iesniegšanas termiņa beigām </w:t>
      </w:r>
      <w:r w:rsidR="00500F29">
        <w:rPr>
          <w:rFonts w:ascii="Times New Roman" w:eastAsia="Times New Roman" w:hAnsi="Times New Roman"/>
          <w:sz w:val="24"/>
          <w:szCs w:val="24"/>
        </w:rPr>
        <w:t>apmain</w:t>
      </w:r>
      <w:r>
        <w:rPr>
          <w:rFonts w:ascii="Times New Roman" w:eastAsia="Times New Roman" w:hAnsi="Times New Roman"/>
          <w:sz w:val="24"/>
          <w:szCs w:val="24"/>
        </w:rPr>
        <w:t>īt vai atsaukt iesniegto piedāvājumu.</w:t>
      </w:r>
    </w:p>
    <w:p w:rsidR="00136DAC" w:rsidRDefault="00136DAC" w:rsidP="00500F29">
      <w:pPr>
        <w:numPr>
          <w:ilvl w:val="2"/>
          <w:numId w:val="19"/>
        </w:numPr>
        <w:tabs>
          <w:tab w:val="left" w:pos="709"/>
        </w:tabs>
        <w:suppressAutoHyphens/>
        <w:autoSpaceDN w:val="0"/>
        <w:spacing w:after="0" w:line="240" w:lineRule="auto"/>
        <w:ind w:left="840" w:hanging="840"/>
        <w:jc w:val="both"/>
        <w:textAlignment w:val="baseline"/>
        <w:rPr>
          <w:rFonts w:ascii="Times New Roman" w:eastAsia="Times New Roman" w:hAnsi="Times New Roman"/>
          <w:sz w:val="24"/>
          <w:szCs w:val="24"/>
        </w:rPr>
      </w:pPr>
      <w:r>
        <w:rPr>
          <w:rFonts w:ascii="Times New Roman" w:eastAsia="Times New Roman" w:hAnsi="Times New Roman"/>
          <w:sz w:val="24"/>
          <w:szCs w:val="24"/>
        </w:rPr>
        <w:t>Piedalīties piedāvājumu atvēršanas sanāksmē.</w:t>
      </w:r>
    </w:p>
    <w:p w:rsidR="00136DAC" w:rsidRPr="00500F29" w:rsidRDefault="00136DAC" w:rsidP="00500F29">
      <w:pPr>
        <w:keepNext/>
        <w:numPr>
          <w:ilvl w:val="1"/>
          <w:numId w:val="19"/>
        </w:numPr>
        <w:tabs>
          <w:tab w:val="left" w:pos="426"/>
          <w:tab w:val="left" w:pos="840"/>
        </w:tabs>
        <w:suppressAutoHyphens/>
        <w:autoSpaceDN w:val="0"/>
        <w:spacing w:after="0" w:line="240" w:lineRule="auto"/>
        <w:ind w:left="839" w:hanging="839"/>
        <w:jc w:val="both"/>
        <w:textAlignment w:val="baseline"/>
        <w:rPr>
          <w:rFonts w:ascii="Times New Roman" w:eastAsia="Times New Roman" w:hAnsi="Times New Roman"/>
          <w:bCs/>
          <w:iCs/>
          <w:sz w:val="24"/>
          <w:szCs w:val="24"/>
        </w:rPr>
      </w:pPr>
      <w:bookmarkStart w:id="20" w:name="_Toc98233559"/>
      <w:r>
        <w:rPr>
          <w:rFonts w:ascii="Times New Roman" w:eastAsia="Times New Roman" w:hAnsi="Times New Roman"/>
          <w:b/>
          <w:bCs/>
          <w:iCs/>
          <w:sz w:val="24"/>
          <w:szCs w:val="24"/>
        </w:rPr>
        <w:t>Pretendenta pienākumi</w:t>
      </w:r>
      <w:bookmarkEnd w:id="20"/>
      <w:r w:rsidR="004E10AA" w:rsidRPr="00500F29">
        <w:rPr>
          <w:rFonts w:ascii="Times New Roman" w:eastAsia="Times New Roman" w:hAnsi="Times New Roman"/>
          <w:bCs/>
          <w:iCs/>
          <w:sz w:val="24"/>
          <w:szCs w:val="24"/>
        </w:rPr>
        <w:t>.</w:t>
      </w:r>
    </w:p>
    <w:p w:rsidR="00136DAC" w:rsidRDefault="00136DAC" w:rsidP="00E1707B">
      <w:pPr>
        <w:keepNext/>
        <w:numPr>
          <w:ilvl w:val="2"/>
          <w:numId w:val="19"/>
        </w:numPr>
        <w:tabs>
          <w:tab w:val="left" w:pos="720"/>
          <w:tab w:val="left" w:pos="840"/>
        </w:tabs>
        <w:suppressAutoHyphens/>
        <w:autoSpaceDN w:val="0"/>
        <w:spacing w:after="0" w:line="240" w:lineRule="auto"/>
        <w:ind w:left="840" w:hanging="840"/>
        <w:jc w:val="both"/>
        <w:textAlignment w:val="baseline"/>
        <w:rPr>
          <w:rFonts w:ascii="Times New Roman" w:eastAsia="Times New Roman" w:hAnsi="Times New Roman"/>
          <w:bCs/>
          <w:iCs/>
          <w:sz w:val="24"/>
          <w:szCs w:val="24"/>
        </w:rPr>
      </w:pPr>
      <w:r>
        <w:rPr>
          <w:rFonts w:ascii="Times New Roman" w:eastAsia="Times New Roman" w:hAnsi="Times New Roman"/>
          <w:bCs/>
          <w:iCs/>
          <w:sz w:val="24"/>
          <w:szCs w:val="24"/>
        </w:rPr>
        <w:t>Piedaloties iepirkuma procedūrā</w:t>
      </w:r>
      <w:r w:rsidR="00500F29">
        <w:rPr>
          <w:rFonts w:ascii="Times New Roman" w:eastAsia="Times New Roman" w:hAnsi="Times New Roman"/>
          <w:bCs/>
          <w:iCs/>
          <w:sz w:val="24"/>
          <w:szCs w:val="24"/>
        </w:rPr>
        <w:t>,</w:t>
      </w:r>
      <w:r>
        <w:rPr>
          <w:rFonts w:ascii="Times New Roman" w:eastAsia="Times New Roman" w:hAnsi="Times New Roman"/>
          <w:bCs/>
          <w:iCs/>
          <w:sz w:val="24"/>
          <w:szCs w:val="24"/>
        </w:rPr>
        <w:t xml:space="preserve"> ievērot normatīvo aktu prasības.</w:t>
      </w:r>
    </w:p>
    <w:p w:rsidR="00136DAC" w:rsidRDefault="00136DAC" w:rsidP="00E1707B">
      <w:pPr>
        <w:keepNext/>
        <w:numPr>
          <w:ilvl w:val="2"/>
          <w:numId w:val="19"/>
        </w:numPr>
        <w:tabs>
          <w:tab w:val="left" w:pos="720"/>
          <w:tab w:val="left" w:pos="840"/>
        </w:tabs>
        <w:suppressAutoHyphens/>
        <w:autoSpaceDN w:val="0"/>
        <w:spacing w:after="0" w:line="240" w:lineRule="auto"/>
        <w:ind w:left="840" w:hanging="840"/>
        <w:jc w:val="both"/>
        <w:textAlignment w:val="baseline"/>
        <w:rPr>
          <w:rFonts w:ascii="Times New Roman" w:eastAsia="Times New Roman" w:hAnsi="Times New Roman"/>
          <w:bCs/>
          <w:iCs/>
          <w:sz w:val="24"/>
          <w:szCs w:val="24"/>
        </w:rPr>
      </w:pPr>
      <w:r>
        <w:rPr>
          <w:rFonts w:ascii="Times New Roman" w:eastAsia="Times New Roman" w:hAnsi="Times New Roman"/>
          <w:bCs/>
          <w:iCs/>
          <w:sz w:val="24"/>
          <w:szCs w:val="24"/>
        </w:rPr>
        <w:t xml:space="preserve">Sagatavot piedāvājumus atbilstoši </w:t>
      </w:r>
      <w:r w:rsidR="00500F29">
        <w:rPr>
          <w:rFonts w:ascii="Times New Roman" w:eastAsia="Times New Roman" w:hAnsi="Times New Roman"/>
          <w:bCs/>
          <w:iCs/>
          <w:sz w:val="24"/>
          <w:szCs w:val="24"/>
        </w:rPr>
        <w:t>iepirkuma procedūras d</w:t>
      </w:r>
      <w:r>
        <w:rPr>
          <w:rFonts w:ascii="Times New Roman" w:eastAsia="Times New Roman" w:hAnsi="Times New Roman"/>
          <w:bCs/>
          <w:iCs/>
          <w:sz w:val="24"/>
          <w:szCs w:val="24"/>
        </w:rPr>
        <w:t>okum</w:t>
      </w:r>
      <w:r w:rsidR="00500F29">
        <w:rPr>
          <w:rFonts w:ascii="Times New Roman" w:eastAsia="Times New Roman" w:hAnsi="Times New Roman"/>
          <w:bCs/>
          <w:iCs/>
          <w:sz w:val="24"/>
          <w:szCs w:val="24"/>
        </w:rPr>
        <w:t>entos</w:t>
      </w:r>
      <w:r>
        <w:rPr>
          <w:rFonts w:ascii="Times New Roman" w:eastAsia="Times New Roman" w:hAnsi="Times New Roman"/>
          <w:bCs/>
          <w:iCs/>
          <w:sz w:val="24"/>
          <w:szCs w:val="24"/>
        </w:rPr>
        <w:t xml:space="preserve"> noteiktajām prasībām.</w:t>
      </w:r>
    </w:p>
    <w:p w:rsidR="00136DAC" w:rsidRDefault="00136DAC" w:rsidP="00E1707B">
      <w:pPr>
        <w:keepNext/>
        <w:numPr>
          <w:ilvl w:val="2"/>
          <w:numId w:val="19"/>
        </w:numPr>
        <w:tabs>
          <w:tab w:val="left" w:pos="720"/>
          <w:tab w:val="left" w:pos="840"/>
        </w:tabs>
        <w:suppressAutoHyphens/>
        <w:autoSpaceDN w:val="0"/>
        <w:spacing w:after="0" w:line="240" w:lineRule="auto"/>
        <w:ind w:left="840" w:hanging="840"/>
        <w:jc w:val="both"/>
        <w:textAlignment w:val="baseline"/>
        <w:rPr>
          <w:rFonts w:ascii="Times New Roman" w:eastAsia="Times New Roman" w:hAnsi="Times New Roman"/>
          <w:bCs/>
          <w:iCs/>
          <w:sz w:val="24"/>
          <w:szCs w:val="24"/>
        </w:rPr>
      </w:pPr>
      <w:r>
        <w:rPr>
          <w:rFonts w:ascii="Times New Roman" w:eastAsia="Times New Roman" w:hAnsi="Times New Roman"/>
          <w:bCs/>
          <w:iCs/>
          <w:sz w:val="24"/>
          <w:szCs w:val="24"/>
        </w:rPr>
        <w:t>Sniegt patiesu informāciju.</w:t>
      </w:r>
    </w:p>
    <w:p w:rsidR="00136DAC" w:rsidRDefault="00136DAC" w:rsidP="00E1707B">
      <w:pPr>
        <w:keepNext/>
        <w:numPr>
          <w:ilvl w:val="2"/>
          <w:numId w:val="19"/>
        </w:numPr>
        <w:tabs>
          <w:tab w:val="left" w:pos="709"/>
        </w:tabs>
        <w:suppressAutoHyphens/>
        <w:autoSpaceDN w:val="0"/>
        <w:spacing w:after="0" w:line="240" w:lineRule="auto"/>
        <w:ind w:left="709" w:hanging="709"/>
        <w:jc w:val="both"/>
        <w:textAlignment w:val="baseline"/>
        <w:rPr>
          <w:rFonts w:ascii="Times New Roman" w:eastAsia="Times New Roman" w:hAnsi="Times New Roman"/>
          <w:bCs/>
          <w:iCs/>
          <w:sz w:val="24"/>
          <w:szCs w:val="24"/>
        </w:rPr>
      </w:pPr>
      <w:r>
        <w:rPr>
          <w:rFonts w:ascii="Times New Roman" w:eastAsia="Times New Roman" w:hAnsi="Times New Roman"/>
          <w:bCs/>
          <w:iCs/>
          <w:sz w:val="24"/>
          <w:szCs w:val="24"/>
        </w:rPr>
        <w:t>Iepirkum</w:t>
      </w:r>
      <w:r w:rsidR="004E10AA">
        <w:rPr>
          <w:rFonts w:ascii="Times New Roman" w:eastAsia="Times New Roman" w:hAnsi="Times New Roman"/>
          <w:bCs/>
          <w:iCs/>
          <w:sz w:val="24"/>
          <w:szCs w:val="24"/>
        </w:rPr>
        <w:t>u</w:t>
      </w:r>
      <w:r>
        <w:rPr>
          <w:rFonts w:ascii="Times New Roman" w:eastAsia="Times New Roman" w:hAnsi="Times New Roman"/>
          <w:bCs/>
          <w:iCs/>
          <w:sz w:val="24"/>
          <w:szCs w:val="24"/>
        </w:rPr>
        <w:t xml:space="preserve"> komisijas noteiktajos termiņos iesniegt komisijai papildu informāciju, kas nepieciešama piedāvājumu noformējuma pārbaudei, pretendentu atlasei, piedāvājumu atbilstības pārbaudei </w:t>
      </w:r>
      <w:r w:rsidR="00500F29">
        <w:rPr>
          <w:rFonts w:ascii="Times New Roman" w:eastAsia="Times New Roman" w:hAnsi="Times New Roman"/>
          <w:bCs/>
          <w:iCs/>
          <w:sz w:val="24"/>
          <w:szCs w:val="24"/>
        </w:rPr>
        <w:t>un</w:t>
      </w:r>
      <w:r>
        <w:rPr>
          <w:rFonts w:ascii="Times New Roman" w:eastAsia="Times New Roman" w:hAnsi="Times New Roman"/>
          <w:bCs/>
          <w:iCs/>
          <w:sz w:val="24"/>
          <w:szCs w:val="24"/>
        </w:rPr>
        <w:t xml:space="preserve"> vērtēšanai.</w:t>
      </w:r>
    </w:p>
    <w:p w:rsidR="00136DAC" w:rsidRDefault="00136DAC" w:rsidP="00500F29">
      <w:pPr>
        <w:keepNext/>
        <w:numPr>
          <w:ilvl w:val="2"/>
          <w:numId w:val="19"/>
        </w:numPr>
        <w:tabs>
          <w:tab w:val="left" w:pos="720"/>
          <w:tab w:val="left" w:pos="840"/>
        </w:tabs>
        <w:suppressAutoHyphens/>
        <w:autoSpaceDN w:val="0"/>
        <w:spacing w:after="120" w:line="240" w:lineRule="auto"/>
        <w:ind w:left="840" w:hanging="840"/>
        <w:jc w:val="both"/>
        <w:textAlignment w:val="baseline"/>
        <w:rPr>
          <w:rFonts w:ascii="Times New Roman" w:eastAsia="Times New Roman" w:hAnsi="Times New Roman"/>
          <w:bCs/>
          <w:iCs/>
          <w:sz w:val="24"/>
          <w:szCs w:val="24"/>
        </w:rPr>
      </w:pPr>
      <w:r>
        <w:rPr>
          <w:rFonts w:ascii="Times New Roman" w:eastAsia="Times New Roman" w:hAnsi="Times New Roman"/>
          <w:bCs/>
          <w:iCs/>
          <w:sz w:val="24"/>
          <w:szCs w:val="24"/>
        </w:rPr>
        <w:t xml:space="preserve">Segt visas izmaksas, kas saistītas ar piedāvājuma sagatavošanu un iesniegšanu. </w:t>
      </w:r>
    </w:p>
    <w:p w:rsidR="00136DAC" w:rsidRDefault="00136DAC" w:rsidP="00500F29">
      <w:pPr>
        <w:numPr>
          <w:ilvl w:val="0"/>
          <w:numId w:val="19"/>
        </w:numPr>
        <w:tabs>
          <w:tab w:val="left" w:pos="-1734"/>
          <w:tab w:val="left" w:pos="-1440"/>
        </w:tabs>
        <w:suppressAutoHyphens/>
        <w:autoSpaceDN w:val="0"/>
        <w:spacing w:after="120" w:line="240" w:lineRule="auto"/>
        <w:jc w:val="center"/>
        <w:textAlignment w:val="baseline"/>
        <w:rPr>
          <w:rFonts w:ascii="Times New Roman" w:eastAsia="Times New Roman" w:hAnsi="Times New Roman"/>
          <w:b/>
          <w:caps/>
          <w:sz w:val="24"/>
          <w:szCs w:val="24"/>
        </w:rPr>
      </w:pPr>
      <w:r>
        <w:rPr>
          <w:rFonts w:ascii="Times New Roman" w:eastAsia="Times New Roman" w:hAnsi="Times New Roman"/>
          <w:b/>
          <w:caps/>
          <w:sz w:val="24"/>
          <w:szCs w:val="24"/>
        </w:rPr>
        <w:t>NOLIKUMA PIELIKUMI</w:t>
      </w:r>
    </w:p>
    <w:p w:rsidR="00811C4A" w:rsidRDefault="00160D64" w:rsidP="00811C4A">
      <w:pPr>
        <w:pStyle w:val="Default"/>
        <w:jc w:val="both"/>
      </w:pPr>
      <w:r>
        <w:t>10.1.</w:t>
      </w:r>
      <w:r>
        <w:tab/>
      </w:r>
      <w:r w:rsidR="00811C4A" w:rsidRPr="00500F29">
        <w:rPr>
          <w:u w:val="single"/>
        </w:rPr>
        <w:t>1.pielikums</w:t>
      </w:r>
      <w:r w:rsidR="00811C4A">
        <w:t xml:space="preserve"> </w:t>
      </w:r>
      <w:r w:rsidR="00500F29">
        <w:t>„</w:t>
      </w:r>
      <w:r w:rsidR="00811C4A">
        <w:t>Tehniskā specifikācija</w:t>
      </w:r>
      <w:r w:rsidR="00500F29">
        <w:t>”.</w:t>
      </w:r>
    </w:p>
    <w:p w:rsidR="00811C4A" w:rsidRDefault="00160D64" w:rsidP="00811C4A">
      <w:pPr>
        <w:pStyle w:val="Default"/>
        <w:jc w:val="both"/>
      </w:pPr>
      <w:r>
        <w:t>10.2.</w:t>
      </w:r>
      <w:r>
        <w:tab/>
      </w:r>
      <w:r w:rsidR="00811C4A" w:rsidRPr="00500F29">
        <w:rPr>
          <w:u w:val="single"/>
        </w:rPr>
        <w:t>2.pielikums</w:t>
      </w:r>
      <w:r w:rsidR="00811C4A">
        <w:t xml:space="preserve"> </w:t>
      </w:r>
      <w:r w:rsidR="00500F29">
        <w:t>„</w:t>
      </w:r>
      <w:r w:rsidR="00811C4A">
        <w:t>Pieteikum</w:t>
      </w:r>
      <w:r w:rsidR="00500F29">
        <w:t>s</w:t>
      </w:r>
      <w:r w:rsidR="00811C4A">
        <w:t xml:space="preserve"> dalībai atklātā konkursā</w:t>
      </w:r>
      <w:r w:rsidR="00500F29">
        <w:t>”</w:t>
      </w:r>
      <w:r w:rsidR="004A44B3">
        <w:t xml:space="preserve"> </w:t>
      </w:r>
      <w:r w:rsidR="00500F29">
        <w:t>(</w:t>
      </w:r>
      <w:r w:rsidR="004A44B3">
        <w:t>forma</w:t>
      </w:r>
      <w:r w:rsidR="00500F29">
        <w:t>).</w:t>
      </w:r>
    </w:p>
    <w:p w:rsidR="00811C4A" w:rsidRDefault="00160D64" w:rsidP="00811C4A">
      <w:pPr>
        <w:pStyle w:val="Default"/>
        <w:jc w:val="both"/>
      </w:pPr>
      <w:r>
        <w:t>10.3.</w:t>
      </w:r>
      <w:r>
        <w:tab/>
      </w:r>
      <w:r w:rsidR="00E52F01" w:rsidRPr="00500F29">
        <w:rPr>
          <w:u w:val="single"/>
        </w:rPr>
        <w:t>3.pielikums</w:t>
      </w:r>
      <w:r w:rsidR="00E52F01">
        <w:t xml:space="preserve"> </w:t>
      </w:r>
      <w:r w:rsidR="00500F29">
        <w:t>„</w:t>
      </w:r>
      <w:r w:rsidR="00E52F01">
        <w:t>20</w:t>
      </w:r>
      <w:r w:rsidR="005435EE">
        <w:t xml:space="preserve">12., </w:t>
      </w:r>
      <w:r w:rsidR="00157208">
        <w:t>2013</w:t>
      </w:r>
      <w:r w:rsidR="00811C4A">
        <w:t>.</w:t>
      </w:r>
      <w:r w:rsidR="004E10AA">
        <w:t xml:space="preserve"> un 2014.</w:t>
      </w:r>
      <w:r w:rsidR="00811C4A">
        <w:t>gad</w:t>
      </w:r>
      <w:r w:rsidR="004E10AA">
        <w:t>ā</w:t>
      </w:r>
      <w:r w:rsidR="00811C4A">
        <w:t xml:space="preserve"> veikto piegāžu sarakst</w:t>
      </w:r>
      <w:r w:rsidR="00500F29">
        <w:t>s”</w:t>
      </w:r>
      <w:r w:rsidR="00811C4A">
        <w:t xml:space="preserve"> </w:t>
      </w:r>
      <w:r w:rsidR="00500F29">
        <w:t>(</w:t>
      </w:r>
      <w:r w:rsidR="00811C4A">
        <w:t>forma</w:t>
      </w:r>
      <w:r w:rsidR="00500F29">
        <w:t>).</w:t>
      </w:r>
    </w:p>
    <w:p w:rsidR="00811C4A" w:rsidRDefault="00160D64" w:rsidP="00811C4A">
      <w:pPr>
        <w:pStyle w:val="Default"/>
        <w:jc w:val="both"/>
      </w:pPr>
      <w:r>
        <w:t>10.4.</w:t>
      </w:r>
      <w:r>
        <w:tab/>
      </w:r>
      <w:r w:rsidR="00811C4A" w:rsidRPr="00500F29">
        <w:rPr>
          <w:u w:val="single"/>
        </w:rPr>
        <w:t>4.pielikums</w:t>
      </w:r>
      <w:r w:rsidR="00811C4A">
        <w:t xml:space="preserve"> </w:t>
      </w:r>
      <w:r w:rsidR="00500F29">
        <w:t>„</w:t>
      </w:r>
      <w:r w:rsidR="00811C4A">
        <w:t>Tehnisk</w:t>
      </w:r>
      <w:r w:rsidR="00500F29">
        <w:t>ais</w:t>
      </w:r>
      <w:r w:rsidR="00811C4A">
        <w:t xml:space="preserve"> piedāvājum</w:t>
      </w:r>
      <w:r w:rsidR="00500F29">
        <w:t>s”</w:t>
      </w:r>
      <w:r w:rsidR="00811C4A">
        <w:t xml:space="preserve"> </w:t>
      </w:r>
      <w:r w:rsidR="00500F29">
        <w:t>(</w:t>
      </w:r>
      <w:r w:rsidR="00811C4A">
        <w:t>forma</w:t>
      </w:r>
      <w:r w:rsidR="00500F29">
        <w:t>).</w:t>
      </w:r>
    </w:p>
    <w:p w:rsidR="00811C4A" w:rsidRDefault="00160D64" w:rsidP="00811C4A">
      <w:pPr>
        <w:pStyle w:val="Default"/>
        <w:jc w:val="both"/>
      </w:pPr>
      <w:r>
        <w:t>10.5.</w:t>
      </w:r>
      <w:r>
        <w:tab/>
      </w:r>
      <w:r w:rsidR="00811C4A" w:rsidRPr="00500F29">
        <w:rPr>
          <w:u w:val="single"/>
        </w:rPr>
        <w:t>5.pielikums</w:t>
      </w:r>
      <w:r w:rsidR="00811C4A">
        <w:t xml:space="preserve"> </w:t>
      </w:r>
      <w:r w:rsidR="00500F29">
        <w:t>„</w:t>
      </w:r>
      <w:r w:rsidR="00811C4A">
        <w:t>Finanšu piedāvājum</w:t>
      </w:r>
      <w:r w:rsidR="00500F29">
        <w:t>s”</w:t>
      </w:r>
      <w:r w:rsidR="00811C4A">
        <w:t xml:space="preserve"> </w:t>
      </w:r>
      <w:r w:rsidR="00500F29">
        <w:t>(</w:t>
      </w:r>
      <w:r w:rsidR="00811C4A">
        <w:t>forma</w:t>
      </w:r>
      <w:r w:rsidR="00500F29">
        <w:t>).</w:t>
      </w:r>
    </w:p>
    <w:p w:rsidR="0051783E" w:rsidRDefault="00160D64" w:rsidP="00811C4A">
      <w:pPr>
        <w:pStyle w:val="Default"/>
        <w:jc w:val="both"/>
      </w:pPr>
      <w:r>
        <w:t>10.6.</w:t>
      </w:r>
      <w:r>
        <w:tab/>
      </w:r>
      <w:r w:rsidR="00811C4A" w:rsidRPr="00500F29">
        <w:rPr>
          <w:u w:val="single"/>
        </w:rPr>
        <w:t>6.pielikums</w:t>
      </w:r>
      <w:r w:rsidR="00811C4A">
        <w:t xml:space="preserve"> </w:t>
      </w:r>
      <w:r w:rsidR="00500F29">
        <w:t>„</w:t>
      </w:r>
      <w:r w:rsidR="0051783E">
        <w:t>Garantijas noteikumi</w:t>
      </w:r>
      <w:r w:rsidR="00500F29">
        <w:t>”.</w:t>
      </w:r>
      <w:r w:rsidR="0051783E">
        <w:t xml:space="preserve"> </w:t>
      </w:r>
    </w:p>
    <w:p w:rsidR="00811C4A" w:rsidRDefault="00160D64" w:rsidP="00811C4A">
      <w:pPr>
        <w:pStyle w:val="Default"/>
        <w:jc w:val="both"/>
      </w:pPr>
      <w:r>
        <w:t>10.7.</w:t>
      </w:r>
      <w:r>
        <w:tab/>
      </w:r>
      <w:r w:rsidR="0051783E" w:rsidRPr="00500F29">
        <w:rPr>
          <w:u w:val="single"/>
        </w:rPr>
        <w:t>7.pielikums</w:t>
      </w:r>
      <w:r w:rsidR="0051783E">
        <w:t xml:space="preserve"> </w:t>
      </w:r>
      <w:r w:rsidR="00500F29">
        <w:t>„</w:t>
      </w:r>
      <w:r w:rsidR="00811C4A">
        <w:t>Iepirkuma līguma projekts</w:t>
      </w:r>
      <w:r w:rsidR="00500F29">
        <w:t>”</w:t>
      </w:r>
      <w:r w:rsidR="00811C4A">
        <w:t>.</w:t>
      </w:r>
    </w:p>
    <w:p w:rsidR="00966A5A" w:rsidRDefault="00C01EBC" w:rsidP="00EC4B27">
      <w:pPr>
        <w:pStyle w:val="Default"/>
        <w:rPr>
          <w:b/>
          <w:bCs/>
          <w:sz w:val="23"/>
          <w:szCs w:val="23"/>
        </w:rPr>
      </w:pPr>
      <w:r w:rsidRPr="00281D7C">
        <w:rPr>
          <w:b/>
          <w:bCs/>
          <w:sz w:val="23"/>
          <w:szCs w:val="23"/>
        </w:rPr>
        <w:t xml:space="preserve">                                                                         </w:t>
      </w:r>
    </w:p>
    <w:p w:rsidR="009F6D9E" w:rsidRDefault="009F6D9E" w:rsidP="00E83AF4">
      <w:pPr>
        <w:pStyle w:val="Default"/>
        <w:jc w:val="right"/>
        <w:rPr>
          <w:b/>
          <w:bCs/>
          <w:i/>
          <w:sz w:val="23"/>
          <w:szCs w:val="23"/>
          <w:u w:val="single"/>
        </w:rPr>
      </w:pPr>
    </w:p>
    <w:p w:rsidR="004E10AA" w:rsidRDefault="004E10AA" w:rsidP="004E10AA">
      <w:pPr>
        <w:pStyle w:val="Default"/>
        <w:jc w:val="both"/>
        <w:rPr>
          <w:bCs/>
          <w:sz w:val="23"/>
          <w:szCs w:val="23"/>
        </w:rPr>
      </w:pPr>
      <w:r>
        <w:rPr>
          <w:bCs/>
          <w:sz w:val="23"/>
          <w:szCs w:val="23"/>
        </w:rPr>
        <w:t>Ie</w:t>
      </w:r>
      <w:r w:rsidR="00D95A79">
        <w:rPr>
          <w:bCs/>
          <w:sz w:val="23"/>
          <w:szCs w:val="23"/>
        </w:rPr>
        <w:t>pirkuma komisijas priekšsēdētāja</w:t>
      </w:r>
      <w:r w:rsidR="00D95A79">
        <w:rPr>
          <w:bCs/>
          <w:sz w:val="23"/>
          <w:szCs w:val="23"/>
        </w:rPr>
        <w:tab/>
      </w:r>
      <w:r w:rsidR="00D95A79">
        <w:rPr>
          <w:bCs/>
          <w:sz w:val="23"/>
          <w:szCs w:val="23"/>
        </w:rPr>
        <w:tab/>
      </w:r>
      <w:r w:rsidR="00D95A79">
        <w:rPr>
          <w:bCs/>
          <w:sz w:val="23"/>
          <w:szCs w:val="23"/>
        </w:rPr>
        <w:tab/>
      </w:r>
      <w:r w:rsidR="00D95A79">
        <w:rPr>
          <w:bCs/>
          <w:sz w:val="23"/>
          <w:szCs w:val="23"/>
        </w:rPr>
        <w:tab/>
      </w:r>
      <w:r w:rsidR="00D95A79">
        <w:rPr>
          <w:bCs/>
          <w:sz w:val="23"/>
          <w:szCs w:val="23"/>
        </w:rPr>
        <w:tab/>
      </w:r>
      <w:r w:rsidR="00D95A79">
        <w:rPr>
          <w:bCs/>
          <w:sz w:val="23"/>
          <w:szCs w:val="23"/>
        </w:rPr>
        <w:tab/>
      </w:r>
      <w:r w:rsidR="00D74981">
        <w:rPr>
          <w:bCs/>
          <w:sz w:val="23"/>
          <w:szCs w:val="23"/>
        </w:rPr>
        <w:t xml:space="preserve">      </w:t>
      </w:r>
      <w:r w:rsidR="008936FC">
        <w:rPr>
          <w:bCs/>
          <w:sz w:val="23"/>
          <w:szCs w:val="23"/>
        </w:rPr>
        <w:t xml:space="preserve">        </w:t>
      </w:r>
      <w:proofErr w:type="spellStart"/>
      <w:r w:rsidR="00D74981">
        <w:rPr>
          <w:bCs/>
          <w:sz w:val="23"/>
          <w:szCs w:val="23"/>
        </w:rPr>
        <w:t>L.Plavinska</w:t>
      </w:r>
      <w:proofErr w:type="spellEnd"/>
    </w:p>
    <w:p w:rsidR="00E83AF4" w:rsidRPr="00331DC0" w:rsidRDefault="00EC4B27" w:rsidP="004E10AA">
      <w:pPr>
        <w:pStyle w:val="Default"/>
        <w:jc w:val="right"/>
        <w:rPr>
          <w:b/>
          <w:bCs/>
          <w:i/>
          <w:u w:val="single"/>
        </w:rPr>
      </w:pPr>
      <w:r>
        <w:rPr>
          <w:b/>
          <w:bCs/>
          <w:i/>
          <w:sz w:val="23"/>
          <w:szCs w:val="23"/>
          <w:u w:val="single"/>
        </w:rPr>
        <w:br w:type="page"/>
      </w:r>
      <w:r w:rsidR="00C01EBC" w:rsidRPr="00331DC0">
        <w:rPr>
          <w:b/>
          <w:bCs/>
          <w:i/>
          <w:sz w:val="23"/>
          <w:szCs w:val="23"/>
          <w:u w:val="single"/>
        </w:rPr>
        <w:lastRenderedPageBreak/>
        <w:t>1</w:t>
      </w:r>
      <w:r w:rsidR="00C01EBC" w:rsidRPr="00331DC0">
        <w:rPr>
          <w:b/>
          <w:bCs/>
          <w:i/>
          <w:u w:val="single"/>
        </w:rPr>
        <w:t xml:space="preserve">.pielikums </w:t>
      </w:r>
    </w:p>
    <w:p w:rsidR="00331DC0" w:rsidRDefault="00331DC0" w:rsidP="00C01EBC">
      <w:pPr>
        <w:pStyle w:val="Default"/>
        <w:jc w:val="center"/>
        <w:rPr>
          <w:b/>
          <w:bCs/>
        </w:rPr>
      </w:pPr>
    </w:p>
    <w:p w:rsidR="00D74981" w:rsidRDefault="00D74981" w:rsidP="00331DC0">
      <w:pPr>
        <w:spacing w:after="120" w:line="240" w:lineRule="auto"/>
        <w:jc w:val="center"/>
        <w:rPr>
          <w:rStyle w:val="Izclums"/>
          <w:rFonts w:ascii="Times New Roman" w:hAnsi="Times New Roman"/>
          <w:b/>
          <w:caps/>
          <w:sz w:val="24"/>
          <w:szCs w:val="24"/>
        </w:rPr>
      </w:pPr>
    </w:p>
    <w:p w:rsidR="00331DC0" w:rsidRDefault="00331DC0" w:rsidP="00331DC0">
      <w:pPr>
        <w:spacing w:after="120" w:line="240" w:lineRule="auto"/>
        <w:jc w:val="center"/>
        <w:rPr>
          <w:rStyle w:val="Izclums"/>
          <w:rFonts w:ascii="Times New Roman" w:hAnsi="Times New Roman"/>
          <w:b/>
          <w:caps/>
          <w:sz w:val="24"/>
          <w:szCs w:val="24"/>
        </w:rPr>
      </w:pPr>
      <w:r w:rsidRPr="00742A1B">
        <w:rPr>
          <w:rStyle w:val="Izclums"/>
          <w:rFonts w:ascii="Times New Roman" w:hAnsi="Times New Roman"/>
          <w:b/>
          <w:caps/>
          <w:sz w:val="24"/>
          <w:szCs w:val="24"/>
        </w:rPr>
        <w:t>tehniskā specifikācija</w:t>
      </w:r>
    </w:p>
    <w:p w:rsidR="00D74981" w:rsidRPr="00742A1B" w:rsidRDefault="00D74981" w:rsidP="00331DC0">
      <w:pPr>
        <w:spacing w:after="120" w:line="240" w:lineRule="auto"/>
        <w:jc w:val="center"/>
        <w:rPr>
          <w:rStyle w:val="Izclums"/>
          <w:rFonts w:ascii="Times New Roman" w:hAnsi="Times New Roman"/>
          <w:b/>
          <w:caps/>
          <w:sz w:val="24"/>
          <w:szCs w:val="24"/>
        </w:rPr>
      </w:pPr>
    </w:p>
    <w:p w:rsidR="00331DC0" w:rsidRDefault="00331DC0" w:rsidP="00331DC0">
      <w:pPr>
        <w:pStyle w:val="Paraststmeklis"/>
        <w:numPr>
          <w:ilvl w:val="0"/>
          <w:numId w:val="10"/>
        </w:numPr>
        <w:spacing w:before="0" w:beforeAutospacing="0" w:after="120" w:afterAutospacing="0"/>
        <w:rPr>
          <w:rStyle w:val="Izclums"/>
          <w:rFonts w:ascii="Times New Roman" w:hAnsi="Times New Roman"/>
          <w:sz w:val="24"/>
        </w:rPr>
      </w:pPr>
      <w:r w:rsidRPr="00742A1B">
        <w:rPr>
          <w:rStyle w:val="Izclums"/>
          <w:rFonts w:ascii="Times New Roman" w:hAnsi="Times New Roman"/>
          <w:sz w:val="24"/>
        </w:rPr>
        <w:t>Pasūtītāja note</w:t>
      </w:r>
      <w:r>
        <w:rPr>
          <w:rStyle w:val="Izclums"/>
          <w:rFonts w:ascii="Times New Roman" w:hAnsi="Times New Roman"/>
          <w:sz w:val="24"/>
        </w:rPr>
        <w:t>iktās obligātās prasības autobusam:</w:t>
      </w:r>
    </w:p>
    <w:p w:rsidR="00D74981" w:rsidRPr="00742A1B" w:rsidRDefault="00D74981" w:rsidP="00D74981">
      <w:pPr>
        <w:pStyle w:val="Paraststmeklis"/>
        <w:spacing w:before="0" w:beforeAutospacing="0" w:after="120" w:afterAutospacing="0"/>
        <w:ind w:left="720"/>
        <w:rPr>
          <w:rStyle w:val="Izclums"/>
        </w:rPr>
      </w:pPr>
    </w:p>
    <w:tbl>
      <w:tblPr>
        <w:tblpPr w:leftFromText="180" w:rightFromText="180" w:vertAnchor="text" w:horzAnchor="margin" w:tblpY="10"/>
        <w:tblW w:w="8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5387"/>
      </w:tblGrid>
      <w:tr w:rsidR="00D74981" w:rsidRPr="006950D1" w:rsidTr="00D74981">
        <w:trPr>
          <w:trHeight w:val="303"/>
        </w:trPr>
        <w:tc>
          <w:tcPr>
            <w:tcW w:w="3261" w:type="dxa"/>
            <w:shd w:val="clear" w:color="auto" w:fill="E6E6E6"/>
            <w:vAlign w:val="center"/>
          </w:tcPr>
          <w:p w:rsidR="00D74981" w:rsidRPr="00331DC0" w:rsidRDefault="00D74981" w:rsidP="00D74981">
            <w:pPr>
              <w:jc w:val="both"/>
              <w:rPr>
                <w:sz w:val="24"/>
              </w:rPr>
            </w:pPr>
            <w:r w:rsidRPr="00331DC0">
              <w:rPr>
                <w:sz w:val="24"/>
              </w:rPr>
              <w:t>Transportlīdzekļa tips</w:t>
            </w:r>
          </w:p>
        </w:tc>
        <w:tc>
          <w:tcPr>
            <w:tcW w:w="5387" w:type="dxa"/>
            <w:vAlign w:val="center"/>
          </w:tcPr>
          <w:p w:rsidR="00D74981" w:rsidRPr="00331DC0" w:rsidRDefault="00D74981" w:rsidP="00D74981">
            <w:pPr>
              <w:jc w:val="both"/>
              <w:rPr>
                <w:sz w:val="24"/>
              </w:rPr>
            </w:pPr>
            <w:r w:rsidRPr="00331DC0">
              <w:rPr>
                <w:sz w:val="24"/>
              </w:rPr>
              <w:t>M2 kategorija, B klase: transportlīdzekļi, kas paredzēti sēdošu pasažieru pārvadājumiem</w:t>
            </w:r>
          </w:p>
        </w:tc>
      </w:tr>
      <w:tr w:rsidR="00D74981" w:rsidRPr="006950D1" w:rsidTr="00D74981">
        <w:trPr>
          <w:trHeight w:val="149"/>
        </w:trPr>
        <w:tc>
          <w:tcPr>
            <w:tcW w:w="3261" w:type="dxa"/>
            <w:shd w:val="clear" w:color="auto" w:fill="E6E6E6"/>
          </w:tcPr>
          <w:p w:rsidR="00D74981" w:rsidRPr="00331DC0" w:rsidRDefault="00D74981" w:rsidP="00D74981">
            <w:pPr>
              <w:jc w:val="both"/>
              <w:rPr>
                <w:sz w:val="24"/>
              </w:rPr>
            </w:pPr>
            <w:r w:rsidRPr="00331DC0">
              <w:rPr>
                <w:sz w:val="24"/>
              </w:rPr>
              <w:t>Statuss</w:t>
            </w:r>
          </w:p>
        </w:tc>
        <w:tc>
          <w:tcPr>
            <w:tcW w:w="5387" w:type="dxa"/>
          </w:tcPr>
          <w:p w:rsidR="00D74981" w:rsidRPr="00331DC0" w:rsidRDefault="00D74981" w:rsidP="00D74981">
            <w:pPr>
              <w:jc w:val="both"/>
              <w:rPr>
                <w:sz w:val="24"/>
              </w:rPr>
            </w:pPr>
            <w:r>
              <w:rPr>
                <w:sz w:val="24"/>
              </w:rPr>
              <w:t>Jauns</w:t>
            </w:r>
            <w:r w:rsidRPr="00331DC0">
              <w:rPr>
                <w:sz w:val="24"/>
              </w:rPr>
              <w:t xml:space="preserve"> pasažieru autobuss</w:t>
            </w:r>
          </w:p>
        </w:tc>
      </w:tr>
      <w:tr w:rsidR="00D74981" w:rsidRPr="006950D1" w:rsidTr="00D74981">
        <w:trPr>
          <w:trHeight w:val="149"/>
        </w:trPr>
        <w:tc>
          <w:tcPr>
            <w:tcW w:w="3261" w:type="dxa"/>
            <w:shd w:val="clear" w:color="auto" w:fill="E6E6E6"/>
          </w:tcPr>
          <w:p w:rsidR="00D74981" w:rsidRPr="00331DC0" w:rsidRDefault="00D74981" w:rsidP="00D74981">
            <w:pPr>
              <w:jc w:val="both"/>
              <w:rPr>
                <w:sz w:val="24"/>
              </w:rPr>
            </w:pPr>
            <w:r w:rsidRPr="00331DC0">
              <w:rPr>
                <w:sz w:val="24"/>
              </w:rPr>
              <w:t>Pirmā reģistrācija</w:t>
            </w:r>
          </w:p>
        </w:tc>
        <w:tc>
          <w:tcPr>
            <w:tcW w:w="5387" w:type="dxa"/>
          </w:tcPr>
          <w:p w:rsidR="00D74981" w:rsidRPr="00331DC0" w:rsidRDefault="00D74981" w:rsidP="00D74981">
            <w:pPr>
              <w:jc w:val="both"/>
              <w:rPr>
                <w:sz w:val="24"/>
              </w:rPr>
            </w:pPr>
            <w:r>
              <w:rPr>
                <w:sz w:val="24"/>
              </w:rPr>
              <w:t>Ne vecāks par 2015</w:t>
            </w:r>
            <w:r w:rsidRPr="00331DC0">
              <w:rPr>
                <w:sz w:val="24"/>
              </w:rPr>
              <w:t>.gadu</w:t>
            </w:r>
          </w:p>
        </w:tc>
      </w:tr>
      <w:tr w:rsidR="00D74981" w:rsidRPr="006950D1" w:rsidTr="00D74981">
        <w:trPr>
          <w:trHeight w:val="149"/>
        </w:trPr>
        <w:tc>
          <w:tcPr>
            <w:tcW w:w="3261" w:type="dxa"/>
            <w:shd w:val="clear" w:color="auto" w:fill="E6E6E6"/>
          </w:tcPr>
          <w:p w:rsidR="00D74981" w:rsidRPr="00331DC0" w:rsidRDefault="00D74981" w:rsidP="00D74981">
            <w:pPr>
              <w:jc w:val="both"/>
              <w:rPr>
                <w:sz w:val="24"/>
              </w:rPr>
            </w:pPr>
            <w:r w:rsidRPr="00331DC0">
              <w:rPr>
                <w:sz w:val="24"/>
              </w:rPr>
              <w:t>Krāsojums</w:t>
            </w:r>
          </w:p>
        </w:tc>
        <w:tc>
          <w:tcPr>
            <w:tcW w:w="5387" w:type="dxa"/>
          </w:tcPr>
          <w:p w:rsidR="00D74981" w:rsidRPr="00331DC0" w:rsidRDefault="00D74981" w:rsidP="00D74981">
            <w:pPr>
              <w:jc w:val="both"/>
              <w:rPr>
                <w:sz w:val="24"/>
              </w:rPr>
            </w:pPr>
            <w:r w:rsidRPr="00331DC0">
              <w:rPr>
                <w:sz w:val="24"/>
              </w:rPr>
              <w:t>Gaišie toņi</w:t>
            </w:r>
          </w:p>
        </w:tc>
      </w:tr>
      <w:tr w:rsidR="00D74981" w:rsidRPr="006950D1" w:rsidTr="00D74981">
        <w:trPr>
          <w:trHeight w:val="149"/>
        </w:trPr>
        <w:tc>
          <w:tcPr>
            <w:tcW w:w="3261" w:type="dxa"/>
            <w:shd w:val="clear" w:color="auto" w:fill="E6E6E6"/>
          </w:tcPr>
          <w:p w:rsidR="00D74981" w:rsidRPr="00331DC0" w:rsidRDefault="00D74981" w:rsidP="00D74981">
            <w:pPr>
              <w:jc w:val="both"/>
              <w:rPr>
                <w:sz w:val="24"/>
              </w:rPr>
            </w:pPr>
            <w:r w:rsidRPr="00331DC0">
              <w:rPr>
                <w:sz w:val="24"/>
              </w:rPr>
              <w:t xml:space="preserve">Sēdvietu skaits </w:t>
            </w:r>
          </w:p>
        </w:tc>
        <w:tc>
          <w:tcPr>
            <w:tcW w:w="5387" w:type="dxa"/>
          </w:tcPr>
          <w:p w:rsidR="00D74981" w:rsidRPr="00331DC0" w:rsidRDefault="00D74981" w:rsidP="00D74981">
            <w:pPr>
              <w:jc w:val="both"/>
              <w:rPr>
                <w:sz w:val="24"/>
              </w:rPr>
            </w:pPr>
            <w:r>
              <w:rPr>
                <w:sz w:val="24"/>
              </w:rPr>
              <w:t>Ne mazāk kā 18</w:t>
            </w:r>
            <w:r w:rsidRPr="00331DC0">
              <w:rPr>
                <w:sz w:val="24"/>
              </w:rPr>
              <w:t>+1 sēdvieta</w:t>
            </w:r>
          </w:p>
        </w:tc>
      </w:tr>
      <w:tr w:rsidR="00D74981" w:rsidRPr="006950D1" w:rsidTr="00D74981">
        <w:trPr>
          <w:trHeight w:val="149"/>
        </w:trPr>
        <w:tc>
          <w:tcPr>
            <w:tcW w:w="3261" w:type="dxa"/>
            <w:shd w:val="clear" w:color="auto" w:fill="E6E6E6"/>
          </w:tcPr>
          <w:p w:rsidR="00D74981" w:rsidRPr="00331DC0" w:rsidRDefault="00D74981" w:rsidP="00D74981">
            <w:pPr>
              <w:jc w:val="both"/>
              <w:rPr>
                <w:sz w:val="24"/>
              </w:rPr>
            </w:pPr>
            <w:r w:rsidRPr="00331DC0">
              <w:rPr>
                <w:sz w:val="24"/>
              </w:rPr>
              <w:t xml:space="preserve">Attālums starp sēdekļiem </w:t>
            </w:r>
            <w:proofErr w:type="spellStart"/>
            <w:r w:rsidRPr="00331DC0">
              <w:rPr>
                <w:sz w:val="24"/>
              </w:rPr>
              <w:t>garenvirzienā</w:t>
            </w:r>
            <w:proofErr w:type="spellEnd"/>
            <w:r w:rsidRPr="00331DC0">
              <w:rPr>
                <w:sz w:val="24"/>
              </w:rPr>
              <w:t xml:space="preserve"> </w:t>
            </w:r>
          </w:p>
        </w:tc>
        <w:tc>
          <w:tcPr>
            <w:tcW w:w="5387" w:type="dxa"/>
          </w:tcPr>
          <w:p w:rsidR="00D74981" w:rsidRPr="00331DC0" w:rsidRDefault="00D74981" w:rsidP="00D74981">
            <w:pPr>
              <w:jc w:val="both"/>
              <w:rPr>
                <w:sz w:val="24"/>
              </w:rPr>
            </w:pPr>
            <w:r w:rsidRPr="00331DC0">
              <w:rPr>
                <w:sz w:val="24"/>
              </w:rPr>
              <w:t>Ne mazāk kā 60 cm</w:t>
            </w:r>
          </w:p>
        </w:tc>
      </w:tr>
      <w:tr w:rsidR="00D74981" w:rsidRPr="006950D1" w:rsidTr="00D74981">
        <w:trPr>
          <w:trHeight w:val="149"/>
        </w:trPr>
        <w:tc>
          <w:tcPr>
            <w:tcW w:w="3261" w:type="dxa"/>
            <w:shd w:val="clear" w:color="auto" w:fill="E6E6E6"/>
          </w:tcPr>
          <w:p w:rsidR="00D74981" w:rsidRPr="00331DC0" w:rsidRDefault="00D74981" w:rsidP="00D74981">
            <w:pPr>
              <w:jc w:val="both"/>
              <w:rPr>
                <w:sz w:val="24"/>
              </w:rPr>
            </w:pPr>
            <w:r w:rsidRPr="00331DC0">
              <w:rPr>
                <w:sz w:val="24"/>
              </w:rPr>
              <w:t>Salona griestu augstums</w:t>
            </w:r>
          </w:p>
        </w:tc>
        <w:tc>
          <w:tcPr>
            <w:tcW w:w="5387" w:type="dxa"/>
          </w:tcPr>
          <w:p w:rsidR="00D74981" w:rsidRPr="00331DC0" w:rsidRDefault="00D74981" w:rsidP="00D74981">
            <w:pPr>
              <w:jc w:val="both"/>
              <w:rPr>
                <w:sz w:val="24"/>
              </w:rPr>
            </w:pPr>
            <w:r w:rsidRPr="00331DC0">
              <w:rPr>
                <w:sz w:val="24"/>
              </w:rPr>
              <w:t>Ne mazāks kā 1800 mm</w:t>
            </w:r>
          </w:p>
        </w:tc>
      </w:tr>
      <w:tr w:rsidR="00D74981" w:rsidRPr="006950D1" w:rsidTr="00D74981">
        <w:trPr>
          <w:trHeight w:val="77"/>
        </w:trPr>
        <w:tc>
          <w:tcPr>
            <w:tcW w:w="3261" w:type="dxa"/>
            <w:shd w:val="clear" w:color="auto" w:fill="E6E6E6"/>
          </w:tcPr>
          <w:p w:rsidR="00D74981" w:rsidRPr="00331DC0" w:rsidRDefault="00D74981" w:rsidP="00D74981">
            <w:pPr>
              <w:jc w:val="both"/>
              <w:rPr>
                <w:sz w:val="24"/>
              </w:rPr>
            </w:pPr>
            <w:r w:rsidRPr="00331DC0">
              <w:rPr>
                <w:sz w:val="24"/>
              </w:rPr>
              <w:t>Motora parametri:</w:t>
            </w:r>
          </w:p>
        </w:tc>
        <w:tc>
          <w:tcPr>
            <w:tcW w:w="5387" w:type="dxa"/>
          </w:tcPr>
          <w:p w:rsidR="00D74981" w:rsidRPr="00331DC0" w:rsidRDefault="00D74981" w:rsidP="00D74981">
            <w:pPr>
              <w:jc w:val="both"/>
              <w:rPr>
                <w:sz w:val="24"/>
              </w:rPr>
            </w:pPr>
          </w:p>
        </w:tc>
      </w:tr>
      <w:tr w:rsidR="00D74981" w:rsidRPr="006950D1" w:rsidTr="00D74981">
        <w:trPr>
          <w:trHeight w:val="77"/>
        </w:trPr>
        <w:tc>
          <w:tcPr>
            <w:tcW w:w="3261" w:type="dxa"/>
            <w:shd w:val="clear" w:color="auto" w:fill="E6E6E6"/>
          </w:tcPr>
          <w:p w:rsidR="00D74981" w:rsidRPr="00331DC0" w:rsidRDefault="00D74981" w:rsidP="00D74981">
            <w:pPr>
              <w:jc w:val="both"/>
              <w:rPr>
                <w:sz w:val="24"/>
              </w:rPr>
            </w:pPr>
            <w:r w:rsidRPr="00331DC0">
              <w:rPr>
                <w:sz w:val="24"/>
              </w:rPr>
              <w:t>Tips</w:t>
            </w:r>
          </w:p>
        </w:tc>
        <w:tc>
          <w:tcPr>
            <w:tcW w:w="5387" w:type="dxa"/>
          </w:tcPr>
          <w:p w:rsidR="00D74981" w:rsidRPr="00331DC0" w:rsidRDefault="00D74981" w:rsidP="00D74981">
            <w:pPr>
              <w:jc w:val="both"/>
              <w:rPr>
                <w:sz w:val="24"/>
              </w:rPr>
            </w:pPr>
            <w:r>
              <w:rPr>
                <w:sz w:val="24"/>
              </w:rPr>
              <w:t>Motors atbilstoši vismaz EURO 5</w:t>
            </w:r>
            <w:r w:rsidRPr="00331DC0">
              <w:rPr>
                <w:sz w:val="24"/>
              </w:rPr>
              <w:t xml:space="preserve"> standartam</w:t>
            </w:r>
          </w:p>
        </w:tc>
      </w:tr>
      <w:tr w:rsidR="00D74981" w:rsidRPr="006950D1" w:rsidTr="00D74981">
        <w:trPr>
          <w:trHeight w:val="72"/>
        </w:trPr>
        <w:tc>
          <w:tcPr>
            <w:tcW w:w="3261" w:type="dxa"/>
            <w:shd w:val="clear" w:color="auto" w:fill="E6E6E6"/>
          </w:tcPr>
          <w:p w:rsidR="00D74981" w:rsidRPr="00331DC0" w:rsidRDefault="00D74981" w:rsidP="00D74981">
            <w:pPr>
              <w:jc w:val="both"/>
              <w:rPr>
                <w:sz w:val="24"/>
              </w:rPr>
            </w:pPr>
            <w:r w:rsidRPr="00331DC0">
              <w:rPr>
                <w:sz w:val="24"/>
              </w:rPr>
              <w:t>Jauda</w:t>
            </w:r>
          </w:p>
        </w:tc>
        <w:tc>
          <w:tcPr>
            <w:tcW w:w="5387" w:type="dxa"/>
          </w:tcPr>
          <w:p w:rsidR="00D74981" w:rsidRPr="00331DC0" w:rsidRDefault="00D74981" w:rsidP="00D74981">
            <w:pPr>
              <w:jc w:val="both"/>
              <w:rPr>
                <w:sz w:val="24"/>
                <w:lang w:val="sv-SE"/>
              </w:rPr>
            </w:pPr>
            <w:r w:rsidRPr="00331DC0">
              <w:rPr>
                <w:sz w:val="24"/>
              </w:rPr>
              <w:t>Ne mazāka kā 120 kW</w:t>
            </w:r>
          </w:p>
        </w:tc>
      </w:tr>
      <w:tr w:rsidR="00D74981" w:rsidRPr="006950D1" w:rsidTr="00D74981">
        <w:trPr>
          <w:trHeight w:val="77"/>
        </w:trPr>
        <w:tc>
          <w:tcPr>
            <w:tcW w:w="3261" w:type="dxa"/>
            <w:shd w:val="clear" w:color="auto" w:fill="E6E6E6"/>
          </w:tcPr>
          <w:p w:rsidR="00D74981" w:rsidRPr="00331DC0" w:rsidRDefault="00D74981" w:rsidP="00D74981">
            <w:pPr>
              <w:jc w:val="both"/>
              <w:rPr>
                <w:sz w:val="24"/>
              </w:rPr>
            </w:pPr>
            <w:r w:rsidRPr="00331DC0">
              <w:rPr>
                <w:sz w:val="24"/>
              </w:rPr>
              <w:t>Degvielas veids</w:t>
            </w:r>
          </w:p>
        </w:tc>
        <w:tc>
          <w:tcPr>
            <w:tcW w:w="5387" w:type="dxa"/>
          </w:tcPr>
          <w:p w:rsidR="00D74981" w:rsidRPr="00331DC0" w:rsidRDefault="00D74981" w:rsidP="00D74981">
            <w:pPr>
              <w:jc w:val="both"/>
              <w:rPr>
                <w:sz w:val="24"/>
              </w:rPr>
            </w:pPr>
            <w:r w:rsidRPr="00331DC0">
              <w:rPr>
                <w:sz w:val="24"/>
              </w:rPr>
              <w:t>Dīzeļdegviela</w:t>
            </w:r>
          </w:p>
        </w:tc>
      </w:tr>
      <w:tr w:rsidR="00D74981" w:rsidRPr="006950D1" w:rsidTr="00D74981">
        <w:trPr>
          <w:trHeight w:val="72"/>
        </w:trPr>
        <w:tc>
          <w:tcPr>
            <w:tcW w:w="3261" w:type="dxa"/>
            <w:shd w:val="clear" w:color="auto" w:fill="E6E6E6"/>
          </w:tcPr>
          <w:p w:rsidR="00D74981" w:rsidRPr="00331DC0" w:rsidRDefault="00D74981" w:rsidP="00D74981">
            <w:pPr>
              <w:jc w:val="both"/>
              <w:rPr>
                <w:sz w:val="24"/>
              </w:rPr>
            </w:pPr>
            <w:r w:rsidRPr="00331DC0">
              <w:rPr>
                <w:sz w:val="24"/>
              </w:rPr>
              <w:t>Tilpums</w:t>
            </w:r>
          </w:p>
        </w:tc>
        <w:tc>
          <w:tcPr>
            <w:tcW w:w="5387" w:type="dxa"/>
          </w:tcPr>
          <w:p w:rsidR="00D74981" w:rsidRPr="00331DC0" w:rsidRDefault="00D74981" w:rsidP="00D74981">
            <w:pPr>
              <w:jc w:val="both"/>
              <w:rPr>
                <w:sz w:val="24"/>
              </w:rPr>
            </w:pPr>
            <w:r w:rsidRPr="00331DC0">
              <w:rPr>
                <w:sz w:val="24"/>
              </w:rPr>
              <w:t xml:space="preserve">Ne vairāk kā </w:t>
            </w:r>
            <w:r w:rsidRPr="00331DC0">
              <w:rPr>
                <w:color w:val="0D0D0D"/>
                <w:sz w:val="24"/>
              </w:rPr>
              <w:t>3500 cm</w:t>
            </w:r>
            <w:r w:rsidRPr="00331DC0">
              <w:rPr>
                <w:color w:val="0D0D0D"/>
                <w:sz w:val="24"/>
                <w:vertAlign w:val="superscript"/>
              </w:rPr>
              <w:t>3</w:t>
            </w:r>
          </w:p>
        </w:tc>
      </w:tr>
      <w:tr w:rsidR="00D74981" w:rsidRPr="006950D1" w:rsidTr="00D74981">
        <w:trPr>
          <w:trHeight w:val="154"/>
        </w:trPr>
        <w:tc>
          <w:tcPr>
            <w:tcW w:w="3261" w:type="dxa"/>
            <w:shd w:val="clear" w:color="auto" w:fill="E6E6E6"/>
          </w:tcPr>
          <w:p w:rsidR="00D74981" w:rsidRPr="00331DC0" w:rsidRDefault="00D74981" w:rsidP="00D74981">
            <w:pPr>
              <w:jc w:val="both"/>
              <w:rPr>
                <w:sz w:val="24"/>
              </w:rPr>
            </w:pPr>
            <w:r w:rsidRPr="00331DC0">
              <w:rPr>
                <w:sz w:val="24"/>
              </w:rPr>
              <w:t>Degvielas tvertnes tilpums</w:t>
            </w:r>
          </w:p>
        </w:tc>
        <w:tc>
          <w:tcPr>
            <w:tcW w:w="5387" w:type="dxa"/>
          </w:tcPr>
          <w:p w:rsidR="00D74981" w:rsidRPr="00331DC0" w:rsidRDefault="00D74981" w:rsidP="00D74981">
            <w:pPr>
              <w:jc w:val="both"/>
              <w:rPr>
                <w:sz w:val="24"/>
              </w:rPr>
            </w:pPr>
            <w:r w:rsidRPr="00331DC0">
              <w:rPr>
                <w:sz w:val="24"/>
              </w:rPr>
              <w:t>Ne mazāk kā 80 litri</w:t>
            </w:r>
          </w:p>
        </w:tc>
      </w:tr>
      <w:tr w:rsidR="00D74981" w:rsidRPr="006950D1" w:rsidTr="00D74981">
        <w:trPr>
          <w:trHeight w:val="149"/>
        </w:trPr>
        <w:tc>
          <w:tcPr>
            <w:tcW w:w="3261" w:type="dxa"/>
            <w:shd w:val="clear" w:color="auto" w:fill="E6E6E6"/>
          </w:tcPr>
          <w:p w:rsidR="00D74981" w:rsidRPr="00331DC0" w:rsidRDefault="00D74981" w:rsidP="00D74981">
            <w:pPr>
              <w:jc w:val="both"/>
              <w:rPr>
                <w:sz w:val="24"/>
              </w:rPr>
            </w:pPr>
            <w:r w:rsidRPr="00331DC0">
              <w:rPr>
                <w:sz w:val="24"/>
              </w:rPr>
              <w:t>Pagrieziena rādiuss</w:t>
            </w:r>
          </w:p>
        </w:tc>
        <w:tc>
          <w:tcPr>
            <w:tcW w:w="5387" w:type="dxa"/>
          </w:tcPr>
          <w:p w:rsidR="00D74981" w:rsidRPr="00331DC0" w:rsidRDefault="00D74981" w:rsidP="00D74981">
            <w:pPr>
              <w:jc w:val="both"/>
              <w:rPr>
                <w:sz w:val="24"/>
              </w:rPr>
            </w:pPr>
            <w:r w:rsidRPr="00331DC0">
              <w:rPr>
                <w:sz w:val="24"/>
                <w:szCs w:val="24"/>
              </w:rPr>
              <w:t xml:space="preserve">Atbilstoši </w:t>
            </w:r>
            <w:r w:rsidRPr="00331DC0">
              <w:rPr>
                <w:rStyle w:val="FontStyle20"/>
                <w:sz w:val="24"/>
                <w:szCs w:val="24"/>
              </w:rPr>
              <w:t xml:space="preserve">Eiropas Parlamenta un padomes direktīvas Nr.97/27/EK </w:t>
            </w:r>
            <w:r>
              <w:rPr>
                <w:rStyle w:val="FontStyle20"/>
                <w:sz w:val="24"/>
                <w:szCs w:val="24"/>
              </w:rPr>
              <w:t>„</w:t>
            </w:r>
            <w:r w:rsidRPr="00331DC0">
              <w:rPr>
                <w:rStyle w:val="FontStyle20"/>
                <w:sz w:val="24"/>
                <w:szCs w:val="24"/>
              </w:rPr>
              <w:t>Mehānisko transportlīdzekļu un to piekabju kategoriju masas un gabarīti</w:t>
            </w:r>
            <w:r>
              <w:rPr>
                <w:rStyle w:val="FontStyle20"/>
                <w:sz w:val="24"/>
                <w:szCs w:val="24"/>
              </w:rPr>
              <w:t>”</w:t>
            </w:r>
            <w:r w:rsidRPr="00331DC0">
              <w:rPr>
                <w:rStyle w:val="FontStyle20"/>
                <w:sz w:val="24"/>
                <w:szCs w:val="24"/>
              </w:rPr>
              <w:t xml:space="preserve">  </w:t>
            </w:r>
          </w:p>
        </w:tc>
      </w:tr>
      <w:tr w:rsidR="00D74981" w:rsidRPr="006950D1" w:rsidTr="00D74981">
        <w:trPr>
          <w:trHeight w:val="77"/>
        </w:trPr>
        <w:tc>
          <w:tcPr>
            <w:tcW w:w="3261" w:type="dxa"/>
            <w:shd w:val="clear" w:color="auto" w:fill="E6E6E6"/>
          </w:tcPr>
          <w:p w:rsidR="00D74981" w:rsidRPr="00331DC0" w:rsidRDefault="00D74981" w:rsidP="00D74981">
            <w:pPr>
              <w:jc w:val="both"/>
              <w:rPr>
                <w:sz w:val="24"/>
              </w:rPr>
            </w:pPr>
            <w:r w:rsidRPr="00331DC0">
              <w:rPr>
                <w:sz w:val="24"/>
              </w:rPr>
              <w:t>Pārnesumu kārba</w:t>
            </w:r>
          </w:p>
        </w:tc>
        <w:tc>
          <w:tcPr>
            <w:tcW w:w="5387" w:type="dxa"/>
          </w:tcPr>
          <w:p w:rsidR="00D74981" w:rsidRPr="00331DC0" w:rsidRDefault="00D74981" w:rsidP="00D74981">
            <w:pPr>
              <w:jc w:val="both"/>
              <w:rPr>
                <w:sz w:val="24"/>
              </w:rPr>
            </w:pPr>
            <w:r w:rsidRPr="00331DC0">
              <w:rPr>
                <w:sz w:val="24"/>
              </w:rPr>
              <w:t>Mehāniskā ar vismaz 6 pārnesumiem</w:t>
            </w:r>
          </w:p>
        </w:tc>
      </w:tr>
      <w:tr w:rsidR="00D74981" w:rsidRPr="006950D1" w:rsidTr="00D74981">
        <w:trPr>
          <w:trHeight w:val="77"/>
        </w:trPr>
        <w:tc>
          <w:tcPr>
            <w:tcW w:w="3261" w:type="dxa"/>
            <w:shd w:val="clear" w:color="auto" w:fill="E6E6E6"/>
          </w:tcPr>
          <w:p w:rsidR="00D74981" w:rsidRPr="00331DC0" w:rsidRDefault="00D74981" w:rsidP="00D74981">
            <w:pPr>
              <w:jc w:val="both"/>
              <w:rPr>
                <w:sz w:val="24"/>
              </w:rPr>
            </w:pPr>
            <w:r w:rsidRPr="00331DC0">
              <w:rPr>
                <w:sz w:val="24"/>
              </w:rPr>
              <w:t>Riteņu diska izmērs</w:t>
            </w:r>
          </w:p>
        </w:tc>
        <w:tc>
          <w:tcPr>
            <w:tcW w:w="5387" w:type="dxa"/>
          </w:tcPr>
          <w:p w:rsidR="00D74981" w:rsidRPr="00331DC0" w:rsidRDefault="00D74981" w:rsidP="00D74981">
            <w:pPr>
              <w:jc w:val="both"/>
              <w:rPr>
                <w:sz w:val="24"/>
              </w:rPr>
            </w:pPr>
            <w:r w:rsidRPr="00331DC0">
              <w:rPr>
                <w:sz w:val="24"/>
              </w:rPr>
              <w:t xml:space="preserve">Vismaz </w:t>
            </w:r>
            <w:r w:rsidRPr="00331DC0">
              <w:rPr>
                <w:color w:val="0D0D0D"/>
                <w:sz w:val="24"/>
              </w:rPr>
              <w:t>16</w:t>
            </w:r>
            <w:r w:rsidRPr="00331DC0">
              <w:rPr>
                <w:sz w:val="24"/>
              </w:rPr>
              <w:t xml:space="preserve"> collas</w:t>
            </w:r>
          </w:p>
        </w:tc>
      </w:tr>
      <w:tr w:rsidR="00D74981" w:rsidRPr="006950D1" w:rsidTr="00D74981">
        <w:trPr>
          <w:trHeight w:val="77"/>
        </w:trPr>
        <w:tc>
          <w:tcPr>
            <w:tcW w:w="3261" w:type="dxa"/>
            <w:shd w:val="clear" w:color="auto" w:fill="E6E6E6"/>
          </w:tcPr>
          <w:p w:rsidR="00D74981" w:rsidRPr="00331DC0" w:rsidRDefault="00D74981" w:rsidP="00D74981">
            <w:pPr>
              <w:jc w:val="both"/>
              <w:rPr>
                <w:sz w:val="24"/>
              </w:rPr>
            </w:pPr>
            <w:r w:rsidRPr="00331DC0">
              <w:rPr>
                <w:sz w:val="24"/>
              </w:rPr>
              <w:t>Piekare</w:t>
            </w:r>
          </w:p>
        </w:tc>
        <w:tc>
          <w:tcPr>
            <w:tcW w:w="5387" w:type="dxa"/>
          </w:tcPr>
          <w:p w:rsidR="00D74981" w:rsidRDefault="00D74981" w:rsidP="00D74981">
            <w:pPr>
              <w:jc w:val="both"/>
              <w:rPr>
                <w:sz w:val="24"/>
              </w:rPr>
            </w:pPr>
            <w:proofErr w:type="spellStart"/>
            <w:r>
              <w:rPr>
                <w:sz w:val="24"/>
              </w:rPr>
              <w:t>Atsper</w:t>
            </w:r>
            <w:r w:rsidRPr="00331DC0">
              <w:rPr>
                <w:sz w:val="24"/>
              </w:rPr>
              <w:t>lāgas</w:t>
            </w:r>
            <w:proofErr w:type="spellEnd"/>
            <w:r>
              <w:rPr>
                <w:sz w:val="24"/>
              </w:rPr>
              <w:t xml:space="preserve"> vai kombinētais ar </w:t>
            </w:r>
            <w:proofErr w:type="spellStart"/>
            <w:r>
              <w:rPr>
                <w:sz w:val="24"/>
              </w:rPr>
              <w:t>pneimo</w:t>
            </w:r>
            <w:proofErr w:type="spellEnd"/>
          </w:p>
          <w:p w:rsidR="00D74981" w:rsidRPr="00331DC0" w:rsidRDefault="00D74981" w:rsidP="00D74981">
            <w:pPr>
              <w:jc w:val="both"/>
              <w:rPr>
                <w:sz w:val="24"/>
              </w:rPr>
            </w:pPr>
          </w:p>
        </w:tc>
      </w:tr>
      <w:tr w:rsidR="00D74981" w:rsidRPr="006950D1" w:rsidTr="00D74981">
        <w:trPr>
          <w:trHeight w:val="982"/>
        </w:trPr>
        <w:tc>
          <w:tcPr>
            <w:tcW w:w="3261" w:type="dxa"/>
            <w:shd w:val="clear" w:color="auto" w:fill="E6E6E6"/>
          </w:tcPr>
          <w:p w:rsidR="00D74981" w:rsidRPr="00331DC0" w:rsidRDefault="00D74981" w:rsidP="00D74981">
            <w:pPr>
              <w:jc w:val="both"/>
              <w:rPr>
                <w:sz w:val="24"/>
              </w:rPr>
            </w:pPr>
            <w:r w:rsidRPr="00331DC0">
              <w:rPr>
                <w:sz w:val="24"/>
                <w:u w:val="single"/>
              </w:rPr>
              <w:lastRenderedPageBreak/>
              <w:t>Obligātais aprīkojums</w:t>
            </w:r>
          </w:p>
          <w:p w:rsidR="00D74981" w:rsidRPr="00331DC0" w:rsidRDefault="00D74981" w:rsidP="00D74981">
            <w:pPr>
              <w:jc w:val="both"/>
              <w:rPr>
                <w:sz w:val="24"/>
              </w:rPr>
            </w:pPr>
          </w:p>
        </w:tc>
        <w:tc>
          <w:tcPr>
            <w:tcW w:w="5387" w:type="dxa"/>
          </w:tcPr>
          <w:p w:rsidR="00D74981" w:rsidRPr="00331DC0" w:rsidRDefault="00D74981" w:rsidP="00D74981">
            <w:pPr>
              <w:numPr>
                <w:ilvl w:val="0"/>
                <w:numId w:val="11"/>
              </w:numPr>
              <w:spacing w:after="0" w:line="240" w:lineRule="auto"/>
              <w:jc w:val="both"/>
              <w:rPr>
                <w:sz w:val="24"/>
              </w:rPr>
            </w:pPr>
            <w:r w:rsidRPr="00331DC0">
              <w:rPr>
                <w:sz w:val="24"/>
              </w:rPr>
              <w:t xml:space="preserve">Digitālais </w:t>
            </w:r>
            <w:proofErr w:type="spellStart"/>
            <w:r w:rsidRPr="00331DC0">
              <w:rPr>
                <w:sz w:val="24"/>
              </w:rPr>
              <w:t>tahogrāfs</w:t>
            </w:r>
            <w:proofErr w:type="spellEnd"/>
            <w:r w:rsidRPr="00331DC0">
              <w:rPr>
                <w:sz w:val="24"/>
              </w:rPr>
              <w:t xml:space="preserve"> 2 vadītājiem</w:t>
            </w:r>
          </w:p>
          <w:p w:rsidR="00D74981" w:rsidRPr="00331DC0" w:rsidRDefault="00D74981" w:rsidP="00D74981">
            <w:pPr>
              <w:numPr>
                <w:ilvl w:val="0"/>
                <w:numId w:val="11"/>
              </w:numPr>
              <w:spacing w:after="0" w:line="240" w:lineRule="auto"/>
              <w:jc w:val="both"/>
              <w:rPr>
                <w:sz w:val="24"/>
              </w:rPr>
            </w:pPr>
            <w:r w:rsidRPr="00331DC0">
              <w:rPr>
                <w:sz w:val="24"/>
              </w:rPr>
              <w:t xml:space="preserve">Dubultie salona sānu stikli </w:t>
            </w:r>
          </w:p>
          <w:p w:rsidR="00D74981" w:rsidRPr="00331DC0" w:rsidRDefault="00D74981" w:rsidP="00D74981">
            <w:pPr>
              <w:numPr>
                <w:ilvl w:val="0"/>
                <w:numId w:val="11"/>
              </w:numPr>
              <w:spacing w:after="0" w:line="240" w:lineRule="auto"/>
              <w:jc w:val="both"/>
              <w:rPr>
                <w:sz w:val="24"/>
              </w:rPr>
            </w:pPr>
            <w:r w:rsidRPr="00331DC0">
              <w:rPr>
                <w:sz w:val="24"/>
              </w:rPr>
              <w:t xml:space="preserve">Pasažieru sānu durvju atvēršana un aizvēršana jānodrošina tikai no autovadītāja vietas  </w:t>
            </w:r>
          </w:p>
          <w:p w:rsidR="00D74981" w:rsidRPr="00331DC0" w:rsidRDefault="00D74981" w:rsidP="00D74981">
            <w:pPr>
              <w:numPr>
                <w:ilvl w:val="0"/>
                <w:numId w:val="11"/>
              </w:numPr>
              <w:spacing w:after="0" w:line="240" w:lineRule="auto"/>
              <w:jc w:val="both"/>
              <w:rPr>
                <w:sz w:val="24"/>
              </w:rPr>
            </w:pPr>
            <w:r w:rsidRPr="00331DC0">
              <w:rPr>
                <w:sz w:val="24"/>
              </w:rPr>
              <w:t>Regulējams vadītāja krēsls ar trīspunktu drošības jostu</w:t>
            </w:r>
          </w:p>
          <w:p w:rsidR="00D74981" w:rsidRPr="00517C34" w:rsidRDefault="00D74981" w:rsidP="00D74981">
            <w:pPr>
              <w:numPr>
                <w:ilvl w:val="0"/>
                <w:numId w:val="11"/>
              </w:numPr>
              <w:spacing w:after="0" w:line="240" w:lineRule="auto"/>
              <w:jc w:val="both"/>
              <w:rPr>
                <w:sz w:val="24"/>
              </w:rPr>
            </w:pPr>
            <w:r>
              <w:rPr>
                <w:sz w:val="24"/>
              </w:rPr>
              <w:t>Pasažieru sēdekļi ar regulējumu atzveltnes sagāzi, uz sāniem regulējumu</w:t>
            </w:r>
            <w:r w:rsidRPr="00331DC0">
              <w:rPr>
                <w:sz w:val="24"/>
              </w:rPr>
              <w:t xml:space="preserve"> </w:t>
            </w:r>
            <w:r>
              <w:rPr>
                <w:sz w:val="24"/>
              </w:rPr>
              <w:t xml:space="preserve">atstarpi </w:t>
            </w:r>
            <w:r w:rsidRPr="00331DC0">
              <w:rPr>
                <w:sz w:val="24"/>
              </w:rPr>
              <w:t xml:space="preserve"> </w:t>
            </w:r>
            <w:r>
              <w:rPr>
                <w:sz w:val="24"/>
              </w:rPr>
              <w:t>ar</w:t>
            </w:r>
            <w:r w:rsidRPr="00517C34">
              <w:rPr>
                <w:sz w:val="24"/>
              </w:rPr>
              <w:t xml:space="preserve"> trīspunktu drošības jostu</w:t>
            </w:r>
          </w:p>
          <w:p w:rsidR="00D74981" w:rsidRPr="00331DC0" w:rsidRDefault="00D74981" w:rsidP="00D74981">
            <w:pPr>
              <w:ind w:left="720"/>
              <w:jc w:val="both"/>
              <w:rPr>
                <w:sz w:val="24"/>
              </w:rPr>
            </w:pPr>
          </w:p>
          <w:p w:rsidR="00D74981" w:rsidRPr="00331DC0" w:rsidRDefault="00D74981" w:rsidP="00D74981">
            <w:pPr>
              <w:numPr>
                <w:ilvl w:val="0"/>
                <w:numId w:val="11"/>
              </w:numPr>
              <w:spacing w:after="0" w:line="240" w:lineRule="auto"/>
              <w:jc w:val="both"/>
              <w:rPr>
                <w:sz w:val="24"/>
              </w:rPr>
            </w:pPr>
            <w:r w:rsidRPr="00331DC0">
              <w:rPr>
                <w:sz w:val="24"/>
              </w:rPr>
              <w:t>Iebūvēts radio</w:t>
            </w:r>
            <w:r>
              <w:rPr>
                <w:sz w:val="24"/>
              </w:rPr>
              <w:t xml:space="preserve">, DVD atskaņotājs ar USB pieslēgumu, TV monitors, </w:t>
            </w:r>
            <w:proofErr w:type="spellStart"/>
            <w:r>
              <w:rPr>
                <w:sz w:val="24"/>
              </w:rPr>
              <w:t>mikrafons</w:t>
            </w:r>
            <w:proofErr w:type="spellEnd"/>
            <w:r w:rsidRPr="00331DC0">
              <w:rPr>
                <w:sz w:val="24"/>
              </w:rPr>
              <w:t xml:space="preserve"> ar skaļruņu instalāciju salonā</w:t>
            </w:r>
          </w:p>
          <w:p w:rsidR="00D74981" w:rsidRPr="00331DC0" w:rsidRDefault="00D74981" w:rsidP="00D74981">
            <w:pPr>
              <w:numPr>
                <w:ilvl w:val="0"/>
                <w:numId w:val="11"/>
              </w:numPr>
              <w:spacing w:after="0" w:line="240" w:lineRule="auto"/>
              <w:jc w:val="both"/>
              <w:rPr>
                <w:sz w:val="24"/>
              </w:rPr>
            </w:pPr>
            <w:r w:rsidRPr="00331DC0">
              <w:rPr>
                <w:sz w:val="24"/>
              </w:rPr>
              <w:t xml:space="preserve">Gaisa ventilācijas sistēma </w:t>
            </w:r>
          </w:p>
          <w:p w:rsidR="00D74981" w:rsidRPr="00331DC0" w:rsidRDefault="00D74981" w:rsidP="00D74981">
            <w:pPr>
              <w:numPr>
                <w:ilvl w:val="0"/>
                <w:numId w:val="11"/>
              </w:numPr>
              <w:spacing w:after="0" w:line="240" w:lineRule="auto"/>
              <w:jc w:val="both"/>
              <w:rPr>
                <w:sz w:val="24"/>
              </w:rPr>
            </w:pPr>
            <w:r w:rsidRPr="00331DC0">
              <w:rPr>
                <w:sz w:val="24"/>
              </w:rPr>
              <w:t>Autonomā salona apsildes sistēma ar konvektoriem (</w:t>
            </w:r>
            <w:proofErr w:type="spellStart"/>
            <w:r w:rsidRPr="00331DC0">
              <w:rPr>
                <w:sz w:val="24"/>
              </w:rPr>
              <w:t>Webasto</w:t>
            </w:r>
            <w:proofErr w:type="spellEnd"/>
            <w:r w:rsidRPr="00331DC0">
              <w:rPr>
                <w:sz w:val="24"/>
              </w:rPr>
              <w:t xml:space="preserve"> atsevišķi iedarbināma) vismaz 7kW</w:t>
            </w:r>
          </w:p>
          <w:p w:rsidR="00D74981" w:rsidRPr="00331DC0" w:rsidRDefault="00D74981" w:rsidP="00D74981">
            <w:pPr>
              <w:numPr>
                <w:ilvl w:val="0"/>
                <w:numId w:val="11"/>
              </w:numPr>
              <w:spacing w:after="0" w:line="240" w:lineRule="auto"/>
              <w:jc w:val="both"/>
              <w:rPr>
                <w:sz w:val="24"/>
              </w:rPr>
            </w:pPr>
            <w:r w:rsidRPr="00331DC0">
              <w:rPr>
                <w:sz w:val="24"/>
              </w:rPr>
              <w:t>Salon</w:t>
            </w:r>
            <w:r>
              <w:rPr>
                <w:sz w:val="24"/>
              </w:rPr>
              <w:t>a gaisa kondicionētājs vismaz 10</w:t>
            </w:r>
            <w:r w:rsidRPr="00331DC0">
              <w:rPr>
                <w:sz w:val="24"/>
              </w:rPr>
              <w:t>kW</w:t>
            </w:r>
          </w:p>
          <w:p w:rsidR="00D74981" w:rsidRPr="00331DC0" w:rsidRDefault="00D74981" w:rsidP="00D74981">
            <w:pPr>
              <w:numPr>
                <w:ilvl w:val="0"/>
                <w:numId w:val="11"/>
              </w:numPr>
              <w:spacing w:after="0" w:line="240" w:lineRule="auto"/>
              <w:jc w:val="both"/>
              <w:rPr>
                <w:sz w:val="24"/>
              </w:rPr>
            </w:pPr>
            <w:r w:rsidRPr="00331DC0">
              <w:rPr>
                <w:sz w:val="24"/>
              </w:rPr>
              <w:t>Rok</w:t>
            </w:r>
            <w:r>
              <w:rPr>
                <w:sz w:val="24"/>
              </w:rPr>
              <w:t>as bagāžas plaukti virs sēdekļiem, padziļināts bagāžas nodalījums aizmugurē</w:t>
            </w:r>
          </w:p>
          <w:p w:rsidR="00D74981" w:rsidRPr="00331DC0" w:rsidRDefault="00D74981" w:rsidP="00D74981">
            <w:pPr>
              <w:numPr>
                <w:ilvl w:val="0"/>
                <w:numId w:val="11"/>
              </w:numPr>
              <w:spacing w:after="0" w:line="240" w:lineRule="auto"/>
              <w:jc w:val="both"/>
              <w:rPr>
                <w:sz w:val="24"/>
              </w:rPr>
            </w:pPr>
            <w:r w:rsidRPr="00331DC0">
              <w:rPr>
                <w:sz w:val="24"/>
              </w:rPr>
              <w:t>Elektriski  apsildāmi ārējie atpakaļskata spoguļi</w:t>
            </w:r>
          </w:p>
          <w:p w:rsidR="00D74981" w:rsidRPr="00331DC0" w:rsidRDefault="00D74981" w:rsidP="00D74981">
            <w:pPr>
              <w:numPr>
                <w:ilvl w:val="0"/>
                <w:numId w:val="11"/>
              </w:numPr>
              <w:spacing w:after="0" w:line="240" w:lineRule="auto"/>
              <w:jc w:val="both"/>
              <w:rPr>
                <w:sz w:val="24"/>
              </w:rPr>
            </w:pPr>
            <w:r w:rsidRPr="00331DC0">
              <w:rPr>
                <w:sz w:val="24"/>
              </w:rPr>
              <w:t xml:space="preserve">Dubļu sargi katram ritenim </w:t>
            </w:r>
          </w:p>
          <w:p w:rsidR="00D74981" w:rsidRPr="00331DC0" w:rsidRDefault="00D74981" w:rsidP="00D74981">
            <w:pPr>
              <w:numPr>
                <w:ilvl w:val="0"/>
                <w:numId w:val="11"/>
              </w:numPr>
              <w:spacing w:after="0" w:line="240" w:lineRule="auto"/>
              <w:jc w:val="both"/>
              <w:rPr>
                <w:sz w:val="24"/>
              </w:rPr>
            </w:pPr>
            <w:r w:rsidRPr="00331DC0">
              <w:rPr>
                <w:sz w:val="24"/>
              </w:rPr>
              <w:t xml:space="preserve">Motora nodalījuma aizsardzība pret akmeņiem un ceļa </w:t>
            </w:r>
            <w:proofErr w:type="spellStart"/>
            <w:r w:rsidRPr="00331DC0">
              <w:rPr>
                <w:sz w:val="24"/>
              </w:rPr>
              <w:t>nelīdzenumiem</w:t>
            </w:r>
            <w:proofErr w:type="spellEnd"/>
            <w:r w:rsidRPr="00331DC0">
              <w:rPr>
                <w:sz w:val="24"/>
              </w:rPr>
              <w:t xml:space="preserve"> </w:t>
            </w:r>
          </w:p>
          <w:p w:rsidR="00D74981" w:rsidRPr="00331DC0" w:rsidRDefault="00D74981" w:rsidP="00D74981">
            <w:pPr>
              <w:numPr>
                <w:ilvl w:val="0"/>
                <w:numId w:val="11"/>
              </w:numPr>
              <w:spacing w:after="0" w:line="240" w:lineRule="auto"/>
              <w:jc w:val="both"/>
              <w:rPr>
                <w:sz w:val="24"/>
              </w:rPr>
            </w:pPr>
            <w:r w:rsidRPr="00331DC0">
              <w:rPr>
                <w:sz w:val="24"/>
              </w:rPr>
              <w:t>Ekspluatācijas instrukcija</w:t>
            </w:r>
            <w:r>
              <w:rPr>
                <w:sz w:val="24"/>
              </w:rPr>
              <w:t xml:space="preserve">  latviešu valodā</w:t>
            </w:r>
            <w:r w:rsidRPr="00331DC0">
              <w:rPr>
                <w:sz w:val="24"/>
              </w:rPr>
              <w:t xml:space="preserve">  </w:t>
            </w:r>
          </w:p>
          <w:p w:rsidR="00D74981" w:rsidRPr="00331DC0" w:rsidRDefault="00D74981" w:rsidP="00D74981">
            <w:pPr>
              <w:jc w:val="both"/>
              <w:rPr>
                <w:sz w:val="24"/>
              </w:rPr>
            </w:pPr>
          </w:p>
        </w:tc>
      </w:tr>
      <w:tr w:rsidR="00D74981" w:rsidRPr="006950D1" w:rsidTr="00D74981">
        <w:trPr>
          <w:trHeight w:val="982"/>
        </w:trPr>
        <w:tc>
          <w:tcPr>
            <w:tcW w:w="3261" w:type="dxa"/>
            <w:shd w:val="clear" w:color="auto" w:fill="E6E6E6"/>
          </w:tcPr>
          <w:p w:rsidR="00D74981" w:rsidRPr="007F2C14" w:rsidRDefault="00D74981" w:rsidP="00D74981">
            <w:pPr>
              <w:jc w:val="both"/>
              <w:rPr>
                <w:sz w:val="24"/>
                <w:szCs w:val="24"/>
                <w:u w:val="single"/>
              </w:rPr>
            </w:pPr>
            <w:r w:rsidRPr="007F2C14">
              <w:rPr>
                <w:sz w:val="24"/>
                <w:szCs w:val="24"/>
                <w:u w:val="single"/>
              </w:rPr>
              <w:t>Papildus prasības:</w:t>
            </w:r>
          </w:p>
          <w:p w:rsidR="00D74981" w:rsidRPr="007F2C14" w:rsidRDefault="00D74981" w:rsidP="00D74981">
            <w:pPr>
              <w:jc w:val="both"/>
              <w:rPr>
                <w:sz w:val="24"/>
                <w:szCs w:val="24"/>
                <w:u w:val="single"/>
              </w:rPr>
            </w:pPr>
          </w:p>
        </w:tc>
        <w:tc>
          <w:tcPr>
            <w:tcW w:w="5387" w:type="dxa"/>
          </w:tcPr>
          <w:p w:rsidR="00D74981" w:rsidRPr="007F2C14" w:rsidRDefault="00D74981" w:rsidP="00D74981">
            <w:pPr>
              <w:pStyle w:val="Galvene"/>
              <w:jc w:val="both"/>
            </w:pPr>
            <w:r>
              <w:t>Piegādātājs automašīnu reģistrē</w:t>
            </w:r>
            <w:r w:rsidRPr="007F2C14">
              <w:t xml:space="preserve"> VAS „Ceļu satik</w:t>
            </w:r>
            <w:r>
              <w:t>smes drošības direkcija” (CSDD) uz pasūtītāja vārda,</w:t>
            </w:r>
            <w:r w:rsidRPr="007F2C14">
              <w:t xml:space="preserve"> CSDD izdevumi – reģistrācija, transportlīdzekļa reģistrācijas apliecība, numura zīmes, ceļu  nodokļi – iekļauti cenā</w:t>
            </w:r>
          </w:p>
        </w:tc>
      </w:tr>
      <w:tr w:rsidR="00D74981" w:rsidRPr="006950D1" w:rsidTr="00D74981">
        <w:trPr>
          <w:trHeight w:val="982"/>
        </w:trPr>
        <w:tc>
          <w:tcPr>
            <w:tcW w:w="3261" w:type="dxa"/>
            <w:shd w:val="clear" w:color="auto" w:fill="E6E6E6"/>
          </w:tcPr>
          <w:p w:rsidR="00D74981" w:rsidRPr="007F2C14" w:rsidRDefault="00D74981" w:rsidP="00D74981">
            <w:pPr>
              <w:jc w:val="both"/>
              <w:rPr>
                <w:sz w:val="24"/>
                <w:szCs w:val="24"/>
                <w:u w:val="single"/>
              </w:rPr>
            </w:pPr>
          </w:p>
        </w:tc>
        <w:tc>
          <w:tcPr>
            <w:tcW w:w="5387" w:type="dxa"/>
          </w:tcPr>
          <w:p w:rsidR="00D74981" w:rsidRPr="007F2C14" w:rsidRDefault="00D74981" w:rsidP="00D74981">
            <w:pPr>
              <w:pStyle w:val="Galvene"/>
              <w:jc w:val="both"/>
            </w:pPr>
            <w:r>
              <w:t>Piegādātājs a</w:t>
            </w:r>
            <w:r w:rsidRPr="007F2C14">
              <w:t xml:space="preserve">utomašīnai </w:t>
            </w:r>
            <w:r>
              <w:t xml:space="preserve">veic tehnisko apskati un tai ir izsniegta </w:t>
            </w:r>
            <w:r w:rsidRPr="007F2C14">
              <w:t xml:space="preserve"> uzlīme</w:t>
            </w:r>
            <w:r>
              <w:t xml:space="preserve"> ar derīguma termiņu vismaz 6 mēneši.</w:t>
            </w:r>
          </w:p>
        </w:tc>
      </w:tr>
    </w:tbl>
    <w:p w:rsidR="00D74981" w:rsidRDefault="00D74981" w:rsidP="00D74981">
      <w:pPr>
        <w:jc w:val="both"/>
        <w:rPr>
          <w:rStyle w:val="Izclums"/>
        </w:rPr>
      </w:pPr>
    </w:p>
    <w:p w:rsidR="00D74981" w:rsidRDefault="00D74981" w:rsidP="00D74981">
      <w:pPr>
        <w:jc w:val="both"/>
        <w:rPr>
          <w:rStyle w:val="Izclums"/>
        </w:rPr>
      </w:pPr>
    </w:p>
    <w:p w:rsidR="00D74981" w:rsidRDefault="00D74981" w:rsidP="00D74981">
      <w:pPr>
        <w:jc w:val="both"/>
        <w:rPr>
          <w:rStyle w:val="Izclums"/>
        </w:rPr>
      </w:pPr>
    </w:p>
    <w:p w:rsidR="00D74981" w:rsidRDefault="00D74981" w:rsidP="00D74981">
      <w:pPr>
        <w:jc w:val="both"/>
        <w:rPr>
          <w:rStyle w:val="Izclums"/>
        </w:rPr>
      </w:pPr>
    </w:p>
    <w:p w:rsidR="00D74981" w:rsidRDefault="00D74981" w:rsidP="00D74981">
      <w:pPr>
        <w:jc w:val="both"/>
        <w:rPr>
          <w:rStyle w:val="Izclums"/>
        </w:rPr>
      </w:pPr>
    </w:p>
    <w:p w:rsidR="00D74981" w:rsidRDefault="00D74981" w:rsidP="00D74981">
      <w:pPr>
        <w:jc w:val="both"/>
        <w:rPr>
          <w:rStyle w:val="Izclums"/>
        </w:rPr>
      </w:pPr>
    </w:p>
    <w:p w:rsidR="00D74981" w:rsidRDefault="00D74981" w:rsidP="00D74981">
      <w:pPr>
        <w:jc w:val="both"/>
        <w:rPr>
          <w:rStyle w:val="Izclums"/>
        </w:rPr>
      </w:pPr>
    </w:p>
    <w:p w:rsidR="00D74981" w:rsidRDefault="00D74981" w:rsidP="00D74981">
      <w:pPr>
        <w:jc w:val="both"/>
        <w:rPr>
          <w:rStyle w:val="Izclums"/>
        </w:rPr>
      </w:pPr>
    </w:p>
    <w:p w:rsidR="00D74981" w:rsidRDefault="00D74981" w:rsidP="00D74981">
      <w:pPr>
        <w:jc w:val="both"/>
        <w:rPr>
          <w:rStyle w:val="Izclums"/>
        </w:rPr>
      </w:pPr>
    </w:p>
    <w:p w:rsidR="00D74981" w:rsidRDefault="00D74981" w:rsidP="00D74981">
      <w:pPr>
        <w:jc w:val="both"/>
        <w:rPr>
          <w:rStyle w:val="Izclums"/>
        </w:rPr>
      </w:pPr>
    </w:p>
    <w:p w:rsidR="00D74981" w:rsidRDefault="00D74981" w:rsidP="00D74981">
      <w:pPr>
        <w:jc w:val="both"/>
        <w:rPr>
          <w:rStyle w:val="Izclums"/>
        </w:rPr>
      </w:pPr>
    </w:p>
    <w:p w:rsidR="00D74981" w:rsidRDefault="00D74981" w:rsidP="00D74981">
      <w:pPr>
        <w:jc w:val="both"/>
        <w:rPr>
          <w:rStyle w:val="Izclums"/>
        </w:rPr>
      </w:pPr>
    </w:p>
    <w:p w:rsidR="00D74981" w:rsidRDefault="00D74981" w:rsidP="00D74981">
      <w:pPr>
        <w:jc w:val="both"/>
        <w:rPr>
          <w:rStyle w:val="Izclums"/>
        </w:rPr>
      </w:pPr>
    </w:p>
    <w:p w:rsidR="00D74981" w:rsidRDefault="00D74981" w:rsidP="00D74981">
      <w:pPr>
        <w:jc w:val="both"/>
        <w:rPr>
          <w:rStyle w:val="Izclums"/>
        </w:rPr>
      </w:pPr>
    </w:p>
    <w:p w:rsidR="00D74981" w:rsidRDefault="00D74981" w:rsidP="00D74981">
      <w:pPr>
        <w:jc w:val="both"/>
        <w:rPr>
          <w:rStyle w:val="Izclums"/>
        </w:rPr>
      </w:pPr>
    </w:p>
    <w:p w:rsidR="00D74981" w:rsidRDefault="00D74981" w:rsidP="00D74981">
      <w:pPr>
        <w:jc w:val="both"/>
        <w:rPr>
          <w:rStyle w:val="Izclums"/>
        </w:rPr>
      </w:pPr>
    </w:p>
    <w:p w:rsidR="00D74981" w:rsidRDefault="00D74981" w:rsidP="00D74981">
      <w:pPr>
        <w:jc w:val="both"/>
        <w:rPr>
          <w:rStyle w:val="Izclums"/>
        </w:rPr>
      </w:pPr>
    </w:p>
    <w:p w:rsidR="00D74981" w:rsidRDefault="00D74981" w:rsidP="00D74981">
      <w:pPr>
        <w:jc w:val="both"/>
        <w:rPr>
          <w:rStyle w:val="Izclums"/>
        </w:rPr>
      </w:pPr>
    </w:p>
    <w:p w:rsidR="00D74981" w:rsidRDefault="00D74981" w:rsidP="00D74981">
      <w:pPr>
        <w:jc w:val="both"/>
        <w:rPr>
          <w:rStyle w:val="Izclums"/>
        </w:rPr>
      </w:pPr>
    </w:p>
    <w:p w:rsidR="00D74981" w:rsidRDefault="00D74981" w:rsidP="00D74981">
      <w:pPr>
        <w:jc w:val="both"/>
        <w:rPr>
          <w:rStyle w:val="Izclums"/>
        </w:rPr>
      </w:pPr>
    </w:p>
    <w:p w:rsidR="00D74981" w:rsidRDefault="00D74981" w:rsidP="00D74981">
      <w:pPr>
        <w:jc w:val="both"/>
        <w:rPr>
          <w:rStyle w:val="Izclums"/>
        </w:rPr>
      </w:pPr>
    </w:p>
    <w:p w:rsidR="00D74981" w:rsidRDefault="00D74981" w:rsidP="00D74981">
      <w:pPr>
        <w:jc w:val="both"/>
        <w:rPr>
          <w:rStyle w:val="Izclums"/>
        </w:rPr>
      </w:pPr>
    </w:p>
    <w:p w:rsidR="001A05DB" w:rsidRDefault="001A05DB" w:rsidP="00D74981">
      <w:pPr>
        <w:jc w:val="both"/>
        <w:rPr>
          <w:rStyle w:val="Izclums"/>
        </w:rPr>
      </w:pPr>
    </w:p>
    <w:p w:rsidR="00331DC0" w:rsidRDefault="001C66F2" w:rsidP="00331DC0">
      <w:pPr>
        <w:jc w:val="both"/>
        <w:rPr>
          <w:rFonts w:ascii="Times New Roman" w:hAnsi="Times New Roman"/>
          <w:sz w:val="24"/>
        </w:rPr>
      </w:pPr>
      <w:r>
        <w:rPr>
          <w:rStyle w:val="Izclums"/>
        </w:rPr>
        <w:t xml:space="preserve">* </w:t>
      </w:r>
      <w:r>
        <w:rPr>
          <w:rFonts w:ascii="Times New Roman" w:hAnsi="Times New Roman"/>
          <w:sz w:val="24"/>
        </w:rPr>
        <w:t>oriģinālajā izpildījumā (ražotāja)</w:t>
      </w:r>
    </w:p>
    <w:p w:rsidR="00D74981" w:rsidRDefault="00D74981" w:rsidP="00331DC0">
      <w:pPr>
        <w:jc w:val="both"/>
        <w:rPr>
          <w:rFonts w:ascii="Times New Roman" w:hAnsi="Times New Roman"/>
          <w:sz w:val="24"/>
        </w:rPr>
      </w:pPr>
    </w:p>
    <w:p w:rsidR="00C9455B" w:rsidRPr="007E4AB5" w:rsidRDefault="00C9455B" w:rsidP="00331DC0">
      <w:pPr>
        <w:jc w:val="both"/>
        <w:rPr>
          <w:rStyle w:val="Izclums"/>
        </w:rPr>
      </w:pPr>
      <w:r>
        <w:rPr>
          <w:rFonts w:ascii="Times New Roman" w:hAnsi="Times New Roman"/>
          <w:sz w:val="24"/>
        </w:rPr>
        <w:t>Tehniskajam piedāvājumam pievieno vismaz 5</w:t>
      </w:r>
      <w:r w:rsidR="00DB424B">
        <w:rPr>
          <w:rFonts w:ascii="Times New Roman" w:hAnsi="Times New Roman"/>
          <w:sz w:val="24"/>
        </w:rPr>
        <w:t xml:space="preserve"> </w:t>
      </w:r>
      <w:r>
        <w:rPr>
          <w:rFonts w:ascii="Times New Roman" w:hAnsi="Times New Roman"/>
          <w:sz w:val="24"/>
        </w:rPr>
        <w:t>(piecas) fotogrāfijas kopā, kurās ir redzama piedāvātā prece (gan no ārpuses, gan salons).</w:t>
      </w:r>
    </w:p>
    <w:p w:rsidR="00F056F1" w:rsidRDefault="0051783E" w:rsidP="004E10AA">
      <w:pPr>
        <w:numPr>
          <w:ilvl w:val="0"/>
          <w:numId w:val="10"/>
        </w:numPr>
        <w:spacing w:after="120" w:line="240" w:lineRule="auto"/>
        <w:ind w:left="357" w:hanging="357"/>
        <w:jc w:val="both"/>
        <w:rPr>
          <w:rFonts w:ascii="Times New Roman" w:hAnsi="Times New Roman"/>
          <w:sz w:val="24"/>
          <w:szCs w:val="24"/>
        </w:rPr>
      </w:pPr>
      <w:r w:rsidRPr="0051783E">
        <w:rPr>
          <w:rFonts w:ascii="Times New Roman" w:hAnsi="Times New Roman"/>
          <w:sz w:val="24"/>
          <w:szCs w:val="24"/>
        </w:rPr>
        <w:t xml:space="preserve">Pretendentam ir pienākums uzrādīt piedāvāto transportlīdzekli apskatei </w:t>
      </w:r>
      <w:r w:rsidR="004E10AA">
        <w:rPr>
          <w:rFonts w:ascii="Times New Roman" w:hAnsi="Times New Roman"/>
          <w:sz w:val="24"/>
          <w:szCs w:val="24"/>
        </w:rPr>
        <w:t>2 (</w:t>
      </w:r>
      <w:r w:rsidRPr="0051783E">
        <w:rPr>
          <w:rFonts w:ascii="Times New Roman" w:hAnsi="Times New Roman"/>
          <w:sz w:val="24"/>
          <w:szCs w:val="24"/>
        </w:rPr>
        <w:t>divu</w:t>
      </w:r>
      <w:r w:rsidR="004E10AA">
        <w:rPr>
          <w:rFonts w:ascii="Times New Roman" w:hAnsi="Times New Roman"/>
          <w:sz w:val="24"/>
          <w:szCs w:val="24"/>
        </w:rPr>
        <w:t>)</w:t>
      </w:r>
      <w:r w:rsidRPr="0051783E">
        <w:rPr>
          <w:rFonts w:ascii="Times New Roman" w:hAnsi="Times New Roman"/>
          <w:sz w:val="24"/>
          <w:szCs w:val="24"/>
        </w:rPr>
        <w:t xml:space="preserve"> darba dienu laikā pēc iepirkum</w:t>
      </w:r>
      <w:r w:rsidR="008936FC">
        <w:rPr>
          <w:rFonts w:ascii="Times New Roman" w:hAnsi="Times New Roman"/>
          <w:sz w:val="24"/>
          <w:szCs w:val="24"/>
        </w:rPr>
        <w:t>a</w:t>
      </w:r>
      <w:r w:rsidRPr="0051783E">
        <w:rPr>
          <w:rFonts w:ascii="Times New Roman" w:hAnsi="Times New Roman"/>
          <w:sz w:val="24"/>
          <w:szCs w:val="24"/>
        </w:rPr>
        <w:t xml:space="preserve"> komisijas pieprasījuma saņemšanas.</w:t>
      </w:r>
    </w:p>
    <w:p w:rsidR="0051783E" w:rsidRPr="00F056F1" w:rsidRDefault="0051783E" w:rsidP="0051783E">
      <w:pPr>
        <w:numPr>
          <w:ilvl w:val="0"/>
          <w:numId w:val="10"/>
        </w:numPr>
        <w:ind w:left="357" w:hanging="357"/>
        <w:jc w:val="both"/>
        <w:rPr>
          <w:rFonts w:ascii="Times New Roman" w:hAnsi="Times New Roman"/>
          <w:sz w:val="24"/>
          <w:szCs w:val="24"/>
        </w:rPr>
      </w:pPr>
      <w:r w:rsidRPr="00F056F1">
        <w:rPr>
          <w:rFonts w:ascii="Times New Roman" w:hAnsi="Times New Roman"/>
          <w:sz w:val="24"/>
          <w:szCs w:val="24"/>
        </w:rPr>
        <w:lastRenderedPageBreak/>
        <w:t xml:space="preserve">Pēc iepirkuma līguma noslēgšanas </w:t>
      </w:r>
      <w:r w:rsidR="009F6D9E" w:rsidRPr="00F056F1">
        <w:rPr>
          <w:rFonts w:ascii="Times New Roman" w:hAnsi="Times New Roman"/>
          <w:sz w:val="24"/>
          <w:szCs w:val="24"/>
        </w:rPr>
        <w:t>p</w:t>
      </w:r>
      <w:r w:rsidRPr="00F056F1">
        <w:rPr>
          <w:rFonts w:ascii="Times New Roman" w:hAnsi="Times New Roman"/>
          <w:sz w:val="24"/>
          <w:szCs w:val="24"/>
        </w:rPr>
        <w:t xml:space="preserve">iegādātājs par saviem līdzekļiem veic </w:t>
      </w:r>
      <w:r w:rsidR="009F6D9E" w:rsidRPr="00F056F1">
        <w:rPr>
          <w:rFonts w:ascii="Times New Roman" w:hAnsi="Times New Roman"/>
          <w:sz w:val="24"/>
          <w:szCs w:val="24"/>
        </w:rPr>
        <w:t xml:space="preserve">transportlīdzekļa reģistrāciju CSDD uz pasūtītāja vārda, kā arī veic </w:t>
      </w:r>
      <w:r w:rsidRPr="00F056F1">
        <w:rPr>
          <w:rFonts w:ascii="Times New Roman" w:hAnsi="Times New Roman"/>
          <w:sz w:val="24"/>
          <w:szCs w:val="24"/>
        </w:rPr>
        <w:t xml:space="preserve">obligāto civiltiesisko apdrošināšanu un KASKO apdrošināšanu uz vienu gadu uz </w:t>
      </w:r>
      <w:r w:rsidR="009F6D9E" w:rsidRPr="00F056F1">
        <w:rPr>
          <w:rFonts w:ascii="Times New Roman" w:hAnsi="Times New Roman"/>
          <w:sz w:val="24"/>
          <w:szCs w:val="24"/>
        </w:rPr>
        <w:t>p</w:t>
      </w:r>
      <w:r w:rsidRPr="00F056F1">
        <w:rPr>
          <w:rFonts w:ascii="Times New Roman" w:hAnsi="Times New Roman"/>
          <w:sz w:val="24"/>
          <w:szCs w:val="24"/>
        </w:rPr>
        <w:t>asūtītāja vārda.</w:t>
      </w:r>
    </w:p>
    <w:p w:rsidR="00331DC0" w:rsidRDefault="00331DC0" w:rsidP="00331DC0"/>
    <w:p w:rsidR="00331DC0" w:rsidRDefault="00331DC0" w:rsidP="00C01EBC">
      <w:pPr>
        <w:pStyle w:val="Default"/>
        <w:jc w:val="center"/>
        <w:rPr>
          <w:b/>
          <w:bCs/>
        </w:rPr>
      </w:pPr>
    </w:p>
    <w:p w:rsidR="00331DC0" w:rsidRDefault="00331DC0" w:rsidP="00C01EBC">
      <w:pPr>
        <w:pStyle w:val="Default"/>
        <w:jc w:val="center"/>
        <w:rPr>
          <w:b/>
          <w:bCs/>
        </w:rPr>
      </w:pPr>
    </w:p>
    <w:p w:rsidR="00331DC0" w:rsidRDefault="00331DC0" w:rsidP="00C01EBC">
      <w:pPr>
        <w:pStyle w:val="Default"/>
        <w:jc w:val="center"/>
        <w:rPr>
          <w:b/>
          <w:bCs/>
        </w:rPr>
      </w:pPr>
    </w:p>
    <w:p w:rsidR="00331DC0" w:rsidRDefault="00331DC0" w:rsidP="00C01EBC">
      <w:pPr>
        <w:pStyle w:val="Default"/>
        <w:jc w:val="center"/>
        <w:rPr>
          <w:b/>
          <w:bCs/>
        </w:rPr>
      </w:pPr>
    </w:p>
    <w:p w:rsidR="00331DC0" w:rsidRDefault="00331DC0" w:rsidP="00C01EBC">
      <w:pPr>
        <w:pStyle w:val="Default"/>
        <w:jc w:val="center"/>
        <w:rPr>
          <w:b/>
          <w:bCs/>
        </w:rPr>
      </w:pPr>
    </w:p>
    <w:p w:rsidR="00331DC0" w:rsidRDefault="00331DC0" w:rsidP="00C01EBC">
      <w:pPr>
        <w:pStyle w:val="Default"/>
        <w:jc w:val="center"/>
        <w:rPr>
          <w:b/>
          <w:bCs/>
        </w:rPr>
      </w:pPr>
    </w:p>
    <w:p w:rsidR="00331DC0" w:rsidRDefault="00331DC0" w:rsidP="00C01EBC">
      <w:pPr>
        <w:pStyle w:val="Default"/>
        <w:jc w:val="center"/>
        <w:rPr>
          <w:b/>
          <w:bCs/>
        </w:rPr>
      </w:pPr>
    </w:p>
    <w:p w:rsidR="00331DC0" w:rsidRDefault="00331DC0" w:rsidP="00C01EBC">
      <w:pPr>
        <w:pStyle w:val="Default"/>
        <w:jc w:val="center"/>
        <w:rPr>
          <w:b/>
          <w:bCs/>
        </w:rPr>
      </w:pPr>
    </w:p>
    <w:p w:rsidR="00331DC0" w:rsidRDefault="00331DC0" w:rsidP="00C01EBC">
      <w:pPr>
        <w:pStyle w:val="Default"/>
        <w:jc w:val="center"/>
        <w:rPr>
          <w:b/>
          <w:bCs/>
        </w:rPr>
      </w:pPr>
    </w:p>
    <w:p w:rsidR="00331DC0" w:rsidRDefault="00331DC0" w:rsidP="00C01EBC">
      <w:pPr>
        <w:pStyle w:val="Default"/>
        <w:jc w:val="center"/>
        <w:rPr>
          <w:b/>
          <w:bCs/>
        </w:rPr>
      </w:pPr>
    </w:p>
    <w:p w:rsidR="00331DC0" w:rsidRDefault="00331DC0" w:rsidP="00C01EBC">
      <w:pPr>
        <w:pStyle w:val="Default"/>
        <w:jc w:val="center"/>
        <w:rPr>
          <w:b/>
          <w:bCs/>
        </w:rPr>
      </w:pPr>
    </w:p>
    <w:p w:rsidR="00331DC0" w:rsidRDefault="00331DC0" w:rsidP="00C01EBC">
      <w:pPr>
        <w:pStyle w:val="Default"/>
        <w:jc w:val="center"/>
        <w:rPr>
          <w:b/>
          <w:bCs/>
        </w:rPr>
      </w:pPr>
    </w:p>
    <w:p w:rsidR="00331DC0" w:rsidRPr="002C1A8E" w:rsidRDefault="008F07D4" w:rsidP="002C1A8E">
      <w:pPr>
        <w:pStyle w:val="Default"/>
        <w:jc w:val="right"/>
        <w:rPr>
          <w:b/>
          <w:bCs/>
          <w:i/>
          <w:u w:val="single"/>
        </w:rPr>
      </w:pPr>
      <w:r>
        <w:rPr>
          <w:b/>
          <w:bCs/>
          <w:i/>
          <w:u w:val="single"/>
        </w:rPr>
        <w:br w:type="page"/>
      </w:r>
      <w:r w:rsidR="002C1A8E" w:rsidRPr="002C1A8E">
        <w:rPr>
          <w:b/>
          <w:bCs/>
          <w:i/>
          <w:u w:val="single"/>
        </w:rPr>
        <w:lastRenderedPageBreak/>
        <w:t>2.pielikums</w:t>
      </w:r>
    </w:p>
    <w:p w:rsidR="002C1A8E" w:rsidRDefault="002C1A8E" w:rsidP="00C01EBC">
      <w:pPr>
        <w:pStyle w:val="Default"/>
        <w:jc w:val="center"/>
        <w:rPr>
          <w:b/>
          <w:bCs/>
        </w:rPr>
      </w:pPr>
    </w:p>
    <w:p w:rsidR="00415F83" w:rsidRDefault="00415F83" w:rsidP="002C1A8E">
      <w:pPr>
        <w:pStyle w:val="Default"/>
        <w:jc w:val="right"/>
        <w:rPr>
          <w:b/>
        </w:rPr>
      </w:pPr>
      <w:r>
        <w:rPr>
          <w:b/>
        </w:rPr>
        <w:t xml:space="preserve">Rēzeknes novada pašvaldības </w:t>
      </w:r>
    </w:p>
    <w:p w:rsidR="002C1A8E" w:rsidRPr="002C1A8E" w:rsidRDefault="00D74981" w:rsidP="002C1A8E">
      <w:pPr>
        <w:pStyle w:val="Default"/>
        <w:jc w:val="right"/>
        <w:rPr>
          <w:b/>
        </w:rPr>
      </w:pPr>
      <w:r>
        <w:rPr>
          <w:b/>
        </w:rPr>
        <w:t>Nautrēnu</w:t>
      </w:r>
      <w:r w:rsidR="00415F83">
        <w:rPr>
          <w:b/>
        </w:rPr>
        <w:t xml:space="preserve"> pagasta pārvaldei</w:t>
      </w:r>
    </w:p>
    <w:p w:rsidR="002C1A8E" w:rsidRDefault="002C1A8E" w:rsidP="002C1A8E">
      <w:pPr>
        <w:pStyle w:val="Default"/>
        <w:jc w:val="right"/>
        <w:rPr>
          <w:b/>
          <w:bCs/>
        </w:rPr>
      </w:pPr>
    </w:p>
    <w:p w:rsidR="00C01EBC" w:rsidRPr="004373E3" w:rsidRDefault="002C1A8E" w:rsidP="00C01EBC">
      <w:pPr>
        <w:pStyle w:val="Default"/>
        <w:jc w:val="center"/>
      </w:pPr>
      <w:smartTag w:uri="schemas-tilde-lv/tildestengine" w:element="veidnes">
        <w:smartTagPr>
          <w:attr w:name="id" w:val="-1"/>
          <w:attr w:name="baseform" w:val="pieteikums"/>
          <w:attr w:name="text" w:val="PIETEIKUMS&#10;"/>
        </w:smartTagPr>
        <w:r>
          <w:rPr>
            <w:b/>
            <w:bCs/>
          </w:rPr>
          <w:t>PIETEIKUMS</w:t>
        </w:r>
      </w:smartTag>
    </w:p>
    <w:p w:rsidR="002C1A8E" w:rsidRDefault="002C1A8E" w:rsidP="00C01EBC">
      <w:pPr>
        <w:pStyle w:val="Default"/>
        <w:jc w:val="center"/>
        <w:rPr>
          <w:b/>
        </w:rPr>
      </w:pPr>
      <w:r w:rsidRPr="002C1A8E">
        <w:rPr>
          <w:b/>
        </w:rPr>
        <w:t>par piedalīšanos a</w:t>
      </w:r>
      <w:r w:rsidR="00281D7C" w:rsidRPr="002C1A8E">
        <w:rPr>
          <w:b/>
        </w:rPr>
        <w:t>tklāt</w:t>
      </w:r>
      <w:r w:rsidRPr="002C1A8E">
        <w:rPr>
          <w:b/>
        </w:rPr>
        <w:t>ā</w:t>
      </w:r>
      <w:r w:rsidR="00281D7C" w:rsidRPr="002C1A8E">
        <w:rPr>
          <w:b/>
        </w:rPr>
        <w:t xml:space="preserve"> konkurs</w:t>
      </w:r>
      <w:r w:rsidRPr="002C1A8E">
        <w:rPr>
          <w:b/>
        </w:rPr>
        <w:t>ā</w:t>
      </w:r>
      <w:r w:rsidR="00281D7C" w:rsidRPr="002C1A8E">
        <w:rPr>
          <w:b/>
        </w:rPr>
        <w:t xml:space="preserve"> </w:t>
      </w:r>
    </w:p>
    <w:p w:rsidR="00D74981" w:rsidRDefault="00D74981" w:rsidP="00D74981">
      <w:pPr>
        <w:keepNext/>
        <w:tabs>
          <w:tab w:val="left" w:pos="-1440"/>
          <w:tab w:val="left" w:pos="-600"/>
        </w:tabs>
        <w:suppressAutoHyphens/>
        <w:autoSpaceDN w:val="0"/>
        <w:spacing w:after="0" w:line="240" w:lineRule="auto"/>
        <w:ind w:left="397" w:hanging="397"/>
        <w:jc w:val="center"/>
        <w:textAlignment w:val="baseline"/>
        <w:rPr>
          <w:rFonts w:ascii="Times New Roman" w:eastAsia="Times New Roman" w:hAnsi="Times New Roman"/>
          <w:sz w:val="24"/>
          <w:szCs w:val="24"/>
        </w:rPr>
      </w:pPr>
      <w:r w:rsidRPr="009921A5">
        <w:rPr>
          <w:rFonts w:ascii="Times New Roman" w:eastAsia="Times New Roman" w:hAnsi="Times New Roman"/>
          <w:b/>
          <w:sz w:val="24"/>
          <w:szCs w:val="24"/>
        </w:rPr>
        <w:t>„</w:t>
      </w:r>
      <w:r w:rsidRPr="009921A5">
        <w:rPr>
          <w:rFonts w:ascii="Times New Roman" w:hAnsi="Times New Roman"/>
          <w:b/>
          <w:sz w:val="24"/>
          <w:szCs w:val="24"/>
        </w:rPr>
        <w:t>Autobusa iegāde Rēzeknes novada pašvaldības Nautrēnu pagasta pārvaldes vajadzībām</w:t>
      </w:r>
      <w:r w:rsidRPr="009921A5">
        <w:rPr>
          <w:rFonts w:ascii="Times New Roman" w:eastAsia="Times New Roman" w:hAnsi="Times New Roman"/>
          <w:b/>
          <w:sz w:val="24"/>
          <w:szCs w:val="24"/>
        </w:rPr>
        <w:t>”,</w:t>
      </w:r>
      <w:r>
        <w:rPr>
          <w:rFonts w:ascii="Times New Roman" w:eastAsia="Times New Roman" w:hAnsi="Times New Roman"/>
          <w:sz w:val="24"/>
          <w:szCs w:val="24"/>
        </w:rPr>
        <w:t xml:space="preserve"> identifikācijas </w:t>
      </w:r>
      <w:r w:rsidRPr="00FB5AFB">
        <w:rPr>
          <w:rFonts w:ascii="Times New Roman" w:eastAsia="Times New Roman" w:hAnsi="Times New Roman"/>
          <w:sz w:val="24"/>
          <w:szCs w:val="24"/>
        </w:rPr>
        <w:t xml:space="preserve">Nr. </w:t>
      </w:r>
      <w:r>
        <w:rPr>
          <w:rFonts w:ascii="Times New Roman" w:eastAsia="Times New Roman" w:hAnsi="Times New Roman"/>
          <w:sz w:val="24"/>
          <w:szCs w:val="24"/>
        </w:rPr>
        <w:t>N</w:t>
      </w:r>
      <w:r w:rsidRPr="00FB5AFB">
        <w:rPr>
          <w:rFonts w:ascii="Times New Roman" w:eastAsia="Times New Roman" w:hAnsi="Times New Roman"/>
          <w:sz w:val="24"/>
          <w:szCs w:val="24"/>
        </w:rPr>
        <w:t>PP 2015/</w:t>
      </w:r>
      <w:r>
        <w:rPr>
          <w:rFonts w:ascii="Times New Roman" w:eastAsia="Times New Roman" w:hAnsi="Times New Roman"/>
          <w:sz w:val="24"/>
          <w:szCs w:val="24"/>
        </w:rPr>
        <w:t>4.</w:t>
      </w:r>
    </w:p>
    <w:p w:rsidR="009921A5" w:rsidRDefault="009921A5" w:rsidP="00D74981">
      <w:pPr>
        <w:keepNext/>
        <w:tabs>
          <w:tab w:val="left" w:pos="-1440"/>
          <w:tab w:val="left" w:pos="-600"/>
        </w:tabs>
        <w:suppressAutoHyphens/>
        <w:autoSpaceDN w:val="0"/>
        <w:spacing w:after="0" w:line="240" w:lineRule="auto"/>
        <w:ind w:left="397" w:hanging="397"/>
        <w:jc w:val="center"/>
        <w:textAlignment w:val="baseline"/>
        <w:rPr>
          <w:rFonts w:ascii="Times New Roman" w:eastAsia="Times New Roman" w:hAnsi="Times New Roman"/>
          <w:sz w:val="24"/>
          <w:szCs w:val="24"/>
        </w:rPr>
      </w:pPr>
    </w:p>
    <w:p w:rsidR="00C01EBC" w:rsidRDefault="002C1A8E" w:rsidP="002C1A8E">
      <w:pPr>
        <w:pStyle w:val="Default"/>
        <w:spacing w:after="120"/>
        <w:ind w:left="425"/>
        <w:jc w:val="both"/>
      </w:pPr>
      <w:r>
        <w:t xml:space="preserve">     </w:t>
      </w:r>
      <w:r w:rsidR="00C01EBC" w:rsidRPr="004373E3">
        <w:t>Saskaņā ar atklāta konkursa nolikumu</w:t>
      </w:r>
      <w:r>
        <w:t>,</w:t>
      </w:r>
      <w:r w:rsidR="00C01EBC" w:rsidRPr="004373E3">
        <w:t xml:space="preserve"> apstiprinu piedāvājumā ie</w:t>
      </w:r>
      <w:r>
        <w:t>kļau</w:t>
      </w:r>
      <w:r w:rsidR="00C01EBC" w:rsidRPr="004373E3">
        <w:t>to ziņu patiesumu, piekrītu atklāta konkursa nolikumā noteiktajam</w:t>
      </w:r>
      <w:r w:rsidR="004373E3" w:rsidRPr="004373E3">
        <w:t xml:space="preserve"> un piedāvāju autobusa piegādi </w:t>
      </w:r>
      <w:r w:rsidR="009921A5">
        <w:t>Nautrēnu</w:t>
      </w:r>
      <w:r w:rsidR="001637A3" w:rsidRPr="001637A3">
        <w:t xml:space="preserve"> pagasta </w:t>
      </w:r>
      <w:r w:rsidR="009921A5">
        <w:t xml:space="preserve">pārvaldes </w:t>
      </w:r>
      <w:r w:rsidR="001637A3" w:rsidRPr="001637A3">
        <w:t xml:space="preserve"> vajadzībām</w:t>
      </w:r>
      <w:r>
        <w:t>,</w:t>
      </w:r>
      <w:r w:rsidR="00C01EBC" w:rsidRPr="004373E3">
        <w:t xml:space="preserve"> a</w:t>
      </w:r>
      <w:r>
        <w:t>tbilstoši</w:t>
      </w:r>
      <w:r w:rsidR="00C01EBC" w:rsidRPr="004373E3">
        <w:t xml:space="preserve"> nolikum</w:t>
      </w:r>
      <w:r>
        <w:t>ā</w:t>
      </w:r>
      <w:r w:rsidR="00C01EBC" w:rsidRPr="004373E3">
        <w:t xml:space="preserve"> un tā pielikum</w:t>
      </w:r>
      <w:r>
        <w:t>os</w:t>
      </w:r>
      <w:r w:rsidR="00C01EBC" w:rsidRPr="004373E3">
        <w:t xml:space="preserve"> no</w:t>
      </w:r>
      <w:r>
        <w:t>teiktajām prasībām</w:t>
      </w:r>
      <w:r w:rsidR="00C01EBC" w:rsidRPr="004373E3">
        <w:t xml:space="preserve">. </w:t>
      </w:r>
    </w:p>
    <w:p w:rsidR="00C01EBC" w:rsidRPr="002C1A8E" w:rsidRDefault="002C1A8E" w:rsidP="002C1A8E">
      <w:pPr>
        <w:pStyle w:val="Default"/>
        <w:spacing w:after="120"/>
        <w:ind w:left="425"/>
        <w:jc w:val="both"/>
      </w:pPr>
      <w:r>
        <w:t xml:space="preserve">     </w:t>
      </w:r>
      <w:r w:rsidR="00C01EBC" w:rsidRPr="004373E3">
        <w:t>Piedāvāju pie</w:t>
      </w:r>
      <w:r w:rsidR="004373E3" w:rsidRPr="004373E3">
        <w:t xml:space="preserve">gādāt pasažieru </w:t>
      </w:r>
      <w:r w:rsidR="00C01EBC" w:rsidRPr="004373E3">
        <w:t>pārvadāšanai paredzētu autobusu</w:t>
      </w:r>
      <w:r w:rsidR="00F21EDA">
        <w:t xml:space="preserve"> </w:t>
      </w:r>
      <w:r w:rsidR="00F21EDA" w:rsidRPr="003F6C7E">
        <w:rPr>
          <w:i/>
          <w:sz w:val="22"/>
          <w:szCs w:val="22"/>
        </w:rPr>
        <w:t>&lt;marka</w:t>
      </w:r>
      <w:r w:rsidR="00F21EDA">
        <w:rPr>
          <w:i/>
          <w:sz w:val="22"/>
          <w:szCs w:val="22"/>
        </w:rPr>
        <w:t>&gt;</w:t>
      </w:r>
      <w:r w:rsidR="00F21EDA">
        <w:rPr>
          <w:sz w:val="22"/>
          <w:szCs w:val="22"/>
        </w:rPr>
        <w:t xml:space="preserve"> </w:t>
      </w:r>
      <w:r w:rsidR="00C01EBC" w:rsidRPr="004373E3">
        <w:t xml:space="preserve"> ar sēdvietu skaitu &lt;</w:t>
      </w:r>
      <w:r w:rsidR="00C01EBC" w:rsidRPr="002C1A8E">
        <w:rPr>
          <w:i/>
        </w:rPr>
        <w:t>sēdvietu skaits</w:t>
      </w:r>
      <w:r w:rsidR="00C01EBC" w:rsidRPr="004373E3">
        <w:t>&gt;</w:t>
      </w:r>
      <w:r>
        <w:t>,</w:t>
      </w:r>
      <w:r w:rsidR="00C01EBC" w:rsidRPr="004373E3">
        <w:t xml:space="preserve"> saskaņā ar tehnisko piedāvājumu un finanšu piedāvājumu par </w:t>
      </w:r>
      <w:r>
        <w:t xml:space="preserve">šādu </w:t>
      </w:r>
      <w:r w:rsidR="00C01EBC" w:rsidRPr="004373E3">
        <w:t>cenu</w:t>
      </w:r>
      <w:r>
        <w:t>:</w:t>
      </w:r>
      <w:r w:rsidR="00C01EBC" w:rsidRPr="004373E3">
        <w:t xml:space="preserve"> </w:t>
      </w:r>
      <w:smartTag w:uri="schemas-tilde-lv/tildestengine" w:element="currency2">
        <w:smartTagPr>
          <w:attr w:name="currency_text" w:val="EUR"/>
          <w:attr w:name="currency_value" w:val="1"/>
          <w:attr w:name="currency_key" w:val="EUR"/>
          <w:attr w:name="currency_id" w:val="16"/>
        </w:smartTagPr>
        <w:r w:rsidR="00EC4B27">
          <w:rPr>
            <w:b/>
          </w:rPr>
          <w:t>EUR</w:t>
        </w:r>
      </w:smartTag>
      <w:r w:rsidRPr="004373E3">
        <w:t xml:space="preserve"> </w:t>
      </w:r>
      <w:r w:rsidR="00C01EBC" w:rsidRPr="004373E3">
        <w:t>&lt;</w:t>
      </w:r>
      <w:r w:rsidR="00C01EBC" w:rsidRPr="002C1A8E">
        <w:rPr>
          <w:b/>
          <w:i/>
        </w:rPr>
        <w:t>cena skaitļiem un vārdiem</w:t>
      </w:r>
      <w:r>
        <w:t>&gt;</w:t>
      </w:r>
      <w:r w:rsidR="00C01EBC" w:rsidRPr="004373E3">
        <w:t xml:space="preserve"> </w:t>
      </w:r>
      <w:r>
        <w:t>(</w:t>
      </w:r>
      <w:r w:rsidR="00C01EBC" w:rsidRPr="004373E3">
        <w:t>bez PVN</w:t>
      </w:r>
      <w:r>
        <w:t xml:space="preserve">). </w:t>
      </w:r>
      <w:r w:rsidR="00C01EBC" w:rsidRPr="002C1A8E">
        <w:rPr>
          <w:iCs/>
        </w:rPr>
        <w:t xml:space="preserve">Cenā ir iekļauta autobusa </w:t>
      </w:r>
      <w:r w:rsidRPr="002C1A8E">
        <w:rPr>
          <w:iCs/>
        </w:rPr>
        <w:t>vērtība</w:t>
      </w:r>
      <w:r w:rsidR="00C01EBC" w:rsidRPr="002C1A8E">
        <w:rPr>
          <w:iCs/>
        </w:rPr>
        <w:t>, ieskaitot obligāto aprīkojumu</w:t>
      </w:r>
      <w:r w:rsidRPr="002C1A8E">
        <w:rPr>
          <w:iCs/>
        </w:rPr>
        <w:t>, piegādes un citas ar to saistītās izmaksas</w:t>
      </w:r>
      <w:r w:rsidR="00C01EBC" w:rsidRPr="002C1A8E">
        <w:t xml:space="preserve">. </w:t>
      </w:r>
    </w:p>
    <w:p w:rsidR="00C01EBC" w:rsidRPr="004373E3" w:rsidRDefault="002C1A8E" w:rsidP="002C1A8E">
      <w:pPr>
        <w:pStyle w:val="Default"/>
        <w:spacing w:after="120"/>
        <w:ind w:left="425"/>
        <w:jc w:val="both"/>
      </w:pPr>
      <w:r>
        <w:t xml:space="preserve">     </w:t>
      </w:r>
      <w:r w:rsidR="00C01EBC" w:rsidRPr="004373E3">
        <w:t>Apstiprinu, ka piedāvāt</w:t>
      </w:r>
      <w:r w:rsidR="008936FC">
        <w:t>ā</w:t>
      </w:r>
      <w:r w:rsidR="00C01EBC" w:rsidRPr="004373E3">
        <w:t xml:space="preserve"> autobusa piegādes termiņš no iepirkuma līguma noslēgšanas dienas ir &lt;</w:t>
      </w:r>
      <w:r w:rsidR="00C01EBC" w:rsidRPr="002C1A8E">
        <w:rPr>
          <w:b/>
          <w:i/>
        </w:rPr>
        <w:t>skaitļiem un vārdiem</w:t>
      </w:r>
      <w:r>
        <w:t>&gt;</w:t>
      </w:r>
      <w:r w:rsidR="00C01EBC" w:rsidRPr="004373E3">
        <w:t xml:space="preserve"> </w:t>
      </w:r>
      <w:r w:rsidR="00C01EBC" w:rsidRPr="002C1A8E">
        <w:rPr>
          <w:b/>
        </w:rPr>
        <w:t>dienas</w:t>
      </w:r>
      <w:r w:rsidR="00C01EBC" w:rsidRPr="004373E3">
        <w:t xml:space="preserve">. </w:t>
      </w:r>
    </w:p>
    <w:p w:rsidR="00AA5D20" w:rsidRDefault="002C1A8E" w:rsidP="008936FC">
      <w:pPr>
        <w:pStyle w:val="Default"/>
        <w:spacing w:after="120"/>
        <w:ind w:left="425"/>
        <w:jc w:val="both"/>
        <w:rPr>
          <w:sz w:val="23"/>
          <w:szCs w:val="23"/>
        </w:rPr>
      </w:pPr>
      <w:r>
        <w:t xml:space="preserve">     </w:t>
      </w:r>
      <w:r w:rsidR="00AA5D20" w:rsidRPr="0093764D">
        <w:t xml:space="preserve">Apstiprinu, ka </w:t>
      </w:r>
      <w:r>
        <w:t xml:space="preserve">šim pieteikumam </w:t>
      </w:r>
      <w:r w:rsidR="00AA5D20" w:rsidRPr="0093764D">
        <w:t xml:space="preserve">pievienotie dokumenti veido piedāvājumu. </w:t>
      </w:r>
      <w:r>
        <w:t xml:space="preserve">  </w:t>
      </w:r>
      <w:r w:rsidR="00E14DA7">
        <w:t xml:space="preserve">     </w:t>
      </w:r>
    </w:p>
    <w:p w:rsidR="00DA786B" w:rsidRDefault="00DA786B" w:rsidP="0093764D">
      <w:pPr>
        <w:pStyle w:val="Default"/>
      </w:pPr>
    </w:p>
    <w:p w:rsidR="00DA786B" w:rsidRPr="0093764D" w:rsidRDefault="0093764D" w:rsidP="0093764D">
      <w:pPr>
        <w:pStyle w:val="Default"/>
      </w:pPr>
      <w:r>
        <w:t xml:space="preserve">Pretendenta nosaukums: </w:t>
      </w:r>
      <w:r w:rsidRPr="0093764D">
        <w:t>.................................................................</w:t>
      </w:r>
      <w:r w:rsidR="00DA786B">
        <w:t>, r</w:t>
      </w:r>
      <w:r w:rsidR="00DA786B" w:rsidRPr="0093764D">
        <w:t>eģistr</w:t>
      </w:r>
      <w:r w:rsidR="00DA786B">
        <w:t xml:space="preserve">ācijas Nr. ………………., </w:t>
      </w:r>
    </w:p>
    <w:p w:rsidR="00DA786B" w:rsidRDefault="00DA786B" w:rsidP="0093764D">
      <w:pPr>
        <w:pStyle w:val="Default"/>
      </w:pPr>
    </w:p>
    <w:p w:rsidR="0093764D" w:rsidRPr="0093764D" w:rsidRDefault="00DA786B" w:rsidP="0093764D">
      <w:pPr>
        <w:pStyle w:val="Default"/>
      </w:pPr>
      <w:r>
        <w:t>J</w:t>
      </w:r>
      <w:r w:rsidR="008936FC" w:rsidRPr="0093764D">
        <w:t>uridiskā</w:t>
      </w:r>
      <w:r w:rsidR="0093764D" w:rsidRPr="0093764D">
        <w:t xml:space="preserve"> </w:t>
      </w:r>
      <w:r w:rsidR="008936FC">
        <w:t>adrese: …………………………………</w:t>
      </w:r>
      <w:r>
        <w:t>……………………………………………………</w:t>
      </w:r>
    </w:p>
    <w:p w:rsidR="0093764D" w:rsidRPr="0093764D" w:rsidRDefault="0093764D" w:rsidP="0093764D">
      <w:pPr>
        <w:pStyle w:val="Default"/>
      </w:pPr>
    </w:p>
    <w:p w:rsidR="0093764D" w:rsidRPr="0093764D" w:rsidRDefault="0093764D" w:rsidP="0093764D">
      <w:pPr>
        <w:pStyle w:val="Default"/>
      </w:pPr>
      <w:r>
        <w:t>Biroja adrese:</w:t>
      </w:r>
      <w:r w:rsidRPr="0093764D">
        <w:t>..........................................................................................................................</w:t>
      </w:r>
      <w:r w:rsidR="00DA786B">
        <w:t>...............</w:t>
      </w:r>
      <w:r w:rsidRPr="0093764D">
        <w:t xml:space="preserve"> </w:t>
      </w:r>
    </w:p>
    <w:p w:rsidR="0093764D" w:rsidRPr="0093764D" w:rsidRDefault="0093764D" w:rsidP="0093764D">
      <w:pPr>
        <w:pStyle w:val="Default"/>
      </w:pPr>
    </w:p>
    <w:p w:rsidR="0093764D" w:rsidRPr="0093764D" w:rsidRDefault="0093764D" w:rsidP="0093764D">
      <w:pPr>
        <w:pStyle w:val="Default"/>
      </w:pPr>
      <w:r>
        <w:t xml:space="preserve">Kontaktpersona: </w:t>
      </w:r>
      <w:r w:rsidRPr="0093764D">
        <w:t>.....................................................................................................................</w:t>
      </w:r>
      <w:r w:rsidR="00DA786B">
        <w:t>...............</w:t>
      </w:r>
      <w:r w:rsidRPr="0093764D">
        <w:t xml:space="preserve"> </w:t>
      </w:r>
    </w:p>
    <w:p w:rsidR="0093764D" w:rsidRPr="00E14DA7" w:rsidRDefault="0093764D" w:rsidP="0093764D">
      <w:pPr>
        <w:pStyle w:val="Default"/>
        <w:jc w:val="center"/>
        <w:rPr>
          <w:sz w:val="20"/>
          <w:szCs w:val="20"/>
        </w:rPr>
      </w:pPr>
      <w:r w:rsidRPr="00E14DA7">
        <w:rPr>
          <w:sz w:val="20"/>
          <w:szCs w:val="20"/>
        </w:rPr>
        <w:t>(</w:t>
      </w:r>
      <w:r w:rsidR="00E14DA7" w:rsidRPr="00E14DA7">
        <w:rPr>
          <w:sz w:val="20"/>
          <w:szCs w:val="20"/>
        </w:rPr>
        <w:t>amats, v</w:t>
      </w:r>
      <w:r w:rsidRPr="00E14DA7">
        <w:rPr>
          <w:sz w:val="20"/>
          <w:szCs w:val="20"/>
        </w:rPr>
        <w:t xml:space="preserve">ārds, </w:t>
      </w:r>
      <w:r w:rsidR="00E14DA7" w:rsidRPr="00E14DA7">
        <w:rPr>
          <w:sz w:val="20"/>
          <w:szCs w:val="20"/>
        </w:rPr>
        <w:t>u</w:t>
      </w:r>
      <w:r w:rsidRPr="00E14DA7">
        <w:rPr>
          <w:sz w:val="20"/>
          <w:szCs w:val="20"/>
        </w:rPr>
        <w:t>zvārds)</w:t>
      </w:r>
    </w:p>
    <w:p w:rsidR="0093764D" w:rsidRPr="0093764D" w:rsidRDefault="00633586" w:rsidP="0093764D">
      <w:pPr>
        <w:pStyle w:val="Default"/>
      </w:pPr>
      <w:r>
        <w:t>Tālrunis:</w:t>
      </w:r>
      <w:r w:rsidR="0093764D" w:rsidRPr="0093764D">
        <w:t>....................................</w:t>
      </w:r>
      <w:r w:rsidR="008936FC">
        <w:t>, f</w:t>
      </w:r>
      <w:r w:rsidR="008936FC" w:rsidRPr="0093764D">
        <w:t>akss</w:t>
      </w:r>
      <w:r w:rsidR="008936FC">
        <w:t>: ……………………………, e-pasta adrese: ……………</w:t>
      </w:r>
      <w:r w:rsidR="00DA786B">
        <w:t>…...</w:t>
      </w:r>
    </w:p>
    <w:p w:rsidR="0093764D" w:rsidRPr="0093764D" w:rsidRDefault="0093764D" w:rsidP="0093764D">
      <w:pPr>
        <w:pStyle w:val="Default"/>
      </w:pPr>
    </w:p>
    <w:p w:rsidR="0093764D" w:rsidRPr="0093764D" w:rsidRDefault="0093764D" w:rsidP="0093764D">
      <w:pPr>
        <w:pStyle w:val="Default"/>
      </w:pPr>
      <w:r w:rsidRPr="0093764D">
        <w:t>Nodokļu maksātāja reģistrācijas Nr. .....................................................................................</w:t>
      </w:r>
      <w:r w:rsidR="00DA786B">
        <w:t>.................</w:t>
      </w:r>
      <w:r w:rsidRPr="0093764D">
        <w:t xml:space="preserve"> </w:t>
      </w:r>
    </w:p>
    <w:p w:rsidR="0093764D" w:rsidRPr="0093764D" w:rsidRDefault="0093764D" w:rsidP="0093764D">
      <w:pPr>
        <w:pStyle w:val="Default"/>
      </w:pPr>
    </w:p>
    <w:p w:rsidR="0093764D" w:rsidRPr="0093764D" w:rsidRDefault="0093764D" w:rsidP="0093764D">
      <w:pPr>
        <w:pStyle w:val="Default"/>
      </w:pPr>
      <w:r w:rsidRPr="0093764D">
        <w:t>Banka:...................................................</w:t>
      </w:r>
      <w:r w:rsidR="00DA786B">
        <w:t>.................., kods: ……………………………………………</w:t>
      </w:r>
    </w:p>
    <w:p w:rsidR="0093764D" w:rsidRPr="0093764D" w:rsidRDefault="0093764D" w:rsidP="0093764D">
      <w:pPr>
        <w:pStyle w:val="Default"/>
      </w:pPr>
    </w:p>
    <w:p w:rsidR="0093764D" w:rsidRPr="0093764D" w:rsidRDefault="0093764D" w:rsidP="0093764D">
      <w:pPr>
        <w:pStyle w:val="Default"/>
      </w:pPr>
      <w:r w:rsidRPr="0093764D">
        <w:t>Kont</w:t>
      </w:r>
      <w:r w:rsidR="00DA786B">
        <w:t xml:space="preserve">a Nr. </w:t>
      </w:r>
      <w:r w:rsidRPr="0093764D">
        <w:t>.........................................................................................................</w:t>
      </w:r>
      <w:r w:rsidR="00633586">
        <w:t>.............................</w:t>
      </w:r>
      <w:r w:rsidR="00DA786B">
        <w:t>.........</w:t>
      </w:r>
    </w:p>
    <w:p w:rsidR="0093764D" w:rsidRPr="0093764D" w:rsidRDefault="0093764D" w:rsidP="0093764D">
      <w:pPr>
        <w:pStyle w:val="Default"/>
      </w:pPr>
    </w:p>
    <w:p w:rsidR="0093764D" w:rsidRPr="0093764D" w:rsidRDefault="0093764D" w:rsidP="0093764D">
      <w:pPr>
        <w:pStyle w:val="Default"/>
      </w:pPr>
      <w:r w:rsidRPr="0093764D">
        <w:t>Piedāvājum</w:t>
      </w:r>
      <w:r w:rsidR="00E14DA7">
        <w:t>s</w:t>
      </w:r>
      <w:r w:rsidRPr="0093764D">
        <w:t xml:space="preserve"> sastāv no ................... cauršūtām </w:t>
      </w:r>
      <w:r w:rsidR="00DA786B">
        <w:t>(caurauklotām) l</w:t>
      </w:r>
      <w:r w:rsidRPr="0093764D">
        <w:t xml:space="preserve">apām. </w:t>
      </w:r>
    </w:p>
    <w:p w:rsidR="0093764D" w:rsidRPr="0093764D" w:rsidRDefault="0093764D" w:rsidP="0093764D">
      <w:pPr>
        <w:pStyle w:val="Default"/>
      </w:pPr>
    </w:p>
    <w:p w:rsidR="0093764D" w:rsidRPr="0093764D" w:rsidRDefault="0093764D" w:rsidP="0093764D">
      <w:pPr>
        <w:pStyle w:val="Default"/>
      </w:pPr>
      <w:r w:rsidRPr="0093764D">
        <w:t xml:space="preserve">Paraksts: ................................................................................................................................... </w:t>
      </w:r>
    </w:p>
    <w:p w:rsidR="0093764D" w:rsidRPr="0093764D" w:rsidRDefault="0093764D" w:rsidP="0093764D">
      <w:pPr>
        <w:pStyle w:val="Default"/>
      </w:pPr>
    </w:p>
    <w:p w:rsidR="0093764D" w:rsidRPr="0093764D" w:rsidRDefault="00E14DA7" w:rsidP="0093764D">
      <w:pPr>
        <w:pStyle w:val="Default"/>
      </w:pPr>
      <w:r w:rsidRPr="0093764D">
        <w:t>Amats</w:t>
      </w:r>
      <w:r>
        <w:t xml:space="preserve"> …………</w:t>
      </w:r>
      <w:r w:rsidR="0093764D" w:rsidRPr="0093764D">
        <w:t xml:space="preserve">......................................................................................................................... </w:t>
      </w:r>
    </w:p>
    <w:p w:rsidR="0093764D" w:rsidRPr="0093764D" w:rsidRDefault="0093764D" w:rsidP="0093764D">
      <w:pPr>
        <w:pStyle w:val="Default"/>
      </w:pPr>
    </w:p>
    <w:p w:rsidR="0093764D" w:rsidRPr="0093764D" w:rsidRDefault="00E14DA7" w:rsidP="0093764D">
      <w:pPr>
        <w:pStyle w:val="Default"/>
      </w:pPr>
      <w:r w:rsidRPr="0093764D">
        <w:t xml:space="preserve">Vārds, </w:t>
      </w:r>
      <w:r>
        <w:t>u</w:t>
      </w:r>
      <w:r w:rsidRPr="0093764D">
        <w:t>zvārds</w:t>
      </w:r>
      <w:r w:rsidR="004E10AA">
        <w:t xml:space="preserve"> </w:t>
      </w:r>
      <w:r w:rsidR="0093764D" w:rsidRPr="0093764D">
        <w:t xml:space="preserve">......................................................................................................................... </w:t>
      </w:r>
    </w:p>
    <w:p w:rsidR="0093764D" w:rsidRPr="0093764D" w:rsidRDefault="0093764D" w:rsidP="0093764D">
      <w:pPr>
        <w:pStyle w:val="Default"/>
      </w:pPr>
    </w:p>
    <w:p w:rsidR="0093764D" w:rsidRPr="0093764D" w:rsidRDefault="0093764D" w:rsidP="0093764D">
      <w:pPr>
        <w:pStyle w:val="Default"/>
      </w:pPr>
      <w:smartTag w:uri="schemas-tilde-lv/tildestengine" w:element="veidnes">
        <w:smartTagPr>
          <w:attr w:name="id" w:val="-1"/>
          <w:attr w:name="baseform" w:val="pieteikums"/>
          <w:attr w:name="text" w:val="pieteikums"/>
        </w:smartTagPr>
        <w:r w:rsidRPr="0093764D">
          <w:t>Pieteikums</w:t>
        </w:r>
      </w:smartTag>
      <w:r w:rsidRPr="0093764D">
        <w:t xml:space="preserve"> sastād</w:t>
      </w:r>
      <w:r w:rsidR="00633586">
        <w:t>īts un parakstīts 201</w:t>
      </w:r>
      <w:r w:rsidR="002D3F91">
        <w:t>5</w:t>
      </w:r>
      <w:r w:rsidR="00633586">
        <w:t>.gada ..</w:t>
      </w:r>
      <w:r w:rsidRPr="0093764D">
        <w:t xml:space="preserve">......................................................................... </w:t>
      </w:r>
    </w:p>
    <w:p w:rsidR="0093764D" w:rsidRPr="0093764D" w:rsidRDefault="0093764D" w:rsidP="0093764D">
      <w:pPr>
        <w:pStyle w:val="Default"/>
      </w:pPr>
    </w:p>
    <w:p w:rsidR="00044D64" w:rsidRPr="00E14DA7" w:rsidRDefault="0093764D" w:rsidP="0093764D">
      <w:pPr>
        <w:pStyle w:val="Default"/>
        <w:jc w:val="both"/>
        <w:rPr>
          <w:sz w:val="20"/>
          <w:szCs w:val="20"/>
        </w:rPr>
      </w:pPr>
      <w:r w:rsidRPr="0093764D">
        <w:t xml:space="preserve">                                                                                                                       </w:t>
      </w:r>
      <w:r w:rsidRPr="00E14DA7">
        <w:rPr>
          <w:sz w:val="20"/>
          <w:szCs w:val="20"/>
        </w:rPr>
        <w:t>Z. V.</w:t>
      </w:r>
    </w:p>
    <w:p w:rsidR="00044D64" w:rsidRPr="004373E3" w:rsidRDefault="00044D64" w:rsidP="004373E3">
      <w:pPr>
        <w:pStyle w:val="Default"/>
        <w:ind w:left="426"/>
      </w:pPr>
    </w:p>
    <w:p w:rsidR="00BB7AA4" w:rsidRPr="00E14DA7" w:rsidRDefault="00972D13" w:rsidP="00CD59F1">
      <w:pPr>
        <w:pStyle w:val="Default"/>
        <w:jc w:val="right"/>
        <w:rPr>
          <w:b/>
          <w:bCs/>
          <w:i/>
          <w:u w:val="single"/>
        </w:rPr>
      </w:pPr>
      <w:r w:rsidRPr="00E14DA7">
        <w:rPr>
          <w:b/>
          <w:bCs/>
          <w:i/>
          <w:u w:val="single"/>
        </w:rPr>
        <w:lastRenderedPageBreak/>
        <w:t xml:space="preserve">3.pielikums </w:t>
      </w:r>
    </w:p>
    <w:p w:rsidR="00972D13" w:rsidRDefault="00972D13" w:rsidP="00B425BB">
      <w:pPr>
        <w:pStyle w:val="Default"/>
        <w:rPr>
          <w:sz w:val="23"/>
          <w:szCs w:val="23"/>
        </w:rPr>
      </w:pPr>
    </w:p>
    <w:p w:rsidR="00E072A8" w:rsidRPr="00E072A8" w:rsidRDefault="00E072A8" w:rsidP="00E072A8">
      <w:pPr>
        <w:pStyle w:val="Pamatteksts"/>
        <w:rPr>
          <w:b/>
          <w:sz w:val="22"/>
          <w:szCs w:val="22"/>
          <w:lang w:val="lv-LV"/>
        </w:rPr>
      </w:pPr>
    </w:p>
    <w:p w:rsidR="004E10AA" w:rsidRDefault="00415F83" w:rsidP="00E14DA7">
      <w:pPr>
        <w:spacing w:after="0" w:line="240" w:lineRule="auto"/>
        <w:jc w:val="center"/>
        <w:rPr>
          <w:rFonts w:ascii="Times New Roman" w:hAnsi="Times New Roman"/>
          <w:b/>
          <w:caps/>
          <w:sz w:val="24"/>
          <w:szCs w:val="24"/>
        </w:rPr>
      </w:pPr>
      <w:r>
        <w:rPr>
          <w:rFonts w:ascii="Times New Roman" w:hAnsi="Times New Roman"/>
          <w:b/>
          <w:caps/>
          <w:sz w:val="24"/>
          <w:szCs w:val="24"/>
        </w:rPr>
        <w:t>20</w:t>
      </w:r>
      <w:r w:rsidR="006A1E60">
        <w:rPr>
          <w:rFonts w:ascii="Times New Roman" w:hAnsi="Times New Roman"/>
          <w:b/>
          <w:caps/>
          <w:sz w:val="24"/>
          <w:szCs w:val="24"/>
        </w:rPr>
        <w:t xml:space="preserve">12., </w:t>
      </w:r>
      <w:r w:rsidR="00EC4B27">
        <w:rPr>
          <w:rFonts w:ascii="Times New Roman" w:hAnsi="Times New Roman"/>
          <w:b/>
          <w:caps/>
          <w:sz w:val="24"/>
          <w:szCs w:val="24"/>
        </w:rPr>
        <w:t>2013</w:t>
      </w:r>
      <w:r w:rsidR="00E14DA7">
        <w:rPr>
          <w:rFonts w:ascii="Times New Roman" w:hAnsi="Times New Roman"/>
          <w:b/>
          <w:caps/>
          <w:sz w:val="24"/>
          <w:szCs w:val="24"/>
        </w:rPr>
        <w:t>.</w:t>
      </w:r>
      <w:r w:rsidR="004E10AA">
        <w:rPr>
          <w:rFonts w:ascii="Times New Roman" w:hAnsi="Times New Roman"/>
          <w:b/>
          <w:caps/>
          <w:sz w:val="24"/>
          <w:szCs w:val="24"/>
        </w:rPr>
        <w:t xml:space="preserve"> </w:t>
      </w:r>
      <w:r w:rsidR="00DA786B">
        <w:rPr>
          <w:rFonts w:ascii="Times New Roman" w:hAnsi="Times New Roman"/>
          <w:b/>
          <w:caps/>
          <w:sz w:val="24"/>
          <w:szCs w:val="24"/>
        </w:rPr>
        <w:t>un</w:t>
      </w:r>
      <w:r w:rsidR="004E10AA">
        <w:rPr>
          <w:rFonts w:ascii="Times New Roman" w:hAnsi="Times New Roman"/>
          <w:b/>
          <w:caps/>
          <w:sz w:val="24"/>
          <w:szCs w:val="24"/>
        </w:rPr>
        <w:t xml:space="preserve"> 2014.</w:t>
      </w:r>
      <w:r w:rsidR="00E14DA7">
        <w:rPr>
          <w:rFonts w:ascii="Times New Roman" w:hAnsi="Times New Roman"/>
          <w:b/>
          <w:caps/>
          <w:sz w:val="24"/>
          <w:szCs w:val="24"/>
        </w:rPr>
        <w:t>gad</w:t>
      </w:r>
      <w:r w:rsidR="004E10AA">
        <w:rPr>
          <w:rFonts w:ascii="Times New Roman" w:hAnsi="Times New Roman"/>
          <w:b/>
          <w:caps/>
          <w:sz w:val="24"/>
          <w:szCs w:val="24"/>
        </w:rPr>
        <w:t>Ā</w:t>
      </w:r>
      <w:r w:rsidR="00E14DA7">
        <w:rPr>
          <w:rFonts w:ascii="Times New Roman" w:hAnsi="Times New Roman"/>
          <w:b/>
          <w:caps/>
          <w:sz w:val="24"/>
          <w:szCs w:val="24"/>
        </w:rPr>
        <w:t xml:space="preserve"> </w:t>
      </w:r>
    </w:p>
    <w:p w:rsidR="00E14DA7" w:rsidRDefault="00E072A8" w:rsidP="00E14DA7">
      <w:pPr>
        <w:spacing w:after="0" w:line="240" w:lineRule="auto"/>
        <w:jc w:val="center"/>
        <w:rPr>
          <w:rFonts w:ascii="Times New Roman" w:hAnsi="Times New Roman"/>
          <w:b/>
          <w:caps/>
          <w:sz w:val="24"/>
          <w:szCs w:val="24"/>
        </w:rPr>
      </w:pPr>
      <w:r w:rsidRPr="00E072A8">
        <w:rPr>
          <w:rFonts w:ascii="Times New Roman" w:hAnsi="Times New Roman"/>
          <w:b/>
          <w:caps/>
          <w:sz w:val="24"/>
          <w:szCs w:val="24"/>
        </w:rPr>
        <w:t xml:space="preserve">VEIKTO piegāžu </w:t>
      </w:r>
    </w:p>
    <w:p w:rsidR="00E072A8" w:rsidRPr="00E072A8" w:rsidRDefault="00E072A8" w:rsidP="00E14DA7">
      <w:pPr>
        <w:spacing w:after="0" w:line="240" w:lineRule="auto"/>
        <w:jc w:val="center"/>
        <w:rPr>
          <w:rFonts w:ascii="Times New Roman" w:hAnsi="Times New Roman"/>
          <w:b/>
          <w:caps/>
          <w:sz w:val="24"/>
          <w:szCs w:val="24"/>
        </w:rPr>
      </w:pPr>
      <w:r w:rsidRPr="00E072A8">
        <w:rPr>
          <w:rFonts w:ascii="Times New Roman" w:hAnsi="Times New Roman"/>
          <w:b/>
          <w:caps/>
          <w:sz w:val="24"/>
          <w:szCs w:val="24"/>
        </w:rPr>
        <w:t>SARAKSTS</w:t>
      </w:r>
    </w:p>
    <w:p w:rsidR="00E072A8" w:rsidRPr="00E072A8" w:rsidRDefault="00E072A8" w:rsidP="00E072A8">
      <w:pPr>
        <w:tabs>
          <w:tab w:val="left" w:pos="360"/>
        </w:tabs>
        <w:jc w:val="center"/>
        <w:rPr>
          <w:rFonts w:ascii="Times New Roman" w:hAnsi="Times New Roman"/>
          <w:b/>
        </w:rPr>
      </w:pPr>
    </w:p>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659"/>
        <w:gridCol w:w="1295"/>
        <w:gridCol w:w="1159"/>
        <w:gridCol w:w="1006"/>
        <w:gridCol w:w="2454"/>
        <w:gridCol w:w="1786"/>
      </w:tblGrid>
      <w:tr w:rsidR="00E072A8" w:rsidRPr="00E7474D">
        <w:trPr>
          <w:cantSplit/>
          <w:trHeight w:hRule="exact" w:val="2268"/>
        </w:trPr>
        <w:tc>
          <w:tcPr>
            <w:tcW w:w="664"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14DA7">
            <w:pPr>
              <w:pStyle w:val="Pamatteksts"/>
              <w:spacing w:after="0"/>
              <w:jc w:val="center"/>
              <w:rPr>
                <w:b/>
                <w:sz w:val="22"/>
                <w:szCs w:val="22"/>
                <w:lang w:val="lv-LV"/>
              </w:rPr>
            </w:pPr>
            <w:r w:rsidRPr="00E072A8">
              <w:rPr>
                <w:b/>
                <w:sz w:val="22"/>
                <w:szCs w:val="22"/>
                <w:lang w:val="lv-LV"/>
              </w:rPr>
              <w:t>Nr.</w:t>
            </w:r>
          </w:p>
          <w:p w:rsidR="00E072A8" w:rsidRPr="00E072A8" w:rsidRDefault="00E072A8" w:rsidP="00E14DA7">
            <w:pPr>
              <w:pStyle w:val="Pamatteksts"/>
              <w:spacing w:after="0"/>
              <w:jc w:val="center"/>
              <w:rPr>
                <w:b/>
                <w:sz w:val="22"/>
                <w:szCs w:val="22"/>
                <w:lang w:val="lv-LV"/>
              </w:rPr>
            </w:pPr>
            <w:r w:rsidRPr="00E072A8">
              <w:rPr>
                <w:b/>
                <w:sz w:val="22"/>
                <w:szCs w:val="22"/>
                <w:lang w:val="lv-LV"/>
              </w:rPr>
              <w:t>p.k.</w:t>
            </w:r>
          </w:p>
        </w:tc>
        <w:tc>
          <w:tcPr>
            <w:tcW w:w="1663" w:type="dxa"/>
            <w:tcBorders>
              <w:top w:val="single" w:sz="4" w:space="0" w:color="auto"/>
              <w:left w:val="single" w:sz="4" w:space="0" w:color="auto"/>
              <w:bottom w:val="single" w:sz="4" w:space="0" w:color="auto"/>
              <w:right w:val="single" w:sz="4" w:space="0" w:color="auto"/>
            </w:tcBorders>
            <w:vAlign w:val="center"/>
          </w:tcPr>
          <w:p w:rsidR="00697724" w:rsidRDefault="00E072A8" w:rsidP="00697724">
            <w:pPr>
              <w:pStyle w:val="Pamatteksts"/>
              <w:spacing w:after="0"/>
              <w:jc w:val="center"/>
              <w:rPr>
                <w:b/>
                <w:sz w:val="22"/>
                <w:szCs w:val="22"/>
                <w:lang w:val="lv-LV"/>
              </w:rPr>
            </w:pPr>
            <w:r w:rsidRPr="00E072A8">
              <w:rPr>
                <w:b/>
                <w:sz w:val="22"/>
                <w:szCs w:val="22"/>
                <w:lang w:val="lv-LV"/>
              </w:rPr>
              <w:t xml:space="preserve">Piegādes nosaukums </w:t>
            </w:r>
          </w:p>
          <w:p w:rsidR="00E072A8" w:rsidRPr="00E072A8" w:rsidRDefault="00E072A8" w:rsidP="00697724">
            <w:pPr>
              <w:pStyle w:val="Pamatteksts"/>
              <w:spacing w:after="0"/>
              <w:jc w:val="center"/>
              <w:rPr>
                <w:b/>
                <w:sz w:val="22"/>
                <w:szCs w:val="22"/>
                <w:lang w:val="lv-LV"/>
              </w:rPr>
            </w:pPr>
            <w:r w:rsidRPr="00E072A8">
              <w:rPr>
                <w:b/>
                <w:sz w:val="22"/>
                <w:szCs w:val="22"/>
                <w:lang w:val="lv-LV"/>
              </w:rPr>
              <w:t>un īss raksturojums</w:t>
            </w:r>
          </w:p>
        </w:tc>
        <w:tc>
          <w:tcPr>
            <w:tcW w:w="1298"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14DA7">
            <w:pPr>
              <w:pStyle w:val="Pamatteksts"/>
              <w:spacing w:after="0"/>
              <w:jc w:val="center"/>
              <w:rPr>
                <w:b/>
                <w:sz w:val="22"/>
                <w:szCs w:val="22"/>
                <w:lang w:val="lv-LV"/>
              </w:rPr>
            </w:pPr>
            <w:r w:rsidRPr="00E072A8">
              <w:rPr>
                <w:b/>
                <w:sz w:val="22"/>
                <w:szCs w:val="22"/>
                <w:lang w:val="lv-LV"/>
              </w:rPr>
              <w:t>Piegādāto autobusu skaits</w:t>
            </w:r>
          </w:p>
        </w:tc>
        <w:tc>
          <w:tcPr>
            <w:tcW w:w="1163"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14DA7">
            <w:pPr>
              <w:pStyle w:val="Pamatteksts"/>
              <w:spacing w:after="0"/>
              <w:jc w:val="center"/>
              <w:rPr>
                <w:b/>
                <w:sz w:val="22"/>
                <w:szCs w:val="22"/>
                <w:lang w:val="lv-LV"/>
              </w:rPr>
            </w:pPr>
            <w:r w:rsidRPr="00E072A8">
              <w:rPr>
                <w:b/>
                <w:sz w:val="22"/>
                <w:szCs w:val="22"/>
                <w:lang w:val="lv-LV"/>
              </w:rPr>
              <w:t>Modelis</w:t>
            </w:r>
          </w:p>
        </w:tc>
        <w:tc>
          <w:tcPr>
            <w:tcW w:w="1012"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14DA7">
            <w:pPr>
              <w:pStyle w:val="Pamatteksts"/>
              <w:spacing w:after="0"/>
              <w:jc w:val="center"/>
              <w:rPr>
                <w:b/>
                <w:sz w:val="22"/>
                <w:szCs w:val="22"/>
                <w:lang w:val="lv-LV"/>
              </w:rPr>
            </w:pPr>
            <w:r w:rsidRPr="00E072A8">
              <w:rPr>
                <w:b/>
                <w:sz w:val="22"/>
                <w:szCs w:val="22"/>
                <w:lang w:val="lv-LV"/>
              </w:rPr>
              <w:t>Vieta</w:t>
            </w:r>
          </w:p>
        </w:tc>
        <w:tc>
          <w:tcPr>
            <w:tcW w:w="2468" w:type="dxa"/>
            <w:tcBorders>
              <w:top w:val="single" w:sz="4" w:space="0" w:color="auto"/>
              <w:left w:val="single" w:sz="4" w:space="0" w:color="auto"/>
              <w:bottom w:val="single" w:sz="4" w:space="0" w:color="auto"/>
              <w:right w:val="single" w:sz="4" w:space="0" w:color="auto"/>
            </w:tcBorders>
            <w:vAlign w:val="center"/>
          </w:tcPr>
          <w:p w:rsidR="00E14DA7" w:rsidRDefault="00E072A8" w:rsidP="00E14DA7">
            <w:pPr>
              <w:pStyle w:val="Pamatteksts"/>
              <w:spacing w:after="0"/>
              <w:jc w:val="center"/>
              <w:rPr>
                <w:b/>
                <w:sz w:val="22"/>
                <w:szCs w:val="22"/>
                <w:lang w:val="lv-LV"/>
              </w:rPr>
            </w:pPr>
            <w:r w:rsidRPr="00E072A8">
              <w:rPr>
                <w:b/>
                <w:sz w:val="22"/>
                <w:szCs w:val="22"/>
                <w:lang w:val="lv-LV"/>
              </w:rPr>
              <w:t xml:space="preserve">Pasūtītājs </w:t>
            </w:r>
          </w:p>
          <w:p w:rsidR="00E072A8" w:rsidRPr="00E072A8" w:rsidRDefault="00E072A8" w:rsidP="00E14DA7">
            <w:pPr>
              <w:pStyle w:val="Pamatteksts"/>
              <w:spacing w:after="0"/>
              <w:jc w:val="center"/>
              <w:rPr>
                <w:b/>
                <w:sz w:val="22"/>
                <w:szCs w:val="22"/>
                <w:lang w:val="lv-LV"/>
              </w:rPr>
            </w:pPr>
            <w:r w:rsidRPr="00E072A8">
              <w:rPr>
                <w:b/>
                <w:sz w:val="22"/>
                <w:szCs w:val="22"/>
                <w:lang w:val="lv-LV"/>
              </w:rPr>
              <w:t>(nosaukums, reģistrācijas numurs, adrese un kontaktpersona)</w:t>
            </w:r>
          </w:p>
        </w:tc>
        <w:tc>
          <w:tcPr>
            <w:tcW w:w="1800"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697724">
            <w:pPr>
              <w:pStyle w:val="Pamatteksts"/>
              <w:spacing w:after="0"/>
              <w:jc w:val="center"/>
              <w:rPr>
                <w:b/>
                <w:sz w:val="22"/>
                <w:szCs w:val="22"/>
                <w:lang w:val="lv-LV"/>
              </w:rPr>
            </w:pPr>
            <w:r w:rsidRPr="00E072A8">
              <w:rPr>
                <w:b/>
                <w:sz w:val="22"/>
                <w:szCs w:val="22"/>
                <w:lang w:val="lv-LV"/>
              </w:rPr>
              <w:t xml:space="preserve">Piegādes </w:t>
            </w:r>
            <w:r w:rsidR="00697724">
              <w:rPr>
                <w:b/>
                <w:sz w:val="22"/>
                <w:szCs w:val="22"/>
                <w:lang w:val="lv-LV"/>
              </w:rPr>
              <w:t>veik</w:t>
            </w:r>
            <w:r w:rsidRPr="00E072A8">
              <w:rPr>
                <w:b/>
                <w:sz w:val="22"/>
                <w:szCs w:val="22"/>
                <w:lang w:val="lv-LV"/>
              </w:rPr>
              <w:t xml:space="preserve">šanas </w:t>
            </w:r>
            <w:r w:rsidR="00697724">
              <w:rPr>
                <w:b/>
                <w:sz w:val="22"/>
                <w:szCs w:val="22"/>
                <w:lang w:val="lv-LV"/>
              </w:rPr>
              <w:t>laiks</w:t>
            </w:r>
            <w:r w:rsidRPr="00E072A8">
              <w:rPr>
                <w:b/>
                <w:sz w:val="22"/>
                <w:szCs w:val="22"/>
                <w:lang w:val="lv-LV"/>
              </w:rPr>
              <w:t xml:space="preserve"> </w:t>
            </w:r>
            <w:r w:rsidR="00E14DA7">
              <w:rPr>
                <w:b/>
                <w:sz w:val="22"/>
                <w:szCs w:val="22"/>
                <w:lang w:val="lv-LV"/>
              </w:rPr>
              <w:t xml:space="preserve">(gads </w:t>
            </w:r>
            <w:r w:rsidRPr="00E072A8">
              <w:rPr>
                <w:b/>
                <w:sz w:val="22"/>
                <w:szCs w:val="22"/>
                <w:lang w:val="lv-LV"/>
              </w:rPr>
              <w:t>un mēnesis</w:t>
            </w:r>
            <w:r w:rsidR="00E14DA7">
              <w:rPr>
                <w:b/>
                <w:sz w:val="22"/>
                <w:szCs w:val="22"/>
                <w:lang w:val="lv-LV"/>
              </w:rPr>
              <w:t>)</w:t>
            </w:r>
          </w:p>
        </w:tc>
      </w:tr>
      <w:tr w:rsidR="00E072A8" w:rsidRPr="00E7474D">
        <w:trPr>
          <w:cantSplit/>
          <w:trHeight w:hRule="exact" w:val="284"/>
        </w:trPr>
        <w:tc>
          <w:tcPr>
            <w:tcW w:w="664"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Pamatteksts"/>
              <w:rPr>
                <w:sz w:val="22"/>
                <w:szCs w:val="22"/>
                <w:lang w:val="lv-LV"/>
              </w:rPr>
            </w:pPr>
            <w:r w:rsidRPr="00E072A8">
              <w:rPr>
                <w:sz w:val="22"/>
                <w:szCs w:val="22"/>
                <w:lang w:val="lv-LV"/>
              </w:rPr>
              <w:t>1.</w:t>
            </w:r>
          </w:p>
        </w:tc>
        <w:tc>
          <w:tcPr>
            <w:tcW w:w="1663"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Pamatteksts"/>
              <w:rPr>
                <w:b/>
                <w:sz w:val="22"/>
                <w:szCs w:val="22"/>
                <w:lang w:val="lv-LV"/>
              </w:rPr>
            </w:pPr>
            <w:r w:rsidRPr="00E072A8">
              <w:rPr>
                <w:i/>
                <w:sz w:val="22"/>
                <w:szCs w:val="22"/>
                <w:lang w:val="lv-LV"/>
              </w:rPr>
              <w:t>&lt;…&gt;</w:t>
            </w:r>
          </w:p>
        </w:tc>
        <w:tc>
          <w:tcPr>
            <w:tcW w:w="1298"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Pamatteksts"/>
              <w:rPr>
                <w:b/>
                <w:sz w:val="22"/>
                <w:szCs w:val="22"/>
                <w:lang w:val="lv-LV"/>
              </w:rPr>
            </w:pPr>
            <w:r w:rsidRPr="00E072A8">
              <w:rPr>
                <w:i/>
                <w:sz w:val="22"/>
                <w:szCs w:val="22"/>
                <w:lang w:val="lv-LV"/>
              </w:rPr>
              <w:t>&lt;…&gt;</w:t>
            </w:r>
          </w:p>
        </w:tc>
        <w:tc>
          <w:tcPr>
            <w:tcW w:w="1163"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Pamatteksts"/>
              <w:rPr>
                <w:b/>
                <w:sz w:val="22"/>
                <w:szCs w:val="22"/>
                <w:lang w:val="lv-LV"/>
              </w:rPr>
            </w:pPr>
            <w:r w:rsidRPr="00E072A8">
              <w:rPr>
                <w:i/>
                <w:sz w:val="22"/>
                <w:szCs w:val="22"/>
                <w:lang w:val="lv-LV"/>
              </w:rPr>
              <w:t>&lt;…&gt;</w:t>
            </w:r>
          </w:p>
        </w:tc>
        <w:tc>
          <w:tcPr>
            <w:tcW w:w="1012"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Pamatteksts"/>
              <w:rPr>
                <w:i/>
                <w:sz w:val="22"/>
                <w:szCs w:val="22"/>
                <w:lang w:val="lv-LV"/>
              </w:rPr>
            </w:pPr>
            <w:r w:rsidRPr="00E072A8">
              <w:rPr>
                <w:i/>
                <w:sz w:val="22"/>
                <w:szCs w:val="22"/>
                <w:lang w:val="lv-LV"/>
              </w:rPr>
              <w:t>&lt;…&gt;</w:t>
            </w:r>
          </w:p>
        </w:tc>
        <w:tc>
          <w:tcPr>
            <w:tcW w:w="2468"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Pamatteksts"/>
              <w:jc w:val="center"/>
              <w:rPr>
                <w:b/>
                <w:sz w:val="22"/>
                <w:szCs w:val="22"/>
                <w:lang w:val="lv-LV"/>
              </w:rPr>
            </w:pPr>
            <w:r w:rsidRPr="00E072A8">
              <w:rPr>
                <w:sz w:val="22"/>
                <w:szCs w:val="22"/>
                <w:lang w:val="lv-LV"/>
              </w:rPr>
              <w:t>&lt;…&gt;/&lt;…&gt;</w:t>
            </w:r>
          </w:p>
        </w:tc>
        <w:tc>
          <w:tcPr>
            <w:tcW w:w="1800" w:type="dxa"/>
            <w:tcBorders>
              <w:top w:val="single" w:sz="4" w:space="0" w:color="auto"/>
              <w:left w:val="single" w:sz="4" w:space="0" w:color="auto"/>
              <w:bottom w:val="single" w:sz="4" w:space="0" w:color="auto"/>
              <w:right w:val="single" w:sz="4" w:space="0" w:color="auto"/>
            </w:tcBorders>
          </w:tcPr>
          <w:p w:rsidR="00E072A8" w:rsidRPr="00E072A8" w:rsidRDefault="00E072A8" w:rsidP="00E072A8">
            <w:pPr>
              <w:pStyle w:val="Pamatteksts"/>
              <w:rPr>
                <w:sz w:val="22"/>
                <w:szCs w:val="22"/>
                <w:lang w:val="lv-LV"/>
              </w:rPr>
            </w:pPr>
          </w:p>
        </w:tc>
      </w:tr>
      <w:tr w:rsidR="00E072A8" w:rsidRPr="00E7474D">
        <w:trPr>
          <w:cantSplit/>
          <w:trHeight w:hRule="exact" w:val="284"/>
        </w:trPr>
        <w:tc>
          <w:tcPr>
            <w:tcW w:w="664"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Pamatteksts"/>
              <w:rPr>
                <w:b/>
                <w:sz w:val="22"/>
                <w:szCs w:val="22"/>
                <w:lang w:val="lv-LV"/>
              </w:rPr>
            </w:pPr>
            <w:r w:rsidRPr="00E072A8">
              <w:rPr>
                <w:i/>
                <w:sz w:val="22"/>
                <w:szCs w:val="22"/>
                <w:lang w:val="lv-LV"/>
              </w:rPr>
              <w:t>&lt;…&gt;</w:t>
            </w:r>
          </w:p>
        </w:tc>
        <w:tc>
          <w:tcPr>
            <w:tcW w:w="1663"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Pamatteksts"/>
              <w:rPr>
                <w:i/>
                <w:sz w:val="22"/>
                <w:szCs w:val="22"/>
                <w:lang w:val="lv-LV"/>
              </w:rPr>
            </w:pPr>
            <w:r w:rsidRPr="00E072A8">
              <w:rPr>
                <w:i/>
                <w:sz w:val="22"/>
                <w:szCs w:val="22"/>
                <w:lang w:val="lv-LV"/>
              </w:rPr>
              <w:t>&lt;…&gt;</w:t>
            </w:r>
          </w:p>
        </w:tc>
        <w:tc>
          <w:tcPr>
            <w:tcW w:w="1298"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Pamatteksts"/>
              <w:rPr>
                <w:i/>
                <w:sz w:val="22"/>
                <w:szCs w:val="22"/>
                <w:lang w:val="lv-LV"/>
              </w:rPr>
            </w:pPr>
            <w:r w:rsidRPr="00E072A8">
              <w:rPr>
                <w:i/>
                <w:sz w:val="22"/>
                <w:szCs w:val="22"/>
                <w:lang w:val="lv-LV"/>
              </w:rPr>
              <w:t>&lt;…&gt;</w:t>
            </w:r>
          </w:p>
        </w:tc>
        <w:tc>
          <w:tcPr>
            <w:tcW w:w="1163"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Pamatteksts"/>
              <w:rPr>
                <w:i/>
                <w:sz w:val="22"/>
                <w:szCs w:val="22"/>
                <w:lang w:val="lv-LV"/>
              </w:rPr>
            </w:pPr>
            <w:r w:rsidRPr="00E072A8">
              <w:rPr>
                <w:i/>
                <w:sz w:val="22"/>
                <w:szCs w:val="22"/>
                <w:lang w:val="lv-LV"/>
              </w:rPr>
              <w:t>&lt;…&gt;</w:t>
            </w:r>
          </w:p>
        </w:tc>
        <w:tc>
          <w:tcPr>
            <w:tcW w:w="1012"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Pamatteksts"/>
              <w:rPr>
                <w:i/>
                <w:sz w:val="22"/>
                <w:szCs w:val="22"/>
                <w:lang w:val="lv-LV"/>
              </w:rPr>
            </w:pPr>
            <w:r w:rsidRPr="00E072A8">
              <w:rPr>
                <w:i/>
                <w:sz w:val="22"/>
                <w:szCs w:val="22"/>
                <w:lang w:val="lv-LV"/>
              </w:rPr>
              <w:t>&lt;…&gt;</w:t>
            </w:r>
          </w:p>
        </w:tc>
        <w:tc>
          <w:tcPr>
            <w:tcW w:w="2468" w:type="dxa"/>
            <w:tcBorders>
              <w:top w:val="single" w:sz="4" w:space="0" w:color="auto"/>
              <w:left w:val="single" w:sz="4" w:space="0" w:color="auto"/>
              <w:bottom w:val="single" w:sz="4" w:space="0" w:color="auto"/>
              <w:right w:val="single" w:sz="4" w:space="0" w:color="auto"/>
            </w:tcBorders>
            <w:vAlign w:val="center"/>
          </w:tcPr>
          <w:p w:rsidR="00E072A8" w:rsidRPr="00E7474D" w:rsidRDefault="00E072A8" w:rsidP="00E072A8">
            <w:pPr>
              <w:spacing w:after="120"/>
              <w:jc w:val="center"/>
              <w:rPr>
                <w:rFonts w:ascii="Times New Roman" w:hAnsi="Times New Roman"/>
                <w:lang w:bidi="en-US"/>
              </w:rPr>
            </w:pPr>
            <w:r w:rsidRPr="00E7474D">
              <w:rPr>
                <w:rFonts w:ascii="Times New Roman" w:hAnsi="Times New Roman"/>
              </w:rPr>
              <w:t>&lt;…&gt;/&lt;…&gt;</w:t>
            </w:r>
          </w:p>
        </w:tc>
        <w:tc>
          <w:tcPr>
            <w:tcW w:w="1800" w:type="dxa"/>
            <w:tcBorders>
              <w:top w:val="single" w:sz="4" w:space="0" w:color="auto"/>
              <w:left w:val="single" w:sz="4" w:space="0" w:color="auto"/>
              <w:bottom w:val="single" w:sz="4" w:space="0" w:color="auto"/>
              <w:right w:val="single" w:sz="4" w:space="0" w:color="auto"/>
            </w:tcBorders>
          </w:tcPr>
          <w:p w:rsidR="00E072A8" w:rsidRPr="00E7474D" w:rsidRDefault="00E072A8" w:rsidP="00E072A8">
            <w:pPr>
              <w:spacing w:after="120"/>
              <w:jc w:val="center"/>
              <w:rPr>
                <w:rFonts w:ascii="Times New Roman" w:hAnsi="Times New Roman"/>
              </w:rPr>
            </w:pPr>
          </w:p>
        </w:tc>
      </w:tr>
      <w:tr w:rsidR="00E072A8" w:rsidRPr="00E7474D">
        <w:trPr>
          <w:cantSplit/>
          <w:trHeight w:hRule="exact" w:val="284"/>
        </w:trPr>
        <w:tc>
          <w:tcPr>
            <w:tcW w:w="664"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Pamatteksts"/>
              <w:rPr>
                <w:i/>
                <w:sz w:val="22"/>
                <w:szCs w:val="22"/>
                <w:lang w:val="lv-LV"/>
              </w:rPr>
            </w:pPr>
            <w:r w:rsidRPr="00E072A8">
              <w:rPr>
                <w:i/>
                <w:sz w:val="22"/>
                <w:szCs w:val="22"/>
                <w:lang w:val="lv-LV"/>
              </w:rPr>
              <w:t>&lt;…&gt;</w:t>
            </w:r>
          </w:p>
        </w:tc>
        <w:tc>
          <w:tcPr>
            <w:tcW w:w="1663"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Pamatteksts"/>
              <w:rPr>
                <w:i/>
                <w:sz w:val="22"/>
                <w:szCs w:val="22"/>
                <w:lang w:val="lv-LV"/>
              </w:rPr>
            </w:pPr>
            <w:r w:rsidRPr="00E072A8">
              <w:rPr>
                <w:i/>
                <w:sz w:val="22"/>
                <w:szCs w:val="22"/>
                <w:lang w:val="lv-LV"/>
              </w:rPr>
              <w:t>&lt;…&gt;</w:t>
            </w:r>
          </w:p>
        </w:tc>
        <w:tc>
          <w:tcPr>
            <w:tcW w:w="1298"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Pamatteksts"/>
              <w:rPr>
                <w:i/>
                <w:sz w:val="22"/>
                <w:szCs w:val="22"/>
                <w:lang w:val="lv-LV"/>
              </w:rPr>
            </w:pPr>
            <w:r w:rsidRPr="00E072A8">
              <w:rPr>
                <w:i/>
                <w:sz w:val="22"/>
                <w:szCs w:val="22"/>
                <w:lang w:val="lv-LV"/>
              </w:rPr>
              <w:t>&lt;…&gt;</w:t>
            </w:r>
          </w:p>
        </w:tc>
        <w:tc>
          <w:tcPr>
            <w:tcW w:w="1163"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Pamatteksts"/>
              <w:rPr>
                <w:i/>
                <w:sz w:val="22"/>
                <w:szCs w:val="22"/>
                <w:lang w:val="lv-LV"/>
              </w:rPr>
            </w:pPr>
            <w:r w:rsidRPr="00E072A8">
              <w:rPr>
                <w:i/>
                <w:sz w:val="22"/>
                <w:szCs w:val="22"/>
                <w:lang w:val="lv-LV"/>
              </w:rPr>
              <w:t>&lt;…&gt;</w:t>
            </w:r>
          </w:p>
        </w:tc>
        <w:tc>
          <w:tcPr>
            <w:tcW w:w="1012" w:type="dxa"/>
            <w:tcBorders>
              <w:top w:val="single" w:sz="4" w:space="0" w:color="auto"/>
              <w:left w:val="single" w:sz="4" w:space="0" w:color="auto"/>
              <w:bottom w:val="single" w:sz="4" w:space="0" w:color="auto"/>
              <w:right w:val="single" w:sz="4" w:space="0" w:color="auto"/>
            </w:tcBorders>
            <w:vAlign w:val="center"/>
          </w:tcPr>
          <w:p w:rsidR="00E072A8" w:rsidRPr="00E072A8" w:rsidRDefault="00E072A8" w:rsidP="00E072A8">
            <w:pPr>
              <w:pStyle w:val="Pamatteksts"/>
              <w:rPr>
                <w:i/>
                <w:sz w:val="22"/>
                <w:szCs w:val="22"/>
                <w:lang w:val="lv-LV"/>
              </w:rPr>
            </w:pPr>
            <w:r w:rsidRPr="00E072A8">
              <w:rPr>
                <w:i/>
                <w:sz w:val="22"/>
                <w:szCs w:val="22"/>
                <w:lang w:val="lv-LV"/>
              </w:rPr>
              <w:t>&lt;…&gt;</w:t>
            </w:r>
          </w:p>
        </w:tc>
        <w:tc>
          <w:tcPr>
            <w:tcW w:w="2468" w:type="dxa"/>
            <w:tcBorders>
              <w:top w:val="single" w:sz="4" w:space="0" w:color="auto"/>
              <w:left w:val="single" w:sz="4" w:space="0" w:color="auto"/>
              <w:bottom w:val="single" w:sz="4" w:space="0" w:color="auto"/>
              <w:right w:val="single" w:sz="4" w:space="0" w:color="auto"/>
            </w:tcBorders>
            <w:vAlign w:val="center"/>
          </w:tcPr>
          <w:p w:rsidR="00E072A8" w:rsidRPr="00E7474D" w:rsidRDefault="00E072A8" w:rsidP="00E072A8">
            <w:pPr>
              <w:spacing w:after="120"/>
              <w:jc w:val="center"/>
              <w:rPr>
                <w:rFonts w:ascii="Times New Roman" w:hAnsi="Times New Roman"/>
                <w:lang w:bidi="en-US"/>
              </w:rPr>
            </w:pPr>
            <w:r w:rsidRPr="00E7474D">
              <w:rPr>
                <w:rFonts w:ascii="Times New Roman" w:hAnsi="Times New Roman"/>
              </w:rPr>
              <w:t>&lt;…&gt;/&lt;…&gt;</w:t>
            </w:r>
          </w:p>
        </w:tc>
        <w:tc>
          <w:tcPr>
            <w:tcW w:w="1800" w:type="dxa"/>
            <w:tcBorders>
              <w:top w:val="single" w:sz="4" w:space="0" w:color="auto"/>
              <w:left w:val="single" w:sz="4" w:space="0" w:color="auto"/>
              <w:bottom w:val="single" w:sz="4" w:space="0" w:color="auto"/>
              <w:right w:val="single" w:sz="4" w:space="0" w:color="auto"/>
            </w:tcBorders>
          </w:tcPr>
          <w:p w:rsidR="00E072A8" w:rsidRPr="00E7474D" w:rsidRDefault="00E072A8" w:rsidP="00E072A8">
            <w:pPr>
              <w:spacing w:after="120"/>
              <w:jc w:val="center"/>
              <w:rPr>
                <w:rFonts w:ascii="Times New Roman" w:hAnsi="Times New Roman"/>
              </w:rPr>
            </w:pPr>
          </w:p>
        </w:tc>
      </w:tr>
    </w:tbl>
    <w:p w:rsidR="00E072A8" w:rsidRPr="00E072A8" w:rsidRDefault="00E072A8" w:rsidP="00E072A8">
      <w:pPr>
        <w:pStyle w:val="Pamatteksts"/>
        <w:rPr>
          <w:sz w:val="22"/>
          <w:szCs w:val="22"/>
          <w:lang w:val="lv-LV"/>
        </w:rPr>
      </w:pPr>
    </w:p>
    <w:p w:rsidR="00E072A8" w:rsidRPr="00E072A8" w:rsidRDefault="00E072A8" w:rsidP="00E072A8">
      <w:pPr>
        <w:tabs>
          <w:tab w:val="left" w:pos="5760"/>
        </w:tabs>
        <w:ind w:right="-1"/>
        <w:rPr>
          <w:rFonts w:ascii="Times New Roman" w:hAnsi="Times New Roman"/>
        </w:rPr>
      </w:pPr>
    </w:p>
    <w:p w:rsidR="00E072A8" w:rsidRPr="00E072A8" w:rsidRDefault="00E072A8" w:rsidP="00E072A8">
      <w:pPr>
        <w:tabs>
          <w:tab w:val="left" w:pos="5760"/>
        </w:tabs>
        <w:ind w:right="-1"/>
        <w:rPr>
          <w:rFonts w:ascii="Times New Roman" w:hAnsi="Times New Roman"/>
        </w:rPr>
      </w:pPr>
    </w:p>
    <w:tbl>
      <w:tblPr>
        <w:tblW w:w="0" w:type="auto"/>
        <w:tblInd w:w="-253" w:type="dxa"/>
        <w:tblBorders>
          <w:insideH w:val="single" w:sz="4" w:space="0" w:color="auto"/>
        </w:tblBorders>
        <w:tblLook w:val="01E0" w:firstRow="1" w:lastRow="1" w:firstColumn="1" w:lastColumn="1" w:noHBand="0" w:noVBand="0"/>
      </w:tblPr>
      <w:tblGrid>
        <w:gridCol w:w="1471"/>
        <w:gridCol w:w="737"/>
        <w:gridCol w:w="735"/>
        <w:gridCol w:w="1474"/>
        <w:gridCol w:w="2209"/>
      </w:tblGrid>
      <w:tr w:rsidR="00E072A8" w:rsidRPr="00E7474D">
        <w:trPr>
          <w:gridAfter w:val="2"/>
          <w:wAfter w:w="3430" w:type="dxa"/>
        </w:trPr>
        <w:tc>
          <w:tcPr>
            <w:tcW w:w="1471" w:type="dxa"/>
            <w:tcBorders>
              <w:bottom w:val="single" w:sz="4" w:space="0" w:color="auto"/>
            </w:tcBorders>
          </w:tcPr>
          <w:p w:rsidR="00E072A8" w:rsidRPr="00E7474D" w:rsidRDefault="00E072A8" w:rsidP="00E072A8">
            <w:pPr>
              <w:tabs>
                <w:tab w:val="center" w:pos="7697"/>
                <w:tab w:val="right" w:pos="11850"/>
              </w:tabs>
              <w:jc w:val="right"/>
              <w:rPr>
                <w:rFonts w:ascii="Times New Roman" w:hAnsi="Times New Roman"/>
              </w:rPr>
            </w:pPr>
          </w:p>
        </w:tc>
        <w:tc>
          <w:tcPr>
            <w:tcW w:w="1472" w:type="dxa"/>
            <w:gridSpan w:val="2"/>
            <w:tcBorders>
              <w:bottom w:val="single" w:sz="4" w:space="0" w:color="auto"/>
            </w:tcBorders>
          </w:tcPr>
          <w:p w:rsidR="00E072A8" w:rsidRPr="00E7474D" w:rsidRDefault="00E072A8" w:rsidP="00E072A8">
            <w:pPr>
              <w:tabs>
                <w:tab w:val="center" w:pos="7697"/>
                <w:tab w:val="right" w:pos="11850"/>
              </w:tabs>
              <w:jc w:val="center"/>
              <w:rPr>
                <w:rFonts w:ascii="Times New Roman" w:hAnsi="Times New Roman"/>
              </w:rPr>
            </w:pPr>
          </w:p>
        </w:tc>
      </w:tr>
      <w:tr w:rsidR="00E072A8" w:rsidRPr="00E7474D">
        <w:trPr>
          <w:gridAfter w:val="2"/>
          <w:wAfter w:w="3430" w:type="dxa"/>
        </w:trPr>
        <w:tc>
          <w:tcPr>
            <w:tcW w:w="1471" w:type="dxa"/>
            <w:tcBorders>
              <w:top w:val="single" w:sz="4" w:space="0" w:color="auto"/>
              <w:bottom w:val="nil"/>
            </w:tcBorders>
          </w:tcPr>
          <w:p w:rsidR="00E072A8" w:rsidRPr="00E14DA7" w:rsidRDefault="00E072A8" w:rsidP="00E072A8">
            <w:pPr>
              <w:tabs>
                <w:tab w:val="center" w:pos="7697"/>
                <w:tab w:val="right" w:pos="11850"/>
              </w:tabs>
              <w:jc w:val="center"/>
              <w:rPr>
                <w:rFonts w:ascii="Times New Roman" w:hAnsi="Times New Roman"/>
                <w:sz w:val="20"/>
                <w:szCs w:val="20"/>
              </w:rPr>
            </w:pPr>
            <w:r w:rsidRPr="00E14DA7">
              <w:rPr>
                <w:rFonts w:ascii="Times New Roman" w:hAnsi="Times New Roman"/>
                <w:sz w:val="20"/>
                <w:szCs w:val="20"/>
              </w:rPr>
              <w:t>vieta</w:t>
            </w:r>
          </w:p>
        </w:tc>
        <w:tc>
          <w:tcPr>
            <w:tcW w:w="1472" w:type="dxa"/>
            <w:gridSpan w:val="2"/>
            <w:tcBorders>
              <w:top w:val="single" w:sz="4" w:space="0" w:color="auto"/>
              <w:bottom w:val="nil"/>
            </w:tcBorders>
          </w:tcPr>
          <w:p w:rsidR="00E072A8" w:rsidRPr="00E14DA7" w:rsidRDefault="00E14DA7" w:rsidP="00E072A8">
            <w:pPr>
              <w:tabs>
                <w:tab w:val="center" w:pos="7697"/>
                <w:tab w:val="right" w:pos="11850"/>
              </w:tabs>
              <w:jc w:val="center"/>
              <w:rPr>
                <w:rFonts w:ascii="Times New Roman" w:hAnsi="Times New Roman"/>
                <w:sz w:val="20"/>
                <w:szCs w:val="20"/>
              </w:rPr>
            </w:pPr>
            <w:r w:rsidRPr="00E14DA7">
              <w:rPr>
                <w:rFonts w:ascii="Times New Roman" w:hAnsi="Times New Roman"/>
                <w:sz w:val="20"/>
                <w:szCs w:val="20"/>
              </w:rPr>
              <w:t>d</w:t>
            </w:r>
            <w:r w:rsidR="00E072A8" w:rsidRPr="00E14DA7">
              <w:rPr>
                <w:rFonts w:ascii="Times New Roman" w:hAnsi="Times New Roman"/>
                <w:sz w:val="20"/>
                <w:szCs w:val="20"/>
              </w:rPr>
              <w:t>atums</w:t>
            </w:r>
          </w:p>
        </w:tc>
      </w:tr>
      <w:tr w:rsidR="00E072A8" w:rsidRPr="00E7474D">
        <w:tblPrEx>
          <w:jc w:val="right"/>
        </w:tblPrEx>
        <w:trPr>
          <w:jc w:val="right"/>
        </w:trPr>
        <w:tc>
          <w:tcPr>
            <w:tcW w:w="2208" w:type="dxa"/>
            <w:gridSpan w:val="2"/>
            <w:tcBorders>
              <w:top w:val="nil"/>
              <w:bottom w:val="single" w:sz="4" w:space="0" w:color="auto"/>
            </w:tcBorders>
          </w:tcPr>
          <w:p w:rsidR="00E072A8" w:rsidRPr="00E7474D" w:rsidRDefault="00E072A8" w:rsidP="00E072A8">
            <w:pPr>
              <w:tabs>
                <w:tab w:val="center" w:pos="7697"/>
                <w:tab w:val="right" w:pos="11850"/>
              </w:tabs>
              <w:rPr>
                <w:rFonts w:ascii="Times New Roman" w:hAnsi="Times New Roman"/>
              </w:rPr>
            </w:pPr>
          </w:p>
        </w:tc>
        <w:tc>
          <w:tcPr>
            <w:tcW w:w="2209" w:type="dxa"/>
            <w:gridSpan w:val="2"/>
            <w:tcBorders>
              <w:top w:val="nil"/>
              <w:bottom w:val="single" w:sz="4" w:space="0" w:color="auto"/>
            </w:tcBorders>
          </w:tcPr>
          <w:p w:rsidR="00E072A8" w:rsidRPr="00E7474D" w:rsidRDefault="00E072A8" w:rsidP="00E072A8">
            <w:pPr>
              <w:tabs>
                <w:tab w:val="center" w:pos="7697"/>
                <w:tab w:val="right" w:pos="11850"/>
              </w:tabs>
              <w:rPr>
                <w:rFonts w:ascii="Times New Roman" w:hAnsi="Times New Roman"/>
              </w:rPr>
            </w:pPr>
          </w:p>
        </w:tc>
        <w:tc>
          <w:tcPr>
            <w:tcW w:w="2209" w:type="dxa"/>
            <w:tcBorders>
              <w:top w:val="nil"/>
              <w:bottom w:val="single" w:sz="4" w:space="0" w:color="auto"/>
            </w:tcBorders>
          </w:tcPr>
          <w:p w:rsidR="00E072A8" w:rsidRPr="00E7474D" w:rsidRDefault="00E072A8" w:rsidP="00E072A8">
            <w:pPr>
              <w:tabs>
                <w:tab w:val="center" w:pos="7697"/>
                <w:tab w:val="right" w:pos="11850"/>
              </w:tabs>
              <w:rPr>
                <w:rFonts w:ascii="Times New Roman" w:hAnsi="Times New Roman"/>
              </w:rPr>
            </w:pPr>
          </w:p>
        </w:tc>
      </w:tr>
      <w:tr w:rsidR="00E072A8" w:rsidRPr="00E14DA7">
        <w:tblPrEx>
          <w:jc w:val="right"/>
        </w:tblPrEx>
        <w:trPr>
          <w:jc w:val="right"/>
        </w:trPr>
        <w:tc>
          <w:tcPr>
            <w:tcW w:w="2208" w:type="dxa"/>
            <w:gridSpan w:val="2"/>
            <w:tcBorders>
              <w:bottom w:val="nil"/>
            </w:tcBorders>
          </w:tcPr>
          <w:p w:rsidR="00E072A8" w:rsidRPr="00E14DA7" w:rsidRDefault="00E072A8" w:rsidP="00E072A8">
            <w:pPr>
              <w:tabs>
                <w:tab w:val="center" w:pos="7697"/>
                <w:tab w:val="right" w:pos="11850"/>
              </w:tabs>
              <w:jc w:val="center"/>
              <w:rPr>
                <w:rFonts w:ascii="Times New Roman" w:hAnsi="Times New Roman"/>
                <w:sz w:val="20"/>
                <w:szCs w:val="20"/>
              </w:rPr>
            </w:pPr>
            <w:r w:rsidRPr="00E14DA7">
              <w:rPr>
                <w:rFonts w:ascii="Times New Roman" w:hAnsi="Times New Roman"/>
                <w:sz w:val="20"/>
                <w:szCs w:val="20"/>
              </w:rPr>
              <w:t>amats</w:t>
            </w:r>
          </w:p>
        </w:tc>
        <w:tc>
          <w:tcPr>
            <w:tcW w:w="2209" w:type="dxa"/>
            <w:gridSpan w:val="2"/>
            <w:tcBorders>
              <w:bottom w:val="nil"/>
            </w:tcBorders>
          </w:tcPr>
          <w:p w:rsidR="00E072A8" w:rsidRPr="00E14DA7" w:rsidRDefault="00E14DA7" w:rsidP="00E072A8">
            <w:pPr>
              <w:tabs>
                <w:tab w:val="center" w:pos="7697"/>
                <w:tab w:val="right" w:pos="11850"/>
              </w:tabs>
              <w:jc w:val="center"/>
              <w:rPr>
                <w:rFonts w:ascii="Times New Roman" w:hAnsi="Times New Roman"/>
                <w:sz w:val="20"/>
                <w:szCs w:val="20"/>
              </w:rPr>
            </w:pPr>
            <w:r w:rsidRPr="00E14DA7">
              <w:rPr>
                <w:rFonts w:ascii="Times New Roman" w:hAnsi="Times New Roman"/>
                <w:sz w:val="20"/>
                <w:szCs w:val="20"/>
              </w:rPr>
              <w:t>p</w:t>
            </w:r>
            <w:r w:rsidR="00E072A8" w:rsidRPr="00E14DA7">
              <w:rPr>
                <w:rFonts w:ascii="Times New Roman" w:hAnsi="Times New Roman"/>
                <w:sz w:val="20"/>
                <w:szCs w:val="20"/>
              </w:rPr>
              <w:t>araksts</w:t>
            </w:r>
          </w:p>
        </w:tc>
        <w:tc>
          <w:tcPr>
            <w:tcW w:w="2209" w:type="dxa"/>
            <w:tcBorders>
              <w:bottom w:val="nil"/>
            </w:tcBorders>
          </w:tcPr>
          <w:p w:rsidR="00E072A8" w:rsidRPr="00E14DA7" w:rsidRDefault="00E072A8" w:rsidP="00E072A8">
            <w:pPr>
              <w:tabs>
                <w:tab w:val="center" w:pos="7697"/>
                <w:tab w:val="right" w:pos="11850"/>
              </w:tabs>
              <w:jc w:val="center"/>
              <w:rPr>
                <w:rFonts w:ascii="Times New Roman" w:hAnsi="Times New Roman"/>
                <w:sz w:val="20"/>
                <w:szCs w:val="20"/>
              </w:rPr>
            </w:pPr>
            <w:r w:rsidRPr="00E14DA7">
              <w:rPr>
                <w:rFonts w:ascii="Times New Roman" w:hAnsi="Times New Roman"/>
                <w:sz w:val="20"/>
                <w:szCs w:val="20"/>
              </w:rPr>
              <w:t>vārds, uzvārds</w:t>
            </w:r>
          </w:p>
        </w:tc>
      </w:tr>
      <w:tr w:rsidR="00E072A8" w:rsidRPr="00E14DA7">
        <w:tblPrEx>
          <w:jc w:val="right"/>
        </w:tblPrEx>
        <w:trPr>
          <w:gridBefore w:val="2"/>
          <w:gridAfter w:val="1"/>
          <w:wAfter w:w="2209" w:type="dxa"/>
          <w:jc w:val="right"/>
        </w:trPr>
        <w:tc>
          <w:tcPr>
            <w:tcW w:w="2209" w:type="dxa"/>
            <w:gridSpan w:val="2"/>
            <w:tcBorders>
              <w:top w:val="nil"/>
              <w:bottom w:val="nil"/>
            </w:tcBorders>
          </w:tcPr>
          <w:p w:rsidR="00E072A8" w:rsidRPr="00E14DA7" w:rsidRDefault="00E072A8" w:rsidP="00E072A8">
            <w:pPr>
              <w:tabs>
                <w:tab w:val="center" w:pos="7697"/>
                <w:tab w:val="right" w:pos="11850"/>
              </w:tabs>
              <w:rPr>
                <w:rFonts w:ascii="Times New Roman" w:hAnsi="Times New Roman"/>
                <w:sz w:val="20"/>
                <w:szCs w:val="20"/>
              </w:rPr>
            </w:pPr>
          </w:p>
          <w:p w:rsidR="00E072A8" w:rsidRPr="00E14DA7" w:rsidRDefault="00E072A8" w:rsidP="00E072A8">
            <w:pPr>
              <w:tabs>
                <w:tab w:val="center" w:pos="7697"/>
                <w:tab w:val="right" w:pos="11850"/>
              </w:tabs>
              <w:jc w:val="right"/>
              <w:rPr>
                <w:rFonts w:ascii="Times New Roman" w:hAnsi="Times New Roman"/>
                <w:sz w:val="20"/>
                <w:szCs w:val="20"/>
              </w:rPr>
            </w:pPr>
            <w:r w:rsidRPr="00E14DA7">
              <w:rPr>
                <w:rFonts w:ascii="Times New Roman" w:hAnsi="Times New Roman"/>
                <w:sz w:val="20"/>
                <w:szCs w:val="20"/>
              </w:rPr>
              <w:t>z.v.</w:t>
            </w:r>
          </w:p>
        </w:tc>
      </w:tr>
    </w:tbl>
    <w:p w:rsidR="00E072A8" w:rsidRDefault="00E072A8" w:rsidP="00972D13">
      <w:pPr>
        <w:pStyle w:val="Default"/>
        <w:jc w:val="both"/>
      </w:pPr>
    </w:p>
    <w:p w:rsidR="00E1401F" w:rsidRDefault="00E1401F" w:rsidP="00972D13">
      <w:pPr>
        <w:pStyle w:val="Default"/>
        <w:jc w:val="both"/>
      </w:pPr>
    </w:p>
    <w:p w:rsidR="00E1401F" w:rsidRDefault="00E1401F" w:rsidP="00972D13">
      <w:pPr>
        <w:pStyle w:val="Default"/>
        <w:jc w:val="both"/>
      </w:pPr>
    </w:p>
    <w:p w:rsidR="00E1401F" w:rsidRDefault="00E1401F" w:rsidP="00972D13">
      <w:pPr>
        <w:pStyle w:val="Default"/>
        <w:jc w:val="both"/>
      </w:pPr>
    </w:p>
    <w:p w:rsidR="00E1401F" w:rsidRDefault="00E1401F" w:rsidP="00972D13">
      <w:pPr>
        <w:pStyle w:val="Default"/>
        <w:jc w:val="both"/>
      </w:pPr>
    </w:p>
    <w:p w:rsidR="00BB7AA4" w:rsidRDefault="00BB7AA4" w:rsidP="00972D13">
      <w:pPr>
        <w:pStyle w:val="Default"/>
        <w:jc w:val="both"/>
      </w:pPr>
    </w:p>
    <w:p w:rsidR="00E14DA7" w:rsidRDefault="005E57F4" w:rsidP="005E57F4">
      <w:pPr>
        <w:pStyle w:val="Default"/>
        <w:jc w:val="right"/>
        <w:rPr>
          <w:b/>
          <w:bCs/>
          <w:sz w:val="23"/>
          <w:szCs w:val="23"/>
        </w:rPr>
      </w:pPr>
      <w:r>
        <w:rPr>
          <w:b/>
          <w:bCs/>
          <w:sz w:val="23"/>
          <w:szCs w:val="23"/>
        </w:rPr>
        <w:t xml:space="preserve">          </w:t>
      </w:r>
    </w:p>
    <w:p w:rsidR="00E14DA7" w:rsidRDefault="00E14DA7" w:rsidP="005E57F4">
      <w:pPr>
        <w:pStyle w:val="Default"/>
        <w:jc w:val="right"/>
        <w:rPr>
          <w:b/>
          <w:bCs/>
          <w:sz w:val="23"/>
          <w:szCs w:val="23"/>
        </w:rPr>
      </w:pPr>
    </w:p>
    <w:p w:rsidR="00E14DA7" w:rsidRDefault="00E14DA7" w:rsidP="005E57F4">
      <w:pPr>
        <w:pStyle w:val="Default"/>
        <w:jc w:val="right"/>
        <w:rPr>
          <w:b/>
          <w:bCs/>
          <w:sz w:val="23"/>
          <w:szCs w:val="23"/>
        </w:rPr>
      </w:pPr>
    </w:p>
    <w:p w:rsidR="00E14DA7" w:rsidRDefault="00E14DA7" w:rsidP="005E57F4">
      <w:pPr>
        <w:pStyle w:val="Default"/>
        <w:jc w:val="right"/>
        <w:rPr>
          <w:b/>
          <w:bCs/>
          <w:sz w:val="23"/>
          <w:szCs w:val="23"/>
        </w:rPr>
      </w:pPr>
    </w:p>
    <w:p w:rsidR="00E14DA7" w:rsidRDefault="00E14DA7" w:rsidP="005E57F4">
      <w:pPr>
        <w:pStyle w:val="Default"/>
        <w:jc w:val="right"/>
        <w:rPr>
          <w:b/>
          <w:bCs/>
          <w:sz w:val="23"/>
          <w:szCs w:val="23"/>
        </w:rPr>
      </w:pPr>
    </w:p>
    <w:p w:rsidR="00E14DA7" w:rsidRDefault="00E14DA7" w:rsidP="005E57F4">
      <w:pPr>
        <w:pStyle w:val="Default"/>
        <w:jc w:val="right"/>
        <w:rPr>
          <w:b/>
          <w:bCs/>
          <w:sz w:val="23"/>
          <w:szCs w:val="23"/>
        </w:rPr>
      </w:pPr>
    </w:p>
    <w:p w:rsidR="00E14DA7" w:rsidRDefault="00E14DA7" w:rsidP="005E57F4">
      <w:pPr>
        <w:pStyle w:val="Default"/>
        <w:jc w:val="right"/>
        <w:rPr>
          <w:b/>
          <w:bCs/>
          <w:sz w:val="23"/>
          <w:szCs w:val="23"/>
        </w:rPr>
      </w:pPr>
    </w:p>
    <w:p w:rsidR="00E14DA7" w:rsidRDefault="00E14DA7" w:rsidP="005E57F4">
      <w:pPr>
        <w:pStyle w:val="Default"/>
        <w:jc w:val="right"/>
        <w:rPr>
          <w:b/>
          <w:bCs/>
          <w:sz w:val="23"/>
          <w:szCs w:val="23"/>
        </w:rPr>
      </w:pPr>
    </w:p>
    <w:p w:rsidR="00E14DA7" w:rsidRDefault="00E14DA7" w:rsidP="005E57F4">
      <w:pPr>
        <w:pStyle w:val="Default"/>
        <w:jc w:val="right"/>
        <w:rPr>
          <w:b/>
          <w:bCs/>
          <w:sz w:val="23"/>
          <w:szCs w:val="23"/>
        </w:rPr>
      </w:pPr>
    </w:p>
    <w:p w:rsidR="00E14DA7" w:rsidRDefault="00E14DA7" w:rsidP="005E57F4">
      <w:pPr>
        <w:pStyle w:val="Default"/>
        <w:jc w:val="right"/>
        <w:rPr>
          <w:b/>
          <w:bCs/>
          <w:sz w:val="23"/>
          <w:szCs w:val="23"/>
        </w:rPr>
      </w:pPr>
    </w:p>
    <w:p w:rsidR="00BB7AA4" w:rsidRDefault="00264A90" w:rsidP="00CD59F1">
      <w:pPr>
        <w:pStyle w:val="Default"/>
        <w:jc w:val="right"/>
        <w:rPr>
          <w:b/>
          <w:bCs/>
          <w:sz w:val="23"/>
          <w:szCs w:val="23"/>
        </w:rPr>
      </w:pPr>
      <w:r>
        <w:rPr>
          <w:b/>
          <w:bCs/>
          <w:sz w:val="23"/>
          <w:szCs w:val="23"/>
        </w:rPr>
        <w:lastRenderedPageBreak/>
        <w:t xml:space="preserve">                                                              </w:t>
      </w:r>
      <w:r w:rsidR="00CD59F1">
        <w:rPr>
          <w:b/>
          <w:bCs/>
          <w:sz w:val="23"/>
          <w:szCs w:val="23"/>
        </w:rPr>
        <w:t xml:space="preserve">                              </w:t>
      </w:r>
      <w:r>
        <w:rPr>
          <w:b/>
          <w:bCs/>
          <w:sz w:val="23"/>
          <w:szCs w:val="23"/>
        </w:rPr>
        <w:t xml:space="preserve">  </w:t>
      </w:r>
    </w:p>
    <w:p w:rsidR="00415F83" w:rsidRDefault="00415F83" w:rsidP="00CD59F1">
      <w:pPr>
        <w:pStyle w:val="Default"/>
        <w:jc w:val="right"/>
        <w:rPr>
          <w:b/>
          <w:bCs/>
          <w:i/>
          <w:sz w:val="23"/>
          <w:szCs w:val="23"/>
          <w:u w:val="single"/>
        </w:rPr>
      </w:pPr>
    </w:p>
    <w:p w:rsidR="00BB7AA4" w:rsidRPr="00E14DA7" w:rsidRDefault="00264A90" w:rsidP="00CD59F1">
      <w:pPr>
        <w:pStyle w:val="Default"/>
        <w:jc w:val="right"/>
        <w:rPr>
          <w:b/>
          <w:bCs/>
          <w:i/>
          <w:sz w:val="23"/>
          <w:szCs w:val="23"/>
          <w:u w:val="single"/>
        </w:rPr>
      </w:pPr>
      <w:r w:rsidRPr="00C47056">
        <w:rPr>
          <w:b/>
          <w:bCs/>
          <w:i/>
          <w:sz w:val="23"/>
          <w:szCs w:val="23"/>
          <w:u w:val="single"/>
        </w:rPr>
        <w:t xml:space="preserve"> </w:t>
      </w:r>
      <w:r w:rsidR="00C47056" w:rsidRPr="00C47056">
        <w:rPr>
          <w:b/>
          <w:bCs/>
          <w:i/>
          <w:sz w:val="23"/>
          <w:szCs w:val="23"/>
          <w:u w:val="single"/>
        </w:rPr>
        <w:t>4</w:t>
      </w:r>
      <w:r w:rsidR="00E14DA7" w:rsidRPr="00C47056">
        <w:rPr>
          <w:b/>
          <w:bCs/>
          <w:i/>
          <w:sz w:val="23"/>
          <w:szCs w:val="23"/>
          <w:u w:val="single"/>
        </w:rPr>
        <w:t>.</w:t>
      </w:r>
      <w:r w:rsidR="00CD59F1" w:rsidRPr="00E14DA7">
        <w:rPr>
          <w:b/>
          <w:bCs/>
          <w:i/>
          <w:sz w:val="23"/>
          <w:szCs w:val="23"/>
          <w:u w:val="single"/>
        </w:rPr>
        <w:t xml:space="preserve">pielikums </w:t>
      </w:r>
    </w:p>
    <w:p w:rsidR="00264A90" w:rsidRPr="00113ED1" w:rsidRDefault="00264A90" w:rsidP="00264A90">
      <w:pPr>
        <w:pStyle w:val="Pamatteksts"/>
        <w:jc w:val="center"/>
        <w:rPr>
          <w:b/>
          <w:sz w:val="24"/>
          <w:szCs w:val="24"/>
          <w:lang w:val="lv-LV"/>
        </w:rPr>
      </w:pPr>
    </w:p>
    <w:p w:rsidR="00264A90" w:rsidRPr="00113ED1" w:rsidRDefault="00264A90" w:rsidP="00E14DA7">
      <w:pPr>
        <w:pStyle w:val="Bezatstarpm1"/>
        <w:jc w:val="center"/>
        <w:rPr>
          <w:rFonts w:ascii="Times New Roman" w:hAnsi="Times New Roman"/>
          <w:b/>
          <w:sz w:val="24"/>
          <w:szCs w:val="24"/>
        </w:rPr>
      </w:pPr>
      <w:r w:rsidRPr="00113ED1">
        <w:rPr>
          <w:rFonts w:ascii="Times New Roman" w:hAnsi="Times New Roman"/>
          <w:b/>
          <w:sz w:val="24"/>
          <w:szCs w:val="24"/>
        </w:rPr>
        <w:t>TEHNISKAIS PIEDĀVĀJUMS</w:t>
      </w:r>
    </w:p>
    <w:p w:rsidR="009921A5" w:rsidRDefault="00E14DA7" w:rsidP="009921A5">
      <w:pPr>
        <w:keepNext/>
        <w:tabs>
          <w:tab w:val="left" w:pos="-1440"/>
          <w:tab w:val="left" w:pos="-600"/>
        </w:tabs>
        <w:suppressAutoHyphens/>
        <w:autoSpaceDN w:val="0"/>
        <w:spacing w:after="0" w:line="240" w:lineRule="auto"/>
        <w:ind w:left="397" w:hanging="397"/>
        <w:jc w:val="center"/>
        <w:textAlignment w:val="baseline"/>
        <w:rPr>
          <w:rFonts w:ascii="Times New Roman" w:eastAsia="Times New Roman" w:hAnsi="Times New Roman"/>
          <w:b/>
          <w:sz w:val="24"/>
          <w:szCs w:val="24"/>
        </w:rPr>
      </w:pPr>
      <w:r w:rsidRPr="00DA786B">
        <w:rPr>
          <w:b/>
          <w:bCs/>
          <w:sz w:val="24"/>
          <w:szCs w:val="24"/>
        </w:rPr>
        <w:t xml:space="preserve">atklātā konkursā </w:t>
      </w:r>
      <w:r w:rsidR="009921A5" w:rsidRPr="009921A5">
        <w:rPr>
          <w:rFonts w:ascii="Times New Roman" w:eastAsia="Times New Roman" w:hAnsi="Times New Roman"/>
          <w:b/>
          <w:sz w:val="24"/>
          <w:szCs w:val="24"/>
        </w:rPr>
        <w:t>„</w:t>
      </w:r>
      <w:r w:rsidR="009921A5" w:rsidRPr="009921A5">
        <w:rPr>
          <w:rFonts w:ascii="Times New Roman" w:hAnsi="Times New Roman"/>
          <w:b/>
          <w:sz w:val="24"/>
          <w:szCs w:val="24"/>
        </w:rPr>
        <w:t>Autobusa iegāde Rēzeknes novada pašvaldības Nautrēnu pagasta pārvaldes vajadzībām</w:t>
      </w:r>
      <w:r w:rsidR="009921A5" w:rsidRPr="009921A5">
        <w:rPr>
          <w:rFonts w:ascii="Times New Roman" w:eastAsia="Times New Roman" w:hAnsi="Times New Roman"/>
          <w:b/>
          <w:sz w:val="24"/>
          <w:szCs w:val="24"/>
        </w:rPr>
        <w:t>”,</w:t>
      </w:r>
    </w:p>
    <w:p w:rsidR="009921A5" w:rsidRDefault="009921A5" w:rsidP="009921A5">
      <w:pPr>
        <w:keepNext/>
        <w:tabs>
          <w:tab w:val="left" w:pos="-1440"/>
          <w:tab w:val="left" w:pos="-600"/>
        </w:tabs>
        <w:suppressAutoHyphens/>
        <w:autoSpaceDN w:val="0"/>
        <w:spacing w:after="0" w:line="240" w:lineRule="auto"/>
        <w:ind w:left="397" w:hanging="397"/>
        <w:jc w:val="center"/>
        <w:textAlignment w:val="baseline"/>
        <w:rPr>
          <w:rFonts w:ascii="Times New Roman" w:eastAsia="Times New Roman" w:hAnsi="Times New Roman"/>
          <w:sz w:val="24"/>
          <w:szCs w:val="24"/>
        </w:rPr>
      </w:pPr>
      <w:r>
        <w:rPr>
          <w:rFonts w:ascii="Times New Roman" w:eastAsia="Times New Roman" w:hAnsi="Times New Roman"/>
          <w:sz w:val="24"/>
          <w:szCs w:val="24"/>
        </w:rPr>
        <w:t xml:space="preserve"> identifikācijas </w:t>
      </w:r>
      <w:r w:rsidRPr="00FB5AFB">
        <w:rPr>
          <w:rFonts w:ascii="Times New Roman" w:eastAsia="Times New Roman" w:hAnsi="Times New Roman"/>
          <w:sz w:val="24"/>
          <w:szCs w:val="24"/>
        </w:rPr>
        <w:t xml:space="preserve">Nr. </w:t>
      </w:r>
      <w:r>
        <w:rPr>
          <w:rFonts w:ascii="Times New Roman" w:eastAsia="Times New Roman" w:hAnsi="Times New Roman"/>
          <w:sz w:val="24"/>
          <w:szCs w:val="24"/>
        </w:rPr>
        <w:t>N</w:t>
      </w:r>
      <w:r w:rsidRPr="00FB5AFB">
        <w:rPr>
          <w:rFonts w:ascii="Times New Roman" w:eastAsia="Times New Roman" w:hAnsi="Times New Roman"/>
          <w:sz w:val="24"/>
          <w:szCs w:val="24"/>
        </w:rPr>
        <w:t>PP 2015/</w:t>
      </w:r>
      <w:r>
        <w:rPr>
          <w:rFonts w:ascii="Times New Roman" w:eastAsia="Times New Roman" w:hAnsi="Times New Roman"/>
          <w:sz w:val="24"/>
          <w:szCs w:val="24"/>
        </w:rPr>
        <w:t>4.</w:t>
      </w:r>
    </w:p>
    <w:p w:rsidR="00264A90" w:rsidRPr="00113ED1" w:rsidRDefault="00264A90" w:rsidP="009921A5">
      <w:pPr>
        <w:pStyle w:val="Virsraksts1"/>
        <w:jc w:val="center"/>
        <w:rPr>
          <w:sz w:val="24"/>
          <w:szCs w:val="24"/>
        </w:rPr>
      </w:pPr>
    </w:p>
    <w:p w:rsidR="00264A90" w:rsidRPr="00113ED1" w:rsidRDefault="00264A90" w:rsidP="00264A90">
      <w:pPr>
        <w:rPr>
          <w:rFonts w:ascii="Times New Roman" w:hAnsi="Times New Roman"/>
          <w:sz w:val="24"/>
          <w:szCs w:val="24"/>
        </w:rPr>
      </w:pPr>
      <w:r w:rsidRPr="00113ED1">
        <w:rPr>
          <w:rFonts w:ascii="Times New Roman" w:hAnsi="Times New Roman"/>
          <w:sz w:val="24"/>
          <w:szCs w:val="24"/>
        </w:rPr>
        <w:t>Pretendenta nosaukums:______________________________________________________</w:t>
      </w:r>
    </w:p>
    <w:p w:rsidR="00264A90" w:rsidRPr="00113ED1" w:rsidRDefault="00E14DA7" w:rsidP="00264A90">
      <w:pPr>
        <w:spacing w:before="240"/>
        <w:rPr>
          <w:rFonts w:ascii="Times New Roman" w:hAnsi="Times New Roman"/>
          <w:b/>
          <w:sz w:val="24"/>
          <w:szCs w:val="24"/>
        </w:rPr>
      </w:pPr>
      <w:r>
        <w:rPr>
          <w:rFonts w:ascii="Times New Roman" w:hAnsi="Times New Roman"/>
          <w:b/>
          <w:sz w:val="24"/>
          <w:szCs w:val="24"/>
        </w:rPr>
        <w:t>1.</w:t>
      </w:r>
      <w:r w:rsidR="00264A90" w:rsidRPr="00113ED1">
        <w:rPr>
          <w:rFonts w:ascii="Times New Roman" w:hAnsi="Times New Roman"/>
          <w:b/>
          <w:sz w:val="24"/>
          <w:szCs w:val="24"/>
        </w:rPr>
        <w:t xml:space="preserve"> Informācija par piedāvāto transportlīdzekli</w:t>
      </w:r>
      <w:r w:rsidRPr="00DA786B">
        <w:rPr>
          <w:rFonts w:ascii="Times New Roman" w:hAnsi="Times New Roman"/>
          <w:sz w:val="24"/>
          <w:szCs w:val="24"/>
        </w:rPr>
        <w:t>.</w:t>
      </w:r>
    </w:p>
    <w:p w:rsidR="00264A90" w:rsidRPr="00E14DA7" w:rsidRDefault="00264A90" w:rsidP="00E1707B">
      <w:pPr>
        <w:numPr>
          <w:ilvl w:val="1"/>
          <w:numId w:val="10"/>
        </w:numPr>
        <w:spacing w:after="0" w:line="240" w:lineRule="auto"/>
        <w:ind w:left="284" w:hanging="284"/>
        <w:rPr>
          <w:rFonts w:ascii="Times New Roman" w:hAnsi="Times New Roman"/>
          <w:sz w:val="24"/>
          <w:szCs w:val="24"/>
        </w:rPr>
      </w:pPr>
      <w:r w:rsidRPr="00E14DA7">
        <w:rPr>
          <w:rFonts w:ascii="Times New Roman" w:hAnsi="Times New Roman"/>
          <w:sz w:val="24"/>
          <w:szCs w:val="24"/>
        </w:rPr>
        <w:t>Transportlīdzekļa bāzes modeļa nosaukums:</w:t>
      </w:r>
      <w:r w:rsidR="00E14DA7">
        <w:rPr>
          <w:rFonts w:ascii="Times New Roman" w:hAnsi="Times New Roman"/>
          <w:sz w:val="24"/>
          <w:szCs w:val="24"/>
        </w:rPr>
        <w:t xml:space="preserve"> ______</w:t>
      </w:r>
      <w:r w:rsidRPr="00E14DA7">
        <w:rPr>
          <w:rFonts w:ascii="Times New Roman" w:hAnsi="Times New Roman"/>
          <w:sz w:val="24"/>
          <w:szCs w:val="24"/>
        </w:rPr>
        <w:t>_________________________</w:t>
      </w:r>
    </w:p>
    <w:p w:rsidR="00264A90" w:rsidRDefault="00264A90" w:rsidP="00E1707B">
      <w:pPr>
        <w:numPr>
          <w:ilvl w:val="1"/>
          <w:numId w:val="10"/>
        </w:numPr>
        <w:spacing w:after="0" w:line="240" w:lineRule="auto"/>
        <w:ind w:left="284" w:hanging="284"/>
        <w:jc w:val="both"/>
        <w:rPr>
          <w:rFonts w:ascii="Times New Roman" w:hAnsi="Times New Roman"/>
          <w:sz w:val="24"/>
          <w:szCs w:val="24"/>
        </w:rPr>
      </w:pPr>
      <w:r w:rsidRPr="00E14DA7">
        <w:rPr>
          <w:rFonts w:ascii="Times New Roman" w:hAnsi="Times New Roman"/>
          <w:sz w:val="24"/>
          <w:szCs w:val="24"/>
        </w:rPr>
        <w:t>Transportlīdzekļa bāzes modeļa ražotāja nosaukums:_________________________</w:t>
      </w:r>
    </w:p>
    <w:p w:rsidR="00966A5A" w:rsidRDefault="00966A5A" w:rsidP="00E1707B">
      <w:pPr>
        <w:numPr>
          <w:ilvl w:val="1"/>
          <w:numId w:val="10"/>
        </w:numPr>
        <w:spacing w:after="0" w:line="240" w:lineRule="auto"/>
        <w:ind w:left="284" w:hanging="284"/>
        <w:jc w:val="both"/>
        <w:rPr>
          <w:rFonts w:ascii="Times New Roman" w:hAnsi="Times New Roman"/>
          <w:sz w:val="24"/>
          <w:szCs w:val="24"/>
        </w:rPr>
      </w:pPr>
      <w:r>
        <w:rPr>
          <w:rFonts w:ascii="Times New Roman" w:hAnsi="Times New Roman"/>
          <w:sz w:val="24"/>
          <w:szCs w:val="24"/>
        </w:rPr>
        <w:t>Transportlīdzekļa nobraukums: __________________________________________</w:t>
      </w:r>
    </w:p>
    <w:p w:rsidR="00966A5A" w:rsidRDefault="00966A5A" w:rsidP="00E1707B">
      <w:pPr>
        <w:numPr>
          <w:ilvl w:val="1"/>
          <w:numId w:val="10"/>
        </w:numPr>
        <w:spacing w:after="0" w:line="240" w:lineRule="auto"/>
        <w:ind w:left="284" w:hanging="284"/>
        <w:jc w:val="both"/>
        <w:rPr>
          <w:rFonts w:ascii="Times New Roman" w:hAnsi="Times New Roman"/>
          <w:sz w:val="24"/>
          <w:szCs w:val="24"/>
        </w:rPr>
      </w:pPr>
      <w:r>
        <w:rPr>
          <w:rFonts w:ascii="Times New Roman" w:hAnsi="Times New Roman"/>
          <w:sz w:val="24"/>
          <w:szCs w:val="24"/>
        </w:rPr>
        <w:t>Degvielas patēriņš: ____________________________________________________</w:t>
      </w:r>
    </w:p>
    <w:p w:rsidR="00966A5A" w:rsidRPr="00E14DA7" w:rsidRDefault="00966A5A" w:rsidP="00E1707B">
      <w:pPr>
        <w:numPr>
          <w:ilvl w:val="1"/>
          <w:numId w:val="10"/>
        </w:numPr>
        <w:spacing w:after="0" w:line="240" w:lineRule="auto"/>
        <w:ind w:left="284" w:hanging="284"/>
        <w:jc w:val="both"/>
        <w:rPr>
          <w:rFonts w:ascii="Times New Roman" w:hAnsi="Times New Roman"/>
          <w:sz w:val="24"/>
          <w:szCs w:val="24"/>
        </w:rPr>
      </w:pPr>
      <w:r>
        <w:rPr>
          <w:rFonts w:ascii="Times New Roman" w:hAnsi="Times New Roman"/>
          <w:sz w:val="24"/>
          <w:szCs w:val="24"/>
        </w:rPr>
        <w:t>CO</w:t>
      </w:r>
      <w:r w:rsidRPr="00966A5A">
        <w:rPr>
          <w:rFonts w:ascii="Times New Roman" w:hAnsi="Times New Roman"/>
          <w:sz w:val="24"/>
          <w:szCs w:val="24"/>
          <w:vertAlign w:val="subscript"/>
        </w:rPr>
        <w:t xml:space="preserve">2 </w:t>
      </w:r>
      <w:r>
        <w:rPr>
          <w:rFonts w:ascii="Times New Roman" w:hAnsi="Times New Roman"/>
          <w:sz w:val="24"/>
          <w:szCs w:val="24"/>
        </w:rPr>
        <w:t xml:space="preserve">emisiju daudzums (g/km): __________________________________________  </w:t>
      </w:r>
    </w:p>
    <w:p w:rsidR="00264A90" w:rsidRPr="00113ED1" w:rsidRDefault="00264A90" w:rsidP="00E1707B">
      <w:pPr>
        <w:numPr>
          <w:ilvl w:val="1"/>
          <w:numId w:val="10"/>
        </w:numPr>
        <w:spacing w:after="0" w:line="240" w:lineRule="auto"/>
        <w:ind w:left="284" w:hanging="284"/>
        <w:rPr>
          <w:rFonts w:ascii="Times New Roman" w:hAnsi="Times New Roman"/>
          <w:sz w:val="24"/>
          <w:szCs w:val="24"/>
        </w:rPr>
      </w:pPr>
      <w:r w:rsidRPr="00113ED1">
        <w:rPr>
          <w:rFonts w:ascii="Times New Roman" w:hAnsi="Times New Roman"/>
          <w:bCs/>
          <w:sz w:val="24"/>
          <w:szCs w:val="24"/>
        </w:rPr>
        <w:t>Piedāvātā transportlīdzekļa īss apraksts:</w:t>
      </w:r>
    </w:p>
    <w:p w:rsidR="00264A90" w:rsidRPr="00113ED1" w:rsidRDefault="00264A90" w:rsidP="00113ED1">
      <w:pPr>
        <w:ind w:left="284"/>
        <w:rPr>
          <w:rFonts w:ascii="Times New Roman" w:hAnsi="Times New Roman"/>
          <w:bCs/>
          <w:sz w:val="24"/>
          <w:szCs w:val="24"/>
        </w:rPr>
      </w:pPr>
      <w:r w:rsidRPr="00113ED1">
        <w:rPr>
          <w:rFonts w:ascii="Times New Roman" w:hAnsi="Times New Roman"/>
          <w:bCs/>
          <w:sz w:val="24"/>
          <w:szCs w:val="24"/>
        </w:rPr>
        <w:t>____________________________________________________________________________________________________________________________________</w:t>
      </w:r>
      <w:r w:rsidR="00113ED1" w:rsidRPr="00113ED1">
        <w:rPr>
          <w:rFonts w:ascii="Times New Roman" w:hAnsi="Times New Roman"/>
          <w:bCs/>
          <w:sz w:val="24"/>
          <w:szCs w:val="24"/>
        </w:rPr>
        <w:t>________________________</w:t>
      </w:r>
      <w:r w:rsidRPr="00113ED1">
        <w:rPr>
          <w:rFonts w:ascii="Times New Roman" w:hAnsi="Times New Roman"/>
          <w:sz w:val="24"/>
          <w:szCs w:val="24"/>
        </w:rPr>
        <w:t>__________________________________________________</w:t>
      </w:r>
      <w:r w:rsidR="00113ED1">
        <w:rPr>
          <w:rFonts w:ascii="Times New Roman" w:hAnsi="Times New Roman"/>
          <w:sz w:val="24"/>
          <w:szCs w:val="24"/>
        </w:rPr>
        <w:t>__________</w:t>
      </w:r>
    </w:p>
    <w:p w:rsidR="00264A90" w:rsidRPr="00DA786B" w:rsidRDefault="00264A90" w:rsidP="00E1707B">
      <w:pPr>
        <w:numPr>
          <w:ilvl w:val="0"/>
          <w:numId w:val="10"/>
        </w:numPr>
        <w:ind w:left="284" w:hanging="284"/>
        <w:rPr>
          <w:rFonts w:ascii="Times New Roman" w:hAnsi="Times New Roman"/>
          <w:sz w:val="24"/>
          <w:szCs w:val="24"/>
        </w:rPr>
      </w:pPr>
      <w:r w:rsidRPr="00113ED1">
        <w:rPr>
          <w:rFonts w:ascii="Times New Roman" w:hAnsi="Times New Roman"/>
          <w:b/>
          <w:sz w:val="24"/>
          <w:szCs w:val="24"/>
        </w:rPr>
        <w:t>Atbilstība tehniskās specifikācijas prasībām</w:t>
      </w:r>
      <w:r w:rsidR="00E14DA7" w:rsidRPr="00DA786B">
        <w:rPr>
          <w:rFonts w:ascii="Times New Roman" w:hAnsi="Times New Roman"/>
          <w:sz w:val="24"/>
          <w:szCs w:val="24"/>
        </w:rPr>
        <w:t>:</w:t>
      </w:r>
    </w:p>
    <w:tbl>
      <w:tblPr>
        <w:tblpPr w:leftFromText="180" w:rightFromText="180" w:vertAnchor="text" w:horzAnchor="margin" w:tblpY="10"/>
        <w:tblW w:w="8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8"/>
        <w:gridCol w:w="5415"/>
      </w:tblGrid>
      <w:tr w:rsidR="00E14DA7" w:rsidRPr="006950D1">
        <w:trPr>
          <w:trHeight w:val="721"/>
        </w:trPr>
        <w:tc>
          <w:tcPr>
            <w:tcW w:w="3278" w:type="dxa"/>
            <w:shd w:val="clear" w:color="auto" w:fill="E6E6E6"/>
            <w:vAlign w:val="center"/>
          </w:tcPr>
          <w:p w:rsidR="00E14DA7" w:rsidRPr="00E14DA7" w:rsidRDefault="00E14DA7" w:rsidP="00E14DA7">
            <w:pPr>
              <w:spacing w:after="120" w:line="240" w:lineRule="auto"/>
              <w:jc w:val="both"/>
              <w:rPr>
                <w:rFonts w:ascii="Times New Roman" w:hAnsi="Times New Roman"/>
                <w:b/>
                <w:sz w:val="24"/>
              </w:rPr>
            </w:pPr>
            <w:r w:rsidRPr="00E14DA7">
              <w:rPr>
                <w:rFonts w:ascii="Times New Roman" w:hAnsi="Times New Roman"/>
                <w:b/>
                <w:sz w:val="24"/>
              </w:rPr>
              <w:t>Transportlīdzekļa tips</w:t>
            </w:r>
          </w:p>
        </w:tc>
        <w:tc>
          <w:tcPr>
            <w:tcW w:w="5415" w:type="dxa"/>
            <w:vAlign w:val="center"/>
          </w:tcPr>
          <w:p w:rsidR="00E14DA7" w:rsidRPr="00331DC0" w:rsidRDefault="00E14DA7" w:rsidP="00E70BF5">
            <w:pPr>
              <w:spacing w:after="0" w:line="240" w:lineRule="auto"/>
              <w:jc w:val="both"/>
              <w:rPr>
                <w:rFonts w:ascii="Times New Roman" w:hAnsi="Times New Roman"/>
                <w:sz w:val="24"/>
              </w:rPr>
            </w:pPr>
          </w:p>
        </w:tc>
      </w:tr>
      <w:tr w:rsidR="00E14DA7" w:rsidRPr="006950D1">
        <w:trPr>
          <w:trHeight w:val="355"/>
        </w:trPr>
        <w:tc>
          <w:tcPr>
            <w:tcW w:w="3278" w:type="dxa"/>
            <w:shd w:val="clear" w:color="auto" w:fill="E6E6E6"/>
          </w:tcPr>
          <w:p w:rsidR="00E14DA7" w:rsidRPr="00331DC0" w:rsidRDefault="00E14DA7" w:rsidP="00E14DA7">
            <w:pPr>
              <w:spacing w:after="120" w:line="240" w:lineRule="auto"/>
              <w:jc w:val="both"/>
              <w:rPr>
                <w:rFonts w:ascii="Times New Roman" w:hAnsi="Times New Roman"/>
                <w:sz w:val="24"/>
              </w:rPr>
            </w:pPr>
            <w:r w:rsidRPr="00331DC0">
              <w:rPr>
                <w:rFonts w:ascii="Times New Roman" w:hAnsi="Times New Roman"/>
                <w:sz w:val="24"/>
              </w:rPr>
              <w:t>Statuss</w:t>
            </w:r>
          </w:p>
        </w:tc>
        <w:tc>
          <w:tcPr>
            <w:tcW w:w="5415" w:type="dxa"/>
          </w:tcPr>
          <w:p w:rsidR="00E14DA7" w:rsidRPr="00331DC0" w:rsidRDefault="00E14DA7" w:rsidP="00E70BF5">
            <w:pPr>
              <w:jc w:val="both"/>
              <w:rPr>
                <w:rFonts w:ascii="Times New Roman" w:hAnsi="Times New Roman"/>
                <w:sz w:val="24"/>
              </w:rPr>
            </w:pPr>
          </w:p>
        </w:tc>
      </w:tr>
      <w:tr w:rsidR="00E14DA7" w:rsidRPr="006950D1">
        <w:trPr>
          <w:trHeight w:val="355"/>
        </w:trPr>
        <w:tc>
          <w:tcPr>
            <w:tcW w:w="3278" w:type="dxa"/>
            <w:shd w:val="clear" w:color="auto" w:fill="E6E6E6"/>
          </w:tcPr>
          <w:p w:rsidR="00E14DA7" w:rsidRPr="00331DC0" w:rsidRDefault="00E14DA7" w:rsidP="00E70BF5">
            <w:pPr>
              <w:jc w:val="both"/>
              <w:rPr>
                <w:rFonts w:ascii="Times New Roman" w:hAnsi="Times New Roman"/>
                <w:sz w:val="24"/>
              </w:rPr>
            </w:pPr>
            <w:r w:rsidRPr="00331DC0">
              <w:rPr>
                <w:rFonts w:ascii="Times New Roman" w:hAnsi="Times New Roman"/>
                <w:sz w:val="24"/>
              </w:rPr>
              <w:t>Pirmā reģistrācija</w:t>
            </w:r>
          </w:p>
        </w:tc>
        <w:tc>
          <w:tcPr>
            <w:tcW w:w="5415" w:type="dxa"/>
          </w:tcPr>
          <w:p w:rsidR="00E14DA7" w:rsidRPr="00331DC0" w:rsidRDefault="00E14DA7" w:rsidP="00E70BF5">
            <w:pPr>
              <w:jc w:val="both"/>
              <w:rPr>
                <w:rFonts w:ascii="Times New Roman" w:hAnsi="Times New Roman"/>
                <w:sz w:val="24"/>
              </w:rPr>
            </w:pPr>
          </w:p>
        </w:tc>
      </w:tr>
      <w:tr w:rsidR="0051783E" w:rsidRPr="006950D1">
        <w:trPr>
          <w:trHeight w:val="355"/>
        </w:trPr>
        <w:tc>
          <w:tcPr>
            <w:tcW w:w="3278" w:type="dxa"/>
            <w:shd w:val="clear" w:color="auto" w:fill="E6E6E6"/>
          </w:tcPr>
          <w:p w:rsidR="0051783E" w:rsidRPr="0051783E" w:rsidRDefault="0051783E" w:rsidP="0051783E">
            <w:pPr>
              <w:rPr>
                <w:rFonts w:ascii="Times New Roman" w:hAnsi="Times New Roman"/>
                <w:sz w:val="24"/>
                <w:szCs w:val="24"/>
              </w:rPr>
            </w:pPr>
            <w:r w:rsidRPr="0051783E">
              <w:rPr>
                <w:rFonts w:ascii="Times New Roman" w:hAnsi="Times New Roman"/>
                <w:sz w:val="24"/>
                <w:szCs w:val="24"/>
              </w:rPr>
              <w:t>Tehniskā apskate</w:t>
            </w:r>
          </w:p>
        </w:tc>
        <w:tc>
          <w:tcPr>
            <w:tcW w:w="5415" w:type="dxa"/>
          </w:tcPr>
          <w:p w:rsidR="0051783E" w:rsidRPr="00331DC0" w:rsidRDefault="0051783E" w:rsidP="0051783E">
            <w:pPr>
              <w:jc w:val="both"/>
              <w:rPr>
                <w:rFonts w:ascii="Times New Roman" w:hAnsi="Times New Roman"/>
                <w:sz w:val="24"/>
              </w:rPr>
            </w:pPr>
          </w:p>
        </w:tc>
      </w:tr>
      <w:tr w:rsidR="0051783E" w:rsidRPr="006950D1">
        <w:trPr>
          <w:trHeight w:val="355"/>
        </w:trPr>
        <w:tc>
          <w:tcPr>
            <w:tcW w:w="3278" w:type="dxa"/>
            <w:shd w:val="clear" w:color="auto" w:fill="E6E6E6"/>
          </w:tcPr>
          <w:p w:rsidR="0051783E" w:rsidRPr="0051783E" w:rsidRDefault="0051783E" w:rsidP="0051783E">
            <w:pPr>
              <w:jc w:val="both"/>
              <w:rPr>
                <w:rFonts w:ascii="Times New Roman" w:hAnsi="Times New Roman"/>
                <w:sz w:val="24"/>
                <w:szCs w:val="24"/>
              </w:rPr>
            </w:pPr>
            <w:r w:rsidRPr="0051783E">
              <w:rPr>
                <w:rFonts w:ascii="Times New Roman" w:hAnsi="Times New Roman"/>
                <w:sz w:val="24"/>
                <w:szCs w:val="24"/>
              </w:rPr>
              <w:t>Transportlīdzekļa garantija</w:t>
            </w:r>
          </w:p>
        </w:tc>
        <w:tc>
          <w:tcPr>
            <w:tcW w:w="5415" w:type="dxa"/>
          </w:tcPr>
          <w:p w:rsidR="0051783E" w:rsidRPr="00331DC0" w:rsidRDefault="0051783E" w:rsidP="0051783E">
            <w:pPr>
              <w:jc w:val="both"/>
              <w:rPr>
                <w:rFonts w:ascii="Times New Roman" w:hAnsi="Times New Roman"/>
                <w:sz w:val="24"/>
              </w:rPr>
            </w:pPr>
          </w:p>
        </w:tc>
      </w:tr>
      <w:tr w:rsidR="00E14DA7" w:rsidRPr="006950D1">
        <w:trPr>
          <w:trHeight w:val="355"/>
        </w:trPr>
        <w:tc>
          <w:tcPr>
            <w:tcW w:w="3278" w:type="dxa"/>
            <w:shd w:val="clear" w:color="auto" w:fill="E6E6E6"/>
          </w:tcPr>
          <w:p w:rsidR="00E14DA7" w:rsidRPr="00331DC0" w:rsidRDefault="00E14DA7" w:rsidP="00E70BF5">
            <w:pPr>
              <w:jc w:val="both"/>
              <w:rPr>
                <w:rFonts w:ascii="Times New Roman" w:hAnsi="Times New Roman"/>
                <w:sz w:val="24"/>
              </w:rPr>
            </w:pPr>
            <w:r w:rsidRPr="00331DC0">
              <w:rPr>
                <w:rFonts w:ascii="Times New Roman" w:hAnsi="Times New Roman"/>
                <w:sz w:val="24"/>
              </w:rPr>
              <w:t>Krāsojums</w:t>
            </w:r>
          </w:p>
        </w:tc>
        <w:tc>
          <w:tcPr>
            <w:tcW w:w="5415" w:type="dxa"/>
          </w:tcPr>
          <w:p w:rsidR="00E14DA7" w:rsidRPr="00331DC0" w:rsidRDefault="00E14DA7" w:rsidP="00E70BF5">
            <w:pPr>
              <w:jc w:val="both"/>
              <w:rPr>
                <w:rFonts w:ascii="Times New Roman" w:hAnsi="Times New Roman"/>
                <w:sz w:val="24"/>
              </w:rPr>
            </w:pPr>
          </w:p>
        </w:tc>
      </w:tr>
      <w:tr w:rsidR="00E14DA7" w:rsidRPr="006950D1">
        <w:trPr>
          <w:trHeight w:val="355"/>
        </w:trPr>
        <w:tc>
          <w:tcPr>
            <w:tcW w:w="3278" w:type="dxa"/>
            <w:shd w:val="clear" w:color="auto" w:fill="E6E6E6"/>
          </w:tcPr>
          <w:p w:rsidR="00E14DA7" w:rsidRPr="00331DC0" w:rsidRDefault="00E14DA7" w:rsidP="00E70BF5">
            <w:pPr>
              <w:jc w:val="both"/>
              <w:rPr>
                <w:rFonts w:ascii="Times New Roman" w:hAnsi="Times New Roman"/>
                <w:sz w:val="24"/>
              </w:rPr>
            </w:pPr>
            <w:r w:rsidRPr="00331DC0">
              <w:rPr>
                <w:rFonts w:ascii="Times New Roman" w:hAnsi="Times New Roman"/>
                <w:sz w:val="24"/>
              </w:rPr>
              <w:t xml:space="preserve">Sēdvietu skaits </w:t>
            </w:r>
          </w:p>
        </w:tc>
        <w:tc>
          <w:tcPr>
            <w:tcW w:w="5415" w:type="dxa"/>
          </w:tcPr>
          <w:p w:rsidR="00E14DA7" w:rsidRPr="00331DC0" w:rsidRDefault="00E14DA7" w:rsidP="00E70BF5">
            <w:pPr>
              <w:jc w:val="both"/>
              <w:rPr>
                <w:rFonts w:ascii="Times New Roman" w:hAnsi="Times New Roman"/>
                <w:sz w:val="24"/>
              </w:rPr>
            </w:pPr>
          </w:p>
        </w:tc>
      </w:tr>
      <w:tr w:rsidR="00E14DA7" w:rsidRPr="006950D1">
        <w:trPr>
          <w:trHeight w:val="355"/>
        </w:trPr>
        <w:tc>
          <w:tcPr>
            <w:tcW w:w="3278" w:type="dxa"/>
            <w:shd w:val="clear" w:color="auto" w:fill="E6E6E6"/>
          </w:tcPr>
          <w:p w:rsidR="00E14DA7" w:rsidRPr="00331DC0" w:rsidRDefault="00E14DA7" w:rsidP="00E70BF5">
            <w:pPr>
              <w:spacing w:line="240" w:lineRule="auto"/>
              <w:jc w:val="both"/>
              <w:rPr>
                <w:rFonts w:ascii="Times New Roman" w:hAnsi="Times New Roman"/>
                <w:sz w:val="24"/>
              </w:rPr>
            </w:pPr>
            <w:r w:rsidRPr="00331DC0">
              <w:rPr>
                <w:rFonts w:ascii="Times New Roman" w:hAnsi="Times New Roman"/>
                <w:sz w:val="24"/>
              </w:rPr>
              <w:t xml:space="preserve">Attālums starp sēdekļiem </w:t>
            </w:r>
            <w:proofErr w:type="spellStart"/>
            <w:r w:rsidRPr="00331DC0">
              <w:rPr>
                <w:rFonts w:ascii="Times New Roman" w:hAnsi="Times New Roman"/>
                <w:sz w:val="24"/>
              </w:rPr>
              <w:t>garenvirzienā</w:t>
            </w:r>
            <w:proofErr w:type="spellEnd"/>
            <w:r w:rsidRPr="00331DC0">
              <w:rPr>
                <w:rFonts w:ascii="Times New Roman" w:hAnsi="Times New Roman"/>
                <w:sz w:val="24"/>
              </w:rPr>
              <w:t xml:space="preserve"> </w:t>
            </w:r>
          </w:p>
        </w:tc>
        <w:tc>
          <w:tcPr>
            <w:tcW w:w="5415" w:type="dxa"/>
          </w:tcPr>
          <w:p w:rsidR="00E14DA7" w:rsidRPr="00331DC0" w:rsidRDefault="00E14DA7" w:rsidP="00E70BF5">
            <w:pPr>
              <w:jc w:val="both"/>
              <w:rPr>
                <w:rFonts w:ascii="Times New Roman" w:hAnsi="Times New Roman"/>
                <w:sz w:val="24"/>
              </w:rPr>
            </w:pPr>
          </w:p>
        </w:tc>
      </w:tr>
      <w:tr w:rsidR="00E14DA7" w:rsidRPr="006950D1">
        <w:trPr>
          <w:trHeight w:val="355"/>
        </w:trPr>
        <w:tc>
          <w:tcPr>
            <w:tcW w:w="3278" w:type="dxa"/>
            <w:shd w:val="clear" w:color="auto" w:fill="E6E6E6"/>
          </w:tcPr>
          <w:p w:rsidR="00E14DA7" w:rsidRPr="00331DC0" w:rsidRDefault="00E14DA7" w:rsidP="00E70BF5">
            <w:pPr>
              <w:jc w:val="both"/>
              <w:rPr>
                <w:rFonts w:ascii="Times New Roman" w:hAnsi="Times New Roman"/>
                <w:sz w:val="24"/>
              </w:rPr>
            </w:pPr>
            <w:r w:rsidRPr="00331DC0">
              <w:rPr>
                <w:rFonts w:ascii="Times New Roman" w:hAnsi="Times New Roman"/>
                <w:sz w:val="24"/>
              </w:rPr>
              <w:t>Salona griestu augstums</w:t>
            </w:r>
          </w:p>
        </w:tc>
        <w:tc>
          <w:tcPr>
            <w:tcW w:w="5415" w:type="dxa"/>
          </w:tcPr>
          <w:p w:rsidR="00E14DA7" w:rsidRPr="00331DC0" w:rsidRDefault="00E14DA7" w:rsidP="00E70BF5">
            <w:pPr>
              <w:jc w:val="both"/>
              <w:rPr>
                <w:rFonts w:ascii="Times New Roman" w:hAnsi="Times New Roman"/>
                <w:sz w:val="24"/>
              </w:rPr>
            </w:pPr>
          </w:p>
        </w:tc>
      </w:tr>
      <w:tr w:rsidR="00E14DA7" w:rsidRPr="006950D1">
        <w:trPr>
          <w:trHeight w:val="183"/>
        </w:trPr>
        <w:tc>
          <w:tcPr>
            <w:tcW w:w="3278" w:type="dxa"/>
            <w:shd w:val="clear" w:color="auto" w:fill="E6E6E6"/>
          </w:tcPr>
          <w:p w:rsidR="00E14DA7" w:rsidRPr="00331DC0" w:rsidRDefault="00E14DA7" w:rsidP="00E14DA7">
            <w:pPr>
              <w:spacing w:after="0" w:line="240" w:lineRule="auto"/>
              <w:jc w:val="both"/>
              <w:rPr>
                <w:rFonts w:ascii="Times New Roman" w:hAnsi="Times New Roman"/>
                <w:sz w:val="24"/>
              </w:rPr>
            </w:pPr>
            <w:r w:rsidRPr="00E14DA7">
              <w:rPr>
                <w:rFonts w:ascii="Times New Roman" w:hAnsi="Times New Roman"/>
                <w:b/>
                <w:sz w:val="24"/>
              </w:rPr>
              <w:t>Motora parametri</w:t>
            </w:r>
            <w:r w:rsidRPr="00331DC0">
              <w:rPr>
                <w:rFonts w:ascii="Times New Roman" w:hAnsi="Times New Roman"/>
                <w:sz w:val="24"/>
              </w:rPr>
              <w:t>:</w:t>
            </w:r>
          </w:p>
        </w:tc>
        <w:tc>
          <w:tcPr>
            <w:tcW w:w="5415" w:type="dxa"/>
          </w:tcPr>
          <w:p w:rsidR="00E14DA7" w:rsidRPr="00331DC0" w:rsidRDefault="00E14DA7" w:rsidP="00E70BF5">
            <w:pPr>
              <w:jc w:val="both"/>
              <w:rPr>
                <w:rFonts w:ascii="Times New Roman" w:hAnsi="Times New Roman"/>
                <w:sz w:val="24"/>
              </w:rPr>
            </w:pPr>
          </w:p>
        </w:tc>
      </w:tr>
      <w:tr w:rsidR="00E14DA7" w:rsidRPr="006950D1">
        <w:trPr>
          <w:trHeight w:val="183"/>
        </w:trPr>
        <w:tc>
          <w:tcPr>
            <w:tcW w:w="3278" w:type="dxa"/>
            <w:shd w:val="clear" w:color="auto" w:fill="E6E6E6"/>
          </w:tcPr>
          <w:p w:rsidR="00E14DA7" w:rsidRPr="00331DC0" w:rsidRDefault="00E14DA7" w:rsidP="00E70BF5">
            <w:pPr>
              <w:jc w:val="both"/>
              <w:rPr>
                <w:rFonts w:ascii="Times New Roman" w:hAnsi="Times New Roman"/>
                <w:sz w:val="24"/>
              </w:rPr>
            </w:pPr>
            <w:r w:rsidRPr="00331DC0">
              <w:rPr>
                <w:rFonts w:ascii="Times New Roman" w:hAnsi="Times New Roman"/>
                <w:sz w:val="24"/>
              </w:rPr>
              <w:t>Tips</w:t>
            </w:r>
          </w:p>
        </w:tc>
        <w:tc>
          <w:tcPr>
            <w:tcW w:w="5415" w:type="dxa"/>
          </w:tcPr>
          <w:p w:rsidR="00E14DA7" w:rsidRPr="00331DC0" w:rsidRDefault="00E14DA7" w:rsidP="00E70BF5">
            <w:pPr>
              <w:jc w:val="both"/>
              <w:rPr>
                <w:rFonts w:ascii="Times New Roman" w:hAnsi="Times New Roman"/>
                <w:sz w:val="24"/>
              </w:rPr>
            </w:pPr>
          </w:p>
        </w:tc>
      </w:tr>
      <w:tr w:rsidR="00E14DA7" w:rsidRPr="006950D1">
        <w:trPr>
          <w:trHeight w:val="171"/>
        </w:trPr>
        <w:tc>
          <w:tcPr>
            <w:tcW w:w="3278" w:type="dxa"/>
            <w:shd w:val="clear" w:color="auto" w:fill="E6E6E6"/>
          </w:tcPr>
          <w:p w:rsidR="00E14DA7" w:rsidRPr="00331DC0" w:rsidRDefault="00E14DA7" w:rsidP="00E70BF5">
            <w:pPr>
              <w:jc w:val="both"/>
              <w:rPr>
                <w:rFonts w:ascii="Times New Roman" w:hAnsi="Times New Roman"/>
                <w:sz w:val="24"/>
              </w:rPr>
            </w:pPr>
            <w:r w:rsidRPr="00331DC0">
              <w:rPr>
                <w:rFonts w:ascii="Times New Roman" w:hAnsi="Times New Roman"/>
                <w:sz w:val="24"/>
              </w:rPr>
              <w:t>Jauda</w:t>
            </w:r>
          </w:p>
        </w:tc>
        <w:tc>
          <w:tcPr>
            <w:tcW w:w="5415" w:type="dxa"/>
          </w:tcPr>
          <w:p w:rsidR="00E14DA7" w:rsidRPr="00331DC0" w:rsidRDefault="00E14DA7" w:rsidP="00E70BF5">
            <w:pPr>
              <w:jc w:val="both"/>
              <w:rPr>
                <w:rFonts w:ascii="Times New Roman" w:hAnsi="Times New Roman"/>
                <w:sz w:val="24"/>
                <w:lang w:val="sv-SE"/>
              </w:rPr>
            </w:pPr>
          </w:p>
        </w:tc>
      </w:tr>
      <w:tr w:rsidR="00E14DA7" w:rsidRPr="006950D1">
        <w:trPr>
          <w:trHeight w:val="183"/>
        </w:trPr>
        <w:tc>
          <w:tcPr>
            <w:tcW w:w="3278" w:type="dxa"/>
            <w:shd w:val="clear" w:color="auto" w:fill="E6E6E6"/>
          </w:tcPr>
          <w:p w:rsidR="00E14DA7" w:rsidRPr="00331DC0" w:rsidRDefault="00E14DA7" w:rsidP="00E70BF5">
            <w:pPr>
              <w:jc w:val="both"/>
              <w:rPr>
                <w:rFonts w:ascii="Times New Roman" w:hAnsi="Times New Roman"/>
                <w:sz w:val="24"/>
              </w:rPr>
            </w:pPr>
            <w:r w:rsidRPr="00331DC0">
              <w:rPr>
                <w:rFonts w:ascii="Times New Roman" w:hAnsi="Times New Roman"/>
                <w:sz w:val="24"/>
              </w:rPr>
              <w:lastRenderedPageBreak/>
              <w:t>Degvielas veids</w:t>
            </w:r>
          </w:p>
        </w:tc>
        <w:tc>
          <w:tcPr>
            <w:tcW w:w="5415" w:type="dxa"/>
          </w:tcPr>
          <w:p w:rsidR="00E14DA7" w:rsidRPr="00331DC0" w:rsidRDefault="00E14DA7" w:rsidP="00E70BF5">
            <w:pPr>
              <w:jc w:val="both"/>
              <w:rPr>
                <w:rFonts w:ascii="Times New Roman" w:hAnsi="Times New Roman"/>
                <w:sz w:val="24"/>
              </w:rPr>
            </w:pPr>
          </w:p>
        </w:tc>
      </w:tr>
      <w:tr w:rsidR="00E14DA7" w:rsidRPr="006950D1">
        <w:trPr>
          <w:trHeight w:val="171"/>
        </w:trPr>
        <w:tc>
          <w:tcPr>
            <w:tcW w:w="3278" w:type="dxa"/>
            <w:shd w:val="clear" w:color="auto" w:fill="E6E6E6"/>
          </w:tcPr>
          <w:p w:rsidR="00E14DA7" w:rsidRPr="00331DC0" w:rsidRDefault="00E14DA7" w:rsidP="00E70BF5">
            <w:pPr>
              <w:jc w:val="both"/>
              <w:rPr>
                <w:rFonts w:ascii="Times New Roman" w:hAnsi="Times New Roman"/>
                <w:sz w:val="24"/>
              </w:rPr>
            </w:pPr>
            <w:r w:rsidRPr="00331DC0">
              <w:rPr>
                <w:rFonts w:ascii="Times New Roman" w:hAnsi="Times New Roman"/>
                <w:sz w:val="24"/>
              </w:rPr>
              <w:t>Tilpums</w:t>
            </w:r>
          </w:p>
        </w:tc>
        <w:tc>
          <w:tcPr>
            <w:tcW w:w="5415" w:type="dxa"/>
          </w:tcPr>
          <w:p w:rsidR="00E14DA7" w:rsidRPr="00331DC0" w:rsidRDefault="00E14DA7" w:rsidP="00E70BF5">
            <w:pPr>
              <w:jc w:val="both"/>
              <w:rPr>
                <w:rFonts w:ascii="Times New Roman" w:hAnsi="Times New Roman"/>
                <w:sz w:val="24"/>
              </w:rPr>
            </w:pPr>
          </w:p>
        </w:tc>
      </w:tr>
      <w:tr w:rsidR="00E14DA7" w:rsidRPr="006950D1">
        <w:trPr>
          <w:trHeight w:val="367"/>
        </w:trPr>
        <w:tc>
          <w:tcPr>
            <w:tcW w:w="3278" w:type="dxa"/>
            <w:shd w:val="clear" w:color="auto" w:fill="E6E6E6"/>
          </w:tcPr>
          <w:p w:rsidR="00E14DA7" w:rsidRPr="00331DC0" w:rsidRDefault="00E14DA7" w:rsidP="00E70BF5">
            <w:pPr>
              <w:jc w:val="both"/>
              <w:rPr>
                <w:rFonts w:ascii="Times New Roman" w:hAnsi="Times New Roman"/>
                <w:sz w:val="24"/>
              </w:rPr>
            </w:pPr>
            <w:r w:rsidRPr="00331DC0">
              <w:rPr>
                <w:rFonts w:ascii="Times New Roman" w:hAnsi="Times New Roman"/>
                <w:sz w:val="24"/>
              </w:rPr>
              <w:t>Degvielas tvertnes tilpums</w:t>
            </w:r>
          </w:p>
        </w:tc>
        <w:tc>
          <w:tcPr>
            <w:tcW w:w="5415" w:type="dxa"/>
          </w:tcPr>
          <w:p w:rsidR="00E14DA7" w:rsidRPr="00331DC0" w:rsidRDefault="00E14DA7" w:rsidP="00E70BF5">
            <w:pPr>
              <w:jc w:val="both"/>
              <w:rPr>
                <w:rFonts w:ascii="Times New Roman" w:hAnsi="Times New Roman"/>
                <w:sz w:val="24"/>
              </w:rPr>
            </w:pPr>
          </w:p>
        </w:tc>
      </w:tr>
      <w:tr w:rsidR="00E14DA7" w:rsidRPr="006950D1">
        <w:trPr>
          <w:trHeight w:val="355"/>
        </w:trPr>
        <w:tc>
          <w:tcPr>
            <w:tcW w:w="3278" w:type="dxa"/>
            <w:shd w:val="clear" w:color="auto" w:fill="E6E6E6"/>
          </w:tcPr>
          <w:p w:rsidR="00E14DA7" w:rsidRPr="00331DC0" w:rsidRDefault="00E14DA7" w:rsidP="00E70BF5">
            <w:pPr>
              <w:jc w:val="both"/>
              <w:rPr>
                <w:rFonts w:ascii="Times New Roman" w:hAnsi="Times New Roman"/>
                <w:sz w:val="24"/>
              </w:rPr>
            </w:pPr>
            <w:r w:rsidRPr="00331DC0">
              <w:rPr>
                <w:rFonts w:ascii="Times New Roman" w:hAnsi="Times New Roman"/>
                <w:sz w:val="24"/>
              </w:rPr>
              <w:t>Pagrieziena rādiuss</w:t>
            </w:r>
          </w:p>
        </w:tc>
        <w:tc>
          <w:tcPr>
            <w:tcW w:w="5415" w:type="dxa"/>
          </w:tcPr>
          <w:p w:rsidR="00E14DA7" w:rsidRPr="00331DC0" w:rsidRDefault="00E14DA7" w:rsidP="00E70BF5">
            <w:pPr>
              <w:spacing w:line="240" w:lineRule="auto"/>
              <w:jc w:val="both"/>
              <w:rPr>
                <w:rFonts w:ascii="Times New Roman" w:hAnsi="Times New Roman"/>
                <w:sz w:val="24"/>
              </w:rPr>
            </w:pPr>
          </w:p>
        </w:tc>
      </w:tr>
      <w:tr w:rsidR="00E14DA7" w:rsidRPr="006950D1">
        <w:trPr>
          <w:trHeight w:val="183"/>
        </w:trPr>
        <w:tc>
          <w:tcPr>
            <w:tcW w:w="3278" w:type="dxa"/>
            <w:shd w:val="clear" w:color="auto" w:fill="E6E6E6"/>
          </w:tcPr>
          <w:p w:rsidR="00E14DA7" w:rsidRPr="00331DC0" w:rsidRDefault="00E14DA7" w:rsidP="00E70BF5">
            <w:pPr>
              <w:jc w:val="both"/>
              <w:rPr>
                <w:rFonts w:ascii="Times New Roman" w:hAnsi="Times New Roman"/>
                <w:sz w:val="24"/>
              </w:rPr>
            </w:pPr>
            <w:r w:rsidRPr="00331DC0">
              <w:rPr>
                <w:rFonts w:ascii="Times New Roman" w:hAnsi="Times New Roman"/>
                <w:sz w:val="24"/>
              </w:rPr>
              <w:t>Pārnesumu kārba</w:t>
            </w:r>
          </w:p>
        </w:tc>
        <w:tc>
          <w:tcPr>
            <w:tcW w:w="5415" w:type="dxa"/>
          </w:tcPr>
          <w:p w:rsidR="00E14DA7" w:rsidRPr="00331DC0" w:rsidRDefault="00E14DA7" w:rsidP="00E70BF5">
            <w:pPr>
              <w:jc w:val="both"/>
              <w:rPr>
                <w:rFonts w:ascii="Times New Roman" w:hAnsi="Times New Roman"/>
                <w:sz w:val="24"/>
              </w:rPr>
            </w:pPr>
          </w:p>
        </w:tc>
      </w:tr>
      <w:tr w:rsidR="00E14DA7" w:rsidRPr="006950D1">
        <w:trPr>
          <w:trHeight w:val="183"/>
        </w:trPr>
        <w:tc>
          <w:tcPr>
            <w:tcW w:w="3278" w:type="dxa"/>
            <w:shd w:val="clear" w:color="auto" w:fill="E6E6E6"/>
          </w:tcPr>
          <w:p w:rsidR="00E14DA7" w:rsidRPr="00331DC0" w:rsidRDefault="00E14DA7" w:rsidP="00E70BF5">
            <w:pPr>
              <w:jc w:val="both"/>
              <w:rPr>
                <w:rFonts w:ascii="Times New Roman" w:hAnsi="Times New Roman"/>
                <w:sz w:val="24"/>
              </w:rPr>
            </w:pPr>
            <w:r w:rsidRPr="00331DC0">
              <w:rPr>
                <w:rFonts w:ascii="Times New Roman" w:hAnsi="Times New Roman"/>
                <w:sz w:val="24"/>
              </w:rPr>
              <w:t>Riteņu diska izmērs</w:t>
            </w:r>
          </w:p>
        </w:tc>
        <w:tc>
          <w:tcPr>
            <w:tcW w:w="5415" w:type="dxa"/>
          </w:tcPr>
          <w:p w:rsidR="00E14DA7" w:rsidRPr="00331DC0" w:rsidRDefault="00E14DA7" w:rsidP="00E70BF5">
            <w:pPr>
              <w:jc w:val="both"/>
              <w:rPr>
                <w:rFonts w:ascii="Times New Roman" w:hAnsi="Times New Roman"/>
                <w:sz w:val="24"/>
              </w:rPr>
            </w:pPr>
          </w:p>
        </w:tc>
      </w:tr>
      <w:tr w:rsidR="00E14DA7" w:rsidRPr="006950D1">
        <w:trPr>
          <w:trHeight w:val="183"/>
        </w:trPr>
        <w:tc>
          <w:tcPr>
            <w:tcW w:w="3278" w:type="dxa"/>
            <w:shd w:val="clear" w:color="auto" w:fill="E6E6E6"/>
          </w:tcPr>
          <w:p w:rsidR="00E14DA7" w:rsidRPr="00331DC0" w:rsidRDefault="00E14DA7" w:rsidP="00E70BF5">
            <w:pPr>
              <w:jc w:val="both"/>
              <w:rPr>
                <w:rFonts w:ascii="Times New Roman" w:hAnsi="Times New Roman"/>
                <w:sz w:val="24"/>
              </w:rPr>
            </w:pPr>
            <w:r w:rsidRPr="00331DC0">
              <w:rPr>
                <w:rFonts w:ascii="Times New Roman" w:hAnsi="Times New Roman"/>
                <w:sz w:val="24"/>
              </w:rPr>
              <w:t>Piekare</w:t>
            </w:r>
          </w:p>
        </w:tc>
        <w:tc>
          <w:tcPr>
            <w:tcW w:w="5415" w:type="dxa"/>
          </w:tcPr>
          <w:p w:rsidR="00E14DA7" w:rsidRPr="00331DC0" w:rsidRDefault="00E14DA7" w:rsidP="00E70BF5">
            <w:pPr>
              <w:jc w:val="both"/>
              <w:rPr>
                <w:rFonts w:ascii="Times New Roman" w:hAnsi="Times New Roman"/>
                <w:sz w:val="24"/>
              </w:rPr>
            </w:pPr>
          </w:p>
        </w:tc>
      </w:tr>
      <w:tr w:rsidR="00E14DA7" w:rsidRPr="006950D1">
        <w:trPr>
          <w:trHeight w:val="2338"/>
        </w:trPr>
        <w:tc>
          <w:tcPr>
            <w:tcW w:w="3278" w:type="dxa"/>
            <w:shd w:val="clear" w:color="auto" w:fill="E6E6E6"/>
          </w:tcPr>
          <w:p w:rsidR="00E14DA7" w:rsidRPr="00331DC0" w:rsidRDefault="00E14DA7" w:rsidP="00E70BF5">
            <w:pPr>
              <w:spacing w:after="0" w:line="240" w:lineRule="auto"/>
              <w:jc w:val="both"/>
              <w:rPr>
                <w:rFonts w:ascii="Times New Roman" w:hAnsi="Times New Roman"/>
                <w:sz w:val="24"/>
              </w:rPr>
            </w:pPr>
            <w:r w:rsidRPr="00331DC0">
              <w:rPr>
                <w:rFonts w:ascii="Times New Roman" w:hAnsi="Times New Roman"/>
                <w:sz w:val="24"/>
                <w:u w:val="single"/>
              </w:rPr>
              <w:t>Obligātais aprīkojums</w:t>
            </w:r>
          </w:p>
          <w:p w:rsidR="00E14DA7" w:rsidRPr="00331DC0" w:rsidRDefault="00E14DA7" w:rsidP="00E70BF5">
            <w:pPr>
              <w:spacing w:after="0" w:line="240" w:lineRule="auto"/>
              <w:jc w:val="both"/>
              <w:rPr>
                <w:rFonts w:ascii="Times New Roman" w:hAnsi="Times New Roman"/>
                <w:sz w:val="24"/>
              </w:rPr>
            </w:pPr>
          </w:p>
        </w:tc>
        <w:tc>
          <w:tcPr>
            <w:tcW w:w="5415" w:type="dxa"/>
          </w:tcPr>
          <w:p w:rsidR="00E14DA7" w:rsidRPr="00331DC0" w:rsidRDefault="00E14DA7" w:rsidP="00E14DA7">
            <w:pPr>
              <w:spacing w:after="0" w:line="240" w:lineRule="auto"/>
              <w:ind w:left="360"/>
              <w:jc w:val="both"/>
              <w:rPr>
                <w:rFonts w:ascii="Times New Roman" w:hAnsi="Times New Roman"/>
                <w:sz w:val="24"/>
              </w:rPr>
            </w:pPr>
          </w:p>
        </w:tc>
      </w:tr>
    </w:tbl>
    <w:p w:rsidR="00E14DA7" w:rsidRPr="007E4AB5" w:rsidRDefault="00E14DA7" w:rsidP="00E14DA7">
      <w:pPr>
        <w:jc w:val="both"/>
        <w:rPr>
          <w:rStyle w:val="Izclums"/>
        </w:rPr>
      </w:pPr>
    </w:p>
    <w:p w:rsidR="00E14DA7" w:rsidRDefault="00E14DA7" w:rsidP="00E14DA7"/>
    <w:tbl>
      <w:tblPr>
        <w:tblW w:w="5002" w:type="pct"/>
        <w:tblBorders>
          <w:insideH w:val="single" w:sz="4" w:space="0" w:color="auto"/>
        </w:tblBorders>
        <w:tblLook w:val="01E0" w:firstRow="1" w:lastRow="1" w:firstColumn="1" w:lastColumn="1" w:noHBand="0" w:noVBand="0"/>
      </w:tblPr>
      <w:tblGrid>
        <w:gridCol w:w="701"/>
        <w:gridCol w:w="591"/>
        <w:gridCol w:w="698"/>
        <w:gridCol w:w="696"/>
        <w:gridCol w:w="680"/>
        <w:gridCol w:w="678"/>
        <w:gridCol w:w="696"/>
        <w:gridCol w:w="4018"/>
        <w:gridCol w:w="1100"/>
      </w:tblGrid>
      <w:tr w:rsidR="00283B71" w:rsidRPr="00E7474D">
        <w:trPr>
          <w:gridAfter w:val="4"/>
          <w:wAfter w:w="3293" w:type="pct"/>
        </w:trPr>
        <w:tc>
          <w:tcPr>
            <w:tcW w:w="655" w:type="pct"/>
            <w:gridSpan w:val="2"/>
            <w:tcBorders>
              <w:bottom w:val="single" w:sz="4" w:space="0" w:color="auto"/>
            </w:tcBorders>
          </w:tcPr>
          <w:p w:rsidR="00283B71" w:rsidRDefault="00283B71" w:rsidP="00283B71">
            <w:pPr>
              <w:tabs>
                <w:tab w:val="center" w:pos="7697"/>
                <w:tab w:val="right" w:pos="11850"/>
              </w:tabs>
              <w:spacing w:after="0"/>
              <w:contextualSpacing/>
              <w:jc w:val="right"/>
              <w:rPr>
                <w:rFonts w:ascii="Times New Roman" w:hAnsi="Times New Roman"/>
                <w:sz w:val="24"/>
                <w:szCs w:val="24"/>
              </w:rPr>
            </w:pPr>
          </w:p>
          <w:p w:rsidR="00860B7F" w:rsidRDefault="00860B7F" w:rsidP="00283B71">
            <w:pPr>
              <w:tabs>
                <w:tab w:val="center" w:pos="7697"/>
                <w:tab w:val="right" w:pos="11850"/>
              </w:tabs>
              <w:spacing w:after="0"/>
              <w:contextualSpacing/>
              <w:jc w:val="right"/>
              <w:rPr>
                <w:rFonts w:ascii="Times New Roman" w:hAnsi="Times New Roman"/>
                <w:sz w:val="24"/>
                <w:szCs w:val="24"/>
              </w:rPr>
            </w:pPr>
          </w:p>
          <w:p w:rsidR="00860B7F" w:rsidRPr="00E7474D" w:rsidRDefault="00860B7F" w:rsidP="00283B71">
            <w:pPr>
              <w:tabs>
                <w:tab w:val="center" w:pos="7697"/>
                <w:tab w:val="right" w:pos="11850"/>
              </w:tabs>
              <w:spacing w:after="0"/>
              <w:contextualSpacing/>
              <w:jc w:val="right"/>
              <w:rPr>
                <w:rFonts w:ascii="Times New Roman" w:hAnsi="Times New Roman"/>
                <w:sz w:val="24"/>
                <w:szCs w:val="24"/>
              </w:rPr>
            </w:pPr>
          </w:p>
        </w:tc>
        <w:tc>
          <w:tcPr>
            <w:tcW w:w="1052" w:type="pct"/>
            <w:gridSpan w:val="3"/>
            <w:tcBorders>
              <w:bottom w:val="single" w:sz="4" w:space="0" w:color="auto"/>
            </w:tcBorders>
          </w:tcPr>
          <w:p w:rsidR="00283B71" w:rsidRPr="00E7474D" w:rsidRDefault="00283B71" w:rsidP="00283B71">
            <w:pPr>
              <w:tabs>
                <w:tab w:val="center" w:pos="7697"/>
                <w:tab w:val="right" w:pos="11850"/>
              </w:tabs>
              <w:spacing w:after="0"/>
              <w:contextualSpacing/>
              <w:jc w:val="center"/>
              <w:rPr>
                <w:rFonts w:ascii="Times New Roman" w:hAnsi="Times New Roman"/>
                <w:sz w:val="24"/>
                <w:szCs w:val="24"/>
              </w:rPr>
            </w:pPr>
          </w:p>
        </w:tc>
      </w:tr>
      <w:tr w:rsidR="00283B71" w:rsidRPr="00E7474D">
        <w:trPr>
          <w:gridAfter w:val="4"/>
          <w:wAfter w:w="3293" w:type="pct"/>
        </w:trPr>
        <w:tc>
          <w:tcPr>
            <w:tcW w:w="655" w:type="pct"/>
            <w:gridSpan w:val="2"/>
            <w:tcBorders>
              <w:top w:val="single" w:sz="4" w:space="0" w:color="auto"/>
              <w:bottom w:val="nil"/>
            </w:tcBorders>
          </w:tcPr>
          <w:p w:rsidR="00283B71" w:rsidRPr="00E14DA7" w:rsidRDefault="00283B71" w:rsidP="00283B71">
            <w:pPr>
              <w:tabs>
                <w:tab w:val="center" w:pos="7697"/>
                <w:tab w:val="right" w:pos="11850"/>
              </w:tabs>
              <w:spacing w:after="0"/>
              <w:contextualSpacing/>
              <w:jc w:val="center"/>
              <w:rPr>
                <w:rFonts w:ascii="Times New Roman" w:hAnsi="Times New Roman"/>
                <w:sz w:val="20"/>
                <w:szCs w:val="20"/>
              </w:rPr>
            </w:pPr>
            <w:r w:rsidRPr="00E14DA7">
              <w:rPr>
                <w:rFonts w:ascii="Times New Roman" w:hAnsi="Times New Roman"/>
                <w:sz w:val="20"/>
                <w:szCs w:val="20"/>
              </w:rPr>
              <w:t>vieta</w:t>
            </w:r>
          </w:p>
        </w:tc>
        <w:tc>
          <w:tcPr>
            <w:tcW w:w="1052" w:type="pct"/>
            <w:gridSpan w:val="3"/>
            <w:tcBorders>
              <w:top w:val="single" w:sz="4" w:space="0" w:color="auto"/>
              <w:bottom w:val="nil"/>
            </w:tcBorders>
          </w:tcPr>
          <w:p w:rsidR="00283B71" w:rsidRPr="00E14DA7" w:rsidRDefault="00283B71" w:rsidP="00283B71">
            <w:pPr>
              <w:tabs>
                <w:tab w:val="center" w:pos="7697"/>
                <w:tab w:val="right" w:pos="11850"/>
              </w:tabs>
              <w:spacing w:after="0"/>
              <w:contextualSpacing/>
              <w:jc w:val="center"/>
              <w:rPr>
                <w:rFonts w:ascii="Times New Roman" w:hAnsi="Times New Roman"/>
                <w:sz w:val="20"/>
                <w:szCs w:val="20"/>
              </w:rPr>
            </w:pPr>
            <w:r w:rsidRPr="00E14DA7">
              <w:rPr>
                <w:rFonts w:ascii="Times New Roman" w:hAnsi="Times New Roman"/>
                <w:sz w:val="20"/>
                <w:szCs w:val="20"/>
              </w:rPr>
              <w:t>datums</w:t>
            </w:r>
          </w:p>
        </w:tc>
      </w:tr>
      <w:tr w:rsidR="00283B71" w:rsidRPr="00E7474D">
        <w:tblPrEx>
          <w:jc w:val="right"/>
        </w:tblPrEx>
        <w:trPr>
          <w:gridBefore w:val="1"/>
          <w:gridAfter w:val="1"/>
          <w:wBefore w:w="355" w:type="pct"/>
          <w:wAfter w:w="558" w:type="pct"/>
          <w:jc w:val="right"/>
        </w:trPr>
        <w:tc>
          <w:tcPr>
            <w:tcW w:w="1007" w:type="pct"/>
            <w:gridSpan w:val="3"/>
            <w:tcBorders>
              <w:top w:val="nil"/>
              <w:bottom w:val="single" w:sz="4" w:space="0" w:color="auto"/>
            </w:tcBorders>
          </w:tcPr>
          <w:p w:rsidR="00283B71" w:rsidRPr="00E7474D" w:rsidRDefault="00283B71" w:rsidP="00283B71">
            <w:pPr>
              <w:tabs>
                <w:tab w:val="center" w:pos="7697"/>
                <w:tab w:val="right" w:pos="11850"/>
              </w:tabs>
              <w:spacing w:after="0"/>
              <w:contextualSpacing/>
              <w:rPr>
                <w:rFonts w:ascii="Times New Roman" w:hAnsi="Times New Roman"/>
                <w:sz w:val="24"/>
                <w:szCs w:val="24"/>
              </w:rPr>
            </w:pPr>
          </w:p>
          <w:p w:rsidR="00283B71" w:rsidRPr="00E7474D" w:rsidRDefault="00283B71" w:rsidP="00283B71">
            <w:pPr>
              <w:tabs>
                <w:tab w:val="center" w:pos="7697"/>
                <w:tab w:val="right" w:pos="11850"/>
              </w:tabs>
              <w:spacing w:after="0"/>
              <w:contextualSpacing/>
              <w:rPr>
                <w:rFonts w:ascii="Times New Roman" w:hAnsi="Times New Roman"/>
                <w:sz w:val="24"/>
                <w:szCs w:val="24"/>
              </w:rPr>
            </w:pPr>
          </w:p>
          <w:p w:rsidR="00283B71" w:rsidRPr="00E7474D" w:rsidRDefault="00283B71" w:rsidP="00283B71">
            <w:pPr>
              <w:tabs>
                <w:tab w:val="center" w:pos="7697"/>
                <w:tab w:val="right" w:pos="11850"/>
              </w:tabs>
              <w:spacing w:after="0"/>
              <w:contextualSpacing/>
              <w:rPr>
                <w:rFonts w:ascii="Times New Roman" w:hAnsi="Times New Roman"/>
                <w:sz w:val="24"/>
                <w:szCs w:val="24"/>
              </w:rPr>
            </w:pPr>
          </w:p>
        </w:tc>
        <w:tc>
          <w:tcPr>
            <w:tcW w:w="1042" w:type="pct"/>
            <w:gridSpan w:val="3"/>
            <w:tcBorders>
              <w:top w:val="nil"/>
              <w:bottom w:val="single" w:sz="4" w:space="0" w:color="auto"/>
            </w:tcBorders>
          </w:tcPr>
          <w:p w:rsidR="00283B71" w:rsidRPr="00E7474D" w:rsidRDefault="00283B71" w:rsidP="00283B71">
            <w:pPr>
              <w:tabs>
                <w:tab w:val="center" w:pos="7697"/>
                <w:tab w:val="right" w:pos="11850"/>
              </w:tabs>
              <w:spacing w:after="0"/>
              <w:contextualSpacing/>
              <w:rPr>
                <w:rFonts w:ascii="Times New Roman" w:hAnsi="Times New Roman"/>
                <w:sz w:val="24"/>
                <w:szCs w:val="24"/>
              </w:rPr>
            </w:pPr>
          </w:p>
        </w:tc>
        <w:tc>
          <w:tcPr>
            <w:tcW w:w="2038" w:type="pct"/>
            <w:tcBorders>
              <w:top w:val="nil"/>
              <w:bottom w:val="single" w:sz="4" w:space="0" w:color="auto"/>
            </w:tcBorders>
          </w:tcPr>
          <w:p w:rsidR="00283B71" w:rsidRPr="00E7474D" w:rsidRDefault="00283B71" w:rsidP="00283B71">
            <w:pPr>
              <w:tabs>
                <w:tab w:val="center" w:pos="7697"/>
                <w:tab w:val="right" w:pos="11850"/>
              </w:tabs>
              <w:spacing w:after="0"/>
              <w:contextualSpacing/>
              <w:rPr>
                <w:rFonts w:ascii="Times New Roman" w:hAnsi="Times New Roman"/>
                <w:sz w:val="24"/>
                <w:szCs w:val="24"/>
              </w:rPr>
            </w:pPr>
          </w:p>
        </w:tc>
      </w:tr>
      <w:tr w:rsidR="00283B71" w:rsidRPr="00E7474D">
        <w:tblPrEx>
          <w:jc w:val="right"/>
        </w:tblPrEx>
        <w:trPr>
          <w:jc w:val="right"/>
        </w:trPr>
        <w:tc>
          <w:tcPr>
            <w:tcW w:w="1009" w:type="pct"/>
            <w:gridSpan w:val="3"/>
            <w:tcBorders>
              <w:bottom w:val="nil"/>
            </w:tcBorders>
          </w:tcPr>
          <w:p w:rsidR="00283B71" w:rsidRPr="00E14DA7" w:rsidRDefault="00283B71" w:rsidP="00283B71">
            <w:pPr>
              <w:tabs>
                <w:tab w:val="center" w:pos="7697"/>
                <w:tab w:val="right" w:pos="11850"/>
              </w:tabs>
              <w:spacing w:after="0"/>
              <w:contextualSpacing/>
              <w:jc w:val="center"/>
              <w:rPr>
                <w:rFonts w:ascii="Times New Roman" w:hAnsi="Times New Roman"/>
                <w:sz w:val="20"/>
                <w:szCs w:val="20"/>
              </w:rPr>
            </w:pPr>
            <w:r w:rsidRPr="00E14DA7">
              <w:rPr>
                <w:rFonts w:ascii="Times New Roman" w:hAnsi="Times New Roman"/>
                <w:sz w:val="20"/>
                <w:szCs w:val="20"/>
              </w:rPr>
              <w:t>amats</w:t>
            </w:r>
          </w:p>
        </w:tc>
        <w:tc>
          <w:tcPr>
            <w:tcW w:w="1042" w:type="pct"/>
            <w:gridSpan w:val="3"/>
            <w:tcBorders>
              <w:bottom w:val="nil"/>
            </w:tcBorders>
          </w:tcPr>
          <w:p w:rsidR="00283B71" w:rsidRPr="00E14DA7" w:rsidRDefault="00E14DA7" w:rsidP="00283B71">
            <w:pPr>
              <w:tabs>
                <w:tab w:val="center" w:pos="7697"/>
                <w:tab w:val="right" w:pos="11850"/>
              </w:tabs>
              <w:spacing w:after="0"/>
              <w:contextualSpacing/>
              <w:jc w:val="center"/>
              <w:rPr>
                <w:rFonts w:ascii="Times New Roman" w:hAnsi="Times New Roman"/>
                <w:sz w:val="20"/>
                <w:szCs w:val="20"/>
              </w:rPr>
            </w:pPr>
            <w:r w:rsidRPr="00E14DA7">
              <w:rPr>
                <w:rFonts w:ascii="Times New Roman" w:hAnsi="Times New Roman"/>
                <w:sz w:val="20"/>
                <w:szCs w:val="20"/>
              </w:rPr>
              <w:t>p</w:t>
            </w:r>
            <w:r w:rsidR="00283B71" w:rsidRPr="00E14DA7">
              <w:rPr>
                <w:rFonts w:ascii="Times New Roman" w:hAnsi="Times New Roman"/>
                <w:sz w:val="20"/>
                <w:szCs w:val="20"/>
              </w:rPr>
              <w:t>araksts</w:t>
            </w:r>
          </w:p>
        </w:tc>
        <w:tc>
          <w:tcPr>
            <w:tcW w:w="2949" w:type="pct"/>
            <w:gridSpan w:val="3"/>
            <w:tcBorders>
              <w:bottom w:val="nil"/>
            </w:tcBorders>
          </w:tcPr>
          <w:p w:rsidR="00283B71" w:rsidRPr="00E14DA7" w:rsidRDefault="00283B71" w:rsidP="00283B71">
            <w:pPr>
              <w:tabs>
                <w:tab w:val="center" w:pos="7697"/>
                <w:tab w:val="right" w:pos="11850"/>
              </w:tabs>
              <w:spacing w:after="0"/>
              <w:contextualSpacing/>
              <w:jc w:val="center"/>
              <w:rPr>
                <w:rFonts w:ascii="Times New Roman" w:hAnsi="Times New Roman"/>
                <w:sz w:val="20"/>
                <w:szCs w:val="20"/>
              </w:rPr>
            </w:pPr>
            <w:r w:rsidRPr="00E14DA7">
              <w:rPr>
                <w:rFonts w:ascii="Times New Roman" w:hAnsi="Times New Roman"/>
                <w:sz w:val="20"/>
                <w:szCs w:val="20"/>
              </w:rPr>
              <w:t>vārds, uzvārds</w:t>
            </w:r>
          </w:p>
        </w:tc>
      </w:tr>
      <w:tr w:rsidR="00283B71" w:rsidRPr="00E7474D">
        <w:tblPrEx>
          <w:jc w:val="right"/>
        </w:tblPrEx>
        <w:trPr>
          <w:gridBefore w:val="3"/>
          <w:gridAfter w:val="3"/>
          <w:wBefore w:w="1009" w:type="pct"/>
          <w:wAfter w:w="2949" w:type="pct"/>
          <w:jc w:val="right"/>
        </w:trPr>
        <w:tc>
          <w:tcPr>
            <w:tcW w:w="1042" w:type="pct"/>
            <w:gridSpan w:val="3"/>
            <w:tcBorders>
              <w:top w:val="nil"/>
              <w:bottom w:val="nil"/>
            </w:tcBorders>
          </w:tcPr>
          <w:p w:rsidR="00283B71" w:rsidRPr="00E14DA7" w:rsidRDefault="00283B71" w:rsidP="00283B71">
            <w:pPr>
              <w:tabs>
                <w:tab w:val="center" w:pos="7697"/>
                <w:tab w:val="right" w:pos="11850"/>
              </w:tabs>
              <w:spacing w:after="0"/>
              <w:contextualSpacing/>
              <w:rPr>
                <w:rFonts w:ascii="Times New Roman" w:hAnsi="Times New Roman"/>
                <w:sz w:val="20"/>
                <w:szCs w:val="20"/>
              </w:rPr>
            </w:pPr>
          </w:p>
          <w:p w:rsidR="00283B71" w:rsidRPr="00E14DA7" w:rsidRDefault="00283B71" w:rsidP="00283B71">
            <w:pPr>
              <w:tabs>
                <w:tab w:val="center" w:pos="7697"/>
                <w:tab w:val="right" w:pos="11850"/>
              </w:tabs>
              <w:spacing w:after="0"/>
              <w:contextualSpacing/>
              <w:jc w:val="right"/>
              <w:rPr>
                <w:rFonts w:ascii="Times New Roman" w:hAnsi="Times New Roman"/>
                <w:sz w:val="20"/>
                <w:szCs w:val="20"/>
              </w:rPr>
            </w:pPr>
            <w:r w:rsidRPr="00E14DA7">
              <w:rPr>
                <w:rFonts w:ascii="Times New Roman" w:hAnsi="Times New Roman"/>
                <w:sz w:val="20"/>
                <w:szCs w:val="20"/>
              </w:rPr>
              <w:t>z.v.</w:t>
            </w:r>
          </w:p>
        </w:tc>
      </w:tr>
    </w:tbl>
    <w:p w:rsidR="00283B71" w:rsidRPr="00DA786B" w:rsidRDefault="00DC1421" w:rsidP="00C60075">
      <w:pPr>
        <w:tabs>
          <w:tab w:val="left" w:pos="5760"/>
        </w:tabs>
        <w:spacing w:after="0" w:line="240" w:lineRule="auto"/>
        <w:ind w:right="-1"/>
        <w:contextualSpacing/>
        <w:rPr>
          <w:rFonts w:ascii="Times New Roman" w:hAnsi="Times New Roman"/>
          <w:sz w:val="24"/>
          <w:szCs w:val="24"/>
        </w:rPr>
      </w:pPr>
      <w:r w:rsidRPr="00C30C79">
        <w:rPr>
          <w:rFonts w:ascii="Times New Roman" w:hAnsi="Times New Roman"/>
          <w:sz w:val="24"/>
          <w:szCs w:val="24"/>
        </w:rPr>
        <w:br w:type="page"/>
      </w:r>
    </w:p>
    <w:p w:rsidR="00BB7AA4" w:rsidRPr="00DA786B" w:rsidRDefault="0049524D" w:rsidP="00CD59F1">
      <w:pPr>
        <w:pStyle w:val="Default"/>
        <w:jc w:val="right"/>
        <w:rPr>
          <w:b/>
          <w:bCs/>
          <w:i/>
          <w:sz w:val="23"/>
          <w:szCs w:val="23"/>
          <w:u w:val="single"/>
        </w:rPr>
      </w:pPr>
      <w:r w:rsidRPr="00DA786B">
        <w:rPr>
          <w:b/>
          <w:bCs/>
          <w:sz w:val="23"/>
          <w:szCs w:val="23"/>
        </w:rPr>
        <w:lastRenderedPageBreak/>
        <w:t xml:space="preserve">                                                                                          </w:t>
      </w:r>
      <w:r w:rsidR="00CD59F1" w:rsidRPr="00DA786B">
        <w:rPr>
          <w:b/>
          <w:bCs/>
          <w:sz w:val="23"/>
          <w:szCs w:val="23"/>
        </w:rPr>
        <w:t xml:space="preserve">            </w:t>
      </w:r>
      <w:r w:rsidRPr="00DA786B">
        <w:rPr>
          <w:b/>
          <w:bCs/>
          <w:sz w:val="23"/>
          <w:szCs w:val="23"/>
        </w:rPr>
        <w:t xml:space="preserve">      </w:t>
      </w:r>
      <w:r w:rsidR="00C47056" w:rsidRPr="00DA786B">
        <w:rPr>
          <w:b/>
          <w:bCs/>
          <w:i/>
          <w:sz w:val="23"/>
          <w:szCs w:val="23"/>
          <w:u w:val="single"/>
        </w:rPr>
        <w:t>5</w:t>
      </w:r>
      <w:r w:rsidRPr="00DA786B">
        <w:rPr>
          <w:b/>
          <w:bCs/>
          <w:i/>
          <w:sz w:val="23"/>
          <w:szCs w:val="23"/>
          <w:u w:val="single"/>
        </w:rPr>
        <w:t>.</w:t>
      </w:r>
      <w:r w:rsidR="00CD59F1" w:rsidRPr="00DA786B">
        <w:rPr>
          <w:b/>
          <w:bCs/>
          <w:i/>
          <w:sz w:val="23"/>
          <w:szCs w:val="23"/>
          <w:u w:val="single"/>
        </w:rPr>
        <w:t xml:space="preserve">pielikums </w:t>
      </w:r>
    </w:p>
    <w:p w:rsidR="00BA3190" w:rsidRPr="00DA786B" w:rsidRDefault="00BA3190" w:rsidP="00BA3190">
      <w:pPr>
        <w:pStyle w:val="Virsraksts1"/>
        <w:contextualSpacing/>
        <w:rPr>
          <w:sz w:val="24"/>
          <w:szCs w:val="24"/>
        </w:rPr>
      </w:pPr>
    </w:p>
    <w:p w:rsidR="00BA3190" w:rsidRPr="00DA786B" w:rsidRDefault="00BA3190" w:rsidP="00E14DA7">
      <w:pPr>
        <w:pStyle w:val="Virsraksts1"/>
        <w:contextualSpacing/>
        <w:jc w:val="center"/>
        <w:rPr>
          <w:b/>
          <w:caps/>
          <w:sz w:val="24"/>
          <w:szCs w:val="24"/>
        </w:rPr>
      </w:pPr>
      <w:r w:rsidRPr="00DA786B">
        <w:rPr>
          <w:b/>
          <w:caps/>
          <w:sz w:val="24"/>
          <w:szCs w:val="24"/>
        </w:rPr>
        <w:t>Finanšu piedāvājums</w:t>
      </w:r>
    </w:p>
    <w:p w:rsidR="009921A5" w:rsidRDefault="00E14DA7" w:rsidP="009921A5">
      <w:pPr>
        <w:keepNext/>
        <w:tabs>
          <w:tab w:val="left" w:pos="-1440"/>
          <w:tab w:val="left" w:pos="-600"/>
        </w:tabs>
        <w:suppressAutoHyphens/>
        <w:autoSpaceDN w:val="0"/>
        <w:spacing w:after="0" w:line="240" w:lineRule="auto"/>
        <w:ind w:left="397" w:hanging="397"/>
        <w:jc w:val="center"/>
        <w:textAlignment w:val="baseline"/>
        <w:rPr>
          <w:rFonts w:ascii="Times New Roman" w:eastAsia="Times New Roman" w:hAnsi="Times New Roman"/>
          <w:b/>
          <w:sz w:val="24"/>
          <w:szCs w:val="24"/>
        </w:rPr>
      </w:pPr>
      <w:r w:rsidRPr="00DA786B">
        <w:rPr>
          <w:b/>
          <w:bCs/>
          <w:sz w:val="24"/>
          <w:szCs w:val="24"/>
        </w:rPr>
        <w:t xml:space="preserve">atklātā konkursā </w:t>
      </w:r>
      <w:r w:rsidR="009921A5" w:rsidRPr="009921A5">
        <w:rPr>
          <w:rFonts w:ascii="Times New Roman" w:eastAsia="Times New Roman" w:hAnsi="Times New Roman"/>
          <w:b/>
          <w:sz w:val="24"/>
          <w:szCs w:val="24"/>
        </w:rPr>
        <w:t>„</w:t>
      </w:r>
      <w:r w:rsidR="009921A5" w:rsidRPr="009921A5">
        <w:rPr>
          <w:rFonts w:ascii="Times New Roman" w:hAnsi="Times New Roman"/>
          <w:b/>
          <w:sz w:val="24"/>
          <w:szCs w:val="24"/>
        </w:rPr>
        <w:t>Autobusa iegāde Rēzeknes novada pašvaldības Nautrēnu pagasta pārvaldes vajadzībām</w:t>
      </w:r>
      <w:r w:rsidR="009921A5" w:rsidRPr="009921A5">
        <w:rPr>
          <w:rFonts w:ascii="Times New Roman" w:eastAsia="Times New Roman" w:hAnsi="Times New Roman"/>
          <w:b/>
          <w:sz w:val="24"/>
          <w:szCs w:val="24"/>
        </w:rPr>
        <w:t>”,</w:t>
      </w:r>
    </w:p>
    <w:p w:rsidR="009921A5" w:rsidRDefault="009921A5" w:rsidP="009921A5">
      <w:pPr>
        <w:keepNext/>
        <w:tabs>
          <w:tab w:val="left" w:pos="-1440"/>
          <w:tab w:val="left" w:pos="-600"/>
        </w:tabs>
        <w:suppressAutoHyphens/>
        <w:autoSpaceDN w:val="0"/>
        <w:spacing w:after="0" w:line="240" w:lineRule="auto"/>
        <w:ind w:left="397" w:hanging="397"/>
        <w:jc w:val="center"/>
        <w:textAlignment w:val="baseline"/>
        <w:rPr>
          <w:rFonts w:ascii="Times New Roman" w:eastAsia="Times New Roman" w:hAnsi="Times New Roman"/>
          <w:sz w:val="24"/>
          <w:szCs w:val="24"/>
        </w:rPr>
      </w:pPr>
      <w:r>
        <w:rPr>
          <w:rFonts w:ascii="Times New Roman" w:eastAsia="Times New Roman" w:hAnsi="Times New Roman"/>
          <w:sz w:val="24"/>
          <w:szCs w:val="24"/>
        </w:rPr>
        <w:t xml:space="preserve"> identifikācijas </w:t>
      </w:r>
      <w:r w:rsidRPr="00FB5AFB">
        <w:rPr>
          <w:rFonts w:ascii="Times New Roman" w:eastAsia="Times New Roman" w:hAnsi="Times New Roman"/>
          <w:sz w:val="24"/>
          <w:szCs w:val="24"/>
        </w:rPr>
        <w:t xml:space="preserve">Nr. </w:t>
      </w:r>
      <w:r>
        <w:rPr>
          <w:rFonts w:ascii="Times New Roman" w:eastAsia="Times New Roman" w:hAnsi="Times New Roman"/>
          <w:sz w:val="24"/>
          <w:szCs w:val="24"/>
        </w:rPr>
        <w:t>N</w:t>
      </w:r>
      <w:r w:rsidRPr="00FB5AFB">
        <w:rPr>
          <w:rFonts w:ascii="Times New Roman" w:eastAsia="Times New Roman" w:hAnsi="Times New Roman"/>
          <w:sz w:val="24"/>
          <w:szCs w:val="24"/>
        </w:rPr>
        <w:t>PP 2015/</w:t>
      </w:r>
      <w:r>
        <w:rPr>
          <w:rFonts w:ascii="Times New Roman" w:eastAsia="Times New Roman" w:hAnsi="Times New Roman"/>
          <w:sz w:val="24"/>
          <w:szCs w:val="24"/>
        </w:rPr>
        <w:t>4.</w:t>
      </w:r>
    </w:p>
    <w:p w:rsidR="009921A5" w:rsidRDefault="009921A5" w:rsidP="009921A5">
      <w:pPr>
        <w:keepNext/>
        <w:tabs>
          <w:tab w:val="left" w:pos="-1440"/>
          <w:tab w:val="left" w:pos="-600"/>
        </w:tabs>
        <w:suppressAutoHyphens/>
        <w:autoSpaceDN w:val="0"/>
        <w:spacing w:after="0" w:line="240" w:lineRule="auto"/>
        <w:ind w:left="397" w:hanging="397"/>
        <w:jc w:val="center"/>
        <w:textAlignment w:val="baseline"/>
        <w:rPr>
          <w:rFonts w:ascii="Times New Roman" w:eastAsia="Times New Roman" w:hAnsi="Times New Roman"/>
          <w:sz w:val="24"/>
          <w:szCs w:val="24"/>
        </w:rPr>
      </w:pPr>
    </w:p>
    <w:p w:rsidR="00BA3190" w:rsidRDefault="00BA3190" w:rsidP="009921A5">
      <w:pPr>
        <w:pStyle w:val="Virsraksts1"/>
        <w:jc w:val="center"/>
        <w:rPr>
          <w:sz w:val="24"/>
          <w:szCs w:val="24"/>
        </w:rPr>
      </w:pPr>
      <w:r w:rsidRPr="00BA3190">
        <w:rPr>
          <w:sz w:val="24"/>
          <w:szCs w:val="24"/>
        </w:rPr>
        <w:t>Autobusa cena</w:t>
      </w:r>
      <w:r w:rsidR="00E14DA7">
        <w:rPr>
          <w:sz w:val="24"/>
          <w:szCs w:val="24"/>
        </w:rPr>
        <w:t xml:space="preserve">, ieskaitot </w:t>
      </w:r>
      <w:r w:rsidRPr="00BA3190">
        <w:rPr>
          <w:sz w:val="24"/>
          <w:szCs w:val="24"/>
        </w:rPr>
        <w:t>obligāto aprīkojumu</w:t>
      </w:r>
      <w:r w:rsidR="00E14DA7">
        <w:rPr>
          <w:sz w:val="24"/>
          <w:szCs w:val="24"/>
        </w:rPr>
        <w:t xml:space="preserve">, piegādes un citas ar to saistītas izmaksas: </w:t>
      </w:r>
    </w:p>
    <w:p w:rsidR="00E14DA7" w:rsidRPr="00BA3190" w:rsidRDefault="00E14DA7" w:rsidP="00E14DA7">
      <w:pPr>
        <w:spacing w:after="120" w:line="240" w:lineRule="auto"/>
        <w:contextualSpacing/>
        <w:rPr>
          <w:rFonts w:ascii="Times New Roman" w:hAnsi="Times New Roman"/>
          <w:sz w:val="24"/>
          <w:szCs w:val="24"/>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0"/>
        <w:gridCol w:w="1616"/>
        <w:gridCol w:w="1559"/>
        <w:gridCol w:w="1559"/>
        <w:gridCol w:w="1701"/>
      </w:tblGrid>
      <w:tr w:rsidR="00BA3190" w:rsidRPr="00E7474D">
        <w:tc>
          <w:tcPr>
            <w:tcW w:w="2070" w:type="dxa"/>
            <w:vAlign w:val="center"/>
          </w:tcPr>
          <w:p w:rsidR="00BA3190" w:rsidRPr="00E7474D" w:rsidRDefault="00BA3190" w:rsidP="00E14DA7">
            <w:pPr>
              <w:spacing w:after="0" w:line="240" w:lineRule="auto"/>
              <w:contextualSpacing/>
              <w:rPr>
                <w:rFonts w:ascii="Times New Roman" w:hAnsi="Times New Roman"/>
                <w:b/>
                <w:sz w:val="24"/>
                <w:szCs w:val="24"/>
              </w:rPr>
            </w:pPr>
            <w:r w:rsidRPr="00E7474D">
              <w:rPr>
                <w:rFonts w:ascii="Times New Roman" w:hAnsi="Times New Roman"/>
                <w:b/>
                <w:sz w:val="24"/>
                <w:szCs w:val="24"/>
              </w:rPr>
              <w:t>Transportlīdzekļa modelis</w:t>
            </w:r>
          </w:p>
        </w:tc>
        <w:tc>
          <w:tcPr>
            <w:tcW w:w="1616" w:type="dxa"/>
            <w:vAlign w:val="center"/>
          </w:tcPr>
          <w:p w:rsidR="00BA3190" w:rsidRPr="00E7474D" w:rsidRDefault="00BA3190" w:rsidP="00E14DA7">
            <w:pPr>
              <w:spacing w:after="0" w:line="240" w:lineRule="auto"/>
              <w:contextualSpacing/>
              <w:rPr>
                <w:rFonts w:ascii="Times New Roman" w:hAnsi="Times New Roman"/>
                <w:b/>
                <w:sz w:val="24"/>
                <w:szCs w:val="24"/>
              </w:rPr>
            </w:pPr>
            <w:r w:rsidRPr="00E7474D">
              <w:rPr>
                <w:rFonts w:ascii="Times New Roman" w:hAnsi="Times New Roman"/>
                <w:b/>
                <w:sz w:val="24"/>
                <w:szCs w:val="24"/>
              </w:rPr>
              <w:t xml:space="preserve">Cena </w:t>
            </w:r>
            <w:smartTag w:uri="schemas-tilde-lv/tildestengine" w:element="currency2">
              <w:smartTagPr>
                <w:attr w:name="currency_text" w:val="EUR"/>
                <w:attr w:name="currency_value" w:val="1"/>
                <w:attr w:name="currency_key" w:val="EUR"/>
                <w:attr w:name="currency_id" w:val="16"/>
              </w:smartTagPr>
              <w:r w:rsidR="00EC4B27">
                <w:rPr>
                  <w:rFonts w:ascii="Times New Roman" w:hAnsi="Times New Roman"/>
                  <w:b/>
                  <w:sz w:val="24"/>
                  <w:szCs w:val="24"/>
                </w:rPr>
                <w:t>EUR</w:t>
              </w:r>
            </w:smartTag>
            <w:r w:rsidR="00E14DA7" w:rsidRPr="00E7474D">
              <w:rPr>
                <w:rFonts w:ascii="Times New Roman" w:hAnsi="Times New Roman"/>
                <w:b/>
                <w:sz w:val="24"/>
                <w:szCs w:val="24"/>
              </w:rPr>
              <w:t xml:space="preserve"> </w:t>
            </w:r>
            <w:r w:rsidR="00E14DA7">
              <w:rPr>
                <w:rFonts w:ascii="Times New Roman" w:hAnsi="Times New Roman"/>
                <w:b/>
                <w:sz w:val="24"/>
                <w:szCs w:val="24"/>
              </w:rPr>
              <w:t>(</w:t>
            </w:r>
            <w:r w:rsidRPr="00E7474D">
              <w:rPr>
                <w:rFonts w:ascii="Times New Roman" w:hAnsi="Times New Roman"/>
                <w:b/>
                <w:sz w:val="24"/>
                <w:szCs w:val="24"/>
              </w:rPr>
              <w:t>bez PVN )</w:t>
            </w:r>
          </w:p>
        </w:tc>
        <w:tc>
          <w:tcPr>
            <w:tcW w:w="1559" w:type="dxa"/>
            <w:vAlign w:val="center"/>
          </w:tcPr>
          <w:p w:rsidR="00BA3190" w:rsidRPr="00E7474D" w:rsidRDefault="00BA3190" w:rsidP="00E14DA7">
            <w:pPr>
              <w:spacing w:after="0" w:line="240" w:lineRule="auto"/>
              <w:contextualSpacing/>
              <w:rPr>
                <w:rFonts w:ascii="Times New Roman" w:hAnsi="Times New Roman"/>
                <w:b/>
                <w:sz w:val="24"/>
                <w:szCs w:val="24"/>
              </w:rPr>
            </w:pPr>
            <w:r w:rsidRPr="00E7474D">
              <w:rPr>
                <w:rFonts w:ascii="Times New Roman" w:hAnsi="Times New Roman"/>
                <w:b/>
                <w:sz w:val="24"/>
                <w:szCs w:val="24"/>
              </w:rPr>
              <w:t>PVN likme (%)</w:t>
            </w:r>
          </w:p>
        </w:tc>
        <w:tc>
          <w:tcPr>
            <w:tcW w:w="1559" w:type="dxa"/>
            <w:vAlign w:val="center"/>
          </w:tcPr>
          <w:p w:rsidR="00BA3190" w:rsidRPr="00E7474D" w:rsidRDefault="00E14DA7" w:rsidP="00E14DA7">
            <w:pPr>
              <w:spacing w:after="0" w:line="240" w:lineRule="auto"/>
              <w:contextualSpacing/>
              <w:rPr>
                <w:rFonts w:ascii="Times New Roman" w:hAnsi="Times New Roman"/>
                <w:b/>
                <w:sz w:val="24"/>
                <w:szCs w:val="24"/>
              </w:rPr>
            </w:pPr>
            <w:r>
              <w:rPr>
                <w:rFonts w:ascii="Times New Roman" w:hAnsi="Times New Roman"/>
                <w:b/>
                <w:sz w:val="24"/>
                <w:szCs w:val="24"/>
              </w:rPr>
              <w:t xml:space="preserve">PVN summa </w:t>
            </w:r>
            <w:r w:rsidRPr="00E7474D">
              <w:rPr>
                <w:rFonts w:ascii="Times New Roman" w:hAnsi="Times New Roman"/>
                <w:b/>
                <w:sz w:val="24"/>
                <w:szCs w:val="24"/>
              </w:rPr>
              <w:t xml:space="preserve"> </w:t>
            </w:r>
            <w:smartTag w:uri="schemas-tilde-lv/tildestengine" w:element="currency2">
              <w:smartTagPr>
                <w:attr w:name="currency_text" w:val="EUR"/>
                <w:attr w:name="currency_value" w:val="1"/>
                <w:attr w:name="currency_key" w:val="EUR"/>
                <w:attr w:name="currency_id" w:val="16"/>
              </w:smartTagPr>
              <w:r w:rsidR="00166764">
                <w:rPr>
                  <w:rFonts w:ascii="Times New Roman" w:hAnsi="Times New Roman"/>
                  <w:b/>
                  <w:sz w:val="24"/>
                  <w:szCs w:val="24"/>
                </w:rPr>
                <w:t>EUR</w:t>
              </w:r>
            </w:smartTag>
            <w:r w:rsidR="00BA3190" w:rsidRPr="00E7474D">
              <w:rPr>
                <w:rFonts w:ascii="Times New Roman" w:hAnsi="Times New Roman"/>
                <w:b/>
                <w:sz w:val="24"/>
                <w:szCs w:val="24"/>
              </w:rPr>
              <w:t xml:space="preserve"> </w:t>
            </w:r>
          </w:p>
        </w:tc>
        <w:tc>
          <w:tcPr>
            <w:tcW w:w="1701" w:type="dxa"/>
            <w:vAlign w:val="center"/>
          </w:tcPr>
          <w:p w:rsidR="00E14DA7" w:rsidRDefault="00BA3190" w:rsidP="00E14DA7">
            <w:pPr>
              <w:spacing w:after="0" w:line="240" w:lineRule="auto"/>
              <w:contextualSpacing/>
              <w:rPr>
                <w:rFonts w:ascii="Times New Roman" w:hAnsi="Times New Roman"/>
                <w:b/>
                <w:sz w:val="24"/>
                <w:szCs w:val="24"/>
              </w:rPr>
            </w:pPr>
            <w:r w:rsidRPr="00E7474D">
              <w:rPr>
                <w:rFonts w:ascii="Times New Roman" w:hAnsi="Times New Roman"/>
                <w:b/>
                <w:sz w:val="24"/>
                <w:szCs w:val="24"/>
              </w:rPr>
              <w:t xml:space="preserve">Cena </w:t>
            </w:r>
            <w:smartTag w:uri="schemas-tilde-lv/tildestengine" w:element="currency2">
              <w:smartTagPr>
                <w:attr w:name="currency_text" w:val="EUR"/>
                <w:attr w:name="currency_value" w:val="1"/>
                <w:attr w:name="currency_key" w:val="EUR"/>
                <w:attr w:name="currency_id" w:val="16"/>
              </w:smartTagPr>
              <w:r w:rsidR="00166764">
                <w:rPr>
                  <w:rFonts w:ascii="Times New Roman" w:hAnsi="Times New Roman"/>
                  <w:b/>
                  <w:sz w:val="24"/>
                  <w:szCs w:val="24"/>
                </w:rPr>
                <w:t>EUR</w:t>
              </w:r>
            </w:smartTag>
          </w:p>
          <w:p w:rsidR="00BA3190" w:rsidRPr="00E7474D" w:rsidRDefault="00E14DA7" w:rsidP="00E14DA7">
            <w:pPr>
              <w:spacing w:after="0" w:line="240" w:lineRule="auto"/>
              <w:contextualSpacing/>
              <w:rPr>
                <w:rFonts w:ascii="Times New Roman" w:hAnsi="Times New Roman"/>
                <w:b/>
                <w:sz w:val="24"/>
                <w:szCs w:val="24"/>
              </w:rPr>
            </w:pPr>
            <w:r>
              <w:rPr>
                <w:rFonts w:ascii="Times New Roman" w:hAnsi="Times New Roman"/>
                <w:b/>
                <w:sz w:val="24"/>
                <w:szCs w:val="24"/>
              </w:rPr>
              <w:t>(</w:t>
            </w:r>
            <w:r w:rsidR="00BA3190" w:rsidRPr="00E7474D">
              <w:rPr>
                <w:rFonts w:ascii="Times New Roman" w:hAnsi="Times New Roman"/>
                <w:b/>
                <w:sz w:val="24"/>
                <w:szCs w:val="24"/>
              </w:rPr>
              <w:t>ar PVN)</w:t>
            </w:r>
          </w:p>
        </w:tc>
      </w:tr>
      <w:tr w:rsidR="00BA3190" w:rsidRPr="00E7474D">
        <w:tc>
          <w:tcPr>
            <w:tcW w:w="2070" w:type="dxa"/>
          </w:tcPr>
          <w:p w:rsidR="00BA3190" w:rsidRPr="00E7474D" w:rsidRDefault="00BA3190" w:rsidP="00BA3190">
            <w:pPr>
              <w:spacing w:after="0"/>
              <w:contextualSpacing/>
              <w:rPr>
                <w:rFonts w:ascii="Times New Roman" w:hAnsi="Times New Roman"/>
                <w:sz w:val="24"/>
                <w:szCs w:val="24"/>
              </w:rPr>
            </w:pPr>
          </w:p>
        </w:tc>
        <w:tc>
          <w:tcPr>
            <w:tcW w:w="1616" w:type="dxa"/>
          </w:tcPr>
          <w:p w:rsidR="00BA3190" w:rsidRPr="00E7474D" w:rsidRDefault="00BA3190" w:rsidP="00BA3190">
            <w:pPr>
              <w:spacing w:after="0"/>
              <w:contextualSpacing/>
              <w:rPr>
                <w:rFonts w:ascii="Times New Roman" w:hAnsi="Times New Roman"/>
                <w:sz w:val="24"/>
                <w:szCs w:val="24"/>
              </w:rPr>
            </w:pPr>
          </w:p>
        </w:tc>
        <w:tc>
          <w:tcPr>
            <w:tcW w:w="1559" w:type="dxa"/>
          </w:tcPr>
          <w:p w:rsidR="00BA3190" w:rsidRPr="00E7474D" w:rsidRDefault="00BA3190" w:rsidP="00BA3190">
            <w:pPr>
              <w:spacing w:after="0"/>
              <w:contextualSpacing/>
              <w:rPr>
                <w:rFonts w:ascii="Times New Roman" w:hAnsi="Times New Roman"/>
                <w:sz w:val="24"/>
                <w:szCs w:val="24"/>
              </w:rPr>
            </w:pPr>
          </w:p>
        </w:tc>
        <w:tc>
          <w:tcPr>
            <w:tcW w:w="1559" w:type="dxa"/>
          </w:tcPr>
          <w:p w:rsidR="00BA3190" w:rsidRPr="00E7474D" w:rsidRDefault="00BA3190" w:rsidP="00BA3190">
            <w:pPr>
              <w:spacing w:after="0"/>
              <w:contextualSpacing/>
              <w:rPr>
                <w:rFonts w:ascii="Times New Roman" w:hAnsi="Times New Roman"/>
                <w:sz w:val="24"/>
                <w:szCs w:val="24"/>
              </w:rPr>
            </w:pPr>
          </w:p>
        </w:tc>
        <w:tc>
          <w:tcPr>
            <w:tcW w:w="1701" w:type="dxa"/>
          </w:tcPr>
          <w:p w:rsidR="00BA3190" w:rsidRDefault="00BA3190" w:rsidP="00BA3190">
            <w:pPr>
              <w:spacing w:after="0"/>
              <w:contextualSpacing/>
              <w:rPr>
                <w:rFonts w:ascii="Times New Roman" w:hAnsi="Times New Roman"/>
                <w:sz w:val="24"/>
                <w:szCs w:val="24"/>
              </w:rPr>
            </w:pPr>
          </w:p>
          <w:p w:rsidR="00E14DA7" w:rsidRPr="00E7474D" w:rsidRDefault="00E14DA7" w:rsidP="00BA3190">
            <w:pPr>
              <w:spacing w:after="0"/>
              <w:contextualSpacing/>
              <w:rPr>
                <w:rFonts w:ascii="Times New Roman" w:hAnsi="Times New Roman"/>
                <w:sz w:val="24"/>
                <w:szCs w:val="24"/>
              </w:rPr>
            </w:pPr>
          </w:p>
        </w:tc>
      </w:tr>
    </w:tbl>
    <w:p w:rsidR="00BA3190" w:rsidRPr="00BA3190" w:rsidRDefault="00BA3190" w:rsidP="00BA3190">
      <w:pPr>
        <w:pStyle w:val="Pamatteksts"/>
        <w:spacing w:after="0"/>
        <w:contextualSpacing/>
        <w:rPr>
          <w:sz w:val="24"/>
          <w:szCs w:val="24"/>
          <w:lang w:val="lv-LV"/>
        </w:rPr>
      </w:pPr>
    </w:p>
    <w:p w:rsidR="00BA3190" w:rsidRDefault="00BA3190" w:rsidP="00BA3190">
      <w:pPr>
        <w:pStyle w:val="Pamatteksts"/>
        <w:spacing w:after="0"/>
        <w:contextualSpacing/>
        <w:rPr>
          <w:sz w:val="24"/>
          <w:szCs w:val="24"/>
          <w:lang w:val="lv-LV"/>
        </w:rPr>
      </w:pPr>
    </w:p>
    <w:p w:rsidR="00BA3190" w:rsidRPr="00BA3190" w:rsidRDefault="00BA3190" w:rsidP="00BA3190">
      <w:pPr>
        <w:pStyle w:val="Pamatteksts"/>
        <w:spacing w:after="0"/>
        <w:contextualSpacing/>
        <w:rPr>
          <w:sz w:val="24"/>
          <w:szCs w:val="24"/>
          <w:lang w:val="lv-LV"/>
        </w:rPr>
      </w:pPr>
      <w:r w:rsidRPr="00BA3190">
        <w:rPr>
          <w:sz w:val="24"/>
          <w:szCs w:val="24"/>
          <w:lang w:val="lv-LV"/>
        </w:rPr>
        <w:t>Ar šo apliecinu piedāvāt</w:t>
      </w:r>
      <w:r w:rsidR="00E14DA7">
        <w:rPr>
          <w:sz w:val="24"/>
          <w:szCs w:val="24"/>
          <w:lang w:val="lv-LV"/>
        </w:rPr>
        <w:t>ās</w:t>
      </w:r>
      <w:r w:rsidRPr="00BA3190">
        <w:rPr>
          <w:sz w:val="24"/>
          <w:szCs w:val="24"/>
          <w:lang w:val="lv-LV"/>
        </w:rPr>
        <w:t xml:space="preserve"> cen</w:t>
      </w:r>
      <w:r w:rsidR="00E14DA7">
        <w:rPr>
          <w:sz w:val="24"/>
          <w:szCs w:val="24"/>
          <w:lang w:val="lv-LV"/>
        </w:rPr>
        <w:t>as</w:t>
      </w:r>
      <w:r w:rsidRPr="00BA3190">
        <w:rPr>
          <w:sz w:val="24"/>
          <w:szCs w:val="24"/>
          <w:lang w:val="lv-LV"/>
        </w:rPr>
        <w:t xml:space="preserve"> pamatotību un spēkā esamību:</w:t>
      </w:r>
    </w:p>
    <w:tbl>
      <w:tblPr>
        <w:tblW w:w="0" w:type="auto"/>
        <w:tblInd w:w="-253" w:type="dxa"/>
        <w:tblBorders>
          <w:insideH w:val="single" w:sz="4" w:space="0" w:color="auto"/>
        </w:tblBorders>
        <w:tblLook w:val="01E0" w:firstRow="1" w:lastRow="1" w:firstColumn="1" w:lastColumn="1" w:noHBand="0" w:noVBand="0"/>
      </w:tblPr>
      <w:tblGrid>
        <w:gridCol w:w="1471"/>
        <w:gridCol w:w="737"/>
        <w:gridCol w:w="2209"/>
        <w:gridCol w:w="3683"/>
      </w:tblGrid>
      <w:tr w:rsidR="00BA3190" w:rsidRPr="00E7474D">
        <w:trPr>
          <w:gridAfter w:val="1"/>
          <w:wAfter w:w="3683" w:type="dxa"/>
        </w:trPr>
        <w:tc>
          <w:tcPr>
            <w:tcW w:w="1471" w:type="dxa"/>
            <w:tcBorders>
              <w:bottom w:val="single" w:sz="4" w:space="0" w:color="auto"/>
            </w:tcBorders>
          </w:tcPr>
          <w:p w:rsidR="00BA3190" w:rsidRPr="00E7474D" w:rsidRDefault="00BA3190" w:rsidP="00BA3190">
            <w:pPr>
              <w:tabs>
                <w:tab w:val="center" w:pos="7697"/>
                <w:tab w:val="right" w:pos="11850"/>
              </w:tabs>
              <w:spacing w:after="0"/>
              <w:contextualSpacing/>
              <w:jc w:val="right"/>
              <w:rPr>
                <w:rFonts w:ascii="Times New Roman" w:hAnsi="Times New Roman"/>
                <w:sz w:val="24"/>
                <w:szCs w:val="24"/>
              </w:rPr>
            </w:pPr>
          </w:p>
          <w:p w:rsidR="00283B71" w:rsidRPr="00E7474D" w:rsidRDefault="00283B71" w:rsidP="00BA3190">
            <w:pPr>
              <w:tabs>
                <w:tab w:val="center" w:pos="7697"/>
                <w:tab w:val="right" w:pos="11850"/>
              </w:tabs>
              <w:spacing w:after="0"/>
              <w:contextualSpacing/>
              <w:jc w:val="right"/>
              <w:rPr>
                <w:rFonts w:ascii="Times New Roman" w:hAnsi="Times New Roman"/>
                <w:sz w:val="24"/>
                <w:szCs w:val="24"/>
              </w:rPr>
            </w:pPr>
          </w:p>
          <w:p w:rsidR="00283B71" w:rsidRPr="00E7474D" w:rsidRDefault="00283B71" w:rsidP="00BA3190">
            <w:pPr>
              <w:tabs>
                <w:tab w:val="center" w:pos="7697"/>
                <w:tab w:val="right" w:pos="11850"/>
              </w:tabs>
              <w:spacing w:after="0"/>
              <w:contextualSpacing/>
              <w:jc w:val="right"/>
              <w:rPr>
                <w:rFonts w:ascii="Times New Roman" w:hAnsi="Times New Roman"/>
                <w:sz w:val="24"/>
                <w:szCs w:val="24"/>
              </w:rPr>
            </w:pPr>
          </w:p>
        </w:tc>
        <w:tc>
          <w:tcPr>
            <w:tcW w:w="1472" w:type="dxa"/>
            <w:gridSpan w:val="2"/>
            <w:tcBorders>
              <w:bottom w:val="single" w:sz="4" w:space="0" w:color="auto"/>
            </w:tcBorders>
          </w:tcPr>
          <w:p w:rsidR="00BA3190" w:rsidRPr="00E7474D" w:rsidRDefault="00BA3190" w:rsidP="00BA3190">
            <w:pPr>
              <w:tabs>
                <w:tab w:val="center" w:pos="7697"/>
                <w:tab w:val="right" w:pos="11850"/>
              </w:tabs>
              <w:spacing w:after="0"/>
              <w:contextualSpacing/>
              <w:jc w:val="center"/>
              <w:rPr>
                <w:rFonts w:ascii="Times New Roman" w:hAnsi="Times New Roman"/>
                <w:b/>
                <w:sz w:val="24"/>
                <w:szCs w:val="24"/>
              </w:rPr>
            </w:pPr>
          </w:p>
          <w:p w:rsidR="00283B71" w:rsidRPr="00E7474D" w:rsidRDefault="00283B71" w:rsidP="00BA3190">
            <w:pPr>
              <w:tabs>
                <w:tab w:val="center" w:pos="7697"/>
                <w:tab w:val="right" w:pos="11850"/>
              </w:tabs>
              <w:spacing w:after="0"/>
              <w:contextualSpacing/>
              <w:jc w:val="center"/>
              <w:rPr>
                <w:rFonts w:ascii="Times New Roman" w:hAnsi="Times New Roman"/>
                <w:b/>
                <w:sz w:val="24"/>
                <w:szCs w:val="24"/>
              </w:rPr>
            </w:pPr>
          </w:p>
        </w:tc>
      </w:tr>
      <w:tr w:rsidR="00BA3190" w:rsidRPr="00E7474D">
        <w:trPr>
          <w:gridAfter w:val="1"/>
          <w:wAfter w:w="3683" w:type="dxa"/>
        </w:trPr>
        <w:tc>
          <w:tcPr>
            <w:tcW w:w="1471" w:type="dxa"/>
            <w:tcBorders>
              <w:top w:val="single" w:sz="4" w:space="0" w:color="auto"/>
              <w:bottom w:val="nil"/>
            </w:tcBorders>
          </w:tcPr>
          <w:p w:rsidR="00BA3190" w:rsidRPr="00E14DA7" w:rsidRDefault="00BA3190" w:rsidP="00BA3190">
            <w:pPr>
              <w:tabs>
                <w:tab w:val="center" w:pos="7697"/>
                <w:tab w:val="right" w:pos="11850"/>
              </w:tabs>
              <w:spacing w:after="0"/>
              <w:contextualSpacing/>
              <w:jc w:val="center"/>
              <w:rPr>
                <w:rFonts w:ascii="Times New Roman" w:hAnsi="Times New Roman"/>
                <w:sz w:val="20"/>
                <w:szCs w:val="20"/>
              </w:rPr>
            </w:pPr>
            <w:r w:rsidRPr="00E14DA7">
              <w:rPr>
                <w:rFonts w:ascii="Times New Roman" w:hAnsi="Times New Roman"/>
                <w:sz w:val="20"/>
                <w:szCs w:val="20"/>
              </w:rPr>
              <w:t>vieta</w:t>
            </w:r>
          </w:p>
        </w:tc>
        <w:tc>
          <w:tcPr>
            <w:tcW w:w="1472" w:type="dxa"/>
            <w:gridSpan w:val="2"/>
            <w:tcBorders>
              <w:top w:val="single" w:sz="4" w:space="0" w:color="auto"/>
              <w:bottom w:val="nil"/>
            </w:tcBorders>
          </w:tcPr>
          <w:p w:rsidR="00BA3190" w:rsidRPr="00E14DA7" w:rsidRDefault="00BA3190" w:rsidP="00BA3190">
            <w:pPr>
              <w:tabs>
                <w:tab w:val="center" w:pos="7697"/>
                <w:tab w:val="right" w:pos="11850"/>
              </w:tabs>
              <w:spacing w:after="0"/>
              <w:contextualSpacing/>
              <w:jc w:val="center"/>
              <w:rPr>
                <w:rFonts w:ascii="Times New Roman" w:hAnsi="Times New Roman"/>
                <w:sz w:val="20"/>
                <w:szCs w:val="20"/>
              </w:rPr>
            </w:pPr>
            <w:r w:rsidRPr="00E14DA7">
              <w:rPr>
                <w:rFonts w:ascii="Times New Roman" w:hAnsi="Times New Roman"/>
                <w:sz w:val="20"/>
                <w:szCs w:val="20"/>
              </w:rPr>
              <w:t>datums</w:t>
            </w:r>
          </w:p>
        </w:tc>
      </w:tr>
      <w:tr w:rsidR="00BA3190" w:rsidRPr="00E7474D">
        <w:tblPrEx>
          <w:jc w:val="right"/>
        </w:tblPrEx>
        <w:trPr>
          <w:jc w:val="right"/>
        </w:trPr>
        <w:tc>
          <w:tcPr>
            <w:tcW w:w="2208" w:type="dxa"/>
            <w:gridSpan w:val="2"/>
            <w:tcBorders>
              <w:top w:val="nil"/>
              <w:bottom w:val="single" w:sz="4" w:space="0" w:color="auto"/>
            </w:tcBorders>
          </w:tcPr>
          <w:p w:rsidR="00BA3190" w:rsidRPr="00E7474D" w:rsidRDefault="00BA3190" w:rsidP="00BA3190">
            <w:pPr>
              <w:tabs>
                <w:tab w:val="center" w:pos="7697"/>
                <w:tab w:val="right" w:pos="11850"/>
              </w:tabs>
              <w:spacing w:after="0"/>
              <w:contextualSpacing/>
              <w:rPr>
                <w:rFonts w:ascii="Times New Roman" w:hAnsi="Times New Roman"/>
                <w:b/>
                <w:sz w:val="24"/>
                <w:szCs w:val="24"/>
              </w:rPr>
            </w:pPr>
          </w:p>
          <w:p w:rsidR="00283B71" w:rsidRPr="00E7474D" w:rsidRDefault="00283B71" w:rsidP="00BA3190">
            <w:pPr>
              <w:tabs>
                <w:tab w:val="center" w:pos="7697"/>
                <w:tab w:val="right" w:pos="11850"/>
              </w:tabs>
              <w:spacing w:after="0"/>
              <w:contextualSpacing/>
              <w:rPr>
                <w:rFonts w:ascii="Times New Roman" w:hAnsi="Times New Roman"/>
                <w:b/>
                <w:sz w:val="24"/>
                <w:szCs w:val="24"/>
              </w:rPr>
            </w:pPr>
          </w:p>
          <w:p w:rsidR="00283B71" w:rsidRPr="00E7474D" w:rsidRDefault="00283B71" w:rsidP="00BA3190">
            <w:pPr>
              <w:tabs>
                <w:tab w:val="center" w:pos="7697"/>
                <w:tab w:val="right" w:pos="11850"/>
              </w:tabs>
              <w:spacing w:after="0"/>
              <w:contextualSpacing/>
              <w:rPr>
                <w:rFonts w:ascii="Times New Roman" w:hAnsi="Times New Roman"/>
                <w:b/>
                <w:sz w:val="24"/>
                <w:szCs w:val="24"/>
              </w:rPr>
            </w:pPr>
          </w:p>
        </w:tc>
        <w:tc>
          <w:tcPr>
            <w:tcW w:w="2209" w:type="dxa"/>
            <w:tcBorders>
              <w:top w:val="nil"/>
              <w:bottom w:val="single" w:sz="4" w:space="0" w:color="auto"/>
            </w:tcBorders>
          </w:tcPr>
          <w:p w:rsidR="00BA3190" w:rsidRPr="00E7474D" w:rsidRDefault="00BA3190" w:rsidP="00BA3190">
            <w:pPr>
              <w:tabs>
                <w:tab w:val="center" w:pos="7697"/>
                <w:tab w:val="right" w:pos="11850"/>
              </w:tabs>
              <w:spacing w:after="0"/>
              <w:contextualSpacing/>
              <w:rPr>
                <w:rFonts w:ascii="Times New Roman" w:hAnsi="Times New Roman"/>
                <w:b/>
                <w:sz w:val="24"/>
                <w:szCs w:val="24"/>
              </w:rPr>
            </w:pPr>
          </w:p>
        </w:tc>
        <w:tc>
          <w:tcPr>
            <w:tcW w:w="2209" w:type="dxa"/>
            <w:tcBorders>
              <w:top w:val="nil"/>
              <w:bottom w:val="single" w:sz="4" w:space="0" w:color="auto"/>
            </w:tcBorders>
          </w:tcPr>
          <w:p w:rsidR="00BA3190" w:rsidRPr="00E7474D" w:rsidRDefault="00BA3190" w:rsidP="00BA3190">
            <w:pPr>
              <w:tabs>
                <w:tab w:val="center" w:pos="7697"/>
                <w:tab w:val="right" w:pos="11850"/>
              </w:tabs>
              <w:spacing w:after="0"/>
              <w:contextualSpacing/>
              <w:rPr>
                <w:rFonts w:ascii="Times New Roman" w:hAnsi="Times New Roman"/>
                <w:sz w:val="24"/>
                <w:szCs w:val="24"/>
              </w:rPr>
            </w:pPr>
          </w:p>
        </w:tc>
      </w:tr>
      <w:tr w:rsidR="00BA3190" w:rsidRPr="00E14DA7">
        <w:tblPrEx>
          <w:jc w:val="right"/>
        </w:tblPrEx>
        <w:trPr>
          <w:jc w:val="right"/>
        </w:trPr>
        <w:tc>
          <w:tcPr>
            <w:tcW w:w="2208" w:type="dxa"/>
            <w:gridSpan w:val="2"/>
            <w:tcBorders>
              <w:bottom w:val="nil"/>
            </w:tcBorders>
          </w:tcPr>
          <w:p w:rsidR="00BA3190" w:rsidRPr="00E14DA7" w:rsidRDefault="00BA3190" w:rsidP="00BA3190">
            <w:pPr>
              <w:tabs>
                <w:tab w:val="center" w:pos="7697"/>
                <w:tab w:val="right" w:pos="11850"/>
              </w:tabs>
              <w:spacing w:after="0"/>
              <w:contextualSpacing/>
              <w:jc w:val="center"/>
              <w:rPr>
                <w:rFonts w:ascii="Times New Roman" w:hAnsi="Times New Roman"/>
                <w:sz w:val="20"/>
                <w:szCs w:val="20"/>
              </w:rPr>
            </w:pPr>
            <w:r w:rsidRPr="00E14DA7">
              <w:rPr>
                <w:rFonts w:ascii="Times New Roman" w:hAnsi="Times New Roman"/>
                <w:sz w:val="20"/>
                <w:szCs w:val="20"/>
              </w:rPr>
              <w:t>amats</w:t>
            </w:r>
          </w:p>
        </w:tc>
        <w:tc>
          <w:tcPr>
            <w:tcW w:w="2209" w:type="dxa"/>
            <w:tcBorders>
              <w:bottom w:val="nil"/>
            </w:tcBorders>
          </w:tcPr>
          <w:p w:rsidR="00BA3190" w:rsidRPr="00E14DA7" w:rsidRDefault="00E14DA7" w:rsidP="00BA3190">
            <w:pPr>
              <w:tabs>
                <w:tab w:val="center" w:pos="7697"/>
                <w:tab w:val="right" w:pos="11850"/>
              </w:tabs>
              <w:spacing w:after="0"/>
              <w:contextualSpacing/>
              <w:jc w:val="center"/>
              <w:rPr>
                <w:rFonts w:ascii="Times New Roman" w:hAnsi="Times New Roman"/>
                <w:sz w:val="20"/>
                <w:szCs w:val="20"/>
              </w:rPr>
            </w:pPr>
            <w:r w:rsidRPr="00E14DA7">
              <w:rPr>
                <w:rFonts w:ascii="Times New Roman" w:hAnsi="Times New Roman"/>
                <w:sz w:val="20"/>
                <w:szCs w:val="20"/>
              </w:rPr>
              <w:t>p</w:t>
            </w:r>
            <w:r w:rsidR="00BA3190" w:rsidRPr="00E14DA7">
              <w:rPr>
                <w:rFonts w:ascii="Times New Roman" w:hAnsi="Times New Roman"/>
                <w:sz w:val="20"/>
                <w:szCs w:val="20"/>
              </w:rPr>
              <w:t>araksts</w:t>
            </w:r>
          </w:p>
        </w:tc>
        <w:tc>
          <w:tcPr>
            <w:tcW w:w="2209" w:type="dxa"/>
            <w:tcBorders>
              <w:bottom w:val="nil"/>
            </w:tcBorders>
          </w:tcPr>
          <w:p w:rsidR="00BA3190" w:rsidRPr="00E14DA7" w:rsidRDefault="00BA3190" w:rsidP="00BA3190">
            <w:pPr>
              <w:tabs>
                <w:tab w:val="center" w:pos="7697"/>
                <w:tab w:val="right" w:pos="11850"/>
              </w:tabs>
              <w:spacing w:after="0"/>
              <w:contextualSpacing/>
              <w:jc w:val="center"/>
              <w:rPr>
                <w:rFonts w:ascii="Times New Roman" w:hAnsi="Times New Roman"/>
                <w:sz w:val="20"/>
                <w:szCs w:val="20"/>
              </w:rPr>
            </w:pPr>
            <w:r w:rsidRPr="00E14DA7">
              <w:rPr>
                <w:rFonts w:ascii="Times New Roman" w:hAnsi="Times New Roman"/>
                <w:sz w:val="20"/>
                <w:szCs w:val="20"/>
              </w:rPr>
              <w:t>vārds, uzvārds</w:t>
            </w:r>
          </w:p>
        </w:tc>
      </w:tr>
    </w:tbl>
    <w:p w:rsidR="00BA3190" w:rsidRPr="00E14DA7" w:rsidRDefault="00BA3190" w:rsidP="00BA3190">
      <w:pPr>
        <w:pStyle w:val="Default"/>
        <w:contextualSpacing/>
        <w:jc w:val="both"/>
        <w:rPr>
          <w:sz w:val="20"/>
          <w:szCs w:val="20"/>
        </w:rPr>
      </w:pPr>
    </w:p>
    <w:p w:rsidR="004376BC" w:rsidRDefault="004376BC" w:rsidP="00BA3190">
      <w:pPr>
        <w:pStyle w:val="Default"/>
        <w:contextualSpacing/>
        <w:jc w:val="both"/>
      </w:pPr>
    </w:p>
    <w:p w:rsidR="004376BC" w:rsidRDefault="004376BC" w:rsidP="00BA3190">
      <w:pPr>
        <w:pStyle w:val="Default"/>
        <w:contextualSpacing/>
        <w:jc w:val="both"/>
      </w:pPr>
    </w:p>
    <w:p w:rsidR="004376BC" w:rsidRDefault="004376BC" w:rsidP="00BA3190">
      <w:pPr>
        <w:pStyle w:val="Default"/>
        <w:contextualSpacing/>
        <w:jc w:val="both"/>
      </w:pPr>
    </w:p>
    <w:p w:rsidR="004376BC" w:rsidRDefault="004376BC" w:rsidP="00BA3190">
      <w:pPr>
        <w:pStyle w:val="Default"/>
        <w:contextualSpacing/>
        <w:jc w:val="both"/>
      </w:pPr>
    </w:p>
    <w:p w:rsidR="004376BC" w:rsidRDefault="004376BC" w:rsidP="00BA3190">
      <w:pPr>
        <w:pStyle w:val="Default"/>
        <w:contextualSpacing/>
        <w:jc w:val="both"/>
      </w:pPr>
    </w:p>
    <w:p w:rsidR="004376BC" w:rsidRDefault="004376BC" w:rsidP="00BA3190">
      <w:pPr>
        <w:pStyle w:val="Default"/>
        <w:contextualSpacing/>
        <w:jc w:val="both"/>
      </w:pPr>
    </w:p>
    <w:p w:rsidR="004376BC" w:rsidRDefault="004376BC" w:rsidP="00BA3190">
      <w:pPr>
        <w:pStyle w:val="Default"/>
        <w:contextualSpacing/>
        <w:jc w:val="both"/>
      </w:pPr>
    </w:p>
    <w:p w:rsidR="004376BC" w:rsidRDefault="004376BC" w:rsidP="00BA3190">
      <w:pPr>
        <w:pStyle w:val="Default"/>
        <w:contextualSpacing/>
        <w:jc w:val="both"/>
      </w:pPr>
    </w:p>
    <w:p w:rsidR="004376BC" w:rsidRDefault="004376BC" w:rsidP="00BA3190">
      <w:pPr>
        <w:pStyle w:val="Default"/>
        <w:contextualSpacing/>
        <w:jc w:val="both"/>
      </w:pPr>
    </w:p>
    <w:p w:rsidR="004376BC" w:rsidRDefault="004376BC" w:rsidP="00BA3190">
      <w:pPr>
        <w:pStyle w:val="Default"/>
        <w:contextualSpacing/>
        <w:jc w:val="both"/>
      </w:pPr>
    </w:p>
    <w:p w:rsidR="004376BC" w:rsidRDefault="004376BC" w:rsidP="00BA3190">
      <w:pPr>
        <w:pStyle w:val="Default"/>
        <w:contextualSpacing/>
        <w:jc w:val="both"/>
      </w:pPr>
    </w:p>
    <w:p w:rsidR="004376BC" w:rsidRDefault="004376BC" w:rsidP="00BA3190">
      <w:pPr>
        <w:pStyle w:val="Default"/>
        <w:contextualSpacing/>
        <w:jc w:val="both"/>
      </w:pPr>
    </w:p>
    <w:p w:rsidR="004376BC" w:rsidRDefault="004376BC" w:rsidP="00BA3190">
      <w:pPr>
        <w:pStyle w:val="Default"/>
        <w:contextualSpacing/>
        <w:jc w:val="both"/>
      </w:pPr>
    </w:p>
    <w:p w:rsidR="004376BC" w:rsidRDefault="004376BC" w:rsidP="00BA3190">
      <w:pPr>
        <w:pStyle w:val="Default"/>
        <w:contextualSpacing/>
        <w:jc w:val="both"/>
      </w:pPr>
    </w:p>
    <w:p w:rsidR="00BB7AA4" w:rsidRDefault="004376BC" w:rsidP="004376BC">
      <w:pPr>
        <w:pStyle w:val="Default"/>
        <w:rPr>
          <w:b/>
          <w:bCs/>
          <w:sz w:val="23"/>
          <w:szCs w:val="23"/>
        </w:rPr>
      </w:pPr>
      <w:r>
        <w:rPr>
          <w:b/>
          <w:bCs/>
          <w:sz w:val="23"/>
          <w:szCs w:val="23"/>
        </w:rPr>
        <w:t xml:space="preserve">                                                                                                                </w:t>
      </w:r>
    </w:p>
    <w:p w:rsidR="00E14DA7" w:rsidRDefault="00E14DA7" w:rsidP="00BB7AA4">
      <w:pPr>
        <w:pStyle w:val="Default"/>
        <w:jc w:val="right"/>
        <w:rPr>
          <w:b/>
          <w:bCs/>
          <w:sz w:val="23"/>
          <w:szCs w:val="23"/>
        </w:rPr>
      </w:pPr>
    </w:p>
    <w:p w:rsidR="00E14DA7" w:rsidRDefault="00E14DA7" w:rsidP="00BB7AA4">
      <w:pPr>
        <w:pStyle w:val="Default"/>
        <w:jc w:val="right"/>
        <w:rPr>
          <w:b/>
          <w:bCs/>
          <w:sz w:val="23"/>
          <w:szCs w:val="23"/>
        </w:rPr>
      </w:pPr>
    </w:p>
    <w:p w:rsidR="00E14DA7" w:rsidRDefault="00E14DA7" w:rsidP="00BB7AA4">
      <w:pPr>
        <w:pStyle w:val="Default"/>
        <w:jc w:val="right"/>
        <w:rPr>
          <w:b/>
          <w:bCs/>
          <w:sz w:val="23"/>
          <w:szCs w:val="23"/>
        </w:rPr>
      </w:pPr>
    </w:p>
    <w:p w:rsidR="00E14DA7" w:rsidRDefault="00E14DA7" w:rsidP="00BB7AA4">
      <w:pPr>
        <w:pStyle w:val="Default"/>
        <w:jc w:val="right"/>
        <w:rPr>
          <w:b/>
          <w:bCs/>
          <w:sz w:val="23"/>
          <w:szCs w:val="23"/>
        </w:rPr>
      </w:pPr>
    </w:p>
    <w:p w:rsidR="00E14DA7" w:rsidRDefault="00E14DA7" w:rsidP="00BB7AA4">
      <w:pPr>
        <w:pStyle w:val="Default"/>
        <w:jc w:val="right"/>
        <w:rPr>
          <w:b/>
          <w:bCs/>
          <w:sz w:val="23"/>
          <w:szCs w:val="23"/>
        </w:rPr>
      </w:pPr>
    </w:p>
    <w:p w:rsidR="00E14DA7" w:rsidRDefault="00E14DA7" w:rsidP="00BB7AA4">
      <w:pPr>
        <w:pStyle w:val="Default"/>
        <w:jc w:val="right"/>
        <w:rPr>
          <w:b/>
          <w:bCs/>
          <w:sz w:val="23"/>
          <w:szCs w:val="23"/>
        </w:rPr>
      </w:pPr>
    </w:p>
    <w:p w:rsidR="00E14DA7" w:rsidRDefault="00E14DA7" w:rsidP="00BB7AA4">
      <w:pPr>
        <w:pStyle w:val="Default"/>
        <w:jc w:val="right"/>
        <w:rPr>
          <w:b/>
          <w:bCs/>
          <w:sz w:val="23"/>
          <w:szCs w:val="23"/>
        </w:rPr>
      </w:pPr>
    </w:p>
    <w:p w:rsidR="00E14DA7" w:rsidRDefault="00E14DA7" w:rsidP="00BB7AA4">
      <w:pPr>
        <w:pStyle w:val="Default"/>
        <w:jc w:val="right"/>
        <w:rPr>
          <w:b/>
          <w:bCs/>
          <w:sz w:val="23"/>
          <w:szCs w:val="23"/>
        </w:rPr>
      </w:pPr>
    </w:p>
    <w:p w:rsidR="00E14DA7" w:rsidRDefault="00E14DA7" w:rsidP="00BB7AA4">
      <w:pPr>
        <w:pStyle w:val="Default"/>
        <w:jc w:val="right"/>
        <w:rPr>
          <w:b/>
          <w:bCs/>
          <w:sz w:val="23"/>
          <w:szCs w:val="23"/>
        </w:rPr>
      </w:pPr>
    </w:p>
    <w:p w:rsidR="00E14DA7" w:rsidRDefault="00E14DA7" w:rsidP="00BB7AA4">
      <w:pPr>
        <w:pStyle w:val="Default"/>
        <w:jc w:val="right"/>
        <w:rPr>
          <w:b/>
          <w:bCs/>
          <w:sz w:val="23"/>
          <w:szCs w:val="23"/>
        </w:rPr>
      </w:pPr>
    </w:p>
    <w:p w:rsidR="001066BA" w:rsidRDefault="001066BA" w:rsidP="001066BA">
      <w:pPr>
        <w:pStyle w:val="Default"/>
        <w:jc w:val="right"/>
        <w:rPr>
          <w:b/>
          <w:bCs/>
          <w:i/>
          <w:sz w:val="23"/>
          <w:szCs w:val="23"/>
          <w:u w:val="single"/>
        </w:rPr>
      </w:pPr>
      <w:r>
        <w:rPr>
          <w:b/>
          <w:bCs/>
          <w:i/>
          <w:sz w:val="23"/>
          <w:szCs w:val="23"/>
          <w:u w:val="single"/>
        </w:rPr>
        <w:lastRenderedPageBreak/>
        <w:t>6</w:t>
      </w:r>
      <w:r w:rsidRPr="00E14DA7">
        <w:rPr>
          <w:b/>
          <w:bCs/>
          <w:i/>
          <w:sz w:val="23"/>
          <w:szCs w:val="23"/>
          <w:u w:val="single"/>
        </w:rPr>
        <w:t>.pielikums</w:t>
      </w:r>
    </w:p>
    <w:p w:rsidR="001066BA" w:rsidRPr="001066BA" w:rsidRDefault="001066BA" w:rsidP="001066BA">
      <w:pPr>
        <w:spacing w:after="0" w:line="240" w:lineRule="auto"/>
        <w:ind w:firstLine="720"/>
        <w:jc w:val="center"/>
        <w:rPr>
          <w:rFonts w:ascii="Times New Roman" w:hAnsi="Times New Roman"/>
          <w:b/>
          <w:sz w:val="24"/>
          <w:szCs w:val="24"/>
        </w:rPr>
      </w:pPr>
      <w:r w:rsidRPr="001066BA">
        <w:rPr>
          <w:rFonts w:ascii="Times New Roman" w:hAnsi="Times New Roman"/>
          <w:b/>
          <w:sz w:val="24"/>
          <w:szCs w:val="24"/>
        </w:rPr>
        <w:t>Transportlīdzekļa garantijas noteikumi</w:t>
      </w:r>
    </w:p>
    <w:p w:rsidR="001066BA" w:rsidRPr="001066BA" w:rsidRDefault="001066BA" w:rsidP="001066BA">
      <w:pPr>
        <w:spacing w:after="0" w:line="240" w:lineRule="auto"/>
        <w:ind w:firstLine="720"/>
        <w:rPr>
          <w:rFonts w:ascii="Times New Roman" w:hAnsi="Times New Roman"/>
          <w:b/>
          <w:sz w:val="24"/>
          <w:szCs w:val="24"/>
        </w:rPr>
      </w:pPr>
    </w:p>
    <w:p w:rsidR="001066BA" w:rsidRPr="001066BA" w:rsidRDefault="001066BA" w:rsidP="001066BA">
      <w:pPr>
        <w:tabs>
          <w:tab w:val="left" w:pos="284"/>
        </w:tabs>
        <w:spacing w:after="0" w:line="240" w:lineRule="auto"/>
        <w:ind w:left="284" w:hanging="284"/>
        <w:jc w:val="both"/>
        <w:rPr>
          <w:rStyle w:val="FontStyle20"/>
          <w:sz w:val="24"/>
          <w:szCs w:val="24"/>
        </w:rPr>
      </w:pPr>
      <w:r w:rsidRPr="001066BA">
        <w:rPr>
          <w:rFonts w:ascii="Times New Roman" w:hAnsi="Times New Roman"/>
          <w:sz w:val="24"/>
          <w:szCs w:val="24"/>
        </w:rPr>
        <w:t>1.</w:t>
      </w:r>
      <w:r w:rsidRPr="001066BA">
        <w:rPr>
          <w:rFonts w:ascii="Times New Roman" w:hAnsi="Times New Roman"/>
          <w:sz w:val="24"/>
          <w:szCs w:val="24"/>
        </w:rPr>
        <w:tab/>
      </w:r>
      <w:r w:rsidRPr="001066BA">
        <w:rPr>
          <w:rStyle w:val="FontStyle20"/>
          <w:sz w:val="24"/>
          <w:szCs w:val="24"/>
        </w:rPr>
        <w:t xml:space="preserve">Transportlīdzeklim jābūt vismaz </w:t>
      </w:r>
      <w:r>
        <w:rPr>
          <w:rStyle w:val="FontStyle20"/>
          <w:sz w:val="24"/>
          <w:szCs w:val="24"/>
        </w:rPr>
        <w:t>24</w:t>
      </w:r>
      <w:r w:rsidRPr="001066BA">
        <w:rPr>
          <w:rStyle w:val="FontStyle20"/>
          <w:sz w:val="24"/>
          <w:szCs w:val="24"/>
        </w:rPr>
        <w:t xml:space="preserve"> mēnešu garantijai.</w:t>
      </w:r>
    </w:p>
    <w:p w:rsidR="001066BA" w:rsidRPr="001066BA" w:rsidRDefault="001066BA" w:rsidP="001066BA">
      <w:pPr>
        <w:tabs>
          <w:tab w:val="left" w:pos="284"/>
        </w:tabs>
        <w:spacing w:after="0" w:line="240" w:lineRule="auto"/>
        <w:ind w:left="284" w:hanging="284"/>
        <w:jc w:val="both"/>
        <w:rPr>
          <w:rFonts w:ascii="Times New Roman" w:hAnsi="Times New Roman"/>
          <w:sz w:val="24"/>
          <w:szCs w:val="24"/>
        </w:rPr>
      </w:pPr>
      <w:r w:rsidRPr="001066BA">
        <w:rPr>
          <w:rStyle w:val="FontStyle20"/>
          <w:sz w:val="24"/>
          <w:szCs w:val="24"/>
        </w:rPr>
        <w:t>2</w:t>
      </w:r>
      <w:r w:rsidRPr="001066BA">
        <w:rPr>
          <w:rFonts w:ascii="Times New Roman" w:hAnsi="Times New Roman"/>
          <w:sz w:val="24"/>
          <w:szCs w:val="24"/>
        </w:rPr>
        <w:t>.</w:t>
      </w:r>
      <w:r w:rsidRPr="001066BA">
        <w:rPr>
          <w:rFonts w:ascii="Times New Roman" w:hAnsi="Times New Roman"/>
          <w:sz w:val="24"/>
          <w:szCs w:val="24"/>
        </w:rPr>
        <w:tab/>
        <w:t>Garantija ietver visu nepieciešamo transportlīdzekļa mezglu bezmaksas nomaiņu vai remontu garantijas laikā, ja ievēroti garantijas nosacījumi, izņemot konkrēti šajos noteikumos minētās detaļas un nolietojuma/bojājuma veidus, kas izslēdz garantiju.</w:t>
      </w:r>
    </w:p>
    <w:p w:rsidR="001066BA" w:rsidRPr="001066BA" w:rsidRDefault="001066BA" w:rsidP="001066BA">
      <w:pPr>
        <w:tabs>
          <w:tab w:val="left" w:pos="284"/>
        </w:tabs>
        <w:spacing w:after="0" w:line="240" w:lineRule="auto"/>
        <w:ind w:left="284" w:hanging="284"/>
        <w:jc w:val="both"/>
        <w:rPr>
          <w:rFonts w:ascii="Times New Roman" w:hAnsi="Times New Roman"/>
          <w:sz w:val="24"/>
          <w:szCs w:val="24"/>
        </w:rPr>
      </w:pPr>
      <w:r w:rsidRPr="001066BA">
        <w:rPr>
          <w:rFonts w:ascii="Times New Roman" w:hAnsi="Times New Roman"/>
          <w:sz w:val="24"/>
          <w:szCs w:val="24"/>
        </w:rPr>
        <w:t>3.</w:t>
      </w:r>
      <w:r w:rsidRPr="001066BA">
        <w:rPr>
          <w:rFonts w:ascii="Times New Roman" w:hAnsi="Times New Roman"/>
          <w:sz w:val="24"/>
          <w:szCs w:val="24"/>
        </w:rPr>
        <w:tab/>
        <w:t>Garantija ietver visu transportlīdzekļa agregātu, tajā skaitā:</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3.1.</w:t>
      </w:r>
      <w:r w:rsidRPr="001066BA">
        <w:rPr>
          <w:rFonts w:ascii="Times New Roman" w:hAnsi="Times New Roman"/>
          <w:sz w:val="24"/>
          <w:szCs w:val="24"/>
        </w:rPr>
        <w:tab/>
        <w:t>Motora, pārnesumkārbas, galvenā pārvada, kardāna piekares gultņu, startera, ģeneratora, akumulatora, elektroiekārtas, degvielas iekārtas remontu vai nomaiņu;</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3.2.</w:t>
      </w:r>
      <w:r w:rsidRPr="001066BA">
        <w:rPr>
          <w:rFonts w:ascii="Times New Roman" w:hAnsi="Times New Roman"/>
          <w:sz w:val="24"/>
          <w:szCs w:val="24"/>
        </w:rPr>
        <w:tab/>
        <w:t>Transportlīdzekļa ritošās daļas un virsbūves elementu – amortizatoru, stabilizatoru un stabilizatoru bukšu, riteņu gultņu un rumbu, durvju un slīdošo durvju eņģu un rokturu, aprīkojuma elementu, slēdžu, sēdekļu, apšuvuma remontu vai nomaiņu garantijas kārtībā.</w:t>
      </w:r>
    </w:p>
    <w:p w:rsidR="001066BA" w:rsidRPr="001066BA" w:rsidRDefault="001066BA" w:rsidP="001066BA">
      <w:pPr>
        <w:tabs>
          <w:tab w:val="left" w:pos="284"/>
        </w:tabs>
        <w:spacing w:after="0" w:line="240" w:lineRule="auto"/>
        <w:ind w:left="284" w:hanging="284"/>
        <w:jc w:val="both"/>
        <w:rPr>
          <w:rFonts w:ascii="Times New Roman" w:hAnsi="Times New Roman"/>
          <w:sz w:val="24"/>
          <w:szCs w:val="24"/>
        </w:rPr>
      </w:pPr>
      <w:r w:rsidRPr="001066BA">
        <w:rPr>
          <w:rFonts w:ascii="Times New Roman" w:hAnsi="Times New Roman"/>
          <w:sz w:val="24"/>
          <w:szCs w:val="24"/>
        </w:rPr>
        <w:t>4.</w:t>
      </w:r>
      <w:r w:rsidRPr="001066BA">
        <w:rPr>
          <w:rFonts w:ascii="Times New Roman" w:hAnsi="Times New Roman"/>
          <w:sz w:val="24"/>
          <w:szCs w:val="24"/>
        </w:rPr>
        <w:tab/>
        <w:t>Garantija neattiecas uz defektiem, kas radušies kādā no zemāk minēto apstākļu rezultātā:</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4.1.</w:t>
      </w:r>
      <w:r w:rsidRPr="001066BA">
        <w:rPr>
          <w:rFonts w:ascii="Times New Roman" w:hAnsi="Times New Roman"/>
          <w:sz w:val="24"/>
          <w:szCs w:val="24"/>
        </w:rPr>
        <w:tab/>
        <w:t>Piedalīšanās motosporta pasākumos vai citos pasākumos, kuru nolūks ir panākt maksimālus rādītājus jebkurā no transportlīdzekļa tehniskajiem parametriem;</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4.2.</w:t>
      </w:r>
      <w:r w:rsidRPr="001066BA">
        <w:rPr>
          <w:rFonts w:ascii="Times New Roman" w:hAnsi="Times New Roman"/>
          <w:sz w:val="24"/>
          <w:szCs w:val="24"/>
        </w:rPr>
        <w:tab/>
        <w:t>Pārbūves vai papildu aprīkojuma (tajā skaitā, signalizāciju) uzstādīšanas, kas veiktas bez iepriekšējas</w:t>
      </w:r>
      <w:r w:rsidR="00F903E6">
        <w:rPr>
          <w:rFonts w:ascii="Times New Roman" w:hAnsi="Times New Roman"/>
          <w:sz w:val="24"/>
          <w:szCs w:val="24"/>
        </w:rPr>
        <w:t xml:space="preserve"> rakstiskas</w:t>
      </w:r>
      <w:r w:rsidRPr="001066BA">
        <w:rPr>
          <w:rFonts w:ascii="Times New Roman" w:hAnsi="Times New Roman"/>
          <w:sz w:val="24"/>
          <w:szCs w:val="24"/>
        </w:rPr>
        <w:t xml:space="preserve"> saskaņošanas ar transportlīdzekļa izgatavotāju vai tā autorizētu pārstāvi;</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4.3.</w:t>
      </w:r>
      <w:r w:rsidRPr="001066BA">
        <w:rPr>
          <w:rFonts w:ascii="Times New Roman" w:hAnsi="Times New Roman"/>
          <w:sz w:val="24"/>
          <w:szCs w:val="24"/>
        </w:rPr>
        <w:tab/>
        <w:t>Transportlīdzekļa izmantošanu nolūkam, kādam tas nav paredzēts;</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4.4.</w:t>
      </w:r>
      <w:r w:rsidRPr="001066BA">
        <w:rPr>
          <w:rFonts w:ascii="Times New Roman" w:hAnsi="Times New Roman"/>
          <w:sz w:val="24"/>
          <w:szCs w:val="24"/>
        </w:rPr>
        <w:tab/>
        <w:t>Neoriģinālo rezerves daļu izmantošana;</w:t>
      </w:r>
    </w:p>
    <w:p w:rsidR="001066BA" w:rsidRPr="001066BA" w:rsidRDefault="001066BA" w:rsidP="001066BA">
      <w:pPr>
        <w:tabs>
          <w:tab w:val="left" w:pos="709"/>
        </w:tabs>
        <w:spacing w:after="0" w:line="240" w:lineRule="auto"/>
        <w:ind w:left="284"/>
        <w:jc w:val="both"/>
        <w:rPr>
          <w:rFonts w:ascii="Times New Roman" w:hAnsi="Times New Roman"/>
          <w:sz w:val="24"/>
          <w:szCs w:val="24"/>
        </w:rPr>
      </w:pPr>
      <w:r w:rsidRPr="001066BA">
        <w:rPr>
          <w:rFonts w:ascii="Times New Roman" w:hAnsi="Times New Roman"/>
          <w:sz w:val="24"/>
          <w:szCs w:val="24"/>
        </w:rPr>
        <w:t>4.5.</w:t>
      </w:r>
      <w:r w:rsidRPr="001066BA">
        <w:rPr>
          <w:rFonts w:ascii="Times New Roman" w:hAnsi="Times New Roman"/>
          <w:sz w:val="24"/>
          <w:szCs w:val="24"/>
        </w:rPr>
        <w:tab/>
        <w:t>Pieļaujamās pilnās masas, slodzes uz asīm un citu tehnisko parametru pārsniegšana;</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4.6.</w:t>
      </w:r>
      <w:r w:rsidRPr="001066BA">
        <w:rPr>
          <w:rFonts w:ascii="Times New Roman" w:hAnsi="Times New Roman"/>
          <w:sz w:val="24"/>
          <w:szCs w:val="24"/>
        </w:rPr>
        <w:tab/>
        <w:t>Dabas stihiju (tajā skaitā, plūdi, zemestrīce) un ārēju mehānisku spēku ietekme;</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4.7.</w:t>
      </w:r>
      <w:r w:rsidRPr="001066BA">
        <w:rPr>
          <w:rFonts w:ascii="Times New Roman" w:hAnsi="Times New Roman"/>
          <w:sz w:val="24"/>
          <w:szCs w:val="24"/>
        </w:rPr>
        <w:tab/>
        <w:t>Ražotāja neakceptētu, standartiem neatbilstošu šķidrumu (degviela, smērvielas u.c.) izmantošana;</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4.8.</w:t>
      </w:r>
      <w:r w:rsidRPr="001066BA">
        <w:rPr>
          <w:rFonts w:ascii="Times New Roman" w:hAnsi="Times New Roman"/>
          <w:sz w:val="24"/>
          <w:szCs w:val="24"/>
        </w:rPr>
        <w:tab/>
        <w:t>Neatbilstoši rūpnīcas ražotājas norādījumiem ražotāja autorizēta pārstāvja vai klienta veikta tehniskā apkope;</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4.9.</w:t>
      </w:r>
      <w:r w:rsidRPr="001066BA">
        <w:rPr>
          <w:rFonts w:ascii="Times New Roman" w:hAnsi="Times New Roman"/>
          <w:sz w:val="24"/>
          <w:szCs w:val="24"/>
        </w:rPr>
        <w:tab/>
        <w:t>Lietošanas instrukcijas norādījumu neievērošana.</w:t>
      </w:r>
    </w:p>
    <w:p w:rsidR="001066BA" w:rsidRPr="001066BA" w:rsidRDefault="001066BA" w:rsidP="001066BA">
      <w:pPr>
        <w:tabs>
          <w:tab w:val="left" w:pos="284"/>
        </w:tabs>
        <w:spacing w:after="0" w:line="240" w:lineRule="auto"/>
        <w:ind w:left="284" w:hanging="284"/>
        <w:jc w:val="both"/>
        <w:rPr>
          <w:rFonts w:ascii="Times New Roman" w:hAnsi="Times New Roman"/>
          <w:sz w:val="24"/>
          <w:szCs w:val="24"/>
        </w:rPr>
      </w:pPr>
      <w:r w:rsidRPr="001066BA">
        <w:rPr>
          <w:rFonts w:ascii="Times New Roman" w:hAnsi="Times New Roman"/>
          <w:sz w:val="24"/>
          <w:szCs w:val="24"/>
        </w:rPr>
        <w:t>5.</w:t>
      </w:r>
      <w:r w:rsidRPr="001066BA">
        <w:rPr>
          <w:rFonts w:ascii="Times New Roman" w:hAnsi="Times New Roman"/>
          <w:sz w:val="24"/>
          <w:szCs w:val="24"/>
        </w:rPr>
        <w:tab/>
        <w:t>Garantija neattiecas uz šādiem tehniskās apkopes darbiem un uzturēšanu saskaņā ar izgatavotāja norādēm:</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5.1.</w:t>
      </w:r>
      <w:r w:rsidRPr="001066BA">
        <w:rPr>
          <w:rFonts w:ascii="Times New Roman" w:hAnsi="Times New Roman"/>
          <w:sz w:val="24"/>
          <w:szCs w:val="24"/>
        </w:rPr>
        <w:tab/>
        <w:t>Degvielas sistēmas tīrīšana, iespējamās sekas;</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5.2.</w:t>
      </w:r>
      <w:r w:rsidRPr="001066BA">
        <w:rPr>
          <w:rFonts w:ascii="Times New Roman" w:hAnsi="Times New Roman"/>
          <w:sz w:val="24"/>
          <w:szCs w:val="24"/>
        </w:rPr>
        <w:tab/>
        <w:t>Riteņu balansēšana, maiņa, gaisa spiediena pārbaude riepās;</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5.3.</w:t>
      </w:r>
      <w:r w:rsidRPr="001066BA">
        <w:rPr>
          <w:rFonts w:ascii="Times New Roman" w:hAnsi="Times New Roman"/>
          <w:sz w:val="24"/>
          <w:szCs w:val="24"/>
        </w:rPr>
        <w:tab/>
        <w:t>Riteņu ģeometrijas mērīšana;</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5.4.</w:t>
      </w:r>
      <w:r w:rsidRPr="001066BA">
        <w:rPr>
          <w:rFonts w:ascii="Times New Roman" w:hAnsi="Times New Roman"/>
          <w:sz w:val="24"/>
          <w:szCs w:val="24"/>
        </w:rPr>
        <w:tab/>
        <w:t>Eļļas maiņa;</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5.5.</w:t>
      </w:r>
      <w:r w:rsidRPr="001066BA">
        <w:rPr>
          <w:rFonts w:ascii="Times New Roman" w:hAnsi="Times New Roman"/>
          <w:sz w:val="24"/>
          <w:szCs w:val="24"/>
        </w:rPr>
        <w:tab/>
        <w:t>Skalotāju sprauslu tīrīšana;</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5.6.</w:t>
      </w:r>
      <w:r w:rsidRPr="001066BA">
        <w:rPr>
          <w:rFonts w:ascii="Times New Roman" w:hAnsi="Times New Roman"/>
          <w:sz w:val="24"/>
          <w:szCs w:val="24"/>
        </w:rPr>
        <w:tab/>
        <w:t>Darbības pārbaude, pārbaudes braucieni;</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sidRPr="001066BA">
        <w:rPr>
          <w:rFonts w:ascii="Times New Roman" w:hAnsi="Times New Roman"/>
          <w:sz w:val="24"/>
          <w:szCs w:val="24"/>
        </w:rPr>
        <w:t>5.7.</w:t>
      </w:r>
      <w:r w:rsidRPr="001066BA">
        <w:rPr>
          <w:rFonts w:ascii="Times New Roman" w:hAnsi="Times New Roman"/>
          <w:sz w:val="24"/>
          <w:szCs w:val="24"/>
        </w:rPr>
        <w:tab/>
        <w:t>Šķidrumu līmeņa kontrole un papildināšana.</w:t>
      </w:r>
    </w:p>
    <w:p w:rsidR="001066BA" w:rsidRPr="001066BA" w:rsidRDefault="001066BA" w:rsidP="001066BA">
      <w:pPr>
        <w:tabs>
          <w:tab w:val="left" w:pos="284"/>
        </w:tabs>
        <w:spacing w:after="0" w:line="240" w:lineRule="auto"/>
        <w:ind w:left="284" w:hanging="284"/>
        <w:jc w:val="both"/>
        <w:rPr>
          <w:rFonts w:ascii="Times New Roman" w:hAnsi="Times New Roman"/>
          <w:sz w:val="24"/>
          <w:szCs w:val="24"/>
        </w:rPr>
      </w:pPr>
      <w:r>
        <w:rPr>
          <w:rFonts w:ascii="Times New Roman" w:hAnsi="Times New Roman"/>
          <w:sz w:val="24"/>
          <w:szCs w:val="24"/>
        </w:rPr>
        <w:t>6</w:t>
      </w:r>
      <w:r w:rsidRPr="001066BA">
        <w:rPr>
          <w:rFonts w:ascii="Times New Roman" w:hAnsi="Times New Roman"/>
          <w:sz w:val="24"/>
          <w:szCs w:val="24"/>
        </w:rPr>
        <w:t>.</w:t>
      </w:r>
      <w:r w:rsidRPr="001066BA">
        <w:rPr>
          <w:rFonts w:ascii="Times New Roman" w:hAnsi="Times New Roman"/>
          <w:sz w:val="24"/>
          <w:szCs w:val="24"/>
        </w:rPr>
        <w:tab/>
        <w:t>Garantijas kārtībā netiek apmaksāta dilstošo detaļu maiņa, ja nodilums radies dabīga nolietojuma rezultātā. Dilstošās detaļas ir:</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Pr>
          <w:rFonts w:ascii="Times New Roman" w:hAnsi="Times New Roman"/>
          <w:sz w:val="24"/>
          <w:szCs w:val="24"/>
        </w:rPr>
        <w:t>6</w:t>
      </w:r>
      <w:r w:rsidRPr="001066BA">
        <w:rPr>
          <w:rFonts w:ascii="Times New Roman" w:hAnsi="Times New Roman"/>
          <w:sz w:val="24"/>
          <w:szCs w:val="24"/>
        </w:rPr>
        <w:t>.1.</w:t>
      </w:r>
      <w:r w:rsidRPr="001066BA">
        <w:rPr>
          <w:rFonts w:ascii="Times New Roman" w:hAnsi="Times New Roman"/>
          <w:sz w:val="24"/>
          <w:szCs w:val="24"/>
        </w:rPr>
        <w:tab/>
        <w:t>Eļļas, degvielas un gaisa filtrējošie elementi;</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Pr>
          <w:rFonts w:ascii="Times New Roman" w:hAnsi="Times New Roman"/>
          <w:sz w:val="24"/>
          <w:szCs w:val="24"/>
        </w:rPr>
        <w:t>6</w:t>
      </w:r>
      <w:r w:rsidRPr="001066BA">
        <w:rPr>
          <w:rFonts w:ascii="Times New Roman" w:hAnsi="Times New Roman"/>
          <w:sz w:val="24"/>
          <w:szCs w:val="24"/>
        </w:rPr>
        <w:t>.2.</w:t>
      </w:r>
      <w:r w:rsidRPr="001066BA">
        <w:rPr>
          <w:rFonts w:ascii="Times New Roman" w:hAnsi="Times New Roman"/>
          <w:sz w:val="24"/>
          <w:szCs w:val="24"/>
        </w:rPr>
        <w:tab/>
        <w:t xml:space="preserve">Bremžu </w:t>
      </w:r>
      <w:proofErr w:type="spellStart"/>
      <w:r w:rsidRPr="001066BA">
        <w:rPr>
          <w:rFonts w:ascii="Times New Roman" w:hAnsi="Times New Roman"/>
          <w:sz w:val="24"/>
          <w:szCs w:val="24"/>
        </w:rPr>
        <w:t>uzlikas</w:t>
      </w:r>
      <w:proofErr w:type="spellEnd"/>
      <w:r w:rsidRPr="001066BA">
        <w:rPr>
          <w:rFonts w:ascii="Times New Roman" w:hAnsi="Times New Roman"/>
          <w:sz w:val="24"/>
          <w:szCs w:val="24"/>
        </w:rPr>
        <w:t xml:space="preserve"> un bremžu diski;</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Pr>
          <w:rFonts w:ascii="Times New Roman" w:hAnsi="Times New Roman"/>
          <w:sz w:val="24"/>
          <w:szCs w:val="24"/>
        </w:rPr>
        <w:t>6</w:t>
      </w:r>
      <w:r w:rsidRPr="001066BA">
        <w:rPr>
          <w:rFonts w:ascii="Times New Roman" w:hAnsi="Times New Roman"/>
          <w:sz w:val="24"/>
          <w:szCs w:val="24"/>
        </w:rPr>
        <w:t>.3.</w:t>
      </w:r>
      <w:r w:rsidRPr="001066BA">
        <w:rPr>
          <w:rFonts w:ascii="Times New Roman" w:hAnsi="Times New Roman"/>
          <w:sz w:val="24"/>
          <w:szCs w:val="24"/>
        </w:rPr>
        <w:tab/>
        <w:t>Logu tīrītāju gumijas un slotiņas;</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Pr>
          <w:rFonts w:ascii="Times New Roman" w:hAnsi="Times New Roman"/>
          <w:sz w:val="24"/>
          <w:szCs w:val="24"/>
        </w:rPr>
        <w:t>6</w:t>
      </w:r>
      <w:r w:rsidRPr="001066BA">
        <w:rPr>
          <w:rFonts w:ascii="Times New Roman" w:hAnsi="Times New Roman"/>
          <w:sz w:val="24"/>
          <w:szCs w:val="24"/>
        </w:rPr>
        <w:t>.4.</w:t>
      </w:r>
      <w:r w:rsidRPr="001066BA">
        <w:rPr>
          <w:rFonts w:ascii="Times New Roman" w:hAnsi="Times New Roman"/>
          <w:sz w:val="24"/>
          <w:szCs w:val="24"/>
        </w:rPr>
        <w:tab/>
        <w:t>Kvēlspuldzes (izņemot ksenonu);</w:t>
      </w:r>
    </w:p>
    <w:p w:rsidR="001066BA" w:rsidRPr="001066BA" w:rsidRDefault="001066BA" w:rsidP="001066BA">
      <w:pPr>
        <w:tabs>
          <w:tab w:val="left" w:pos="709"/>
        </w:tabs>
        <w:spacing w:after="0" w:line="240" w:lineRule="auto"/>
        <w:ind w:left="709" w:hanging="425"/>
        <w:jc w:val="both"/>
        <w:rPr>
          <w:rFonts w:ascii="Times New Roman" w:hAnsi="Times New Roman"/>
          <w:sz w:val="24"/>
          <w:szCs w:val="24"/>
        </w:rPr>
      </w:pPr>
      <w:r>
        <w:rPr>
          <w:rFonts w:ascii="Times New Roman" w:hAnsi="Times New Roman"/>
          <w:sz w:val="24"/>
          <w:szCs w:val="24"/>
        </w:rPr>
        <w:t>6</w:t>
      </w:r>
      <w:r w:rsidRPr="001066BA">
        <w:rPr>
          <w:rFonts w:ascii="Times New Roman" w:hAnsi="Times New Roman"/>
          <w:sz w:val="24"/>
          <w:szCs w:val="24"/>
        </w:rPr>
        <w:t>.5.</w:t>
      </w:r>
      <w:r w:rsidRPr="001066BA">
        <w:rPr>
          <w:rFonts w:ascii="Times New Roman" w:hAnsi="Times New Roman"/>
          <w:sz w:val="24"/>
          <w:szCs w:val="24"/>
        </w:rPr>
        <w:tab/>
        <w:t>Riepas.</w:t>
      </w:r>
    </w:p>
    <w:p w:rsidR="001066BA" w:rsidRPr="001066BA" w:rsidRDefault="001066BA" w:rsidP="001066BA">
      <w:pPr>
        <w:tabs>
          <w:tab w:val="left" w:pos="284"/>
        </w:tabs>
        <w:spacing w:after="0" w:line="240" w:lineRule="auto"/>
        <w:ind w:left="284" w:hanging="284"/>
        <w:jc w:val="both"/>
        <w:rPr>
          <w:rFonts w:ascii="Times New Roman" w:hAnsi="Times New Roman"/>
          <w:sz w:val="24"/>
          <w:szCs w:val="24"/>
        </w:rPr>
      </w:pPr>
      <w:r>
        <w:rPr>
          <w:rFonts w:ascii="Times New Roman" w:hAnsi="Times New Roman"/>
          <w:sz w:val="24"/>
          <w:szCs w:val="24"/>
        </w:rPr>
        <w:t>7</w:t>
      </w:r>
      <w:r w:rsidRPr="001066BA">
        <w:rPr>
          <w:rFonts w:ascii="Times New Roman" w:hAnsi="Times New Roman"/>
          <w:sz w:val="24"/>
          <w:szCs w:val="24"/>
        </w:rPr>
        <w:t>.</w:t>
      </w:r>
      <w:r w:rsidRPr="001066BA">
        <w:rPr>
          <w:rFonts w:ascii="Times New Roman" w:hAnsi="Times New Roman"/>
          <w:sz w:val="24"/>
          <w:szCs w:val="24"/>
        </w:rPr>
        <w:tab/>
        <w:t xml:space="preserve">Garantijas kārtībā netiek segtas izmaksas par stiklu bojājumiem, izņemot </w:t>
      </w:r>
      <w:r w:rsidR="00860B7F">
        <w:rPr>
          <w:rFonts w:ascii="Times New Roman" w:hAnsi="Times New Roman"/>
          <w:sz w:val="24"/>
          <w:szCs w:val="24"/>
        </w:rPr>
        <w:t xml:space="preserve">to slēpto defektu </w:t>
      </w:r>
      <w:r w:rsidRPr="001066BA">
        <w:rPr>
          <w:rFonts w:ascii="Times New Roman" w:hAnsi="Times New Roman"/>
          <w:sz w:val="24"/>
          <w:szCs w:val="24"/>
        </w:rPr>
        <w:t>gadījumu.</w:t>
      </w:r>
    </w:p>
    <w:p w:rsidR="001066BA" w:rsidRPr="001066BA" w:rsidRDefault="001066BA" w:rsidP="00860B7F">
      <w:pPr>
        <w:pStyle w:val="Default"/>
        <w:ind w:left="284" w:hanging="284"/>
        <w:jc w:val="both"/>
        <w:rPr>
          <w:b/>
          <w:bCs/>
          <w:i/>
          <w:sz w:val="23"/>
          <w:szCs w:val="23"/>
          <w:u w:val="single"/>
        </w:rPr>
      </w:pPr>
      <w:r>
        <w:t>8.</w:t>
      </w:r>
      <w:r w:rsidR="00860B7F">
        <w:t xml:space="preserve"> </w:t>
      </w:r>
      <w:r w:rsidRPr="001066BA">
        <w:t xml:space="preserve">Garantijas kārtībā netiek segtas izmaksas par </w:t>
      </w:r>
      <w:proofErr w:type="spellStart"/>
      <w:r w:rsidRPr="001066BA">
        <w:t>rezultējošiem</w:t>
      </w:r>
      <w:proofErr w:type="spellEnd"/>
      <w:r w:rsidRPr="001066BA">
        <w:t xml:space="preserve"> bojājumiem, papildus un blakus izdevumiem, kas veidojas pēc sākotnēja defekta rašanās, ja klients par sākotnējo defektu savlaicīgi nav informējis servisu.</w:t>
      </w:r>
      <w:r w:rsidRPr="001066BA">
        <w:rPr>
          <w:b/>
          <w:bCs/>
          <w:i/>
          <w:sz w:val="23"/>
          <w:szCs w:val="23"/>
          <w:u w:val="single"/>
        </w:rPr>
        <w:t xml:space="preserve"> </w:t>
      </w:r>
    </w:p>
    <w:p w:rsidR="00BB7AA4" w:rsidRPr="00E14DA7" w:rsidRDefault="001066BA" w:rsidP="00BB7AA4">
      <w:pPr>
        <w:pStyle w:val="Default"/>
        <w:jc w:val="right"/>
        <w:rPr>
          <w:b/>
          <w:bCs/>
          <w:i/>
          <w:sz w:val="23"/>
          <w:szCs w:val="23"/>
          <w:u w:val="single"/>
        </w:rPr>
      </w:pPr>
      <w:r>
        <w:rPr>
          <w:b/>
          <w:bCs/>
          <w:i/>
          <w:sz w:val="23"/>
          <w:szCs w:val="23"/>
          <w:u w:val="single"/>
        </w:rPr>
        <w:br w:type="page"/>
      </w:r>
      <w:r>
        <w:rPr>
          <w:b/>
          <w:bCs/>
          <w:i/>
          <w:sz w:val="23"/>
          <w:szCs w:val="23"/>
          <w:u w:val="single"/>
        </w:rPr>
        <w:lastRenderedPageBreak/>
        <w:t>7</w:t>
      </w:r>
      <w:r w:rsidR="004376BC" w:rsidRPr="00E14DA7">
        <w:rPr>
          <w:b/>
          <w:bCs/>
          <w:i/>
          <w:sz w:val="23"/>
          <w:szCs w:val="23"/>
          <w:u w:val="single"/>
        </w:rPr>
        <w:t xml:space="preserve">.pielikums </w:t>
      </w:r>
    </w:p>
    <w:p w:rsidR="00E14DA7" w:rsidRDefault="00E14DA7" w:rsidP="00257760">
      <w:pPr>
        <w:spacing w:after="0" w:line="240" w:lineRule="auto"/>
        <w:contextualSpacing/>
        <w:jc w:val="center"/>
        <w:rPr>
          <w:rFonts w:ascii="Times New Roman" w:hAnsi="Times New Roman"/>
          <w:b/>
          <w:caps/>
          <w:sz w:val="24"/>
          <w:szCs w:val="24"/>
        </w:rPr>
      </w:pPr>
    </w:p>
    <w:p w:rsidR="00E14DA7" w:rsidRPr="00E14DA7" w:rsidRDefault="00E14DA7" w:rsidP="00E14DA7">
      <w:pPr>
        <w:spacing w:after="0" w:line="240" w:lineRule="auto"/>
        <w:contextualSpacing/>
        <w:jc w:val="right"/>
        <w:rPr>
          <w:rFonts w:ascii="Times New Roman" w:hAnsi="Times New Roman"/>
          <w:caps/>
          <w:sz w:val="24"/>
          <w:szCs w:val="24"/>
        </w:rPr>
      </w:pPr>
      <w:r w:rsidRPr="00E14DA7">
        <w:rPr>
          <w:rFonts w:ascii="Times New Roman" w:hAnsi="Times New Roman"/>
          <w:sz w:val="24"/>
          <w:szCs w:val="24"/>
        </w:rPr>
        <w:t>PROJEKTS</w:t>
      </w:r>
    </w:p>
    <w:p w:rsidR="00257760" w:rsidRPr="00257760" w:rsidRDefault="00257760" w:rsidP="00257760">
      <w:pPr>
        <w:spacing w:after="0" w:line="240" w:lineRule="auto"/>
        <w:contextualSpacing/>
        <w:jc w:val="center"/>
        <w:rPr>
          <w:rFonts w:ascii="Times New Roman" w:hAnsi="Times New Roman"/>
          <w:b/>
          <w:caps/>
          <w:sz w:val="24"/>
          <w:szCs w:val="24"/>
        </w:rPr>
      </w:pPr>
      <w:r w:rsidRPr="00257760">
        <w:rPr>
          <w:rFonts w:ascii="Times New Roman" w:hAnsi="Times New Roman"/>
          <w:b/>
          <w:caps/>
          <w:sz w:val="24"/>
          <w:szCs w:val="24"/>
        </w:rPr>
        <w:t>līgum</w:t>
      </w:r>
      <w:r w:rsidR="00E14DA7">
        <w:rPr>
          <w:rFonts w:ascii="Times New Roman" w:hAnsi="Times New Roman"/>
          <w:b/>
          <w:caps/>
          <w:sz w:val="24"/>
          <w:szCs w:val="24"/>
        </w:rPr>
        <w:t>S</w:t>
      </w:r>
      <w:r w:rsidRPr="00257760">
        <w:rPr>
          <w:rFonts w:ascii="Times New Roman" w:hAnsi="Times New Roman"/>
          <w:b/>
          <w:sz w:val="24"/>
          <w:szCs w:val="24"/>
        </w:rPr>
        <w:t xml:space="preserve"> </w:t>
      </w:r>
    </w:p>
    <w:p w:rsidR="00257760" w:rsidRPr="00257760" w:rsidRDefault="00FB393C" w:rsidP="00E14DA7">
      <w:pPr>
        <w:spacing w:after="120" w:line="240" w:lineRule="auto"/>
        <w:contextualSpacing/>
        <w:jc w:val="center"/>
        <w:rPr>
          <w:rFonts w:ascii="Times New Roman" w:hAnsi="Times New Roman"/>
          <w:b/>
          <w:sz w:val="24"/>
          <w:szCs w:val="24"/>
        </w:rPr>
      </w:pPr>
      <w:r>
        <w:rPr>
          <w:rFonts w:ascii="Times New Roman" w:hAnsi="Times New Roman"/>
          <w:b/>
          <w:sz w:val="24"/>
          <w:szCs w:val="24"/>
        </w:rPr>
        <w:t xml:space="preserve">par </w:t>
      </w:r>
      <w:r w:rsidR="00257760" w:rsidRPr="00257760">
        <w:rPr>
          <w:rFonts w:ascii="Times New Roman" w:hAnsi="Times New Roman"/>
          <w:b/>
          <w:sz w:val="24"/>
          <w:szCs w:val="24"/>
        </w:rPr>
        <w:t>autobusa iegādi</w:t>
      </w:r>
    </w:p>
    <w:p w:rsidR="00257760" w:rsidRPr="00257760" w:rsidRDefault="00257760" w:rsidP="00E14DA7">
      <w:pPr>
        <w:spacing w:after="120" w:line="240" w:lineRule="auto"/>
        <w:contextualSpacing/>
        <w:rPr>
          <w:rFonts w:ascii="Times New Roman" w:hAnsi="Times New Roman"/>
          <w:sz w:val="24"/>
          <w:szCs w:val="24"/>
        </w:rPr>
      </w:pPr>
      <w:r w:rsidRPr="00257760">
        <w:rPr>
          <w:rFonts w:ascii="Times New Roman" w:hAnsi="Times New Roman"/>
          <w:sz w:val="24"/>
          <w:szCs w:val="24"/>
        </w:rPr>
        <w:t>………..</w:t>
      </w:r>
      <w:r w:rsidR="00E14DA7">
        <w:rPr>
          <w:rFonts w:ascii="Times New Roman" w:hAnsi="Times New Roman"/>
          <w:sz w:val="24"/>
          <w:szCs w:val="24"/>
        </w:rPr>
        <w:t xml:space="preserve">                                                                                                    </w:t>
      </w:r>
      <w:r w:rsidRPr="00257760">
        <w:rPr>
          <w:rFonts w:ascii="Times New Roman" w:hAnsi="Times New Roman"/>
          <w:sz w:val="24"/>
          <w:szCs w:val="24"/>
        </w:rPr>
        <w:t xml:space="preserve"> 201</w:t>
      </w:r>
      <w:r w:rsidR="00C46DD0">
        <w:rPr>
          <w:rFonts w:ascii="Times New Roman" w:hAnsi="Times New Roman"/>
          <w:sz w:val="24"/>
          <w:szCs w:val="24"/>
        </w:rPr>
        <w:t>5</w:t>
      </w:r>
      <w:r w:rsidRPr="00257760">
        <w:rPr>
          <w:rFonts w:ascii="Times New Roman" w:hAnsi="Times New Roman"/>
          <w:sz w:val="24"/>
          <w:szCs w:val="24"/>
        </w:rPr>
        <w:t>.gada …………</w:t>
      </w:r>
      <w:r w:rsidR="00A82839">
        <w:rPr>
          <w:rFonts w:ascii="Times New Roman" w:hAnsi="Times New Roman"/>
          <w:sz w:val="24"/>
          <w:szCs w:val="24"/>
        </w:rPr>
        <w:t>………</w:t>
      </w:r>
    </w:p>
    <w:p w:rsidR="00257760" w:rsidRPr="008F07D4" w:rsidRDefault="00713F03" w:rsidP="008F07D4">
      <w:pPr>
        <w:pStyle w:val="Pamatteksts"/>
        <w:spacing w:after="0"/>
        <w:contextualSpacing/>
        <w:jc w:val="both"/>
        <w:rPr>
          <w:sz w:val="24"/>
          <w:szCs w:val="24"/>
          <w:lang w:val="lv-LV"/>
        </w:rPr>
      </w:pPr>
      <w:r w:rsidRPr="00713F03">
        <w:rPr>
          <w:b/>
          <w:sz w:val="24"/>
          <w:szCs w:val="24"/>
          <w:lang w:val="lv-LV"/>
        </w:rPr>
        <w:t xml:space="preserve">Rēzeknes novada pašvaldības </w:t>
      </w:r>
      <w:r w:rsidR="009921A5">
        <w:rPr>
          <w:b/>
          <w:sz w:val="24"/>
          <w:szCs w:val="24"/>
          <w:lang w:val="lv-LV"/>
        </w:rPr>
        <w:t>Nautrēnu</w:t>
      </w:r>
      <w:r w:rsidRPr="00713F03">
        <w:rPr>
          <w:b/>
          <w:sz w:val="24"/>
          <w:szCs w:val="24"/>
          <w:lang w:val="lv-LV"/>
        </w:rPr>
        <w:t xml:space="preserve"> pagasta pārvalde</w:t>
      </w:r>
      <w:r w:rsidRPr="00713F03">
        <w:rPr>
          <w:sz w:val="24"/>
          <w:szCs w:val="24"/>
          <w:lang w:val="lv-LV"/>
        </w:rPr>
        <w:t>, reģistrācijas Nr.900000</w:t>
      </w:r>
      <w:r w:rsidR="009921A5">
        <w:rPr>
          <w:sz w:val="24"/>
          <w:szCs w:val="24"/>
          <w:lang w:val="lv-LV"/>
        </w:rPr>
        <w:t>17576</w:t>
      </w:r>
      <w:r w:rsidRPr="00713F03">
        <w:rPr>
          <w:sz w:val="24"/>
          <w:szCs w:val="24"/>
          <w:lang w:val="lv-LV"/>
        </w:rPr>
        <w:t>, pārvaldes</w:t>
      </w:r>
      <w:r w:rsidR="00166764">
        <w:rPr>
          <w:sz w:val="24"/>
          <w:szCs w:val="24"/>
          <w:lang w:val="lv-LV"/>
        </w:rPr>
        <w:t xml:space="preserve"> vadītāja</w:t>
      </w:r>
      <w:r w:rsidR="009921A5">
        <w:rPr>
          <w:sz w:val="24"/>
          <w:szCs w:val="24"/>
          <w:lang w:val="lv-LV"/>
        </w:rPr>
        <w:t>s</w:t>
      </w:r>
      <w:r w:rsidRPr="00713F03">
        <w:rPr>
          <w:sz w:val="24"/>
          <w:szCs w:val="24"/>
          <w:lang w:val="lv-LV"/>
        </w:rPr>
        <w:t xml:space="preserve"> </w:t>
      </w:r>
      <w:r w:rsidR="009921A5">
        <w:rPr>
          <w:sz w:val="24"/>
          <w:szCs w:val="24"/>
          <w:lang w:val="lv-LV"/>
        </w:rPr>
        <w:t xml:space="preserve">Līvijas </w:t>
      </w:r>
      <w:proofErr w:type="spellStart"/>
      <w:r w:rsidR="009921A5">
        <w:rPr>
          <w:sz w:val="24"/>
          <w:szCs w:val="24"/>
          <w:lang w:val="lv-LV"/>
        </w:rPr>
        <w:t>Plavinskas</w:t>
      </w:r>
      <w:proofErr w:type="spellEnd"/>
      <w:r w:rsidRPr="00713F03">
        <w:rPr>
          <w:sz w:val="24"/>
          <w:szCs w:val="24"/>
          <w:lang w:val="lv-LV"/>
        </w:rPr>
        <w:t xml:space="preserve"> personā</w:t>
      </w:r>
      <w:r w:rsidR="00E14DA7">
        <w:rPr>
          <w:sz w:val="24"/>
          <w:szCs w:val="24"/>
          <w:lang w:val="lv-LV"/>
        </w:rPr>
        <w:t>,</w:t>
      </w:r>
      <w:r w:rsidR="00E14DA7" w:rsidRPr="00E14DA7">
        <w:rPr>
          <w:sz w:val="24"/>
          <w:szCs w:val="24"/>
          <w:lang w:val="lv-LV"/>
        </w:rPr>
        <w:t xml:space="preserve"> </w:t>
      </w:r>
      <w:r w:rsidR="00166764">
        <w:rPr>
          <w:sz w:val="24"/>
          <w:szCs w:val="24"/>
          <w:lang w:val="lv-LV"/>
        </w:rPr>
        <w:t>kurš</w:t>
      </w:r>
      <w:r w:rsidR="00E14DA7" w:rsidRPr="00257760">
        <w:rPr>
          <w:sz w:val="24"/>
          <w:szCs w:val="24"/>
          <w:lang w:val="lv-LV"/>
        </w:rPr>
        <w:t xml:space="preserve"> rīkojas </w:t>
      </w:r>
      <w:r w:rsidR="00E14DA7" w:rsidRPr="00257760">
        <w:rPr>
          <w:bCs/>
          <w:sz w:val="24"/>
          <w:szCs w:val="24"/>
          <w:lang w:val="lv-LV"/>
        </w:rPr>
        <w:t>s</w:t>
      </w:r>
      <w:r w:rsidR="00E14DA7">
        <w:rPr>
          <w:bCs/>
          <w:sz w:val="24"/>
          <w:szCs w:val="24"/>
          <w:lang w:val="lv-LV"/>
        </w:rPr>
        <w:t xml:space="preserve">askaņā ar </w:t>
      </w:r>
      <w:r w:rsidRPr="00713F03">
        <w:rPr>
          <w:sz w:val="24"/>
          <w:szCs w:val="24"/>
          <w:lang w:val="lv-LV"/>
        </w:rPr>
        <w:t>Nolikumu</w:t>
      </w:r>
      <w:r w:rsidR="00E14DA7" w:rsidRPr="00257760">
        <w:rPr>
          <w:sz w:val="24"/>
          <w:szCs w:val="24"/>
          <w:lang w:val="lv-LV"/>
        </w:rPr>
        <w:t xml:space="preserve">, </w:t>
      </w:r>
      <w:r w:rsidR="00E14DA7" w:rsidRPr="00257760">
        <w:rPr>
          <w:iCs/>
          <w:spacing w:val="-7"/>
          <w:sz w:val="24"/>
          <w:szCs w:val="24"/>
          <w:lang w:val="lv-LV"/>
        </w:rPr>
        <w:t xml:space="preserve"> </w:t>
      </w:r>
      <w:r w:rsidR="00257760" w:rsidRPr="00257760">
        <w:rPr>
          <w:iCs/>
          <w:spacing w:val="-7"/>
          <w:sz w:val="24"/>
          <w:szCs w:val="24"/>
          <w:lang w:val="lv-LV"/>
        </w:rPr>
        <w:t xml:space="preserve">turpmāk – </w:t>
      </w:r>
      <w:r w:rsidR="00257760" w:rsidRPr="00257760">
        <w:rPr>
          <w:b/>
          <w:iCs/>
          <w:spacing w:val="-7"/>
          <w:sz w:val="24"/>
          <w:szCs w:val="24"/>
          <w:lang w:val="lv-LV"/>
        </w:rPr>
        <w:t>Pircējs</w:t>
      </w:r>
      <w:r w:rsidR="00257760" w:rsidRPr="00257760">
        <w:rPr>
          <w:iCs/>
          <w:spacing w:val="-7"/>
          <w:sz w:val="24"/>
          <w:szCs w:val="24"/>
          <w:lang w:val="lv-LV"/>
        </w:rPr>
        <w:t xml:space="preserve">, </w:t>
      </w:r>
      <w:r w:rsidR="00257760" w:rsidRPr="00257760">
        <w:rPr>
          <w:sz w:val="24"/>
          <w:szCs w:val="24"/>
          <w:lang w:val="lv-LV"/>
        </w:rPr>
        <w:t>no vienas puses,</w:t>
      </w:r>
      <w:r w:rsidR="008F07D4">
        <w:rPr>
          <w:sz w:val="24"/>
          <w:szCs w:val="24"/>
          <w:lang w:val="lv-LV"/>
        </w:rPr>
        <w:t xml:space="preserve"> </w:t>
      </w:r>
      <w:r w:rsidR="00257760" w:rsidRPr="00257760">
        <w:rPr>
          <w:sz w:val="24"/>
          <w:szCs w:val="24"/>
          <w:lang w:val="lv-LV"/>
        </w:rPr>
        <w:t>un ………………. …………</w:t>
      </w:r>
      <w:r w:rsidR="00E14DA7">
        <w:rPr>
          <w:sz w:val="24"/>
          <w:szCs w:val="24"/>
          <w:lang w:val="lv-LV"/>
        </w:rPr>
        <w:t xml:space="preserve">, </w:t>
      </w:r>
      <w:r w:rsidR="00E14DA7" w:rsidRPr="00257760">
        <w:rPr>
          <w:sz w:val="24"/>
          <w:szCs w:val="24"/>
          <w:lang w:val="lv-LV"/>
        </w:rPr>
        <w:t>reģ</w:t>
      </w:r>
      <w:r w:rsidR="00E14DA7">
        <w:rPr>
          <w:sz w:val="24"/>
          <w:szCs w:val="24"/>
          <w:lang w:val="lv-LV"/>
        </w:rPr>
        <w:t>istrācijas</w:t>
      </w:r>
      <w:r w:rsidR="00E14DA7" w:rsidRPr="00257760">
        <w:rPr>
          <w:sz w:val="24"/>
          <w:szCs w:val="24"/>
          <w:lang w:val="lv-LV"/>
        </w:rPr>
        <w:t xml:space="preserve"> Nr. ………….., </w:t>
      </w:r>
      <w:r w:rsidR="00E14DA7">
        <w:rPr>
          <w:sz w:val="24"/>
          <w:szCs w:val="24"/>
          <w:lang w:val="lv-LV"/>
        </w:rPr>
        <w:t>….</w:t>
      </w:r>
      <w:r w:rsidR="00E14DA7" w:rsidRPr="00257760">
        <w:rPr>
          <w:sz w:val="24"/>
          <w:szCs w:val="24"/>
          <w:lang w:val="lv-LV"/>
        </w:rPr>
        <w:t>…………….. personā, kur</w:t>
      </w:r>
      <w:r w:rsidR="00DA786B">
        <w:rPr>
          <w:sz w:val="24"/>
          <w:szCs w:val="24"/>
          <w:lang w:val="lv-LV"/>
        </w:rPr>
        <w:t>š(-a)</w:t>
      </w:r>
      <w:r w:rsidR="00E14DA7" w:rsidRPr="00257760">
        <w:rPr>
          <w:sz w:val="24"/>
          <w:szCs w:val="24"/>
          <w:lang w:val="lv-LV"/>
        </w:rPr>
        <w:t xml:space="preserve"> r</w:t>
      </w:r>
      <w:r w:rsidR="00E14DA7">
        <w:rPr>
          <w:sz w:val="24"/>
          <w:szCs w:val="24"/>
          <w:lang w:val="lv-LV"/>
        </w:rPr>
        <w:t>īk</w:t>
      </w:r>
      <w:r w:rsidR="00E14DA7" w:rsidRPr="00257760">
        <w:rPr>
          <w:sz w:val="24"/>
          <w:szCs w:val="24"/>
          <w:lang w:val="lv-LV"/>
        </w:rPr>
        <w:t xml:space="preserve">ojas saskaņā ar ……………, </w:t>
      </w:r>
      <w:r w:rsidR="00257760" w:rsidRPr="00257760">
        <w:rPr>
          <w:sz w:val="24"/>
          <w:szCs w:val="24"/>
          <w:lang w:val="lv-LV"/>
        </w:rPr>
        <w:t>turpmāk</w:t>
      </w:r>
      <w:r w:rsidR="00E14DA7">
        <w:rPr>
          <w:sz w:val="24"/>
          <w:szCs w:val="24"/>
          <w:lang w:val="lv-LV"/>
        </w:rPr>
        <w:t xml:space="preserve"> </w:t>
      </w:r>
      <w:r w:rsidR="00257760" w:rsidRPr="00257760">
        <w:rPr>
          <w:sz w:val="24"/>
          <w:szCs w:val="24"/>
          <w:lang w:val="lv-LV"/>
        </w:rPr>
        <w:t xml:space="preserve">– </w:t>
      </w:r>
      <w:r w:rsidR="00257760" w:rsidRPr="00257760">
        <w:rPr>
          <w:b/>
          <w:sz w:val="24"/>
          <w:szCs w:val="24"/>
          <w:lang w:val="lv-LV"/>
        </w:rPr>
        <w:t>Pārdevējs</w:t>
      </w:r>
      <w:r w:rsidR="00257760" w:rsidRPr="00257760">
        <w:rPr>
          <w:sz w:val="24"/>
          <w:szCs w:val="24"/>
          <w:lang w:val="lv-LV"/>
        </w:rPr>
        <w:t xml:space="preserve">, no otras puses, </w:t>
      </w:r>
      <w:r w:rsidR="00E14DA7">
        <w:rPr>
          <w:sz w:val="24"/>
          <w:szCs w:val="24"/>
          <w:lang w:val="lv-LV"/>
        </w:rPr>
        <w:t xml:space="preserve">abas kopā un </w:t>
      </w:r>
      <w:r w:rsidR="00257760" w:rsidRPr="00E14DA7">
        <w:rPr>
          <w:iCs/>
          <w:spacing w:val="-7"/>
          <w:sz w:val="24"/>
          <w:szCs w:val="24"/>
          <w:lang w:val="lv-LV"/>
        </w:rPr>
        <w:t>k</w:t>
      </w:r>
      <w:r w:rsidR="00E14DA7">
        <w:rPr>
          <w:iCs/>
          <w:spacing w:val="-7"/>
          <w:sz w:val="24"/>
          <w:szCs w:val="24"/>
          <w:lang w:val="lv-LV"/>
        </w:rPr>
        <w:t>atra atsevišķi turpmāk arī</w:t>
      </w:r>
      <w:r w:rsidR="00257760" w:rsidRPr="00E14DA7">
        <w:rPr>
          <w:iCs/>
          <w:spacing w:val="-7"/>
          <w:sz w:val="24"/>
          <w:szCs w:val="24"/>
          <w:lang w:val="lv-LV"/>
        </w:rPr>
        <w:t xml:space="preserve"> </w:t>
      </w:r>
      <w:r w:rsidR="00257760" w:rsidRPr="00E14DA7">
        <w:rPr>
          <w:b/>
          <w:iCs/>
          <w:spacing w:val="-7"/>
          <w:sz w:val="24"/>
          <w:szCs w:val="24"/>
          <w:lang w:val="lv-LV"/>
        </w:rPr>
        <w:t>Puses</w:t>
      </w:r>
      <w:r w:rsidR="00E14DA7">
        <w:rPr>
          <w:iCs/>
          <w:spacing w:val="-7"/>
          <w:sz w:val="24"/>
          <w:szCs w:val="24"/>
          <w:lang w:val="lv-LV"/>
        </w:rPr>
        <w:t xml:space="preserve"> vai</w:t>
      </w:r>
      <w:r w:rsidR="00257760" w:rsidRPr="00E14DA7">
        <w:rPr>
          <w:iCs/>
          <w:spacing w:val="-7"/>
          <w:sz w:val="24"/>
          <w:szCs w:val="24"/>
          <w:lang w:val="lv-LV"/>
        </w:rPr>
        <w:t xml:space="preserve"> </w:t>
      </w:r>
      <w:r w:rsidR="00257760" w:rsidRPr="00E14DA7">
        <w:rPr>
          <w:b/>
          <w:iCs/>
          <w:spacing w:val="-7"/>
          <w:sz w:val="24"/>
          <w:szCs w:val="24"/>
          <w:lang w:val="lv-LV"/>
        </w:rPr>
        <w:t>Puse</w:t>
      </w:r>
      <w:r w:rsidR="00257760" w:rsidRPr="00E14DA7">
        <w:rPr>
          <w:iCs/>
          <w:spacing w:val="-7"/>
          <w:sz w:val="24"/>
          <w:szCs w:val="24"/>
          <w:lang w:val="lv-LV"/>
        </w:rPr>
        <w:t>, pamatojoties uz a</w:t>
      </w:r>
      <w:r w:rsidR="00257760" w:rsidRPr="00E14DA7">
        <w:rPr>
          <w:sz w:val="24"/>
          <w:szCs w:val="24"/>
          <w:lang w:val="lv-LV"/>
        </w:rPr>
        <w:t>tklāt</w:t>
      </w:r>
      <w:r w:rsidR="00A82839">
        <w:rPr>
          <w:sz w:val="24"/>
          <w:szCs w:val="24"/>
          <w:lang w:val="lv-LV"/>
        </w:rPr>
        <w:t>a</w:t>
      </w:r>
      <w:r w:rsidR="00257760" w:rsidRPr="00E14DA7">
        <w:rPr>
          <w:sz w:val="24"/>
          <w:szCs w:val="24"/>
          <w:lang w:val="lv-LV"/>
        </w:rPr>
        <w:t xml:space="preserve"> konkursa „</w:t>
      </w:r>
      <w:r w:rsidR="009921A5" w:rsidRPr="009921A5">
        <w:rPr>
          <w:b/>
          <w:sz w:val="24"/>
          <w:szCs w:val="24"/>
          <w:lang w:val="lv-LV"/>
        </w:rPr>
        <w:t>Autobusa iegāde Rēzeknes novada pašvaldības Nautrēnu pagasta pārvaldes vajadzībām</w:t>
      </w:r>
      <w:r w:rsidR="00257760" w:rsidRPr="00E14DA7">
        <w:rPr>
          <w:sz w:val="24"/>
          <w:szCs w:val="24"/>
          <w:lang w:val="lv-LV"/>
        </w:rPr>
        <w:t>” (</w:t>
      </w:r>
      <w:r>
        <w:rPr>
          <w:sz w:val="24"/>
          <w:szCs w:val="24"/>
          <w:lang w:val="lv-LV"/>
        </w:rPr>
        <w:t xml:space="preserve">identifikācijas </w:t>
      </w:r>
      <w:r w:rsidR="00257760" w:rsidRPr="00E14DA7">
        <w:rPr>
          <w:sz w:val="24"/>
          <w:szCs w:val="24"/>
          <w:lang w:val="lv-LV"/>
        </w:rPr>
        <w:t>N</w:t>
      </w:r>
      <w:r w:rsidR="00BB7AA4" w:rsidRPr="00E14DA7">
        <w:rPr>
          <w:sz w:val="24"/>
          <w:szCs w:val="24"/>
          <w:lang w:val="lv-LV"/>
        </w:rPr>
        <w:t xml:space="preserve">r. </w:t>
      </w:r>
      <w:r w:rsidR="009921A5">
        <w:rPr>
          <w:sz w:val="24"/>
          <w:szCs w:val="24"/>
          <w:lang w:val="lv-LV"/>
        </w:rPr>
        <w:t>N</w:t>
      </w:r>
      <w:r>
        <w:rPr>
          <w:sz w:val="24"/>
          <w:szCs w:val="24"/>
          <w:lang w:val="lv-LV"/>
        </w:rPr>
        <w:t>P</w:t>
      </w:r>
      <w:r w:rsidR="00BB7AA4" w:rsidRPr="00E14DA7">
        <w:rPr>
          <w:sz w:val="24"/>
          <w:szCs w:val="24"/>
          <w:lang w:val="lv-LV"/>
        </w:rPr>
        <w:t>P 201</w:t>
      </w:r>
      <w:r w:rsidR="00D95A79">
        <w:rPr>
          <w:sz w:val="24"/>
          <w:szCs w:val="24"/>
          <w:lang w:val="lv-LV"/>
        </w:rPr>
        <w:t>5</w:t>
      </w:r>
      <w:r w:rsidR="00BB7AA4" w:rsidRPr="00E14DA7">
        <w:rPr>
          <w:sz w:val="24"/>
          <w:szCs w:val="24"/>
          <w:lang w:val="lv-LV"/>
        </w:rPr>
        <w:t>/</w:t>
      </w:r>
      <w:r w:rsidR="009921A5">
        <w:rPr>
          <w:sz w:val="24"/>
          <w:szCs w:val="24"/>
          <w:lang w:val="lv-LV"/>
        </w:rPr>
        <w:t>4</w:t>
      </w:r>
      <w:r w:rsidR="00257760" w:rsidRPr="00E14DA7">
        <w:rPr>
          <w:sz w:val="24"/>
          <w:szCs w:val="24"/>
          <w:lang w:val="lv-LV"/>
        </w:rPr>
        <w:t>) rezultātiem,</w:t>
      </w:r>
      <w:r w:rsidR="00257760" w:rsidRPr="00E14DA7">
        <w:rPr>
          <w:iCs/>
          <w:spacing w:val="-7"/>
          <w:sz w:val="24"/>
          <w:szCs w:val="24"/>
          <w:lang w:val="lv-LV"/>
        </w:rPr>
        <w:t xml:space="preserve"> </w:t>
      </w:r>
      <w:r w:rsidR="00257760" w:rsidRPr="00E14DA7">
        <w:rPr>
          <w:sz w:val="24"/>
          <w:szCs w:val="24"/>
          <w:lang w:val="lv-LV"/>
        </w:rPr>
        <w:t>noslēdz šādu līgumu</w:t>
      </w:r>
      <w:r w:rsidR="00E14DA7">
        <w:rPr>
          <w:sz w:val="24"/>
          <w:szCs w:val="24"/>
          <w:lang w:val="lv-LV"/>
        </w:rPr>
        <w:t>,</w:t>
      </w:r>
      <w:r w:rsidR="00257760" w:rsidRPr="00E14DA7">
        <w:rPr>
          <w:sz w:val="24"/>
          <w:szCs w:val="24"/>
          <w:lang w:val="lv-LV"/>
        </w:rPr>
        <w:t xml:space="preserve"> </w:t>
      </w:r>
      <w:r w:rsidR="00257760" w:rsidRPr="00E14DA7">
        <w:rPr>
          <w:iCs/>
          <w:spacing w:val="-7"/>
          <w:sz w:val="24"/>
          <w:szCs w:val="24"/>
          <w:lang w:val="lv-LV"/>
        </w:rPr>
        <w:t>turpmāk</w:t>
      </w:r>
      <w:r w:rsidR="00E14DA7">
        <w:rPr>
          <w:iCs/>
          <w:spacing w:val="-7"/>
          <w:sz w:val="24"/>
          <w:szCs w:val="24"/>
          <w:lang w:val="lv-LV"/>
        </w:rPr>
        <w:t xml:space="preserve"> </w:t>
      </w:r>
      <w:r w:rsidR="00257760" w:rsidRPr="00E14DA7">
        <w:rPr>
          <w:iCs/>
          <w:spacing w:val="-7"/>
          <w:sz w:val="24"/>
          <w:szCs w:val="24"/>
          <w:lang w:val="lv-LV"/>
        </w:rPr>
        <w:t xml:space="preserve">– </w:t>
      </w:r>
      <w:smartTag w:uri="schemas-tilde-lv/tildestengine" w:element="veidnes">
        <w:smartTagPr>
          <w:attr w:name="id" w:val="-1"/>
          <w:attr w:name="baseform" w:val="līgums"/>
          <w:attr w:name="text" w:val="līgums"/>
        </w:smartTagPr>
        <w:r w:rsidR="00257760" w:rsidRPr="00E14DA7">
          <w:rPr>
            <w:b/>
            <w:iCs/>
            <w:spacing w:val="-7"/>
            <w:sz w:val="24"/>
            <w:szCs w:val="24"/>
            <w:lang w:val="lv-LV"/>
          </w:rPr>
          <w:t>Līgums</w:t>
        </w:r>
      </w:smartTag>
      <w:r w:rsidR="00257760" w:rsidRPr="00E14DA7">
        <w:rPr>
          <w:sz w:val="24"/>
          <w:szCs w:val="24"/>
          <w:lang w:val="lv-LV"/>
        </w:rPr>
        <w:t>:</w:t>
      </w:r>
    </w:p>
    <w:p w:rsidR="00257760" w:rsidRPr="00257760" w:rsidRDefault="002B753A" w:rsidP="00E14DA7">
      <w:pPr>
        <w:tabs>
          <w:tab w:val="num" w:pos="0"/>
        </w:tabs>
        <w:spacing w:after="120" w:line="240" w:lineRule="auto"/>
        <w:ind w:firstLine="284"/>
        <w:contextualSpacing/>
        <w:jc w:val="center"/>
        <w:rPr>
          <w:rFonts w:ascii="Times New Roman" w:hAnsi="Times New Roman"/>
          <w:b/>
          <w:caps/>
          <w:sz w:val="24"/>
          <w:szCs w:val="24"/>
        </w:rPr>
      </w:pPr>
      <w:r>
        <w:rPr>
          <w:rFonts w:ascii="Times New Roman" w:hAnsi="Times New Roman"/>
          <w:b/>
          <w:caps/>
          <w:sz w:val="24"/>
          <w:szCs w:val="24"/>
        </w:rPr>
        <w:t>1</w:t>
      </w:r>
      <w:r w:rsidR="00257760" w:rsidRPr="00257760">
        <w:rPr>
          <w:rFonts w:ascii="Times New Roman" w:hAnsi="Times New Roman"/>
          <w:b/>
          <w:caps/>
          <w:sz w:val="24"/>
          <w:szCs w:val="24"/>
        </w:rPr>
        <w:t>. Līguma priekšmets</w:t>
      </w:r>
      <w:r>
        <w:rPr>
          <w:rFonts w:ascii="Times New Roman" w:hAnsi="Times New Roman"/>
          <w:b/>
          <w:caps/>
          <w:sz w:val="24"/>
          <w:szCs w:val="24"/>
        </w:rPr>
        <w:t xml:space="preserve"> un līguma summa</w:t>
      </w:r>
    </w:p>
    <w:p w:rsidR="00257760" w:rsidRPr="00257760" w:rsidRDefault="00257760" w:rsidP="00E14DA7">
      <w:pPr>
        <w:tabs>
          <w:tab w:val="left" w:pos="540"/>
        </w:tabs>
        <w:spacing w:after="0" w:line="240" w:lineRule="auto"/>
        <w:ind w:firstLine="284"/>
        <w:contextualSpacing/>
        <w:jc w:val="both"/>
        <w:rPr>
          <w:rFonts w:ascii="Times New Roman" w:hAnsi="Times New Roman"/>
          <w:sz w:val="24"/>
          <w:szCs w:val="24"/>
        </w:rPr>
      </w:pPr>
      <w:r w:rsidRPr="00257760">
        <w:rPr>
          <w:rFonts w:ascii="Times New Roman" w:hAnsi="Times New Roman"/>
          <w:sz w:val="24"/>
          <w:szCs w:val="24"/>
        </w:rPr>
        <w:t>1.1.</w:t>
      </w:r>
      <w:r w:rsidRPr="00257760">
        <w:rPr>
          <w:rFonts w:ascii="Times New Roman" w:hAnsi="Times New Roman"/>
          <w:sz w:val="24"/>
          <w:szCs w:val="24"/>
        </w:rPr>
        <w:tab/>
        <w:t xml:space="preserve">Saskaņā ar </w:t>
      </w:r>
      <w:r w:rsidR="00DA786B">
        <w:rPr>
          <w:rFonts w:ascii="Times New Roman" w:hAnsi="Times New Roman"/>
          <w:sz w:val="24"/>
          <w:szCs w:val="24"/>
        </w:rPr>
        <w:t>L</w:t>
      </w:r>
      <w:r w:rsidRPr="00257760">
        <w:rPr>
          <w:rFonts w:ascii="Times New Roman" w:hAnsi="Times New Roman"/>
          <w:sz w:val="24"/>
          <w:szCs w:val="24"/>
        </w:rPr>
        <w:t xml:space="preserve">īguma noteikumiem, </w:t>
      </w:r>
      <w:r w:rsidR="00E14DA7">
        <w:rPr>
          <w:rFonts w:ascii="Times New Roman" w:hAnsi="Times New Roman"/>
          <w:sz w:val="24"/>
          <w:szCs w:val="24"/>
        </w:rPr>
        <w:t>t</w:t>
      </w:r>
      <w:r w:rsidRPr="00257760">
        <w:rPr>
          <w:rFonts w:ascii="Times New Roman" w:hAnsi="Times New Roman"/>
          <w:sz w:val="24"/>
          <w:szCs w:val="24"/>
        </w:rPr>
        <w:t>ehnisko specifikāciju (</w:t>
      </w:r>
      <w:r w:rsidR="00DA786B">
        <w:rPr>
          <w:rFonts w:ascii="Times New Roman" w:hAnsi="Times New Roman"/>
          <w:sz w:val="24"/>
          <w:szCs w:val="24"/>
        </w:rPr>
        <w:t>L</w:t>
      </w:r>
      <w:r w:rsidRPr="00257760">
        <w:rPr>
          <w:rFonts w:ascii="Times New Roman" w:hAnsi="Times New Roman"/>
          <w:sz w:val="24"/>
          <w:szCs w:val="24"/>
        </w:rPr>
        <w:t xml:space="preserve">īguma </w:t>
      </w:r>
      <w:r w:rsidR="00E14DA7">
        <w:rPr>
          <w:rFonts w:ascii="Times New Roman" w:hAnsi="Times New Roman"/>
          <w:sz w:val="24"/>
          <w:szCs w:val="24"/>
        </w:rPr>
        <w:t>1.</w:t>
      </w:r>
      <w:r w:rsidRPr="00257760">
        <w:rPr>
          <w:rFonts w:ascii="Times New Roman" w:hAnsi="Times New Roman"/>
          <w:sz w:val="24"/>
          <w:szCs w:val="24"/>
        </w:rPr>
        <w:t>pielikums</w:t>
      </w:r>
      <w:r w:rsidR="00A82839">
        <w:rPr>
          <w:rFonts w:ascii="Times New Roman" w:hAnsi="Times New Roman"/>
          <w:sz w:val="24"/>
          <w:szCs w:val="24"/>
        </w:rPr>
        <w:t>)</w:t>
      </w:r>
      <w:r w:rsidRPr="00257760">
        <w:rPr>
          <w:rFonts w:ascii="Times New Roman" w:hAnsi="Times New Roman"/>
          <w:sz w:val="24"/>
          <w:szCs w:val="24"/>
        </w:rPr>
        <w:t xml:space="preserve">, </w:t>
      </w:r>
      <w:r w:rsidR="00E14DA7">
        <w:rPr>
          <w:rFonts w:ascii="Times New Roman" w:hAnsi="Times New Roman"/>
          <w:sz w:val="24"/>
          <w:szCs w:val="24"/>
        </w:rPr>
        <w:t>t</w:t>
      </w:r>
      <w:r w:rsidRPr="00257760">
        <w:rPr>
          <w:rFonts w:ascii="Times New Roman" w:hAnsi="Times New Roman"/>
          <w:sz w:val="24"/>
          <w:szCs w:val="24"/>
        </w:rPr>
        <w:t>ehnisko piedāvājumu (</w:t>
      </w:r>
      <w:r w:rsidR="00DA786B">
        <w:rPr>
          <w:rFonts w:ascii="Times New Roman" w:hAnsi="Times New Roman"/>
          <w:sz w:val="24"/>
          <w:szCs w:val="24"/>
        </w:rPr>
        <w:t>L</w:t>
      </w:r>
      <w:r w:rsidRPr="00257760">
        <w:rPr>
          <w:rFonts w:ascii="Times New Roman" w:hAnsi="Times New Roman"/>
          <w:sz w:val="24"/>
          <w:szCs w:val="24"/>
        </w:rPr>
        <w:t xml:space="preserve">īguma </w:t>
      </w:r>
      <w:r w:rsidR="00E14DA7">
        <w:rPr>
          <w:rFonts w:ascii="Times New Roman" w:hAnsi="Times New Roman"/>
          <w:sz w:val="24"/>
          <w:szCs w:val="24"/>
        </w:rPr>
        <w:t>2.</w:t>
      </w:r>
      <w:r w:rsidRPr="00257760">
        <w:rPr>
          <w:rFonts w:ascii="Times New Roman" w:hAnsi="Times New Roman"/>
          <w:sz w:val="24"/>
          <w:szCs w:val="24"/>
        </w:rPr>
        <w:t xml:space="preserve">pielikums) un </w:t>
      </w:r>
      <w:r w:rsidR="00E14DA7">
        <w:rPr>
          <w:rFonts w:ascii="Times New Roman" w:hAnsi="Times New Roman"/>
          <w:sz w:val="24"/>
          <w:szCs w:val="24"/>
        </w:rPr>
        <w:t>f</w:t>
      </w:r>
      <w:r w:rsidRPr="00257760">
        <w:rPr>
          <w:rFonts w:ascii="Times New Roman" w:hAnsi="Times New Roman"/>
          <w:sz w:val="24"/>
          <w:szCs w:val="24"/>
        </w:rPr>
        <w:t>inanšu piedāvājumu (</w:t>
      </w:r>
      <w:r w:rsidR="00DA786B">
        <w:rPr>
          <w:rFonts w:ascii="Times New Roman" w:hAnsi="Times New Roman"/>
          <w:sz w:val="24"/>
          <w:szCs w:val="24"/>
        </w:rPr>
        <w:t>L</w:t>
      </w:r>
      <w:r w:rsidRPr="00257760">
        <w:rPr>
          <w:rFonts w:ascii="Times New Roman" w:hAnsi="Times New Roman"/>
          <w:sz w:val="24"/>
          <w:szCs w:val="24"/>
        </w:rPr>
        <w:t xml:space="preserve">īguma </w:t>
      </w:r>
      <w:r w:rsidR="00E14DA7">
        <w:rPr>
          <w:rFonts w:ascii="Times New Roman" w:hAnsi="Times New Roman"/>
          <w:sz w:val="24"/>
          <w:szCs w:val="24"/>
        </w:rPr>
        <w:t>3.</w:t>
      </w:r>
      <w:r w:rsidRPr="00257760">
        <w:rPr>
          <w:rFonts w:ascii="Times New Roman" w:hAnsi="Times New Roman"/>
          <w:sz w:val="24"/>
          <w:szCs w:val="24"/>
        </w:rPr>
        <w:t>pielikums)</w:t>
      </w:r>
      <w:r w:rsidR="00E14DA7">
        <w:rPr>
          <w:rFonts w:ascii="Times New Roman" w:hAnsi="Times New Roman"/>
          <w:sz w:val="24"/>
          <w:szCs w:val="24"/>
        </w:rPr>
        <w:t xml:space="preserve">, </w:t>
      </w:r>
      <w:r w:rsidRPr="00257760">
        <w:rPr>
          <w:rFonts w:ascii="Times New Roman" w:hAnsi="Times New Roman"/>
          <w:sz w:val="24"/>
          <w:szCs w:val="24"/>
        </w:rPr>
        <w:t>Pārdevējs pārdod un piegādā, bet Pircējs pieņem un a</w:t>
      </w:r>
      <w:r w:rsidR="00E14DA7">
        <w:rPr>
          <w:rFonts w:ascii="Times New Roman" w:hAnsi="Times New Roman"/>
          <w:sz w:val="24"/>
          <w:szCs w:val="24"/>
        </w:rPr>
        <w:t>p</w:t>
      </w:r>
      <w:r w:rsidRPr="00257760">
        <w:rPr>
          <w:rFonts w:ascii="Times New Roman" w:hAnsi="Times New Roman"/>
          <w:sz w:val="24"/>
          <w:szCs w:val="24"/>
        </w:rPr>
        <w:t xml:space="preserve">maksā vienu autobusu: </w:t>
      </w:r>
      <w:r w:rsidR="00E14DA7">
        <w:rPr>
          <w:rFonts w:ascii="Times New Roman" w:hAnsi="Times New Roman"/>
          <w:sz w:val="24"/>
          <w:szCs w:val="24"/>
        </w:rPr>
        <w:t xml:space="preserve">marka –  </w:t>
      </w:r>
      <w:r w:rsidRPr="00257760">
        <w:rPr>
          <w:rFonts w:ascii="Times New Roman" w:hAnsi="Times New Roman"/>
          <w:i/>
          <w:sz w:val="24"/>
          <w:szCs w:val="24"/>
        </w:rPr>
        <w:t>_______</w:t>
      </w:r>
      <w:r w:rsidRPr="00257760">
        <w:rPr>
          <w:rFonts w:ascii="Times New Roman" w:hAnsi="Times New Roman"/>
          <w:sz w:val="24"/>
          <w:szCs w:val="24"/>
        </w:rPr>
        <w:t>, modelis</w:t>
      </w:r>
      <w:r w:rsidR="00E14DA7">
        <w:rPr>
          <w:rFonts w:ascii="Times New Roman" w:hAnsi="Times New Roman"/>
          <w:sz w:val="24"/>
          <w:szCs w:val="24"/>
        </w:rPr>
        <w:t xml:space="preserve"> – </w:t>
      </w:r>
      <w:r w:rsidRPr="00257760">
        <w:rPr>
          <w:rFonts w:ascii="Times New Roman" w:hAnsi="Times New Roman"/>
          <w:i/>
          <w:sz w:val="24"/>
          <w:szCs w:val="24"/>
        </w:rPr>
        <w:t>_____</w:t>
      </w:r>
      <w:r w:rsidRPr="00257760">
        <w:rPr>
          <w:rFonts w:ascii="Times New Roman" w:hAnsi="Times New Roman"/>
          <w:sz w:val="24"/>
          <w:szCs w:val="24"/>
        </w:rPr>
        <w:t xml:space="preserve"> </w:t>
      </w:r>
      <w:r w:rsidR="00E14DA7">
        <w:rPr>
          <w:rFonts w:ascii="Times New Roman" w:hAnsi="Times New Roman"/>
          <w:sz w:val="24"/>
          <w:szCs w:val="24"/>
        </w:rPr>
        <w:t xml:space="preserve">, </w:t>
      </w:r>
      <w:r w:rsidRPr="00257760">
        <w:rPr>
          <w:rFonts w:ascii="Times New Roman" w:hAnsi="Times New Roman"/>
          <w:sz w:val="24"/>
          <w:szCs w:val="24"/>
        </w:rPr>
        <w:t>turpmāk</w:t>
      </w:r>
      <w:r w:rsidR="00E14DA7">
        <w:rPr>
          <w:rFonts w:ascii="Times New Roman" w:hAnsi="Times New Roman"/>
          <w:sz w:val="24"/>
          <w:szCs w:val="24"/>
        </w:rPr>
        <w:t xml:space="preserve"> </w:t>
      </w:r>
      <w:r w:rsidRPr="00257760">
        <w:rPr>
          <w:rFonts w:ascii="Times New Roman" w:hAnsi="Times New Roman"/>
          <w:sz w:val="24"/>
          <w:szCs w:val="24"/>
        </w:rPr>
        <w:t>– Prece.</w:t>
      </w:r>
    </w:p>
    <w:p w:rsidR="001066BA" w:rsidRPr="001066BA" w:rsidRDefault="001066BA" w:rsidP="006D69A6">
      <w:pPr>
        <w:numPr>
          <w:ilvl w:val="1"/>
          <w:numId w:val="12"/>
        </w:numPr>
        <w:tabs>
          <w:tab w:val="left" w:pos="0"/>
        </w:tabs>
        <w:suppressAutoHyphens/>
        <w:spacing w:after="0" w:line="240" w:lineRule="auto"/>
        <w:ind w:left="0" w:firstLine="284"/>
        <w:contextualSpacing/>
        <w:jc w:val="both"/>
        <w:rPr>
          <w:rFonts w:ascii="Times New Roman" w:hAnsi="Times New Roman"/>
          <w:bCs/>
          <w:caps/>
          <w:sz w:val="24"/>
          <w:szCs w:val="24"/>
        </w:rPr>
      </w:pPr>
      <w:r w:rsidRPr="001066BA">
        <w:rPr>
          <w:rFonts w:ascii="Times New Roman" w:hAnsi="Times New Roman"/>
          <w:sz w:val="24"/>
          <w:szCs w:val="24"/>
        </w:rPr>
        <w:t xml:space="preserve">Pārdevējs sniedz garantijas servisa pakalpojumus Pircējam, saskaņā ar </w:t>
      </w:r>
      <w:r w:rsidRPr="001066BA">
        <w:rPr>
          <w:rFonts w:ascii="Times New Roman" w:hAnsi="Times New Roman"/>
          <w:iCs/>
          <w:spacing w:val="-7"/>
          <w:sz w:val="24"/>
          <w:szCs w:val="24"/>
        </w:rPr>
        <w:t>a</w:t>
      </w:r>
      <w:r>
        <w:rPr>
          <w:rFonts w:ascii="Times New Roman" w:hAnsi="Times New Roman"/>
          <w:sz w:val="24"/>
          <w:szCs w:val="24"/>
        </w:rPr>
        <w:t>tklātā konkursā</w:t>
      </w:r>
      <w:r w:rsidRPr="001066BA">
        <w:rPr>
          <w:rFonts w:ascii="Times New Roman" w:hAnsi="Times New Roman"/>
          <w:sz w:val="24"/>
          <w:szCs w:val="24"/>
        </w:rPr>
        <w:t xml:space="preserve"> „</w:t>
      </w:r>
      <w:r w:rsidR="009921A5" w:rsidRPr="009921A5">
        <w:rPr>
          <w:rFonts w:ascii="Times New Roman" w:hAnsi="Times New Roman"/>
          <w:sz w:val="24"/>
          <w:szCs w:val="24"/>
        </w:rPr>
        <w:t>Autobusa iegāde Rēzeknes novada pašvaldības Nautrēnu pagasta pārvaldes vajadzībām</w:t>
      </w:r>
      <w:r w:rsidRPr="001066BA">
        <w:rPr>
          <w:rFonts w:ascii="Times New Roman" w:hAnsi="Times New Roman"/>
          <w:sz w:val="24"/>
          <w:szCs w:val="24"/>
        </w:rPr>
        <w:t>”</w:t>
      </w:r>
      <w:r w:rsidRPr="00E14DA7">
        <w:rPr>
          <w:sz w:val="24"/>
          <w:szCs w:val="24"/>
        </w:rPr>
        <w:t xml:space="preserve"> </w:t>
      </w:r>
      <w:r w:rsidRPr="001066BA">
        <w:rPr>
          <w:rFonts w:ascii="Times New Roman" w:hAnsi="Times New Roman"/>
          <w:sz w:val="24"/>
          <w:szCs w:val="24"/>
        </w:rPr>
        <w:t>piedāvātajiem Garantijas noteikumiem</w:t>
      </w:r>
      <w:r w:rsidR="00A82839">
        <w:rPr>
          <w:rFonts w:ascii="Times New Roman" w:hAnsi="Times New Roman"/>
          <w:sz w:val="24"/>
          <w:szCs w:val="24"/>
        </w:rPr>
        <w:t xml:space="preserve"> (</w:t>
      </w:r>
      <w:r w:rsidR="00DA786B">
        <w:rPr>
          <w:rFonts w:ascii="Times New Roman" w:hAnsi="Times New Roman"/>
          <w:sz w:val="24"/>
          <w:szCs w:val="24"/>
        </w:rPr>
        <w:t>L</w:t>
      </w:r>
      <w:r w:rsidR="00A82839">
        <w:rPr>
          <w:rFonts w:ascii="Times New Roman" w:hAnsi="Times New Roman"/>
          <w:sz w:val="24"/>
          <w:szCs w:val="24"/>
        </w:rPr>
        <w:t>īguma 4.pielikums)</w:t>
      </w:r>
      <w:r>
        <w:rPr>
          <w:rFonts w:ascii="Times New Roman" w:hAnsi="Times New Roman"/>
          <w:sz w:val="24"/>
          <w:szCs w:val="24"/>
        </w:rPr>
        <w:t>.</w:t>
      </w:r>
      <w:r w:rsidR="002B753A">
        <w:rPr>
          <w:rFonts w:ascii="Times New Roman" w:hAnsi="Times New Roman"/>
          <w:bCs/>
          <w:sz w:val="24"/>
          <w:szCs w:val="24"/>
        </w:rPr>
        <w:t xml:space="preserve"> </w:t>
      </w:r>
    </w:p>
    <w:p w:rsidR="00257760" w:rsidRPr="00257760" w:rsidRDefault="002B753A" w:rsidP="006D69A6">
      <w:pPr>
        <w:numPr>
          <w:ilvl w:val="1"/>
          <w:numId w:val="12"/>
        </w:numPr>
        <w:tabs>
          <w:tab w:val="left" w:pos="0"/>
        </w:tabs>
        <w:suppressAutoHyphens/>
        <w:spacing w:after="0" w:line="240" w:lineRule="auto"/>
        <w:ind w:left="0" w:firstLine="284"/>
        <w:contextualSpacing/>
        <w:jc w:val="both"/>
        <w:rPr>
          <w:rFonts w:ascii="Times New Roman" w:hAnsi="Times New Roman"/>
          <w:bCs/>
          <w:caps/>
          <w:sz w:val="24"/>
          <w:szCs w:val="24"/>
        </w:rPr>
      </w:pPr>
      <w:r>
        <w:rPr>
          <w:rFonts w:ascii="Times New Roman" w:hAnsi="Times New Roman"/>
          <w:bCs/>
          <w:sz w:val="24"/>
          <w:szCs w:val="24"/>
        </w:rPr>
        <w:t>Līguma summa, neieskaitot pievienotās vērtības nodokli (</w:t>
      </w:r>
      <w:r w:rsidR="00257760" w:rsidRPr="00257760">
        <w:rPr>
          <w:rFonts w:ascii="Times New Roman" w:hAnsi="Times New Roman"/>
          <w:bCs/>
          <w:sz w:val="24"/>
          <w:szCs w:val="24"/>
        </w:rPr>
        <w:t>PVN</w:t>
      </w:r>
      <w:r>
        <w:rPr>
          <w:rFonts w:ascii="Times New Roman" w:hAnsi="Times New Roman"/>
          <w:bCs/>
          <w:sz w:val="24"/>
          <w:szCs w:val="24"/>
        </w:rPr>
        <w:t>),</w:t>
      </w:r>
      <w:r w:rsidR="00257760" w:rsidRPr="00257760">
        <w:rPr>
          <w:rFonts w:ascii="Times New Roman" w:hAnsi="Times New Roman"/>
          <w:bCs/>
          <w:sz w:val="24"/>
          <w:szCs w:val="24"/>
        </w:rPr>
        <w:t xml:space="preserve"> ir </w:t>
      </w:r>
      <w:smartTag w:uri="schemas-tilde-lv/tildestengine" w:element="currency2">
        <w:smartTagPr>
          <w:attr w:name="currency_text" w:val="EUR"/>
          <w:attr w:name="currency_value" w:val="1"/>
          <w:attr w:name="currency_key" w:val="EUR"/>
          <w:attr w:name="currency_id" w:val="16"/>
        </w:smartTagPr>
        <w:r w:rsidR="00166764">
          <w:rPr>
            <w:rFonts w:ascii="Times New Roman" w:hAnsi="Times New Roman"/>
            <w:b/>
            <w:sz w:val="24"/>
            <w:szCs w:val="24"/>
          </w:rPr>
          <w:t>EUR</w:t>
        </w:r>
      </w:smartTag>
      <w:r w:rsidR="00257760" w:rsidRPr="00257760">
        <w:rPr>
          <w:rFonts w:ascii="Times New Roman" w:hAnsi="Times New Roman"/>
          <w:bCs/>
          <w:sz w:val="24"/>
          <w:szCs w:val="24"/>
        </w:rPr>
        <w:t xml:space="preserve"> ___ (</w:t>
      </w:r>
      <w:r>
        <w:rPr>
          <w:rFonts w:ascii="Times New Roman" w:hAnsi="Times New Roman"/>
          <w:bCs/>
          <w:sz w:val="24"/>
          <w:szCs w:val="24"/>
        </w:rPr>
        <w:t>&lt;</w:t>
      </w:r>
      <w:r w:rsidRPr="002B753A">
        <w:rPr>
          <w:rFonts w:ascii="Times New Roman" w:hAnsi="Times New Roman"/>
          <w:bCs/>
          <w:i/>
          <w:sz w:val="24"/>
          <w:szCs w:val="24"/>
        </w:rPr>
        <w:t>summa</w:t>
      </w:r>
      <w:r>
        <w:rPr>
          <w:rFonts w:ascii="Times New Roman" w:hAnsi="Times New Roman"/>
          <w:bCs/>
          <w:sz w:val="24"/>
          <w:szCs w:val="24"/>
        </w:rPr>
        <w:t xml:space="preserve"> </w:t>
      </w:r>
      <w:r w:rsidRPr="002B753A">
        <w:rPr>
          <w:rFonts w:ascii="Times New Roman" w:hAnsi="Times New Roman"/>
          <w:bCs/>
          <w:i/>
          <w:sz w:val="24"/>
          <w:szCs w:val="24"/>
        </w:rPr>
        <w:t>vārdiem</w:t>
      </w:r>
      <w:r>
        <w:rPr>
          <w:rFonts w:ascii="Times New Roman" w:hAnsi="Times New Roman"/>
          <w:bCs/>
          <w:sz w:val="24"/>
          <w:szCs w:val="24"/>
        </w:rPr>
        <w:t>&gt;</w:t>
      </w:r>
      <w:r w:rsidR="00257760" w:rsidRPr="00257760">
        <w:rPr>
          <w:rFonts w:ascii="Times New Roman" w:hAnsi="Times New Roman"/>
          <w:bCs/>
          <w:sz w:val="24"/>
          <w:szCs w:val="24"/>
        </w:rPr>
        <w:t>)</w:t>
      </w:r>
      <w:r>
        <w:rPr>
          <w:rFonts w:ascii="Times New Roman" w:hAnsi="Times New Roman"/>
          <w:bCs/>
          <w:sz w:val="24"/>
          <w:szCs w:val="24"/>
        </w:rPr>
        <w:t>.</w:t>
      </w:r>
      <w:r w:rsidR="00257760" w:rsidRPr="00257760">
        <w:rPr>
          <w:rFonts w:ascii="Times New Roman" w:hAnsi="Times New Roman"/>
          <w:bCs/>
          <w:sz w:val="24"/>
          <w:szCs w:val="24"/>
        </w:rPr>
        <w:t xml:space="preserve"> </w:t>
      </w:r>
      <w:r>
        <w:rPr>
          <w:rFonts w:ascii="Times New Roman" w:hAnsi="Times New Roman"/>
          <w:bCs/>
          <w:sz w:val="24"/>
          <w:szCs w:val="24"/>
        </w:rPr>
        <w:t>P</w:t>
      </w:r>
      <w:r w:rsidR="002749B7">
        <w:rPr>
          <w:rFonts w:ascii="Times New Roman" w:hAnsi="Times New Roman"/>
          <w:sz w:val="24"/>
          <w:szCs w:val="24"/>
        </w:rPr>
        <w:t>ievienotās vērtības nodok</w:t>
      </w:r>
      <w:r>
        <w:rPr>
          <w:rFonts w:ascii="Times New Roman" w:hAnsi="Times New Roman"/>
          <w:sz w:val="24"/>
          <w:szCs w:val="24"/>
        </w:rPr>
        <w:t>ļa (21</w:t>
      </w:r>
      <w:r w:rsidRPr="00257760">
        <w:rPr>
          <w:rFonts w:ascii="Times New Roman" w:hAnsi="Times New Roman"/>
          <w:sz w:val="24"/>
          <w:szCs w:val="24"/>
        </w:rPr>
        <w:t xml:space="preserve">%) </w:t>
      </w:r>
      <w:r>
        <w:rPr>
          <w:rFonts w:ascii="Times New Roman" w:hAnsi="Times New Roman"/>
          <w:sz w:val="24"/>
          <w:szCs w:val="24"/>
        </w:rPr>
        <w:t>summa</w:t>
      </w:r>
      <w:r w:rsidR="002749B7">
        <w:rPr>
          <w:rFonts w:ascii="Times New Roman" w:hAnsi="Times New Roman"/>
          <w:sz w:val="24"/>
          <w:szCs w:val="24"/>
        </w:rPr>
        <w:t xml:space="preserve"> </w:t>
      </w:r>
      <w:r>
        <w:rPr>
          <w:rFonts w:ascii="Times New Roman" w:hAnsi="Times New Roman"/>
          <w:sz w:val="24"/>
          <w:szCs w:val="24"/>
        </w:rPr>
        <w:t xml:space="preserve">ir </w:t>
      </w:r>
      <w:smartTag w:uri="schemas-tilde-lv/tildestengine" w:element="currency2">
        <w:smartTagPr>
          <w:attr w:name="currency_text" w:val="EUR"/>
          <w:attr w:name="currency_value" w:val="1"/>
          <w:attr w:name="currency_key" w:val="EUR"/>
          <w:attr w:name="currency_id" w:val="16"/>
        </w:smartTagPr>
        <w:r w:rsidR="00166764">
          <w:rPr>
            <w:rFonts w:ascii="Times New Roman" w:hAnsi="Times New Roman"/>
            <w:b/>
            <w:sz w:val="24"/>
            <w:szCs w:val="24"/>
          </w:rPr>
          <w:t>EUR</w:t>
        </w:r>
      </w:smartTag>
      <w:r w:rsidR="00166764" w:rsidRPr="00257760">
        <w:rPr>
          <w:rFonts w:ascii="Times New Roman" w:hAnsi="Times New Roman"/>
          <w:sz w:val="24"/>
          <w:szCs w:val="24"/>
        </w:rPr>
        <w:t xml:space="preserve"> </w:t>
      </w:r>
      <w:r w:rsidR="00257760" w:rsidRPr="00257760">
        <w:rPr>
          <w:rFonts w:ascii="Times New Roman" w:hAnsi="Times New Roman"/>
          <w:sz w:val="24"/>
          <w:szCs w:val="24"/>
        </w:rPr>
        <w:t>___</w:t>
      </w:r>
      <w:r w:rsidR="00257760" w:rsidRPr="00257760">
        <w:rPr>
          <w:rFonts w:ascii="Times New Roman" w:hAnsi="Times New Roman"/>
          <w:bCs/>
          <w:sz w:val="24"/>
          <w:szCs w:val="24"/>
        </w:rPr>
        <w:t>(</w:t>
      </w:r>
      <w:r>
        <w:rPr>
          <w:rFonts w:ascii="Times New Roman" w:hAnsi="Times New Roman"/>
          <w:bCs/>
          <w:sz w:val="24"/>
          <w:szCs w:val="24"/>
        </w:rPr>
        <w:t>&lt;</w:t>
      </w:r>
      <w:r w:rsidR="00257760" w:rsidRPr="002B753A">
        <w:rPr>
          <w:rFonts w:ascii="Times New Roman" w:hAnsi="Times New Roman"/>
          <w:bCs/>
          <w:i/>
          <w:sz w:val="24"/>
          <w:szCs w:val="24"/>
        </w:rPr>
        <w:t>s</w:t>
      </w:r>
      <w:r w:rsidRPr="002B753A">
        <w:rPr>
          <w:rFonts w:ascii="Times New Roman" w:hAnsi="Times New Roman"/>
          <w:bCs/>
          <w:i/>
          <w:sz w:val="24"/>
          <w:szCs w:val="24"/>
        </w:rPr>
        <w:t>umm</w:t>
      </w:r>
      <w:r w:rsidR="00257760" w:rsidRPr="002B753A">
        <w:rPr>
          <w:rFonts w:ascii="Times New Roman" w:hAnsi="Times New Roman"/>
          <w:bCs/>
          <w:i/>
          <w:sz w:val="24"/>
          <w:szCs w:val="24"/>
        </w:rPr>
        <w:t>a</w:t>
      </w:r>
      <w:r>
        <w:rPr>
          <w:rFonts w:ascii="Times New Roman" w:hAnsi="Times New Roman"/>
          <w:bCs/>
          <w:sz w:val="24"/>
          <w:szCs w:val="24"/>
        </w:rPr>
        <w:t xml:space="preserve"> </w:t>
      </w:r>
      <w:r w:rsidRPr="002B753A">
        <w:rPr>
          <w:rFonts w:ascii="Times New Roman" w:hAnsi="Times New Roman"/>
          <w:bCs/>
          <w:i/>
          <w:sz w:val="24"/>
          <w:szCs w:val="24"/>
        </w:rPr>
        <w:t>vārdie</w:t>
      </w:r>
      <w:r w:rsidR="00257760" w:rsidRPr="002B753A">
        <w:rPr>
          <w:rFonts w:ascii="Times New Roman" w:hAnsi="Times New Roman"/>
          <w:bCs/>
          <w:i/>
          <w:sz w:val="24"/>
          <w:szCs w:val="24"/>
        </w:rPr>
        <w:t>m</w:t>
      </w:r>
      <w:r>
        <w:rPr>
          <w:rFonts w:ascii="Times New Roman" w:hAnsi="Times New Roman"/>
          <w:bCs/>
          <w:sz w:val="24"/>
          <w:szCs w:val="24"/>
        </w:rPr>
        <w:t>&gt;</w:t>
      </w:r>
      <w:r w:rsidR="00257760" w:rsidRPr="00257760">
        <w:rPr>
          <w:rFonts w:ascii="Times New Roman" w:hAnsi="Times New Roman"/>
          <w:bCs/>
          <w:sz w:val="24"/>
          <w:szCs w:val="24"/>
        </w:rPr>
        <w:t>)</w:t>
      </w:r>
      <w:r w:rsidR="00257760" w:rsidRPr="00257760">
        <w:rPr>
          <w:rFonts w:ascii="Times New Roman" w:hAnsi="Times New Roman"/>
          <w:sz w:val="24"/>
          <w:szCs w:val="24"/>
        </w:rPr>
        <w:t xml:space="preserve">. </w:t>
      </w:r>
      <w:r>
        <w:rPr>
          <w:rFonts w:ascii="Times New Roman" w:hAnsi="Times New Roman"/>
          <w:sz w:val="24"/>
          <w:szCs w:val="24"/>
        </w:rPr>
        <w:t xml:space="preserve">Līguma summa </w:t>
      </w:r>
      <w:r w:rsidR="00257760" w:rsidRPr="00257760">
        <w:rPr>
          <w:rFonts w:ascii="Times New Roman" w:hAnsi="Times New Roman"/>
          <w:sz w:val="24"/>
          <w:szCs w:val="24"/>
        </w:rPr>
        <w:t xml:space="preserve">ar </w:t>
      </w:r>
      <w:r w:rsidR="002749B7">
        <w:rPr>
          <w:rFonts w:ascii="Times New Roman" w:hAnsi="Times New Roman"/>
          <w:sz w:val="24"/>
          <w:szCs w:val="24"/>
        </w:rPr>
        <w:t>pievienotās vērtības nodokli (2</w:t>
      </w:r>
      <w:r>
        <w:rPr>
          <w:rFonts w:ascii="Times New Roman" w:hAnsi="Times New Roman"/>
          <w:sz w:val="24"/>
          <w:szCs w:val="24"/>
        </w:rPr>
        <w:t>1</w:t>
      </w:r>
      <w:r w:rsidR="00257760" w:rsidRPr="00257760">
        <w:rPr>
          <w:rFonts w:ascii="Times New Roman" w:hAnsi="Times New Roman"/>
          <w:sz w:val="24"/>
          <w:szCs w:val="24"/>
        </w:rPr>
        <w:t xml:space="preserve">%) ir </w:t>
      </w:r>
      <w:smartTag w:uri="schemas-tilde-lv/tildestengine" w:element="currency2">
        <w:smartTagPr>
          <w:attr w:name="currency_text" w:val="LVL"/>
          <w:attr w:name="currency_value" w:val="1"/>
          <w:attr w:name="currency_key" w:val="LVL"/>
          <w:attr w:name="currency_id" w:val="48"/>
        </w:smartTagPr>
        <w:r w:rsidR="00257760" w:rsidRPr="00257760">
          <w:rPr>
            <w:rFonts w:ascii="Times New Roman" w:hAnsi="Times New Roman"/>
            <w:sz w:val="24"/>
            <w:szCs w:val="24"/>
          </w:rPr>
          <w:t>LVL</w:t>
        </w:r>
      </w:smartTag>
      <w:r w:rsidR="00257760" w:rsidRPr="00257760">
        <w:rPr>
          <w:rFonts w:ascii="Times New Roman" w:hAnsi="Times New Roman"/>
          <w:sz w:val="24"/>
          <w:szCs w:val="24"/>
        </w:rPr>
        <w:t>___</w:t>
      </w:r>
      <w:r w:rsidR="00257760" w:rsidRPr="00257760">
        <w:rPr>
          <w:rFonts w:ascii="Times New Roman" w:hAnsi="Times New Roman"/>
          <w:bCs/>
          <w:sz w:val="24"/>
          <w:szCs w:val="24"/>
        </w:rPr>
        <w:t>(</w:t>
      </w:r>
      <w:r>
        <w:rPr>
          <w:rFonts w:ascii="Times New Roman" w:hAnsi="Times New Roman"/>
          <w:bCs/>
          <w:sz w:val="24"/>
          <w:szCs w:val="24"/>
        </w:rPr>
        <w:t>&lt;</w:t>
      </w:r>
      <w:r w:rsidR="00257760" w:rsidRPr="002B753A">
        <w:rPr>
          <w:rFonts w:ascii="Times New Roman" w:hAnsi="Times New Roman"/>
          <w:bCs/>
          <w:i/>
          <w:sz w:val="24"/>
          <w:szCs w:val="24"/>
        </w:rPr>
        <w:t>s</w:t>
      </w:r>
      <w:r w:rsidRPr="002B753A">
        <w:rPr>
          <w:rFonts w:ascii="Times New Roman" w:hAnsi="Times New Roman"/>
          <w:bCs/>
          <w:i/>
          <w:sz w:val="24"/>
          <w:szCs w:val="24"/>
        </w:rPr>
        <w:t>umm</w:t>
      </w:r>
      <w:r w:rsidR="00257760" w:rsidRPr="002B753A">
        <w:rPr>
          <w:rFonts w:ascii="Times New Roman" w:hAnsi="Times New Roman"/>
          <w:bCs/>
          <w:i/>
          <w:sz w:val="24"/>
          <w:szCs w:val="24"/>
        </w:rPr>
        <w:t>a</w:t>
      </w:r>
      <w:r>
        <w:rPr>
          <w:rFonts w:ascii="Times New Roman" w:hAnsi="Times New Roman"/>
          <w:bCs/>
          <w:sz w:val="24"/>
          <w:szCs w:val="24"/>
        </w:rPr>
        <w:t xml:space="preserve"> </w:t>
      </w:r>
      <w:r w:rsidRPr="002B753A">
        <w:rPr>
          <w:rFonts w:ascii="Times New Roman" w:hAnsi="Times New Roman"/>
          <w:bCs/>
          <w:i/>
          <w:sz w:val="24"/>
          <w:szCs w:val="24"/>
        </w:rPr>
        <w:t>vārdie</w:t>
      </w:r>
      <w:r w:rsidR="00257760" w:rsidRPr="002B753A">
        <w:rPr>
          <w:rFonts w:ascii="Times New Roman" w:hAnsi="Times New Roman"/>
          <w:bCs/>
          <w:i/>
          <w:sz w:val="24"/>
          <w:szCs w:val="24"/>
        </w:rPr>
        <w:t>m</w:t>
      </w:r>
      <w:r>
        <w:rPr>
          <w:rFonts w:ascii="Times New Roman" w:hAnsi="Times New Roman"/>
          <w:bCs/>
          <w:sz w:val="24"/>
          <w:szCs w:val="24"/>
        </w:rPr>
        <w:t>&gt;</w:t>
      </w:r>
      <w:r w:rsidR="00257760" w:rsidRPr="00257760">
        <w:rPr>
          <w:rFonts w:ascii="Times New Roman" w:hAnsi="Times New Roman"/>
          <w:bCs/>
          <w:sz w:val="24"/>
          <w:szCs w:val="24"/>
        </w:rPr>
        <w:t>)</w:t>
      </w:r>
      <w:r w:rsidR="00257760" w:rsidRPr="00257760">
        <w:rPr>
          <w:rFonts w:ascii="Times New Roman" w:hAnsi="Times New Roman"/>
          <w:sz w:val="24"/>
          <w:szCs w:val="24"/>
        </w:rPr>
        <w:t>.</w:t>
      </w:r>
      <w:r w:rsidR="00257760" w:rsidRPr="00257760" w:rsidDel="001D196A">
        <w:rPr>
          <w:rFonts w:ascii="Times New Roman" w:hAnsi="Times New Roman"/>
          <w:bCs/>
          <w:sz w:val="24"/>
          <w:szCs w:val="24"/>
        </w:rPr>
        <w:t xml:space="preserve"> </w:t>
      </w:r>
    </w:p>
    <w:p w:rsidR="00257760" w:rsidRPr="002B753A" w:rsidRDefault="002B753A" w:rsidP="006D69A6">
      <w:pPr>
        <w:numPr>
          <w:ilvl w:val="1"/>
          <w:numId w:val="12"/>
        </w:numPr>
        <w:tabs>
          <w:tab w:val="left" w:pos="0"/>
        </w:tabs>
        <w:suppressAutoHyphens/>
        <w:spacing w:after="0" w:line="240" w:lineRule="auto"/>
        <w:ind w:left="0" w:firstLine="284"/>
        <w:contextualSpacing/>
        <w:jc w:val="both"/>
        <w:rPr>
          <w:rFonts w:ascii="Times New Roman" w:hAnsi="Times New Roman"/>
          <w:bCs/>
          <w:caps/>
          <w:sz w:val="24"/>
          <w:szCs w:val="24"/>
        </w:rPr>
      </w:pPr>
      <w:r>
        <w:rPr>
          <w:rFonts w:ascii="Times New Roman" w:hAnsi="Times New Roman"/>
          <w:bCs/>
          <w:sz w:val="24"/>
          <w:szCs w:val="24"/>
        </w:rPr>
        <w:t xml:space="preserve"> </w:t>
      </w:r>
      <w:r w:rsidR="00257760" w:rsidRPr="00257760">
        <w:rPr>
          <w:rFonts w:ascii="Times New Roman" w:hAnsi="Times New Roman"/>
          <w:bCs/>
          <w:sz w:val="24"/>
          <w:szCs w:val="24"/>
        </w:rPr>
        <w:t>Preci P</w:t>
      </w:r>
      <w:r w:rsidR="00257760" w:rsidRPr="00257760">
        <w:rPr>
          <w:rFonts w:ascii="Times New Roman" w:hAnsi="Times New Roman"/>
          <w:sz w:val="24"/>
          <w:szCs w:val="24"/>
        </w:rPr>
        <w:t xml:space="preserve">ārdevējs piegādā līdz </w:t>
      </w:r>
      <w:r w:rsidR="002749B7">
        <w:rPr>
          <w:rFonts w:ascii="Times New Roman" w:hAnsi="Times New Roman"/>
          <w:b/>
          <w:sz w:val="24"/>
          <w:szCs w:val="24"/>
        </w:rPr>
        <w:t>20</w:t>
      </w:r>
      <w:r w:rsidR="00D95A79">
        <w:rPr>
          <w:rFonts w:ascii="Times New Roman" w:hAnsi="Times New Roman"/>
          <w:b/>
          <w:sz w:val="24"/>
          <w:szCs w:val="24"/>
        </w:rPr>
        <w:t>15</w:t>
      </w:r>
      <w:r w:rsidR="00257760" w:rsidRPr="00257760">
        <w:rPr>
          <w:rFonts w:ascii="Times New Roman" w:hAnsi="Times New Roman"/>
          <w:b/>
          <w:sz w:val="24"/>
          <w:szCs w:val="24"/>
        </w:rPr>
        <w:t>.gada _______________</w:t>
      </w:r>
      <w:r w:rsidR="00257760" w:rsidRPr="00257760">
        <w:rPr>
          <w:rFonts w:ascii="Times New Roman" w:hAnsi="Times New Roman"/>
          <w:b/>
          <w:color w:val="FF0000"/>
          <w:sz w:val="24"/>
          <w:szCs w:val="24"/>
        </w:rPr>
        <w:t xml:space="preserve"> </w:t>
      </w:r>
      <w:r w:rsidRPr="002B753A">
        <w:rPr>
          <w:rFonts w:ascii="Times New Roman" w:hAnsi="Times New Roman"/>
          <w:sz w:val="24"/>
          <w:szCs w:val="24"/>
        </w:rPr>
        <w:t xml:space="preserve">pēc </w:t>
      </w:r>
      <w:r w:rsidR="00257760" w:rsidRPr="00257760">
        <w:rPr>
          <w:rFonts w:ascii="Times New Roman" w:hAnsi="Times New Roman"/>
          <w:sz w:val="24"/>
          <w:szCs w:val="24"/>
        </w:rPr>
        <w:t>adres</w:t>
      </w:r>
      <w:r>
        <w:rPr>
          <w:rFonts w:ascii="Times New Roman" w:hAnsi="Times New Roman"/>
          <w:sz w:val="24"/>
          <w:szCs w:val="24"/>
        </w:rPr>
        <w:t>es</w:t>
      </w:r>
      <w:r w:rsidR="00257760" w:rsidRPr="00257760">
        <w:rPr>
          <w:rFonts w:ascii="Times New Roman" w:hAnsi="Times New Roman"/>
          <w:sz w:val="24"/>
          <w:szCs w:val="24"/>
        </w:rPr>
        <w:t>:</w:t>
      </w:r>
      <w:r w:rsidR="009921A5">
        <w:rPr>
          <w:rFonts w:ascii="Times New Roman" w:hAnsi="Times New Roman"/>
          <w:sz w:val="24"/>
          <w:szCs w:val="24"/>
        </w:rPr>
        <w:t xml:space="preserve"> Nautrēnu</w:t>
      </w:r>
      <w:r w:rsidR="00713F03" w:rsidRPr="00713F03">
        <w:rPr>
          <w:rFonts w:ascii="Times New Roman" w:hAnsi="Times New Roman"/>
          <w:sz w:val="24"/>
          <w:szCs w:val="24"/>
        </w:rPr>
        <w:t xml:space="preserve"> pagasta pārvalde</w:t>
      </w:r>
      <w:r>
        <w:rPr>
          <w:rFonts w:ascii="Times New Roman" w:hAnsi="Times New Roman"/>
          <w:sz w:val="24"/>
          <w:szCs w:val="24"/>
        </w:rPr>
        <w:t xml:space="preserve">, </w:t>
      </w:r>
      <w:proofErr w:type="spellStart"/>
      <w:r w:rsidR="009921A5">
        <w:rPr>
          <w:rFonts w:ascii="Times New Roman" w:hAnsi="Times New Roman"/>
          <w:sz w:val="24"/>
          <w:szCs w:val="24"/>
        </w:rPr>
        <w:t>c.Rogovka</w:t>
      </w:r>
      <w:proofErr w:type="spellEnd"/>
      <w:r w:rsidR="00D95A79">
        <w:rPr>
          <w:rFonts w:ascii="Times New Roman" w:hAnsi="Times New Roman"/>
          <w:sz w:val="24"/>
          <w:szCs w:val="24"/>
        </w:rPr>
        <w:t xml:space="preserve">, </w:t>
      </w:r>
      <w:r w:rsidR="009921A5">
        <w:rPr>
          <w:rFonts w:ascii="Times New Roman" w:hAnsi="Times New Roman"/>
          <w:sz w:val="24"/>
          <w:szCs w:val="24"/>
        </w:rPr>
        <w:t>„Pagastmāja”</w:t>
      </w:r>
      <w:r w:rsidR="00D95A79">
        <w:rPr>
          <w:rFonts w:ascii="Times New Roman" w:hAnsi="Times New Roman"/>
          <w:sz w:val="24"/>
          <w:szCs w:val="24"/>
        </w:rPr>
        <w:t xml:space="preserve">, </w:t>
      </w:r>
      <w:r w:rsidR="009921A5">
        <w:rPr>
          <w:rFonts w:ascii="Times New Roman" w:hAnsi="Times New Roman"/>
          <w:sz w:val="24"/>
          <w:szCs w:val="24"/>
        </w:rPr>
        <w:t>Nautrēnu</w:t>
      </w:r>
      <w:r>
        <w:rPr>
          <w:rFonts w:ascii="Times New Roman" w:hAnsi="Times New Roman"/>
          <w:sz w:val="24"/>
          <w:szCs w:val="24"/>
        </w:rPr>
        <w:t xml:space="preserve"> pagasts, Rēzeknes novads</w:t>
      </w:r>
      <w:r w:rsidR="00257760" w:rsidRPr="002B753A">
        <w:rPr>
          <w:rFonts w:ascii="Times New Roman" w:hAnsi="Times New Roman"/>
          <w:sz w:val="24"/>
          <w:szCs w:val="24"/>
        </w:rPr>
        <w:t>.</w:t>
      </w:r>
      <w:r w:rsidR="00257760" w:rsidRPr="00257760">
        <w:rPr>
          <w:rFonts w:ascii="Times New Roman" w:hAnsi="Times New Roman"/>
          <w:bCs/>
          <w:sz w:val="24"/>
          <w:szCs w:val="24"/>
        </w:rPr>
        <w:t xml:space="preserve"> Līguma summā ir iekļautas visas izmaksas, kas saistītas ar </w:t>
      </w:r>
      <w:r>
        <w:rPr>
          <w:rFonts w:ascii="Times New Roman" w:hAnsi="Times New Roman"/>
          <w:bCs/>
          <w:sz w:val="24"/>
          <w:szCs w:val="24"/>
        </w:rPr>
        <w:t>l</w:t>
      </w:r>
      <w:r w:rsidR="00257760" w:rsidRPr="00257760">
        <w:rPr>
          <w:rFonts w:ascii="Times New Roman" w:hAnsi="Times New Roman"/>
          <w:bCs/>
          <w:sz w:val="24"/>
          <w:szCs w:val="24"/>
        </w:rPr>
        <w:t xml:space="preserve">īguma izpildi. </w:t>
      </w:r>
    </w:p>
    <w:p w:rsidR="00257760" w:rsidRPr="00257760" w:rsidRDefault="002B753A" w:rsidP="002B753A">
      <w:pPr>
        <w:spacing w:after="0" w:line="240" w:lineRule="auto"/>
        <w:ind w:firstLine="284"/>
        <w:contextualSpacing/>
        <w:jc w:val="center"/>
        <w:rPr>
          <w:rFonts w:ascii="Times New Roman" w:hAnsi="Times New Roman"/>
          <w:b/>
          <w:bCs/>
          <w:caps/>
          <w:sz w:val="24"/>
          <w:szCs w:val="24"/>
        </w:rPr>
      </w:pPr>
      <w:r>
        <w:rPr>
          <w:rFonts w:ascii="Times New Roman" w:hAnsi="Times New Roman"/>
          <w:b/>
          <w:bCs/>
          <w:caps/>
          <w:sz w:val="24"/>
          <w:szCs w:val="24"/>
        </w:rPr>
        <w:t>2</w:t>
      </w:r>
      <w:r w:rsidR="00257760" w:rsidRPr="00257760">
        <w:rPr>
          <w:rFonts w:ascii="Times New Roman" w:hAnsi="Times New Roman"/>
          <w:b/>
          <w:bCs/>
          <w:caps/>
          <w:sz w:val="24"/>
          <w:szCs w:val="24"/>
        </w:rPr>
        <w:t>. Norēķinu kārtība</w:t>
      </w:r>
    </w:p>
    <w:p w:rsidR="008B7E02" w:rsidRPr="008B7E02" w:rsidRDefault="006D69A6" w:rsidP="006D69A6">
      <w:pPr>
        <w:tabs>
          <w:tab w:val="left" w:pos="540"/>
        </w:tabs>
        <w:spacing w:after="0" w:line="240" w:lineRule="auto"/>
        <w:ind w:firstLine="284"/>
        <w:jc w:val="both"/>
        <w:rPr>
          <w:rFonts w:ascii="Times New Roman" w:hAnsi="Times New Roman"/>
          <w:bCs/>
          <w:vanish/>
          <w:sz w:val="24"/>
          <w:szCs w:val="24"/>
        </w:rPr>
      </w:pPr>
      <w:r>
        <w:rPr>
          <w:rFonts w:ascii="Times New Roman" w:hAnsi="Times New Roman"/>
          <w:sz w:val="24"/>
          <w:szCs w:val="24"/>
        </w:rPr>
        <w:t xml:space="preserve"> </w:t>
      </w:r>
      <w:r w:rsidR="00927878">
        <w:rPr>
          <w:rFonts w:ascii="Times New Roman" w:hAnsi="Times New Roman"/>
          <w:sz w:val="24"/>
          <w:szCs w:val="24"/>
        </w:rPr>
        <w:t xml:space="preserve">2.1. </w:t>
      </w:r>
    </w:p>
    <w:p w:rsidR="008B7E02" w:rsidRPr="008B7E02" w:rsidRDefault="008B7E02" w:rsidP="008B7E02">
      <w:pPr>
        <w:pStyle w:val="ListParagraph1"/>
        <w:numPr>
          <w:ilvl w:val="0"/>
          <w:numId w:val="6"/>
        </w:numPr>
        <w:tabs>
          <w:tab w:val="left" w:pos="540"/>
        </w:tabs>
        <w:suppressAutoHyphens/>
        <w:spacing w:after="0" w:line="240" w:lineRule="auto"/>
        <w:jc w:val="both"/>
        <w:rPr>
          <w:rFonts w:ascii="Times New Roman" w:hAnsi="Times New Roman"/>
          <w:bCs/>
          <w:vanish/>
          <w:sz w:val="24"/>
          <w:szCs w:val="24"/>
        </w:rPr>
      </w:pPr>
    </w:p>
    <w:p w:rsidR="002B753A" w:rsidRPr="004E5608" w:rsidRDefault="00257760" w:rsidP="00E1707B">
      <w:pPr>
        <w:numPr>
          <w:ilvl w:val="1"/>
          <w:numId w:val="6"/>
        </w:numPr>
        <w:tabs>
          <w:tab w:val="left" w:pos="0"/>
          <w:tab w:val="left" w:pos="540"/>
        </w:tabs>
        <w:suppressAutoHyphens/>
        <w:spacing w:after="0" w:line="240" w:lineRule="auto"/>
        <w:ind w:left="0" w:firstLine="142"/>
        <w:contextualSpacing/>
        <w:jc w:val="both"/>
        <w:rPr>
          <w:rFonts w:ascii="Times New Roman" w:hAnsi="Times New Roman"/>
          <w:sz w:val="24"/>
          <w:szCs w:val="24"/>
        </w:rPr>
      </w:pPr>
      <w:r w:rsidRPr="004E5608">
        <w:rPr>
          <w:rFonts w:ascii="Times New Roman" w:hAnsi="Times New Roman"/>
          <w:bCs/>
          <w:sz w:val="24"/>
          <w:szCs w:val="24"/>
        </w:rPr>
        <w:t>Pircējs</w:t>
      </w:r>
      <w:r w:rsidRPr="004E5608">
        <w:rPr>
          <w:rFonts w:ascii="Times New Roman" w:hAnsi="Times New Roman"/>
          <w:bCs/>
          <w:caps/>
          <w:sz w:val="24"/>
          <w:szCs w:val="24"/>
        </w:rPr>
        <w:t xml:space="preserve"> </w:t>
      </w:r>
      <w:r w:rsidRPr="004E5608">
        <w:rPr>
          <w:rFonts w:ascii="Times New Roman" w:hAnsi="Times New Roman"/>
          <w:bCs/>
          <w:sz w:val="24"/>
          <w:szCs w:val="24"/>
        </w:rPr>
        <w:t xml:space="preserve">samaksā </w:t>
      </w:r>
      <w:r w:rsidR="006559F4">
        <w:rPr>
          <w:rFonts w:ascii="Times New Roman" w:hAnsi="Times New Roman"/>
          <w:bCs/>
          <w:sz w:val="24"/>
          <w:szCs w:val="24"/>
        </w:rPr>
        <w:t>p</w:t>
      </w:r>
      <w:r w:rsidR="006559F4">
        <w:rPr>
          <w:rFonts w:ascii="Times New Roman" w:hAnsi="Times New Roman"/>
          <w:sz w:val="24"/>
          <w:szCs w:val="24"/>
        </w:rPr>
        <w:t xml:space="preserve">ar Preci </w:t>
      </w:r>
      <w:r w:rsidR="00C9455B">
        <w:rPr>
          <w:rFonts w:ascii="Times New Roman" w:hAnsi="Times New Roman"/>
          <w:sz w:val="24"/>
          <w:szCs w:val="24"/>
        </w:rPr>
        <w:t>30</w:t>
      </w:r>
      <w:r w:rsidR="00933CCB">
        <w:rPr>
          <w:rFonts w:ascii="Times New Roman" w:hAnsi="Times New Roman"/>
          <w:sz w:val="24"/>
          <w:szCs w:val="24"/>
        </w:rPr>
        <w:t xml:space="preserve"> (</w:t>
      </w:r>
      <w:r w:rsidR="00C9455B">
        <w:rPr>
          <w:rFonts w:ascii="Times New Roman" w:hAnsi="Times New Roman"/>
          <w:sz w:val="24"/>
          <w:szCs w:val="24"/>
        </w:rPr>
        <w:t>trīsdesmit</w:t>
      </w:r>
      <w:r w:rsidR="002B753A" w:rsidRPr="004E5608">
        <w:rPr>
          <w:rFonts w:ascii="Times New Roman" w:hAnsi="Times New Roman"/>
          <w:sz w:val="24"/>
          <w:szCs w:val="24"/>
        </w:rPr>
        <w:t xml:space="preserve">) dienu laikā </w:t>
      </w:r>
      <w:r w:rsidRPr="004E5608">
        <w:rPr>
          <w:rFonts w:ascii="Times New Roman" w:hAnsi="Times New Roman"/>
          <w:sz w:val="24"/>
          <w:szCs w:val="24"/>
        </w:rPr>
        <w:t xml:space="preserve">pēc </w:t>
      </w:r>
      <w:r w:rsidR="002B753A" w:rsidRPr="004E5608">
        <w:rPr>
          <w:rFonts w:ascii="Times New Roman" w:hAnsi="Times New Roman"/>
          <w:sz w:val="24"/>
          <w:szCs w:val="24"/>
        </w:rPr>
        <w:t xml:space="preserve">Preces </w:t>
      </w:r>
      <w:r w:rsidR="004E5608" w:rsidRPr="004E5608">
        <w:rPr>
          <w:rFonts w:ascii="Times New Roman" w:hAnsi="Times New Roman"/>
          <w:sz w:val="24"/>
          <w:szCs w:val="24"/>
        </w:rPr>
        <w:t>pieņemšanas</w:t>
      </w:r>
      <w:r w:rsidR="004E5608">
        <w:rPr>
          <w:rFonts w:ascii="Times New Roman" w:hAnsi="Times New Roman"/>
          <w:sz w:val="24"/>
          <w:szCs w:val="24"/>
        </w:rPr>
        <w:t xml:space="preserve"> </w:t>
      </w:r>
      <w:r w:rsidR="004E5608" w:rsidRPr="004E5608">
        <w:rPr>
          <w:rFonts w:ascii="Times New Roman" w:hAnsi="Times New Roman"/>
          <w:sz w:val="24"/>
          <w:szCs w:val="24"/>
        </w:rPr>
        <w:t xml:space="preserve">– </w:t>
      </w:r>
      <w:r w:rsidR="002B753A" w:rsidRPr="004E5608">
        <w:rPr>
          <w:rFonts w:ascii="Times New Roman" w:hAnsi="Times New Roman"/>
          <w:sz w:val="24"/>
          <w:szCs w:val="24"/>
        </w:rPr>
        <w:t xml:space="preserve">nodošanas </w:t>
      </w:r>
      <w:r w:rsidR="006D69A6">
        <w:rPr>
          <w:rFonts w:ascii="Times New Roman" w:hAnsi="Times New Roman"/>
          <w:sz w:val="24"/>
          <w:szCs w:val="24"/>
        </w:rPr>
        <w:t>L</w:t>
      </w:r>
      <w:r w:rsidR="002B753A" w:rsidRPr="004E5608">
        <w:rPr>
          <w:rFonts w:ascii="Times New Roman" w:hAnsi="Times New Roman"/>
          <w:sz w:val="24"/>
          <w:szCs w:val="24"/>
        </w:rPr>
        <w:t xml:space="preserve">īgumā noteiktajā kārtībā un rēķina saņemšanas no Pārdevēja. </w:t>
      </w:r>
    </w:p>
    <w:p w:rsidR="00257760" w:rsidRPr="00257760" w:rsidRDefault="00933CCB" w:rsidP="006D69A6">
      <w:pPr>
        <w:tabs>
          <w:tab w:val="left" w:pos="-1418"/>
        </w:tabs>
        <w:suppressAutoHyphens/>
        <w:spacing w:after="120" w:line="240" w:lineRule="auto"/>
        <w:ind w:firstLine="284"/>
        <w:contextualSpacing/>
        <w:jc w:val="both"/>
        <w:rPr>
          <w:rFonts w:ascii="Times New Roman" w:hAnsi="Times New Roman"/>
          <w:sz w:val="24"/>
          <w:szCs w:val="24"/>
        </w:rPr>
      </w:pPr>
      <w:r>
        <w:rPr>
          <w:rFonts w:ascii="Times New Roman" w:hAnsi="Times New Roman"/>
          <w:sz w:val="24"/>
          <w:szCs w:val="24"/>
        </w:rPr>
        <w:t>2.</w:t>
      </w:r>
      <w:r w:rsidR="006D69A6">
        <w:rPr>
          <w:rFonts w:ascii="Times New Roman" w:hAnsi="Times New Roman"/>
          <w:sz w:val="24"/>
          <w:szCs w:val="24"/>
        </w:rPr>
        <w:t>2</w:t>
      </w:r>
      <w:r>
        <w:rPr>
          <w:rFonts w:ascii="Times New Roman" w:hAnsi="Times New Roman"/>
          <w:sz w:val="24"/>
          <w:szCs w:val="24"/>
        </w:rPr>
        <w:t>.</w:t>
      </w:r>
      <w:r w:rsidR="006D69A6">
        <w:rPr>
          <w:rFonts w:ascii="Times New Roman" w:hAnsi="Times New Roman"/>
          <w:sz w:val="24"/>
          <w:szCs w:val="24"/>
        </w:rPr>
        <w:t xml:space="preserve"> </w:t>
      </w:r>
      <w:r w:rsidR="00257760" w:rsidRPr="00257760">
        <w:rPr>
          <w:rFonts w:ascii="Times New Roman" w:hAnsi="Times New Roman"/>
          <w:sz w:val="24"/>
          <w:szCs w:val="24"/>
        </w:rPr>
        <w:t>Par samaksas dienu tiek uzskatīta diena, kad Pircējs veicis pārskaitījumu uz Pārdevēja</w:t>
      </w:r>
      <w:r w:rsidR="00257760" w:rsidRPr="00257760">
        <w:rPr>
          <w:rFonts w:ascii="Times New Roman" w:hAnsi="Times New Roman"/>
          <w:b/>
          <w:i/>
          <w:sz w:val="24"/>
          <w:szCs w:val="24"/>
        </w:rPr>
        <w:t xml:space="preserve"> </w:t>
      </w:r>
      <w:r w:rsidR="00257760" w:rsidRPr="00257760">
        <w:rPr>
          <w:rFonts w:ascii="Times New Roman" w:hAnsi="Times New Roman"/>
          <w:sz w:val="24"/>
          <w:szCs w:val="24"/>
        </w:rPr>
        <w:t>norādīto bankas kontu.</w:t>
      </w:r>
    </w:p>
    <w:p w:rsidR="00257760" w:rsidRPr="00257760" w:rsidRDefault="002B753A" w:rsidP="00E4218D">
      <w:pPr>
        <w:tabs>
          <w:tab w:val="num" w:pos="0"/>
        </w:tabs>
        <w:spacing w:before="120" w:after="0" w:line="240" w:lineRule="auto"/>
        <w:ind w:firstLine="284"/>
        <w:contextualSpacing/>
        <w:jc w:val="center"/>
        <w:rPr>
          <w:rFonts w:ascii="Times New Roman" w:hAnsi="Times New Roman"/>
          <w:b/>
          <w:caps/>
          <w:sz w:val="24"/>
          <w:szCs w:val="24"/>
        </w:rPr>
      </w:pPr>
      <w:r>
        <w:rPr>
          <w:rFonts w:ascii="Times New Roman" w:hAnsi="Times New Roman"/>
          <w:b/>
          <w:sz w:val="24"/>
          <w:szCs w:val="24"/>
        </w:rPr>
        <w:t>3</w:t>
      </w:r>
      <w:r w:rsidR="00257760" w:rsidRPr="00257760">
        <w:rPr>
          <w:rFonts w:ascii="Times New Roman" w:hAnsi="Times New Roman"/>
          <w:b/>
          <w:sz w:val="24"/>
          <w:szCs w:val="24"/>
        </w:rPr>
        <w:t xml:space="preserve">. </w:t>
      </w:r>
      <w:r w:rsidR="00257760" w:rsidRPr="00257760">
        <w:rPr>
          <w:rFonts w:ascii="Times New Roman" w:hAnsi="Times New Roman"/>
          <w:b/>
          <w:caps/>
          <w:sz w:val="24"/>
          <w:szCs w:val="24"/>
        </w:rPr>
        <w:t>pre</w:t>
      </w:r>
      <w:r>
        <w:rPr>
          <w:rFonts w:ascii="Times New Roman" w:hAnsi="Times New Roman"/>
          <w:b/>
          <w:caps/>
          <w:sz w:val="24"/>
          <w:szCs w:val="24"/>
        </w:rPr>
        <w:t>ces</w:t>
      </w:r>
      <w:r w:rsidR="00257760" w:rsidRPr="00257760">
        <w:rPr>
          <w:rFonts w:ascii="Times New Roman" w:hAnsi="Times New Roman"/>
          <w:b/>
          <w:caps/>
          <w:sz w:val="24"/>
          <w:szCs w:val="24"/>
        </w:rPr>
        <w:t xml:space="preserve"> piegāde, nodošana un pieņemšana</w:t>
      </w:r>
    </w:p>
    <w:p w:rsidR="0040453E" w:rsidRDefault="00257760" w:rsidP="00E1707B">
      <w:pPr>
        <w:numPr>
          <w:ilvl w:val="1"/>
          <w:numId w:val="8"/>
        </w:numPr>
        <w:tabs>
          <w:tab w:val="left" w:pos="540"/>
        </w:tabs>
        <w:suppressAutoHyphens/>
        <w:spacing w:after="0" w:line="240" w:lineRule="auto"/>
        <w:ind w:left="0" w:firstLine="284"/>
        <w:contextualSpacing/>
        <w:jc w:val="both"/>
        <w:rPr>
          <w:rFonts w:ascii="Times New Roman" w:hAnsi="Times New Roman"/>
          <w:sz w:val="24"/>
          <w:szCs w:val="24"/>
        </w:rPr>
      </w:pPr>
      <w:r w:rsidRPr="00257760">
        <w:rPr>
          <w:rFonts w:ascii="Times New Roman" w:hAnsi="Times New Roman"/>
          <w:sz w:val="24"/>
          <w:szCs w:val="24"/>
        </w:rPr>
        <w:t xml:space="preserve">Pārdevējs piegādā Preci Pircēja </w:t>
      </w:r>
      <w:r w:rsidR="002B753A">
        <w:rPr>
          <w:rFonts w:ascii="Times New Roman" w:hAnsi="Times New Roman"/>
          <w:sz w:val="24"/>
          <w:szCs w:val="24"/>
        </w:rPr>
        <w:t xml:space="preserve">norādītajā </w:t>
      </w:r>
      <w:r w:rsidRPr="00257760">
        <w:rPr>
          <w:rFonts w:ascii="Times New Roman" w:hAnsi="Times New Roman"/>
          <w:sz w:val="24"/>
          <w:szCs w:val="24"/>
        </w:rPr>
        <w:t>adresē</w:t>
      </w:r>
      <w:r w:rsidR="002B753A">
        <w:rPr>
          <w:rFonts w:ascii="Times New Roman" w:hAnsi="Times New Roman"/>
          <w:sz w:val="24"/>
          <w:szCs w:val="24"/>
        </w:rPr>
        <w:t>,</w:t>
      </w:r>
      <w:r w:rsidRPr="00257760">
        <w:rPr>
          <w:rFonts w:ascii="Times New Roman" w:hAnsi="Times New Roman"/>
          <w:sz w:val="24"/>
          <w:szCs w:val="24"/>
        </w:rPr>
        <w:t xml:space="preserve"> saskaņā ar </w:t>
      </w:r>
      <w:r w:rsidR="002B753A">
        <w:rPr>
          <w:rFonts w:ascii="Times New Roman" w:hAnsi="Times New Roman"/>
          <w:sz w:val="24"/>
          <w:szCs w:val="24"/>
        </w:rPr>
        <w:t>l</w:t>
      </w:r>
      <w:r w:rsidRPr="00257760">
        <w:rPr>
          <w:rFonts w:ascii="Times New Roman" w:hAnsi="Times New Roman"/>
          <w:sz w:val="24"/>
          <w:szCs w:val="24"/>
        </w:rPr>
        <w:t>īguma 1.</w:t>
      </w:r>
      <w:r w:rsidR="00A82839">
        <w:rPr>
          <w:rFonts w:ascii="Times New Roman" w:hAnsi="Times New Roman"/>
          <w:sz w:val="24"/>
          <w:szCs w:val="24"/>
        </w:rPr>
        <w:t>4</w:t>
      </w:r>
      <w:r w:rsidRPr="00257760">
        <w:rPr>
          <w:rFonts w:ascii="Times New Roman" w:hAnsi="Times New Roman"/>
          <w:sz w:val="24"/>
          <w:szCs w:val="24"/>
        </w:rPr>
        <w:t xml:space="preserve">.punktu. </w:t>
      </w:r>
    </w:p>
    <w:p w:rsidR="00257760" w:rsidRPr="0040453E" w:rsidRDefault="00257760" w:rsidP="00E1707B">
      <w:pPr>
        <w:numPr>
          <w:ilvl w:val="1"/>
          <w:numId w:val="8"/>
        </w:numPr>
        <w:tabs>
          <w:tab w:val="left" w:pos="540"/>
        </w:tabs>
        <w:suppressAutoHyphens/>
        <w:spacing w:after="0" w:line="240" w:lineRule="auto"/>
        <w:ind w:left="0" w:firstLine="284"/>
        <w:contextualSpacing/>
        <w:jc w:val="both"/>
        <w:rPr>
          <w:rFonts w:ascii="Times New Roman" w:hAnsi="Times New Roman"/>
          <w:sz w:val="24"/>
          <w:szCs w:val="24"/>
        </w:rPr>
      </w:pPr>
      <w:r w:rsidRPr="002B753A">
        <w:rPr>
          <w:rFonts w:ascii="Times New Roman" w:hAnsi="Times New Roman"/>
          <w:sz w:val="24"/>
          <w:szCs w:val="24"/>
        </w:rPr>
        <w:t>Pārdevējs nodod un Pircējs pieņem Preci, parakstot pieņemšanas</w:t>
      </w:r>
      <w:r w:rsidR="002B753A" w:rsidRPr="002B753A">
        <w:rPr>
          <w:rFonts w:ascii="Times New Roman" w:hAnsi="Times New Roman"/>
          <w:sz w:val="24"/>
          <w:szCs w:val="24"/>
        </w:rPr>
        <w:t xml:space="preserve"> – </w:t>
      </w:r>
      <w:r w:rsidRPr="002B753A">
        <w:rPr>
          <w:rFonts w:ascii="Times New Roman" w:hAnsi="Times New Roman"/>
          <w:sz w:val="24"/>
          <w:szCs w:val="24"/>
        </w:rPr>
        <w:t xml:space="preserve">nodošanas </w:t>
      </w:r>
      <w:r w:rsidR="002B753A">
        <w:rPr>
          <w:rFonts w:ascii="Times New Roman" w:hAnsi="Times New Roman"/>
          <w:sz w:val="24"/>
          <w:szCs w:val="24"/>
        </w:rPr>
        <w:t>a</w:t>
      </w:r>
      <w:r w:rsidRPr="002B753A">
        <w:rPr>
          <w:rFonts w:ascii="Times New Roman" w:hAnsi="Times New Roman"/>
          <w:sz w:val="24"/>
          <w:szCs w:val="24"/>
        </w:rPr>
        <w:t>ktu</w:t>
      </w:r>
      <w:r w:rsidR="002B753A">
        <w:rPr>
          <w:rFonts w:ascii="Times New Roman" w:hAnsi="Times New Roman"/>
          <w:sz w:val="24"/>
          <w:szCs w:val="24"/>
        </w:rPr>
        <w:t>,</w:t>
      </w:r>
      <w:r w:rsidRPr="002B753A">
        <w:rPr>
          <w:rFonts w:ascii="Times New Roman" w:hAnsi="Times New Roman"/>
          <w:sz w:val="24"/>
          <w:szCs w:val="24"/>
        </w:rPr>
        <w:t xml:space="preserve"> turpmāk – </w:t>
      </w:r>
      <w:smartTag w:uri="schemas-tilde-lv/tildestengine" w:element="veidnes">
        <w:smartTagPr>
          <w:attr w:name="text" w:val="Akts"/>
          <w:attr w:name="baseform" w:val="Akts"/>
          <w:attr w:name="id" w:val="-1"/>
        </w:smartTagPr>
        <w:r w:rsidRPr="002B753A">
          <w:rPr>
            <w:rFonts w:ascii="Times New Roman" w:hAnsi="Times New Roman"/>
            <w:sz w:val="24"/>
            <w:szCs w:val="24"/>
          </w:rPr>
          <w:t>Akts</w:t>
        </w:r>
      </w:smartTag>
      <w:r w:rsidRPr="002B753A">
        <w:rPr>
          <w:rFonts w:ascii="Times New Roman" w:hAnsi="Times New Roman"/>
          <w:sz w:val="24"/>
          <w:szCs w:val="24"/>
        </w:rPr>
        <w:t xml:space="preserve">. Vienlaicīgi ar Preces nodošanu, Pārdevējs iesniedz ar normatīvajos </w:t>
      </w:r>
      <w:smartTag w:uri="schemas-tilde-lv/tildestengine" w:element="veidnes">
        <w:smartTagPr>
          <w:attr w:name="text" w:val="aktos"/>
          <w:attr w:name="id" w:val="-1"/>
          <w:attr w:name="baseform" w:val="akt|s"/>
        </w:smartTagPr>
        <w:r w:rsidRPr="002B753A">
          <w:rPr>
            <w:rFonts w:ascii="Times New Roman" w:hAnsi="Times New Roman"/>
            <w:sz w:val="24"/>
            <w:szCs w:val="24"/>
          </w:rPr>
          <w:t>aktos</w:t>
        </w:r>
      </w:smartTag>
      <w:r w:rsidRPr="002B753A">
        <w:rPr>
          <w:rFonts w:ascii="Times New Roman" w:hAnsi="Times New Roman"/>
          <w:sz w:val="24"/>
          <w:szCs w:val="24"/>
        </w:rPr>
        <w:t xml:space="preserve"> noteiktajā kartībā veikto re</w:t>
      </w:r>
      <w:r w:rsidR="00940458" w:rsidRPr="002B753A">
        <w:rPr>
          <w:rFonts w:ascii="Times New Roman" w:hAnsi="Times New Roman"/>
          <w:sz w:val="24"/>
          <w:szCs w:val="24"/>
        </w:rPr>
        <w:t xml:space="preserve">ģistrāciju saistītos dokumentus </w:t>
      </w:r>
      <w:r w:rsidR="00940458" w:rsidRPr="0040453E">
        <w:rPr>
          <w:rFonts w:ascii="Times New Roman" w:hAnsi="Times New Roman"/>
          <w:sz w:val="24"/>
          <w:szCs w:val="24"/>
        </w:rPr>
        <w:t>un</w:t>
      </w:r>
      <w:r w:rsidRPr="0040453E">
        <w:rPr>
          <w:rFonts w:ascii="Times New Roman" w:hAnsi="Times New Roman"/>
          <w:sz w:val="24"/>
          <w:szCs w:val="24"/>
        </w:rPr>
        <w:t xml:space="preserve"> sauszemes transportlīdzekļu īpašnieku civiltiesiskās atbildības</w:t>
      </w:r>
      <w:r w:rsidR="00940458" w:rsidRPr="0040453E">
        <w:rPr>
          <w:rFonts w:ascii="Times New Roman" w:hAnsi="Times New Roman"/>
          <w:sz w:val="24"/>
          <w:szCs w:val="24"/>
        </w:rPr>
        <w:t xml:space="preserve"> obligāto </w:t>
      </w:r>
      <w:r w:rsidR="0040453E" w:rsidRPr="0040453E">
        <w:rPr>
          <w:rFonts w:ascii="Times New Roman" w:hAnsi="Times New Roman"/>
          <w:sz w:val="24"/>
          <w:szCs w:val="24"/>
        </w:rPr>
        <w:t>un KASKO apdrošināšanas polises</w:t>
      </w:r>
      <w:r w:rsidRPr="0040453E">
        <w:rPr>
          <w:rFonts w:ascii="Times New Roman" w:hAnsi="Times New Roman"/>
          <w:sz w:val="24"/>
          <w:szCs w:val="24"/>
        </w:rPr>
        <w:t xml:space="preserve">. </w:t>
      </w:r>
    </w:p>
    <w:p w:rsidR="00DD3D11" w:rsidRDefault="00257760" w:rsidP="00E1707B">
      <w:pPr>
        <w:numPr>
          <w:ilvl w:val="1"/>
          <w:numId w:val="8"/>
        </w:numPr>
        <w:tabs>
          <w:tab w:val="left" w:pos="540"/>
        </w:tabs>
        <w:suppressAutoHyphens/>
        <w:spacing w:after="0" w:line="240" w:lineRule="auto"/>
        <w:ind w:left="0" w:firstLine="284"/>
        <w:contextualSpacing/>
        <w:jc w:val="both"/>
        <w:rPr>
          <w:rFonts w:ascii="Times New Roman" w:hAnsi="Times New Roman"/>
          <w:sz w:val="24"/>
          <w:szCs w:val="24"/>
        </w:rPr>
      </w:pPr>
      <w:r w:rsidRPr="00257760">
        <w:rPr>
          <w:rFonts w:ascii="Times New Roman" w:hAnsi="Times New Roman"/>
          <w:spacing w:val="-2"/>
          <w:sz w:val="24"/>
          <w:szCs w:val="24"/>
        </w:rPr>
        <w:t xml:space="preserve">Pirms </w:t>
      </w:r>
      <w:r w:rsidR="006559F4">
        <w:rPr>
          <w:rFonts w:ascii="Times New Roman" w:hAnsi="Times New Roman"/>
          <w:spacing w:val="-2"/>
          <w:sz w:val="24"/>
          <w:szCs w:val="24"/>
        </w:rPr>
        <w:t>A</w:t>
      </w:r>
      <w:r w:rsidRPr="00257760">
        <w:rPr>
          <w:rFonts w:ascii="Times New Roman" w:hAnsi="Times New Roman"/>
          <w:spacing w:val="-2"/>
          <w:sz w:val="24"/>
          <w:szCs w:val="24"/>
        </w:rPr>
        <w:t>kta parakstīšanas</w:t>
      </w:r>
      <w:r w:rsidRPr="00257760">
        <w:rPr>
          <w:rFonts w:ascii="Times New Roman" w:hAnsi="Times New Roman"/>
          <w:sz w:val="24"/>
          <w:szCs w:val="24"/>
        </w:rPr>
        <w:t xml:space="preserve"> Pircējs pārbauda Preces atbilstību </w:t>
      </w:r>
      <w:r w:rsidR="006559F4">
        <w:rPr>
          <w:rFonts w:ascii="Times New Roman" w:hAnsi="Times New Roman"/>
          <w:sz w:val="24"/>
          <w:szCs w:val="24"/>
        </w:rPr>
        <w:t>L</w:t>
      </w:r>
      <w:r w:rsidRPr="00257760">
        <w:rPr>
          <w:rFonts w:ascii="Times New Roman" w:hAnsi="Times New Roman"/>
          <w:sz w:val="24"/>
          <w:szCs w:val="24"/>
        </w:rPr>
        <w:t xml:space="preserve">īguma noteikumiem un paraksta </w:t>
      </w:r>
      <w:r w:rsidR="006559F4">
        <w:rPr>
          <w:rFonts w:ascii="Times New Roman" w:hAnsi="Times New Roman"/>
          <w:sz w:val="24"/>
          <w:szCs w:val="24"/>
        </w:rPr>
        <w:t>A</w:t>
      </w:r>
      <w:r w:rsidRPr="00257760">
        <w:rPr>
          <w:rFonts w:ascii="Times New Roman" w:hAnsi="Times New Roman"/>
          <w:sz w:val="24"/>
          <w:szCs w:val="24"/>
        </w:rPr>
        <w:t xml:space="preserve">ktu vai atdod to Pārdevējam neparakstītu, rakstveidā norādot tā neparakstīšanas iemeslus. Pirms minētās pārbaudes veikšanas par </w:t>
      </w:r>
      <w:r w:rsidR="006559F4">
        <w:rPr>
          <w:rFonts w:ascii="Times New Roman" w:hAnsi="Times New Roman"/>
          <w:sz w:val="24"/>
          <w:szCs w:val="24"/>
        </w:rPr>
        <w:t>A</w:t>
      </w:r>
      <w:r w:rsidRPr="00257760">
        <w:rPr>
          <w:rFonts w:ascii="Times New Roman" w:hAnsi="Times New Roman"/>
          <w:sz w:val="24"/>
          <w:szCs w:val="24"/>
        </w:rPr>
        <w:t xml:space="preserve">kta iesniegšanas faktu Pircējam Puses uz tā izdara attiecīgu atzīmi. Atteikumā parakstīt </w:t>
      </w:r>
      <w:r w:rsidR="006559F4">
        <w:rPr>
          <w:rFonts w:ascii="Times New Roman" w:hAnsi="Times New Roman"/>
          <w:sz w:val="24"/>
          <w:szCs w:val="24"/>
        </w:rPr>
        <w:t>A</w:t>
      </w:r>
      <w:r w:rsidRPr="00257760">
        <w:rPr>
          <w:rFonts w:ascii="Times New Roman" w:hAnsi="Times New Roman"/>
          <w:sz w:val="24"/>
          <w:szCs w:val="24"/>
        </w:rPr>
        <w:t xml:space="preserve">ktu Pircējs norāda konstatētās nepilnības. </w:t>
      </w:r>
      <w:r w:rsidR="00DD3D11">
        <w:rPr>
          <w:rFonts w:ascii="Times New Roman" w:hAnsi="Times New Roman"/>
          <w:sz w:val="24"/>
          <w:szCs w:val="24"/>
        </w:rPr>
        <w:t xml:space="preserve">    </w:t>
      </w:r>
    </w:p>
    <w:p w:rsidR="00DD3D11" w:rsidRDefault="00257760" w:rsidP="00E1707B">
      <w:pPr>
        <w:numPr>
          <w:ilvl w:val="1"/>
          <w:numId w:val="8"/>
        </w:numPr>
        <w:tabs>
          <w:tab w:val="left" w:pos="540"/>
        </w:tabs>
        <w:suppressAutoHyphens/>
        <w:spacing w:after="0" w:line="240" w:lineRule="auto"/>
        <w:ind w:left="0" w:firstLine="284"/>
        <w:contextualSpacing/>
        <w:jc w:val="both"/>
        <w:rPr>
          <w:rFonts w:ascii="Times New Roman" w:hAnsi="Times New Roman"/>
          <w:sz w:val="24"/>
          <w:szCs w:val="24"/>
        </w:rPr>
      </w:pPr>
      <w:r w:rsidRPr="00257760">
        <w:rPr>
          <w:rFonts w:ascii="Times New Roman" w:hAnsi="Times New Roman"/>
          <w:sz w:val="24"/>
          <w:szCs w:val="24"/>
        </w:rPr>
        <w:t xml:space="preserve">Pārdevējs novērš nepilnības par saviem līdzekļiem Pušu noteiktajā termiņā. Ja Puses nespēj panākt vienošanos par konstatēto nepilnību novēršanas termiņu, Pārdevēja pienākums ir novērst konstatētās nepilnības 10 (desmit) darba dienu laikā no atteikuma parakstīt </w:t>
      </w:r>
      <w:r w:rsidR="006559F4">
        <w:rPr>
          <w:rFonts w:ascii="Times New Roman" w:hAnsi="Times New Roman"/>
          <w:sz w:val="24"/>
          <w:szCs w:val="24"/>
        </w:rPr>
        <w:t>A</w:t>
      </w:r>
      <w:r w:rsidRPr="00257760">
        <w:rPr>
          <w:rFonts w:ascii="Times New Roman" w:hAnsi="Times New Roman"/>
          <w:sz w:val="24"/>
          <w:szCs w:val="24"/>
        </w:rPr>
        <w:t xml:space="preserve">ktu </w:t>
      </w:r>
      <w:r w:rsidR="00DD3D11">
        <w:rPr>
          <w:rFonts w:ascii="Times New Roman" w:hAnsi="Times New Roman"/>
          <w:sz w:val="24"/>
          <w:szCs w:val="24"/>
        </w:rPr>
        <w:t>saņem</w:t>
      </w:r>
      <w:r w:rsidRPr="00257760">
        <w:rPr>
          <w:rFonts w:ascii="Times New Roman" w:hAnsi="Times New Roman"/>
          <w:sz w:val="24"/>
          <w:szCs w:val="24"/>
        </w:rPr>
        <w:t xml:space="preserve">šanas dienas. </w:t>
      </w:r>
    </w:p>
    <w:p w:rsidR="00257760" w:rsidRPr="00257760" w:rsidRDefault="00257760" w:rsidP="00E1707B">
      <w:pPr>
        <w:numPr>
          <w:ilvl w:val="1"/>
          <w:numId w:val="8"/>
        </w:numPr>
        <w:tabs>
          <w:tab w:val="left" w:pos="540"/>
        </w:tabs>
        <w:suppressAutoHyphens/>
        <w:spacing w:after="0" w:line="240" w:lineRule="auto"/>
        <w:ind w:left="0" w:firstLine="284"/>
        <w:contextualSpacing/>
        <w:jc w:val="both"/>
        <w:rPr>
          <w:rFonts w:ascii="Times New Roman" w:hAnsi="Times New Roman"/>
          <w:sz w:val="24"/>
          <w:szCs w:val="24"/>
        </w:rPr>
      </w:pPr>
      <w:r w:rsidRPr="00257760">
        <w:rPr>
          <w:rFonts w:ascii="Times New Roman" w:hAnsi="Times New Roman"/>
          <w:sz w:val="24"/>
          <w:szCs w:val="24"/>
        </w:rPr>
        <w:t xml:space="preserve">Pircējs neparakstītu </w:t>
      </w:r>
      <w:r w:rsidR="006559F4">
        <w:rPr>
          <w:rFonts w:ascii="Times New Roman" w:hAnsi="Times New Roman"/>
          <w:sz w:val="24"/>
          <w:szCs w:val="24"/>
        </w:rPr>
        <w:t>A</w:t>
      </w:r>
      <w:r w:rsidRPr="00257760">
        <w:rPr>
          <w:rFonts w:ascii="Times New Roman" w:hAnsi="Times New Roman"/>
          <w:sz w:val="24"/>
          <w:szCs w:val="24"/>
        </w:rPr>
        <w:t xml:space="preserve">ktu </w:t>
      </w:r>
      <w:r w:rsidR="00DD3D11">
        <w:rPr>
          <w:rFonts w:ascii="Times New Roman" w:hAnsi="Times New Roman"/>
          <w:sz w:val="24"/>
          <w:szCs w:val="24"/>
        </w:rPr>
        <w:t>ar</w:t>
      </w:r>
      <w:r w:rsidRPr="00257760">
        <w:rPr>
          <w:rFonts w:ascii="Times New Roman" w:hAnsi="Times New Roman"/>
          <w:sz w:val="24"/>
          <w:szCs w:val="24"/>
        </w:rPr>
        <w:t xml:space="preserve"> atteikumu, kurā ir norādīti </w:t>
      </w:r>
      <w:r w:rsidR="006559F4">
        <w:rPr>
          <w:rFonts w:ascii="Times New Roman" w:hAnsi="Times New Roman"/>
          <w:sz w:val="24"/>
          <w:szCs w:val="24"/>
        </w:rPr>
        <w:t>A</w:t>
      </w:r>
      <w:r w:rsidRPr="00257760">
        <w:rPr>
          <w:rFonts w:ascii="Times New Roman" w:hAnsi="Times New Roman"/>
          <w:sz w:val="24"/>
          <w:szCs w:val="24"/>
        </w:rPr>
        <w:t>kta neparakstīšanas iemesli,  nosūta Pārdevējam 3 (tr</w:t>
      </w:r>
      <w:r w:rsidR="00DD3D11">
        <w:rPr>
          <w:rFonts w:ascii="Times New Roman" w:hAnsi="Times New Roman"/>
          <w:sz w:val="24"/>
          <w:szCs w:val="24"/>
        </w:rPr>
        <w:t>iju</w:t>
      </w:r>
      <w:r w:rsidRPr="00257760">
        <w:rPr>
          <w:rFonts w:ascii="Times New Roman" w:hAnsi="Times New Roman"/>
          <w:sz w:val="24"/>
          <w:szCs w:val="24"/>
        </w:rPr>
        <w:t xml:space="preserve">) darba dienu laikā no </w:t>
      </w:r>
      <w:r w:rsidR="006559F4">
        <w:rPr>
          <w:rFonts w:ascii="Times New Roman" w:hAnsi="Times New Roman"/>
          <w:sz w:val="24"/>
          <w:szCs w:val="24"/>
        </w:rPr>
        <w:t>A</w:t>
      </w:r>
      <w:r w:rsidRPr="00257760">
        <w:rPr>
          <w:rFonts w:ascii="Times New Roman" w:hAnsi="Times New Roman"/>
          <w:sz w:val="24"/>
          <w:szCs w:val="24"/>
        </w:rPr>
        <w:t>kta s</w:t>
      </w:r>
      <w:r w:rsidR="00DD3D11">
        <w:rPr>
          <w:rFonts w:ascii="Times New Roman" w:hAnsi="Times New Roman"/>
          <w:sz w:val="24"/>
          <w:szCs w:val="24"/>
        </w:rPr>
        <w:t>aņem</w:t>
      </w:r>
      <w:r w:rsidRPr="00257760">
        <w:rPr>
          <w:rFonts w:ascii="Times New Roman" w:hAnsi="Times New Roman"/>
          <w:sz w:val="24"/>
          <w:szCs w:val="24"/>
        </w:rPr>
        <w:t>šanas dienas</w:t>
      </w:r>
      <w:r w:rsidR="00DD3D11">
        <w:rPr>
          <w:rFonts w:ascii="Times New Roman" w:hAnsi="Times New Roman"/>
          <w:sz w:val="24"/>
          <w:szCs w:val="24"/>
        </w:rPr>
        <w:t>;</w:t>
      </w:r>
      <w:r w:rsidRPr="00257760">
        <w:rPr>
          <w:rFonts w:ascii="Times New Roman" w:hAnsi="Times New Roman"/>
          <w:sz w:val="24"/>
          <w:szCs w:val="24"/>
        </w:rPr>
        <w:t xml:space="preserve"> ja minētajā</w:t>
      </w:r>
      <w:r w:rsidR="00713F03">
        <w:rPr>
          <w:rFonts w:ascii="Times New Roman" w:hAnsi="Times New Roman"/>
          <w:sz w:val="24"/>
          <w:szCs w:val="24"/>
        </w:rPr>
        <w:t xml:space="preserve"> </w:t>
      </w:r>
      <w:r w:rsidRPr="00257760">
        <w:rPr>
          <w:rFonts w:ascii="Times New Roman" w:hAnsi="Times New Roman"/>
          <w:sz w:val="24"/>
          <w:szCs w:val="24"/>
        </w:rPr>
        <w:t>3 (tr</w:t>
      </w:r>
      <w:r w:rsidR="00DD3D11">
        <w:rPr>
          <w:rFonts w:ascii="Times New Roman" w:hAnsi="Times New Roman"/>
          <w:sz w:val="24"/>
          <w:szCs w:val="24"/>
        </w:rPr>
        <w:t>iju</w:t>
      </w:r>
      <w:r w:rsidRPr="00257760">
        <w:rPr>
          <w:rFonts w:ascii="Times New Roman" w:hAnsi="Times New Roman"/>
          <w:sz w:val="24"/>
          <w:szCs w:val="24"/>
        </w:rPr>
        <w:t xml:space="preserve">) darba dienu termiņā Pircējs nav parakstījis </w:t>
      </w:r>
      <w:r w:rsidR="006559F4">
        <w:rPr>
          <w:rFonts w:ascii="Times New Roman" w:hAnsi="Times New Roman"/>
          <w:sz w:val="24"/>
          <w:szCs w:val="24"/>
        </w:rPr>
        <w:t>A</w:t>
      </w:r>
      <w:r w:rsidRPr="00257760">
        <w:rPr>
          <w:rFonts w:ascii="Times New Roman" w:hAnsi="Times New Roman"/>
          <w:sz w:val="24"/>
          <w:szCs w:val="24"/>
        </w:rPr>
        <w:t xml:space="preserve">ktu, kā arī nav nosūtījis Pārdevējam neparakstītu </w:t>
      </w:r>
      <w:r w:rsidR="006559F4">
        <w:rPr>
          <w:rFonts w:ascii="Times New Roman" w:hAnsi="Times New Roman"/>
          <w:sz w:val="24"/>
          <w:szCs w:val="24"/>
        </w:rPr>
        <w:t>A</w:t>
      </w:r>
      <w:r w:rsidRPr="00257760">
        <w:rPr>
          <w:rFonts w:ascii="Times New Roman" w:hAnsi="Times New Roman"/>
          <w:sz w:val="24"/>
          <w:szCs w:val="24"/>
        </w:rPr>
        <w:t xml:space="preserve">ktu un </w:t>
      </w:r>
      <w:r w:rsidRPr="00257760">
        <w:rPr>
          <w:rFonts w:ascii="Times New Roman" w:hAnsi="Times New Roman"/>
          <w:sz w:val="24"/>
          <w:szCs w:val="24"/>
        </w:rPr>
        <w:lastRenderedPageBreak/>
        <w:t xml:space="preserve">atteikumu </w:t>
      </w:r>
      <w:r w:rsidR="00DD3D11">
        <w:rPr>
          <w:rFonts w:ascii="Times New Roman" w:hAnsi="Times New Roman"/>
          <w:sz w:val="24"/>
          <w:szCs w:val="24"/>
        </w:rPr>
        <w:t xml:space="preserve">to </w:t>
      </w:r>
      <w:r w:rsidRPr="00257760">
        <w:rPr>
          <w:rFonts w:ascii="Times New Roman" w:hAnsi="Times New Roman"/>
          <w:sz w:val="24"/>
          <w:szCs w:val="24"/>
        </w:rPr>
        <w:t xml:space="preserve">parakstīt, uzskatāms, ka Prece ir pieņemta 5.(piektajā) darba dienā no </w:t>
      </w:r>
      <w:r w:rsidR="006559F4">
        <w:rPr>
          <w:rFonts w:ascii="Times New Roman" w:hAnsi="Times New Roman"/>
          <w:sz w:val="24"/>
          <w:szCs w:val="24"/>
        </w:rPr>
        <w:t>A</w:t>
      </w:r>
      <w:r w:rsidRPr="00257760">
        <w:rPr>
          <w:rFonts w:ascii="Times New Roman" w:hAnsi="Times New Roman"/>
          <w:sz w:val="24"/>
          <w:szCs w:val="24"/>
        </w:rPr>
        <w:t xml:space="preserve">kta iesniegšanas Pircējam. </w:t>
      </w:r>
    </w:p>
    <w:p w:rsidR="002D1048" w:rsidRPr="00257760" w:rsidRDefault="00257760" w:rsidP="00E1707B">
      <w:pPr>
        <w:numPr>
          <w:ilvl w:val="1"/>
          <w:numId w:val="8"/>
        </w:numPr>
        <w:tabs>
          <w:tab w:val="left" w:pos="0"/>
        </w:tabs>
        <w:suppressAutoHyphens/>
        <w:spacing w:after="0" w:line="240" w:lineRule="auto"/>
        <w:ind w:left="0" w:firstLine="284"/>
        <w:contextualSpacing/>
        <w:jc w:val="both"/>
        <w:rPr>
          <w:rFonts w:ascii="Times New Roman" w:hAnsi="Times New Roman"/>
          <w:sz w:val="24"/>
          <w:szCs w:val="24"/>
        </w:rPr>
      </w:pPr>
      <w:r w:rsidRPr="00257760">
        <w:rPr>
          <w:rFonts w:ascii="Times New Roman" w:hAnsi="Times New Roman"/>
          <w:sz w:val="24"/>
          <w:szCs w:val="24"/>
        </w:rPr>
        <w:t xml:space="preserve">Ja Puses nevar vienoties par Preces atbilstību </w:t>
      </w:r>
      <w:r w:rsidR="006559F4">
        <w:rPr>
          <w:rFonts w:ascii="Times New Roman" w:hAnsi="Times New Roman"/>
          <w:sz w:val="24"/>
          <w:szCs w:val="24"/>
        </w:rPr>
        <w:t>L</w:t>
      </w:r>
      <w:r w:rsidRPr="00257760">
        <w:rPr>
          <w:rFonts w:ascii="Times New Roman" w:hAnsi="Times New Roman"/>
          <w:sz w:val="24"/>
          <w:szCs w:val="24"/>
        </w:rPr>
        <w:t>īguma noteikumiem, proti, Pusēm ir domstarpības</w:t>
      </w:r>
      <w:r w:rsidR="00DD3D11">
        <w:rPr>
          <w:rFonts w:ascii="Times New Roman" w:hAnsi="Times New Roman"/>
          <w:sz w:val="24"/>
          <w:szCs w:val="24"/>
        </w:rPr>
        <w:t>, sakarā</w:t>
      </w:r>
      <w:r w:rsidRPr="00257760">
        <w:rPr>
          <w:rFonts w:ascii="Times New Roman" w:hAnsi="Times New Roman"/>
          <w:sz w:val="24"/>
          <w:szCs w:val="24"/>
        </w:rPr>
        <w:t xml:space="preserve"> ar Pircēja izvirzītajām </w:t>
      </w:r>
      <w:smartTag w:uri="schemas-tilde-lv/tildestengine" w:element="veidnes">
        <w:smartTagPr>
          <w:attr w:name="baseform" w:val="pretenzij|a"/>
          <w:attr w:name="id" w:val="-1"/>
          <w:attr w:name="text" w:val="pretenzijam"/>
        </w:smartTagPr>
        <w:r w:rsidRPr="00257760">
          <w:rPr>
            <w:rFonts w:ascii="Times New Roman" w:hAnsi="Times New Roman"/>
            <w:sz w:val="24"/>
            <w:szCs w:val="24"/>
          </w:rPr>
          <w:t>pretenzijām</w:t>
        </w:r>
      </w:smartTag>
      <w:r w:rsidRPr="00257760">
        <w:rPr>
          <w:rFonts w:ascii="Times New Roman" w:hAnsi="Times New Roman"/>
          <w:sz w:val="24"/>
          <w:szCs w:val="24"/>
        </w:rPr>
        <w:t xml:space="preserve"> par Preces neatbilstību, tās pie</w:t>
      </w:r>
      <w:r w:rsidR="00570038">
        <w:rPr>
          <w:rFonts w:ascii="Times New Roman" w:hAnsi="Times New Roman"/>
          <w:sz w:val="24"/>
          <w:szCs w:val="24"/>
        </w:rPr>
        <w:t>aicina neatkarīgu ekspertu</w:t>
      </w:r>
      <w:r w:rsidRPr="00257760">
        <w:rPr>
          <w:rFonts w:ascii="Times New Roman" w:hAnsi="Times New Roman"/>
          <w:sz w:val="24"/>
          <w:szCs w:val="24"/>
        </w:rPr>
        <w:t xml:space="preserve"> atzinuma sniegšanai. Par pieaicināmo ekspertu atzinuma sniegšanai Puses vienojas ar nosacījumu, ka pieaicinātais neatkarīgais eksperts būs vispāratzīts lietpratējs (speciālists) jomā, par kuru Pusēm ir radušās domstarpības. </w:t>
      </w:r>
      <w:r w:rsidR="002D1048">
        <w:rPr>
          <w:rFonts w:ascii="Times New Roman" w:hAnsi="Times New Roman"/>
          <w:sz w:val="24"/>
          <w:szCs w:val="24"/>
        </w:rPr>
        <w:t>A</w:t>
      </w:r>
      <w:r w:rsidR="002D1048" w:rsidRPr="00257760">
        <w:rPr>
          <w:rFonts w:ascii="Times New Roman" w:hAnsi="Times New Roman"/>
          <w:sz w:val="24"/>
          <w:szCs w:val="24"/>
        </w:rPr>
        <w:t>r ekspert</w:t>
      </w:r>
      <w:r w:rsidR="002D1048">
        <w:rPr>
          <w:rFonts w:ascii="Times New Roman" w:hAnsi="Times New Roman"/>
          <w:sz w:val="24"/>
          <w:szCs w:val="24"/>
        </w:rPr>
        <w:t>u</w:t>
      </w:r>
      <w:r w:rsidR="002D1048" w:rsidRPr="00257760">
        <w:rPr>
          <w:rFonts w:ascii="Times New Roman" w:hAnsi="Times New Roman"/>
          <w:sz w:val="24"/>
          <w:szCs w:val="24"/>
        </w:rPr>
        <w:t xml:space="preserve"> pieaicināšanu saistītos izdevumus sedz tā Puse, uz kuras viedokļa nepamatotību domstarpību gadījumā norāda eksperta atzinums</w:t>
      </w:r>
      <w:r w:rsidR="002D1048">
        <w:rPr>
          <w:rFonts w:ascii="Times New Roman" w:hAnsi="Times New Roman"/>
          <w:sz w:val="24"/>
          <w:szCs w:val="24"/>
        </w:rPr>
        <w:t>.</w:t>
      </w:r>
    </w:p>
    <w:p w:rsidR="00257760" w:rsidRPr="00257760" w:rsidRDefault="00257760" w:rsidP="00E1707B">
      <w:pPr>
        <w:numPr>
          <w:ilvl w:val="1"/>
          <w:numId w:val="8"/>
        </w:numPr>
        <w:tabs>
          <w:tab w:val="left" w:pos="540"/>
        </w:tabs>
        <w:suppressAutoHyphens/>
        <w:spacing w:after="0" w:line="240" w:lineRule="auto"/>
        <w:ind w:left="0" w:firstLine="284"/>
        <w:contextualSpacing/>
        <w:jc w:val="both"/>
        <w:rPr>
          <w:rFonts w:ascii="Times New Roman" w:hAnsi="Times New Roman"/>
          <w:sz w:val="24"/>
          <w:szCs w:val="24"/>
        </w:rPr>
      </w:pPr>
      <w:r w:rsidRPr="00257760">
        <w:rPr>
          <w:rFonts w:ascii="Times New Roman" w:hAnsi="Times New Roman"/>
          <w:sz w:val="24"/>
          <w:szCs w:val="24"/>
        </w:rPr>
        <w:t xml:space="preserve">Risks par Preces saglabāšanu pāriet uz Pircēju no </w:t>
      </w:r>
      <w:r w:rsidR="006559F4">
        <w:rPr>
          <w:rFonts w:ascii="Times New Roman" w:hAnsi="Times New Roman"/>
          <w:sz w:val="24"/>
          <w:szCs w:val="24"/>
        </w:rPr>
        <w:t>A</w:t>
      </w:r>
      <w:r w:rsidRPr="00257760">
        <w:rPr>
          <w:rFonts w:ascii="Times New Roman" w:hAnsi="Times New Roman"/>
          <w:sz w:val="24"/>
          <w:szCs w:val="24"/>
        </w:rPr>
        <w:t xml:space="preserve">kta parakstīšanas brīža vai 5.(piektajā) darba dienā no </w:t>
      </w:r>
      <w:r w:rsidR="006559F4">
        <w:rPr>
          <w:rFonts w:ascii="Times New Roman" w:hAnsi="Times New Roman"/>
          <w:sz w:val="24"/>
          <w:szCs w:val="24"/>
        </w:rPr>
        <w:t>A</w:t>
      </w:r>
      <w:r w:rsidRPr="00257760">
        <w:rPr>
          <w:rFonts w:ascii="Times New Roman" w:hAnsi="Times New Roman"/>
          <w:sz w:val="24"/>
          <w:szCs w:val="24"/>
        </w:rPr>
        <w:t xml:space="preserve">kta iesniegšanas Pircējam, ja </w:t>
      </w:r>
      <w:r w:rsidR="006559F4">
        <w:rPr>
          <w:rFonts w:ascii="Times New Roman" w:hAnsi="Times New Roman"/>
          <w:sz w:val="24"/>
          <w:szCs w:val="24"/>
        </w:rPr>
        <w:t>L</w:t>
      </w:r>
      <w:r w:rsidRPr="00257760">
        <w:rPr>
          <w:rFonts w:ascii="Times New Roman" w:hAnsi="Times New Roman"/>
          <w:sz w:val="24"/>
          <w:szCs w:val="24"/>
        </w:rPr>
        <w:t>īguma 3.</w:t>
      </w:r>
      <w:r w:rsidR="00DD3D11">
        <w:rPr>
          <w:rFonts w:ascii="Times New Roman" w:hAnsi="Times New Roman"/>
          <w:sz w:val="24"/>
          <w:szCs w:val="24"/>
        </w:rPr>
        <w:t>5</w:t>
      </w:r>
      <w:r w:rsidRPr="00257760">
        <w:rPr>
          <w:rFonts w:ascii="Times New Roman" w:hAnsi="Times New Roman"/>
          <w:sz w:val="24"/>
          <w:szCs w:val="24"/>
        </w:rPr>
        <w:t>.punktā n</w:t>
      </w:r>
      <w:r w:rsidR="00DD3D11">
        <w:rPr>
          <w:rFonts w:ascii="Times New Roman" w:hAnsi="Times New Roman"/>
          <w:sz w:val="24"/>
          <w:szCs w:val="24"/>
        </w:rPr>
        <w:t>oteik</w:t>
      </w:r>
      <w:r w:rsidRPr="00257760">
        <w:rPr>
          <w:rFonts w:ascii="Times New Roman" w:hAnsi="Times New Roman"/>
          <w:sz w:val="24"/>
          <w:szCs w:val="24"/>
        </w:rPr>
        <w:t xml:space="preserve">tajā termiņā Pircējs nav parakstījis </w:t>
      </w:r>
      <w:r w:rsidR="00DD3D11">
        <w:rPr>
          <w:rFonts w:ascii="Times New Roman" w:hAnsi="Times New Roman"/>
          <w:sz w:val="24"/>
          <w:szCs w:val="24"/>
        </w:rPr>
        <w:t>a</w:t>
      </w:r>
      <w:r w:rsidRPr="00257760">
        <w:rPr>
          <w:rFonts w:ascii="Times New Roman" w:hAnsi="Times New Roman"/>
          <w:sz w:val="24"/>
          <w:szCs w:val="24"/>
        </w:rPr>
        <w:t xml:space="preserve">ktu, kā arī nav nosūtījis Pārdevējam neparakstītu </w:t>
      </w:r>
      <w:smartTag w:uri="schemas-tilde-lv/tildestengine" w:element="veidnes">
        <w:smartTagPr>
          <w:attr w:name="baseform" w:val="akt|s"/>
          <w:attr w:name="id" w:val="-1"/>
          <w:attr w:name="text" w:val="Aktu"/>
        </w:smartTagPr>
        <w:r w:rsidRPr="00257760">
          <w:rPr>
            <w:rFonts w:ascii="Times New Roman" w:hAnsi="Times New Roman"/>
            <w:sz w:val="24"/>
            <w:szCs w:val="24"/>
          </w:rPr>
          <w:t>Aktu</w:t>
        </w:r>
      </w:smartTag>
      <w:r w:rsidRPr="00257760">
        <w:rPr>
          <w:rFonts w:ascii="Times New Roman" w:hAnsi="Times New Roman"/>
          <w:sz w:val="24"/>
          <w:szCs w:val="24"/>
        </w:rPr>
        <w:t xml:space="preserve"> un atteikumu parakstīt t</w:t>
      </w:r>
      <w:r w:rsidR="00DD3D11">
        <w:rPr>
          <w:rFonts w:ascii="Times New Roman" w:hAnsi="Times New Roman"/>
          <w:sz w:val="24"/>
          <w:szCs w:val="24"/>
        </w:rPr>
        <w:t>o</w:t>
      </w:r>
      <w:r w:rsidRPr="00257760">
        <w:rPr>
          <w:rFonts w:ascii="Times New Roman" w:hAnsi="Times New Roman"/>
          <w:sz w:val="24"/>
          <w:szCs w:val="24"/>
        </w:rPr>
        <w:t>.</w:t>
      </w:r>
    </w:p>
    <w:p w:rsidR="00257760" w:rsidRPr="00257760" w:rsidRDefault="00257760" w:rsidP="00E1707B">
      <w:pPr>
        <w:numPr>
          <w:ilvl w:val="1"/>
          <w:numId w:val="8"/>
        </w:numPr>
        <w:tabs>
          <w:tab w:val="left" w:pos="540"/>
        </w:tabs>
        <w:suppressAutoHyphens/>
        <w:spacing w:after="120" w:line="240" w:lineRule="auto"/>
        <w:ind w:left="0" w:firstLine="284"/>
        <w:contextualSpacing/>
        <w:jc w:val="both"/>
        <w:rPr>
          <w:rFonts w:ascii="Times New Roman" w:hAnsi="Times New Roman"/>
          <w:sz w:val="24"/>
          <w:szCs w:val="24"/>
        </w:rPr>
      </w:pPr>
      <w:r w:rsidRPr="00257760">
        <w:rPr>
          <w:rFonts w:ascii="Times New Roman" w:hAnsi="Times New Roman"/>
          <w:sz w:val="24"/>
          <w:szCs w:val="24"/>
        </w:rPr>
        <w:t xml:space="preserve">Pircējam nav tiesību lietot Preci līdz </w:t>
      </w:r>
      <w:r w:rsidR="00DD3D11">
        <w:rPr>
          <w:rFonts w:ascii="Times New Roman" w:hAnsi="Times New Roman"/>
          <w:sz w:val="24"/>
          <w:szCs w:val="24"/>
        </w:rPr>
        <w:t>tās</w:t>
      </w:r>
      <w:r w:rsidRPr="00257760">
        <w:rPr>
          <w:rFonts w:ascii="Times New Roman" w:hAnsi="Times New Roman"/>
          <w:sz w:val="24"/>
          <w:szCs w:val="24"/>
        </w:rPr>
        <w:t xml:space="preserve"> pieņemšanai </w:t>
      </w:r>
      <w:r w:rsidR="006559F4">
        <w:rPr>
          <w:rFonts w:ascii="Times New Roman" w:hAnsi="Times New Roman"/>
          <w:sz w:val="24"/>
          <w:szCs w:val="24"/>
        </w:rPr>
        <w:t>L</w:t>
      </w:r>
      <w:r w:rsidRPr="00257760">
        <w:rPr>
          <w:rFonts w:ascii="Times New Roman" w:hAnsi="Times New Roman"/>
          <w:sz w:val="24"/>
          <w:szCs w:val="24"/>
        </w:rPr>
        <w:t>īgumā noteiktajā kārtībā.</w:t>
      </w:r>
    </w:p>
    <w:p w:rsidR="00257760" w:rsidRPr="00257760" w:rsidRDefault="002D1048" w:rsidP="00E4218D">
      <w:pPr>
        <w:spacing w:before="120" w:after="0" w:line="240" w:lineRule="auto"/>
        <w:ind w:firstLine="284"/>
        <w:contextualSpacing/>
        <w:jc w:val="center"/>
        <w:rPr>
          <w:rFonts w:ascii="Times New Roman" w:hAnsi="Times New Roman"/>
          <w:b/>
          <w:sz w:val="24"/>
          <w:szCs w:val="24"/>
        </w:rPr>
      </w:pPr>
      <w:r>
        <w:rPr>
          <w:rFonts w:ascii="Times New Roman" w:hAnsi="Times New Roman"/>
          <w:b/>
          <w:sz w:val="24"/>
          <w:szCs w:val="24"/>
        </w:rPr>
        <w:t>4</w:t>
      </w:r>
      <w:r w:rsidR="00257760" w:rsidRPr="00257760">
        <w:rPr>
          <w:rFonts w:ascii="Times New Roman" w:hAnsi="Times New Roman"/>
          <w:b/>
          <w:sz w:val="24"/>
          <w:szCs w:val="24"/>
        </w:rPr>
        <w:t xml:space="preserve">. </w:t>
      </w:r>
      <w:r w:rsidR="00257760" w:rsidRPr="00257760">
        <w:rPr>
          <w:rFonts w:ascii="Times New Roman" w:hAnsi="Times New Roman"/>
          <w:b/>
          <w:caps/>
          <w:sz w:val="24"/>
          <w:szCs w:val="24"/>
        </w:rPr>
        <w:t>Pušu tiesības un pienākumi</w:t>
      </w:r>
    </w:p>
    <w:p w:rsidR="00257760" w:rsidRPr="00257760" w:rsidRDefault="00257760" w:rsidP="00E1707B">
      <w:pPr>
        <w:pStyle w:val="Pamattekstsaratkpi"/>
        <w:numPr>
          <w:ilvl w:val="1"/>
          <w:numId w:val="7"/>
        </w:numPr>
        <w:spacing w:after="0" w:line="240" w:lineRule="auto"/>
        <w:ind w:left="0" w:firstLine="284"/>
        <w:contextualSpacing/>
        <w:jc w:val="both"/>
        <w:rPr>
          <w:rFonts w:ascii="Times New Roman" w:hAnsi="Times New Roman"/>
          <w:sz w:val="24"/>
          <w:szCs w:val="24"/>
        </w:rPr>
      </w:pPr>
      <w:r w:rsidRPr="00BE2779">
        <w:rPr>
          <w:rFonts w:ascii="Times New Roman" w:hAnsi="Times New Roman"/>
          <w:sz w:val="24"/>
          <w:szCs w:val="24"/>
          <w:u w:val="single"/>
        </w:rPr>
        <w:t>Pircēja</w:t>
      </w:r>
      <w:r w:rsidRPr="00BE2779">
        <w:rPr>
          <w:rFonts w:ascii="Times New Roman" w:hAnsi="Times New Roman"/>
          <w:b/>
          <w:i/>
          <w:sz w:val="24"/>
          <w:szCs w:val="24"/>
          <w:u w:val="single"/>
        </w:rPr>
        <w:t xml:space="preserve"> </w:t>
      </w:r>
      <w:r w:rsidRPr="00BE2779">
        <w:rPr>
          <w:rFonts w:ascii="Times New Roman" w:hAnsi="Times New Roman"/>
          <w:sz w:val="24"/>
          <w:szCs w:val="24"/>
          <w:u w:val="single"/>
        </w:rPr>
        <w:t>tiesības</w:t>
      </w:r>
      <w:r w:rsidRPr="00257760">
        <w:rPr>
          <w:rFonts w:ascii="Times New Roman" w:hAnsi="Times New Roman"/>
          <w:sz w:val="24"/>
          <w:szCs w:val="24"/>
        </w:rPr>
        <w:t>:</w:t>
      </w:r>
    </w:p>
    <w:p w:rsidR="00257760" w:rsidRPr="00257760" w:rsidRDefault="002D1048" w:rsidP="00E1707B">
      <w:pPr>
        <w:numPr>
          <w:ilvl w:val="2"/>
          <w:numId w:val="7"/>
        </w:numPr>
        <w:tabs>
          <w:tab w:val="left" w:pos="990"/>
        </w:tabs>
        <w:suppressAutoHyphens/>
        <w:spacing w:after="0" w:line="240" w:lineRule="auto"/>
        <w:ind w:left="0" w:firstLine="284"/>
        <w:contextualSpacing/>
        <w:jc w:val="both"/>
        <w:rPr>
          <w:rFonts w:ascii="Times New Roman" w:hAnsi="Times New Roman"/>
          <w:sz w:val="24"/>
          <w:szCs w:val="24"/>
        </w:rPr>
      </w:pPr>
      <w:r>
        <w:rPr>
          <w:rFonts w:ascii="Times New Roman" w:hAnsi="Times New Roman"/>
          <w:sz w:val="24"/>
          <w:szCs w:val="24"/>
        </w:rPr>
        <w:t>p</w:t>
      </w:r>
      <w:r w:rsidR="00257760" w:rsidRPr="00257760">
        <w:rPr>
          <w:rFonts w:ascii="Times New Roman" w:hAnsi="Times New Roman"/>
          <w:sz w:val="24"/>
          <w:szCs w:val="24"/>
        </w:rPr>
        <w:t xml:space="preserve">ārbaudīt Preces atbilstību visām </w:t>
      </w:r>
      <w:r>
        <w:rPr>
          <w:rFonts w:ascii="Times New Roman" w:hAnsi="Times New Roman"/>
          <w:sz w:val="24"/>
          <w:szCs w:val="24"/>
        </w:rPr>
        <w:t>t</w:t>
      </w:r>
      <w:r w:rsidR="00257760" w:rsidRPr="00257760">
        <w:rPr>
          <w:rFonts w:ascii="Times New Roman" w:hAnsi="Times New Roman"/>
          <w:sz w:val="24"/>
          <w:szCs w:val="24"/>
        </w:rPr>
        <w:t>ehniskajā specifikācijā n</w:t>
      </w:r>
      <w:r>
        <w:rPr>
          <w:rFonts w:ascii="Times New Roman" w:hAnsi="Times New Roman"/>
          <w:sz w:val="24"/>
          <w:szCs w:val="24"/>
        </w:rPr>
        <w:t>o</w:t>
      </w:r>
      <w:r w:rsidR="00257760" w:rsidRPr="00257760">
        <w:rPr>
          <w:rFonts w:ascii="Times New Roman" w:hAnsi="Times New Roman"/>
          <w:sz w:val="24"/>
          <w:szCs w:val="24"/>
        </w:rPr>
        <w:t>t</w:t>
      </w:r>
      <w:r>
        <w:rPr>
          <w:rFonts w:ascii="Times New Roman" w:hAnsi="Times New Roman"/>
          <w:sz w:val="24"/>
          <w:szCs w:val="24"/>
        </w:rPr>
        <w:t>eikta</w:t>
      </w:r>
      <w:r w:rsidR="00257760" w:rsidRPr="00257760">
        <w:rPr>
          <w:rFonts w:ascii="Times New Roman" w:hAnsi="Times New Roman"/>
          <w:sz w:val="24"/>
          <w:szCs w:val="24"/>
        </w:rPr>
        <w:t>jām prasībām;</w:t>
      </w:r>
    </w:p>
    <w:p w:rsidR="00257760" w:rsidRPr="00257760" w:rsidRDefault="002D1048" w:rsidP="00E1707B">
      <w:pPr>
        <w:numPr>
          <w:ilvl w:val="2"/>
          <w:numId w:val="7"/>
        </w:numPr>
        <w:tabs>
          <w:tab w:val="left" w:pos="0"/>
          <w:tab w:val="left" w:pos="990"/>
        </w:tabs>
        <w:suppressAutoHyphens/>
        <w:spacing w:after="0" w:line="240" w:lineRule="auto"/>
        <w:ind w:left="0" w:firstLine="330"/>
        <w:contextualSpacing/>
        <w:jc w:val="both"/>
        <w:rPr>
          <w:rFonts w:ascii="Times New Roman" w:hAnsi="Times New Roman"/>
          <w:sz w:val="24"/>
          <w:szCs w:val="24"/>
        </w:rPr>
      </w:pPr>
      <w:r>
        <w:rPr>
          <w:rFonts w:ascii="Times New Roman" w:hAnsi="Times New Roman"/>
          <w:sz w:val="24"/>
          <w:szCs w:val="24"/>
        </w:rPr>
        <w:t>p</w:t>
      </w:r>
      <w:r w:rsidR="00257760" w:rsidRPr="00257760">
        <w:rPr>
          <w:rFonts w:ascii="Times New Roman" w:hAnsi="Times New Roman"/>
          <w:sz w:val="24"/>
          <w:szCs w:val="24"/>
        </w:rPr>
        <w:t>ārbaudīt Preces dokumentācij</w:t>
      </w:r>
      <w:r>
        <w:rPr>
          <w:rFonts w:ascii="Times New Roman" w:hAnsi="Times New Roman"/>
          <w:sz w:val="24"/>
          <w:szCs w:val="24"/>
        </w:rPr>
        <w:t>u</w:t>
      </w:r>
      <w:r w:rsidR="00257760" w:rsidRPr="00257760">
        <w:rPr>
          <w:rFonts w:ascii="Times New Roman" w:hAnsi="Times New Roman"/>
          <w:sz w:val="24"/>
          <w:szCs w:val="24"/>
        </w:rPr>
        <w:t>;</w:t>
      </w:r>
    </w:p>
    <w:p w:rsidR="00257760" w:rsidRPr="00257760" w:rsidRDefault="002D1048" w:rsidP="00E1707B">
      <w:pPr>
        <w:numPr>
          <w:ilvl w:val="2"/>
          <w:numId w:val="7"/>
        </w:numPr>
        <w:tabs>
          <w:tab w:val="left" w:pos="990"/>
        </w:tabs>
        <w:suppressAutoHyphens/>
        <w:spacing w:after="0" w:line="240" w:lineRule="auto"/>
        <w:ind w:left="0" w:firstLine="284"/>
        <w:contextualSpacing/>
        <w:jc w:val="both"/>
        <w:rPr>
          <w:rFonts w:ascii="Times New Roman" w:hAnsi="Times New Roman"/>
          <w:sz w:val="24"/>
          <w:szCs w:val="24"/>
        </w:rPr>
      </w:pPr>
      <w:r>
        <w:rPr>
          <w:rFonts w:ascii="Times New Roman" w:hAnsi="Times New Roman"/>
          <w:sz w:val="24"/>
          <w:szCs w:val="24"/>
        </w:rPr>
        <w:t>p</w:t>
      </w:r>
      <w:r w:rsidR="00257760" w:rsidRPr="00257760">
        <w:rPr>
          <w:rFonts w:ascii="Times New Roman" w:hAnsi="Times New Roman"/>
          <w:sz w:val="24"/>
          <w:szCs w:val="24"/>
        </w:rPr>
        <w:t xml:space="preserve">irms Preces </w:t>
      </w:r>
      <w:r>
        <w:rPr>
          <w:rFonts w:ascii="Times New Roman" w:hAnsi="Times New Roman"/>
          <w:sz w:val="24"/>
          <w:szCs w:val="24"/>
        </w:rPr>
        <w:t>pieņem</w:t>
      </w:r>
      <w:r w:rsidR="00257760" w:rsidRPr="00257760">
        <w:rPr>
          <w:rFonts w:ascii="Times New Roman" w:hAnsi="Times New Roman"/>
          <w:sz w:val="24"/>
          <w:szCs w:val="24"/>
        </w:rPr>
        <w:t>šanas, ja Precei</w:t>
      </w:r>
      <w:r w:rsidR="00257760" w:rsidRPr="00257760">
        <w:rPr>
          <w:rFonts w:ascii="Times New Roman" w:hAnsi="Times New Roman"/>
          <w:i/>
          <w:sz w:val="24"/>
          <w:szCs w:val="24"/>
        </w:rPr>
        <w:t xml:space="preserve"> </w:t>
      </w:r>
      <w:r w:rsidR="00257760" w:rsidRPr="00257760">
        <w:rPr>
          <w:rFonts w:ascii="Times New Roman" w:hAnsi="Times New Roman"/>
          <w:sz w:val="24"/>
          <w:szCs w:val="24"/>
        </w:rPr>
        <w:t xml:space="preserve">konstatētas nepilnības, sastādīt </w:t>
      </w:r>
      <w:smartTag w:uri="schemas-tilde-lv/tildestengine" w:element="veidnes">
        <w:smartTagPr>
          <w:attr w:name="baseform" w:val="akt|s"/>
          <w:attr w:name="id" w:val="-1"/>
          <w:attr w:name="text" w:val="Aktu"/>
        </w:smartTagPr>
        <w:r w:rsidR="00257760" w:rsidRPr="00257760">
          <w:rPr>
            <w:rFonts w:ascii="Times New Roman" w:hAnsi="Times New Roman"/>
            <w:sz w:val="24"/>
            <w:szCs w:val="24"/>
          </w:rPr>
          <w:t>aktu</w:t>
        </w:r>
      </w:smartTag>
      <w:r w:rsidR="00257760" w:rsidRPr="00257760">
        <w:rPr>
          <w:rFonts w:ascii="Times New Roman" w:hAnsi="Times New Roman"/>
          <w:sz w:val="24"/>
          <w:szCs w:val="24"/>
        </w:rPr>
        <w:t>, kurā norādīt konstatētās nepilnības un termiņ</w:t>
      </w:r>
      <w:r>
        <w:rPr>
          <w:rFonts w:ascii="Times New Roman" w:hAnsi="Times New Roman"/>
          <w:sz w:val="24"/>
          <w:szCs w:val="24"/>
        </w:rPr>
        <w:t>u</w:t>
      </w:r>
      <w:r w:rsidR="00257760" w:rsidRPr="00257760">
        <w:rPr>
          <w:rFonts w:ascii="Times New Roman" w:hAnsi="Times New Roman"/>
          <w:sz w:val="24"/>
          <w:szCs w:val="24"/>
        </w:rPr>
        <w:t xml:space="preserve"> to novēršanai;</w:t>
      </w:r>
    </w:p>
    <w:p w:rsidR="00257760" w:rsidRPr="002D1048" w:rsidRDefault="002D1048" w:rsidP="00E1707B">
      <w:pPr>
        <w:numPr>
          <w:ilvl w:val="2"/>
          <w:numId w:val="7"/>
        </w:numPr>
        <w:tabs>
          <w:tab w:val="left" w:pos="0"/>
          <w:tab w:val="left" w:pos="880"/>
        </w:tabs>
        <w:suppressAutoHyphens/>
        <w:spacing w:after="0" w:line="240" w:lineRule="auto"/>
        <w:ind w:left="1134" w:hanging="850"/>
        <w:contextualSpacing/>
        <w:jc w:val="both"/>
        <w:rPr>
          <w:rFonts w:ascii="Times New Roman" w:hAnsi="Times New Roman"/>
          <w:sz w:val="24"/>
          <w:szCs w:val="24"/>
        </w:rPr>
      </w:pPr>
      <w:r w:rsidRPr="002D1048">
        <w:rPr>
          <w:rFonts w:ascii="Times New Roman" w:hAnsi="Times New Roman"/>
          <w:sz w:val="24"/>
          <w:szCs w:val="24"/>
        </w:rPr>
        <w:t>p</w:t>
      </w:r>
      <w:r w:rsidR="00257760" w:rsidRPr="002D1048">
        <w:rPr>
          <w:rFonts w:ascii="Times New Roman" w:hAnsi="Times New Roman"/>
          <w:sz w:val="24"/>
          <w:szCs w:val="24"/>
        </w:rPr>
        <w:t>ieņemot Preci,</w:t>
      </w:r>
      <w:r w:rsidR="00257760" w:rsidRPr="002D1048">
        <w:rPr>
          <w:rFonts w:ascii="Times New Roman" w:hAnsi="Times New Roman"/>
          <w:i/>
          <w:sz w:val="24"/>
          <w:szCs w:val="24"/>
        </w:rPr>
        <w:t xml:space="preserve"> </w:t>
      </w:r>
      <w:r w:rsidR="00257760" w:rsidRPr="002D1048">
        <w:rPr>
          <w:rFonts w:ascii="Times New Roman" w:hAnsi="Times New Roman"/>
          <w:sz w:val="24"/>
          <w:szCs w:val="24"/>
        </w:rPr>
        <w:t>pieaic</w:t>
      </w:r>
      <w:r w:rsidR="00570038" w:rsidRPr="002D1048">
        <w:rPr>
          <w:rFonts w:ascii="Times New Roman" w:hAnsi="Times New Roman"/>
          <w:sz w:val="24"/>
          <w:szCs w:val="24"/>
        </w:rPr>
        <w:t>ināt neatkarīgus ekspertus</w:t>
      </w:r>
      <w:r w:rsidRPr="002D1048">
        <w:rPr>
          <w:rFonts w:ascii="Times New Roman" w:hAnsi="Times New Roman"/>
          <w:sz w:val="24"/>
          <w:szCs w:val="24"/>
        </w:rPr>
        <w:t>;</w:t>
      </w:r>
      <w:r w:rsidR="00257760" w:rsidRPr="002D1048">
        <w:rPr>
          <w:rFonts w:ascii="Times New Roman" w:hAnsi="Times New Roman"/>
          <w:sz w:val="24"/>
          <w:szCs w:val="24"/>
        </w:rPr>
        <w:t xml:space="preserve"> </w:t>
      </w:r>
    </w:p>
    <w:p w:rsidR="00257760" w:rsidRPr="00257760" w:rsidRDefault="002D1048" w:rsidP="00E1707B">
      <w:pPr>
        <w:numPr>
          <w:ilvl w:val="2"/>
          <w:numId w:val="7"/>
        </w:numPr>
        <w:tabs>
          <w:tab w:val="left" w:pos="880"/>
        </w:tabs>
        <w:suppressAutoHyphens/>
        <w:spacing w:after="0" w:line="240" w:lineRule="auto"/>
        <w:ind w:left="1134" w:hanging="850"/>
        <w:contextualSpacing/>
        <w:jc w:val="both"/>
        <w:rPr>
          <w:rFonts w:ascii="Times New Roman" w:hAnsi="Times New Roman"/>
          <w:sz w:val="24"/>
          <w:szCs w:val="24"/>
        </w:rPr>
      </w:pPr>
      <w:r>
        <w:rPr>
          <w:rFonts w:ascii="Times New Roman" w:hAnsi="Times New Roman"/>
          <w:sz w:val="24"/>
          <w:szCs w:val="24"/>
        </w:rPr>
        <w:t>n</w:t>
      </w:r>
      <w:r w:rsidR="00257760" w:rsidRPr="002D1048">
        <w:rPr>
          <w:rFonts w:ascii="Times New Roman" w:hAnsi="Times New Roman"/>
          <w:sz w:val="24"/>
          <w:szCs w:val="24"/>
        </w:rPr>
        <w:t xml:space="preserve">epieņemt </w:t>
      </w:r>
      <w:r w:rsidR="00257760" w:rsidRPr="009B626B">
        <w:rPr>
          <w:rFonts w:ascii="Times New Roman" w:hAnsi="Times New Roman"/>
          <w:sz w:val="24"/>
          <w:szCs w:val="24"/>
        </w:rPr>
        <w:t>Preci,</w:t>
      </w:r>
      <w:r w:rsidR="00257760" w:rsidRPr="002D1048">
        <w:rPr>
          <w:rFonts w:ascii="Times New Roman" w:hAnsi="Times New Roman"/>
          <w:i/>
          <w:sz w:val="24"/>
          <w:szCs w:val="24"/>
        </w:rPr>
        <w:t xml:space="preserve"> </w:t>
      </w:r>
      <w:r w:rsidR="00257760" w:rsidRPr="002D1048">
        <w:rPr>
          <w:rFonts w:ascii="Times New Roman" w:hAnsi="Times New Roman"/>
          <w:sz w:val="24"/>
          <w:szCs w:val="24"/>
        </w:rPr>
        <w:t xml:space="preserve">ja tā neatbilst </w:t>
      </w:r>
      <w:r w:rsidR="006559F4">
        <w:rPr>
          <w:rFonts w:ascii="Times New Roman" w:hAnsi="Times New Roman"/>
          <w:sz w:val="24"/>
          <w:szCs w:val="24"/>
        </w:rPr>
        <w:t>L</w:t>
      </w:r>
      <w:r w:rsidR="00257760" w:rsidRPr="002D1048">
        <w:rPr>
          <w:rFonts w:ascii="Times New Roman" w:hAnsi="Times New Roman"/>
          <w:sz w:val="24"/>
          <w:szCs w:val="24"/>
        </w:rPr>
        <w:t>īguma noteikumiem;</w:t>
      </w:r>
    </w:p>
    <w:p w:rsidR="00257760" w:rsidRPr="00257760" w:rsidRDefault="002D1048" w:rsidP="00E1707B">
      <w:pPr>
        <w:numPr>
          <w:ilvl w:val="2"/>
          <w:numId w:val="7"/>
        </w:numPr>
        <w:tabs>
          <w:tab w:val="left" w:pos="880"/>
        </w:tabs>
        <w:suppressAutoHyphens/>
        <w:spacing w:after="0" w:line="240" w:lineRule="auto"/>
        <w:ind w:left="1134" w:hanging="850"/>
        <w:contextualSpacing/>
        <w:jc w:val="both"/>
        <w:rPr>
          <w:rFonts w:ascii="Times New Roman" w:hAnsi="Times New Roman"/>
          <w:sz w:val="24"/>
          <w:szCs w:val="24"/>
        </w:rPr>
      </w:pPr>
      <w:r>
        <w:rPr>
          <w:rFonts w:ascii="Times New Roman" w:hAnsi="Times New Roman"/>
          <w:sz w:val="24"/>
          <w:szCs w:val="24"/>
        </w:rPr>
        <w:t>p</w:t>
      </w:r>
      <w:r w:rsidR="00257760" w:rsidRPr="00257760">
        <w:rPr>
          <w:rFonts w:ascii="Times New Roman" w:hAnsi="Times New Roman"/>
          <w:sz w:val="24"/>
          <w:szCs w:val="24"/>
        </w:rPr>
        <w:t xml:space="preserve">ieprasīt informāciju par </w:t>
      </w:r>
      <w:r w:rsidR="006559F4">
        <w:rPr>
          <w:rFonts w:ascii="Times New Roman" w:hAnsi="Times New Roman"/>
          <w:sz w:val="24"/>
          <w:szCs w:val="24"/>
        </w:rPr>
        <w:t>L</w:t>
      </w:r>
      <w:r w:rsidR="00257760" w:rsidRPr="00257760">
        <w:rPr>
          <w:rFonts w:ascii="Times New Roman" w:hAnsi="Times New Roman"/>
          <w:sz w:val="24"/>
          <w:szCs w:val="24"/>
        </w:rPr>
        <w:t>īguma izpildes gaitu.</w:t>
      </w:r>
    </w:p>
    <w:p w:rsidR="00257760" w:rsidRPr="00257760" w:rsidRDefault="00257760" w:rsidP="00E1707B">
      <w:pPr>
        <w:pStyle w:val="Pamattekstsaratkpi"/>
        <w:numPr>
          <w:ilvl w:val="1"/>
          <w:numId w:val="5"/>
        </w:numPr>
        <w:spacing w:after="0" w:line="240" w:lineRule="auto"/>
        <w:ind w:left="1134" w:hanging="850"/>
        <w:contextualSpacing/>
        <w:jc w:val="both"/>
        <w:rPr>
          <w:rFonts w:ascii="Times New Roman" w:hAnsi="Times New Roman"/>
          <w:sz w:val="24"/>
          <w:szCs w:val="24"/>
        </w:rPr>
      </w:pPr>
      <w:r w:rsidRPr="00BE2779">
        <w:rPr>
          <w:rFonts w:ascii="Times New Roman" w:hAnsi="Times New Roman"/>
          <w:sz w:val="24"/>
          <w:szCs w:val="24"/>
          <w:u w:val="single"/>
        </w:rPr>
        <w:t>Pircēja</w:t>
      </w:r>
      <w:r w:rsidRPr="00BE2779">
        <w:rPr>
          <w:rFonts w:ascii="Times New Roman" w:hAnsi="Times New Roman"/>
          <w:i/>
          <w:sz w:val="24"/>
          <w:szCs w:val="24"/>
          <w:u w:val="single"/>
        </w:rPr>
        <w:t xml:space="preserve"> </w:t>
      </w:r>
      <w:r w:rsidRPr="00BE2779">
        <w:rPr>
          <w:rFonts w:ascii="Times New Roman" w:hAnsi="Times New Roman"/>
          <w:sz w:val="24"/>
          <w:szCs w:val="24"/>
          <w:u w:val="single"/>
        </w:rPr>
        <w:t>pienākumi</w:t>
      </w:r>
      <w:r w:rsidRPr="00257760">
        <w:rPr>
          <w:rFonts w:ascii="Times New Roman" w:hAnsi="Times New Roman"/>
          <w:sz w:val="24"/>
          <w:szCs w:val="24"/>
        </w:rPr>
        <w:t>:</w:t>
      </w:r>
    </w:p>
    <w:p w:rsidR="00257760" w:rsidRPr="00257760" w:rsidRDefault="002D1048" w:rsidP="00E1707B">
      <w:pPr>
        <w:pStyle w:val="Pamattekstsaratkpi"/>
        <w:numPr>
          <w:ilvl w:val="2"/>
          <w:numId w:val="5"/>
        </w:numPr>
        <w:tabs>
          <w:tab w:val="left" w:pos="880"/>
        </w:tabs>
        <w:spacing w:after="0" w:line="240" w:lineRule="auto"/>
        <w:ind w:left="1134" w:hanging="850"/>
        <w:contextualSpacing/>
        <w:jc w:val="both"/>
        <w:rPr>
          <w:rFonts w:ascii="Times New Roman" w:hAnsi="Times New Roman"/>
          <w:sz w:val="24"/>
          <w:szCs w:val="24"/>
        </w:rPr>
      </w:pPr>
      <w:r>
        <w:rPr>
          <w:rFonts w:ascii="Times New Roman" w:hAnsi="Times New Roman"/>
          <w:sz w:val="24"/>
          <w:szCs w:val="24"/>
        </w:rPr>
        <w:t>p</w:t>
      </w:r>
      <w:r w:rsidR="00257760" w:rsidRPr="00257760">
        <w:rPr>
          <w:rFonts w:ascii="Times New Roman" w:hAnsi="Times New Roman"/>
          <w:sz w:val="24"/>
          <w:szCs w:val="24"/>
        </w:rPr>
        <w:t xml:space="preserve">ieņemt Preci, ja tā piegādāta saskaņā ar </w:t>
      </w:r>
      <w:r w:rsidR="006559F4">
        <w:rPr>
          <w:rFonts w:ascii="Times New Roman" w:hAnsi="Times New Roman"/>
          <w:sz w:val="24"/>
          <w:szCs w:val="24"/>
        </w:rPr>
        <w:t>L</w:t>
      </w:r>
      <w:r w:rsidR="00257760" w:rsidRPr="00257760">
        <w:rPr>
          <w:rFonts w:ascii="Times New Roman" w:hAnsi="Times New Roman"/>
          <w:sz w:val="24"/>
          <w:szCs w:val="24"/>
        </w:rPr>
        <w:t>īguma noteikumiem;</w:t>
      </w:r>
    </w:p>
    <w:p w:rsidR="00257760" w:rsidRPr="00257760" w:rsidRDefault="002D1048" w:rsidP="00E1707B">
      <w:pPr>
        <w:pStyle w:val="Pamattekstsaratkpi"/>
        <w:numPr>
          <w:ilvl w:val="2"/>
          <w:numId w:val="5"/>
        </w:numPr>
        <w:tabs>
          <w:tab w:val="left" w:pos="-2160"/>
          <w:tab w:val="left" w:pos="880"/>
        </w:tabs>
        <w:spacing w:after="0" w:line="240" w:lineRule="auto"/>
        <w:ind w:left="1134" w:hanging="850"/>
        <w:contextualSpacing/>
        <w:jc w:val="both"/>
        <w:rPr>
          <w:rFonts w:ascii="Times New Roman" w:hAnsi="Times New Roman"/>
          <w:sz w:val="24"/>
          <w:szCs w:val="24"/>
        </w:rPr>
      </w:pPr>
      <w:r>
        <w:rPr>
          <w:rFonts w:ascii="Times New Roman" w:hAnsi="Times New Roman"/>
          <w:sz w:val="24"/>
          <w:szCs w:val="24"/>
        </w:rPr>
        <w:t>v</w:t>
      </w:r>
      <w:r w:rsidR="00257760" w:rsidRPr="00257760">
        <w:rPr>
          <w:rFonts w:ascii="Times New Roman" w:hAnsi="Times New Roman"/>
          <w:sz w:val="24"/>
          <w:szCs w:val="24"/>
        </w:rPr>
        <w:t xml:space="preserve">eikt maksājumu </w:t>
      </w:r>
      <w:r w:rsidR="006559F4">
        <w:rPr>
          <w:rFonts w:ascii="Times New Roman" w:hAnsi="Times New Roman"/>
          <w:sz w:val="24"/>
          <w:szCs w:val="24"/>
        </w:rPr>
        <w:t>L</w:t>
      </w:r>
      <w:r w:rsidR="00257760" w:rsidRPr="00257760">
        <w:rPr>
          <w:rFonts w:ascii="Times New Roman" w:hAnsi="Times New Roman"/>
          <w:sz w:val="24"/>
          <w:szCs w:val="24"/>
        </w:rPr>
        <w:t>īgumā</w:t>
      </w:r>
      <w:r w:rsidR="00257760" w:rsidRPr="00257760">
        <w:rPr>
          <w:rFonts w:ascii="Times New Roman" w:hAnsi="Times New Roman"/>
          <w:i/>
          <w:sz w:val="24"/>
          <w:szCs w:val="24"/>
        </w:rPr>
        <w:t xml:space="preserve"> </w:t>
      </w:r>
      <w:r w:rsidR="00257760" w:rsidRPr="00257760">
        <w:rPr>
          <w:rFonts w:ascii="Times New Roman" w:hAnsi="Times New Roman"/>
          <w:sz w:val="24"/>
          <w:szCs w:val="24"/>
        </w:rPr>
        <w:t>noteikt</w:t>
      </w:r>
      <w:r>
        <w:rPr>
          <w:rFonts w:ascii="Times New Roman" w:hAnsi="Times New Roman"/>
          <w:sz w:val="24"/>
          <w:szCs w:val="24"/>
        </w:rPr>
        <w:t>ajā</w:t>
      </w:r>
      <w:r w:rsidR="00257760" w:rsidRPr="00257760">
        <w:rPr>
          <w:rFonts w:ascii="Times New Roman" w:hAnsi="Times New Roman"/>
          <w:sz w:val="24"/>
          <w:szCs w:val="24"/>
        </w:rPr>
        <w:t xml:space="preserve"> kārtīb</w:t>
      </w:r>
      <w:r>
        <w:rPr>
          <w:rFonts w:ascii="Times New Roman" w:hAnsi="Times New Roman"/>
          <w:sz w:val="24"/>
          <w:szCs w:val="24"/>
        </w:rPr>
        <w:t>ā un termiņ</w:t>
      </w:r>
      <w:r w:rsidR="006559F4">
        <w:rPr>
          <w:rFonts w:ascii="Times New Roman" w:hAnsi="Times New Roman"/>
          <w:sz w:val="24"/>
          <w:szCs w:val="24"/>
        </w:rPr>
        <w:t>ā</w:t>
      </w:r>
      <w:r>
        <w:rPr>
          <w:rFonts w:ascii="Times New Roman" w:hAnsi="Times New Roman"/>
          <w:sz w:val="24"/>
          <w:szCs w:val="24"/>
        </w:rPr>
        <w:t>;</w:t>
      </w:r>
    </w:p>
    <w:p w:rsidR="00257760" w:rsidRPr="00257760" w:rsidRDefault="00257760" w:rsidP="00E1707B">
      <w:pPr>
        <w:pStyle w:val="Pamattekstsaratkpi"/>
        <w:numPr>
          <w:ilvl w:val="1"/>
          <w:numId w:val="5"/>
        </w:numPr>
        <w:tabs>
          <w:tab w:val="left" w:pos="-2160"/>
        </w:tabs>
        <w:spacing w:after="0" w:line="240" w:lineRule="auto"/>
        <w:ind w:left="0" w:firstLine="284"/>
        <w:contextualSpacing/>
        <w:jc w:val="both"/>
        <w:rPr>
          <w:rFonts w:ascii="Times New Roman" w:hAnsi="Times New Roman"/>
          <w:sz w:val="24"/>
          <w:szCs w:val="24"/>
        </w:rPr>
      </w:pPr>
      <w:r w:rsidRPr="00BE2779">
        <w:rPr>
          <w:rFonts w:ascii="Times New Roman" w:hAnsi="Times New Roman"/>
          <w:sz w:val="24"/>
          <w:szCs w:val="24"/>
          <w:u w:val="single"/>
        </w:rPr>
        <w:t>Pārdevēja</w:t>
      </w:r>
      <w:r w:rsidRPr="00BE2779">
        <w:rPr>
          <w:rFonts w:ascii="Times New Roman" w:hAnsi="Times New Roman"/>
          <w:b/>
          <w:i/>
          <w:sz w:val="24"/>
          <w:szCs w:val="24"/>
          <w:u w:val="single"/>
        </w:rPr>
        <w:t xml:space="preserve"> </w:t>
      </w:r>
      <w:r w:rsidRPr="00BE2779">
        <w:rPr>
          <w:rFonts w:ascii="Times New Roman" w:hAnsi="Times New Roman"/>
          <w:sz w:val="24"/>
          <w:szCs w:val="24"/>
          <w:u w:val="single"/>
        </w:rPr>
        <w:t>tiesības</w:t>
      </w:r>
      <w:r w:rsidRPr="00257760">
        <w:rPr>
          <w:rFonts w:ascii="Times New Roman" w:hAnsi="Times New Roman"/>
          <w:sz w:val="24"/>
          <w:szCs w:val="24"/>
        </w:rPr>
        <w:t>:</w:t>
      </w:r>
    </w:p>
    <w:p w:rsidR="00257760" w:rsidRPr="00257760" w:rsidRDefault="002D1048" w:rsidP="00E1707B">
      <w:pPr>
        <w:pStyle w:val="Pamattekstsaratkpi"/>
        <w:numPr>
          <w:ilvl w:val="2"/>
          <w:numId w:val="5"/>
        </w:numPr>
        <w:tabs>
          <w:tab w:val="left" w:pos="-2160"/>
          <w:tab w:val="left" w:pos="880"/>
        </w:tabs>
        <w:spacing w:after="0" w:line="240" w:lineRule="auto"/>
        <w:ind w:left="0" w:firstLine="284"/>
        <w:contextualSpacing/>
        <w:jc w:val="both"/>
        <w:rPr>
          <w:rFonts w:ascii="Times New Roman" w:hAnsi="Times New Roman"/>
          <w:sz w:val="24"/>
          <w:szCs w:val="24"/>
        </w:rPr>
      </w:pPr>
      <w:r>
        <w:rPr>
          <w:rFonts w:ascii="Times New Roman" w:hAnsi="Times New Roman"/>
          <w:sz w:val="24"/>
          <w:szCs w:val="24"/>
        </w:rPr>
        <w:t>s</w:t>
      </w:r>
      <w:r w:rsidR="00257760" w:rsidRPr="00257760">
        <w:rPr>
          <w:rFonts w:ascii="Times New Roman" w:hAnsi="Times New Roman"/>
          <w:sz w:val="24"/>
          <w:szCs w:val="24"/>
        </w:rPr>
        <w:t xml:space="preserve">aņemt samaksu par Preci, kas ir piegādāta saskaņā ar </w:t>
      </w:r>
      <w:r w:rsidR="006559F4">
        <w:rPr>
          <w:rFonts w:ascii="Times New Roman" w:hAnsi="Times New Roman"/>
          <w:sz w:val="24"/>
          <w:szCs w:val="24"/>
        </w:rPr>
        <w:t>L</w:t>
      </w:r>
      <w:r w:rsidR="00257760" w:rsidRPr="00257760">
        <w:rPr>
          <w:rFonts w:ascii="Times New Roman" w:hAnsi="Times New Roman"/>
          <w:sz w:val="24"/>
          <w:szCs w:val="24"/>
        </w:rPr>
        <w:t>īguma noteikumiem.</w:t>
      </w:r>
    </w:p>
    <w:p w:rsidR="00257760" w:rsidRPr="00257760" w:rsidRDefault="00257760" w:rsidP="00257760">
      <w:pPr>
        <w:tabs>
          <w:tab w:val="left" w:pos="709"/>
        </w:tabs>
        <w:spacing w:after="0" w:line="240" w:lineRule="auto"/>
        <w:ind w:left="1134" w:hanging="850"/>
        <w:contextualSpacing/>
        <w:rPr>
          <w:rFonts w:ascii="Times New Roman" w:hAnsi="Times New Roman"/>
          <w:sz w:val="24"/>
          <w:szCs w:val="24"/>
        </w:rPr>
      </w:pPr>
      <w:r w:rsidRPr="00257760">
        <w:rPr>
          <w:rFonts w:ascii="Times New Roman" w:hAnsi="Times New Roman"/>
          <w:sz w:val="24"/>
          <w:szCs w:val="24"/>
        </w:rPr>
        <w:t>4.4.</w:t>
      </w:r>
      <w:r w:rsidRPr="00257760">
        <w:rPr>
          <w:rFonts w:ascii="Times New Roman" w:hAnsi="Times New Roman"/>
          <w:sz w:val="24"/>
          <w:szCs w:val="24"/>
        </w:rPr>
        <w:tab/>
      </w:r>
      <w:r w:rsidRPr="00BE2779">
        <w:rPr>
          <w:rFonts w:ascii="Times New Roman" w:hAnsi="Times New Roman"/>
          <w:sz w:val="24"/>
          <w:szCs w:val="24"/>
          <w:u w:val="single"/>
        </w:rPr>
        <w:t>Pārdevēja</w:t>
      </w:r>
      <w:r w:rsidRPr="00BE2779">
        <w:rPr>
          <w:rFonts w:ascii="Times New Roman" w:hAnsi="Times New Roman"/>
          <w:b/>
          <w:i/>
          <w:sz w:val="24"/>
          <w:szCs w:val="24"/>
          <w:u w:val="single"/>
        </w:rPr>
        <w:t xml:space="preserve"> </w:t>
      </w:r>
      <w:r w:rsidRPr="00BE2779">
        <w:rPr>
          <w:rFonts w:ascii="Times New Roman" w:hAnsi="Times New Roman"/>
          <w:sz w:val="24"/>
          <w:szCs w:val="24"/>
          <w:u w:val="single"/>
        </w:rPr>
        <w:t>pienākumi</w:t>
      </w:r>
      <w:r w:rsidRPr="00257760">
        <w:rPr>
          <w:rFonts w:ascii="Times New Roman" w:hAnsi="Times New Roman"/>
          <w:sz w:val="24"/>
          <w:szCs w:val="24"/>
        </w:rPr>
        <w:t>:</w:t>
      </w:r>
    </w:p>
    <w:p w:rsidR="00257760" w:rsidRPr="00257760" w:rsidRDefault="00257760" w:rsidP="00E1707B">
      <w:pPr>
        <w:pStyle w:val="Pamattekstsaratkpi"/>
        <w:numPr>
          <w:ilvl w:val="2"/>
          <w:numId w:val="9"/>
        </w:numPr>
        <w:tabs>
          <w:tab w:val="left" w:pos="880"/>
        </w:tabs>
        <w:spacing w:after="0" w:line="240" w:lineRule="auto"/>
        <w:ind w:left="0" w:firstLine="284"/>
        <w:contextualSpacing/>
        <w:jc w:val="both"/>
        <w:rPr>
          <w:rFonts w:ascii="Times New Roman" w:hAnsi="Times New Roman"/>
          <w:sz w:val="24"/>
          <w:szCs w:val="24"/>
        </w:rPr>
      </w:pPr>
      <w:r w:rsidRPr="00257760">
        <w:rPr>
          <w:rFonts w:ascii="Times New Roman" w:hAnsi="Times New Roman"/>
          <w:sz w:val="24"/>
          <w:szCs w:val="24"/>
        </w:rPr>
        <w:t>sagatavot un organizēt Preces nodošanu Pircējam dalībai ceļu satiksmē;</w:t>
      </w:r>
    </w:p>
    <w:p w:rsidR="00257760" w:rsidRPr="00257760" w:rsidRDefault="00BB7AA4" w:rsidP="00BB7AA4">
      <w:pPr>
        <w:tabs>
          <w:tab w:val="num" w:pos="880"/>
        </w:tabs>
        <w:spacing w:after="0" w:line="240" w:lineRule="auto"/>
        <w:ind w:left="1134" w:hanging="850"/>
        <w:contextualSpacing/>
        <w:jc w:val="both"/>
        <w:rPr>
          <w:rFonts w:ascii="Times New Roman" w:hAnsi="Times New Roman"/>
          <w:sz w:val="24"/>
          <w:szCs w:val="24"/>
        </w:rPr>
      </w:pPr>
      <w:r>
        <w:rPr>
          <w:rFonts w:ascii="Times New Roman" w:hAnsi="Times New Roman"/>
          <w:sz w:val="24"/>
          <w:szCs w:val="24"/>
        </w:rPr>
        <w:t>4.4.2.</w:t>
      </w:r>
      <w:r>
        <w:rPr>
          <w:rFonts w:ascii="Times New Roman" w:hAnsi="Times New Roman"/>
          <w:sz w:val="24"/>
          <w:szCs w:val="24"/>
        </w:rPr>
        <w:tab/>
      </w:r>
      <w:r w:rsidR="002D1048">
        <w:rPr>
          <w:rFonts w:ascii="Times New Roman" w:hAnsi="Times New Roman"/>
          <w:sz w:val="24"/>
          <w:szCs w:val="24"/>
        </w:rPr>
        <w:t>s</w:t>
      </w:r>
      <w:r w:rsidR="00257760" w:rsidRPr="00257760">
        <w:rPr>
          <w:rFonts w:ascii="Times New Roman" w:hAnsi="Times New Roman"/>
          <w:sz w:val="24"/>
          <w:szCs w:val="24"/>
        </w:rPr>
        <w:t xml:space="preserve">amaksāt normatīvajos </w:t>
      </w:r>
      <w:smartTag w:uri="schemas-tilde-lv/tildestengine" w:element="veidnes">
        <w:smartTagPr>
          <w:attr w:name="baseform" w:val="akt|s"/>
          <w:attr w:name="id" w:val="-1"/>
          <w:attr w:name="text" w:val="aktos"/>
        </w:smartTagPr>
        <w:r w:rsidR="00257760" w:rsidRPr="00257760">
          <w:rPr>
            <w:rFonts w:ascii="Times New Roman" w:hAnsi="Times New Roman"/>
            <w:sz w:val="24"/>
            <w:szCs w:val="24"/>
          </w:rPr>
          <w:t>aktos</w:t>
        </w:r>
      </w:smartTag>
      <w:r w:rsidR="00257760" w:rsidRPr="00257760">
        <w:rPr>
          <w:rFonts w:ascii="Times New Roman" w:hAnsi="Times New Roman"/>
          <w:sz w:val="24"/>
          <w:szCs w:val="24"/>
        </w:rPr>
        <w:t xml:space="preserve"> noteiktos nodokļus un nodevas par Preci;</w:t>
      </w:r>
    </w:p>
    <w:p w:rsidR="00257760" w:rsidRPr="00257760" w:rsidRDefault="00BB7AA4" w:rsidP="00BB7AA4">
      <w:pPr>
        <w:tabs>
          <w:tab w:val="num" w:pos="0"/>
          <w:tab w:val="left" w:pos="880"/>
        </w:tabs>
        <w:spacing w:after="0" w:line="240" w:lineRule="auto"/>
        <w:ind w:firstLine="284"/>
        <w:contextualSpacing/>
        <w:jc w:val="both"/>
        <w:rPr>
          <w:rFonts w:ascii="Times New Roman" w:hAnsi="Times New Roman"/>
          <w:sz w:val="24"/>
          <w:szCs w:val="24"/>
        </w:rPr>
      </w:pPr>
      <w:r>
        <w:rPr>
          <w:rFonts w:ascii="Times New Roman" w:hAnsi="Times New Roman"/>
          <w:sz w:val="24"/>
          <w:szCs w:val="24"/>
        </w:rPr>
        <w:t>4.4.3.</w:t>
      </w:r>
      <w:r>
        <w:rPr>
          <w:rFonts w:ascii="Times New Roman" w:hAnsi="Times New Roman"/>
          <w:sz w:val="24"/>
          <w:szCs w:val="24"/>
        </w:rPr>
        <w:tab/>
      </w:r>
      <w:r w:rsidR="002D1048">
        <w:rPr>
          <w:rFonts w:ascii="Times New Roman" w:hAnsi="Times New Roman"/>
          <w:sz w:val="24"/>
          <w:szCs w:val="24"/>
        </w:rPr>
        <w:t>v</w:t>
      </w:r>
      <w:r w:rsidR="00257760" w:rsidRPr="00257760">
        <w:rPr>
          <w:rFonts w:ascii="Times New Roman" w:hAnsi="Times New Roman"/>
          <w:sz w:val="24"/>
          <w:szCs w:val="24"/>
        </w:rPr>
        <w:t xml:space="preserve">eikt Preces reģistrāciju Ceļu </w:t>
      </w:r>
      <w:r w:rsidR="002D1048">
        <w:rPr>
          <w:rFonts w:ascii="Times New Roman" w:hAnsi="Times New Roman"/>
          <w:sz w:val="24"/>
          <w:szCs w:val="24"/>
        </w:rPr>
        <w:t>s</w:t>
      </w:r>
      <w:r w:rsidR="00257760" w:rsidRPr="00257760">
        <w:rPr>
          <w:rFonts w:ascii="Times New Roman" w:hAnsi="Times New Roman"/>
          <w:sz w:val="24"/>
          <w:szCs w:val="24"/>
        </w:rPr>
        <w:t xml:space="preserve">atiksmes </w:t>
      </w:r>
      <w:r w:rsidR="002D1048">
        <w:rPr>
          <w:rFonts w:ascii="Times New Roman" w:hAnsi="Times New Roman"/>
          <w:sz w:val="24"/>
          <w:szCs w:val="24"/>
        </w:rPr>
        <w:t>d</w:t>
      </w:r>
      <w:r w:rsidR="00257760" w:rsidRPr="00257760">
        <w:rPr>
          <w:rFonts w:ascii="Times New Roman" w:hAnsi="Times New Roman"/>
          <w:sz w:val="24"/>
          <w:szCs w:val="24"/>
        </w:rPr>
        <w:t>rošības direkcijā</w:t>
      </w:r>
      <w:r w:rsidR="002D1048">
        <w:rPr>
          <w:rFonts w:ascii="Times New Roman" w:hAnsi="Times New Roman"/>
          <w:sz w:val="24"/>
          <w:szCs w:val="24"/>
        </w:rPr>
        <w:t>,</w:t>
      </w:r>
      <w:r w:rsidR="00257760" w:rsidRPr="00257760">
        <w:rPr>
          <w:rFonts w:ascii="Times New Roman" w:hAnsi="Times New Roman"/>
          <w:sz w:val="24"/>
          <w:szCs w:val="24"/>
        </w:rPr>
        <w:t xml:space="preserve"> turpmāk </w:t>
      </w:r>
      <w:r w:rsidR="002D1048">
        <w:rPr>
          <w:rFonts w:ascii="Times New Roman" w:hAnsi="Times New Roman"/>
          <w:sz w:val="24"/>
          <w:szCs w:val="24"/>
        </w:rPr>
        <w:t>–</w:t>
      </w:r>
      <w:r w:rsidR="00257760" w:rsidRPr="00257760">
        <w:rPr>
          <w:rFonts w:ascii="Times New Roman" w:hAnsi="Times New Roman"/>
          <w:sz w:val="24"/>
          <w:szCs w:val="24"/>
        </w:rPr>
        <w:t xml:space="preserve"> CSDD </w:t>
      </w:r>
      <w:r w:rsidR="00257760" w:rsidRPr="00E4218D">
        <w:rPr>
          <w:rFonts w:ascii="Times New Roman" w:hAnsi="Times New Roman"/>
          <w:sz w:val="24"/>
          <w:szCs w:val="24"/>
        </w:rPr>
        <w:t xml:space="preserve">uz </w:t>
      </w:r>
      <w:r w:rsidR="00E4218D">
        <w:rPr>
          <w:rFonts w:ascii="Times New Roman" w:hAnsi="Times New Roman"/>
          <w:sz w:val="24"/>
          <w:szCs w:val="24"/>
        </w:rPr>
        <w:t>P</w:t>
      </w:r>
      <w:r w:rsidR="00E4218D" w:rsidRPr="00E4218D">
        <w:rPr>
          <w:rFonts w:ascii="Times New Roman" w:hAnsi="Times New Roman"/>
          <w:sz w:val="24"/>
          <w:szCs w:val="24"/>
        </w:rPr>
        <w:t>ircēja</w:t>
      </w:r>
      <w:r w:rsidR="00257760" w:rsidRPr="00E4218D">
        <w:rPr>
          <w:rFonts w:ascii="Times New Roman" w:hAnsi="Times New Roman"/>
          <w:sz w:val="24"/>
          <w:szCs w:val="24"/>
        </w:rPr>
        <w:t xml:space="preserve"> vārda</w:t>
      </w:r>
      <w:r w:rsidR="00257760" w:rsidRPr="00257760">
        <w:rPr>
          <w:rFonts w:ascii="Times New Roman" w:hAnsi="Times New Roman"/>
          <w:sz w:val="24"/>
          <w:szCs w:val="24"/>
        </w:rPr>
        <w:t xml:space="preserve"> un segt ar to saistītās izmaksas;</w:t>
      </w:r>
    </w:p>
    <w:p w:rsidR="0040453E" w:rsidRDefault="00BB7AA4" w:rsidP="0040453E">
      <w:pPr>
        <w:tabs>
          <w:tab w:val="num" w:pos="880"/>
        </w:tabs>
        <w:spacing w:after="0" w:line="240" w:lineRule="auto"/>
        <w:ind w:left="1134" w:hanging="850"/>
        <w:contextualSpacing/>
        <w:jc w:val="both"/>
        <w:rPr>
          <w:rFonts w:ascii="Times New Roman" w:hAnsi="Times New Roman"/>
          <w:sz w:val="24"/>
          <w:szCs w:val="24"/>
        </w:rPr>
      </w:pPr>
      <w:r>
        <w:rPr>
          <w:rFonts w:ascii="Times New Roman" w:hAnsi="Times New Roman"/>
          <w:sz w:val="24"/>
          <w:szCs w:val="24"/>
        </w:rPr>
        <w:t>4.4.4.</w:t>
      </w:r>
      <w:r>
        <w:rPr>
          <w:rFonts w:ascii="Times New Roman" w:hAnsi="Times New Roman"/>
          <w:sz w:val="24"/>
          <w:szCs w:val="24"/>
        </w:rPr>
        <w:tab/>
      </w:r>
      <w:r w:rsidR="002D1048">
        <w:rPr>
          <w:rFonts w:ascii="Times New Roman" w:hAnsi="Times New Roman"/>
          <w:sz w:val="24"/>
          <w:szCs w:val="24"/>
        </w:rPr>
        <w:t>v</w:t>
      </w:r>
      <w:r w:rsidR="00257760" w:rsidRPr="00257760">
        <w:rPr>
          <w:rFonts w:ascii="Times New Roman" w:hAnsi="Times New Roman"/>
          <w:sz w:val="24"/>
          <w:szCs w:val="24"/>
        </w:rPr>
        <w:t>eikt Preces tehnisko apskati CSDD un segt ar to saistītās izmaksas;</w:t>
      </w:r>
    </w:p>
    <w:p w:rsidR="0040453E" w:rsidRPr="0051783E" w:rsidRDefault="0040453E" w:rsidP="0040453E">
      <w:pPr>
        <w:tabs>
          <w:tab w:val="num" w:pos="110"/>
        </w:tabs>
        <w:spacing w:after="0" w:line="240" w:lineRule="auto"/>
        <w:ind w:firstLine="284"/>
        <w:contextualSpacing/>
        <w:jc w:val="both"/>
        <w:rPr>
          <w:rFonts w:ascii="Times New Roman" w:hAnsi="Times New Roman"/>
          <w:sz w:val="24"/>
          <w:szCs w:val="24"/>
        </w:rPr>
      </w:pPr>
      <w:r>
        <w:rPr>
          <w:rFonts w:ascii="Times New Roman" w:hAnsi="Times New Roman"/>
          <w:sz w:val="24"/>
          <w:szCs w:val="24"/>
        </w:rPr>
        <w:t>4.4.5. veikt</w:t>
      </w:r>
      <w:r w:rsidRPr="0051783E">
        <w:rPr>
          <w:rFonts w:ascii="Times New Roman" w:hAnsi="Times New Roman"/>
          <w:sz w:val="24"/>
          <w:szCs w:val="24"/>
        </w:rPr>
        <w:t xml:space="preserve"> </w:t>
      </w:r>
      <w:r>
        <w:rPr>
          <w:rFonts w:ascii="Times New Roman" w:hAnsi="Times New Roman"/>
          <w:sz w:val="24"/>
          <w:szCs w:val="24"/>
        </w:rPr>
        <w:t xml:space="preserve">transportlīdzekļa </w:t>
      </w:r>
      <w:r w:rsidRPr="0040453E">
        <w:rPr>
          <w:rFonts w:ascii="Times New Roman" w:hAnsi="Times New Roman"/>
          <w:sz w:val="24"/>
          <w:szCs w:val="24"/>
        </w:rPr>
        <w:t xml:space="preserve">obligāto civiltiesisko apdrošināšanu un KASKO apdrošināšanu uz vienu gadu uz </w:t>
      </w:r>
      <w:r w:rsidR="00BE2779">
        <w:rPr>
          <w:rFonts w:ascii="Times New Roman" w:hAnsi="Times New Roman"/>
          <w:sz w:val="24"/>
          <w:szCs w:val="24"/>
        </w:rPr>
        <w:t>Pircēja</w:t>
      </w:r>
      <w:r w:rsidR="00D97922">
        <w:rPr>
          <w:rFonts w:ascii="Times New Roman" w:hAnsi="Times New Roman"/>
          <w:sz w:val="24"/>
          <w:szCs w:val="24"/>
        </w:rPr>
        <w:t xml:space="preserve"> vārda;</w:t>
      </w:r>
    </w:p>
    <w:p w:rsidR="00257760" w:rsidRPr="00257760" w:rsidRDefault="002D1048" w:rsidP="00E1707B">
      <w:pPr>
        <w:numPr>
          <w:ilvl w:val="2"/>
          <w:numId w:val="14"/>
        </w:numPr>
        <w:tabs>
          <w:tab w:val="clear" w:pos="1050"/>
          <w:tab w:val="left" w:pos="0"/>
          <w:tab w:val="left" w:pos="880"/>
        </w:tabs>
        <w:spacing w:after="0" w:line="240" w:lineRule="auto"/>
        <w:ind w:left="0" w:firstLine="330"/>
        <w:contextualSpacing/>
        <w:jc w:val="both"/>
        <w:rPr>
          <w:rFonts w:ascii="Times New Roman" w:hAnsi="Times New Roman"/>
          <w:sz w:val="24"/>
          <w:szCs w:val="24"/>
        </w:rPr>
      </w:pPr>
      <w:r>
        <w:rPr>
          <w:rFonts w:ascii="Times New Roman" w:hAnsi="Times New Roman"/>
          <w:sz w:val="24"/>
          <w:szCs w:val="24"/>
        </w:rPr>
        <w:t>snieg</w:t>
      </w:r>
      <w:r w:rsidR="00257760" w:rsidRPr="00257760">
        <w:rPr>
          <w:rFonts w:ascii="Times New Roman" w:hAnsi="Times New Roman"/>
          <w:sz w:val="24"/>
          <w:szCs w:val="24"/>
        </w:rPr>
        <w:t>t Pircēj</w:t>
      </w:r>
      <w:r>
        <w:rPr>
          <w:rFonts w:ascii="Times New Roman" w:hAnsi="Times New Roman"/>
          <w:sz w:val="24"/>
          <w:szCs w:val="24"/>
        </w:rPr>
        <w:t>am</w:t>
      </w:r>
      <w:r w:rsidR="00257760" w:rsidRPr="00257760">
        <w:rPr>
          <w:rFonts w:ascii="Times New Roman" w:hAnsi="Times New Roman"/>
          <w:b/>
          <w:i/>
          <w:sz w:val="24"/>
          <w:szCs w:val="24"/>
        </w:rPr>
        <w:t xml:space="preserve"> </w:t>
      </w:r>
      <w:r w:rsidR="00257760" w:rsidRPr="00257760">
        <w:rPr>
          <w:rFonts w:ascii="Times New Roman" w:hAnsi="Times New Roman"/>
          <w:sz w:val="24"/>
          <w:szCs w:val="24"/>
        </w:rPr>
        <w:t>patiesu un pilnīgu informāciju par Preces kvalitāti, drošumu un tehniskās ekspluatācijas noteikumiem;</w:t>
      </w:r>
    </w:p>
    <w:p w:rsidR="00E4218D" w:rsidRDefault="00D97922" w:rsidP="00D97922">
      <w:pPr>
        <w:pStyle w:val="Pamattekstsaratkpi"/>
        <w:tabs>
          <w:tab w:val="left" w:pos="880"/>
        </w:tabs>
        <w:spacing w:after="0" w:line="240" w:lineRule="auto"/>
        <w:ind w:left="0" w:firstLine="330"/>
        <w:contextualSpacing/>
        <w:jc w:val="both"/>
        <w:rPr>
          <w:rFonts w:ascii="Times New Roman" w:hAnsi="Times New Roman"/>
          <w:sz w:val="24"/>
          <w:szCs w:val="24"/>
        </w:rPr>
      </w:pPr>
      <w:r>
        <w:rPr>
          <w:rFonts w:ascii="Times New Roman" w:hAnsi="Times New Roman"/>
          <w:sz w:val="24"/>
          <w:szCs w:val="24"/>
        </w:rPr>
        <w:t>4.4.7.</w:t>
      </w:r>
      <w:r w:rsidR="002D1048">
        <w:rPr>
          <w:rFonts w:ascii="Times New Roman" w:hAnsi="Times New Roman"/>
          <w:sz w:val="24"/>
          <w:szCs w:val="24"/>
        </w:rPr>
        <w:t>p</w:t>
      </w:r>
      <w:r w:rsidR="00257760" w:rsidRPr="00257760">
        <w:rPr>
          <w:rFonts w:ascii="Times New Roman" w:hAnsi="Times New Roman"/>
          <w:sz w:val="24"/>
          <w:szCs w:val="24"/>
        </w:rPr>
        <w:t xml:space="preserve">ēc </w:t>
      </w:r>
      <w:r w:rsidR="00257760" w:rsidRPr="00257760">
        <w:rPr>
          <w:rFonts w:ascii="Times New Roman" w:hAnsi="Times New Roman"/>
          <w:bCs/>
          <w:sz w:val="24"/>
          <w:szCs w:val="24"/>
        </w:rPr>
        <w:t xml:space="preserve">Pircēja </w:t>
      </w:r>
      <w:r w:rsidR="00257760" w:rsidRPr="00257760">
        <w:rPr>
          <w:rFonts w:ascii="Times New Roman" w:hAnsi="Times New Roman"/>
          <w:sz w:val="24"/>
          <w:szCs w:val="24"/>
        </w:rPr>
        <w:t xml:space="preserve">pieprasījuma vai </w:t>
      </w:r>
      <w:r w:rsidR="002D1048">
        <w:rPr>
          <w:rFonts w:ascii="Times New Roman" w:hAnsi="Times New Roman"/>
          <w:sz w:val="24"/>
          <w:szCs w:val="24"/>
        </w:rPr>
        <w:t xml:space="preserve">pēc </w:t>
      </w:r>
      <w:r w:rsidR="00257760" w:rsidRPr="00257760">
        <w:rPr>
          <w:rFonts w:ascii="Times New Roman" w:hAnsi="Times New Roman"/>
          <w:sz w:val="24"/>
          <w:szCs w:val="24"/>
        </w:rPr>
        <w:t xml:space="preserve">savas iniciatīvas sniegt informāciju par </w:t>
      </w:r>
      <w:r w:rsidR="006559F4">
        <w:rPr>
          <w:rFonts w:ascii="Times New Roman" w:hAnsi="Times New Roman"/>
          <w:sz w:val="24"/>
          <w:szCs w:val="24"/>
        </w:rPr>
        <w:t>L</w:t>
      </w:r>
      <w:r w:rsidR="00257760" w:rsidRPr="00257760">
        <w:rPr>
          <w:rFonts w:ascii="Times New Roman" w:hAnsi="Times New Roman"/>
          <w:sz w:val="24"/>
          <w:szCs w:val="24"/>
        </w:rPr>
        <w:t>īguma izpildes gaitu</w:t>
      </w:r>
      <w:r w:rsidR="00E4218D">
        <w:rPr>
          <w:rFonts w:ascii="Times New Roman" w:hAnsi="Times New Roman"/>
          <w:sz w:val="24"/>
          <w:szCs w:val="24"/>
        </w:rPr>
        <w:t>;</w:t>
      </w:r>
    </w:p>
    <w:p w:rsidR="00257760" w:rsidRPr="00E4218D" w:rsidRDefault="00D97922" w:rsidP="006559F4">
      <w:pPr>
        <w:pStyle w:val="Pamattekstsaratkpi"/>
        <w:tabs>
          <w:tab w:val="left" w:pos="880"/>
        </w:tabs>
        <w:spacing w:after="0" w:line="240" w:lineRule="auto"/>
        <w:ind w:left="0" w:firstLine="330"/>
        <w:contextualSpacing/>
        <w:jc w:val="both"/>
        <w:rPr>
          <w:rFonts w:ascii="Times New Roman" w:hAnsi="Times New Roman"/>
          <w:sz w:val="24"/>
          <w:szCs w:val="24"/>
        </w:rPr>
      </w:pPr>
      <w:r>
        <w:rPr>
          <w:rFonts w:ascii="Times New Roman" w:hAnsi="Times New Roman"/>
          <w:sz w:val="24"/>
          <w:szCs w:val="24"/>
        </w:rPr>
        <w:t>4.4.8.s</w:t>
      </w:r>
      <w:r w:rsidR="00E4218D" w:rsidRPr="00E4218D">
        <w:rPr>
          <w:rFonts w:ascii="Times New Roman" w:hAnsi="Times New Roman"/>
          <w:sz w:val="24"/>
          <w:szCs w:val="24"/>
        </w:rPr>
        <w:t>niegt garantijas servisa pakalpojumus, saskaņā ar Garantijas noteikumiem un nodrošināt Pircējam</w:t>
      </w:r>
      <w:r w:rsidR="00E4218D" w:rsidRPr="00E4218D">
        <w:rPr>
          <w:rFonts w:ascii="Times New Roman" w:hAnsi="Times New Roman"/>
          <w:b/>
          <w:i/>
          <w:sz w:val="24"/>
          <w:szCs w:val="24"/>
        </w:rPr>
        <w:t xml:space="preserve"> </w:t>
      </w:r>
      <w:r w:rsidR="00E4218D" w:rsidRPr="00E4218D">
        <w:rPr>
          <w:rFonts w:ascii="Times New Roman" w:hAnsi="Times New Roman"/>
          <w:sz w:val="24"/>
          <w:szCs w:val="24"/>
        </w:rPr>
        <w:t>iespēju veikt garantijas remontu Latvijas Republikas teritorijā</w:t>
      </w:r>
      <w:r w:rsidR="00257760" w:rsidRPr="00E4218D">
        <w:rPr>
          <w:rFonts w:ascii="Times New Roman" w:hAnsi="Times New Roman"/>
          <w:sz w:val="24"/>
          <w:szCs w:val="24"/>
        </w:rPr>
        <w:t>.</w:t>
      </w:r>
    </w:p>
    <w:p w:rsidR="002D1048" w:rsidRDefault="002D1048" w:rsidP="006559F4">
      <w:pPr>
        <w:numPr>
          <w:ilvl w:val="0"/>
          <w:numId w:val="14"/>
        </w:numPr>
        <w:spacing w:after="0" w:line="240" w:lineRule="auto"/>
        <w:ind w:left="539" w:hanging="539"/>
        <w:contextualSpacing/>
        <w:jc w:val="center"/>
        <w:rPr>
          <w:rFonts w:ascii="Times New Roman" w:hAnsi="Times New Roman"/>
          <w:b/>
          <w:caps/>
          <w:sz w:val="24"/>
          <w:szCs w:val="24"/>
        </w:rPr>
      </w:pPr>
      <w:r>
        <w:rPr>
          <w:rFonts w:ascii="Times New Roman" w:hAnsi="Times New Roman"/>
          <w:b/>
          <w:sz w:val="24"/>
          <w:szCs w:val="24"/>
        </w:rPr>
        <w:t>PUŠU ATBILD</w:t>
      </w:r>
      <w:r w:rsidR="00257760" w:rsidRPr="00257760">
        <w:rPr>
          <w:rFonts w:ascii="Times New Roman" w:hAnsi="Times New Roman"/>
          <w:b/>
          <w:caps/>
          <w:sz w:val="24"/>
          <w:szCs w:val="24"/>
        </w:rPr>
        <w:t>ī</w:t>
      </w:r>
      <w:r>
        <w:rPr>
          <w:rFonts w:ascii="Times New Roman" w:hAnsi="Times New Roman"/>
          <w:b/>
          <w:caps/>
          <w:sz w:val="24"/>
          <w:szCs w:val="24"/>
        </w:rPr>
        <w:t>B</w:t>
      </w:r>
      <w:r w:rsidR="00257760" w:rsidRPr="00257760">
        <w:rPr>
          <w:rFonts w:ascii="Times New Roman" w:hAnsi="Times New Roman"/>
          <w:b/>
          <w:caps/>
          <w:sz w:val="24"/>
          <w:szCs w:val="24"/>
        </w:rPr>
        <w:t xml:space="preserve">a </w:t>
      </w:r>
    </w:p>
    <w:p w:rsidR="00257760" w:rsidRPr="00257760" w:rsidRDefault="002D1048" w:rsidP="006559F4">
      <w:pPr>
        <w:numPr>
          <w:ilvl w:val="1"/>
          <w:numId w:val="1"/>
        </w:numPr>
        <w:tabs>
          <w:tab w:val="clear" w:pos="354"/>
          <w:tab w:val="num" w:pos="0"/>
        </w:tabs>
        <w:spacing w:before="240" w:after="0" w:line="240" w:lineRule="auto"/>
        <w:ind w:left="0" w:firstLine="284"/>
        <w:contextualSpacing/>
        <w:jc w:val="both"/>
        <w:rPr>
          <w:rFonts w:ascii="Times New Roman" w:hAnsi="Times New Roman"/>
          <w:sz w:val="24"/>
          <w:szCs w:val="24"/>
        </w:rPr>
      </w:pPr>
      <w:r>
        <w:rPr>
          <w:rFonts w:ascii="Times New Roman" w:hAnsi="Times New Roman"/>
          <w:sz w:val="24"/>
          <w:szCs w:val="24"/>
        </w:rPr>
        <w:t xml:space="preserve"> </w:t>
      </w:r>
      <w:r w:rsidR="00257760" w:rsidRPr="00257760">
        <w:rPr>
          <w:rFonts w:ascii="Times New Roman" w:hAnsi="Times New Roman"/>
          <w:sz w:val="24"/>
          <w:szCs w:val="24"/>
        </w:rPr>
        <w:t>Ja Pārdevējs</w:t>
      </w:r>
      <w:r w:rsidR="00257760" w:rsidRPr="00257760">
        <w:rPr>
          <w:rFonts w:ascii="Times New Roman" w:hAnsi="Times New Roman"/>
          <w:b/>
          <w:i/>
          <w:sz w:val="24"/>
          <w:szCs w:val="24"/>
        </w:rPr>
        <w:t xml:space="preserve"> </w:t>
      </w:r>
      <w:r w:rsidR="00257760" w:rsidRPr="00257760">
        <w:rPr>
          <w:rFonts w:ascii="Times New Roman" w:hAnsi="Times New Roman"/>
          <w:sz w:val="24"/>
          <w:szCs w:val="24"/>
        </w:rPr>
        <w:t xml:space="preserve">nepiegādā Preci </w:t>
      </w:r>
      <w:r w:rsidR="006559F4">
        <w:rPr>
          <w:rFonts w:ascii="Times New Roman" w:hAnsi="Times New Roman"/>
          <w:sz w:val="24"/>
          <w:szCs w:val="24"/>
        </w:rPr>
        <w:t>L</w:t>
      </w:r>
      <w:r w:rsidR="00257760" w:rsidRPr="00257760">
        <w:rPr>
          <w:rFonts w:ascii="Times New Roman" w:hAnsi="Times New Roman"/>
          <w:sz w:val="24"/>
          <w:szCs w:val="24"/>
        </w:rPr>
        <w:t>īguma 1.</w:t>
      </w:r>
      <w:r w:rsidR="009B626B">
        <w:rPr>
          <w:rFonts w:ascii="Times New Roman" w:hAnsi="Times New Roman"/>
          <w:sz w:val="24"/>
          <w:szCs w:val="24"/>
        </w:rPr>
        <w:t>4</w:t>
      </w:r>
      <w:r w:rsidR="00257760" w:rsidRPr="00257760">
        <w:rPr>
          <w:rFonts w:ascii="Times New Roman" w:hAnsi="Times New Roman"/>
          <w:sz w:val="24"/>
          <w:szCs w:val="24"/>
        </w:rPr>
        <w:t xml:space="preserve">.punktā norādītajā termiņā, </w:t>
      </w:r>
      <w:r>
        <w:rPr>
          <w:rFonts w:ascii="Times New Roman" w:hAnsi="Times New Roman"/>
          <w:sz w:val="24"/>
          <w:szCs w:val="24"/>
        </w:rPr>
        <w:t>ta</w:t>
      </w:r>
      <w:r w:rsidR="00257760" w:rsidRPr="00257760">
        <w:rPr>
          <w:rFonts w:ascii="Times New Roman" w:hAnsi="Times New Roman"/>
          <w:sz w:val="24"/>
          <w:szCs w:val="24"/>
        </w:rPr>
        <w:t>s maksā Pircējam</w:t>
      </w:r>
      <w:r w:rsidR="00257760" w:rsidRPr="00257760">
        <w:rPr>
          <w:rFonts w:ascii="Times New Roman" w:hAnsi="Times New Roman"/>
          <w:b/>
          <w:i/>
          <w:sz w:val="24"/>
          <w:szCs w:val="24"/>
        </w:rPr>
        <w:t xml:space="preserve"> </w:t>
      </w:r>
      <w:r w:rsidR="00257760" w:rsidRPr="00257760">
        <w:rPr>
          <w:rFonts w:ascii="Times New Roman" w:hAnsi="Times New Roman"/>
          <w:sz w:val="24"/>
          <w:szCs w:val="24"/>
        </w:rPr>
        <w:t xml:space="preserve">līgumsodu </w:t>
      </w:r>
      <w:r w:rsidRPr="002D1048">
        <w:rPr>
          <w:rFonts w:ascii="Times New Roman" w:hAnsi="Times New Roman"/>
          <w:sz w:val="24"/>
          <w:szCs w:val="24"/>
        </w:rPr>
        <w:t>0,1% (nulle komats viens procents)</w:t>
      </w:r>
      <w:r w:rsidRPr="00257760">
        <w:rPr>
          <w:sz w:val="24"/>
          <w:szCs w:val="24"/>
        </w:rPr>
        <w:t xml:space="preserve"> </w:t>
      </w:r>
      <w:r w:rsidR="00257760" w:rsidRPr="00257760">
        <w:rPr>
          <w:rFonts w:ascii="Times New Roman" w:hAnsi="Times New Roman"/>
          <w:sz w:val="24"/>
          <w:szCs w:val="24"/>
        </w:rPr>
        <w:t xml:space="preserve">apmērā no </w:t>
      </w:r>
      <w:r>
        <w:rPr>
          <w:rFonts w:ascii="Times New Roman" w:hAnsi="Times New Roman"/>
          <w:sz w:val="24"/>
          <w:szCs w:val="24"/>
        </w:rPr>
        <w:t>l</w:t>
      </w:r>
      <w:r w:rsidR="00257760" w:rsidRPr="00257760">
        <w:rPr>
          <w:rFonts w:ascii="Times New Roman" w:hAnsi="Times New Roman"/>
          <w:sz w:val="24"/>
          <w:szCs w:val="24"/>
        </w:rPr>
        <w:t xml:space="preserve">īguma summas ar PVN par katru </w:t>
      </w:r>
      <w:r>
        <w:rPr>
          <w:rFonts w:ascii="Times New Roman" w:hAnsi="Times New Roman"/>
          <w:sz w:val="24"/>
          <w:szCs w:val="24"/>
        </w:rPr>
        <w:t>no</w:t>
      </w:r>
      <w:r w:rsidR="00257760" w:rsidRPr="00257760">
        <w:rPr>
          <w:rFonts w:ascii="Times New Roman" w:hAnsi="Times New Roman"/>
          <w:sz w:val="24"/>
          <w:szCs w:val="24"/>
        </w:rPr>
        <w:t>kavējuma dienu.</w:t>
      </w:r>
    </w:p>
    <w:p w:rsidR="00257760" w:rsidRPr="00257760" w:rsidRDefault="00257760" w:rsidP="00E1707B">
      <w:pPr>
        <w:pStyle w:val="Pamatteksts"/>
        <w:numPr>
          <w:ilvl w:val="1"/>
          <w:numId w:val="1"/>
        </w:numPr>
        <w:suppressAutoHyphens w:val="0"/>
        <w:spacing w:after="0"/>
        <w:ind w:left="0" w:firstLine="284"/>
        <w:contextualSpacing/>
        <w:jc w:val="both"/>
        <w:rPr>
          <w:sz w:val="24"/>
          <w:szCs w:val="24"/>
          <w:lang w:val="lv-LV"/>
        </w:rPr>
      </w:pPr>
      <w:r w:rsidRPr="00257760">
        <w:rPr>
          <w:sz w:val="24"/>
          <w:szCs w:val="24"/>
          <w:lang w:val="lv-LV"/>
        </w:rPr>
        <w:t>Ja Pārdevējs</w:t>
      </w:r>
      <w:r w:rsidRPr="00257760">
        <w:rPr>
          <w:b/>
          <w:i/>
          <w:sz w:val="24"/>
          <w:szCs w:val="24"/>
          <w:lang w:val="lv-LV"/>
        </w:rPr>
        <w:t xml:space="preserve"> </w:t>
      </w:r>
      <w:bookmarkStart w:id="21" w:name="OLE_LINK1"/>
      <w:bookmarkStart w:id="22" w:name="OLE_LINK2"/>
      <w:r w:rsidR="006559F4" w:rsidRPr="006559F4">
        <w:rPr>
          <w:sz w:val="24"/>
          <w:szCs w:val="24"/>
          <w:lang w:val="lv-LV"/>
        </w:rPr>
        <w:t>L</w:t>
      </w:r>
      <w:r w:rsidR="004E7675" w:rsidRPr="002D1048">
        <w:rPr>
          <w:sz w:val="24"/>
          <w:szCs w:val="24"/>
          <w:lang w:val="lv-LV"/>
        </w:rPr>
        <w:t>ī</w:t>
      </w:r>
      <w:r w:rsidR="004E7675">
        <w:rPr>
          <w:sz w:val="24"/>
          <w:szCs w:val="24"/>
          <w:lang w:val="lv-LV"/>
        </w:rPr>
        <w:t>guma 3.</w:t>
      </w:r>
      <w:r w:rsidR="002D1048">
        <w:rPr>
          <w:sz w:val="24"/>
          <w:szCs w:val="24"/>
          <w:lang w:val="lv-LV"/>
        </w:rPr>
        <w:t>4</w:t>
      </w:r>
      <w:r w:rsidR="004E7675">
        <w:rPr>
          <w:sz w:val="24"/>
          <w:szCs w:val="24"/>
          <w:lang w:val="lv-LV"/>
        </w:rPr>
        <w:t>.punktā</w:t>
      </w:r>
      <w:r w:rsidRPr="00257760">
        <w:rPr>
          <w:sz w:val="24"/>
          <w:szCs w:val="24"/>
          <w:lang w:val="lv-LV"/>
        </w:rPr>
        <w:t xml:space="preserve"> noteiktajā t</w:t>
      </w:r>
      <w:r w:rsidR="002D1048">
        <w:rPr>
          <w:sz w:val="24"/>
          <w:szCs w:val="24"/>
          <w:lang w:val="lv-LV"/>
        </w:rPr>
        <w:t>ermiņ</w:t>
      </w:r>
      <w:r w:rsidRPr="00257760">
        <w:rPr>
          <w:sz w:val="24"/>
          <w:szCs w:val="24"/>
          <w:lang w:val="lv-LV"/>
        </w:rPr>
        <w:t>ā</w:t>
      </w:r>
      <w:bookmarkEnd w:id="21"/>
      <w:bookmarkEnd w:id="22"/>
      <w:r w:rsidRPr="00257760">
        <w:rPr>
          <w:sz w:val="24"/>
          <w:szCs w:val="24"/>
          <w:lang w:val="lv-LV"/>
        </w:rPr>
        <w:t xml:space="preserve"> nenovērš konstatētās nepilnības, </w:t>
      </w:r>
      <w:r w:rsidR="002D1048">
        <w:rPr>
          <w:sz w:val="24"/>
          <w:szCs w:val="24"/>
          <w:lang w:val="lv-LV"/>
        </w:rPr>
        <w:t xml:space="preserve">tas </w:t>
      </w:r>
      <w:r w:rsidRPr="00257760">
        <w:rPr>
          <w:sz w:val="24"/>
          <w:szCs w:val="24"/>
          <w:lang w:val="lv-LV"/>
        </w:rPr>
        <w:t>maksā</w:t>
      </w:r>
      <w:r w:rsidR="002D1048" w:rsidRPr="002D1048">
        <w:rPr>
          <w:sz w:val="24"/>
          <w:szCs w:val="24"/>
          <w:lang w:val="lv-LV"/>
        </w:rPr>
        <w:t xml:space="preserve"> </w:t>
      </w:r>
      <w:r w:rsidR="002D1048" w:rsidRPr="00257760">
        <w:rPr>
          <w:sz w:val="24"/>
          <w:szCs w:val="24"/>
          <w:lang w:val="lv-LV"/>
        </w:rPr>
        <w:t>P</w:t>
      </w:r>
      <w:r w:rsidR="002D1048">
        <w:rPr>
          <w:sz w:val="24"/>
          <w:szCs w:val="24"/>
          <w:lang w:val="lv-LV"/>
        </w:rPr>
        <w:t>i</w:t>
      </w:r>
      <w:r w:rsidR="002D1048" w:rsidRPr="00257760">
        <w:rPr>
          <w:sz w:val="24"/>
          <w:szCs w:val="24"/>
          <w:lang w:val="lv-LV"/>
        </w:rPr>
        <w:t>r</w:t>
      </w:r>
      <w:r w:rsidR="002D1048">
        <w:rPr>
          <w:sz w:val="24"/>
          <w:szCs w:val="24"/>
          <w:lang w:val="lv-LV"/>
        </w:rPr>
        <w:t>c</w:t>
      </w:r>
      <w:r w:rsidR="002D1048" w:rsidRPr="00257760">
        <w:rPr>
          <w:sz w:val="24"/>
          <w:szCs w:val="24"/>
          <w:lang w:val="lv-LV"/>
        </w:rPr>
        <w:t>ē</w:t>
      </w:r>
      <w:r w:rsidR="002D1048">
        <w:rPr>
          <w:sz w:val="24"/>
          <w:szCs w:val="24"/>
          <w:lang w:val="lv-LV"/>
        </w:rPr>
        <w:t>jam</w:t>
      </w:r>
      <w:r w:rsidR="002D1048" w:rsidRPr="00257760">
        <w:rPr>
          <w:sz w:val="24"/>
          <w:szCs w:val="24"/>
          <w:lang w:val="lv-LV"/>
        </w:rPr>
        <w:t xml:space="preserve"> </w:t>
      </w:r>
      <w:r w:rsidRPr="00257760">
        <w:rPr>
          <w:sz w:val="24"/>
          <w:szCs w:val="24"/>
          <w:lang w:val="lv-LV"/>
        </w:rPr>
        <w:t xml:space="preserve">līgumsodu </w:t>
      </w:r>
      <w:r w:rsidR="002D1048" w:rsidRPr="002D1048">
        <w:rPr>
          <w:sz w:val="24"/>
          <w:szCs w:val="24"/>
          <w:lang w:val="lv-LV"/>
        </w:rPr>
        <w:t xml:space="preserve">0,5% (nulle komats pieci procenti) </w:t>
      </w:r>
      <w:r w:rsidRPr="00257760">
        <w:rPr>
          <w:sz w:val="24"/>
          <w:szCs w:val="24"/>
          <w:lang w:val="lv-LV"/>
        </w:rPr>
        <w:t>apmērā no nekvalitatīvās Preces</w:t>
      </w:r>
      <w:r w:rsidRPr="00257760">
        <w:rPr>
          <w:i/>
          <w:sz w:val="24"/>
          <w:szCs w:val="24"/>
          <w:lang w:val="lv-LV"/>
        </w:rPr>
        <w:t xml:space="preserve"> </w:t>
      </w:r>
      <w:r w:rsidRPr="00257760">
        <w:rPr>
          <w:sz w:val="24"/>
          <w:szCs w:val="24"/>
          <w:lang w:val="lv-LV"/>
        </w:rPr>
        <w:t>cenas par katru nokavēto dienu.</w:t>
      </w:r>
    </w:p>
    <w:p w:rsidR="00257760" w:rsidRPr="00257760" w:rsidRDefault="00257760" w:rsidP="00E1707B">
      <w:pPr>
        <w:pStyle w:val="Pamatteksts"/>
        <w:numPr>
          <w:ilvl w:val="1"/>
          <w:numId w:val="1"/>
        </w:numPr>
        <w:suppressAutoHyphens w:val="0"/>
        <w:spacing w:after="0"/>
        <w:ind w:left="0" w:firstLine="284"/>
        <w:contextualSpacing/>
        <w:jc w:val="both"/>
        <w:rPr>
          <w:sz w:val="24"/>
          <w:szCs w:val="24"/>
          <w:lang w:val="lv-LV"/>
        </w:rPr>
      </w:pPr>
      <w:r w:rsidRPr="00257760">
        <w:rPr>
          <w:sz w:val="24"/>
          <w:szCs w:val="24"/>
          <w:lang w:val="lv-LV"/>
        </w:rPr>
        <w:t>Ja Pārdevējs vienpusēj</w:t>
      </w:r>
      <w:r w:rsidR="002D1048">
        <w:rPr>
          <w:sz w:val="24"/>
          <w:szCs w:val="24"/>
          <w:lang w:val="lv-LV"/>
        </w:rPr>
        <w:t>ā kārtā</w:t>
      </w:r>
      <w:r w:rsidRPr="00257760">
        <w:rPr>
          <w:sz w:val="24"/>
          <w:szCs w:val="24"/>
          <w:lang w:val="lv-LV"/>
        </w:rPr>
        <w:t xml:space="preserve"> </w:t>
      </w:r>
      <w:r w:rsidR="002D1048" w:rsidRPr="00257760">
        <w:rPr>
          <w:sz w:val="24"/>
          <w:szCs w:val="24"/>
          <w:lang w:val="lv-LV"/>
        </w:rPr>
        <w:t>at</w:t>
      </w:r>
      <w:r w:rsidR="002D1048">
        <w:rPr>
          <w:sz w:val="24"/>
          <w:szCs w:val="24"/>
          <w:lang w:val="lv-LV"/>
        </w:rPr>
        <w:t>kāpj</w:t>
      </w:r>
      <w:r w:rsidR="002D1048" w:rsidRPr="00257760">
        <w:rPr>
          <w:sz w:val="24"/>
          <w:szCs w:val="24"/>
          <w:lang w:val="lv-LV"/>
        </w:rPr>
        <w:t>as</w:t>
      </w:r>
      <w:r w:rsidRPr="00257760">
        <w:rPr>
          <w:sz w:val="24"/>
          <w:szCs w:val="24"/>
          <w:lang w:val="lv-LV"/>
        </w:rPr>
        <w:t xml:space="preserve"> no </w:t>
      </w:r>
      <w:r w:rsidR="006559F4">
        <w:rPr>
          <w:sz w:val="24"/>
          <w:szCs w:val="24"/>
          <w:lang w:val="lv-LV"/>
        </w:rPr>
        <w:t>L</w:t>
      </w:r>
      <w:r w:rsidRPr="00257760">
        <w:rPr>
          <w:sz w:val="24"/>
          <w:szCs w:val="24"/>
          <w:lang w:val="lv-LV"/>
        </w:rPr>
        <w:t xml:space="preserve">īguma vai Pircējs </w:t>
      </w:r>
      <w:r w:rsidR="006559F4">
        <w:rPr>
          <w:sz w:val="24"/>
          <w:szCs w:val="24"/>
          <w:lang w:val="lv-LV"/>
        </w:rPr>
        <w:t>L</w:t>
      </w:r>
      <w:r w:rsidRPr="00257760">
        <w:rPr>
          <w:sz w:val="24"/>
          <w:szCs w:val="24"/>
          <w:lang w:val="lv-LV"/>
        </w:rPr>
        <w:t xml:space="preserve">īgumā vai Latvijas Republikas </w:t>
      </w:r>
      <w:r w:rsidR="002D1048">
        <w:rPr>
          <w:sz w:val="24"/>
          <w:szCs w:val="24"/>
          <w:lang w:val="lv-LV"/>
        </w:rPr>
        <w:t>Civillikumā</w:t>
      </w:r>
      <w:r w:rsidRPr="00257760">
        <w:rPr>
          <w:sz w:val="24"/>
          <w:szCs w:val="24"/>
          <w:lang w:val="lv-LV"/>
        </w:rPr>
        <w:t xml:space="preserve"> noteiktajā kārtībā </w:t>
      </w:r>
      <w:r w:rsidR="002D1048">
        <w:rPr>
          <w:sz w:val="24"/>
          <w:szCs w:val="24"/>
          <w:lang w:val="lv-LV"/>
        </w:rPr>
        <w:t xml:space="preserve">atkāpjas no </w:t>
      </w:r>
      <w:r w:rsidR="006F480C">
        <w:rPr>
          <w:sz w:val="24"/>
          <w:szCs w:val="24"/>
          <w:lang w:val="lv-LV"/>
        </w:rPr>
        <w:t>L</w:t>
      </w:r>
      <w:r w:rsidRPr="00257760">
        <w:rPr>
          <w:sz w:val="24"/>
          <w:szCs w:val="24"/>
          <w:lang w:val="lv-LV"/>
        </w:rPr>
        <w:t>īgum</w:t>
      </w:r>
      <w:r w:rsidR="002D1048">
        <w:rPr>
          <w:sz w:val="24"/>
          <w:szCs w:val="24"/>
          <w:lang w:val="lv-LV"/>
        </w:rPr>
        <w:t>a</w:t>
      </w:r>
      <w:r w:rsidRPr="00257760">
        <w:rPr>
          <w:sz w:val="24"/>
          <w:szCs w:val="24"/>
          <w:lang w:val="lv-LV"/>
        </w:rPr>
        <w:t xml:space="preserve"> Pārdevēja vainas dēļ:</w:t>
      </w:r>
    </w:p>
    <w:p w:rsidR="00257760" w:rsidRPr="00257760" w:rsidRDefault="00257760" w:rsidP="00E1707B">
      <w:pPr>
        <w:pStyle w:val="Pamatteksts"/>
        <w:numPr>
          <w:ilvl w:val="2"/>
          <w:numId w:val="1"/>
        </w:numPr>
        <w:tabs>
          <w:tab w:val="left" w:pos="851"/>
        </w:tabs>
        <w:suppressAutoHyphens w:val="0"/>
        <w:spacing w:after="0"/>
        <w:ind w:left="0" w:firstLine="284"/>
        <w:contextualSpacing/>
        <w:jc w:val="both"/>
        <w:rPr>
          <w:sz w:val="24"/>
          <w:szCs w:val="24"/>
          <w:lang w:val="lv-LV"/>
        </w:rPr>
      </w:pPr>
      <w:r w:rsidRPr="00257760">
        <w:rPr>
          <w:sz w:val="24"/>
          <w:szCs w:val="24"/>
          <w:lang w:val="lv-LV"/>
        </w:rPr>
        <w:lastRenderedPageBreak/>
        <w:t xml:space="preserve"> Pārd</w:t>
      </w:r>
      <w:r w:rsidR="004E7675">
        <w:rPr>
          <w:sz w:val="24"/>
          <w:szCs w:val="24"/>
          <w:lang w:val="lv-LV"/>
        </w:rPr>
        <w:t xml:space="preserve">evējs maksā Pircējam līgumsodu </w:t>
      </w:r>
      <w:r w:rsidR="00166764">
        <w:rPr>
          <w:sz w:val="24"/>
          <w:szCs w:val="24"/>
          <w:lang w:val="lv-LV"/>
        </w:rPr>
        <w:t>2</w:t>
      </w:r>
      <w:r w:rsidR="002D1048">
        <w:rPr>
          <w:sz w:val="24"/>
          <w:szCs w:val="24"/>
          <w:lang w:val="lv-LV"/>
        </w:rPr>
        <w:t>0</w:t>
      </w:r>
      <w:r w:rsidR="00103593">
        <w:rPr>
          <w:sz w:val="24"/>
          <w:szCs w:val="24"/>
          <w:lang w:val="lv-LV"/>
        </w:rPr>
        <w:t>% (</w:t>
      </w:r>
      <w:r w:rsidR="00166764">
        <w:rPr>
          <w:sz w:val="24"/>
          <w:szCs w:val="24"/>
          <w:lang w:val="lv-LV"/>
        </w:rPr>
        <w:t>div</w:t>
      </w:r>
      <w:r w:rsidR="002D1048">
        <w:rPr>
          <w:sz w:val="24"/>
          <w:szCs w:val="24"/>
          <w:lang w:val="lv-LV"/>
        </w:rPr>
        <w:t>de</w:t>
      </w:r>
      <w:r w:rsidR="00103593">
        <w:rPr>
          <w:sz w:val="24"/>
          <w:szCs w:val="24"/>
          <w:lang w:val="lv-LV"/>
        </w:rPr>
        <w:t>s</w:t>
      </w:r>
      <w:r w:rsidR="002D1048">
        <w:rPr>
          <w:sz w:val="24"/>
          <w:szCs w:val="24"/>
          <w:lang w:val="lv-LV"/>
        </w:rPr>
        <w:t>mit</w:t>
      </w:r>
      <w:r w:rsidR="00103593">
        <w:rPr>
          <w:sz w:val="24"/>
          <w:szCs w:val="24"/>
          <w:lang w:val="lv-LV"/>
        </w:rPr>
        <w:t xml:space="preserve"> procentu) </w:t>
      </w:r>
      <w:r w:rsidRPr="00257760">
        <w:rPr>
          <w:sz w:val="24"/>
          <w:szCs w:val="24"/>
          <w:lang w:val="lv-LV"/>
        </w:rPr>
        <w:t>apmērā no nepiegādātās Preces vērtības</w:t>
      </w:r>
      <w:r w:rsidR="002D1048">
        <w:rPr>
          <w:sz w:val="24"/>
          <w:szCs w:val="24"/>
          <w:lang w:val="lv-LV"/>
        </w:rPr>
        <w:t>;</w:t>
      </w:r>
    </w:p>
    <w:p w:rsidR="00257760" w:rsidRPr="00257760" w:rsidRDefault="00BB7AA4" w:rsidP="00E1707B">
      <w:pPr>
        <w:pStyle w:val="Pamatteksts"/>
        <w:numPr>
          <w:ilvl w:val="2"/>
          <w:numId w:val="1"/>
        </w:numPr>
        <w:tabs>
          <w:tab w:val="left" w:pos="851"/>
        </w:tabs>
        <w:suppressAutoHyphens w:val="0"/>
        <w:spacing w:after="0"/>
        <w:ind w:left="0" w:firstLine="284"/>
        <w:contextualSpacing/>
        <w:jc w:val="both"/>
        <w:rPr>
          <w:sz w:val="24"/>
          <w:szCs w:val="24"/>
          <w:lang w:val="lv-LV"/>
        </w:rPr>
      </w:pPr>
      <w:r>
        <w:rPr>
          <w:sz w:val="24"/>
          <w:szCs w:val="24"/>
          <w:lang w:val="lv-LV"/>
        </w:rPr>
        <w:t xml:space="preserve"> </w:t>
      </w:r>
      <w:r w:rsidR="002D1048">
        <w:rPr>
          <w:sz w:val="24"/>
          <w:szCs w:val="24"/>
          <w:lang w:val="lv-LV"/>
        </w:rPr>
        <w:t>s</w:t>
      </w:r>
      <w:r w:rsidR="00257760" w:rsidRPr="00257760">
        <w:rPr>
          <w:sz w:val="24"/>
          <w:szCs w:val="24"/>
          <w:lang w:val="lv-LV"/>
        </w:rPr>
        <w:t>edz zaudējumus, kas radušies Pircējam sa</w:t>
      </w:r>
      <w:r w:rsidR="002D1048">
        <w:rPr>
          <w:sz w:val="24"/>
          <w:szCs w:val="24"/>
          <w:lang w:val="lv-LV"/>
        </w:rPr>
        <w:t>kar</w:t>
      </w:r>
      <w:r w:rsidR="00257760" w:rsidRPr="00257760">
        <w:rPr>
          <w:sz w:val="24"/>
          <w:szCs w:val="24"/>
          <w:lang w:val="lv-LV"/>
        </w:rPr>
        <w:t xml:space="preserve">ā ar </w:t>
      </w:r>
      <w:r w:rsidR="006F480C">
        <w:rPr>
          <w:sz w:val="24"/>
          <w:szCs w:val="24"/>
          <w:lang w:val="lv-LV"/>
        </w:rPr>
        <w:t>L</w:t>
      </w:r>
      <w:r w:rsidR="00257760" w:rsidRPr="00257760">
        <w:rPr>
          <w:sz w:val="24"/>
          <w:szCs w:val="24"/>
          <w:lang w:val="lv-LV"/>
        </w:rPr>
        <w:t xml:space="preserve">īguma </w:t>
      </w:r>
      <w:r w:rsidR="006F480C">
        <w:rPr>
          <w:sz w:val="24"/>
          <w:szCs w:val="24"/>
          <w:lang w:val="lv-LV"/>
        </w:rPr>
        <w:t>izbeig</w:t>
      </w:r>
      <w:r w:rsidR="00257760" w:rsidRPr="00257760">
        <w:rPr>
          <w:sz w:val="24"/>
          <w:szCs w:val="24"/>
          <w:lang w:val="lv-LV"/>
        </w:rPr>
        <w:t>šanu</w:t>
      </w:r>
      <w:r w:rsidR="002D1048">
        <w:rPr>
          <w:sz w:val="24"/>
          <w:szCs w:val="24"/>
          <w:lang w:val="lv-LV"/>
        </w:rPr>
        <w:t>.</w:t>
      </w:r>
    </w:p>
    <w:p w:rsidR="00257760" w:rsidRPr="00257760" w:rsidRDefault="00257760" w:rsidP="00E1707B">
      <w:pPr>
        <w:pStyle w:val="Pamatteksts"/>
        <w:numPr>
          <w:ilvl w:val="1"/>
          <w:numId w:val="1"/>
        </w:numPr>
        <w:tabs>
          <w:tab w:val="clear" w:pos="354"/>
          <w:tab w:val="num" w:pos="540"/>
        </w:tabs>
        <w:suppressAutoHyphens w:val="0"/>
        <w:spacing w:after="0"/>
        <w:ind w:left="0" w:firstLine="284"/>
        <w:contextualSpacing/>
        <w:jc w:val="both"/>
        <w:rPr>
          <w:sz w:val="24"/>
          <w:szCs w:val="24"/>
          <w:lang w:val="lv-LV"/>
        </w:rPr>
      </w:pPr>
      <w:r w:rsidRPr="00257760">
        <w:rPr>
          <w:sz w:val="24"/>
          <w:szCs w:val="24"/>
          <w:lang w:val="lv-LV"/>
        </w:rPr>
        <w:t xml:space="preserve">Par </w:t>
      </w:r>
      <w:r w:rsidR="006F480C">
        <w:rPr>
          <w:sz w:val="24"/>
          <w:szCs w:val="24"/>
          <w:lang w:val="lv-LV"/>
        </w:rPr>
        <w:t>L</w:t>
      </w:r>
      <w:r w:rsidRPr="00257760">
        <w:rPr>
          <w:sz w:val="24"/>
          <w:szCs w:val="24"/>
          <w:lang w:val="lv-LV"/>
        </w:rPr>
        <w:t>īgum</w:t>
      </w:r>
      <w:r w:rsidR="002D1048">
        <w:rPr>
          <w:sz w:val="24"/>
          <w:szCs w:val="24"/>
          <w:lang w:val="lv-LV"/>
        </w:rPr>
        <w:t>a</w:t>
      </w:r>
      <w:r w:rsidRPr="00257760">
        <w:rPr>
          <w:sz w:val="24"/>
          <w:szCs w:val="24"/>
          <w:lang w:val="lv-LV"/>
        </w:rPr>
        <w:t xml:space="preserve"> 2.1.punktā noteikt</w:t>
      </w:r>
      <w:r w:rsidR="006F480C">
        <w:rPr>
          <w:sz w:val="24"/>
          <w:szCs w:val="24"/>
          <w:lang w:val="lv-LV"/>
        </w:rPr>
        <w:t>ā</w:t>
      </w:r>
      <w:r w:rsidRPr="00257760">
        <w:rPr>
          <w:sz w:val="24"/>
          <w:szCs w:val="24"/>
          <w:lang w:val="lv-LV"/>
        </w:rPr>
        <w:t xml:space="preserve"> maksājum</w:t>
      </w:r>
      <w:r w:rsidR="004E5608">
        <w:rPr>
          <w:sz w:val="24"/>
          <w:szCs w:val="24"/>
          <w:lang w:val="lv-LV"/>
        </w:rPr>
        <w:t>a</w:t>
      </w:r>
      <w:r w:rsidRPr="00257760">
        <w:rPr>
          <w:sz w:val="24"/>
          <w:szCs w:val="24"/>
          <w:lang w:val="lv-LV"/>
        </w:rPr>
        <w:t xml:space="preserve"> </w:t>
      </w:r>
      <w:r w:rsidR="00A221E3">
        <w:rPr>
          <w:sz w:val="24"/>
          <w:szCs w:val="24"/>
          <w:lang w:val="lv-LV"/>
        </w:rPr>
        <w:t>termiņ</w:t>
      </w:r>
      <w:r w:rsidR="006F480C">
        <w:rPr>
          <w:sz w:val="24"/>
          <w:szCs w:val="24"/>
          <w:lang w:val="lv-LV"/>
        </w:rPr>
        <w:t>a</w:t>
      </w:r>
      <w:r w:rsidR="00A221E3">
        <w:rPr>
          <w:sz w:val="24"/>
          <w:szCs w:val="24"/>
          <w:lang w:val="lv-LV"/>
        </w:rPr>
        <w:t xml:space="preserve"> </w:t>
      </w:r>
      <w:r w:rsidRPr="00257760">
        <w:rPr>
          <w:sz w:val="24"/>
          <w:szCs w:val="24"/>
          <w:lang w:val="lv-LV"/>
        </w:rPr>
        <w:t>nokavējumu Pircējs maksā Pārdēvējam līgumsodu 0,</w:t>
      </w:r>
      <w:r w:rsidR="002D1048">
        <w:rPr>
          <w:sz w:val="24"/>
          <w:szCs w:val="24"/>
          <w:lang w:val="lv-LV"/>
        </w:rPr>
        <w:t>1</w:t>
      </w:r>
      <w:r w:rsidRPr="00257760">
        <w:rPr>
          <w:sz w:val="24"/>
          <w:szCs w:val="24"/>
          <w:lang w:val="lv-LV"/>
        </w:rPr>
        <w:t>%</w:t>
      </w:r>
      <w:r w:rsidR="004E7675">
        <w:rPr>
          <w:sz w:val="24"/>
          <w:szCs w:val="24"/>
          <w:lang w:val="lv-LV"/>
        </w:rPr>
        <w:t xml:space="preserve"> </w:t>
      </w:r>
      <w:r w:rsidR="004E7675" w:rsidRPr="004E7675">
        <w:rPr>
          <w:sz w:val="24"/>
          <w:szCs w:val="24"/>
          <w:lang w:val="lv-LV"/>
        </w:rPr>
        <w:t xml:space="preserve">(nulle komats </w:t>
      </w:r>
      <w:r w:rsidR="002D1048">
        <w:rPr>
          <w:sz w:val="24"/>
          <w:szCs w:val="24"/>
          <w:lang w:val="lv-LV"/>
        </w:rPr>
        <w:t>v</w:t>
      </w:r>
      <w:r w:rsidR="004E7675" w:rsidRPr="004E7675">
        <w:rPr>
          <w:sz w:val="24"/>
          <w:szCs w:val="24"/>
          <w:lang w:val="lv-LV"/>
        </w:rPr>
        <w:t>ie</w:t>
      </w:r>
      <w:r w:rsidR="002D1048">
        <w:rPr>
          <w:sz w:val="24"/>
          <w:szCs w:val="24"/>
          <w:lang w:val="lv-LV"/>
        </w:rPr>
        <w:t>ns</w:t>
      </w:r>
      <w:r w:rsidR="004E7675" w:rsidRPr="004E7675">
        <w:rPr>
          <w:sz w:val="24"/>
          <w:szCs w:val="24"/>
          <w:lang w:val="lv-LV"/>
        </w:rPr>
        <w:t xml:space="preserve"> procent</w:t>
      </w:r>
      <w:r w:rsidR="002D1048">
        <w:rPr>
          <w:sz w:val="24"/>
          <w:szCs w:val="24"/>
          <w:lang w:val="lv-LV"/>
        </w:rPr>
        <w:t>s</w:t>
      </w:r>
      <w:r w:rsidR="004E7675" w:rsidRPr="00257760">
        <w:rPr>
          <w:sz w:val="24"/>
          <w:szCs w:val="24"/>
          <w:lang w:val="lv-LV"/>
        </w:rPr>
        <w:t>)</w:t>
      </w:r>
      <w:r w:rsidR="006F480C">
        <w:rPr>
          <w:sz w:val="24"/>
          <w:szCs w:val="24"/>
          <w:lang w:val="lv-LV"/>
        </w:rPr>
        <w:t xml:space="preserve"> apmērā</w:t>
      </w:r>
      <w:r w:rsidR="004E7675" w:rsidRPr="00257760">
        <w:rPr>
          <w:sz w:val="24"/>
          <w:szCs w:val="24"/>
          <w:lang w:val="lv-LV"/>
        </w:rPr>
        <w:t xml:space="preserve"> </w:t>
      </w:r>
      <w:r w:rsidRPr="00257760">
        <w:rPr>
          <w:sz w:val="24"/>
          <w:szCs w:val="24"/>
          <w:lang w:val="lv-LV"/>
        </w:rPr>
        <w:t>no</w:t>
      </w:r>
      <w:r w:rsidR="006F480C" w:rsidRPr="006F480C">
        <w:rPr>
          <w:sz w:val="24"/>
          <w:szCs w:val="24"/>
          <w:lang w:val="lv-LV"/>
        </w:rPr>
        <w:t xml:space="preserve"> līguma summas ar PVN</w:t>
      </w:r>
      <w:r w:rsidR="006F480C">
        <w:rPr>
          <w:sz w:val="24"/>
          <w:szCs w:val="24"/>
          <w:lang w:val="lv-LV"/>
        </w:rPr>
        <w:t xml:space="preserve"> </w:t>
      </w:r>
      <w:r w:rsidR="006F480C" w:rsidRPr="006F480C">
        <w:rPr>
          <w:sz w:val="24"/>
          <w:szCs w:val="24"/>
          <w:lang w:val="lv-LV"/>
        </w:rPr>
        <w:t>p</w:t>
      </w:r>
      <w:r w:rsidRPr="00257760">
        <w:rPr>
          <w:sz w:val="24"/>
          <w:szCs w:val="24"/>
          <w:lang w:val="lv-LV"/>
        </w:rPr>
        <w:t xml:space="preserve">ar katru </w:t>
      </w:r>
      <w:r w:rsidR="002D1048">
        <w:rPr>
          <w:sz w:val="24"/>
          <w:szCs w:val="24"/>
          <w:lang w:val="lv-LV"/>
        </w:rPr>
        <w:t>no</w:t>
      </w:r>
      <w:r w:rsidRPr="00257760">
        <w:rPr>
          <w:sz w:val="24"/>
          <w:szCs w:val="24"/>
          <w:lang w:val="lv-LV"/>
        </w:rPr>
        <w:t xml:space="preserve">kavējuma dienu. </w:t>
      </w:r>
    </w:p>
    <w:p w:rsidR="00257760" w:rsidRPr="00257760" w:rsidRDefault="00F73FF1" w:rsidP="00E1707B">
      <w:pPr>
        <w:pStyle w:val="Pamatteksts"/>
        <w:numPr>
          <w:ilvl w:val="1"/>
          <w:numId w:val="1"/>
        </w:numPr>
        <w:tabs>
          <w:tab w:val="clear" w:pos="354"/>
          <w:tab w:val="num" w:pos="540"/>
        </w:tabs>
        <w:suppressAutoHyphens w:val="0"/>
        <w:spacing w:after="0"/>
        <w:ind w:left="0" w:firstLine="284"/>
        <w:contextualSpacing/>
        <w:jc w:val="both"/>
        <w:rPr>
          <w:sz w:val="24"/>
          <w:szCs w:val="24"/>
          <w:lang w:val="lv-LV"/>
        </w:rPr>
      </w:pPr>
      <w:r>
        <w:rPr>
          <w:sz w:val="24"/>
          <w:szCs w:val="24"/>
          <w:lang w:val="lv-LV"/>
        </w:rPr>
        <w:t xml:space="preserve">Līguma </w:t>
      </w:r>
      <w:r w:rsidR="00257760" w:rsidRPr="00257760">
        <w:rPr>
          <w:sz w:val="24"/>
          <w:szCs w:val="24"/>
          <w:lang w:val="lv-LV"/>
        </w:rPr>
        <w:t xml:space="preserve">5.1., 5.2. un 5.4.punktos </w:t>
      </w:r>
      <w:r>
        <w:rPr>
          <w:sz w:val="24"/>
          <w:szCs w:val="24"/>
          <w:lang w:val="lv-LV"/>
        </w:rPr>
        <w:t>paredzē</w:t>
      </w:r>
      <w:r w:rsidR="00257760" w:rsidRPr="00257760">
        <w:rPr>
          <w:sz w:val="24"/>
          <w:szCs w:val="24"/>
          <w:lang w:val="lv-LV"/>
        </w:rPr>
        <w:t>tā līgumsoda samaksa neatbrīvo P</w:t>
      </w:r>
      <w:r>
        <w:rPr>
          <w:sz w:val="24"/>
          <w:szCs w:val="24"/>
          <w:lang w:val="lv-LV"/>
        </w:rPr>
        <w:t>uses</w:t>
      </w:r>
      <w:r w:rsidR="00257760" w:rsidRPr="00257760">
        <w:rPr>
          <w:sz w:val="24"/>
          <w:szCs w:val="24"/>
          <w:lang w:val="lv-LV"/>
        </w:rPr>
        <w:t xml:space="preserve"> no</w:t>
      </w:r>
      <w:r>
        <w:rPr>
          <w:sz w:val="24"/>
          <w:szCs w:val="24"/>
          <w:lang w:val="lv-LV"/>
        </w:rPr>
        <w:t xml:space="preserve"> līguma</w:t>
      </w:r>
      <w:r w:rsidR="00257760" w:rsidRPr="00257760">
        <w:rPr>
          <w:sz w:val="24"/>
          <w:szCs w:val="24"/>
          <w:lang w:val="lv-LV"/>
        </w:rPr>
        <w:t xml:space="preserve"> saistību izpildes</w:t>
      </w:r>
      <w:r w:rsidR="00A221E3">
        <w:rPr>
          <w:sz w:val="24"/>
          <w:szCs w:val="24"/>
          <w:lang w:val="lv-LV"/>
        </w:rPr>
        <w:t xml:space="preserve"> pienākuma</w:t>
      </w:r>
      <w:r w:rsidR="00257760" w:rsidRPr="00257760">
        <w:rPr>
          <w:sz w:val="24"/>
          <w:szCs w:val="24"/>
          <w:lang w:val="lv-LV"/>
        </w:rPr>
        <w:t>.</w:t>
      </w:r>
    </w:p>
    <w:p w:rsidR="00257760" w:rsidRPr="00257760" w:rsidRDefault="00F73FF1" w:rsidP="00257760">
      <w:pPr>
        <w:spacing w:after="0" w:line="240" w:lineRule="auto"/>
        <w:ind w:firstLine="284"/>
        <w:contextualSpacing/>
        <w:jc w:val="center"/>
        <w:rPr>
          <w:rFonts w:ascii="Times New Roman" w:hAnsi="Times New Roman"/>
          <w:b/>
          <w:sz w:val="24"/>
          <w:szCs w:val="24"/>
        </w:rPr>
      </w:pPr>
      <w:r>
        <w:rPr>
          <w:rFonts w:ascii="Times New Roman" w:hAnsi="Times New Roman"/>
          <w:b/>
          <w:sz w:val="24"/>
          <w:szCs w:val="24"/>
        </w:rPr>
        <w:t>6</w:t>
      </w:r>
      <w:r w:rsidR="00257760" w:rsidRPr="00257760">
        <w:rPr>
          <w:rFonts w:ascii="Times New Roman" w:hAnsi="Times New Roman"/>
          <w:b/>
          <w:sz w:val="24"/>
          <w:szCs w:val="24"/>
        </w:rPr>
        <w:t xml:space="preserve">. </w:t>
      </w:r>
      <w:r>
        <w:rPr>
          <w:rFonts w:ascii="Times New Roman" w:hAnsi="Times New Roman"/>
          <w:b/>
          <w:sz w:val="24"/>
          <w:szCs w:val="24"/>
        </w:rPr>
        <w:t xml:space="preserve">PRECES </w:t>
      </w:r>
      <w:r w:rsidR="00257760" w:rsidRPr="00257760">
        <w:rPr>
          <w:rFonts w:ascii="Times New Roman" w:hAnsi="Times New Roman"/>
          <w:b/>
          <w:sz w:val="24"/>
          <w:szCs w:val="24"/>
        </w:rPr>
        <w:t>KVALITĀTE</w:t>
      </w:r>
    </w:p>
    <w:p w:rsidR="00257760" w:rsidRPr="00257760" w:rsidRDefault="00257760" w:rsidP="00257760">
      <w:pPr>
        <w:spacing w:after="0" w:line="240" w:lineRule="auto"/>
        <w:ind w:firstLine="284"/>
        <w:contextualSpacing/>
        <w:jc w:val="both"/>
        <w:rPr>
          <w:rFonts w:ascii="Times New Roman" w:hAnsi="Times New Roman"/>
          <w:sz w:val="24"/>
          <w:szCs w:val="24"/>
        </w:rPr>
      </w:pPr>
      <w:r w:rsidRPr="00257760">
        <w:rPr>
          <w:rFonts w:ascii="Times New Roman" w:hAnsi="Times New Roman"/>
          <w:sz w:val="24"/>
          <w:szCs w:val="24"/>
        </w:rPr>
        <w:t xml:space="preserve">6.1. Kvalitatīva Prece </w:t>
      </w:r>
      <w:r w:rsidR="006F480C">
        <w:rPr>
          <w:rFonts w:ascii="Times New Roman" w:hAnsi="Times New Roman"/>
          <w:sz w:val="24"/>
          <w:szCs w:val="24"/>
        </w:rPr>
        <w:t>L</w:t>
      </w:r>
      <w:r w:rsidRPr="00257760">
        <w:rPr>
          <w:rFonts w:ascii="Times New Roman" w:hAnsi="Times New Roman"/>
          <w:sz w:val="24"/>
          <w:szCs w:val="24"/>
        </w:rPr>
        <w:t xml:space="preserve">īguma izpratnē ir Prece, kas atbilst </w:t>
      </w:r>
      <w:r w:rsidR="006F480C">
        <w:rPr>
          <w:rFonts w:ascii="Times New Roman" w:hAnsi="Times New Roman"/>
          <w:sz w:val="24"/>
          <w:szCs w:val="24"/>
        </w:rPr>
        <w:t>L</w:t>
      </w:r>
      <w:r w:rsidRPr="00257760">
        <w:rPr>
          <w:rFonts w:ascii="Times New Roman" w:hAnsi="Times New Roman"/>
          <w:sz w:val="24"/>
          <w:szCs w:val="24"/>
        </w:rPr>
        <w:t xml:space="preserve">īguma noteikumiem, tajā skaitā </w:t>
      </w:r>
      <w:r w:rsidR="00F73FF1">
        <w:rPr>
          <w:rFonts w:ascii="Times New Roman" w:hAnsi="Times New Roman"/>
          <w:sz w:val="24"/>
          <w:szCs w:val="24"/>
        </w:rPr>
        <w:t>t</w:t>
      </w:r>
      <w:r w:rsidRPr="00257760">
        <w:rPr>
          <w:rFonts w:ascii="Times New Roman" w:hAnsi="Times New Roman"/>
          <w:sz w:val="24"/>
          <w:szCs w:val="24"/>
        </w:rPr>
        <w:t xml:space="preserve">ehniskajai specifikācijai, Preces ražotāja standartiem un normatīvajos </w:t>
      </w:r>
      <w:smartTag w:uri="schemas-tilde-lv/tildestengine" w:element="veidnes">
        <w:smartTagPr>
          <w:attr w:name="baseform" w:val="akt|s"/>
          <w:attr w:name="id" w:val="-1"/>
          <w:attr w:name="text" w:val="aktos"/>
        </w:smartTagPr>
        <w:r w:rsidRPr="00257760">
          <w:rPr>
            <w:rFonts w:ascii="Times New Roman" w:hAnsi="Times New Roman"/>
            <w:sz w:val="24"/>
            <w:szCs w:val="24"/>
          </w:rPr>
          <w:t>aktos</w:t>
        </w:r>
      </w:smartTag>
      <w:r w:rsidRPr="00257760">
        <w:rPr>
          <w:rFonts w:ascii="Times New Roman" w:hAnsi="Times New Roman"/>
          <w:sz w:val="24"/>
          <w:szCs w:val="24"/>
        </w:rPr>
        <w:t xml:space="preserve"> noteiktām prasībām attiecībā uz Preces kvalitāti.</w:t>
      </w:r>
    </w:p>
    <w:p w:rsidR="00257760" w:rsidRPr="00257760" w:rsidRDefault="00C5009B" w:rsidP="00257760">
      <w:pPr>
        <w:spacing w:after="0" w:line="240" w:lineRule="auto"/>
        <w:ind w:firstLine="284"/>
        <w:contextualSpacing/>
        <w:jc w:val="center"/>
        <w:rPr>
          <w:rFonts w:ascii="Times New Roman" w:hAnsi="Times New Roman"/>
          <w:b/>
          <w:spacing w:val="-5"/>
          <w:sz w:val="24"/>
          <w:szCs w:val="24"/>
        </w:rPr>
      </w:pPr>
      <w:r>
        <w:rPr>
          <w:rFonts w:ascii="Times New Roman" w:hAnsi="Times New Roman"/>
          <w:b/>
          <w:caps/>
          <w:sz w:val="24"/>
          <w:szCs w:val="24"/>
        </w:rPr>
        <w:t>7</w:t>
      </w:r>
      <w:r w:rsidR="00257760" w:rsidRPr="00257760">
        <w:rPr>
          <w:rFonts w:ascii="Times New Roman" w:hAnsi="Times New Roman"/>
          <w:b/>
          <w:caps/>
          <w:sz w:val="24"/>
          <w:szCs w:val="24"/>
        </w:rPr>
        <w:t>. NEPĀRVARAMA</w:t>
      </w:r>
      <w:r w:rsidR="00257760" w:rsidRPr="00257760">
        <w:rPr>
          <w:rFonts w:ascii="Times New Roman" w:hAnsi="Times New Roman"/>
          <w:b/>
          <w:spacing w:val="-5"/>
          <w:sz w:val="24"/>
          <w:szCs w:val="24"/>
        </w:rPr>
        <w:t xml:space="preserve"> VARA</w:t>
      </w:r>
    </w:p>
    <w:p w:rsidR="00257760" w:rsidRPr="00257760" w:rsidRDefault="00257760" w:rsidP="00257760">
      <w:pPr>
        <w:tabs>
          <w:tab w:val="left" w:pos="540"/>
        </w:tabs>
        <w:spacing w:after="0" w:line="240" w:lineRule="auto"/>
        <w:ind w:firstLine="284"/>
        <w:contextualSpacing/>
        <w:jc w:val="both"/>
        <w:rPr>
          <w:rFonts w:ascii="Times New Roman" w:hAnsi="Times New Roman"/>
          <w:sz w:val="24"/>
          <w:szCs w:val="24"/>
        </w:rPr>
      </w:pPr>
      <w:r w:rsidRPr="00257760">
        <w:rPr>
          <w:rFonts w:ascii="Times New Roman" w:hAnsi="Times New Roman"/>
          <w:sz w:val="24"/>
          <w:szCs w:val="24"/>
        </w:rPr>
        <w:t>7.1.</w:t>
      </w:r>
      <w:r w:rsidRPr="00257760">
        <w:rPr>
          <w:rFonts w:ascii="Times New Roman" w:hAnsi="Times New Roman"/>
          <w:sz w:val="24"/>
          <w:szCs w:val="24"/>
        </w:rPr>
        <w:tab/>
      </w:r>
      <w:r w:rsidR="00C5009B">
        <w:rPr>
          <w:rFonts w:ascii="Times New Roman" w:hAnsi="Times New Roman"/>
          <w:sz w:val="24"/>
          <w:szCs w:val="24"/>
        </w:rPr>
        <w:t>J</w:t>
      </w:r>
      <w:r w:rsidRPr="00257760">
        <w:rPr>
          <w:rFonts w:ascii="Times New Roman" w:hAnsi="Times New Roman"/>
          <w:sz w:val="24"/>
          <w:szCs w:val="24"/>
        </w:rPr>
        <w:t>a kāda no Pusēm nepilda sav</w:t>
      </w:r>
      <w:r w:rsidR="00C5009B">
        <w:rPr>
          <w:rFonts w:ascii="Times New Roman" w:hAnsi="Times New Roman"/>
          <w:sz w:val="24"/>
          <w:szCs w:val="24"/>
        </w:rPr>
        <w:t>a</w:t>
      </w:r>
      <w:r w:rsidRPr="00257760">
        <w:rPr>
          <w:rFonts w:ascii="Times New Roman" w:hAnsi="Times New Roman"/>
          <w:sz w:val="24"/>
          <w:szCs w:val="24"/>
        </w:rPr>
        <w:t xml:space="preserve">s </w:t>
      </w:r>
      <w:r w:rsidR="00C5009B">
        <w:rPr>
          <w:rFonts w:ascii="Times New Roman" w:hAnsi="Times New Roman"/>
          <w:sz w:val="24"/>
          <w:szCs w:val="24"/>
        </w:rPr>
        <w:t xml:space="preserve">līguma </w:t>
      </w:r>
      <w:r w:rsidRPr="00257760">
        <w:rPr>
          <w:rFonts w:ascii="Times New Roman" w:hAnsi="Times New Roman"/>
          <w:sz w:val="24"/>
          <w:szCs w:val="24"/>
        </w:rPr>
        <w:t>s</w:t>
      </w:r>
      <w:r w:rsidR="00C5009B">
        <w:rPr>
          <w:rFonts w:ascii="Times New Roman" w:hAnsi="Times New Roman"/>
          <w:sz w:val="24"/>
          <w:szCs w:val="24"/>
        </w:rPr>
        <w:t>aistības</w:t>
      </w:r>
      <w:r w:rsidRPr="00257760">
        <w:rPr>
          <w:rFonts w:ascii="Times New Roman" w:hAnsi="Times New Roman"/>
          <w:sz w:val="24"/>
          <w:szCs w:val="24"/>
        </w:rPr>
        <w:t xml:space="preserve"> nepārvaramas varas </w:t>
      </w:r>
      <w:r w:rsidR="00C5009B">
        <w:rPr>
          <w:rFonts w:ascii="Times New Roman" w:hAnsi="Times New Roman"/>
          <w:sz w:val="24"/>
          <w:szCs w:val="24"/>
        </w:rPr>
        <w:t xml:space="preserve">apstākļu </w:t>
      </w:r>
      <w:r w:rsidRPr="00257760">
        <w:rPr>
          <w:rFonts w:ascii="Times New Roman" w:hAnsi="Times New Roman"/>
          <w:sz w:val="24"/>
          <w:szCs w:val="24"/>
        </w:rPr>
        <w:t xml:space="preserve">dēļ, tā ir atbrīvojama no atbildības par </w:t>
      </w:r>
      <w:r w:rsidR="00C5009B">
        <w:rPr>
          <w:rFonts w:ascii="Times New Roman" w:hAnsi="Times New Roman"/>
          <w:sz w:val="24"/>
          <w:szCs w:val="24"/>
        </w:rPr>
        <w:t>l</w:t>
      </w:r>
      <w:r w:rsidRPr="00257760">
        <w:rPr>
          <w:rFonts w:ascii="Times New Roman" w:hAnsi="Times New Roman"/>
          <w:sz w:val="24"/>
          <w:szCs w:val="24"/>
        </w:rPr>
        <w:t xml:space="preserve">īguma </w:t>
      </w:r>
      <w:r w:rsidR="00C5009B">
        <w:rPr>
          <w:rFonts w:ascii="Times New Roman" w:hAnsi="Times New Roman"/>
          <w:sz w:val="24"/>
          <w:szCs w:val="24"/>
        </w:rPr>
        <w:t xml:space="preserve">saistību </w:t>
      </w:r>
      <w:r w:rsidRPr="00257760">
        <w:rPr>
          <w:rFonts w:ascii="Times New Roman" w:hAnsi="Times New Roman"/>
          <w:sz w:val="24"/>
          <w:szCs w:val="24"/>
        </w:rPr>
        <w:t xml:space="preserve">neizpildi vai </w:t>
      </w:r>
      <w:r w:rsidR="00C5009B">
        <w:rPr>
          <w:rFonts w:ascii="Times New Roman" w:hAnsi="Times New Roman"/>
          <w:sz w:val="24"/>
          <w:szCs w:val="24"/>
        </w:rPr>
        <w:t>ne</w:t>
      </w:r>
      <w:r w:rsidRPr="00257760">
        <w:rPr>
          <w:rFonts w:ascii="Times New Roman" w:hAnsi="Times New Roman"/>
          <w:sz w:val="24"/>
          <w:szCs w:val="24"/>
        </w:rPr>
        <w:t>pienācīgu izpildi.</w:t>
      </w:r>
    </w:p>
    <w:p w:rsidR="00257760" w:rsidRPr="00257760" w:rsidRDefault="00257760" w:rsidP="00257760">
      <w:pPr>
        <w:tabs>
          <w:tab w:val="left" w:pos="540"/>
        </w:tabs>
        <w:spacing w:after="0" w:line="240" w:lineRule="auto"/>
        <w:ind w:firstLine="284"/>
        <w:contextualSpacing/>
        <w:jc w:val="both"/>
        <w:rPr>
          <w:rFonts w:ascii="Times New Roman" w:hAnsi="Times New Roman"/>
          <w:sz w:val="24"/>
          <w:szCs w:val="24"/>
        </w:rPr>
      </w:pPr>
      <w:r w:rsidRPr="00257760">
        <w:rPr>
          <w:rFonts w:ascii="Times New Roman" w:hAnsi="Times New Roman"/>
          <w:sz w:val="24"/>
          <w:szCs w:val="24"/>
        </w:rPr>
        <w:t>7.2.</w:t>
      </w:r>
      <w:r w:rsidRPr="00257760">
        <w:rPr>
          <w:rFonts w:ascii="Times New Roman" w:hAnsi="Times New Roman"/>
          <w:sz w:val="24"/>
          <w:szCs w:val="24"/>
        </w:rPr>
        <w:tab/>
      </w:r>
      <w:r w:rsidR="00C5009B">
        <w:rPr>
          <w:rFonts w:ascii="Times New Roman" w:hAnsi="Times New Roman"/>
          <w:sz w:val="24"/>
          <w:szCs w:val="24"/>
        </w:rPr>
        <w:t>Pa</w:t>
      </w:r>
      <w:r w:rsidRPr="00257760">
        <w:rPr>
          <w:rFonts w:ascii="Times New Roman" w:hAnsi="Times New Roman"/>
          <w:sz w:val="24"/>
          <w:szCs w:val="24"/>
        </w:rPr>
        <w:t>r nepārvaram</w:t>
      </w:r>
      <w:r w:rsidR="00C5009B">
        <w:rPr>
          <w:rFonts w:ascii="Times New Roman" w:hAnsi="Times New Roman"/>
          <w:sz w:val="24"/>
          <w:szCs w:val="24"/>
        </w:rPr>
        <w:t>as</w:t>
      </w:r>
      <w:r w:rsidRPr="00257760">
        <w:rPr>
          <w:rFonts w:ascii="Times New Roman" w:hAnsi="Times New Roman"/>
          <w:sz w:val="24"/>
          <w:szCs w:val="24"/>
        </w:rPr>
        <w:t xml:space="preserve"> var</w:t>
      </w:r>
      <w:r w:rsidR="00C5009B">
        <w:rPr>
          <w:rFonts w:ascii="Times New Roman" w:hAnsi="Times New Roman"/>
          <w:sz w:val="24"/>
          <w:szCs w:val="24"/>
        </w:rPr>
        <w:t>as apstākļiem</w:t>
      </w:r>
      <w:r w:rsidRPr="00257760">
        <w:rPr>
          <w:rFonts w:ascii="Times New Roman" w:hAnsi="Times New Roman"/>
          <w:sz w:val="24"/>
          <w:szCs w:val="24"/>
        </w:rPr>
        <w:t xml:space="preserve"> a</w:t>
      </w:r>
      <w:r w:rsidR="00C5009B">
        <w:rPr>
          <w:rFonts w:ascii="Times New Roman" w:hAnsi="Times New Roman"/>
          <w:sz w:val="24"/>
          <w:szCs w:val="24"/>
        </w:rPr>
        <w:t xml:space="preserve">tzīstami </w:t>
      </w:r>
      <w:r w:rsidRPr="00257760">
        <w:rPr>
          <w:rFonts w:ascii="Times New Roman" w:hAnsi="Times New Roman"/>
          <w:sz w:val="24"/>
          <w:szCs w:val="24"/>
        </w:rPr>
        <w:t xml:space="preserve">jebkādi no attiecīgās Puses gribas neatkarīgi apstākļi (ja tā ir rīkojusies saprātīgi un godīgi), kuru rezultātā nav bijis iespējams </w:t>
      </w:r>
      <w:r w:rsidR="00C5009B" w:rsidRPr="00257760">
        <w:rPr>
          <w:rFonts w:ascii="Times New Roman" w:hAnsi="Times New Roman"/>
          <w:sz w:val="24"/>
          <w:szCs w:val="24"/>
        </w:rPr>
        <w:t xml:space="preserve">izpildīt </w:t>
      </w:r>
      <w:r w:rsidRPr="00257760">
        <w:rPr>
          <w:rFonts w:ascii="Times New Roman" w:hAnsi="Times New Roman"/>
          <w:sz w:val="24"/>
          <w:szCs w:val="24"/>
        </w:rPr>
        <w:t xml:space="preserve">vai </w:t>
      </w:r>
      <w:r w:rsidR="00C5009B" w:rsidRPr="00257760">
        <w:rPr>
          <w:rFonts w:ascii="Times New Roman" w:hAnsi="Times New Roman"/>
          <w:sz w:val="24"/>
          <w:szCs w:val="24"/>
        </w:rPr>
        <w:t xml:space="preserve">pienācīgi </w:t>
      </w:r>
      <w:r w:rsidRPr="00257760">
        <w:rPr>
          <w:rFonts w:ascii="Times New Roman" w:hAnsi="Times New Roman"/>
          <w:sz w:val="24"/>
          <w:szCs w:val="24"/>
        </w:rPr>
        <w:t xml:space="preserve">izpildīt </w:t>
      </w:r>
      <w:r w:rsidR="00C5009B">
        <w:rPr>
          <w:rFonts w:ascii="Times New Roman" w:hAnsi="Times New Roman"/>
          <w:sz w:val="24"/>
          <w:szCs w:val="24"/>
        </w:rPr>
        <w:t xml:space="preserve">līguma </w:t>
      </w:r>
      <w:r w:rsidRPr="00257760">
        <w:rPr>
          <w:rFonts w:ascii="Times New Roman" w:hAnsi="Times New Roman"/>
          <w:sz w:val="24"/>
          <w:szCs w:val="24"/>
        </w:rPr>
        <w:t>saistības</w:t>
      </w:r>
      <w:r w:rsidR="00C5009B">
        <w:rPr>
          <w:rFonts w:ascii="Times New Roman" w:hAnsi="Times New Roman"/>
          <w:sz w:val="24"/>
          <w:szCs w:val="24"/>
        </w:rPr>
        <w:t>,</w:t>
      </w:r>
      <w:r w:rsidRPr="00257760">
        <w:rPr>
          <w:rFonts w:ascii="Times New Roman" w:hAnsi="Times New Roman"/>
          <w:sz w:val="24"/>
          <w:szCs w:val="24"/>
        </w:rPr>
        <w:t xml:space="preserve"> un ja šos apstākļus nebija iespējams paredzēt, </w:t>
      </w:r>
      <w:r w:rsidR="00C5009B">
        <w:rPr>
          <w:rFonts w:ascii="Times New Roman" w:hAnsi="Times New Roman"/>
          <w:sz w:val="24"/>
          <w:szCs w:val="24"/>
        </w:rPr>
        <w:t xml:space="preserve">kā arī </w:t>
      </w:r>
      <w:r w:rsidRPr="00257760">
        <w:rPr>
          <w:rFonts w:ascii="Times New Roman" w:hAnsi="Times New Roman"/>
          <w:sz w:val="24"/>
          <w:szCs w:val="24"/>
        </w:rPr>
        <w:t xml:space="preserve">novērst. </w:t>
      </w:r>
      <w:r w:rsidR="00C5009B">
        <w:rPr>
          <w:rFonts w:ascii="Times New Roman" w:hAnsi="Times New Roman"/>
          <w:sz w:val="24"/>
          <w:szCs w:val="24"/>
        </w:rPr>
        <w:t>Pa</w:t>
      </w:r>
      <w:r w:rsidRPr="00257760">
        <w:rPr>
          <w:rFonts w:ascii="Times New Roman" w:hAnsi="Times New Roman"/>
          <w:sz w:val="24"/>
          <w:szCs w:val="24"/>
        </w:rPr>
        <w:t xml:space="preserve">r nepārvaramas varas apstākļiem </w:t>
      </w:r>
      <w:r w:rsidR="006F480C">
        <w:rPr>
          <w:rFonts w:ascii="Times New Roman" w:hAnsi="Times New Roman"/>
          <w:sz w:val="24"/>
          <w:szCs w:val="24"/>
        </w:rPr>
        <w:t>L</w:t>
      </w:r>
      <w:r w:rsidRPr="00257760">
        <w:rPr>
          <w:rFonts w:ascii="Times New Roman" w:hAnsi="Times New Roman"/>
          <w:sz w:val="24"/>
          <w:szCs w:val="24"/>
        </w:rPr>
        <w:t>īguma izpratnē netiek a</w:t>
      </w:r>
      <w:r w:rsidR="00C5009B">
        <w:rPr>
          <w:rFonts w:ascii="Times New Roman" w:hAnsi="Times New Roman"/>
          <w:sz w:val="24"/>
          <w:szCs w:val="24"/>
        </w:rPr>
        <w:t>tzī</w:t>
      </w:r>
      <w:r w:rsidRPr="00257760">
        <w:rPr>
          <w:rFonts w:ascii="Times New Roman" w:hAnsi="Times New Roman"/>
          <w:sz w:val="24"/>
          <w:szCs w:val="24"/>
        </w:rPr>
        <w:t>tas jebkāda veida ekonomiskās vai finanšu grūtības</w:t>
      </w:r>
      <w:r w:rsidR="00C5009B">
        <w:rPr>
          <w:rFonts w:ascii="Times New Roman" w:hAnsi="Times New Roman"/>
          <w:sz w:val="24"/>
          <w:szCs w:val="24"/>
        </w:rPr>
        <w:t>,</w:t>
      </w:r>
      <w:r w:rsidRPr="00257760">
        <w:rPr>
          <w:rFonts w:ascii="Times New Roman" w:hAnsi="Times New Roman"/>
          <w:sz w:val="24"/>
          <w:szCs w:val="24"/>
        </w:rPr>
        <w:t xml:space="preserve"> vai arī globālo vai lokālo ekonomikas procesu ietekme. </w:t>
      </w:r>
    </w:p>
    <w:p w:rsidR="00257760" w:rsidRPr="00257760" w:rsidRDefault="00257760" w:rsidP="00257760">
      <w:pPr>
        <w:tabs>
          <w:tab w:val="left" w:pos="540"/>
        </w:tabs>
        <w:spacing w:after="0" w:line="240" w:lineRule="auto"/>
        <w:ind w:firstLine="284"/>
        <w:contextualSpacing/>
        <w:jc w:val="both"/>
        <w:rPr>
          <w:rFonts w:ascii="Times New Roman" w:hAnsi="Times New Roman"/>
          <w:sz w:val="24"/>
          <w:szCs w:val="24"/>
        </w:rPr>
      </w:pPr>
      <w:r w:rsidRPr="00257760">
        <w:rPr>
          <w:rFonts w:ascii="Times New Roman" w:hAnsi="Times New Roman"/>
          <w:sz w:val="24"/>
          <w:szCs w:val="24"/>
        </w:rPr>
        <w:t>7.3.</w:t>
      </w:r>
      <w:r w:rsidRPr="00257760">
        <w:rPr>
          <w:rFonts w:ascii="Times New Roman" w:hAnsi="Times New Roman"/>
          <w:sz w:val="24"/>
          <w:szCs w:val="24"/>
        </w:rPr>
        <w:tab/>
        <w:t>Par nepārvaramas varas apstākļu iestāšanos tai Pusei, kas uz tādiem atsaucas, ir jāziņo otrai Pusei rakstiski ne vēlāk kā 5 (piecu) dienu laikā no šo apstākļu iestāšanās vai uzsākšanās, bet dokumenti vai citi apliecinājumi, kas nepārprotami norāda uz nepārvaramas varas apstākļiem</w:t>
      </w:r>
      <w:r w:rsidR="009E0933">
        <w:rPr>
          <w:rFonts w:ascii="Times New Roman" w:hAnsi="Times New Roman"/>
          <w:sz w:val="24"/>
          <w:szCs w:val="24"/>
        </w:rPr>
        <w:t>,</w:t>
      </w:r>
      <w:r w:rsidRPr="00257760">
        <w:rPr>
          <w:rFonts w:ascii="Times New Roman" w:hAnsi="Times New Roman"/>
          <w:sz w:val="24"/>
          <w:szCs w:val="24"/>
        </w:rPr>
        <w:t xml:space="preserve"> iesniedzami otrai Pusei ne vēlāk kā 14 (četrpadsmit) dienu laikā no rakstiskā paziņojuma nosūtīšanas vai nodošanas.</w:t>
      </w:r>
    </w:p>
    <w:p w:rsidR="00257760" w:rsidRPr="00257760" w:rsidRDefault="00257760" w:rsidP="00C46DBE">
      <w:pPr>
        <w:tabs>
          <w:tab w:val="left" w:pos="540"/>
        </w:tabs>
        <w:spacing w:after="120" w:line="240" w:lineRule="auto"/>
        <w:ind w:firstLine="284"/>
        <w:contextualSpacing/>
        <w:jc w:val="both"/>
        <w:rPr>
          <w:rFonts w:ascii="Times New Roman" w:hAnsi="Times New Roman"/>
          <w:sz w:val="24"/>
          <w:szCs w:val="24"/>
        </w:rPr>
      </w:pPr>
      <w:r w:rsidRPr="00257760">
        <w:rPr>
          <w:rFonts w:ascii="Times New Roman" w:hAnsi="Times New Roman"/>
          <w:sz w:val="24"/>
          <w:szCs w:val="24"/>
        </w:rPr>
        <w:t>7.4.</w:t>
      </w:r>
      <w:r w:rsidRPr="00257760">
        <w:rPr>
          <w:rFonts w:ascii="Times New Roman" w:hAnsi="Times New Roman"/>
          <w:sz w:val="24"/>
          <w:szCs w:val="24"/>
        </w:rPr>
        <w:tab/>
      </w:r>
      <w:r w:rsidR="00560D0B">
        <w:rPr>
          <w:rFonts w:ascii="Times New Roman" w:hAnsi="Times New Roman"/>
          <w:sz w:val="24"/>
          <w:szCs w:val="24"/>
        </w:rPr>
        <w:t>J</w:t>
      </w:r>
      <w:r w:rsidRPr="00257760">
        <w:rPr>
          <w:rFonts w:ascii="Times New Roman" w:hAnsi="Times New Roman"/>
          <w:sz w:val="24"/>
          <w:szCs w:val="24"/>
        </w:rPr>
        <w:t xml:space="preserve">a Puse, kas vēlāk atsaucas uz nepārvaramas varas apstākļiem, nav ievērojusi iepriekšminēto paziņojumu un pierādījumu iesniegšanas kārtību, tās apgalvojumi </w:t>
      </w:r>
      <w:r w:rsidR="00560D0B" w:rsidRPr="00257760">
        <w:rPr>
          <w:rFonts w:ascii="Times New Roman" w:hAnsi="Times New Roman"/>
          <w:sz w:val="24"/>
          <w:szCs w:val="24"/>
        </w:rPr>
        <w:t>par nepārvaramas varas apstākļ</w:t>
      </w:r>
      <w:r w:rsidR="00560D0B">
        <w:rPr>
          <w:rFonts w:ascii="Times New Roman" w:hAnsi="Times New Roman"/>
          <w:sz w:val="24"/>
          <w:szCs w:val="24"/>
        </w:rPr>
        <w:t xml:space="preserve">u </w:t>
      </w:r>
      <w:r w:rsidR="00560D0B" w:rsidRPr="00257760">
        <w:rPr>
          <w:rFonts w:ascii="Times New Roman" w:hAnsi="Times New Roman"/>
          <w:sz w:val="24"/>
          <w:szCs w:val="24"/>
        </w:rPr>
        <w:t>ie</w:t>
      </w:r>
      <w:r w:rsidR="00560D0B">
        <w:rPr>
          <w:rFonts w:ascii="Times New Roman" w:hAnsi="Times New Roman"/>
          <w:sz w:val="24"/>
          <w:szCs w:val="24"/>
        </w:rPr>
        <w:t>tek</w:t>
      </w:r>
      <w:r w:rsidR="00560D0B" w:rsidRPr="00257760">
        <w:rPr>
          <w:rFonts w:ascii="Times New Roman" w:hAnsi="Times New Roman"/>
          <w:sz w:val="24"/>
          <w:szCs w:val="24"/>
        </w:rPr>
        <w:t>m</w:t>
      </w:r>
      <w:r w:rsidR="00560D0B">
        <w:rPr>
          <w:rFonts w:ascii="Times New Roman" w:hAnsi="Times New Roman"/>
          <w:sz w:val="24"/>
          <w:szCs w:val="24"/>
        </w:rPr>
        <w:t>i</w:t>
      </w:r>
      <w:r w:rsidR="00560D0B" w:rsidRPr="00257760">
        <w:rPr>
          <w:rFonts w:ascii="Times New Roman" w:hAnsi="Times New Roman"/>
          <w:sz w:val="24"/>
          <w:szCs w:val="24"/>
        </w:rPr>
        <w:t xml:space="preserve"> </w:t>
      </w:r>
      <w:r w:rsidRPr="00257760">
        <w:rPr>
          <w:rFonts w:ascii="Times New Roman" w:hAnsi="Times New Roman"/>
          <w:sz w:val="24"/>
          <w:szCs w:val="24"/>
        </w:rPr>
        <w:t>nav uzskatāmi at</w:t>
      </w:r>
      <w:r w:rsidR="00560D0B">
        <w:rPr>
          <w:rFonts w:ascii="Times New Roman" w:hAnsi="Times New Roman"/>
          <w:sz w:val="24"/>
          <w:szCs w:val="24"/>
        </w:rPr>
        <w:t>taisnoj</w:t>
      </w:r>
      <w:r w:rsidRPr="00257760">
        <w:rPr>
          <w:rFonts w:ascii="Times New Roman" w:hAnsi="Times New Roman"/>
          <w:sz w:val="24"/>
          <w:szCs w:val="24"/>
        </w:rPr>
        <w:t>ošiem.</w:t>
      </w:r>
    </w:p>
    <w:p w:rsidR="00257760" w:rsidRPr="00257760" w:rsidRDefault="00394D5B" w:rsidP="00C46DBE">
      <w:pPr>
        <w:spacing w:after="120" w:line="240" w:lineRule="auto"/>
        <w:ind w:firstLine="284"/>
        <w:contextualSpacing/>
        <w:jc w:val="center"/>
        <w:rPr>
          <w:rFonts w:ascii="Times New Roman" w:hAnsi="Times New Roman"/>
          <w:b/>
          <w:caps/>
          <w:sz w:val="24"/>
          <w:szCs w:val="24"/>
        </w:rPr>
      </w:pPr>
      <w:r>
        <w:rPr>
          <w:rFonts w:ascii="Times New Roman" w:hAnsi="Times New Roman"/>
          <w:b/>
          <w:caps/>
          <w:sz w:val="24"/>
          <w:szCs w:val="24"/>
        </w:rPr>
        <w:t>8</w:t>
      </w:r>
      <w:r w:rsidR="00257760" w:rsidRPr="00257760">
        <w:rPr>
          <w:rFonts w:ascii="Times New Roman" w:hAnsi="Times New Roman"/>
          <w:b/>
          <w:caps/>
          <w:sz w:val="24"/>
          <w:szCs w:val="24"/>
        </w:rPr>
        <w:t xml:space="preserve">. Līguma </w:t>
      </w:r>
      <w:r>
        <w:rPr>
          <w:rFonts w:ascii="Times New Roman" w:hAnsi="Times New Roman"/>
          <w:b/>
          <w:caps/>
          <w:sz w:val="24"/>
          <w:szCs w:val="24"/>
        </w:rPr>
        <w:t xml:space="preserve">darbības </w:t>
      </w:r>
      <w:r w:rsidR="00257760" w:rsidRPr="00257760">
        <w:rPr>
          <w:rFonts w:ascii="Times New Roman" w:hAnsi="Times New Roman"/>
          <w:b/>
          <w:caps/>
          <w:sz w:val="24"/>
          <w:szCs w:val="24"/>
        </w:rPr>
        <w:t xml:space="preserve">termiņš un </w:t>
      </w:r>
      <w:r w:rsidR="003C1218">
        <w:rPr>
          <w:rFonts w:ascii="Times New Roman" w:hAnsi="Times New Roman"/>
          <w:b/>
          <w:caps/>
          <w:sz w:val="24"/>
          <w:szCs w:val="24"/>
        </w:rPr>
        <w:t xml:space="preserve">ATKAPŠANĀS NO </w:t>
      </w:r>
      <w:r w:rsidR="00257760" w:rsidRPr="00257760">
        <w:rPr>
          <w:rFonts w:ascii="Times New Roman" w:hAnsi="Times New Roman"/>
          <w:b/>
          <w:caps/>
          <w:sz w:val="24"/>
          <w:szCs w:val="24"/>
        </w:rPr>
        <w:t xml:space="preserve">tā </w:t>
      </w:r>
    </w:p>
    <w:p w:rsidR="00257760" w:rsidRPr="00C86A69" w:rsidRDefault="00257760" w:rsidP="00257760">
      <w:pPr>
        <w:tabs>
          <w:tab w:val="left" w:pos="540"/>
        </w:tabs>
        <w:spacing w:after="0" w:line="240" w:lineRule="auto"/>
        <w:ind w:firstLine="284"/>
        <w:contextualSpacing/>
        <w:jc w:val="both"/>
        <w:rPr>
          <w:rFonts w:ascii="Times New Roman" w:hAnsi="Times New Roman"/>
          <w:sz w:val="24"/>
          <w:szCs w:val="24"/>
        </w:rPr>
      </w:pPr>
      <w:r w:rsidRPr="00C86A69">
        <w:rPr>
          <w:rFonts w:ascii="Times New Roman" w:hAnsi="Times New Roman"/>
          <w:sz w:val="24"/>
          <w:szCs w:val="24"/>
        </w:rPr>
        <w:t>8.1.</w:t>
      </w:r>
      <w:r w:rsidRPr="00C86A69">
        <w:rPr>
          <w:rFonts w:ascii="Times New Roman" w:hAnsi="Times New Roman"/>
          <w:sz w:val="24"/>
          <w:szCs w:val="24"/>
        </w:rPr>
        <w:tab/>
      </w:r>
      <w:smartTag w:uri="schemas-tilde-lv/tildestengine" w:element="veidnes">
        <w:smartTagPr>
          <w:attr w:name="text" w:val="līgums"/>
          <w:attr w:name="baseform" w:val="līgums"/>
          <w:attr w:name="id" w:val="-1"/>
        </w:smartTagPr>
        <w:r w:rsidRPr="00C86A69">
          <w:rPr>
            <w:rFonts w:ascii="Times New Roman" w:hAnsi="Times New Roman"/>
            <w:sz w:val="24"/>
            <w:szCs w:val="24"/>
          </w:rPr>
          <w:t>Līgums</w:t>
        </w:r>
      </w:smartTag>
      <w:r w:rsidRPr="00C86A69">
        <w:rPr>
          <w:rFonts w:ascii="Times New Roman" w:hAnsi="Times New Roman"/>
          <w:sz w:val="24"/>
          <w:szCs w:val="24"/>
        </w:rPr>
        <w:t xml:space="preserve"> stājas spēkā no tā parakstīšanas dienas un ir spēkā līdz </w:t>
      </w:r>
      <w:r w:rsidR="00394D5B" w:rsidRPr="00C86A69">
        <w:rPr>
          <w:rFonts w:ascii="Times New Roman" w:hAnsi="Times New Roman"/>
          <w:sz w:val="24"/>
          <w:szCs w:val="24"/>
        </w:rPr>
        <w:t xml:space="preserve">Pušu </w:t>
      </w:r>
      <w:r w:rsidRPr="00C86A69">
        <w:rPr>
          <w:rFonts w:ascii="Times New Roman" w:hAnsi="Times New Roman"/>
          <w:sz w:val="24"/>
          <w:szCs w:val="24"/>
        </w:rPr>
        <w:t>saistību</w:t>
      </w:r>
      <w:r w:rsidR="00394D5B" w:rsidRPr="00C86A69">
        <w:rPr>
          <w:rFonts w:ascii="Times New Roman" w:hAnsi="Times New Roman"/>
          <w:sz w:val="24"/>
          <w:szCs w:val="24"/>
        </w:rPr>
        <w:t xml:space="preserve"> pilnīgai</w:t>
      </w:r>
      <w:r w:rsidRPr="00C86A69">
        <w:rPr>
          <w:rFonts w:ascii="Times New Roman" w:hAnsi="Times New Roman"/>
          <w:sz w:val="24"/>
          <w:szCs w:val="24"/>
        </w:rPr>
        <w:t xml:space="preserve"> izpildei. </w:t>
      </w:r>
    </w:p>
    <w:p w:rsidR="00257760" w:rsidRPr="00C86A69" w:rsidRDefault="00257760" w:rsidP="00257760">
      <w:pPr>
        <w:pStyle w:val="Virsraksts2"/>
        <w:keepNext w:val="0"/>
        <w:numPr>
          <w:ilvl w:val="1"/>
          <w:numId w:val="0"/>
        </w:numPr>
        <w:tabs>
          <w:tab w:val="num" w:pos="567"/>
        </w:tabs>
        <w:spacing w:before="0" w:line="240" w:lineRule="auto"/>
        <w:ind w:firstLine="284"/>
        <w:contextualSpacing/>
        <w:jc w:val="both"/>
        <w:rPr>
          <w:rFonts w:ascii="Times New Roman" w:hAnsi="Times New Roman"/>
          <w:b w:val="0"/>
          <w:color w:val="auto"/>
          <w:sz w:val="24"/>
          <w:szCs w:val="24"/>
        </w:rPr>
      </w:pPr>
      <w:r w:rsidRPr="00C86A69">
        <w:rPr>
          <w:rFonts w:ascii="Times New Roman" w:hAnsi="Times New Roman"/>
          <w:b w:val="0"/>
          <w:color w:val="auto"/>
          <w:sz w:val="24"/>
          <w:szCs w:val="24"/>
        </w:rPr>
        <w:t>8.2.</w:t>
      </w:r>
      <w:r w:rsidRPr="00C86A69">
        <w:rPr>
          <w:rFonts w:ascii="Times New Roman" w:hAnsi="Times New Roman"/>
          <w:b w:val="0"/>
          <w:color w:val="auto"/>
          <w:sz w:val="24"/>
          <w:szCs w:val="24"/>
        </w:rPr>
        <w:tab/>
        <w:t>Pircējam ir tiesības vienpusēj</w:t>
      </w:r>
      <w:r w:rsidR="00394D5B" w:rsidRPr="00C86A69">
        <w:rPr>
          <w:rFonts w:ascii="Times New Roman" w:hAnsi="Times New Roman"/>
          <w:b w:val="0"/>
          <w:color w:val="auto"/>
          <w:sz w:val="24"/>
          <w:szCs w:val="24"/>
        </w:rPr>
        <w:t xml:space="preserve">ā kārtā atkāpties no </w:t>
      </w:r>
      <w:r w:rsidR="006F480C" w:rsidRPr="00C86A69">
        <w:rPr>
          <w:rFonts w:ascii="Times New Roman" w:hAnsi="Times New Roman"/>
          <w:b w:val="0"/>
          <w:color w:val="auto"/>
          <w:sz w:val="24"/>
          <w:szCs w:val="24"/>
        </w:rPr>
        <w:t>L</w:t>
      </w:r>
      <w:r w:rsidR="00394D5B" w:rsidRPr="00C86A69">
        <w:rPr>
          <w:rFonts w:ascii="Times New Roman" w:hAnsi="Times New Roman"/>
          <w:b w:val="0"/>
          <w:color w:val="auto"/>
          <w:sz w:val="24"/>
          <w:szCs w:val="24"/>
        </w:rPr>
        <w:t>īgum</w:t>
      </w:r>
      <w:r w:rsidR="006F480C" w:rsidRPr="00C86A69">
        <w:rPr>
          <w:rFonts w:ascii="Times New Roman" w:hAnsi="Times New Roman"/>
          <w:b w:val="0"/>
          <w:color w:val="auto"/>
          <w:sz w:val="24"/>
          <w:szCs w:val="24"/>
        </w:rPr>
        <w:t>a</w:t>
      </w:r>
      <w:r w:rsidR="00394D5B" w:rsidRPr="00C86A69">
        <w:rPr>
          <w:rFonts w:ascii="Times New Roman" w:hAnsi="Times New Roman"/>
          <w:b w:val="0"/>
          <w:color w:val="auto"/>
          <w:sz w:val="24"/>
          <w:szCs w:val="24"/>
        </w:rPr>
        <w:t>, p</w:t>
      </w:r>
      <w:r w:rsidRPr="00C86A69">
        <w:rPr>
          <w:rFonts w:ascii="Times New Roman" w:hAnsi="Times New Roman"/>
          <w:b w:val="0"/>
          <w:color w:val="auto"/>
          <w:sz w:val="24"/>
          <w:szCs w:val="24"/>
        </w:rPr>
        <w:t>aziņoj</w:t>
      </w:r>
      <w:r w:rsidR="00394D5B" w:rsidRPr="00C86A69">
        <w:rPr>
          <w:rFonts w:ascii="Times New Roman" w:hAnsi="Times New Roman"/>
          <w:b w:val="0"/>
          <w:color w:val="auto"/>
          <w:sz w:val="24"/>
          <w:szCs w:val="24"/>
        </w:rPr>
        <w:t>ot par to Pārdevējam</w:t>
      </w:r>
      <w:r w:rsidRPr="00C86A69">
        <w:rPr>
          <w:rFonts w:ascii="Times New Roman" w:hAnsi="Times New Roman"/>
          <w:b w:val="0"/>
          <w:color w:val="auto"/>
          <w:sz w:val="24"/>
          <w:szCs w:val="24"/>
        </w:rPr>
        <w:t>, ja:</w:t>
      </w:r>
    </w:p>
    <w:p w:rsidR="00257760" w:rsidRPr="00C86A69" w:rsidRDefault="00394D5B" w:rsidP="00E1707B">
      <w:pPr>
        <w:pStyle w:val="charchar"/>
        <w:numPr>
          <w:ilvl w:val="2"/>
          <w:numId w:val="2"/>
        </w:numPr>
        <w:ind w:left="851" w:hanging="567"/>
        <w:contextualSpacing/>
        <w:jc w:val="both"/>
      </w:pPr>
      <w:r w:rsidRPr="00C86A69">
        <w:t xml:space="preserve"> </w:t>
      </w:r>
      <w:r w:rsidR="00257760" w:rsidRPr="00C86A69">
        <w:t>ir stājies spēkā tiesas spriedums par Pārdevēja atzīšanu par maksātnespējīgu;</w:t>
      </w:r>
    </w:p>
    <w:p w:rsidR="00257760" w:rsidRPr="00257760" w:rsidRDefault="00394D5B" w:rsidP="00E1707B">
      <w:pPr>
        <w:pStyle w:val="charchar"/>
        <w:numPr>
          <w:ilvl w:val="2"/>
          <w:numId w:val="2"/>
        </w:numPr>
        <w:tabs>
          <w:tab w:val="left" w:pos="851"/>
        </w:tabs>
        <w:ind w:left="0" w:firstLine="284"/>
        <w:contextualSpacing/>
        <w:jc w:val="both"/>
      </w:pPr>
      <w:r w:rsidRPr="00C86A69">
        <w:t xml:space="preserve"> </w:t>
      </w:r>
      <w:r w:rsidR="00257760" w:rsidRPr="00C86A69">
        <w:t xml:space="preserve">Pārdevējs </w:t>
      </w:r>
      <w:r w:rsidR="0062281F" w:rsidRPr="00C86A69">
        <w:t xml:space="preserve">kavē </w:t>
      </w:r>
      <w:r w:rsidRPr="00C86A69">
        <w:t xml:space="preserve">trūkumu </w:t>
      </w:r>
      <w:r w:rsidR="0062281F" w:rsidRPr="00C86A69">
        <w:t xml:space="preserve">novēršanu </w:t>
      </w:r>
      <w:r w:rsidR="006F480C" w:rsidRPr="00C86A69">
        <w:t>L</w:t>
      </w:r>
      <w:r w:rsidR="00257760" w:rsidRPr="00C86A69">
        <w:t>īguma 3.</w:t>
      </w:r>
      <w:r w:rsidRPr="00C86A69">
        <w:t>4</w:t>
      </w:r>
      <w:r w:rsidR="00257760" w:rsidRPr="00C86A69">
        <w:t>.punktā noteikt</w:t>
      </w:r>
      <w:r w:rsidRPr="00C86A69">
        <w:t>ajā</w:t>
      </w:r>
      <w:r w:rsidR="00257760" w:rsidRPr="00C86A69">
        <w:t xml:space="preserve"> kārtīb</w:t>
      </w:r>
      <w:r w:rsidRPr="00C86A69">
        <w:t>ā</w:t>
      </w:r>
      <w:r w:rsidR="0062281F" w:rsidRPr="00C86A69">
        <w:t xml:space="preserve"> vairāk par</w:t>
      </w:r>
      <w:r w:rsidR="00C46DBE">
        <w:t xml:space="preserve">         </w:t>
      </w:r>
      <w:r w:rsidR="0062281F">
        <w:t xml:space="preserve"> 30 (trīsdesmit) dienām</w:t>
      </w:r>
      <w:r w:rsidR="00257760" w:rsidRPr="00257760">
        <w:t>;</w:t>
      </w:r>
    </w:p>
    <w:p w:rsidR="00257760" w:rsidRPr="00257760" w:rsidRDefault="00257760" w:rsidP="00E1707B">
      <w:pPr>
        <w:pStyle w:val="charchar"/>
        <w:numPr>
          <w:ilvl w:val="2"/>
          <w:numId w:val="2"/>
        </w:numPr>
        <w:ind w:left="851" w:hanging="567"/>
        <w:contextualSpacing/>
        <w:jc w:val="both"/>
      </w:pPr>
      <w:r w:rsidRPr="00257760">
        <w:t xml:space="preserve">Pārdevējs kavē </w:t>
      </w:r>
      <w:r w:rsidR="00394D5B">
        <w:t>l</w:t>
      </w:r>
      <w:r w:rsidRPr="00257760">
        <w:t xml:space="preserve">īguma </w:t>
      </w:r>
      <w:r w:rsidR="00103593">
        <w:t>saistību izpildi vairāk par 30 (trīs</w:t>
      </w:r>
      <w:r w:rsidRPr="00257760">
        <w:t>desmit) dienām</w:t>
      </w:r>
      <w:r w:rsidR="00394D5B">
        <w:t>.</w:t>
      </w:r>
    </w:p>
    <w:p w:rsidR="00257760" w:rsidRPr="00257760" w:rsidRDefault="00257760" w:rsidP="00E1707B">
      <w:pPr>
        <w:numPr>
          <w:ilvl w:val="1"/>
          <w:numId w:val="4"/>
        </w:numPr>
        <w:tabs>
          <w:tab w:val="left" w:pos="540"/>
        </w:tabs>
        <w:spacing w:after="0" w:line="240" w:lineRule="auto"/>
        <w:ind w:left="0" w:firstLine="284"/>
        <w:contextualSpacing/>
        <w:jc w:val="both"/>
        <w:rPr>
          <w:rFonts w:ascii="Times New Roman" w:hAnsi="Times New Roman"/>
          <w:sz w:val="24"/>
          <w:szCs w:val="24"/>
        </w:rPr>
      </w:pPr>
      <w:r w:rsidRPr="00257760">
        <w:rPr>
          <w:rFonts w:ascii="Times New Roman" w:hAnsi="Times New Roman"/>
          <w:sz w:val="24"/>
          <w:szCs w:val="24"/>
        </w:rPr>
        <w:t xml:space="preserve">Līguma 8.2.punktā noteiktajos gadījumos </w:t>
      </w:r>
      <w:r w:rsidR="00C86A69">
        <w:rPr>
          <w:rFonts w:ascii="Times New Roman" w:hAnsi="Times New Roman"/>
          <w:sz w:val="24"/>
          <w:szCs w:val="24"/>
        </w:rPr>
        <w:t>L</w:t>
      </w:r>
      <w:r w:rsidRPr="00257760">
        <w:rPr>
          <w:rFonts w:ascii="Times New Roman" w:hAnsi="Times New Roman"/>
          <w:sz w:val="24"/>
          <w:szCs w:val="24"/>
        </w:rPr>
        <w:t>īgums uzskatāms par izbeigtu 7</w:t>
      </w:r>
      <w:r w:rsidR="00394D5B">
        <w:rPr>
          <w:rFonts w:ascii="Times New Roman" w:hAnsi="Times New Roman"/>
          <w:sz w:val="24"/>
          <w:szCs w:val="24"/>
        </w:rPr>
        <w:t>.</w:t>
      </w:r>
      <w:r w:rsidRPr="00257760">
        <w:rPr>
          <w:rFonts w:ascii="Times New Roman" w:hAnsi="Times New Roman"/>
          <w:sz w:val="24"/>
          <w:szCs w:val="24"/>
        </w:rPr>
        <w:t xml:space="preserve">(septītajā) dienā pēc Pircēja paziņojuma par atkāpšanos </w:t>
      </w:r>
      <w:r w:rsidR="00394D5B">
        <w:rPr>
          <w:rFonts w:ascii="Times New Roman" w:hAnsi="Times New Roman"/>
          <w:sz w:val="24"/>
          <w:szCs w:val="24"/>
        </w:rPr>
        <w:t xml:space="preserve">no </w:t>
      </w:r>
      <w:r w:rsidR="00C86A69">
        <w:rPr>
          <w:rFonts w:ascii="Times New Roman" w:hAnsi="Times New Roman"/>
          <w:sz w:val="24"/>
          <w:szCs w:val="24"/>
        </w:rPr>
        <w:t>L</w:t>
      </w:r>
      <w:r w:rsidR="00394D5B">
        <w:rPr>
          <w:rFonts w:ascii="Times New Roman" w:hAnsi="Times New Roman"/>
          <w:sz w:val="24"/>
          <w:szCs w:val="24"/>
        </w:rPr>
        <w:t xml:space="preserve">īguma </w:t>
      </w:r>
      <w:r w:rsidRPr="00257760">
        <w:rPr>
          <w:rFonts w:ascii="Times New Roman" w:hAnsi="Times New Roman"/>
          <w:sz w:val="24"/>
          <w:szCs w:val="24"/>
        </w:rPr>
        <w:t xml:space="preserve">izsūtīšanas </w:t>
      </w:r>
      <w:r w:rsidR="00394D5B" w:rsidRPr="00257760">
        <w:rPr>
          <w:rFonts w:ascii="Times New Roman" w:hAnsi="Times New Roman"/>
          <w:sz w:val="24"/>
          <w:szCs w:val="24"/>
        </w:rPr>
        <w:t>ierakstīta</w:t>
      </w:r>
      <w:r w:rsidR="00394D5B">
        <w:rPr>
          <w:rFonts w:ascii="Times New Roman" w:hAnsi="Times New Roman"/>
          <w:sz w:val="24"/>
          <w:szCs w:val="24"/>
        </w:rPr>
        <w:t>jā</w:t>
      </w:r>
      <w:r w:rsidR="00394D5B" w:rsidRPr="00257760">
        <w:rPr>
          <w:rFonts w:ascii="Times New Roman" w:hAnsi="Times New Roman"/>
          <w:sz w:val="24"/>
          <w:szCs w:val="24"/>
        </w:rPr>
        <w:t xml:space="preserve"> s</w:t>
      </w:r>
      <w:r w:rsidR="00394D5B">
        <w:rPr>
          <w:rFonts w:ascii="Times New Roman" w:hAnsi="Times New Roman"/>
          <w:sz w:val="24"/>
          <w:szCs w:val="24"/>
        </w:rPr>
        <w:t>ūtījumā</w:t>
      </w:r>
      <w:r w:rsidRPr="00257760">
        <w:rPr>
          <w:rFonts w:ascii="Times New Roman" w:hAnsi="Times New Roman"/>
          <w:sz w:val="24"/>
          <w:szCs w:val="24"/>
        </w:rPr>
        <w:t xml:space="preserve">. </w:t>
      </w:r>
      <w:r w:rsidR="00394D5B" w:rsidRPr="00257760">
        <w:rPr>
          <w:rFonts w:ascii="Times New Roman" w:hAnsi="Times New Roman"/>
          <w:sz w:val="24"/>
          <w:szCs w:val="24"/>
        </w:rPr>
        <w:t>Ša</w:t>
      </w:r>
      <w:r w:rsidR="00394D5B">
        <w:rPr>
          <w:rFonts w:ascii="Times New Roman" w:hAnsi="Times New Roman"/>
          <w:sz w:val="24"/>
          <w:szCs w:val="24"/>
        </w:rPr>
        <w:t>j</w:t>
      </w:r>
      <w:r w:rsidR="00394D5B" w:rsidRPr="00257760">
        <w:rPr>
          <w:rFonts w:ascii="Times New Roman" w:hAnsi="Times New Roman"/>
          <w:sz w:val="24"/>
          <w:szCs w:val="24"/>
        </w:rPr>
        <w:t>ā</w:t>
      </w:r>
      <w:r w:rsidRPr="00257760">
        <w:rPr>
          <w:rFonts w:ascii="Times New Roman" w:hAnsi="Times New Roman"/>
          <w:sz w:val="24"/>
          <w:szCs w:val="24"/>
        </w:rPr>
        <w:t xml:space="preserve"> gadījumā Pārdevējs maksā </w:t>
      </w:r>
      <w:r w:rsidR="00C86A69">
        <w:rPr>
          <w:rFonts w:ascii="Times New Roman" w:hAnsi="Times New Roman"/>
          <w:sz w:val="24"/>
          <w:szCs w:val="24"/>
        </w:rPr>
        <w:t>L</w:t>
      </w:r>
      <w:r w:rsidRPr="00257760">
        <w:rPr>
          <w:rFonts w:ascii="Times New Roman" w:hAnsi="Times New Roman"/>
          <w:sz w:val="24"/>
          <w:szCs w:val="24"/>
        </w:rPr>
        <w:t xml:space="preserve">īgumā </w:t>
      </w:r>
      <w:r w:rsidR="00394D5B">
        <w:rPr>
          <w:rFonts w:ascii="Times New Roman" w:hAnsi="Times New Roman"/>
          <w:sz w:val="24"/>
          <w:szCs w:val="24"/>
        </w:rPr>
        <w:t>paredzē</w:t>
      </w:r>
      <w:r w:rsidRPr="00257760">
        <w:rPr>
          <w:rFonts w:ascii="Times New Roman" w:hAnsi="Times New Roman"/>
          <w:sz w:val="24"/>
          <w:szCs w:val="24"/>
        </w:rPr>
        <w:t>to līgumsodu</w:t>
      </w:r>
      <w:r w:rsidR="004E5608">
        <w:rPr>
          <w:rFonts w:ascii="Times New Roman" w:hAnsi="Times New Roman"/>
          <w:sz w:val="24"/>
          <w:szCs w:val="24"/>
        </w:rPr>
        <w:t xml:space="preserve"> un</w:t>
      </w:r>
      <w:r w:rsidRPr="00257760">
        <w:rPr>
          <w:rFonts w:ascii="Times New Roman" w:hAnsi="Times New Roman"/>
          <w:sz w:val="24"/>
          <w:szCs w:val="24"/>
        </w:rPr>
        <w:t xml:space="preserve"> atlīdzina visus </w:t>
      </w:r>
      <w:r w:rsidR="00394D5B">
        <w:rPr>
          <w:rFonts w:ascii="Times New Roman" w:hAnsi="Times New Roman"/>
          <w:sz w:val="24"/>
          <w:szCs w:val="24"/>
        </w:rPr>
        <w:t>ra</w:t>
      </w:r>
      <w:r w:rsidRPr="00257760">
        <w:rPr>
          <w:rFonts w:ascii="Times New Roman" w:hAnsi="Times New Roman"/>
          <w:sz w:val="24"/>
          <w:szCs w:val="24"/>
        </w:rPr>
        <w:t>dušos zaudējumus.</w:t>
      </w:r>
    </w:p>
    <w:p w:rsidR="00394D5B" w:rsidRDefault="00257760" w:rsidP="00E1707B">
      <w:pPr>
        <w:numPr>
          <w:ilvl w:val="1"/>
          <w:numId w:val="4"/>
        </w:numPr>
        <w:tabs>
          <w:tab w:val="left" w:pos="540"/>
        </w:tabs>
        <w:spacing w:after="0" w:line="240" w:lineRule="auto"/>
        <w:ind w:left="0" w:firstLine="284"/>
        <w:contextualSpacing/>
        <w:jc w:val="both"/>
        <w:rPr>
          <w:rFonts w:ascii="Times New Roman" w:hAnsi="Times New Roman"/>
          <w:sz w:val="24"/>
          <w:szCs w:val="24"/>
        </w:rPr>
      </w:pPr>
      <w:r w:rsidRPr="00394D5B">
        <w:rPr>
          <w:rFonts w:ascii="Times New Roman" w:hAnsi="Times New Roman"/>
          <w:sz w:val="24"/>
          <w:szCs w:val="24"/>
        </w:rPr>
        <w:t xml:space="preserve"> Līguma 8.2.pun</w:t>
      </w:r>
      <w:r w:rsidR="00CD59F1" w:rsidRPr="00394D5B">
        <w:rPr>
          <w:rFonts w:ascii="Times New Roman" w:hAnsi="Times New Roman"/>
          <w:sz w:val="24"/>
          <w:szCs w:val="24"/>
        </w:rPr>
        <w:t xml:space="preserve">ktā </w:t>
      </w:r>
      <w:r w:rsidR="00394D5B" w:rsidRPr="00394D5B">
        <w:rPr>
          <w:rFonts w:ascii="Times New Roman" w:hAnsi="Times New Roman"/>
          <w:sz w:val="24"/>
          <w:szCs w:val="24"/>
        </w:rPr>
        <w:t>paredzēt</w:t>
      </w:r>
      <w:r w:rsidR="00CD59F1" w:rsidRPr="00394D5B">
        <w:rPr>
          <w:rFonts w:ascii="Times New Roman" w:hAnsi="Times New Roman"/>
          <w:sz w:val="24"/>
          <w:szCs w:val="24"/>
        </w:rPr>
        <w:t xml:space="preserve">ās tiesības Pircējs </w:t>
      </w:r>
      <w:r w:rsidR="00394D5B" w:rsidRPr="00394D5B">
        <w:rPr>
          <w:rFonts w:ascii="Times New Roman" w:hAnsi="Times New Roman"/>
          <w:sz w:val="24"/>
          <w:szCs w:val="24"/>
        </w:rPr>
        <w:t>i</w:t>
      </w:r>
      <w:r w:rsidRPr="00394D5B">
        <w:rPr>
          <w:rFonts w:ascii="Times New Roman" w:hAnsi="Times New Roman"/>
          <w:sz w:val="24"/>
          <w:szCs w:val="24"/>
        </w:rPr>
        <w:t xml:space="preserve">r </w:t>
      </w:r>
      <w:r w:rsidR="00394D5B" w:rsidRPr="00394D5B">
        <w:rPr>
          <w:rFonts w:ascii="Times New Roman" w:hAnsi="Times New Roman"/>
          <w:sz w:val="24"/>
          <w:szCs w:val="24"/>
        </w:rPr>
        <w:t xml:space="preserve">tiesīgs </w:t>
      </w:r>
      <w:r w:rsidRPr="00394D5B">
        <w:rPr>
          <w:rFonts w:ascii="Times New Roman" w:hAnsi="Times New Roman"/>
          <w:sz w:val="24"/>
          <w:szCs w:val="24"/>
        </w:rPr>
        <w:t xml:space="preserve">izmantot līdz brīdim, kad parakstīts </w:t>
      </w:r>
      <w:r w:rsidR="00394D5B" w:rsidRPr="00394D5B">
        <w:rPr>
          <w:rFonts w:ascii="Times New Roman" w:hAnsi="Times New Roman"/>
          <w:sz w:val="24"/>
          <w:szCs w:val="24"/>
        </w:rPr>
        <w:t>pieņemšanas – nodošanas a</w:t>
      </w:r>
      <w:r w:rsidRPr="00394D5B">
        <w:rPr>
          <w:rFonts w:ascii="Times New Roman" w:hAnsi="Times New Roman"/>
          <w:sz w:val="24"/>
          <w:szCs w:val="24"/>
        </w:rPr>
        <w:t>kts</w:t>
      </w:r>
      <w:r w:rsidR="00394D5B" w:rsidRPr="00394D5B">
        <w:rPr>
          <w:rFonts w:ascii="Times New Roman" w:hAnsi="Times New Roman"/>
          <w:sz w:val="24"/>
          <w:szCs w:val="24"/>
        </w:rPr>
        <w:t>,</w:t>
      </w:r>
      <w:r w:rsidRPr="00394D5B">
        <w:rPr>
          <w:rFonts w:ascii="Times New Roman" w:hAnsi="Times New Roman"/>
          <w:sz w:val="24"/>
          <w:szCs w:val="24"/>
        </w:rPr>
        <w:t xml:space="preserve"> vai saskaņā ar </w:t>
      </w:r>
      <w:r w:rsidR="00C86A69">
        <w:rPr>
          <w:rFonts w:ascii="Times New Roman" w:hAnsi="Times New Roman"/>
          <w:sz w:val="24"/>
          <w:szCs w:val="24"/>
        </w:rPr>
        <w:t>L</w:t>
      </w:r>
      <w:r w:rsidRPr="00394D5B">
        <w:rPr>
          <w:rFonts w:ascii="Times New Roman" w:hAnsi="Times New Roman"/>
          <w:sz w:val="24"/>
          <w:szCs w:val="24"/>
        </w:rPr>
        <w:t>īguma noteikumiem uzskatāms, ka Prece ir pieņemta</w:t>
      </w:r>
      <w:r w:rsidR="00394D5B" w:rsidRPr="00394D5B">
        <w:rPr>
          <w:rFonts w:ascii="Times New Roman" w:hAnsi="Times New Roman"/>
          <w:sz w:val="24"/>
          <w:szCs w:val="24"/>
        </w:rPr>
        <w:t>.</w:t>
      </w:r>
      <w:r w:rsidRPr="00394D5B">
        <w:rPr>
          <w:rFonts w:ascii="Times New Roman" w:hAnsi="Times New Roman"/>
          <w:sz w:val="24"/>
          <w:szCs w:val="24"/>
        </w:rPr>
        <w:t xml:space="preserve"> </w:t>
      </w:r>
    </w:p>
    <w:p w:rsidR="00257760" w:rsidRPr="00394D5B" w:rsidRDefault="00257760" w:rsidP="00E1707B">
      <w:pPr>
        <w:numPr>
          <w:ilvl w:val="1"/>
          <w:numId w:val="4"/>
        </w:numPr>
        <w:tabs>
          <w:tab w:val="left" w:pos="540"/>
        </w:tabs>
        <w:spacing w:after="0" w:line="240" w:lineRule="auto"/>
        <w:ind w:left="0" w:firstLine="284"/>
        <w:contextualSpacing/>
        <w:jc w:val="both"/>
        <w:rPr>
          <w:rFonts w:ascii="Times New Roman" w:hAnsi="Times New Roman"/>
          <w:sz w:val="24"/>
          <w:szCs w:val="24"/>
        </w:rPr>
      </w:pPr>
      <w:r w:rsidRPr="00394D5B">
        <w:rPr>
          <w:rFonts w:ascii="Times New Roman" w:hAnsi="Times New Roman"/>
          <w:sz w:val="24"/>
          <w:szCs w:val="24"/>
        </w:rPr>
        <w:t xml:space="preserve">Pusēm </w:t>
      </w:r>
      <w:r w:rsidR="003C1218">
        <w:rPr>
          <w:rFonts w:ascii="Times New Roman" w:hAnsi="Times New Roman"/>
          <w:sz w:val="24"/>
          <w:szCs w:val="24"/>
        </w:rPr>
        <w:t xml:space="preserve">ir tiesības atkāpties no </w:t>
      </w:r>
      <w:r w:rsidR="00C86A69">
        <w:rPr>
          <w:rFonts w:ascii="Times New Roman" w:hAnsi="Times New Roman"/>
          <w:sz w:val="24"/>
          <w:szCs w:val="24"/>
        </w:rPr>
        <w:t>L</w:t>
      </w:r>
      <w:r w:rsidR="003C1218">
        <w:rPr>
          <w:rFonts w:ascii="Times New Roman" w:hAnsi="Times New Roman"/>
          <w:sz w:val="24"/>
          <w:szCs w:val="24"/>
        </w:rPr>
        <w:t xml:space="preserve">īguma, </w:t>
      </w:r>
      <w:r w:rsidRPr="00394D5B">
        <w:rPr>
          <w:rFonts w:ascii="Times New Roman" w:hAnsi="Times New Roman"/>
          <w:sz w:val="24"/>
          <w:szCs w:val="24"/>
        </w:rPr>
        <w:t>savstarpēji rakstveidā vienojoties.</w:t>
      </w:r>
    </w:p>
    <w:p w:rsidR="00257760" w:rsidRPr="00257760" w:rsidRDefault="00EE780F" w:rsidP="00257760">
      <w:pPr>
        <w:spacing w:after="0" w:line="240" w:lineRule="auto"/>
        <w:ind w:firstLine="284"/>
        <w:contextualSpacing/>
        <w:jc w:val="center"/>
        <w:rPr>
          <w:rFonts w:ascii="Times New Roman" w:hAnsi="Times New Roman"/>
          <w:b/>
          <w:sz w:val="24"/>
          <w:szCs w:val="24"/>
        </w:rPr>
      </w:pPr>
      <w:r>
        <w:rPr>
          <w:rFonts w:ascii="Times New Roman" w:hAnsi="Times New Roman"/>
          <w:b/>
          <w:sz w:val="24"/>
          <w:szCs w:val="24"/>
        </w:rPr>
        <w:t>9</w:t>
      </w:r>
      <w:r w:rsidR="00257760" w:rsidRPr="00257760">
        <w:rPr>
          <w:rFonts w:ascii="Times New Roman" w:hAnsi="Times New Roman"/>
          <w:b/>
          <w:sz w:val="24"/>
          <w:szCs w:val="24"/>
        </w:rPr>
        <w:t>. CITI NOTEIKUMI</w:t>
      </w:r>
    </w:p>
    <w:p w:rsidR="00257760" w:rsidRPr="00257760" w:rsidRDefault="00257760" w:rsidP="00257760">
      <w:pPr>
        <w:tabs>
          <w:tab w:val="left" w:pos="540"/>
        </w:tabs>
        <w:spacing w:after="0" w:line="240" w:lineRule="auto"/>
        <w:ind w:firstLine="284"/>
        <w:contextualSpacing/>
        <w:jc w:val="both"/>
        <w:rPr>
          <w:rFonts w:ascii="Times New Roman" w:hAnsi="Times New Roman"/>
          <w:sz w:val="24"/>
          <w:szCs w:val="24"/>
        </w:rPr>
      </w:pPr>
      <w:r w:rsidRPr="00257760">
        <w:rPr>
          <w:rFonts w:ascii="Times New Roman" w:hAnsi="Times New Roman"/>
          <w:sz w:val="24"/>
          <w:szCs w:val="24"/>
        </w:rPr>
        <w:t>9.1.</w:t>
      </w:r>
      <w:r w:rsidRPr="00257760">
        <w:rPr>
          <w:rFonts w:ascii="Times New Roman" w:hAnsi="Times New Roman"/>
          <w:sz w:val="24"/>
          <w:szCs w:val="24"/>
        </w:rPr>
        <w:tab/>
      </w:r>
      <w:r w:rsidR="00EE780F">
        <w:rPr>
          <w:rFonts w:ascii="Times New Roman" w:hAnsi="Times New Roman"/>
          <w:sz w:val="24"/>
          <w:szCs w:val="24"/>
        </w:rPr>
        <w:t>V</w:t>
      </w:r>
      <w:r w:rsidRPr="00257760">
        <w:rPr>
          <w:rFonts w:ascii="Times New Roman" w:hAnsi="Times New Roman"/>
          <w:sz w:val="24"/>
          <w:szCs w:val="24"/>
        </w:rPr>
        <w:t xml:space="preserve">isas </w:t>
      </w:r>
      <w:smartTag w:uri="schemas-tilde-lv/tildestengine" w:element="veidnes">
        <w:smartTagPr>
          <w:attr w:name="baseform" w:val="pretenzij|a"/>
          <w:attr w:name="id" w:val="-1"/>
          <w:attr w:name="text" w:val="pretenzijas"/>
        </w:smartTagPr>
        <w:r w:rsidRPr="00257760">
          <w:rPr>
            <w:rFonts w:ascii="Times New Roman" w:hAnsi="Times New Roman"/>
            <w:sz w:val="24"/>
            <w:szCs w:val="24"/>
          </w:rPr>
          <w:t>pretenzijas</w:t>
        </w:r>
      </w:smartTag>
      <w:r w:rsidRPr="00257760">
        <w:rPr>
          <w:rFonts w:ascii="Times New Roman" w:hAnsi="Times New Roman"/>
          <w:sz w:val="24"/>
          <w:szCs w:val="24"/>
        </w:rPr>
        <w:t xml:space="preserve"> un strīdi, kas var rasties </w:t>
      </w:r>
      <w:r w:rsidR="00C86A69">
        <w:rPr>
          <w:rFonts w:ascii="Times New Roman" w:hAnsi="Times New Roman"/>
          <w:sz w:val="24"/>
          <w:szCs w:val="24"/>
        </w:rPr>
        <w:t>L</w:t>
      </w:r>
      <w:r w:rsidRPr="00257760">
        <w:rPr>
          <w:rFonts w:ascii="Times New Roman" w:hAnsi="Times New Roman"/>
          <w:sz w:val="24"/>
          <w:szCs w:val="24"/>
        </w:rPr>
        <w:t xml:space="preserve">īguma izpildes laikā, tiek risināti vispirms pārrunu ceļā, pēc iespējas </w:t>
      </w:r>
      <w:r w:rsidR="00EE780F" w:rsidRPr="00257760">
        <w:rPr>
          <w:rFonts w:ascii="Times New Roman" w:hAnsi="Times New Roman"/>
          <w:sz w:val="24"/>
          <w:szCs w:val="24"/>
        </w:rPr>
        <w:t xml:space="preserve">abpusēji </w:t>
      </w:r>
      <w:r w:rsidRPr="00257760">
        <w:rPr>
          <w:rFonts w:ascii="Times New Roman" w:hAnsi="Times New Roman"/>
          <w:sz w:val="24"/>
          <w:szCs w:val="24"/>
        </w:rPr>
        <w:t xml:space="preserve">vienojoties. Strīda neatrisināšanas gadījumā </w:t>
      </w:r>
      <w:r w:rsidR="00EE780F">
        <w:rPr>
          <w:rFonts w:ascii="Times New Roman" w:hAnsi="Times New Roman"/>
          <w:sz w:val="24"/>
          <w:szCs w:val="24"/>
        </w:rPr>
        <w:t>ta</w:t>
      </w:r>
      <w:r w:rsidRPr="00257760">
        <w:rPr>
          <w:rFonts w:ascii="Times New Roman" w:hAnsi="Times New Roman"/>
          <w:sz w:val="24"/>
          <w:szCs w:val="24"/>
        </w:rPr>
        <w:t>s tiek</w:t>
      </w:r>
      <w:r w:rsidR="00EE780F">
        <w:rPr>
          <w:rFonts w:ascii="Times New Roman" w:hAnsi="Times New Roman"/>
          <w:sz w:val="24"/>
          <w:szCs w:val="24"/>
        </w:rPr>
        <w:t xml:space="preserve"> nodots</w:t>
      </w:r>
      <w:r w:rsidRPr="00257760">
        <w:rPr>
          <w:rFonts w:ascii="Times New Roman" w:hAnsi="Times New Roman"/>
          <w:sz w:val="24"/>
          <w:szCs w:val="24"/>
        </w:rPr>
        <w:t xml:space="preserve"> izšķir</w:t>
      </w:r>
      <w:r w:rsidR="00EE780F">
        <w:rPr>
          <w:rFonts w:ascii="Times New Roman" w:hAnsi="Times New Roman"/>
          <w:sz w:val="24"/>
          <w:szCs w:val="24"/>
        </w:rPr>
        <w:t>šanai</w:t>
      </w:r>
      <w:r w:rsidRPr="00257760">
        <w:rPr>
          <w:rFonts w:ascii="Times New Roman" w:hAnsi="Times New Roman"/>
          <w:sz w:val="24"/>
          <w:szCs w:val="24"/>
        </w:rPr>
        <w:t xml:space="preserve"> </w:t>
      </w:r>
      <w:r w:rsidR="00EE780F" w:rsidRPr="00257760">
        <w:rPr>
          <w:rFonts w:ascii="Times New Roman" w:hAnsi="Times New Roman"/>
          <w:sz w:val="24"/>
          <w:szCs w:val="24"/>
        </w:rPr>
        <w:t xml:space="preserve">tiesā </w:t>
      </w:r>
      <w:r w:rsidRPr="00257760">
        <w:rPr>
          <w:rFonts w:ascii="Times New Roman" w:hAnsi="Times New Roman"/>
          <w:sz w:val="24"/>
          <w:szCs w:val="24"/>
        </w:rPr>
        <w:t xml:space="preserve">Latvijas Republikas normatīvajos </w:t>
      </w:r>
      <w:smartTag w:uri="schemas-tilde-lv/tildestengine" w:element="veidnes">
        <w:smartTagPr>
          <w:attr w:name="baseform" w:val="akt|s"/>
          <w:attr w:name="id" w:val="-1"/>
          <w:attr w:name="text" w:val="aktos"/>
        </w:smartTagPr>
        <w:r w:rsidRPr="00257760">
          <w:rPr>
            <w:rFonts w:ascii="Times New Roman" w:hAnsi="Times New Roman"/>
            <w:sz w:val="24"/>
            <w:szCs w:val="24"/>
          </w:rPr>
          <w:t>aktos</w:t>
        </w:r>
      </w:smartTag>
      <w:r w:rsidRPr="00257760">
        <w:rPr>
          <w:rFonts w:ascii="Times New Roman" w:hAnsi="Times New Roman"/>
          <w:sz w:val="24"/>
          <w:szCs w:val="24"/>
        </w:rPr>
        <w:t xml:space="preserve"> noteiktajā kārtībā.</w:t>
      </w:r>
    </w:p>
    <w:p w:rsidR="00257760" w:rsidRPr="00257760" w:rsidRDefault="00257760" w:rsidP="00257760">
      <w:pPr>
        <w:tabs>
          <w:tab w:val="left" w:pos="540"/>
        </w:tabs>
        <w:spacing w:after="0" w:line="240" w:lineRule="auto"/>
        <w:ind w:firstLine="284"/>
        <w:contextualSpacing/>
        <w:jc w:val="both"/>
        <w:rPr>
          <w:rFonts w:ascii="Times New Roman" w:hAnsi="Times New Roman"/>
          <w:sz w:val="24"/>
          <w:szCs w:val="24"/>
        </w:rPr>
      </w:pPr>
      <w:r w:rsidRPr="00257760">
        <w:rPr>
          <w:rFonts w:ascii="Times New Roman" w:hAnsi="Times New Roman"/>
          <w:sz w:val="24"/>
          <w:szCs w:val="24"/>
        </w:rPr>
        <w:t>9.</w:t>
      </w:r>
      <w:r w:rsidR="00BD4C65">
        <w:rPr>
          <w:rFonts w:ascii="Times New Roman" w:hAnsi="Times New Roman"/>
          <w:sz w:val="24"/>
          <w:szCs w:val="24"/>
        </w:rPr>
        <w:t>2</w:t>
      </w:r>
      <w:r w:rsidRPr="00257760">
        <w:rPr>
          <w:rFonts w:ascii="Times New Roman" w:hAnsi="Times New Roman"/>
          <w:sz w:val="24"/>
          <w:szCs w:val="24"/>
        </w:rPr>
        <w:t>.</w:t>
      </w:r>
      <w:r w:rsidRPr="00257760">
        <w:rPr>
          <w:rFonts w:ascii="Times New Roman" w:hAnsi="Times New Roman"/>
          <w:sz w:val="24"/>
          <w:szCs w:val="24"/>
        </w:rPr>
        <w:tab/>
        <w:t xml:space="preserve">Līguma nosacījumi var tikt grozīti Pusēm savstarpēji vienojoties, </w:t>
      </w:r>
      <w:r w:rsidR="00BD4C65" w:rsidRPr="00257760">
        <w:rPr>
          <w:rFonts w:ascii="Times New Roman" w:hAnsi="Times New Roman"/>
          <w:sz w:val="24"/>
          <w:szCs w:val="24"/>
        </w:rPr>
        <w:t xml:space="preserve">rakstiski </w:t>
      </w:r>
      <w:r w:rsidRPr="00257760">
        <w:rPr>
          <w:rFonts w:ascii="Times New Roman" w:hAnsi="Times New Roman"/>
          <w:sz w:val="24"/>
          <w:szCs w:val="24"/>
        </w:rPr>
        <w:t xml:space="preserve">noformējot </w:t>
      </w:r>
      <w:r w:rsidR="00C86A69">
        <w:rPr>
          <w:rFonts w:ascii="Times New Roman" w:hAnsi="Times New Roman"/>
          <w:sz w:val="24"/>
          <w:szCs w:val="24"/>
        </w:rPr>
        <w:t>L</w:t>
      </w:r>
      <w:r w:rsidRPr="00257760">
        <w:rPr>
          <w:rFonts w:ascii="Times New Roman" w:hAnsi="Times New Roman"/>
          <w:sz w:val="24"/>
          <w:szCs w:val="24"/>
        </w:rPr>
        <w:t xml:space="preserve">īguma grozījumus </w:t>
      </w:r>
      <w:r w:rsidR="00BD4C65">
        <w:rPr>
          <w:rFonts w:ascii="Times New Roman" w:hAnsi="Times New Roman"/>
          <w:sz w:val="24"/>
          <w:szCs w:val="24"/>
        </w:rPr>
        <w:t>vai</w:t>
      </w:r>
      <w:r w:rsidRPr="00257760">
        <w:rPr>
          <w:rFonts w:ascii="Times New Roman" w:hAnsi="Times New Roman"/>
          <w:sz w:val="24"/>
          <w:szCs w:val="24"/>
        </w:rPr>
        <w:t xml:space="preserve"> papildinājumus. Tie pievienojami </w:t>
      </w:r>
      <w:r w:rsidR="00C86A69">
        <w:rPr>
          <w:rFonts w:ascii="Times New Roman" w:hAnsi="Times New Roman"/>
          <w:sz w:val="24"/>
          <w:szCs w:val="24"/>
        </w:rPr>
        <w:t>L</w:t>
      </w:r>
      <w:r w:rsidRPr="00257760">
        <w:rPr>
          <w:rFonts w:ascii="Times New Roman" w:hAnsi="Times New Roman"/>
          <w:sz w:val="24"/>
          <w:szCs w:val="24"/>
        </w:rPr>
        <w:t xml:space="preserve">īgumam kā pielikumi un kļūst par </w:t>
      </w:r>
      <w:r w:rsidR="00C86A69">
        <w:rPr>
          <w:rFonts w:ascii="Times New Roman" w:hAnsi="Times New Roman"/>
          <w:sz w:val="24"/>
          <w:szCs w:val="24"/>
        </w:rPr>
        <w:t>L</w:t>
      </w:r>
      <w:r w:rsidRPr="00257760">
        <w:rPr>
          <w:rFonts w:ascii="Times New Roman" w:hAnsi="Times New Roman"/>
          <w:sz w:val="24"/>
          <w:szCs w:val="24"/>
        </w:rPr>
        <w:t>īguma neatņemamu sastāvdaļu.</w:t>
      </w:r>
    </w:p>
    <w:p w:rsidR="00257760" w:rsidRPr="00B5396D" w:rsidRDefault="00257760" w:rsidP="00E1707B">
      <w:pPr>
        <w:pStyle w:val="Pamatteksts"/>
        <w:numPr>
          <w:ilvl w:val="1"/>
          <w:numId w:val="13"/>
        </w:numPr>
        <w:tabs>
          <w:tab w:val="left" w:pos="0"/>
        </w:tabs>
        <w:suppressAutoHyphens w:val="0"/>
        <w:spacing w:after="0"/>
        <w:ind w:left="0" w:firstLine="284"/>
        <w:contextualSpacing/>
        <w:jc w:val="both"/>
        <w:rPr>
          <w:sz w:val="24"/>
          <w:szCs w:val="24"/>
          <w:lang w:val="lv-LV"/>
        </w:rPr>
      </w:pPr>
      <w:r w:rsidRPr="00B5396D">
        <w:rPr>
          <w:sz w:val="24"/>
          <w:szCs w:val="24"/>
          <w:lang w:val="lv-LV"/>
        </w:rPr>
        <w:lastRenderedPageBreak/>
        <w:t xml:space="preserve">Gadījumos, kas nav paredzēti </w:t>
      </w:r>
      <w:r w:rsidR="00C86A69" w:rsidRPr="00B5396D">
        <w:rPr>
          <w:sz w:val="24"/>
          <w:szCs w:val="24"/>
          <w:lang w:val="lv-LV"/>
        </w:rPr>
        <w:t>L</w:t>
      </w:r>
      <w:r w:rsidRPr="00B5396D">
        <w:rPr>
          <w:iCs/>
          <w:sz w:val="24"/>
          <w:szCs w:val="24"/>
          <w:lang w:val="lv-LV"/>
        </w:rPr>
        <w:t>īgumā</w:t>
      </w:r>
      <w:r w:rsidRPr="00B5396D">
        <w:rPr>
          <w:sz w:val="24"/>
          <w:szCs w:val="24"/>
          <w:lang w:val="lv-LV"/>
        </w:rPr>
        <w:t xml:space="preserve">, </w:t>
      </w:r>
      <w:r w:rsidRPr="00B5396D">
        <w:rPr>
          <w:iCs/>
          <w:sz w:val="24"/>
          <w:szCs w:val="24"/>
          <w:lang w:val="lv-LV"/>
        </w:rPr>
        <w:t>Puses</w:t>
      </w:r>
      <w:r w:rsidRPr="00B5396D">
        <w:rPr>
          <w:sz w:val="24"/>
          <w:szCs w:val="24"/>
          <w:lang w:val="lv-LV"/>
        </w:rPr>
        <w:t xml:space="preserve"> rīkojas saskaņā ar </w:t>
      </w:r>
      <w:r w:rsidR="00BD4C65" w:rsidRPr="00B5396D">
        <w:rPr>
          <w:sz w:val="24"/>
          <w:szCs w:val="24"/>
          <w:lang w:val="lv-LV"/>
        </w:rPr>
        <w:t xml:space="preserve">Latvijas Republikā </w:t>
      </w:r>
      <w:r w:rsidRPr="00B5396D">
        <w:rPr>
          <w:sz w:val="24"/>
          <w:szCs w:val="24"/>
          <w:lang w:val="lv-LV"/>
        </w:rPr>
        <w:t>spēkā esošajiem normatīvajiem aktiem.</w:t>
      </w:r>
    </w:p>
    <w:p w:rsidR="00257760" w:rsidRPr="00B5396D" w:rsidRDefault="00257760" w:rsidP="00E1707B">
      <w:pPr>
        <w:pStyle w:val="Pamatteksts3"/>
        <w:numPr>
          <w:ilvl w:val="1"/>
          <w:numId w:val="3"/>
        </w:numPr>
        <w:tabs>
          <w:tab w:val="left" w:pos="567"/>
        </w:tabs>
        <w:spacing w:after="0" w:line="240" w:lineRule="auto"/>
        <w:ind w:left="0" w:firstLine="284"/>
        <w:contextualSpacing/>
        <w:jc w:val="both"/>
        <w:rPr>
          <w:rFonts w:ascii="Times New Roman" w:hAnsi="Times New Roman"/>
          <w:sz w:val="24"/>
          <w:szCs w:val="24"/>
        </w:rPr>
      </w:pPr>
      <w:r w:rsidRPr="00B5396D">
        <w:rPr>
          <w:rFonts w:ascii="Times New Roman" w:hAnsi="Times New Roman"/>
          <w:sz w:val="24"/>
          <w:szCs w:val="24"/>
        </w:rPr>
        <w:t>Ja kādai no Pusēm tiek mainīt</w:t>
      </w:r>
      <w:r w:rsidR="00BD4C65" w:rsidRPr="00B5396D">
        <w:rPr>
          <w:rFonts w:ascii="Times New Roman" w:hAnsi="Times New Roman"/>
          <w:sz w:val="24"/>
          <w:szCs w:val="24"/>
        </w:rPr>
        <w:t>i</w:t>
      </w:r>
      <w:r w:rsidRPr="00B5396D">
        <w:rPr>
          <w:rFonts w:ascii="Times New Roman" w:hAnsi="Times New Roman"/>
          <w:sz w:val="24"/>
          <w:szCs w:val="24"/>
        </w:rPr>
        <w:t xml:space="preserve"> </w:t>
      </w:r>
      <w:r w:rsidR="00C86A69" w:rsidRPr="00B5396D">
        <w:rPr>
          <w:rFonts w:ascii="Times New Roman" w:hAnsi="Times New Roman"/>
          <w:sz w:val="24"/>
          <w:szCs w:val="24"/>
        </w:rPr>
        <w:t>L</w:t>
      </w:r>
      <w:r w:rsidRPr="00B5396D">
        <w:rPr>
          <w:rFonts w:ascii="Times New Roman" w:hAnsi="Times New Roman"/>
          <w:sz w:val="24"/>
          <w:szCs w:val="24"/>
        </w:rPr>
        <w:t>īgumā n</w:t>
      </w:r>
      <w:r w:rsidR="00BD4C65" w:rsidRPr="00B5396D">
        <w:rPr>
          <w:rFonts w:ascii="Times New Roman" w:hAnsi="Times New Roman"/>
          <w:sz w:val="24"/>
          <w:szCs w:val="24"/>
        </w:rPr>
        <w:t>orādī</w:t>
      </w:r>
      <w:r w:rsidRPr="00B5396D">
        <w:rPr>
          <w:rFonts w:ascii="Times New Roman" w:hAnsi="Times New Roman"/>
          <w:sz w:val="24"/>
          <w:szCs w:val="24"/>
        </w:rPr>
        <w:t xml:space="preserve">tie rekvizīti, </w:t>
      </w:r>
      <w:r w:rsidR="00BD4C65" w:rsidRPr="00B5396D">
        <w:rPr>
          <w:rFonts w:ascii="Times New Roman" w:hAnsi="Times New Roman"/>
          <w:sz w:val="24"/>
          <w:szCs w:val="24"/>
        </w:rPr>
        <w:t xml:space="preserve">t.sk. </w:t>
      </w:r>
      <w:r w:rsidRPr="00B5396D">
        <w:rPr>
          <w:rFonts w:ascii="Times New Roman" w:hAnsi="Times New Roman"/>
          <w:sz w:val="24"/>
          <w:szCs w:val="24"/>
        </w:rPr>
        <w:t xml:space="preserve">tālruņa, </w:t>
      </w:r>
      <w:smartTag w:uri="schemas-tilde-lv/tildestengine" w:element="veidnes">
        <w:smartTagPr>
          <w:attr w:name="baseform" w:val="faks|s"/>
          <w:attr w:name="id" w:val="-1"/>
          <w:attr w:name="text" w:val="faksa"/>
        </w:smartTagPr>
        <w:r w:rsidRPr="00B5396D">
          <w:rPr>
            <w:rFonts w:ascii="Times New Roman" w:hAnsi="Times New Roman"/>
            <w:sz w:val="24"/>
            <w:szCs w:val="24"/>
          </w:rPr>
          <w:t>faksa</w:t>
        </w:r>
      </w:smartTag>
      <w:r w:rsidRPr="00B5396D">
        <w:rPr>
          <w:rFonts w:ascii="Times New Roman" w:hAnsi="Times New Roman"/>
          <w:sz w:val="24"/>
          <w:szCs w:val="24"/>
        </w:rPr>
        <w:t xml:space="preserve"> numuri,</w:t>
      </w:r>
      <w:r w:rsidR="00C86A69" w:rsidRPr="00B5396D">
        <w:rPr>
          <w:rFonts w:ascii="Times New Roman" w:hAnsi="Times New Roman"/>
          <w:sz w:val="24"/>
          <w:szCs w:val="24"/>
        </w:rPr>
        <w:t xml:space="preserve">        </w:t>
      </w:r>
      <w:r w:rsidRPr="00B5396D">
        <w:rPr>
          <w:rFonts w:ascii="Times New Roman" w:hAnsi="Times New Roman"/>
          <w:sz w:val="24"/>
          <w:szCs w:val="24"/>
        </w:rPr>
        <w:t xml:space="preserve"> e</w:t>
      </w:r>
      <w:r w:rsidR="00BD4C65" w:rsidRPr="00B5396D">
        <w:rPr>
          <w:rFonts w:ascii="Times New Roman" w:hAnsi="Times New Roman"/>
          <w:sz w:val="24"/>
          <w:szCs w:val="24"/>
        </w:rPr>
        <w:t>-</w:t>
      </w:r>
      <w:r w:rsidRPr="00B5396D">
        <w:rPr>
          <w:rFonts w:ascii="Times New Roman" w:hAnsi="Times New Roman"/>
          <w:sz w:val="24"/>
          <w:szCs w:val="24"/>
        </w:rPr>
        <w:t>pasta adreses, adreses u.c., tā nekavējoties rakstiski paziņo par to otrai Pusei. Ja Puse nepilda šī</w:t>
      </w:r>
      <w:r w:rsidR="00BD4C65" w:rsidRPr="00B5396D">
        <w:rPr>
          <w:rFonts w:ascii="Times New Roman" w:hAnsi="Times New Roman"/>
          <w:sz w:val="24"/>
          <w:szCs w:val="24"/>
        </w:rPr>
        <w:t>s</w:t>
      </w:r>
      <w:r w:rsidRPr="00B5396D">
        <w:rPr>
          <w:rFonts w:ascii="Times New Roman" w:hAnsi="Times New Roman"/>
          <w:sz w:val="24"/>
          <w:szCs w:val="24"/>
        </w:rPr>
        <w:t xml:space="preserve"> </w:t>
      </w:r>
      <w:r w:rsidR="00BD4C65" w:rsidRPr="00B5396D">
        <w:rPr>
          <w:rFonts w:ascii="Times New Roman" w:hAnsi="Times New Roman"/>
          <w:sz w:val="24"/>
          <w:szCs w:val="24"/>
        </w:rPr>
        <w:t>prasība</w:t>
      </w:r>
      <w:r w:rsidRPr="00B5396D">
        <w:rPr>
          <w:rFonts w:ascii="Times New Roman" w:hAnsi="Times New Roman"/>
          <w:sz w:val="24"/>
          <w:szCs w:val="24"/>
        </w:rPr>
        <w:t xml:space="preserve">s, uzskatāms, ka otra Puse ir pilnībā izpildījusi savas saistības, lietojot </w:t>
      </w:r>
      <w:r w:rsidR="00C86A69" w:rsidRPr="00B5396D">
        <w:rPr>
          <w:rFonts w:ascii="Times New Roman" w:hAnsi="Times New Roman"/>
          <w:sz w:val="24"/>
          <w:szCs w:val="24"/>
        </w:rPr>
        <w:t>L</w:t>
      </w:r>
      <w:r w:rsidRPr="00B5396D">
        <w:rPr>
          <w:rFonts w:ascii="Times New Roman" w:hAnsi="Times New Roman"/>
          <w:sz w:val="24"/>
          <w:szCs w:val="24"/>
        </w:rPr>
        <w:t xml:space="preserve">īgumā esošo informāciju par otru Pusi. </w:t>
      </w:r>
    </w:p>
    <w:p w:rsidR="00257760" w:rsidRPr="00B5396D" w:rsidRDefault="00257760" w:rsidP="00E1707B">
      <w:pPr>
        <w:pStyle w:val="Pamatteksts3"/>
        <w:numPr>
          <w:ilvl w:val="1"/>
          <w:numId w:val="3"/>
        </w:numPr>
        <w:tabs>
          <w:tab w:val="left" w:pos="567"/>
        </w:tabs>
        <w:spacing w:after="0" w:line="240" w:lineRule="auto"/>
        <w:ind w:left="0" w:firstLine="284"/>
        <w:contextualSpacing/>
        <w:jc w:val="both"/>
        <w:rPr>
          <w:rFonts w:ascii="Times New Roman" w:hAnsi="Times New Roman"/>
          <w:sz w:val="24"/>
          <w:szCs w:val="24"/>
        </w:rPr>
      </w:pPr>
      <w:r w:rsidRPr="00B5396D">
        <w:rPr>
          <w:rFonts w:ascii="Times New Roman" w:hAnsi="Times New Roman"/>
          <w:sz w:val="24"/>
          <w:szCs w:val="24"/>
        </w:rPr>
        <w:t xml:space="preserve">Pušu reorganizācija vai to vadītāju maiņa nevar būt par pamatu </w:t>
      </w:r>
      <w:r w:rsidR="00C86A69" w:rsidRPr="00B5396D">
        <w:rPr>
          <w:rFonts w:ascii="Times New Roman" w:hAnsi="Times New Roman"/>
          <w:sz w:val="24"/>
          <w:szCs w:val="24"/>
        </w:rPr>
        <w:t>L</w:t>
      </w:r>
      <w:r w:rsidRPr="00B5396D">
        <w:rPr>
          <w:rFonts w:ascii="Times New Roman" w:hAnsi="Times New Roman"/>
          <w:sz w:val="24"/>
          <w:szCs w:val="24"/>
        </w:rPr>
        <w:t xml:space="preserve">īguma izbeigšanai. </w:t>
      </w:r>
      <w:r w:rsidR="00BD4C65" w:rsidRPr="00B5396D">
        <w:rPr>
          <w:rFonts w:ascii="Times New Roman" w:hAnsi="Times New Roman"/>
          <w:sz w:val="24"/>
          <w:szCs w:val="24"/>
        </w:rPr>
        <w:t>J</w:t>
      </w:r>
      <w:r w:rsidRPr="00B5396D">
        <w:rPr>
          <w:rFonts w:ascii="Times New Roman" w:hAnsi="Times New Roman"/>
          <w:sz w:val="24"/>
          <w:szCs w:val="24"/>
        </w:rPr>
        <w:t xml:space="preserve">a kāda no Pusēm tiek reorganizēta vai likvidēta, </w:t>
      </w:r>
      <w:r w:rsidR="00C86A69" w:rsidRPr="00B5396D">
        <w:rPr>
          <w:rFonts w:ascii="Times New Roman" w:hAnsi="Times New Roman"/>
          <w:sz w:val="24"/>
          <w:szCs w:val="24"/>
        </w:rPr>
        <w:t>L</w:t>
      </w:r>
      <w:r w:rsidRPr="00B5396D">
        <w:rPr>
          <w:rFonts w:ascii="Times New Roman" w:hAnsi="Times New Roman"/>
          <w:sz w:val="24"/>
          <w:szCs w:val="24"/>
        </w:rPr>
        <w:t xml:space="preserve">īgums paliek spēkā un tā noteikumi ir saistoši Pušu tiesību </w:t>
      </w:r>
      <w:r w:rsidR="00BD4C65" w:rsidRPr="00B5396D">
        <w:rPr>
          <w:rFonts w:ascii="Times New Roman" w:hAnsi="Times New Roman"/>
          <w:sz w:val="24"/>
          <w:szCs w:val="24"/>
        </w:rPr>
        <w:t xml:space="preserve">un saistību </w:t>
      </w:r>
      <w:r w:rsidRPr="00B5396D">
        <w:rPr>
          <w:rFonts w:ascii="Times New Roman" w:hAnsi="Times New Roman"/>
          <w:sz w:val="24"/>
          <w:szCs w:val="24"/>
        </w:rPr>
        <w:t>pārņēmēj</w:t>
      </w:r>
      <w:r w:rsidR="002F1364" w:rsidRPr="00B5396D">
        <w:rPr>
          <w:rFonts w:ascii="Times New Roman" w:hAnsi="Times New Roman"/>
          <w:sz w:val="24"/>
          <w:szCs w:val="24"/>
        </w:rPr>
        <w:t>ie</w:t>
      </w:r>
      <w:r w:rsidRPr="00B5396D">
        <w:rPr>
          <w:rFonts w:ascii="Times New Roman" w:hAnsi="Times New Roman"/>
          <w:sz w:val="24"/>
          <w:szCs w:val="24"/>
        </w:rPr>
        <w:t xml:space="preserve">m. Puses brīdina </w:t>
      </w:r>
      <w:r w:rsidR="00BD4C65" w:rsidRPr="00B5396D">
        <w:rPr>
          <w:rFonts w:ascii="Times New Roman" w:hAnsi="Times New Roman"/>
          <w:sz w:val="24"/>
          <w:szCs w:val="24"/>
        </w:rPr>
        <w:t xml:space="preserve">viena otru </w:t>
      </w:r>
      <w:r w:rsidRPr="00B5396D">
        <w:rPr>
          <w:rFonts w:ascii="Times New Roman" w:hAnsi="Times New Roman"/>
          <w:sz w:val="24"/>
          <w:szCs w:val="24"/>
        </w:rPr>
        <w:t>par šādu apstākļu iestāšanos vienu mēnesi iepriekš.</w:t>
      </w:r>
    </w:p>
    <w:p w:rsidR="00257760" w:rsidRPr="00B5396D" w:rsidRDefault="00257760" w:rsidP="00E1707B">
      <w:pPr>
        <w:pStyle w:val="Pamatteksts3"/>
        <w:numPr>
          <w:ilvl w:val="1"/>
          <w:numId w:val="3"/>
        </w:numPr>
        <w:tabs>
          <w:tab w:val="left" w:pos="540"/>
          <w:tab w:val="left" w:pos="567"/>
        </w:tabs>
        <w:suppressAutoHyphens/>
        <w:spacing w:after="0" w:line="240" w:lineRule="auto"/>
        <w:ind w:left="0" w:firstLine="284"/>
        <w:contextualSpacing/>
        <w:jc w:val="both"/>
        <w:rPr>
          <w:rFonts w:ascii="Times New Roman" w:hAnsi="Times New Roman"/>
          <w:sz w:val="24"/>
          <w:szCs w:val="24"/>
        </w:rPr>
      </w:pPr>
      <w:r w:rsidRPr="00B5396D">
        <w:rPr>
          <w:rFonts w:ascii="Times New Roman" w:hAnsi="Times New Roman"/>
          <w:sz w:val="24"/>
          <w:szCs w:val="24"/>
        </w:rPr>
        <w:t xml:space="preserve">Korespondence, kas saistīta ar </w:t>
      </w:r>
      <w:r w:rsidR="00C86A69" w:rsidRPr="00B5396D">
        <w:rPr>
          <w:rFonts w:ascii="Times New Roman" w:hAnsi="Times New Roman"/>
          <w:sz w:val="24"/>
          <w:szCs w:val="24"/>
        </w:rPr>
        <w:t>L</w:t>
      </w:r>
      <w:r w:rsidRPr="00B5396D">
        <w:rPr>
          <w:rFonts w:ascii="Times New Roman" w:hAnsi="Times New Roman"/>
          <w:sz w:val="24"/>
          <w:szCs w:val="24"/>
        </w:rPr>
        <w:t xml:space="preserve">īguma izpildi, ir iesniedzama rakstiski latviešu valodā </w:t>
      </w:r>
      <w:r w:rsidR="00C86A69" w:rsidRPr="00B5396D">
        <w:rPr>
          <w:rFonts w:ascii="Times New Roman" w:hAnsi="Times New Roman"/>
          <w:sz w:val="24"/>
          <w:szCs w:val="24"/>
        </w:rPr>
        <w:t>L</w:t>
      </w:r>
      <w:r w:rsidRPr="00B5396D">
        <w:rPr>
          <w:rFonts w:ascii="Times New Roman" w:hAnsi="Times New Roman"/>
          <w:sz w:val="24"/>
          <w:szCs w:val="24"/>
        </w:rPr>
        <w:t xml:space="preserve">īgumā </w:t>
      </w:r>
      <w:r w:rsidR="00C728F9" w:rsidRPr="00B5396D">
        <w:rPr>
          <w:rFonts w:ascii="Times New Roman" w:hAnsi="Times New Roman"/>
          <w:sz w:val="24"/>
          <w:szCs w:val="24"/>
        </w:rPr>
        <w:t>norādītajā Pircēja adresē:</w:t>
      </w:r>
      <w:r w:rsidR="0046253F" w:rsidRPr="00B5396D">
        <w:rPr>
          <w:rFonts w:ascii="Times New Roman" w:hAnsi="Times New Roman"/>
          <w:sz w:val="24"/>
          <w:szCs w:val="24"/>
        </w:rPr>
        <w:t xml:space="preserve"> </w:t>
      </w:r>
      <w:r w:rsidR="00D95A79" w:rsidRPr="00B5396D">
        <w:rPr>
          <w:rFonts w:ascii="Times New Roman" w:hAnsi="Times New Roman"/>
          <w:sz w:val="24"/>
          <w:szCs w:val="24"/>
        </w:rPr>
        <w:t>Strūžānu</w:t>
      </w:r>
      <w:r w:rsidR="00713F03" w:rsidRPr="00B5396D">
        <w:rPr>
          <w:rFonts w:ascii="Times New Roman" w:hAnsi="Times New Roman"/>
          <w:sz w:val="24"/>
          <w:szCs w:val="24"/>
        </w:rPr>
        <w:t xml:space="preserve"> pagasta pārvalde, </w:t>
      </w:r>
      <w:proofErr w:type="spellStart"/>
      <w:r w:rsidR="009921A5">
        <w:rPr>
          <w:rFonts w:ascii="Times New Roman" w:hAnsi="Times New Roman"/>
          <w:sz w:val="24"/>
          <w:szCs w:val="24"/>
        </w:rPr>
        <w:t>c.Rogovka</w:t>
      </w:r>
      <w:proofErr w:type="spellEnd"/>
      <w:r w:rsidR="00D95A79" w:rsidRPr="00B5396D">
        <w:rPr>
          <w:rFonts w:ascii="Times New Roman" w:hAnsi="Times New Roman"/>
          <w:sz w:val="24"/>
          <w:szCs w:val="24"/>
        </w:rPr>
        <w:t xml:space="preserve">, </w:t>
      </w:r>
      <w:r w:rsidR="009921A5">
        <w:rPr>
          <w:rFonts w:ascii="Times New Roman" w:hAnsi="Times New Roman"/>
          <w:sz w:val="24"/>
          <w:szCs w:val="24"/>
        </w:rPr>
        <w:t>„Pagastmāja”</w:t>
      </w:r>
      <w:r w:rsidR="00D95A79" w:rsidRPr="00B5396D">
        <w:rPr>
          <w:rFonts w:ascii="Times New Roman" w:hAnsi="Times New Roman"/>
          <w:sz w:val="24"/>
          <w:szCs w:val="24"/>
        </w:rPr>
        <w:t xml:space="preserve">, </w:t>
      </w:r>
      <w:r w:rsidR="009921A5">
        <w:rPr>
          <w:rFonts w:ascii="Times New Roman" w:hAnsi="Times New Roman"/>
          <w:sz w:val="24"/>
          <w:szCs w:val="24"/>
        </w:rPr>
        <w:t xml:space="preserve">Nautrēnu </w:t>
      </w:r>
      <w:r w:rsidR="00713F03" w:rsidRPr="00B5396D">
        <w:rPr>
          <w:rFonts w:ascii="Times New Roman" w:hAnsi="Times New Roman"/>
          <w:sz w:val="24"/>
          <w:szCs w:val="24"/>
        </w:rPr>
        <w:t>pagasts, Rēzeknes novads</w:t>
      </w:r>
      <w:r w:rsidR="0046253F" w:rsidRPr="00B5396D">
        <w:rPr>
          <w:rFonts w:ascii="Times New Roman" w:hAnsi="Times New Roman"/>
          <w:sz w:val="24"/>
          <w:szCs w:val="24"/>
        </w:rPr>
        <w:t>, LV-46</w:t>
      </w:r>
      <w:r w:rsidR="009921A5">
        <w:rPr>
          <w:rFonts w:ascii="Times New Roman" w:hAnsi="Times New Roman"/>
          <w:sz w:val="24"/>
          <w:szCs w:val="24"/>
        </w:rPr>
        <w:t>52</w:t>
      </w:r>
      <w:r w:rsidR="00BD4C65" w:rsidRPr="00B5396D">
        <w:rPr>
          <w:rFonts w:ascii="Times New Roman" w:hAnsi="Times New Roman"/>
          <w:sz w:val="24"/>
          <w:szCs w:val="24"/>
        </w:rPr>
        <w:t>,</w:t>
      </w:r>
      <w:r w:rsidR="0046253F" w:rsidRPr="00B5396D">
        <w:rPr>
          <w:rFonts w:ascii="Times New Roman" w:hAnsi="Times New Roman"/>
          <w:sz w:val="24"/>
          <w:szCs w:val="24"/>
        </w:rPr>
        <w:t xml:space="preserve"> </w:t>
      </w:r>
      <w:r w:rsidRPr="00B5396D">
        <w:rPr>
          <w:rFonts w:ascii="Times New Roman" w:hAnsi="Times New Roman"/>
          <w:sz w:val="24"/>
          <w:szCs w:val="24"/>
        </w:rPr>
        <w:t>un Pārdevēja adresē</w:t>
      </w:r>
      <w:r w:rsidR="00BD4C65" w:rsidRPr="00B5396D">
        <w:rPr>
          <w:rFonts w:ascii="Times New Roman" w:hAnsi="Times New Roman"/>
          <w:sz w:val="24"/>
          <w:szCs w:val="24"/>
        </w:rPr>
        <w:t xml:space="preserve">: </w:t>
      </w:r>
      <w:r w:rsidR="0046253F" w:rsidRPr="00B5396D">
        <w:rPr>
          <w:rFonts w:ascii="Times New Roman" w:hAnsi="Times New Roman"/>
          <w:sz w:val="24"/>
          <w:szCs w:val="24"/>
        </w:rPr>
        <w:t>_____________</w:t>
      </w:r>
      <w:r w:rsidR="00BD4C65" w:rsidRPr="00B5396D">
        <w:rPr>
          <w:rFonts w:ascii="Times New Roman" w:hAnsi="Times New Roman"/>
          <w:sz w:val="24"/>
          <w:szCs w:val="24"/>
        </w:rPr>
        <w:t>__________________.</w:t>
      </w:r>
    </w:p>
    <w:p w:rsidR="0046253F" w:rsidRPr="00B5396D" w:rsidRDefault="0046253F" w:rsidP="00E1707B">
      <w:pPr>
        <w:numPr>
          <w:ilvl w:val="1"/>
          <w:numId w:val="3"/>
        </w:numPr>
        <w:tabs>
          <w:tab w:val="left" w:pos="540"/>
        </w:tabs>
        <w:suppressAutoHyphens/>
        <w:spacing w:after="0" w:line="240" w:lineRule="auto"/>
        <w:ind w:left="0" w:firstLine="284"/>
        <w:contextualSpacing/>
        <w:jc w:val="both"/>
        <w:rPr>
          <w:rFonts w:ascii="Times New Roman" w:hAnsi="Times New Roman"/>
          <w:sz w:val="24"/>
          <w:szCs w:val="24"/>
        </w:rPr>
      </w:pPr>
      <w:r w:rsidRPr="00B5396D">
        <w:rPr>
          <w:rFonts w:ascii="Times New Roman" w:hAnsi="Times New Roman"/>
          <w:sz w:val="24"/>
          <w:szCs w:val="24"/>
        </w:rPr>
        <w:t xml:space="preserve">Kontaktpersona no Pircēja puses – </w:t>
      </w:r>
      <w:r w:rsidR="00713F03" w:rsidRPr="00B5396D">
        <w:rPr>
          <w:rFonts w:ascii="Times New Roman" w:hAnsi="Times New Roman"/>
          <w:sz w:val="24"/>
          <w:szCs w:val="24"/>
        </w:rPr>
        <w:t>_______</w:t>
      </w:r>
      <w:r w:rsidR="00B5396D">
        <w:rPr>
          <w:rFonts w:ascii="Times New Roman" w:hAnsi="Times New Roman"/>
          <w:sz w:val="24"/>
          <w:szCs w:val="24"/>
        </w:rPr>
        <w:t>_______________</w:t>
      </w:r>
      <w:r w:rsidRPr="00B5396D">
        <w:rPr>
          <w:rFonts w:ascii="Times New Roman" w:hAnsi="Times New Roman"/>
          <w:sz w:val="24"/>
          <w:szCs w:val="24"/>
        </w:rPr>
        <w:t xml:space="preserve">, tālrunis: </w:t>
      </w:r>
      <w:r w:rsidR="00B5396D">
        <w:rPr>
          <w:rFonts w:ascii="Times New Roman" w:hAnsi="Times New Roman"/>
          <w:sz w:val="24"/>
          <w:szCs w:val="24"/>
        </w:rPr>
        <w:t>____________</w:t>
      </w:r>
      <w:r w:rsidR="00713F03" w:rsidRPr="00B5396D">
        <w:rPr>
          <w:rFonts w:ascii="Times New Roman" w:hAnsi="Times New Roman"/>
          <w:sz w:val="24"/>
          <w:szCs w:val="24"/>
        </w:rPr>
        <w:t>__</w:t>
      </w:r>
      <w:r w:rsidRPr="00B5396D">
        <w:rPr>
          <w:rFonts w:ascii="Times New Roman" w:hAnsi="Times New Roman"/>
          <w:sz w:val="24"/>
          <w:szCs w:val="24"/>
        </w:rPr>
        <w:t xml:space="preserve">, e-pasts: </w:t>
      </w:r>
      <w:hyperlink r:id="rId14" w:history="1">
        <w:r w:rsidR="009921A5" w:rsidRPr="00967A9B">
          <w:rPr>
            <w:rStyle w:val="Hipersaite"/>
            <w:rFonts w:ascii="Times New Roman" w:hAnsi="Times New Roman"/>
            <w:sz w:val="24"/>
            <w:szCs w:val="24"/>
          </w:rPr>
          <w:t>nautreni.pag@e-apollo.lv</w:t>
        </w:r>
      </w:hyperlink>
      <w:r w:rsidRPr="00B5396D">
        <w:rPr>
          <w:rFonts w:ascii="Times New Roman" w:hAnsi="Times New Roman"/>
          <w:sz w:val="24"/>
          <w:szCs w:val="24"/>
        </w:rPr>
        <w:t>.</w:t>
      </w:r>
    </w:p>
    <w:p w:rsidR="00257760" w:rsidRPr="00B5396D" w:rsidRDefault="00257760" w:rsidP="00571F46">
      <w:pPr>
        <w:numPr>
          <w:ilvl w:val="1"/>
          <w:numId w:val="3"/>
        </w:numPr>
        <w:tabs>
          <w:tab w:val="left" w:pos="540"/>
          <w:tab w:val="left" w:pos="709"/>
          <w:tab w:val="left" w:pos="880"/>
        </w:tabs>
        <w:suppressAutoHyphens/>
        <w:spacing w:after="0" w:line="240" w:lineRule="auto"/>
        <w:ind w:left="0" w:firstLine="284"/>
        <w:contextualSpacing/>
        <w:jc w:val="both"/>
        <w:rPr>
          <w:rFonts w:ascii="Times New Roman" w:hAnsi="Times New Roman"/>
          <w:sz w:val="24"/>
          <w:szCs w:val="24"/>
        </w:rPr>
      </w:pPr>
      <w:r w:rsidRPr="00B5396D">
        <w:rPr>
          <w:rFonts w:ascii="Times New Roman" w:hAnsi="Times New Roman"/>
          <w:sz w:val="24"/>
          <w:szCs w:val="24"/>
        </w:rPr>
        <w:t xml:space="preserve">Kontaktpersona no Pārdevēja puses </w:t>
      </w:r>
      <w:r w:rsidR="00BD4C65" w:rsidRPr="00B5396D">
        <w:rPr>
          <w:rFonts w:ascii="Times New Roman" w:hAnsi="Times New Roman"/>
          <w:sz w:val="24"/>
          <w:szCs w:val="24"/>
        </w:rPr>
        <w:t xml:space="preserve">– </w:t>
      </w:r>
      <w:r w:rsidR="00571F46">
        <w:rPr>
          <w:rFonts w:ascii="Times New Roman" w:hAnsi="Times New Roman"/>
          <w:sz w:val="24"/>
          <w:szCs w:val="24"/>
        </w:rPr>
        <w:t>______</w:t>
      </w:r>
      <w:r w:rsidRPr="00B5396D">
        <w:rPr>
          <w:rFonts w:ascii="Times New Roman" w:hAnsi="Times New Roman"/>
          <w:sz w:val="24"/>
          <w:szCs w:val="24"/>
        </w:rPr>
        <w:t>___</w:t>
      </w:r>
      <w:r w:rsidR="00BD4C65" w:rsidRPr="00B5396D">
        <w:rPr>
          <w:rFonts w:ascii="Times New Roman" w:hAnsi="Times New Roman"/>
          <w:sz w:val="24"/>
          <w:szCs w:val="24"/>
        </w:rPr>
        <w:t>________________</w:t>
      </w:r>
      <w:r w:rsidR="00571F46">
        <w:rPr>
          <w:rFonts w:ascii="Times New Roman" w:hAnsi="Times New Roman"/>
          <w:sz w:val="24"/>
          <w:szCs w:val="24"/>
        </w:rPr>
        <w:t>,</w:t>
      </w:r>
      <w:r w:rsidRPr="00B5396D">
        <w:rPr>
          <w:rFonts w:ascii="Times New Roman" w:hAnsi="Times New Roman"/>
          <w:sz w:val="24"/>
          <w:szCs w:val="24"/>
        </w:rPr>
        <w:t xml:space="preserve"> tālr</w:t>
      </w:r>
      <w:r w:rsidR="00BD4C65" w:rsidRPr="00B5396D">
        <w:rPr>
          <w:rFonts w:ascii="Times New Roman" w:hAnsi="Times New Roman"/>
          <w:sz w:val="24"/>
          <w:szCs w:val="24"/>
        </w:rPr>
        <w:t>unis:</w:t>
      </w:r>
      <w:r w:rsidRPr="00B5396D">
        <w:rPr>
          <w:rFonts w:ascii="Times New Roman" w:hAnsi="Times New Roman"/>
          <w:sz w:val="24"/>
          <w:szCs w:val="24"/>
        </w:rPr>
        <w:t xml:space="preserve"> </w:t>
      </w:r>
      <w:r w:rsidR="00BD4C65" w:rsidRPr="00B5396D">
        <w:rPr>
          <w:rFonts w:ascii="Times New Roman" w:hAnsi="Times New Roman"/>
          <w:sz w:val="24"/>
          <w:szCs w:val="24"/>
        </w:rPr>
        <w:t>________</w:t>
      </w:r>
      <w:r w:rsidRPr="00B5396D">
        <w:rPr>
          <w:rFonts w:ascii="Times New Roman" w:hAnsi="Times New Roman"/>
          <w:sz w:val="24"/>
          <w:szCs w:val="24"/>
        </w:rPr>
        <w:t>___</w:t>
      </w:r>
      <w:r w:rsidR="00BD4C65" w:rsidRPr="00B5396D">
        <w:rPr>
          <w:rFonts w:ascii="Times New Roman" w:hAnsi="Times New Roman"/>
          <w:sz w:val="24"/>
          <w:szCs w:val="24"/>
        </w:rPr>
        <w:t>_</w:t>
      </w:r>
      <w:r w:rsidR="00571F46">
        <w:rPr>
          <w:rFonts w:ascii="Times New Roman" w:hAnsi="Times New Roman"/>
          <w:sz w:val="24"/>
          <w:szCs w:val="24"/>
        </w:rPr>
        <w:t>___</w:t>
      </w:r>
      <w:r w:rsidRPr="00B5396D">
        <w:rPr>
          <w:rFonts w:ascii="Times New Roman" w:hAnsi="Times New Roman"/>
          <w:sz w:val="24"/>
          <w:szCs w:val="24"/>
        </w:rPr>
        <w:t>; e-pasts</w:t>
      </w:r>
      <w:r w:rsidR="00BD4C65" w:rsidRPr="00B5396D">
        <w:rPr>
          <w:rFonts w:ascii="Times New Roman" w:hAnsi="Times New Roman"/>
          <w:sz w:val="24"/>
          <w:szCs w:val="24"/>
        </w:rPr>
        <w:t>:</w:t>
      </w:r>
      <w:r w:rsidRPr="00B5396D">
        <w:rPr>
          <w:rFonts w:ascii="Times New Roman" w:hAnsi="Times New Roman"/>
          <w:sz w:val="24"/>
          <w:szCs w:val="24"/>
        </w:rPr>
        <w:t>___</w:t>
      </w:r>
      <w:r w:rsidR="00BD4C65" w:rsidRPr="00B5396D">
        <w:rPr>
          <w:rFonts w:ascii="Times New Roman" w:hAnsi="Times New Roman"/>
          <w:sz w:val="24"/>
          <w:szCs w:val="24"/>
        </w:rPr>
        <w:t>________</w:t>
      </w:r>
      <w:r w:rsidR="00571F46">
        <w:rPr>
          <w:rFonts w:ascii="Times New Roman" w:hAnsi="Times New Roman"/>
          <w:sz w:val="24"/>
          <w:szCs w:val="24"/>
        </w:rPr>
        <w:t>________</w:t>
      </w:r>
      <w:r w:rsidRPr="00B5396D">
        <w:rPr>
          <w:rFonts w:ascii="Times New Roman" w:hAnsi="Times New Roman"/>
          <w:sz w:val="24"/>
          <w:szCs w:val="24"/>
        </w:rPr>
        <w:t>.</w:t>
      </w:r>
    </w:p>
    <w:p w:rsidR="00BD4C65" w:rsidRDefault="00257760" w:rsidP="00E1707B">
      <w:pPr>
        <w:numPr>
          <w:ilvl w:val="1"/>
          <w:numId w:val="3"/>
        </w:numPr>
        <w:tabs>
          <w:tab w:val="left" w:pos="540"/>
          <w:tab w:val="left" w:pos="880"/>
        </w:tabs>
        <w:suppressAutoHyphens/>
        <w:spacing w:after="0" w:line="240" w:lineRule="auto"/>
        <w:ind w:left="0" w:firstLine="284"/>
        <w:contextualSpacing/>
        <w:jc w:val="both"/>
        <w:rPr>
          <w:rFonts w:ascii="Times New Roman" w:hAnsi="Times New Roman"/>
          <w:sz w:val="24"/>
          <w:szCs w:val="24"/>
        </w:rPr>
      </w:pPr>
      <w:smartTag w:uri="schemas-tilde-lv/tildestengine" w:element="veidnes">
        <w:smartTagPr>
          <w:attr w:name="text" w:val="līgums"/>
          <w:attr w:name="baseform" w:val="līgums"/>
          <w:attr w:name="id" w:val="-1"/>
        </w:smartTagPr>
        <w:r w:rsidRPr="00B5396D">
          <w:rPr>
            <w:rFonts w:ascii="Times New Roman" w:hAnsi="Times New Roman"/>
            <w:sz w:val="24"/>
            <w:szCs w:val="24"/>
          </w:rPr>
          <w:t>Līgums</w:t>
        </w:r>
      </w:smartTag>
      <w:r w:rsidRPr="00B5396D">
        <w:rPr>
          <w:rFonts w:ascii="Times New Roman" w:hAnsi="Times New Roman"/>
          <w:sz w:val="24"/>
          <w:szCs w:val="24"/>
        </w:rPr>
        <w:t xml:space="preserve"> sastādīts </w:t>
      </w:r>
      <w:r w:rsidR="00BD4C65" w:rsidRPr="00B5396D">
        <w:rPr>
          <w:rFonts w:ascii="Times New Roman" w:hAnsi="Times New Roman"/>
          <w:sz w:val="24"/>
          <w:szCs w:val="24"/>
        </w:rPr>
        <w:t>latviešu valodā uz __</w:t>
      </w:r>
      <w:r w:rsidR="00571F46">
        <w:rPr>
          <w:rFonts w:ascii="Times New Roman" w:hAnsi="Times New Roman"/>
          <w:sz w:val="24"/>
          <w:szCs w:val="24"/>
        </w:rPr>
        <w:t>___</w:t>
      </w:r>
      <w:r w:rsidR="00BD4C65" w:rsidRPr="00B5396D">
        <w:rPr>
          <w:rFonts w:ascii="Times New Roman" w:hAnsi="Times New Roman"/>
          <w:sz w:val="24"/>
          <w:szCs w:val="24"/>
        </w:rPr>
        <w:t xml:space="preserve"> (&lt;</w:t>
      </w:r>
      <w:r w:rsidR="00BD4C65" w:rsidRPr="00B5396D">
        <w:rPr>
          <w:rFonts w:ascii="Times New Roman" w:hAnsi="Times New Roman"/>
          <w:i/>
          <w:sz w:val="24"/>
          <w:szCs w:val="24"/>
        </w:rPr>
        <w:t>lapu skaits vārdiem</w:t>
      </w:r>
      <w:r w:rsidR="00BD4C65" w:rsidRPr="00BD4C65">
        <w:rPr>
          <w:rFonts w:ascii="Times New Roman" w:hAnsi="Times New Roman"/>
          <w:sz w:val="24"/>
          <w:szCs w:val="24"/>
        </w:rPr>
        <w:t xml:space="preserve">&gt;) lapām </w:t>
      </w:r>
      <w:r w:rsidRPr="00BD4C65">
        <w:rPr>
          <w:rFonts w:ascii="Times New Roman" w:hAnsi="Times New Roman"/>
          <w:sz w:val="24"/>
          <w:szCs w:val="24"/>
        </w:rPr>
        <w:t>2 (divos) eksemplāros</w:t>
      </w:r>
      <w:r w:rsidR="00E27D6B" w:rsidRPr="00BD4C65">
        <w:rPr>
          <w:rFonts w:ascii="Times New Roman" w:hAnsi="Times New Roman"/>
          <w:sz w:val="24"/>
          <w:szCs w:val="24"/>
        </w:rPr>
        <w:t>, pa vienam eksemplāram katrai Pusei</w:t>
      </w:r>
      <w:r w:rsidR="00BD4C65" w:rsidRPr="00BD4C65">
        <w:rPr>
          <w:rFonts w:ascii="Times New Roman" w:hAnsi="Times New Roman"/>
          <w:sz w:val="24"/>
          <w:szCs w:val="24"/>
        </w:rPr>
        <w:t>.</w:t>
      </w:r>
      <w:r w:rsidR="00E27D6B" w:rsidRPr="00BD4C65">
        <w:rPr>
          <w:rFonts w:ascii="Times New Roman" w:hAnsi="Times New Roman"/>
          <w:sz w:val="24"/>
          <w:szCs w:val="24"/>
        </w:rPr>
        <w:t xml:space="preserve"> </w:t>
      </w:r>
      <w:r w:rsidR="00BD4C65" w:rsidRPr="00BD4C65">
        <w:rPr>
          <w:rFonts w:ascii="Times New Roman" w:hAnsi="Times New Roman"/>
          <w:sz w:val="24"/>
          <w:szCs w:val="24"/>
        </w:rPr>
        <w:t>A</w:t>
      </w:r>
      <w:r w:rsidRPr="00BD4C65">
        <w:rPr>
          <w:rFonts w:ascii="Times New Roman" w:hAnsi="Times New Roman"/>
          <w:sz w:val="24"/>
          <w:szCs w:val="24"/>
        </w:rPr>
        <w:t>biem</w:t>
      </w:r>
      <w:r w:rsidR="00E27D6B" w:rsidRPr="00BD4C65">
        <w:rPr>
          <w:rFonts w:ascii="Times New Roman" w:hAnsi="Times New Roman"/>
          <w:sz w:val="24"/>
          <w:szCs w:val="24"/>
        </w:rPr>
        <w:t xml:space="preserve"> </w:t>
      </w:r>
      <w:r w:rsidR="00571F46">
        <w:rPr>
          <w:rFonts w:ascii="Times New Roman" w:hAnsi="Times New Roman"/>
          <w:sz w:val="24"/>
          <w:szCs w:val="24"/>
        </w:rPr>
        <w:t>L</w:t>
      </w:r>
      <w:r w:rsidRPr="00BD4C65">
        <w:rPr>
          <w:rFonts w:ascii="Times New Roman" w:hAnsi="Times New Roman"/>
          <w:sz w:val="24"/>
          <w:szCs w:val="24"/>
        </w:rPr>
        <w:t xml:space="preserve">īguma eksemplāriem ir vienāds juridisks spēks. </w:t>
      </w:r>
    </w:p>
    <w:p w:rsidR="00257760" w:rsidRPr="00BD4C65" w:rsidRDefault="00257760" w:rsidP="00E1707B">
      <w:pPr>
        <w:numPr>
          <w:ilvl w:val="1"/>
          <w:numId w:val="3"/>
        </w:numPr>
        <w:tabs>
          <w:tab w:val="left" w:pos="540"/>
          <w:tab w:val="left" w:pos="880"/>
        </w:tabs>
        <w:suppressAutoHyphens/>
        <w:spacing w:after="0" w:line="240" w:lineRule="auto"/>
        <w:ind w:left="0" w:firstLine="284"/>
        <w:contextualSpacing/>
        <w:jc w:val="both"/>
        <w:rPr>
          <w:rFonts w:ascii="Times New Roman" w:hAnsi="Times New Roman"/>
          <w:sz w:val="24"/>
          <w:szCs w:val="24"/>
        </w:rPr>
      </w:pPr>
      <w:r w:rsidRPr="00BD4C65">
        <w:rPr>
          <w:rFonts w:ascii="Times New Roman" w:hAnsi="Times New Roman"/>
          <w:sz w:val="24"/>
          <w:szCs w:val="24"/>
        </w:rPr>
        <w:t xml:space="preserve">Līgumam tiek pievienoti šādi pielikumi – kopā uz </w:t>
      </w:r>
      <w:r w:rsidR="00571F46">
        <w:rPr>
          <w:rFonts w:ascii="Times New Roman" w:hAnsi="Times New Roman"/>
          <w:sz w:val="24"/>
          <w:szCs w:val="24"/>
        </w:rPr>
        <w:t xml:space="preserve">_______ </w:t>
      </w:r>
      <w:r w:rsidR="00BD4C65" w:rsidRPr="00BD4C65">
        <w:rPr>
          <w:rFonts w:ascii="Times New Roman" w:hAnsi="Times New Roman"/>
          <w:sz w:val="24"/>
          <w:szCs w:val="24"/>
        </w:rPr>
        <w:t>(&lt;</w:t>
      </w:r>
      <w:r w:rsidR="00BD4C65" w:rsidRPr="00BD4C65">
        <w:rPr>
          <w:rFonts w:ascii="Times New Roman" w:hAnsi="Times New Roman"/>
          <w:i/>
          <w:sz w:val="24"/>
          <w:szCs w:val="24"/>
        </w:rPr>
        <w:t>lapu skaits vārdiem</w:t>
      </w:r>
      <w:r w:rsidR="00BD4C65" w:rsidRPr="00BD4C65">
        <w:rPr>
          <w:rFonts w:ascii="Times New Roman" w:hAnsi="Times New Roman"/>
          <w:sz w:val="24"/>
          <w:szCs w:val="24"/>
        </w:rPr>
        <w:t xml:space="preserve">&gt;) </w:t>
      </w:r>
      <w:r w:rsidRPr="00BD4C65">
        <w:rPr>
          <w:rFonts w:ascii="Times New Roman" w:hAnsi="Times New Roman"/>
          <w:sz w:val="24"/>
          <w:szCs w:val="24"/>
        </w:rPr>
        <w:t>lapām:</w:t>
      </w:r>
    </w:p>
    <w:p w:rsidR="00257760" w:rsidRPr="00257760" w:rsidRDefault="00BD4C65" w:rsidP="00BD4C65">
      <w:pPr>
        <w:suppressAutoHyphens/>
        <w:spacing w:after="0" w:line="240" w:lineRule="auto"/>
        <w:ind w:left="284"/>
        <w:contextualSpacing/>
        <w:jc w:val="both"/>
        <w:rPr>
          <w:rFonts w:ascii="Times New Roman" w:hAnsi="Times New Roman"/>
          <w:sz w:val="24"/>
          <w:szCs w:val="24"/>
        </w:rPr>
      </w:pPr>
      <w:r>
        <w:rPr>
          <w:rFonts w:ascii="Times New Roman" w:hAnsi="Times New Roman"/>
          <w:sz w:val="24"/>
          <w:szCs w:val="24"/>
        </w:rPr>
        <w:t>1.p</w:t>
      </w:r>
      <w:r w:rsidR="00257760" w:rsidRPr="00257760">
        <w:rPr>
          <w:rFonts w:ascii="Times New Roman" w:hAnsi="Times New Roman"/>
          <w:sz w:val="24"/>
          <w:szCs w:val="24"/>
        </w:rPr>
        <w:t xml:space="preserve">ielikums </w:t>
      </w:r>
      <w:r>
        <w:rPr>
          <w:rFonts w:ascii="Times New Roman" w:hAnsi="Times New Roman"/>
          <w:sz w:val="24"/>
          <w:szCs w:val="24"/>
        </w:rPr>
        <w:t xml:space="preserve">– </w:t>
      </w:r>
      <w:r w:rsidR="00257760" w:rsidRPr="00257760">
        <w:rPr>
          <w:rFonts w:ascii="Times New Roman" w:hAnsi="Times New Roman"/>
          <w:sz w:val="24"/>
          <w:szCs w:val="24"/>
        </w:rPr>
        <w:t xml:space="preserve">Tehniskā specifikācija uz </w:t>
      </w:r>
      <w:r w:rsidR="009B524A">
        <w:rPr>
          <w:rFonts w:ascii="Times New Roman" w:hAnsi="Times New Roman"/>
          <w:sz w:val="24"/>
          <w:szCs w:val="24"/>
        </w:rPr>
        <w:t>__</w:t>
      </w:r>
      <w:r w:rsidR="00571F46">
        <w:rPr>
          <w:rFonts w:ascii="Times New Roman" w:hAnsi="Times New Roman"/>
          <w:sz w:val="24"/>
          <w:szCs w:val="24"/>
        </w:rPr>
        <w:t>___</w:t>
      </w:r>
      <w:r w:rsidR="00257760" w:rsidRPr="00257760">
        <w:rPr>
          <w:rFonts w:ascii="Times New Roman" w:hAnsi="Times New Roman"/>
          <w:sz w:val="24"/>
          <w:szCs w:val="24"/>
        </w:rPr>
        <w:t xml:space="preserve"> </w:t>
      </w:r>
      <w:r w:rsidR="009B524A" w:rsidRPr="00BD4C65">
        <w:rPr>
          <w:rFonts w:ascii="Times New Roman" w:hAnsi="Times New Roman"/>
          <w:sz w:val="24"/>
          <w:szCs w:val="24"/>
        </w:rPr>
        <w:t>(&lt;</w:t>
      </w:r>
      <w:r w:rsidR="009B524A" w:rsidRPr="00BD4C65">
        <w:rPr>
          <w:rFonts w:ascii="Times New Roman" w:hAnsi="Times New Roman"/>
          <w:i/>
          <w:sz w:val="24"/>
          <w:szCs w:val="24"/>
        </w:rPr>
        <w:t>lapu skaits vārdiem</w:t>
      </w:r>
      <w:r w:rsidR="009B524A" w:rsidRPr="00BD4C65">
        <w:rPr>
          <w:rFonts w:ascii="Times New Roman" w:hAnsi="Times New Roman"/>
          <w:sz w:val="24"/>
          <w:szCs w:val="24"/>
        </w:rPr>
        <w:t>&gt;</w:t>
      </w:r>
      <w:r w:rsidR="00257760" w:rsidRPr="00257760">
        <w:rPr>
          <w:rFonts w:ascii="Times New Roman" w:hAnsi="Times New Roman"/>
          <w:sz w:val="24"/>
          <w:szCs w:val="24"/>
        </w:rPr>
        <w:t>) lapām;</w:t>
      </w:r>
    </w:p>
    <w:p w:rsidR="00257760" w:rsidRPr="00257760" w:rsidRDefault="002F1364" w:rsidP="00BD4C65">
      <w:pPr>
        <w:suppressAutoHyphens/>
        <w:spacing w:after="0" w:line="240" w:lineRule="auto"/>
        <w:ind w:left="284"/>
        <w:contextualSpacing/>
        <w:jc w:val="both"/>
        <w:rPr>
          <w:rFonts w:ascii="Times New Roman" w:hAnsi="Times New Roman"/>
          <w:sz w:val="24"/>
          <w:szCs w:val="24"/>
        </w:rPr>
      </w:pPr>
      <w:r>
        <w:rPr>
          <w:rFonts w:ascii="Times New Roman" w:hAnsi="Times New Roman"/>
          <w:sz w:val="24"/>
          <w:szCs w:val="24"/>
        </w:rPr>
        <w:t>2</w:t>
      </w:r>
      <w:r w:rsidR="00BD4C65">
        <w:rPr>
          <w:rFonts w:ascii="Times New Roman" w:hAnsi="Times New Roman"/>
          <w:sz w:val="24"/>
          <w:szCs w:val="24"/>
        </w:rPr>
        <w:t>.p</w:t>
      </w:r>
      <w:r w:rsidR="00257760" w:rsidRPr="00257760">
        <w:rPr>
          <w:rFonts w:ascii="Times New Roman" w:hAnsi="Times New Roman"/>
          <w:sz w:val="24"/>
          <w:szCs w:val="24"/>
        </w:rPr>
        <w:t xml:space="preserve">ielikums </w:t>
      </w:r>
      <w:r w:rsidR="00BD4C65">
        <w:rPr>
          <w:rFonts w:ascii="Times New Roman" w:hAnsi="Times New Roman"/>
          <w:sz w:val="24"/>
          <w:szCs w:val="24"/>
        </w:rPr>
        <w:t xml:space="preserve">– </w:t>
      </w:r>
      <w:r w:rsidR="00257760" w:rsidRPr="00257760">
        <w:rPr>
          <w:rFonts w:ascii="Times New Roman" w:hAnsi="Times New Roman"/>
          <w:sz w:val="24"/>
          <w:szCs w:val="24"/>
        </w:rPr>
        <w:t>Tehniskais piedāvājums uz __</w:t>
      </w:r>
      <w:r w:rsidR="00571F46">
        <w:rPr>
          <w:rFonts w:ascii="Times New Roman" w:hAnsi="Times New Roman"/>
          <w:sz w:val="24"/>
          <w:szCs w:val="24"/>
        </w:rPr>
        <w:t>___</w:t>
      </w:r>
      <w:r w:rsidR="00257760" w:rsidRPr="00257760">
        <w:rPr>
          <w:rFonts w:ascii="Times New Roman" w:hAnsi="Times New Roman"/>
          <w:sz w:val="24"/>
          <w:szCs w:val="24"/>
        </w:rPr>
        <w:t xml:space="preserve"> </w:t>
      </w:r>
      <w:r w:rsidR="00BD4C65" w:rsidRPr="00BD4C65">
        <w:rPr>
          <w:rFonts w:ascii="Times New Roman" w:hAnsi="Times New Roman"/>
          <w:sz w:val="24"/>
          <w:szCs w:val="24"/>
        </w:rPr>
        <w:t>(&lt;</w:t>
      </w:r>
      <w:r w:rsidR="00BD4C65" w:rsidRPr="00BD4C65">
        <w:rPr>
          <w:rFonts w:ascii="Times New Roman" w:hAnsi="Times New Roman"/>
          <w:i/>
          <w:sz w:val="24"/>
          <w:szCs w:val="24"/>
        </w:rPr>
        <w:t>lapu skaits vārdiem</w:t>
      </w:r>
      <w:r w:rsidR="00BD4C65" w:rsidRPr="00BD4C65">
        <w:rPr>
          <w:rFonts w:ascii="Times New Roman" w:hAnsi="Times New Roman"/>
          <w:sz w:val="24"/>
          <w:szCs w:val="24"/>
        </w:rPr>
        <w:t xml:space="preserve">&gt;) </w:t>
      </w:r>
      <w:r w:rsidR="00257760" w:rsidRPr="00257760">
        <w:rPr>
          <w:rFonts w:ascii="Times New Roman" w:hAnsi="Times New Roman"/>
          <w:sz w:val="24"/>
          <w:szCs w:val="24"/>
        </w:rPr>
        <w:t>lapām;</w:t>
      </w:r>
    </w:p>
    <w:p w:rsidR="00257760" w:rsidRDefault="002F1364" w:rsidP="00BD4C65">
      <w:pPr>
        <w:suppressAutoHyphens/>
        <w:spacing w:after="0" w:line="240" w:lineRule="auto"/>
        <w:ind w:left="284"/>
        <w:contextualSpacing/>
        <w:jc w:val="both"/>
        <w:rPr>
          <w:rFonts w:ascii="Times New Roman" w:hAnsi="Times New Roman"/>
          <w:sz w:val="24"/>
          <w:szCs w:val="24"/>
        </w:rPr>
      </w:pPr>
      <w:r>
        <w:rPr>
          <w:rFonts w:ascii="Times New Roman" w:hAnsi="Times New Roman"/>
          <w:sz w:val="24"/>
          <w:szCs w:val="24"/>
        </w:rPr>
        <w:t>3</w:t>
      </w:r>
      <w:r w:rsidR="00BD4C65">
        <w:rPr>
          <w:rFonts w:ascii="Times New Roman" w:hAnsi="Times New Roman"/>
          <w:sz w:val="24"/>
          <w:szCs w:val="24"/>
        </w:rPr>
        <w:t>.p</w:t>
      </w:r>
      <w:r w:rsidR="00257760" w:rsidRPr="00257760">
        <w:rPr>
          <w:rFonts w:ascii="Times New Roman" w:hAnsi="Times New Roman"/>
          <w:sz w:val="24"/>
          <w:szCs w:val="24"/>
        </w:rPr>
        <w:t xml:space="preserve">ielikums </w:t>
      </w:r>
      <w:r w:rsidR="00BD4C65">
        <w:rPr>
          <w:rFonts w:ascii="Times New Roman" w:hAnsi="Times New Roman"/>
          <w:sz w:val="24"/>
          <w:szCs w:val="24"/>
        </w:rPr>
        <w:t xml:space="preserve">– </w:t>
      </w:r>
      <w:r w:rsidR="00257760" w:rsidRPr="00257760">
        <w:rPr>
          <w:rFonts w:ascii="Times New Roman" w:hAnsi="Times New Roman"/>
          <w:sz w:val="24"/>
          <w:szCs w:val="24"/>
        </w:rPr>
        <w:t xml:space="preserve">Finanšu piedāvājums uz </w:t>
      </w:r>
      <w:r w:rsidR="00BD4C65">
        <w:rPr>
          <w:rFonts w:ascii="Times New Roman" w:hAnsi="Times New Roman"/>
          <w:sz w:val="24"/>
          <w:szCs w:val="24"/>
        </w:rPr>
        <w:t>vienas</w:t>
      </w:r>
      <w:r w:rsidR="00257760" w:rsidRPr="00257760">
        <w:rPr>
          <w:rFonts w:ascii="Times New Roman" w:hAnsi="Times New Roman"/>
          <w:sz w:val="24"/>
          <w:szCs w:val="24"/>
        </w:rPr>
        <w:t xml:space="preserve"> lap</w:t>
      </w:r>
      <w:r w:rsidR="00BD4C65">
        <w:rPr>
          <w:rFonts w:ascii="Times New Roman" w:hAnsi="Times New Roman"/>
          <w:sz w:val="24"/>
          <w:szCs w:val="24"/>
        </w:rPr>
        <w:t>as</w:t>
      </w:r>
      <w:r w:rsidR="00AC72EA">
        <w:rPr>
          <w:rFonts w:ascii="Times New Roman" w:hAnsi="Times New Roman"/>
          <w:sz w:val="24"/>
          <w:szCs w:val="24"/>
        </w:rPr>
        <w:t>;</w:t>
      </w:r>
    </w:p>
    <w:p w:rsidR="00AC72EA" w:rsidRPr="00257760" w:rsidRDefault="00AC72EA" w:rsidP="00BD4C65">
      <w:pPr>
        <w:suppressAutoHyphens/>
        <w:spacing w:after="0" w:line="240" w:lineRule="auto"/>
        <w:ind w:left="284"/>
        <w:contextualSpacing/>
        <w:jc w:val="both"/>
        <w:rPr>
          <w:rFonts w:ascii="Times New Roman" w:hAnsi="Times New Roman"/>
          <w:sz w:val="24"/>
          <w:szCs w:val="24"/>
        </w:rPr>
      </w:pPr>
      <w:r>
        <w:rPr>
          <w:rFonts w:ascii="Times New Roman" w:hAnsi="Times New Roman"/>
          <w:sz w:val="24"/>
          <w:szCs w:val="24"/>
        </w:rPr>
        <w:t xml:space="preserve">4.pielikums – Garantijas noteikumi uz </w:t>
      </w:r>
      <w:r w:rsidR="00CC62DC">
        <w:rPr>
          <w:rFonts w:ascii="Times New Roman" w:hAnsi="Times New Roman"/>
          <w:sz w:val="24"/>
          <w:szCs w:val="24"/>
        </w:rPr>
        <w:t>vienas lapas.</w:t>
      </w:r>
    </w:p>
    <w:p w:rsidR="00257760" w:rsidRPr="00257760" w:rsidRDefault="00BD4C65" w:rsidP="00CC62DC">
      <w:pPr>
        <w:spacing w:after="0" w:line="240" w:lineRule="auto"/>
        <w:contextualSpacing/>
        <w:jc w:val="center"/>
        <w:rPr>
          <w:rFonts w:ascii="Times New Roman" w:hAnsi="Times New Roman"/>
          <w:b/>
          <w:bCs/>
          <w:sz w:val="24"/>
          <w:szCs w:val="24"/>
        </w:rPr>
      </w:pPr>
      <w:r>
        <w:rPr>
          <w:rFonts w:ascii="Times New Roman" w:hAnsi="Times New Roman"/>
          <w:b/>
          <w:bCs/>
          <w:sz w:val="24"/>
          <w:szCs w:val="24"/>
        </w:rPr>
        <w:t>10</w:t>
      </w:r>
      <w:r w:rsidR="00257760" w:rsidRPr="00257760">
        <w:rPr>
          <w:rFonts w:ascii="Times New Roman" w:hAnsi="Times New Roman"/>
          <w:b/>
          <w:bCs/>
          <w:sz w:val="24"/>
          <w:szCs w:val="24"/>
        </w:rPr>
        <w:t xml:space="preserve">. </w:t>
      </w:r>
      <w:r w:rsidR="00257760" w:rsidRPr="00257760">
        <w:rPr>
          <w:rFonts w:ascii="Times New Roman" w:hAnsi="Times New Roman"/>
          <w:b/>
          <w:bCs/>
          <w:caps/>
          <w:sz w:val="24"/>
          <w:szCs w:val="24"/>
        </w:rPr>
        <w:t>Pušu rekvizīti un paraksti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03"/>
        <w:gridCol w:w="4677"/>
      </w:tblGrid>
      <w:tr w:rsidR="00571F46" w:rsidRPr="00E7474D" w:rsidTr="00571F46">
        <w:trPr>
          <w:trHeight w:val="286"/>
        </w:trPr>
        <w:tc>
          <w:tcPr>
            <w:tcW w:w="4503" w:type="dxa"/>
          </w:tcPr>
          <w:p w:rsidR="00571F46" w:rsidRPr="00713F03" w:rsidRDefault="00571F46" w:rsidP="00571F46">
            <w:pPr>
              <w:spacing w:after="0" w:line="240" w:lineRule="auto"/>
              <w:contextualSpacing/>
              <w:jc w:val="both"/>
              <w:rPr>
                <w:rFonts w:ascii="Times New Roman" w:hAnsi="Times New Roman"/>
                <w:bCs/>
                <w:spacing w:val="2"/>
                <w:sz w:val="24"/>
                <w:szCs w:val="24"/>
              </w:rPr>
            </w:pPr>
            <w:r w:rsidRPr="00E7474D">
              <w:rPr>
                <w:rFonts w:ascii="Times New Roman" w:hAnsi="Times New Roman"/>
                <w:b/>
                <w:bCs/>
                <w:spacing w:val="2"/>
                <w:sz w:val="24"/>
                <w:szCs w:val="24"/>
              </w:rPr>
              <w:t>Pircējs</w:t>
            </w:r>
            <w:r w:rsidRPr="00571F46">
              <w:rPr>
                <w:rFonts w:ascii="Times New Roman" w:hAnsi="Times New Roman"/>
                <w:bCs/>
                <w:spacing w:val="-10"/>
                <w:sz w:val="24"/>
                <w:szCs w:val="24"/>
              </w:rPr>
              <w:t xml:space="preserve">: </w:t>
            </w:r>
          </w:p>
        </w:tc>
        <w:tc>
          <w:tcPr>
            <w:tcW w:w="4677" w:type="dxa"/>
          </w:tcPr>
          <w:p w:rsidR="00571F46" w:rsidRPr="00E7474D" w:rsidRDefault="00571F46" w:rsidP="00571F46">
            <w:pPr>
              <w:spacing w:after="0" w:line="240" w:lineRule="auto"/>
              <w:contextualSpacing/>
              <w:jc w:val="both"/>
              <w:rPr>
                <w:rFonts w:ascii="Times New Roman" w:hAnsi="Times New Roman"/>
                <w:b/>
                <w:bCs/>
                <w:spacing w:val="2"/>
                <w:sz w:val="24"/>
                <w:szCs w:val="24"/>
                <w:u w:val="single"/>
              </w:rPr>
            </w:pPr>
            <w:r w:rsidRPr="00E7474D">
              <w:rPr>
                <w:rFonts w:ascii="Times New Roman" w:hAnsi="Times New Roman"/>
                <w:b/>
                <w:bCs/>
                <w:spacing w:val="-10"/>
                <w:sz w:val="24"/>
                <w:szCs w:val="24"/>
              </w:rPr>
              <w:t>Pārdevējs</w:t>
            </w:r>
            <w:r w:rsidRPr="00571F46">
              <w:rPr>
                <w:rFonts w:ascii="Times New Roman" w:hAnsi="Times New Roman"/>
                <w:bCs/>
                <w:spacing w:val="-10"/>
                <w:sz w:val="24"/>
                <w:szCs w:val="24"/>
              </w:rPr>
              <w:t>:</w:t>
            </w:r>
          </w:p>
        </w:tc>
      </w:tr>
      <w:tr w:rsidR="00571F46" w:rsidRPr="00E7474D">
        <w:trPr>
          <w:trHeight w:val="543"/>
        </w:trPr>
        <w:tc>
          <w:tcPr>
            <w:tcW w:w="4503" w:type="dxa"/>
          </w:tcPr>
          <w:p w:rsidR="00571F46" w:rsidRPr="00BD4C65" w:rsidRDefault="00571F46" w:rsidP="00BD4C65">
            <w:pPr>
              <w:spacing w:after="0" w:line="240" w:lineRule="auto"/>
              <w:contextualSpacing/>
              <w:jc w:val="both"/>
              <w:rPr>
                <w:rFonts w:ascii="Times New Roman" w:hAnsi="Times New Roman"/>
                <w:bCs/>
                <w:spacing w:val="-10"/>
                <w:sz w:val="24"/>
                <w:szCs w:val="24"/>
              </w:rPr>
            </w:pPr>
            <w:r w:rsidRPr="00BD4C65">
              <w:rPr>
                <w:rFonts w:ascii="Times New Roman" w:hAnsi="Times New Roman"/>
                <w:bCs/>
                <w:spacing w:val="-10"/>
                <w:sz w:val="24"/>
                <w:szCs w:val="24"/>
              </w:rPr>
              <w:t>Rēzeknes novada pašvaldība</w:t>
            </w:r>
            <w:r>
              <w:rPr>
                <w:rFonts w:ascii="Times New Roman" w:hAnsi="Times New Roman"/>
                <w:bCs/>
                <w:spacing w:val="-10"/>
                <w:sz w:val="24"/>
                <w:szCs w:val="24"/>
              </w:rPr>
              <w:t>s</w:t>
            </w:r>
          </w:p>
          <w:p w:rsidR="00571F46" w:rsidRPr="00E7474D" w:rsidRDefault="009921A5" w:rsidP="00571F46">
            <w:pPr>
              <w:spacing w:after="0" w:line="240" w:lineRule="auto"/>
              <w:contextualSpacing/>
              <w:jc w:val="both"/>
              <w:rPr>
                <w:rFonts w:ascii="Times New Roman" w:hAnsi="Times New Roman"/>
                <w:b/>
                <w:bCs/>
                <w:spacing w:val="2"/>
                <w:sz w:val="24"/>
                <w:szCs w:val="24"/>
              </w:rPr>
            </w:pPr>
            <w:r>
              <w:rPr>
                <w:rFonts w:ascii="Times New Roman" w:hAnsi="Times New Roman"/>
                <w:sz w:val="24"/>
                <w:szCs w:val="24"/>
              </w:rPr>
              <w:t>Nautrēnu</w:t>
            </w:r>
            <w:r w:rsidR="00571F46" w:rsidRPr="00713F03">
              <w:rPr>
                <w:rFonts w:ascii="Times New Roman" w:hAnsi="Times New Roman"/>
                <w:sz w:val="24"/>
                <w:szCs w:val="24"/>
              </w:rPr>
              <w:t xml:space="preserve"> pagasta pārvalde                            </w:t>
            </w:r>
          </w:p>
        </w:tc>
        <w:tc>
          <w:tcPr>
            <w:tcW w:w="4677" w:type="dxa"/>
          </w:tcPr>
          <w:p w:rsidR="00571F46" w:rsidRPr="00E7474D" w:rsidRDefault="00571F46" w:rsidP="00257760">
            <w:pPr>
              <w:contextualSpacing/>
              <w:jc w:val="both"/>
              <w:rPr>
                <w:rFonts w:ascii="Times New Roman" w:hAnsi="Times New Roman"/>
                <w:b/>
                <w:bCs/>
                <w:spacing w:val="-10"/>
                <w:sz w:val="24"/>
                <w:szCs w:val="24"/>
              </w:rPr>
            </w:pPr>
          </w:p>
        </w:tc>
      </w:tr>
      <w:tr w:rsidR="00571F46" w:rsidRPr="00E7474D" w:rsidTr="00571F46">
        <w:trPr>
          <w:trHeight w:val="298"/>
        </w:trPr>
        <w:tc>
          <w:tcPr>
            <w:tcW w:w="4503" w:type="dxa"/>
          </w:tcPr>
          <w:p w:rsidR="00571F46" w:rsidRPr="00BD4C65" w:rsidRDefault="00571F46" w:rsidP="009921A5">
            <w:pPr>
              <w:pStyle w:val="Pamatteksts"/>
              <w:spacing w:after="0"/>
              <w:contextualSpacing/>
              <w:rPr>
                <w:bCs/>
                <w:spacing w:val="-10"/>
                <w:sz w:val="24"/>
                <w:szCs w:val="24"/>
              </w:rPr>
            </w:pPr>
            <w:proofErr w:type="spellStart"/>
            <w:r w:rsidRPr="00BD4C65">
              <w:rPr>
                <w:sz w:val="24"/>
                <w:szCs w:val="24"/>
                <w:lang w:val="lv-LV"/>
              </w:rPr>
              <w:t>Reģ.Nr</w:t>
            </w:r>
            <w:proofErr w:type="spellEnd"/>
            <w:r w:rsidRPr="00BD4C65">
              <w:rPr>
                <w:sz w:val="24"/>
                <w:szCs w:val="24"/>
                <w:lang w:val="lv-LV"/>
              </w:rPr>
              <w:t>.</w:t>
            </w:r>
            <w:r w:rsidRPr="00571F46">
              <w:rPr>
                <w:sz w:val="24"/>
                <w:szCs w:val="24"/>
                <w:lang w:val="de-DE"/>
              </w:rPr>
              <w:t>900000</w:t>
            </w:r>
            <w:r w:rsidR="009921A5">
              <w:rPr>
                <w:sz w:val="24"/>
                <w:szCs w:val="24"/>
                <w:lang w:val="de-DE"/>
              </w:rPr>
              <w:t>17576</w:t>
            </w:r>
          </w:p>
        </w:tc>
        <w:tc>
          <w:tcPr>
            <w:tcW w:w="4677" w:type="dxa"/>
          </w:tcPr>
          <w:p w:rsidR="00571F46" w:rsidRPr="00E7474D" w:rsidRDefault="00571F46" w:rsidP="00571F46">
            <w:pPr>
              <w:pStyle w:val="Pamatteksts"/>
              <w:spacing w:after="0"/>
              <w:contextualSpacing/>
              <w:rPr>
                <w:b/>
                <w:bCs/>
                <w:spacing w:val="-10"/>
                <w:sz w:val="24"/>
                <w:szCs w:val="24"/>
              </w:rPr>
            </w:pPr>
            <w:proofErr w:type="spellStart"/>
            <w:r w:rsidRPr="00BD4C65">
              <w:rPr>
                <w:sz w:val="24"/>
                <w:szCs w:val="24"/>
                <w:lang w:val="lv-LV"/>
              </w:rPr>
              <w:t>Reģ.Nr</w:t>
            </w:r>
            <w:proofErr w:type="spellEnd"/>
            <w:r w:rsidRPr="00BD4C65">
              <w:rPr>
                <w:sz w:val="24"/>
                <w:szCs w:val="24"/>
                <w:lang w:val="lv-LV"/>
              </w:rPr>
              <w:t xml:space="preserve">.  </w:t>
            </w:r>
          </w:p>
        </w:tc>
      </w:tr>
      <w:tr w:rsidR="00571F46" w:rsidRPr="00E7474D" w:rsidTr="00571F46">
        <w:trPr>
          <w:trHeight w:val="829"/>
        </w:trPr>
        <w:tc>
          <w:tcPr>
            <w:tcW w:w="4503" w:type="dxa"/>
          </w:tcPr>
          <w:p w:rsidR="00571F46" w:rsidRDefault="00571F46" w:rsidP="00571F46">
            <w:pPr>
              <w:spacing w:after="0" w:line="240" w:lineRule="auto"/>
              <w:rPr>
                <w:rFonts w:ascii="Times New Roman" w:hAnsi="Times New Roman"/>
                <w:sz w:val="24"/>
                <w:szCs w:val="24"/>
              </w:rPr>
            </w:pPr>
            <w:r w:rsidRPr="00713F03">
              <w:rPr>
                <w:rFonts w:ascii="Times New Roman" w:hAnsi="Times New Roman"/>
                <w:sz w:val="24"/>
                <w:szCs w:val="24"/>
              </w:rPr>
              <w:t>Adrese</w:t>
            </w:r>
            <w:r>
              <w:rPr>
                <w:rFonts w:ascii="Times New Roman" w:hAnsi="Times New Roman"/>
                <w:sz w:val="24"/>
                <w:szCs w:val="24"/>
              </w:rPr>
              <w:t>:</w:t>
            </w:r>
            <w:r w:rsidRPr="00713F03">
              <w:rPr>
                <w:rFonts w:ascii="Times New Roman" w:hAnsi="Times New Roman"/>
                <w:sz w:val="24"/>
                <w:szCs w:val="24"/>
              </w:rPr>
              <w:t xml:space="preserve"> </w:t>
            </w:r>
            <w:r w:rsidR="009921A5">
              <w:rPr>
                <w:rFonts w:ascii="Times New Roman" w:hAnsi="Times New Roman"/>
                <w:sz w:val="24"/>
                <w:szCs w:val="24"/>
              </w:rPr>
              <w:t>„Pagastmāja”</w:t>
            </w:r>
            <w:r>
              <w:rPr>
                <w:rFonts w:ascii="Times New Roman" w:hAnsi="Times New Roman"/>
                <w:sz w:val="24"/>
                <w:szCs w:val="24"/>
              </w:rPr>
              <w:t xml:space="preserve">, </w:t>
            </w:r>
            <w:proofErr w:type="spellStart"/>
            <w:r w:rsidR="009921A5">
              <w:rPr>
                <w:rFonts w:ascii="Times New Roman" w:hAnsi="Times New Roman"/>
                <w:sz w:val="24"/>
                <w:szCs w:val="24"/>
              </w:rPr>
              <w:t>c.Rogovka</w:t>
            </w:r>
            <w:proofErr w:type="spellEnd"/>
            <w:r w:rsidRPr="00713F03">
              <w:rPr>
                <w:rFonts w:ascii="Times New Roman" w:hAnsi="Times New Roman"/>
                <w:sz w:val="24"/>
                <w:szCs w:val="24"/>
              </w:rPr>
              <w:t xml:space="preserve">, </w:t>
            </w:r>
          </w:p>
          <w:p w:rsidR="00571F46" w:rsidRPr="00713F03" w:rsidRDefault="009921A5" w:rsidP="00571F46">
            <w:pPr>
              <w:spacing w:after="0" w:line="240" w:lineRule="auto"/>
              <w:rPr>
                <w:rFonts w:ascii="Times New Roman" w:hAnsi="Times New Roman"/>
                <w:sz w:val="24"/>
                <w:szCs w:val="24"/>
              </w:rPr>
            </w:pPr>
            <w:r>
              <w:rPr>
                <w:rFonts w:ascii="Times New Roman" w:hAnsi="Times New Roman"/>
                <w:sz w:val="24"/>
                <w:szCs w:val="24"/>
              </w:rPr>
              <w:t>Nautrēnu</w:t>
            </w:r>
            <w:r w:rsidR="00571F46">
              <w:rPr>
                <w:rFonts w:ascii="Times New Roman" w:hAnsi="Times New Roman"/>
                <w:sz w:val="24"/>
                <w:szCs w:val="24"/>
              </w:rPr>
              <w:t xml:space="preserve"> </w:t>
            </w:r>
            <w:r w:rsidR="00571F46" w:rsidRPr="00713F03">
              <w:rPr>
                <w:rFonts w:ascii="Times New Roman" w:hAnsi="Times New Roman"/>
                <w:sz w:val="24"/>
                <w:szCs w:val="24"/>
              </w:rPr>
              <w:t>pagasts,</w:t>
            </w:r>
          </w:p>
          <w:p w:rsidR="00571F46" w:rsidRPr="00E7474D" w:rsidRDefault="00571F46" w:rsidP="009921A5">
            <w:pPr>
              <w:spacing w:after="0" w:line="240" w:lineRule="auto"/>
              <w:rPr>
                <w:rFonts w:ascii="Times New Roman" w:hAnsi="Times New Roman"/>
                <w:b/>
                <w:bCs/>
                <w:i/>
                <w:spacing w:val="2"/>
                <w:sz w:val="24"/>
                <w:szCs w:val="24"/>
                <w:u w:val="single"/>
              </w:rPr>
            </w:pPr>
            <w:r>
              <w:rPr>
                <w:rFonts w:ascii="Times New Roman" w:hAnsi="Times New Roman"/>
                <w:sz w:val="24"/>
                <w:szCs w:val="24"/>
              </w:rPr>
              <w:t>Rēzeknes novads, LV-46</w:t>
            </w:r>
            <w:r w:rsidR="009921A5">
              <w:rPr>
                <w:rFonts w:ascii="Times New Roman" w:hAnsi="Times New Roman"/>
                <w:sz w:val="24"/>
                <w:szCs w:val="24"/>
              </w:rPr>
              <w:t>52</w:t>
            </w:r>
          </w:p>
        </w:tc>
        <w:tc>
          <w:tcPr>
            <w:tcW w:w="4677" w:type="dxa"/>
          </w:tcPr>
          <w:p w:rsidR="00571F46" w:rsidRPr="00BD4C65" w:rsidRDefault="00571F46" w:rsidP="00571F46">
            <w:pPr>
              <w:pStyle w:val="Pamatteksts"/>
              <w:spacing w:after="0"/>
              <w:contextualSpacing/>
              <w:rPr>
                <w:sz w:val="24"/>
                <w:szCs w:val="24"/>
                <w:lang w:val="lv-LV"/>
              </w:rPr>
            </w:pPr>
            <w:r w:rsidRPr="00BD4C65">
              <w:rPr>
                <w:sz w:val="24"/>
                <w:szCs w:val="24"/>
                <w:lang w:val="lv-LV"/>
              </w:rPr>
              <w:t>Adrese:</w:t>
            </w:r>
          </w:p>
          <w:p w:rsidR="00571F46" w:rsidRPr="00BD4C65" w:rsidRDefault="00571F46" w:rsidP="00571F46">
            <w:pPr>
              <w:spacing w:after="0" w:line="240" w:lineRule="auto"/>
              <w:contextualSpacing/>
              <w:rPr>
                <w:rFonts w:ascii="Times New Roman" w:hAnsi="Times New Roman"/>
                <w:bCs/>
                <w:spacing w:val="2"/>
                <w:sz w:val="20"/>
                <w:szCs w:val="20"/>
              </w:rPr>
            </w:pPr>
          </w:p>
        </w:tc>
      </w:tr>
      <w:tr w:rsidR="00571F46" w:rsidRPr="00E7474D" w:rsidTr="00571F46">
        <w:trPr>
          <w:trHeight w:val="244"/>
        </w:trPr>
        <w:tc>
          <w:tcPr>
            <w:tcW w:w="4503" w:type="dxa"/>
          </w:tcPr>
          <w:p w:rsidR="00571F46" w:rsidRPr="00713F03" w:rsidRDefault="00571F46" w:rsidP="00571F46">
            <w:pPr>
              <w:pStyle w:val="Pamatteksts"/>
              <w:spacing w:after="0"/>
              <w:contextualSpacing/>
              <w:rPr>
                <w:sz w:val="24"/>
                <w:szCs w:val="24"/>
              </w:rPr>
            </w:pPr>
            <w:r w:rsidRPr="00BD4C65">
              <w:rPr>
                <w:sz w:val="24"/>
                <w:szCs w:val="24"/>
                <w:lang w:val="lv-LV"/>
              </w:rPr>
              <w:t>Banka:</w:t>
            </w:r>
            <w:r w:rsidR="00A46D1B">
              <w:rPr>
                <w:sz w:val="24"/>
                <w:szCs w:val="24"/>
                <w:lang w:val="lv-LV"/>
              </w:rPr>
              <w:t xml:space="preserve"> A/S „Citadele banka”</w:t>
            </w:r>
          </w:p>
        </w:tc>
        <w:tc>
          <w:tcPr>
            <w:tcW w:w="4677" w:type="dxa"/>
          </w:tcPr>
          <w:p w:rsidR="00571F46" w:rsidRPr="00BD4C65" w:rsidRDefault="00571F46" w:rsidP="00571F46">
            <w:pPr>
              <w:pStyle w:val="Pamatteksts"/>
              <w:spacing w:after="0"/>
              <w:contextualSpacing/>
              <w:rPr>
                <w:sz w:val="24"/>
                <w:szCs w:val="24"/>
                <w:lang w:val="lv-LV"/>
              </w:rPr>
            </w:pPr>
            <w:r w:rsidRPr="00BD4C65">
              <w:rPr>
                <w:sz w:val="24"/>
                <w:szCs w:val="24"/>
                <w:lang w:val="lv-LV"/>
              </w:rPr>
              <w:t>Banka:</w:t>
            </w:r>
          </w:p>
        </w:tc>
      </w:tr>
      <w:tr w:rsidR="00571F46" w:rsidRPr="00E7474D" w:rsidTr="00571F46">
        <w:trPr>
          <w:trHeight w:val="258"/>
        </w:trPr>
        <w:tc>
          <w:tcPr>
            <w:tcW w:w="4503" w:type="dxa"/>
          </w:tcPr>
          <w:p w:rsidR="00571F46" w:rsidRPr="00BD4C65" w:rsidRDefault="00571F46" w:rsidP="00571F46">
            <w:pPr>
              <w:pStyle w:val="Pamatteksts"/>
              <w:spacing w:after="0"/>
              <w:contextualSpacing/>
              <w:rPr>
                <w:sz w:val="24"/>
                <w:szCs w:val="24"/>
                <w:lang w:val="lv-LV"/>
              </w:rPr>
            </w:pPr>
            <w:r w:rsidRPr="00BD4C65">
              <w:rPr>
                <w:sz w:val="24"/>
                <w:szCs w:val="24"/>
                <w:lang w:val="lv-LV"/>
              </w:rPr>
              <w:t xml:space="preserve">Kods: </w:t>
            </w:r>
            <w:r w:rsidR="00A46D1B">
              <w:rPr>
                <w:sz w:val="24"/>
                <w:szCs w:val="24"/>
                <w:lang w:val="lv-LV"/>
              </w:rPr>
              <w:t>PARXLV 22</w:t>
            </w:r>
          </w:p>
        </w:tc>
        <w:tc>
          <w:tcPr>
            <w:tcW w:w="4677" w:type="dxa"/>
          </w:tcPr>
          <w:p w:rsidR="00571F46" w:rsidRPr="00BD4C65" w:rsidRDefault="00571F46" w:rsidP="00571F46">
            <w:pPr>
              <w:pStyle w:val="Pamatteksts"/>
              <w:spacing w:after="0"/>
              <w:contextualSpacing/>
              <w:rPr>
                <w:sz w:val="24"/>
                <w:szCs w:val="24"/>
                <w:lang w:val="lv-LV"/>
              </w:rPr>
            </w:pPr>
            <w:r w:rsidRPr="00BD4C65">
              <w:rPr>
                <w:sz w:val="24"/>
                <w:szCs w:val="24"/>
                <w:lang w:val="lv-LV"/>
              </w:rPr>
              <w:t xml:space="preserve">Kods: </w:t>
            </w:r>
          </w:p>
        </w:tc>
      </w:tr>
      <w:tr w:rsidR="00571F46" w:rsidRPr="00E7474D" w:rsidTr="00571F46">
        <w:trPr>
          <w:trHeight w:val="298"/>
        </w:trPr>
        <w:tc>
          <w:tcPr>
            <w:tcW w:w="4503" w:type="dxa"/>
          </w:tcPr>
          <w:p w:rsidR="00571F46" w:rsidRPr="00BD4C65" w:rsidRDefault="00571F46" w:rsidP="00571F46">
            <w:pPr>
              <w:spacing w:after="0" w:line="240" w:lineRule="auto"/>
              <w:contextualSpacing/>
              <w:rPr>
                <w:sz w:val="24"/>
                <w:szCs w:val="24"/>
              </w:rPr>
            </w:pPr>
            <w:r w:rsidRPr="00BD4C65">
              <w:rPr>
                <w:rFonts w:ascii="Times New Roman" w:hAnsi="Times New Roman"/>
                <w:sz w:val="24"/>
                <w:szCs w:val="24"/>
              </w:rPr>
              <w:t>Konta Nr.</w:t>
            </w:r>
            <w:r w:rsidR="00A46D1B">
              <w:rPr>
                <w:rFonts w:ascii="Times New Roman" w:hAnsi="Times New Roman"/>
                <w:sz w:val="24"/>
                <w:szCs w:val="24"/>
              </w:rPr>
              <w:t>LV46PARX0002364020018</w:t>
            </w:r>
          </w:p>
        </w:tc>
        <w:tc>
          <w:tcPr>
            <w:tcW w:w="4677" w:type="dxa"/>
          </w:tcPr>
          <w:p w:rsidR="00571F46" w:rsidRPr="00BD4C65" w:rsidRDefault="00571F46" w:rsidP="00571F46">
            <w:pPr>
              <w:spacing w:after="0" w:line="240" w:lineRule="auto"/>
              <w:contextualSpacing/>
              <w:jc w:val="both"/>
              <w:rPr>
                <w:sz w:val="24"/>
                <w:szCs w:val="24"/>
              </w:rPr>
            </w:pPr>
            <w:r w:rsidRPr="00BD4C65">
              <w:rPr>
                <w:rFonts w:ascii="Times New Roman" w:hAnsi="Times New Roman"/>
                <w:sz w:val="24"/>
                <w:szCs w:val="24"/>
              </w:rPr>
              <w:t>Konta Nr.</w:t>
            </w:r>
          </w:p>
        </w:tc>
      </w:tr>
      <w:tr w:rsidR="00571F46" w:rsidRPr="00E7474D">
        <w:trPr>
          <w:trHeight w:val="1617"/>
        </w:trPr>
        <w:tc>
          <w:tcPr>
            <w:tcW w:w="4503" w:type="dxa"/>
          </w:tcPr>
          <w:p w:rsidR="00571F46" w:rsidRDefault="00571F46" w:rsidP="00571F46">
            <w:pPr>
              <w:spacing w:after="0" w:line="240" w:lineRule="auto"/>
              <w:contextualSpacing/>
              <w:rPr>
                <w:rFonts w:ascii="Times New Roman" w:hAnsi="Times New Roman"/>
                <w:i/>
                <w:sz w:val="24"/>
                <w:szCs w:val="24"/>
              </w:rPr>
            </w:pPr>
          </w:p>
          <w:p w:rsidR="00571F46" w:rsidRDefault="00571F46" w:rsidP="00571F46">
            <w:pPr>
              <w:spacing w:after="0" w:line="240" w:lineRule="auto"/>
              <w:contextualSpacing/>
              <w:rPr>
                <w:rFonts w:ascii="Times New Roman" w:hAnsi="Times New Roman"/>
                <w:i/>
                <w:sz w:val="24"/>
                <w:szCs w:val="24"/>
              </w:rPr>
            </w:pPr>
          </w:p>
          <w:p w:rsidR="00571F46" w:rsidRDefault="00571F46" w:rsidP="00571F46">
            <w:pPr>
              <w:spacing w:after="0" w:line="240" w:lineRule="auto"/>
              <w:contextualSpacing/>
              <w:rPr>
                <w:rFonts w:ascii="Times New Roman" w:hAnsi="Times New Roman"/>
                <w:i/>
                <w:sz w:val="24"/>
                <w:szCs w:val="24"/>
              </w:rPr>
            </w:pPr>
          </w:p>
          <w:p w:rsidR="00571F46" w:rsidRPr="00BD4C65" w:rsidRDefault="00571F46" w:rsidP="001A05DB">
            <w:pPr>
              <w:spacing w:after="0" w:line="240" w:lineRule="auto"/>
              <w:rPr>
                <w:rFonts w:ascii="Times New Roman" w:hAnsi="Times New Roman"/>
                <w:sz w:val="24"/>
                <w:szCs w:val="24"/>
              </w:rPr>
            </w:pPr>
            <w:r>
              <w:rPr>
                <w:rFonts w:ascii="Times New Roman" w:hAnsi="Times New Roman"/>
                <w:i/>
                <w:sz w:val="24"/>
                <w:szCs w:val="24"/>
              </w:rPr>
              <w:t xml:space="preserve">____________________ </w:t>
            </w:r>
            <w:r w:rsidR="001A05DB">
              <w:rPr>
                <w:rFonts w:ascii="Times New Roman" w:hAnsi="Times New Roman"/>
                <w:sz w:val="24"/>
                <w:szCs w:val="24"/>
              </w:rPr>
              <w:t>L.Plavinska</w:t>
            </w:r>
          </w:p>
        </w:tc>
        <w:tc>
          <w:tcPr>
            <w:tcW w:w="4677" w:type="dxa"/>
          </w:tcPr>
          <w:p w:rsidR="00571F46" w:rsidRDefault="00571F46" w:rsidP="00571F46">
            <w:pPr>
              <w:spacing w:after="0" w:line="240" w:lineRule="auto"/>
              <w:contextualSpacing/>
              <w:jc w:val="both"/>
              <w:rPr>
                <w:rFonts w:ascii="Times New Roman" w:hAnsi="Times New Roman"/>
                <w:b/>
                <w:bCs/>
                <w:i/>
                <w:spacing w:val="2"/>
                <w:sz w:val="24"/>
                <w:szCs w:val="24"/>
                <w:u w:val="single"/>
              </w:rPr>
            </w:pPr>
          </w:p>
          <w:p w:rsidR="00571F46" w:rsidRDefault="00571F46" w:rsidP="00571F46">
            <w:pPr>
              <w:spacing w:after="0" w:line="240" w:lineRule="auto"/>
              <w:contextualSpacing/>
              <w:jc w:val="both"/>
              <w:rPr>
                <w:rFonts w:ascii="Times New Roman" w:hAnsi="Times New Roman"/>
                <w:b/>
                <w:bCs/>
                <w:i/>
                <w:spacing w:val="2"/>
                <w:sz w:val="24"/>
                <w:szCs w:val="24"/>
                <w:u w:val="single"/>
              </w:rPr>
            </w:pPr>
          </w:p>
          <w:p w:rsidR="00571F46" w:rsidRDefault="00571F46" w:rsidP="00571F46">
            <w:pPr>
              <w:spacing w:after="0" w:line="240" w:lineRule="auto"/>
              <w:contextualSpacing/>
              <w:jc w:val="both"/>
              <w:rPr>
                <w:rFonts w:ascii="Times New Roman" w:hAnsi="Times New Roman"/>
                <w:bCs/>
                <w:spacing w:val="2"/>
                <w:sz w:val="20"/>
                <w:szCs w:val="20"/>
              </w:rPr>
            </w:pPr>
          </w:p>
          <w:p w:rsidR="00571F46" w:rsidRPr="00BD4C65" w:rsidRDefault="00571F46" w:rsidP="00571F46">
            <w:pPr>
              <w:spacing w:after="0" w:line="240" w:lineRule="auto"/>
              <w:contextualSpacing/>
              <w:jc w:val="both"/>
              <w:rPr>
                <w:rFonts w:ascii="Times New Roman" w:hAnsi="Times New Roman"/>
                <w:sz w:val="24"/>
                <w:szCs w:val="24"/>
              </w:rPr>
            </w:pPr>
            <w:r>
              <w:rPr>
                <w:rFonts w:ascii="Times New Roman" w:hAnsi="Times New Roman"/>
                <w:bCs/>
                <w:spacing w:val="2"/>
                <w:sz w:val="20"/>
                <w:szCs w:val="20"/>
              </w:rPr>
              <w:t>________________________</w:t>
            </w:r>
            <w:r w:rsidRPr="00BD4C65">
              <w:rPr>
                <w:rFonts w:ascii="Times New Roman" w:hAnsi="Times New Roman"/>
                <w:bCs/>
                <w:spacing w:val="2"/>
                <w:sz w:val="20"/>
                <w:szCs w:val="20"/>
              </w:rPr>
              <w:t>&lt;</w:t>
            </w:r>
            <w:r w:rsidRPr="00BD4C65">
              <w:rPr>
                <w:rFonts w:ascii="Times New Roman" w:hAnsi="Times New Roman"/>
                <w:bCs/>
                <w:i/>
                <w:spacing w:val="2"/>
                <w:sz w:val="20"/>
                <w:szCs w:val="20"/>
              </w:rPr>
              <w:t>paraksta atšifrējums</w:t>
            </w:r>
            <w:r w:rsidRPr="00BD4C65">
              <w:rPr>
                <w:rFonts w:ascii="Times New Roman" w:hAnsi="Times New Roman"/>
                <w:bCs/>
                <w:spacing w:val="2"/>
                <w:sz w:val="20"/>
                <w:szCs w:val="20"/>
              </w:rPr>
              <w:t>&gt;</w:t>
            </w:r>
          </w:p>
        </w:tc>
      </w:tr>
    </w:tbl>
    <w:p w:rsidR="00257760" w:rsidRPr="00257760" w:rsidRDefault="00257760" w:rsidP="002F1364">
      <w:pPr>
        <w:spacing w:after="0" w:line="240" w:lineRule="auto"/>
        <w:contextualSpacing/>
        <w:rPr>
          <w:rFonts w:ascii="Times New Roman" w:hAnsi="Times New Roman"/>
          <w:b/>
          <w:sz w:val="24"/>
          <w:szCs w:val="24"/>
        </w:rPr>
      </w:pPr>
    </w:p>
    <w:sectPr w:rsidR="00257760" w:rsidRPr="00257760" w:rsidSect="003C529E">
      <w:headerReference w:type="even" r:id="rId15"/>
      <w:headerReference w:type="default" r:id="rId16"/>
      <w:footerReference w:type="even" r:id="rId17"/>
      <w:footerReference w:type="default" r:id="rId18"/>
      <w:headerReference w:type="first" r:id="rId19"/>
      <w:footerReference w:type="first" r:id="rId20"/>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DFB" w:rsidRDefault="009A3DFB" w:rsidP="00C42FD7">
      <w:pPr>
        <w:spacing w:after="0" w:line="240" w:lineRule="auto"/>
      </w:pPr>
      <w:r>
        <w:separator/>
      </w:r>
    </w:p>
  </w:endnote>
  <w:endnote w:type="continuationSeparator" w:id="0">
    <w:p w:rsidR="009A3DFB" w:rsidRDefault="009A3DFB" w:rsidP="00C42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RimTimes">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Candara">
    <w:panose1 w:val="020E0502030303020204"/>
    <w:charset w:val="BA"/>
    <w:family w:val="swiss"/>
    <w:pitch w:val="variable"/>
    <w:sig w:usb0="A00002EF" w:usb1="4000A44B" w:usb2="0000000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AEC" w:rsidRDefault="00D07AEC">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AEC" w:rsidRPr="00331DC0" w:rsidRDefault="00D07AEC">
    <w:pPr>
      <w:pStyle w:val="Kjene"/>
      <w:jc w:val="center"/>
      <w:rPr>
        <w:rFonts w:ascii="Times New Roman" w:hAnsi="Times New Roman"/>
        <w:sz w:val="24"/>
        <w:szCs w:val="24"/>
      </w:rPr>
    </w:pPr>
    <w:r w:rsidRPr="00331DC0">
      <w:rPr>
        <w:rFonts w:ascii="Times New Roman" w:hAnsi="Times New Roman"/>
        <w:sz w:val="24"/>
        <w:szCs w:val="24"/>
      </w:rPr>
      <w:fldChar w:fldCharType="begin"/>
    </w:r>
    <w:r w:rsidRPr="00331DC0">
      <w:rPr>
        <w:rFonts w:ascii="Times New Roman" w:hAnsi="Times New Roman"/>
        <w:sz w:val="24"/>
        <w:szCs w:val="24"/>
      </w:rPr>
      <w:instrText xml:space="preserve"> PAGE   \* MERGEFORMAT </w:instrText>
    </w:r>
    <w:r w:rsidRPr="00331DC0">
      <w:rPr>
        <w:rFonts w:ascii="Times New Roman" w:hAnsi="Times New Roman"/>
        <w:sz w:val="24"/>
        <w:szCs w:val="24"/>
      </w:rPr>
      <w:fldChar w:fldCharType="separate"/>
    </w:r>
    <w:r w:rsidR="00076BBC">
      <w:rPr>
        <w:rFonts w:ascii="Times New Roman" w:hAnsi="Times New Roman"/>
        <w:noProof/>
        <w:sz w:val="24"/>
        <w:szCs w:val="24"/>
      </w:rPr>
      <w:t>4</w:t>
    </w:r>
    <w:r w:rsidRPr="00331DC0">
      <w:rPr>
        <w:rFonts w:ascii="Times New Roman" w:hAnsi="Times New Roman"/>
        <w:sz w:val="24"/>
        <w:szCs w:val="24"/>
      </w:rPr>
      <w:fldChar w:fldCharType="end"/>
    </w:r>
  </w:p>
  <w:p w:rsidR="00D07AEC" w:rsidRDefault="00D07AEC">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AEC" w:rsidRPr="00761B57" w:rsidRDefault="00D07AEC">
    <w:pPr>
      <w:pStyle w:val="Kjene"/>
      <w:jc w:val="center"/>
      <w:rPr>
        <w:rFonts w:ascii="Times New Roman" w:hAnsi="Times New Roman"/>
        <w:sz w:val="24"/>
        <w:szCs w:val="24"/>
      </w:rPr>
    </w:pPr>
    <w:r w:rsidRPr="00761B57">
      <w:rPr>
        <w:rFonts w:ascii="Times New Roman" w:hAnsi="Times New Roman"/>
        <w:sz w:val="24"/>
        <w:szCs w:val="24"/>
      </w:rPr>
      <w:fldChar w:fldCharType="begin"/>
    </w:r>
    <w:r w:rsidRPr="00761B57">
      <w:rPr>
        <w:rFonts w:ascii="Times New Roman" w:hAnsi="Times New Roman"/>
        <w:sz w:val="24"/>
        <w:szCs w:val="24"/>
      </w:rPr>
      <w:instrText xml:space="preserve"> PAGE   \* MERGEFORMAT </w:instrText>
    </w:r>
    <w:r w:rsidRPr="00761B57">
      <w:rPr>
        <w:rFonts w:ascii="Times New Roman" w:hAnsi="Times New Roman"/>
        <w:sz w:val="24"/>
        <w:szCs w:val="24"/>
      </w:rPr>
      <w:fldChar w:fldCharType="separate"/>
    </w:r>
    <w:r w:rsidR="00076BBC">
      <w:rPr>
        <w:rFonts w:ascii="Times New Roman" w:hAnsi="Times New Roman"/>
        <w:noProof/>
        <w:sz w:val="24"/>
        <w:szCs w:val="24"/>
      </w:rPr>
      <w:t>1</w:t>
    </w:r>
    <w:r w:rsidRPr="00761B57">
      <w:rPr>
        <w:rFonts w:ascii="Times New Roman" w:hAnsi="Times New Roman"/>
        <w:sz w:val="24"/>
        <w:szCs w:val="24"/>
      </w:rPr>
      <w:fldChar w:fldCharType="end"/>
    </w:r>
  </w:p>
  <w:p w:rsidR="00D07AEC" w:rsidRDefault="00D07AEC">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DFB" w:rsidRDefault="009A3DFB" w:rsidP="00C42FD7">
      <w:pPr>
        <w:spacing w:after="0" w:line="240" w:lineRule="auto"/>
      </w:pPr>
      <w:r>
        <w:separator/>
      </w:r>
    </w:p>
  </w:footnote>
  <w:footnote w:type="continuationSeparator" w:id="0">
    <w:p w:rsidR="009A3DFB" w:rsidRDefault="009A3DFB" w:rsidP="00C42F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AEC" w:rsidRDefault="00D07AEC">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AEC" w:rsidRDefault="00D07AEC" w:rsidP="007E0A88">
    <w:pPr>
      <w:pStyle w:val="Galvene"/>
      <w:pBdr>
        <w:bottom w:val="single" w:sz="12" w:space="1" w:color="auto"/>
      </w:pBdr>
      <w:jc w:val="center"/>
      <w:rPr>
        <w:rFonts w:ascii="Times New Roman" w:hAnsi="Times New Roman"/>
        <w:sz w:val="20"/>
        <w:szCs w:val="20"/>
      </w:rPr>
    </w:pPr>
    <w:r w:rsidRPr="00761B57">
      <w:rPr>
        <w:rFonts w:ascii="Times New Roman" w:hAnsi="Times New Roman"/>
        <w:sz w:val="20"/>
        <w:szCs w:val="20"/>
      </w:rPr>
      <w:t>Atklāta konkursa „Autobusa ie</w:t>
    </w:r>
    <w:r>
      <w:rPr>
        <w:rFonts w:ascii="Times New Roman" w:hAnsi="Times New Roman"/>
        <w:sz w:val="20"/>
        <w:szCs w:val="20"/>
      </w:rPr>
      <w:t>gāde Rēzeknes novada pašvaldības Nautrēnu pagasta pārvaldes</w:t>
    </w:r>
    <w:r w:rsidRPr="00761B57">
      <w:rPr>
        <w:rFonts w:ascii="Times New Roman" w:hAnsi="Times New Roman"/>
        <w:sz w:val="20"/>
        <w:szCs w:val="20"/>
      </w:rPr>
      <w:t xml:space="preserve"> vajadzībām”</w:t>
    </w:r>
  </w:p>
  <w:p w:rsidR="00D07AEC" w:rsidRDefault="00D07AEC" w:rsidP="007E0A88">
    <w:pPr>
      <w:pStyle w:val="Galvene"/>
      <w:pBdr>
        <w:bottom w:val="single" w:sz="12" w:space="1" w:color="auto"/>
      </w:pBdr>
      <w:jc w:val="center"/>
      <w:rPr>
        <w:rFonts w:ascii="Times New Roman" w:hAnsi="Times New Roman"/>
        <w:sz w:val="20"/>
        <w:szCs w:val="20"/>
      </w:rPr>
    </w:pPr>
    <w:r w:rsidRPr="00761B57">
      <w:rPr>
        <w:rFonts w:ascii="Times New Roman" w:hAnsi="Times New Roman"/>
        <w:sz w:val="20"/>
        <w:szCs w:val="20"/>
      </w:rPr>
      <w:t xml:space="preserve"> (identifikācijas Nr. </w:t>
    </w:r>
    <w:r>
      <w:rPr>
        <w:rFonts w:ascii="Times New Roman" w:hAnsi="Times New Roman"/>
        <w:sz w:val="20"/>
        <w:szCs w:val="20"/>
      </w:rPr>
      <w:t>NPP 2015/4</w:t>
    </w:r>
    <w:r w:rsidRPr="00761B57">
      <w:rPr>
        <w:rFonts w:ascii="Times New Roman" w:hAnsi="Times New Roman"/>
        <w:sz w:val="20"/>
        <w:szCs w:val="20"/>
      </w:rPr>
      <w:t xml:space="preserve">) </w:t>
    </w:r>
    <w:smartTag w:uri="schemas-tilde-lv/tildestengine" w:element="veidnes">
      <w:smartTagPr>
        <w:attr w:name="text" w:val="NOLIKUMS&#10;"/>
        <w:attr w:name="baseform" w:val="Nolikums"/>
        <w:attr w:name="id" w:val="-1"/>
      </w:smartTagPr>
      <w:r w:rsidRPr="00761B57">
        <w:rPr>
          <w:rFonts w:ascii="Times New Roman" w:hAnsi="Times New Roman"/>
          <w:sz w:val="20"/>
          <w:szCs w:val="20"/>
        </w:rPr>
        <w:t>nolikums</w:t>
      </w:r>
    </w:smartTag>
  </w:p>
  <w:p w:rsidR="00D07AEC" w:rsidRPr="00761B57" w:rsidRDefault="00D07AEC" w:rsidP="00761B57">
    <w:pPr>
      <w:pStyle w:val="Galvene"/>
      <w:jc w:val="both"/>
      <w:rPr>
        <w:rFonts w:ascii="Times New Roman" w:hAnsi="Times New Roman"/>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AEC" w:rsidRDefault="00D07AEC">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A0E18"/>
    <w:multiLevelType w:val="multilevel"/>
    <w:tmpl w:val="C6F8C8A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75B5F69"/>
    <w:multiLevelType w:val="multilevel"/>
    <w:tmpl w:val="F8A202D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E6E36D1"/>
    <w:multiLevelType w:val="multilevel"/>
    <w:tmpl w:val="DEE0E39A"/>
    <w:lvl w:ilvl="0">
      <w:start w:val="9"/>
      <w:numFmt w:val="decimal"/>
      <w:lvlText w:val="%1."/>
      <w:lvlJc w:val="left"/>
      <w:pPr>
        <w:ind w:left="720" w:hanging="720"/>
      </w:pPr>
    </w:lvl>
    <w:lvl w:ilvl="1">
      <w:start w:val="1"/>
      <w:numFmt w:val="decimal"/>
      <w:lvlText w:val="%1.%2."/>
      <w:lvlJc w:val="left"/>
      <w:pPr>
        <w:ind w:left="720" w:hanging="720"/>
      </w:pPr>
      <w:rPr>
        <w:b/>
      </w:rPr>
    </w:lvl>
    <w:lvl w:ilvl="2">
      <w:start w:val="1"/>
      <w:numFmt w:val="decimal"/>
      <w:lvlText w:val="%1.%2.%3."/>
      <w:lvlJc w:val="left"/>
      <w:pPr>
        <w:ind w:left="2138" w:hanging="720"/>
      </w:pPr>
      <w:rPr>
        <w:rFonts w:ascii="Times New Roman" w:hAnsi="Times New Roman" w:cs="Times New Roman" w:hint="default"/>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0EE92ABB"/>
    <w:multiLevelType w:val="multilevel"/>
    <w:tmpl w:val="437A0E3E"/>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6353385"/>
    <w:multiLevelType w:val="multilevel"/>
    <w:tmpl w:val="506A5D70"/>
    <w:lvl w:ilvl="0">
      <w:start w:val="6"/>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rPr>
        <w:rFonts w:ascii="Times New Roman" w:hAnsi="Times New Roman" w:cs="Times New Roman"/>
        <w:b w:val="0"/>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17B07C54"/>
    <w:multiLevelType w:val="multilevel"/>
    <w:tmpl w:val="B526E012"/>
    <w:lvl w:ilvl="0">
      <w:start w:val="8"/>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C5644D7"/>
    <w:multiLevelType w:val="hybridMultilevel"/>
    <w:tmpl w:val="A7E485AE"/>
    <w:lvl w:ilvl="0" w:tplc="0426000F">
      <w:start w:val="5"/>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nsid w:val="20D4299A"/>
    <w:multiLevelType w:val="hybridMultilevel"/>
    <w:tmpl w:val="4CBA0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731F4F"/>
    <w:multiLevelType w:val="hybridMultilevel"/>
    <w:tmpl w:val="99D87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4C057E9"/>
    <w:multiLevelType w:val="multilevel"/>
    <w:tmpl w:val="919ED2C6"/>
    <w:lvl w:ilvl="0">
      <w:start w:val="6"/>
      <w:numFmt w:val="decimal"/>
      <w:lvlText w:val="%1."/>
      <w:lvlJc w:val="left"/>
      <w:pPr>
        <w:ind w:left="390" w:hanging="390"/>
      </w:pPr>
    </w:lvl>
    <w:lvl w:ilvl="1">
      <w:start w:val="5"/>
      <w:numFmt w:val="decimal"/>
      <w:lvlText w:val="%1.%2."/>
      <w:lvlJc w:val="left"/>
      <w:pPr>
        <w:ind w:left="720" w:hanging="720"/>
      </w:pPr>
      <w:rPr>
        <w:b/>
        <w:i w:val="0"/>
      </w:rPr>
    </w:lvl>
    <w:lvl w:ilvl="2">
      <w:start w:val="1"/>
      <w:numFmt w:val="decimal"/>
      <w:lvlText w:val="%1.%2.%3."/>
      <w:lvlJc w:val="left"/>
      <w:pPr>
        <w:ind w:left="720" w:hanging="720"/>
      </w:pPr>
      <w:rPr>
        <w:rFonts w:ascii="Times New Roman" w:hAnsi="Times New Roman" w:cs="Times New Roman"/>
        <w:b w:val="0"/>
        <w:sz w:val="24"/>
        <w:szCs w:val="24"/>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nsid w:val="39D30568"/>
    <w:multiLevelType w:val="multilevel"/>
    <w:tmpl w:val="C0E6DF5A"/>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3CAC64ED"/>
    <w:multiLevelType w:val="multilevel"/>
    <w:tmpl w:val="223CD2FC"/>
    <w:lvl w:ilvl="0">
      <w:start w:val="9"/>
      <w:numFmt w:val="decimal"/>
      <w:lvlText w:val="%1."/>
      <w:lvlJc w:val="left"/>
      <w:pPr>
        <w:ind w:left="360" w:hanging="360"/>
      </w:pPr>
      <w:rPr>
        <w:rFonts w:cs="Times New Roman" w:hint="default"/>
      </w:rPr>
    </w:lvl>
    <w:lvl w:ilvl="1">
      <w:start w:val="4"/>
      <w:numFmt w:val="decimal"/>
      <w:lvlText w:val="%1.%2."/>
      <w:lvlJc w:val="left"/>
      <w:pPr>
        <w:ind w:left="502"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2">
    <w:nsid w:val="404F502C"/>
    <w:multiLevelType w:val="hybridMultilevel"/>
    <w:tmpl w:val="37B22D40"/>
    <w:lvl w:ilvl="0" w:tplc="0426000F">
      <w:start w:val="2"/>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nsid w:val="4B071EB2"/>
    <w:multiLevelType w:val="multilevel"/>
    <w:tmpl w:val="71347C78"/>
    <w:lvl w:ilvl="0">
      <w:start w:val="1"/>
      <w:numFmt w:val="decimal"/>
      <w:lvlText w:val="%1."/>
      <w:lvlJc w:val="left"/>
      <w:pPr>
        <w:ind w:left="360" w:hanging="360"/>
      </w:pPr>
      <w:rPr>
        <w:rFonts w:hint="default"/>
      </w:rPr>
    </w:lvl>
    <w:lvl w:ilvl="1">
      <w:start w:val="1"/>
      <w:numFmt w:val="decimal"/>
      <w:isLgl/>
      <w:lvlText w:val="%1.%2."/>
      <w:lvlJc w:val="left"/>
      <w:pPr>
        <w:ind w:left="-114" w:hanging="54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nsid w:val="4FB33FC1"/>
    <w:multiLevelType w:val="multilevel"/>
    <w:tmpl w:val="01BCED70"/>
    <w:lvl w:ilvl="0">
      <w:start w:val="4"/>
      <w:numFmt w:val="decimal"/>
      <w:lvlText w:val="%1."/>
      <w:lvlJc w:val="left"/>
      <w:pPr>
        <w:ind w:left="540" w:hanging="540"/>
      </w:pPr>
      <w:rPr>
        <w:rFonts w:hint="default"/>
      </w:rPr>
    </w:lvl>
    <w:lvl w:ilvl="1">
      <w:start w:val="4"/>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5">
    <w:nsid w:val="5B6201CE"/>
    <w:multiLevelType w:val="hybridMultilevel"/>
    <w:tmpl w:val="83F26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4B36796"/>
    <w:multiLevelType w:val="multilevel"/>
    <w:tmpl w:val="803CED16"/>
    <w:lvl w:ilvl="0">
      <w:start w:val="7"/>
      <w:numFmt w:val="decimal"/>
      <w:lvlText w:val="%1."/>
      <w:lvlJc w:val="left"/>
      <w:pPr>
        <w:tabs>
          <w:tab w:val="num" w:pos="360"/>
        </w:tabs>
        <w:ind w:left="360" w:hanging="360"/>
      </w:pPr>
      <w:rPr>
        <w:rFonts w:hint="default"/>
        <w:sz w:val="24"/>
      </w:rPr>
    </w:lvl>
    <w:lvl w:ilvl="1">
      <w:start w:val="1"/>
      <w:numFmt w:val="decimal"/>
      <w:lvlText w:val="%1.%2."/>
      <w:lvlJc w:val="left"/>
      <w:pPr>
        <w:tabs>
          <w:tab w:val="num" w:pos="1288"/>
        </w:tabs>
        <w:ind w:left="1288" w:hanging="72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1080"/>
        </w:tabs>
        <w:ind w:left="1080" w:hanging="108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440"/>
        </w:tabs>
        <w:ind w:left="1440" w:hanging="1440"/>
      </w:pPr>
      <w:rPr>
        <w:rFonts w:hint="default"/>
        <w:sz w:val="24"/>
      </w:rPr>
    </w:lvl>
    <w:lvl w:ilvl="6">
      <w:start w:val="1"/>
      <w:numFmt w:val="decimal"/>
      <w:lvlText w:val="%1.%2.%3.%4.%5.%6.%7."/>
      <w:lvlJc w:val="left"/>
      <w:pPr>
        <w:tabs>
          <w:tab w:val="num" w:pos="1800"/>
        </w:tabs>
        <w:ind w:left="1800" w:hanging="1800"/>
      </w:pPr>
      <w:rPr>
        <w:rFonts w:hint="default"/>
        <w:sz w:val="24"/>
      </w:rPr>
    </w:lvl>
    <w:lvl w:ilvl="7">
      <w:start w:val="1"/>
      <w:numFmt w:val="decimal"/>
      <w:lvlText w:val="%1.%2.%3.%4.%5.%6.%7.%8."/>
      <w:lvlJc w:val="left"/>
      <w:pPr>
        <w:tabs>
          <w:tab w:val="num" w:pos="1800"/>
        </w:tabs>
        <w:ind w:left="1800" w:hanging="1800"/>
      </w:pPr>
      <w:rPr>
        <w:rFonts w:hint="default"/>
        <w:sz w:val="24"/>
      </w:rPr>
    </w:lvl>
    <w:lvl w:ilvl="8">
      <w:start w:val="1"/>
      <w:numFmt w:val="decimal"/>
      <w:lvlText w:val="%1.%2.%3.%4.%5.%6.%7.%8.%9."/>
      <w:lvlJc w:val="left"/>
      <w:pPr>
        <w:tabs>
          <w:tab w:val="num" w:pos="2160"/>
        </w:tabs>
        <w:ind w:left="2160" w:hanging="2160"/>
      </w:pPr>
      <w:rPr>
        <w:rFonts w:hint="default"/>
        <w:sz w:val="24"/>
      </w:rPr>
    </w:lvl>
  </w:abstractNum>
  <w:abstractNum w:abstractNumId="17">
    <w:nsid w:val="670E56BD"/>
    <w:multiLevelType w:val="multilevel"/>
    <w:tmpl w:val="A558C3D0"/>
    <w:lvl w:ilvl="0">
      <w:start w:val="8"/>
      <w:numFmt w:val="decimal"/>
      <w:lvlText w:val="%1."/>
      <w:lvlJc w:val="left"/>
      <w:pPr>
        <w:ind w:left="540" w:hanging="540"/>
      </w:pPr>
      <w:rPr>
        <w:rFonts w:cs="Times New Roman" w:hint="default"/>
      </w:rPr>
    </w:lvl>
    <w:lvl w:ilvl="1">
      <w:start w:val="2"/>
      <w:numFmt w:val="decimal"/>
      <w:lvlText w:val="%1.%2."/>
      <w:lvlJc w:val="left"/>
      <w:pPr>
        <w:ind w:left="90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8">
    <w:nsid w:val="68460A0A"/>
    <w:multiLevelType w:val="multilevel"/>
    <w:tmpl w:val="A8DEDD46"/>
    <w:lvl w:ilvl="0">
      <w:start w:val="4"/>
      <w:numFmt w:val="decimal"/>
      <w:lvlText w:val="%1."/>
      <w:lvlJc w:val="left"/>
      <w:pPr>
        <w:tabs>
          <w:tab w:val="num" w:pos="540"/>
        </w:tabs>
        <w:ind w:left="540" w:hanging="540"/>
      </w:pPr>
      <w:rPr>
        <w:rFonts w:hint="default"/>
      </w:rPr>
    </w:lvl>
    <w:lvl w:ilvl="1">
      <w:start w:val="4"/>
      <w:numFmt w:val="decimal"/>
      <w:lvlText w:val="%1.%2."/>
      <w:lvlJc w:val="left"/>
      <w:pPr>
        <w:tabs>
          <w:tab w:val="num" w:pos="705"/>
        </w:tabs>
        <w:ind w:left="705" w:hanging="540"/>
      </w:pPr>
      <w:rPr>
        <w:rFonts w:hint="default"/>
      </w:rPr>
    </w:lvl>
    <w:lvl w:ilvl="2">
      <w:start w:val="6"/>
      <w:numFmt w:val="decimal"/>
      <w:lvlText w:val="%1.%2.%3."/>
      <w:lvlJc w:val="left"/>
      <w:pPr>
        <w:tabs>
          <w:tab w:val="num" w:pos="1050"/>
        </w:tabs>
        <w:ind w:left="1050" w:hanging="720"/>
      </w:pPr>
      <w:rPr>
        <w:rFonts w:hint="default"/>
      </w:rPr>
    </w:lvl>
    <w:lvl w:ilvl="3">
      <w:start w:val="1"/>
      <w:numFmt w:val="decimal"/>
      <w:lvlText w:val="%1.%2.%3.%4."/>
      <w:lvlJc w:val="left"/>
      <w:pPr>
        <w:tabs>
          <w:tab w:val="num" w:pos="1215"/>
        </w:tabs>
        <w:ind w:left="1215" w:hanging="720"/>
      </w:pPr>
      <w:rPr>
        <w:rFonts w:hint="default"/>
      </w:rPr>
    </w:lvl>
    <w:lvl w:ilvl="4">
      <w:start w:val="1"/>
      <w:numFmt w:val="decimal"/>
      <w:lvlText w:val="%1.%2.%3.%4.%5."/>
      <w:lvlJc w:val="left"/>
      <w:pPr>
        <w:tabs>
          <w:tab w:val="num" w:pos="1740"/>
        </w:tabs>
        <w:ind w:left="1740" w:hanging="1080"/>
      </w:pPr>
      <w:rPr>
        <w:rFonts w:hint="default"/>
      </w:rPr>
    </w:lvl>
    <w:lvl w:ilvl="5">
      <w:start w:val="1"/>
      <w:numFmt w:val="decimal"/>
      <w:lvlText w:val="%1.%2.%3.%4.%5.%6."/>
      <w:lvlJc w:val="left"/>
      <w:pPr>
        <w:tabs>
          <w:tab w:val="num" w:pos="1905"/>
        </w:tabs>
        <w:ind w:left="1905" w:hanging="1080"/>
      </w:pPr>
      <w:rPr>
        <w:rFonts w:hint="default"/>
      </w:rPr>
    </w:lvl>
    <w:lvl w:ilvl="6">
      <w:start w:val="1"/>
      <w:numFmt w:val="decimal"/>
      <w:lvlText w:val="%1.%2.%3.%4.%5.%6.%7."/>
      <w:lvlJc w:val="left"/>
      <w:pPr>
        <w:tabs>
          <w:tab w:val="num" w:pos="2430"/>
        </w:tabs>
        <w:ind w:left="2430" w:hanging="1440"/>
      </w:pPr>
      <w:rPr>
        <w:rFonts w:hint="default"/>
      </w:rPr>
    </w:lvl>
    <w:lvl w:ilvl="7">
      <w:start w:val="1"/>
      <w:numFmt w:val="decimal"/>
      <w:lvlText w:val="%1.%2.%3.%4.%5.%6.%7.%8."/>
      <w:lvlJc w:val="left"/>
      <w:pPr>
        <w:tabs>
          <w:tab w:val="num" w:pos="2595"/>
        </w:tabs>
        <w:ind w:left="2595" w:hanging="1440"/>
      </w:pPr>
      <w:rPr>
        <w:rFonts w:hint="default"/>
      </w:rPr>
    </w:lvl>
    <w:lvl w:ilvl="8">
      <w:start w:val="1"/>
      <w:numFmt w:val="decimal"/>
      <w:lvlText w:val="%1.%2.%3.%4.%5.%6.%7.%8.%9."/>
      <w:lvlJc w:val="left"/>
      <w:pPr>
        <w:tabs>
          <w:tab w:val="num" w:pos="3120"/>
        </w:tabs>
        <w:ind w:left="3120" w:hanging="1800"/>
      </w:pPr>
      <w:rPr>
        <w:rFonts w:hint="default"/>
      </w:rPr>
    </w:lvl>
  </w:abstractNum>
  <w:abstractNum w:abstractNumId="19">
    <w:nsid w:val="70D442C0"/>
    <w:multiLevelType w:val="multilevel"/>
    <w:tmpl w:val="E18A2E0A"/>
    <w:lvl w:ilvl="0">
      <w:start w:val="6"/>
      <w:numFmt w:val="decimal"/>
      <w:lvlText w:val="%1."/>
      <w:lvlJc w:val="left"/>
      <w:pPr>
        <w:ind w:left="900" w:hanging="900"/>
      </w:pPr>
    </w:lvl>
    <w:lvl w:ilvl="1">
      <w:start w:val="2"/>
      <w:numFmt w:val="decimal"/>
      <w:lvlText w:val="%1.%2."/>
      <w:lvlJc w:val="left"/>
      <w:pPr>
        <w:ind w:left="900" w:hanging="900"/>
      </w:pPr>
    </w:lvl>
    <w:lvl w:ilvl="2">
      <w:start w:val="1"/>
      <w:numFmt w:val="decimal"/>
      <w:lvlText w:val="%1.%2.%3."/>
      <w:lvlJc w:val="left"/>
      <w:pPr>
        <w:ind w:left="900" w:hanging="900"/>
      </w:pPr>
      <w:rPr>
        <w:rFonts w:ascii="Times New Roman" w:hAnsi="Times New Roman" w:cs="Times New Roman"/>
        <w:b w:val="0"/>
        <w:sz w:val="24"/>
        <w:szCs w:val="24"/>
      </w:rPr>
    </w:lvl>
    <w:lvl w:ilvl="3">
      <w:start w:val="1"/>
      <w:numFmt w:val="decimal"/>
      <w:lvlText w:val="%1.%2.%3.%4."/>
      <w:lvlJc w:val="left"/>
      <w:pPr>
        <w:ind w:left="900" w:hanging="90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nsid w:val="71970DAC"/>
    <w:multiLevelType w:val="multilevel"/>
    <w:tmpl w:val="76CCF9A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755508BD"/>
    <w:multiLevelType w:val="multilevel"/>
    <w:tmpl w:val="BE9C2116"/>
    <w:lvl w:ilvl="0">
      <w:start w:val="8"/>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2">
    <w:nsid w:val="760C072C"/>
    <w:multiLevelType w:val="multilevel"/>
    <w:tmpl w:val="9ADECFA4"/>
    <w:lvl w:ilvl="0">
      <w:start w:val="1"/>
      <w:numFmt w:val="decimal"/>
      <w:lvlText w:val="%1."/>
      <w:lvlJc w:val="left"/>
      <w:pPr>
        <w:ind w:left="360" w:hanging="360"/>
      </w:pPr>
      <w:rPr>
        <w:rFonts w:hint="default"/>
      </w:rPr>
    </w:lvl>
    <w:lvl w:ilvl="1">
      <w:start w:val="2"/>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nsid w:val="77E73686"/>
    <w:multiLevelType w:val="multilevel"/>
    <w:tmpl w:val="E342ED28"/>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54"/>
        </w:tabs>
        <w:ind w:left="354" w:hanging="360"/>
      </w:pPr>
      <w:rPr>
        <w:rFonts w:cs="Times New Roman" w:hint="default"/>
      </w:rPr>
    </w:lvl>
    <w:lvl w:ilvl="2">
      <w:start w:val="1"/>
      <w:numFmt w:val="decimal"/>
      <w:lvlText w:val="%1.%2.%3."/>
      <w:lvlJc w:val="left"/>
      <w:pPr>
        <w:tabs>
          <w:tab w:val="num" w:pos="708"/>
        </w:tabs>
        <w:ind w:left="708" w:hanging="720"/>
      </w:pPr>
      <w:rPr>
        <w:rFonts w:cs="Times New Roman" w:hint="default"/>
      </w:rPr>
    </w:lvl>
    <w:lvl w:ilvl="3">
      <w:start w:val="1"/>
      <w:numFmt w:val="decimal"/>
      <w:lvlText w:val="%1.%2.%3.%4."/>
      <w:lvlJc w:val="left"/>
      <w:pPr>
        <w:tabs>
          <w:tab w:val="num" w:pos="702"/>
        </w:tabs>
        <w:ind w:left="702" w:hanging="720"/>
      </w:pPr>
      <w:rPr>
        <w:rFonts w:cs="Times New Roman" w:hint="default"/>
      </w:rPr>
    </w:lvl>
    <w:lvl w:ilvl="4">
      <w:start w:val="1"/>
      <w:numFmt w:val="decimal"/>
      <w:lvlText w:val="%1.%2.%3.%4.%5."/>
      <w:lvlJc w:val="left"/>
      <w:pPr>
        <w:tabs>
          <w:tab w:val="num" w:pos="1056"/>
        </w:tabs>
        <w:ind w:left="1056" w:hanging="1080"/>
      </w:pPr>
      <w:rPr>
        <w:rFonts w:cs="Times New Roman" w:hint="default"/>
      </w:rPr>
    </w:lvl>
    <w:lvl w:ilvl="5">
      <w:start w:val="1"/>
      <w:numFmt w:val="decimal"/>
      <w:lvlText w:val="%1.%2.%3.%4.%5.%6."/>
      <w:lvlJc w:val="left"/>
      <w:pPr>
        <w:tabs>
          <w:tab w:val="num" w:pos="1050"/>
        </w:tabs>
        <w:ind w:left="1050" w:hanging="1080"/>
      </w:pPr>
      <w:rPr>
        <w:rFonts w:cs="Times New Roman" w:hint="default"/>
      </w:rPr>
    </w:lvl>
    <w:lvl w:ilvl="6">
      <w:start w:val="1"/>
      <w:numFmt w:val="decimal"/>
      <w:lvlText w:val="%1.%2.%3.%4.%5.%6.%7."/>
      <w:lvlJc w:val="left"/>
      <w:pPr>
        <w:tabs>
          <w:tab w:val="num" w:pos="1404"/>
        </w:tabs>
        <w:ind w:left="1404" w:hanging="1440"/>
      </w:pPr>
      <w:rPr>
        <w:rFonts w:cs="Times New Roman" w:hint="default"/>
      </w:rPr>
    </w:lvl>
    <w:lvl w:ilvl="7">
      <w:start w:val="1"/>
      <w:numFmt w:val="decimal"/>
      <w:lvlText w:val="%1.%2.%3.%4.%5.%6.%7.%8."/>
      <w:lvlJc w:val="left"/>
      <w:pPr>
        <w:tabs>
          <w:tab w:val="num" w:pos="1398"/>
        </w:tabs>
        <w:ind w:left="1398" w:hanging="1440"/>
      </w:pPr>
      <w:rPr>
        <w:rFonts w:cs="Times New Roman" w:hint="default"/>
      </w:rPr>
    </w:lvl>
    <w:lvl w:ilvl="8">
      <w:start w:val="1"/>
      <w:numFmt w:val="decimal"/>
      <w:lvlText w:val="%1.%2.%3.%4.%5.%6.%7.%8.%9."/>
      <w:lvlJc w:val="left"/>
      <w:pPr>
        <w:tabs>
          <w:tab w:val="num" w:pos="1752"/>
        </w:tabs>
        <w:ind w:left="1752" w:hanging="1800"/>
      </w:pPr>
      <w:rPr>
        <w:rFonts w:cs="Times New Roman" w:hint="default"/>
      </w:rPr>
    </w:lvl>
  </w:abstractNum>
  <w:abstractNum w:abstractNumId="24">
    <w:nsid w:val="785824FB"/>
    <w:multiLevelType w:val="multilevel"/>
    <w:tmpl w:val="B13CD90C"/>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
    <w:nsid w:val="7BDD1DC0"/>
    <w:multiLevelType w:val="multilevel"/>
    <w:tmpl w:val="E8EC4EDE"/>
    <w:lvl w:ilvl="0">
      <w:start w:val="1"/>
      <w:numFmt w:val="decimal"/>
      <w:lvlText w:val="%1."/>
      <w:lvlJc w:val="left"/>
      <w:pPr>
        <w:tabs>
          <w:tab w:val="num" w:pos="360"/>
        </w:tabs>
        <w:ind w:left="360" w:hanging="360"/>
      </w:pPr>
      <w:rPr>
        <w:b/>
        <w:bCs/>
      </w:rPr>
    </w:lvl>
    <w:lvl w:ilvl="1">
      <w:start w:val="1"/>
      <w:numFmt w:val="decimal"/>
      <w:lvlText w:val="%1.%2."/>
      <w:lvlJc w:val="left"/>
      <w:pPr>
        <w:tabs>
          <w:tab w:val="num" w:pos="432"/>
        </w:tabs>
        <w:ind w:left="432" w:hanging="432"/>
      </w:pPr>
      <w:rPr>
        <w:b w:val="0"/>
        <w:bCs w:val="0"/>
        <w:color w:val="000000"/>
        <w:sz w:val="24"/>
        <w:szCs w:val="24"/>
      </w:rPr>
    </w:lvl>
    <w:lvl w:ilvl="2">
      <w:start w:val="1"/>
      <w:numFmt w:val="decimal"/>
      <w:lvlText w:val="%1.%2.%3."/>
      <w:lvlJc w:val="left"/>
      <w:pPr>
        <w:tabs>
          <w:tab w:val="num" w:pos="900"/>
        </w:tabs>
        <w:ind w:left="684" w:hanging="504"/>
      </w:pPr>
      <w:rPr>
        <w:b w:val="0"/>
        <w:bCs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6">
    <w:nsid w:val="7D6E4914"/>
    <w:multiLevelType w:val="multilevel"/>
    <w:tmpl w:val="8974C1F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7FBB102C"/>
    <w:multiLevelType w:val="multilevel"/>
    <w:tmpl w:val="1E04E660"/>
    <w:lvl w:ilvl="0">
      <w:start w:val="3"/>
      <w:numFmt w:val="decimal"/>
      <w:lvlText w:val="%1."/>
      <w:lvlJc w:val="left"/>
      <w:pPr>
        <w:ind w:left="360" w:hanging="360"/>
      </w:pPr>
      <w:rPr>
        <w:rFonts w:hint="default"/>
      </w:rPr>
    </w:lvl>
    <w:lvl w:ilvl="1">
      <w:start w:val="1"/>
      <w:numFmt w:val="decimal"/>
      <w:lvlText w:val="%1.%2."/>
      <w:lvlJc w:val="left"/>
      <w:pPr>
        <w:ind w:left="899" w:hanging="36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num w:numId="1">
    <w:abstractNumId w:val="23"/>
  </w:num>
  <w:num w:numId="2">
    <w:abstractNumId w:val="17"/>
  </w:num>
  <w:num w:numId="3">
    <w:abstractNumId w:val="11"/>
  </w:num>
  <w:num w:numId="4">
    <w:abstractNumId w:val="5"/>
  </w:num>
  <w:num w:numId="5">
    <w:abstractNumId w:val="10"/>
  </w:num>
  <w:num w:numId="6">
    <w:abstractNumId w:val="13"/>
  </w:num>
  <w:num w:numId="7">
    <w:abstractNumId w:val="0"/>
  </w:num>
  <w:num w:numId="8">
    <w:abstractNumId w:val="27"/>
  </w:num>
  <w:num w:numId="9">
    <w:abstractNumId w:val="14"/>
  </w:num>
  <w:num w:numId="10">
    <w:abstractNumId w:val="3"/>
  </w:num>
  <w:num w:numId="11">
    <w:abstractNumId w:val="15"/>
  </w:num>
  <w:num w:numId="12">
    <w:abstractNumId w:val="22"/>
  </w:num>
  <w:num w:numId="13">
    <w:abstractNumId w:val="24"/>
  </w:num>
  <w:num w:numId="14">
    <w:abstractNumId w:val="18"/>
  </w:num>
  <w:num w:numId="15">
    <w:abstractNumId w:val="19"/>
  </w:num>
  <w:num w:numId="16">
    <w:abstractNumId w:val="4"/>
  </w:num>
  <w:num w:numId="17">
    <w:abstractNumId w:val="9"/>
  </w:num>
  <w:num w:numId="18">
    <w:abstractNumId w:val="21"/>
  </w:num>
  <w:num w:numId="19">
    <w:abstractNumId w:val="2"/>
  </w:num>
  <w:num w:numId="20">
    <w:abstractNumId w:val="12"/>
  </w:num>
  <w:num w:numId="21">
    <w:abstractNumId w:val="1"/>
  </w:num>
  <w:num w:numId="22">
    <w:abstractNumId w:val="6"/>
  </w:num>
  <w:num w:numId="23">
    <w:abstractNumId w:val="26"/>
  </w:num>
  <w:num w:numId="24">
    <w:abstractNumId w:val="20"/>
  </w:num>
  <w:num w:numId="25">
    <w:abstractNumId w:val="16"/>
  </w:num>
  <w:num w:numId="26">
    <w:abstractNumId w:val="25"/>
  </w:num>
  <w:num w:numId="27">
    <w:abstractNumId w:val="8"/>
  </w:num>
  <w:num w:numId="28">
    <w:abstractNumId w:val="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FD7"/>
    <w:rsid w:val="000062F7"/>
    <w:rsid w:val="00010613"/>
    <w:rsid w:val="0001431B"/>
    <w:rsid w:val="00035BC4"/>
    <w:rsid w:val="000404F3"/>
    <w:rsid w:val="00044BA3"/>
    <w:rsid w:val="00044D64"/>
    <w:rsid w:val="00047822"/>
    <w:rsid w:val="000572B2"/>
    <w:rsid w:val="00062D17"/>
    <w:rsid w:val="000645E3"/>
    <w:rsid w:val="00076BBC"/>
    <w:rsid w:val="0008480A"/>
    <w:rsid w:val="00084CBB"/>
    <w:rsid w:val="00085E89"/>
    <w:rsid w:val="000930D1"/>
    <w:rsid w:val="000938B0"/>
    <w:rsid w:val="000C4F03"/>
    <w:rsid w:val="000D1F2B"/>
    <w:rsid w:val="000E4386"/>
    <w:rsid w:val="000F291B"/>
    <w:rsid w:val="000F4BEE"/>
    <w:rsid w:val="000F5284"/>
    <w:rsid w:val="001015B1"/>
    <w:rsid w:val="00101AD5"/>
    <w:rsid w:val="00103593"/>
    <w:rsid w:val="0010498B"/>
    <w:rsid w:val="001056A7"/>
    <w:rsid w:val="001066BA"/>
    <w:rsid w:val="001074CB"/>
    <w:rsid w:val="00113ED1"/>
    <w:rsid w:val="0013519F"/>
    <w:rsid w:val="00136DAC"/>
    <w:rsid w:val="0014153B"/>
    <w:rsid w:val="0014283D"/>
    <w:rsid w:val="001559BC"/>
    <w:rsid w:val="00156E68"/>
    <w:rsid w:val="00157208"/>
    <w:rsid w:val="00160D64"/>
    <w:rsid w:val="001637A3"/>
    <w:rsid w:val="00166764"/>
    <w:rsid w:val="00167D28"/>
    <w:rsid w:val="00182648"/>
    <w:rsid w:val="00182921"/>
    <w:rsid w:val="001850F9"/>
    <w:rsid w:val="001A05DB"/>
    <w:rsid w:val="001A282C"/>
    <w:rsid w:val="001B6D0E"/>
    <w:rsid w:val="001C66F2"/>
    <w:rsid w:val="001C7715"/>
    <w:rsid w:val="001D0400"/>
    <w:rsid w:val="001E5C61"/>
    <w:rsid w:val="002003CA"/>
    <w:rsid w:val="002010D1"/>
    <w:rsid w:val="0020490D"/>
    <w:rsid w:val="002067B1"/>
    <w:rsid w:val="00210ADD"/>
    <w:rsid w:val="00214366"/>
    <w:rsid w:val="00217B2B"/>
    <w:rsid w:val="00225B2F"/>
    <w:rsid w:val="002279AA"/>
    <w:rsid w:val="002306D0"/>
    <w:rsid w:val="0024099C"/>
    <w:rsid w:val="00241437"/>
    <w:rsid w:val="00252EE0"/>
    <w:rsid w:val="00257760"/>
    <w:rsid w:val="00264A90"/>
    <w:rsid w:val="00270EF6"/>
    <w:rsid w:val="00271E67"/>
    <w:rsid w:val="002749B7"/>
    <w:rsid w:val="00280D6A"/>
    <w:rsid w:val="00281D7C"/>
    <w:rsid w:val="00283B71"/>
    <w:rsid w:val="00285221"/>
    <w:rsid w:val="00286275"/>
    <w:rsid w:val="00293DB1"/>
    <w:rsid w:val="002A0E73"/>
    <w:rsid w:val="002A7520"/>
    <w:rsid w:val="002B157F"/>
    <w:rsid w:val="002B753A"/>
    <w:rsid w:val="002C0482"/>
    <w:rsid w:val="002C1A8E"/>
    <w:rsid w:val="002C36A8"/>
    <w:rsid w:val="002D1048"/>
    <w:rsid w:val="002D2622"/>
    <w:rsid w:val="002D2C25"/>
    <w:rsid w:val="002D30A9"/>
    <w:rsid w:val="002D3F91"/>
    <w:rsid w:val="002E02B0"/>
    <w:rsid w:val="002F1364"/>
    <w:rsid w:val="002F6420"/>
    <w:rsid w:val="002F6986"/>
    <w:rsid w:val="003024E7"/>
    <w:rsid w:val="00316B78"/>
    <w:rsid w:val="00331DC0"/>
    <w:rsid w:val="003455D0"/>
    <w:rsid w:val="00351398"/>
    <w:rsid w:val="003614AF"/>
    <w:rsid w:val="00367074"/>
    <w:rsid w:val="0039466B"/>
    <w:rsid w:val="00394D5B"/>
    <w:rsid w:val="00395995"/>
    <w:rsid w:val="003A4957"/>
    <w:rsid w:val="003A52B6"/>
    <w:rsid w:val="003B402F"/>
    <w:rsid w:val="003C0B06"/>
    <w:rsid w:val="003C0E41"/>
    <w:rsid w:val="003C1218"/>
    <w:rsid w:val="003C529E"/>
    <w:rsid w:val="003E2664"/>
    <w:rsid w:val="003E7B21"/>
    <w:rsid w:val="003F0CDE"/>
    <w:rsid w:val="003F6330"/>
    <w:rsid w:val="003F6784"/>
    <w:rsid w:val="0040453E"/>
    <w:rsid w:val="00415F83"/>
    <w:rsid w:val="0041669E"/>
    <w:rsid w:val="00417FC9"/>
    <w:rsid w:val="00424E20"/>
    <w:rsid w:val="004373E3"/>
    <w:rsid w:val="004376BC"/>
    <w:rsid w:val="0046253F"/>
    <w:rsid w:val="004753F2"/>
    <w:rsid w:val="00481521"/>
    <w:rsid w:val="00484A68"/>
    <w:rsid w:val="0048728B"/>
    <w:rsid w:val="0048732A"/>
    <w:rsid w:val="0049142C"/>
    <w:rsid w:val="0049144E"/>
    <w:rsid w:val="0049524D"/>
    <w:rsid w:val="004A157A"/>
    <w:rsid w:val="004A44B3"/>
    <w:rsid w:val="004B1480"/>
    <w:rsid w:val="004B205C"/>
    <w:rsid w:val="004B23F1"/>
    <w:rsid w:val="004B3624"/>
    <w:rsid w:val="004B589D"/>
    <w:rsid w:val="004B6C4F"/>
    <w:rsid w:val="004B6C8F"/>
    <w:rsid w:val="004D10B9"/>
    <w:rsid w:val="004E10AA"/>
    <w:rsid w:val="004E5608"/>
    <w:rsid w:val="004E7675"/>
    <w:rsid w:val="004F59D6"/>
    <w:rsid w:val="00500F29"/>
    <w:rsid w:val="005045C1"/>
    <w:rsid w:val="00510B3B"/>
    <w:rsid w:val="00511E3B"/>
    <w:rsid w:val="00512502"/>
    <w:rsid w:val="0051783E"/>
    <w:rsid w:val="00531216"/>
    <w:rsid w:val="005435EE"/>
    <w:rsid w:val="005521D7"/>
    <w:rsid w:val="0055718F"/>
    <w:rsid w:val="00560D0B"/>
    <w:rsid w:val="00563B25"/>
    <w:rsid w:val="00570038"/>
    <w:rsid w:val="00570251"/>
    <w:rsid w:val="00571F46"/>
    <w:rsid w:val="00572237"/>
    <w:rsid w:val="005826E2"/>
    <w:rsid w:val="005A1C48"/>
    <w:rsid w:val="005C0F33"/>
    <w:rsid w:val="005C4F4F"/>
    <w:rsid w:val="005C66CC"/>
    <w:rsid w:val="005D44FE"/>
    <w:rsid w:val="005E57F4"/>
    <w:rsid w:val="005F368E"/>
    <w:rsid w:val="0060625E"/>
    <w:rsid w:val="00617F44"/>
    <w:rsid w:val="0062281F"/>
    <w:rsid w:val="0062457A"/>
    <w:rsid w:val="00633586"/>
    <w:rsid w:val="0063360A"/>
    <w:rsid w:val="00643436"/>
    <w:rsid w:val="006559F4"/>
    <w:rsid w:val="00657903"/>
    <w:rsid w:val="00660520"/>
    <w:rsid w:val="00663FC5"/>
    <w:rsid w:val="006662A6"/>
    <w:rsid w:val="006747C0"/>
    <w:rsid w:val="00677EE1"/>
    <w:rsid w:val="00697724"/>
    <w:rsid w:val="00697E4A"/>
    <w:rsid w:val="006A1E60"/>
    <w:rsid w:val="006A54EA"/>
    <w:rsid w:val="006C5480"/>
    <w:rsid w:val="006D4232"/>
    <w:rsid w:val="006D69A6"/>
    <w:rsid w:val="006E776D"/>
    <w:rsid w:val="006F480C"/>
    <w:rsid w:val="006F66AC"/>
    <w:rsid w:val="006F7112"/>
    <w:rsid w:val="00703FD7"/>
    <w:rsid w:val="00713F03"/>
    <w:rsid w:val="00726BA6"/>
    <w:rsid w:val="00737ED8"/>
    <w:rsid w:val="00761B57"/>
    <w:rsid w:val="007764BF"/>
    <w:rsid w:val="00776DDD"/>
    <w:rsid w:val="007837DE"/>
    <w:rsid w:val="007900C0"/>
    <w:rsid w:val="007927A8"/>
    <w:rsid w:val="00792C4B"/>
    <w:rsid w:val="007A4418"/>
    <w:rsid w:val="007B237D"/>
    <w:rsid w:val="007C20FA"/>
    <w:rsid w:val="007D48B2"/>
    <w:rsid w:val="007E0A88"/>
    <w:rsid w:val="007E568D"/>
    <w:rsid w:val="007F0E70"/>
    <w:rsid w:val="008017C7"/>
    <w:rsid w:val="00811C4A"/>
    <w:rsid w:val="0082037D"/>
    <w:rsid w:val="008330EC"/>
    <w:rsid w:val="00843292"/>
    <w:rsid w:val="00860B7F"/>
    <w:rsid w:val="00863963"/>
    <w:rsid w:val="00865FB9"/>
    <w:rsid w:val="00867B46"/>
    <w:rsid w:val="00867FBD"/>
    <w:rsid w:val="008750D7"/>
    <w:rsid w:val="008900C8"/>
    <w:rsid w:val="0089256D"/>
    <w:rsid w:val="008936FC"/>
    <w:rsid w:val="00896834"/>
    <w:rsid w:val="0089698D"/>
    <w:rsid w:val="00897B99"/>
    <w:rsid w:val="008A22CC"/>
    <w:rsid w:val="008A4F76"/>
    <w:rsid w:val="008A609E"/>
    <w:rsid w:val="008B601B"/>
    <w:rsid w:val="008B6F5B"/>
    <w:rsid w:val="008B7E02"/>
    <w:rsid w:val="008C58CA"/>
    <w:rsid w:val="008C7015"/>
    <w:rsid w:val="008C7BA0"/>
    <w:rsid w:val="008D1215"/>
    <w:rsid w:val="008D1D36"/>
    <w:rsid w:val="008D7473"/>
    <w:rsid w:val="008E0A74"/>
    <w:rsid w:val="008E2D72"/>
    <w:rsid w:val="008E2EB5"/>
    <w:rsid w:val="008E6E23"/>
    <w:rsid w:val="008E712E"/>
    <w:rsid w:val="008F07D4"/>
    <w:rsid w:val="008F3AB4"/>
    <w:rsid w:val="00901557"/>
    <w:rsid w:val="00901B61"/>
    <w:rsid w:val="00910C0C"/>
    <w:rsid w:val="00912ACD"/>
    <w:rsid w:val="00916214"/>
    <w:rsid w:val="00927878"/>
    <w:rsid w:val="00933CCB"/>
    <w:rsid w:val="009347BE"/>
    <w:rsid w:val="00935A65"/>
    <w:rsid w:val="00935B4A"/>
    <w:rsid w:val="0093764D"/>
    <w:rsid w:val="00940458"/>
    <w:rsid w:val="0094756E"/>
    <w:rsid w:val="00966A5A"/>
    <w:rsid w:val="00972D13"/>
    <w:rsid w:val="00976273"/>
    <w:rsid w:val="00992011"/>
    <w:rsid w:val="009921A5"/>
    <w:rsid w:val="00992233"/>
    <w:rsid w:val="00994809"/>
    <w:rsid w:val="009A1F2D"/>
    <w:rsid w:val="009A3DFB"/>
    <w:rsid w:val="009B524A"/>
    <w:rsid w:val="009B626B"/>
    <w:rsid w:val="009D0D0F"/>
    <w:rsid w:val="009D2BA2"/>
    <w:rsid w:val="009E0933"/>
    <w:rsid w:val="009E1047"/>
    <w:rsid w:val="009F6D9E"/>
    <w:rsid w:val="009F712D"/>
    <w:rsid w:val="00A04091"/>
    <w:rsid w:val="00A13126"/>
    <w:rsid w:val="00A221E3"/>
    <w:rsid w:val="00A26421"/>
    <w:rsid w:val="00A3192C"/>
    <w:rsid w:val="00A41B1E"/>
    <w:rsid w:val="00A4381F"/>
    <w:rsid w:val="00A46D1B"/>
    <w:rsid w:val="00A52E8C"/>
    <w:rsid w:val="00A5474B"/>
    <w:rsid w:val="00A63986"/>
    <w:rsid w:val="00A64170"/>
    <w:rsid w:val="00A8159F"/>
    <w:rsid w:val="00A82839"/>
    <w:rsid w:val="00A840F6"/>
    <w:rsid w:val="00A8611A"/>
    <w:rsid w:val="00A97C7B"/>
    <w:rsid w:val="00AA0939"/>
    <w:rsid w:val="00AA5D20"/>
    <w:rsid w:val="00AA601F"/>
    <w:rsid w:val="00AB4659"/>
    <w:rsid w:val="00AB4D21"/>
    <w:rsid w:val="00AB742D"/>
    <w:rsid w:val="00AC4FA2"/>
    <w:rsid w:val="00AC72EA"/>
    <w:rsid w:val="00AD0906"/>
    <w:rsid w:val="00AD3D33"/>
    <w:rsid w:val="00AD57B0"/>
    <w:rsid w:val="00AF043A"/>
    <w:rsid w:val="00B07359"/>
    <w:rsid w:val="00B1102A"/>
    <w:rsid w:val="00B14FE0"/>
    <w:rsid w:val="00B203DA"/>
    <w:rsid w:val="00B37790"/>
    <w:rsid w:val="00B425BB"/>
    <w:rsid w:val="00B5396D"/>
    <w:rsid w:val="00B56325"/>
    <w:rsid w:val="00B636F5"/>
    <w:rsid w:val="00B666A0"/>
    <w:rsid w:val="00B675A8"/>
    <w:rsid w:val="00B7405F"/>
    <w:rsid w:val="00B75721"/>
    <w:rsid w:val="00B76254"/>
    <w:rsid w:val="00BA2172"/>
    <w:rsid w:val="00BA3190"/>
    <w:rsid w:val="00BB2573"/>
    <w:rsid w:val="00BB2AA6"/>
    <w:rsid w:val="00BB7AA4"/>
    <w:rsid w:val="00BD13C6"/>
    <w:rsid w:val="00BD4C65"/>
    <w:rsid w:val="00BD6096"/>
    <w:rsid w:val="00BD6F6C"/>
    <w:rsid w:val="00BE2779"/>
    <w:rsid w:val="00BE7353"/>
    <w:rsid w:val="00BF294A"/>
    <w:rsid w:val="00BF33C0"/>
    <w:rsid w:val="00BF417F"/>
    <w:rsid w:val="00C01EBC"/>
    <w:rsid w:val="00C12F6C"/>
    <w:rsid w:val="00C15707"/>
    <w:rsid w:val="00C15C53"/>
    <w:rsid w:val="00C16700"/>
    <w:rsid w:val="00C30C79"/>
    <w:rsid w:val="00C31960"/>
    <w:rsid w:val="00C34210"/>
    <w:rsid w:val="00C34D21"/>
    <w:rsid w:val="00C355AC"/>
    <w:rsid w:val="00C406F9"/>
    <w:rsid w:val="00C42FD7"/>
    <w:rsid w:val="00C46DBE"/>
    <w:rsid w:val="00C46DD0"/>
    <w:rsid w:val="00C46F7A"/>
    <w:rsid w:val="00C47056"/>
    <w:rsid w:val="00C5009B"/>
    <w:rsid w:val="00C534AF"/>
    <w:rsid w:val="00C60075"/>
    <w:rsid w:val="00C675C6"/>
    <w:rsid w:val="00C720AA"/>
    <w:rsid w:val="00C728F9"/>
    <w:rsid w:val="00C77E3A"/>
    <w:rsid w:val="00C85DAF"/>
    <w:rsid w:val="00C86A69"/>
    <w:rsid w:val="00C9207F"/>
    <w:rsid w:val="00C934BC"/>
    <w:rsid w:val="00C9455B"/>
    <w:rsid w:val="00C94F15"/>
    <w:rsid w:val="00C9663F"/>
    <w:rsid w:val="00CB1A87"/>
    <w:rsid w:val="00CB7355"/>
    <w:rsid w:val="00CB7F04"/>
    <w:rsid w:val="00CC0A73"/>
    <w:rsid w:val="00CC12AC"/>
    <w:rsid w:val="00CC62DC"/>
    <w:rsid w:val="00CC6CD0"/>
    <w:rsid w:val="00CD59F1"/>
    <w:rsid w:val="00CE3440"/>
    <w:rsid w:val="00CE4BC8"/>
    <w:rsid w:val="00CF13E0"/>
    <w:rsid w:val="00CF2B37"/>
    <w:rsid w:val="00CF4AA7"/>
    <w:rsid w:val="00D00C48"/>
    <w:rsid w:val="00D016B3"/>
    <w:rsid w:val="00D07AEC"/>
    <w:rsid w:val="00D10DF2"/>
    <w:rsid w:val="00D13764"/>
    <w:rsid w:val="00D3370F"/>
    <w:rsid w:val="00D34C77"/>
    <w:rsid w:val="00D52CB1"/>
    <w:rsid w:val="00D57176"/>
    <w:rsid w:val="00D65147"/>
    <w:rsid w:val="00D74981"/>
    <w:rsid w:val="00D77239"/>
    <w:rsid w:val="00D836B8"/>
    <w:rsid w:val="00D942E6"/>
    <w:rsid w:val="00D945B7"/>
    <w:rsid w:val="00D94CBD"/>
    <w:rsid w:val="00D95A79"/>
    <w:rsid w:val="00D97922"/>
    <w:rsid w:val="00DA0A53"/>
    <w:rsid w:val="00DA29E5"/>
    <w:rsid w:val="00DA2CC9"/>
    <w:rsid w:val="00DA6D68"/>
    <w:rsid w:val="00DA786B"/>
    <w:rsid w:val="00DB1E11"/>
    <w:rsid w:val="00DB424B"/>
    <w:rsid w:val="00DB66CF"/>
    <w:rsid w:val="00DC1421"/>
    <w:rsid w:val="00DD3D11"/>
    <w:rsid w:val="00DE2F9C"/>
    <w:rsid w:val="00DE582A"/>
    <w:rsid w:val="00DF0E2D"/>
    <w:rsid w:val="00DF3F31"/>
    <w:rsid w:val="00E072A8"/>
    <w:rsid w:val="00E110A5"/>
    <w:rsid w:val="00E111AA"/>
    <w:rsid w:val="00E1401F"/>
    <w:rsid w:val="00E14DA7"/>
    <w:rsid w:val="00E164A3"/>
    <w:rsid w:val="00E1707B"/>
    <w:rsid w:val="00E27D6B"/>
    <w:rsid w:val="00E35761"/>
    <w:rsid w:val="00E378F5"/>
    <w:rsid w:val="00E4218D"/>
    <w:rsid w:val="00E432B4"/>
    <w:rsid w:val="00E46922"/>
    <w:rsid w:val="00E5003F"/>
    <w:rsid w:val="00E52F01"/>
    <w:rsid w:val="00E54629"/>
    <w:rsid w:val="00E55749"/>
    <w:rsid w:val="00E626F8"/>
    <w:rsid w:val="00E70BF5"/>
    <w:rsid w:val="00E7474D"/>
    <w:rsid w:val="00E74E32"/>
    <w:rsid w:val="00E75F2F"/>
    <w:rsid w:val="00E82A56"/>
    <w:rsid w:val="00E83AF4"/>
    <w:rsid w:val="00E83B63"/>
    <w:rsid w:val="00E87A53"/>
    <w:rsid w:val="00E9121D"/>
    <w:rsid w:val="00E94577"/>
    <w:rsid w:val="00EA2358"/>
    <w:rsid w:val="00EA69A4"/>
    <w:rsid w:val="00EB08B2"/>
    <w:rsid w:val="00EC4B27"/>
    <w:rsid w:val="00ED15E1"/>
    <w:rsid w:val="00EE632E"/>
    <w:rsid w:val="00EE780F"/>
    <w:rsid w:val="00EF2ABB"/>
    <w:rsid w:val="00F00A54"/>
    <w:rsid w:val="00F04B57"/>
    <w:rsid w:val="00F056F1"/>
    <w:rsid w:val="00F21EDA"/>
    <w:rsid w:val="00F234AB"/>
    <w:rsid w:val="00F25A86"/>
    <w:rsid w:val="00F73FF1"/>
    <w:rsid w:val="00F903E6"/>
    <w:rsid w:val="00FA1652"/>
    <w:rsid w:val="00FA3C59"/>
    <w:rsid w:val="00FA62D1"/>
    <w:rsid w:val="00FB393C"/>
    <w:rsid w:val="00FB3F1E"/>
    <w:rsid w:val="00FB5AFB"/>
    <w:rsid w:val="00FC0A23"/>
    <w:rsid w:val="00FC24FC"/>
    <w:rsid w:val="00FC6868"/>
    <w:rsid w:val="00FE67C8"/>
    <w:rsid w:val="00FF3B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Lis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D65147"/>
    <w:pPr>
      <w:spacing w:after="200" w:line="276" w:lineRule="auto"/>
    </w:pPr>
    <w:rPr>
      <w:sz w:val="22"/>
      <w:szCs w:val="22"/>
      <w:lang w:eastAsia="en-US"/>
    </w:rPr>
  </w:style>
  <w:style w:type="paragraph" w:styleId="Virsraksts1">
    <w:name w:val="heading 1"/>
    <w:basedOn w:val="Parasts"/>
    <w:next w:val="Parasts"/>
    <w:link w:val="Virsraksts1Rakstz"/>
    <w:qFormat/>
    <w:rsid w:val="00B425BB"/>
    <w:pPr>
      <w:keepNext/>
      <w:suppressAutoHyphens/>
      <w:spacing w:after="0" w:line="240" w:lineRule="auto"/>
      <w:outlineLvl w:val="0"/>
    </w:pPr>
    <w:rPr>
      <w:rFonts w:ascii="Times New Roman" w:eastAsia="Times New Roman" w:hAnsi="Times New Roman"/>
      <w:sz w:val="26"/>
      <w:szCs w:val="20"/>
      <w:lang w:eastAsia="ar-SA"/>
    </w:rPr>
  </w:style>
  <w:style w:type="paragraph" w:styleId="Virsraksts2">
    <w:name w:val="heading 2"/>
    <w:basedOn w:val="Parasts"/>
    <w:next w:val="Parasts"/>
    <w:link w:val="Virsraksts2Rakstz"/>
    <w:uiPriority w:val="9"/>
    <w:qFormat/>
    <w:rsid w:val="00264A90"/>
    <w:pPr>
      <w:keepNext/>
      <w:keepLines/>
      <w:spacing w:before="200" w:after="0"/>
      <w:outlineLvl w:val="1"/>
    </w:pPr>
    <w:rPr>
      <w:rFonts w:ascii="Cambria" w:eastAsia="Times New Roman" w:hAnsi="Cambria"/>
      <w:b/>
      <w:bCs/>
      <w:color w:val="4F81BD"/>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C42FD7"/>
    <w:pPr>
      <w:autoSpaceDE w:val="0"/>
      <w:autoSpaceDN w:val="0"/>
      <w:adjustRightInd w:val="0"/>
    </w:pPr>
    <w:rPr>
      <w:rFonts w:ascii="Times New Roman" w:hAnsi="Times New Roman"/>
      <w:color w:val="000000"/>
      <w:sz w:val="24"/>
      <w:szCs w:val="24"/>
      <w:lang w:eastAsia="en-US"/>
    </w:rPr>
  </w:style>
  <w:style w:type="paragraph" w:styleId="Galvene">
    <w:name w:val="header"/>
    <w:basedOn w:val="Parasts"/>
    <w:link w:val="GalveneRakstz"/>
    <w:unhideWhenUsed/>
    <w:rsid w:val="00C42FD7"/>
    <w:pPr>
      <w:tabs>
        <w:tab w:val="center" w:pos="4153"/>
        <w:tab w:val="right" w:pos="8306"/>
      </w:tabs>
      <w:spacing w:after="0" w:line="240" w:lineRule="auto"/>
    </w:pPr>
  </w:style>
  <w:style w:type="character" w:customStyle="1" w:styleId="GalveneRakstz">
    <w:name w:val="Galvene Rakstz."/>
    <w:basedOn w:val="Noklusjumarindkopasfonts"/>
    <w:link w:val="Galvene"/>
    <w:rsid w:val="00C42FD7"/>
  </w:style>
  <w:style w:type="paragraph" w:styleId="Kjene">
    <w:name w:val="footer"/>
    <w:basedOn w:val="Parasts"/>
    <w:link w:val="KjeneRakstz"/>
    <w:uiPriority w:val="99"/>
    <w:unhideWhenUsed/>
    <w:rsid w:val="00C42FD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2FD7"/>
  </w:style>
  <w:style w:type="table" w:styleId="Reatabula">
    <w:name w:val="Table Grid"/>
    <w:basedOn w:val="Parastatabula"/>
    <w:uiPriority w:val="59"/>
    <w:rsid w:val="00044D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AA601F"/>
    <w:pPr>
      <w:spacing w:after="0" w:line="240" w:lineRule="auto"/>
    </w:pPr>
    <w:rPr>
      <w:rFonts w:ascii="Tahoma" w:hAnsi="Tahoma"/>
      <w:sz w:val="16"/>
      <w:szCs w:val="16"/>
    </w:rPr>
  </w:style>
  <w:style w:type="character" w:customStyle="1" w:styleId="BalontekstsRakstz">
    <w:name w:val="Balonteksts Rakstz."/>
    <w:link w:val="Balonteksts"/>
    <w:uiPriority w:val="99"/>
    <w:semiHidden/>
    <w:rsid w:val="00AA601F"/>
    <w:rPr>
      <w:rFonts w:ascii="Tahoma" w:hAnsi="Tahoma" w:cs="Tahoma"/>
      <w:sz w:val="16"/>
      <w:szCs w:val="16"/>
    </w:rPr>
  </w:style>
  <w:style w:type="character" w:customStyle="1" w:styleId="Virsraksts1Rakstz">
    <w:name w:val="Virsraksts 1 Rakstz."/>
    <w:link w:val="Virsraksts1"/>
    <w:rsid w:val="00B425BB"/>
    <w:rPr>
      <w:rFonts w:ascii="Times New Roman" w:eastAsia="Times New Roman" w:hAnsi="Times New Roman" w:cs="Times New Roman"/>
      <w:sz w:val="26"/>
      <w:szCs w:val="20"/>
      <w:lang w:eastAsia="ar-SA"/>
    </w:rPr>
  </w:style>
  <w:style w:type="paragraph" w:styleId="Nosaukums">
    <w:name w:val="Title"/>
    <w:basedOn w:val="Parasts"/>
    <w:link w:val="NosaukumsRakstz"/>
    <w:qFormat/>
    <w:rsid w:val="00B425BB"/>
    <w:pPr>
      <w:spacing w:after="0" w:line="240" w:lineRule="auto"/>
      <w:jc w:val="center"/>
      <w:outlineLvl w:val="0"/>
    </w:pPr>
    <w:rPr>
      <w:rFonts w:ascii="RimTimes" w:eastAsia="Times New Roman" w:hAnsi="RimTimes"/>
      <w:sz w:val="28"/>
      <w:szCs w:val="20"/>
    </w:rPr>
  </w:style>
  <w:style w:type="character" w:customStyle="1" w:styleId="NosaukumsRakstz">
    <w:name w:val="Nosaukums Rakstz."/>
    <w:link w:val="Nosaukums"/>
    <w:rsid w:val="00B425BB"/>
    <w:rPr>
      <w:rFonts w:ascii="RimTimes" w:eastAsia="Times New Roman" w:hAnsi="RimTimes" w:cs="Times New Roman"/>
      <w:sz w:val="28"/>
      <w:szCs w:val="20"/>
    </w:rPr>
  </w:style>
  <w:style w:type="paragraph" w:styleId="Pamatteksts">
    <w:name w:val="Body Text"/>
    <w:basedOn w:val="Parasts"/>
    <w:link w:val="PamattekstsRakstz"/>
    <w:rsid w:val="00E072A8"/>
    <w:pPr>
      <w:suppressAutoHyphens/>
      <w:spacing w:after="120" w:line="240" w:lineRule="auto"/>
    </w:pPr>
    <w:rPr>
      <w:rFonts w:ascii="Times New Roman" w:eastAsia="Times New Roman" w:hAnsi="Times New Roman"/>
      <w:sz w:val="20"/>
      <w:szCs w:val="20"/>
      <w:lang w:val="en-US" w:eastAsia="ar-SA"/>
    </w:rPr>
  </w:style>
  <w:style w:type="character" w:customStyle="1" w:styleId="PamattekstsRakstz">
    <w:name w:val="Pamatteksts Rakstz."/>
    <w:link w:val="Pamatteksts"/>
    <w:rsid w:val="00E072A8"/>
    <w:rPr>
      <w:rFonts w:ascii="Times New Roman" w:eastAsia="Times New Roman" w:hAnsi="Times New Roman" w:cs="Times New Roman"/>
      <w:sz w:val="20"/>
      <w:szCs w:val="20"/>
      <w:lang w:val="en-US" w:eastAsia="ar-SA"/>
    </w:rPr>
  </w:style>
  <w:style w:type="paragraph" w:customStyle="1" w:styleId="Apakpunkts">
    <w:name w:val="Apakšpunkts"/>
    <w:basedOn w:val="Parasts"/>
    <w:link w:val="ApakpunktsChar"/>
    <w:rsid w:val="00E1401F"/>
    <w:pPr>
      <w:tabs>
        <w:tab w:val="num" w:pos="1080"/>
        <w:tab w:val="num" w:pos="2052"/>
      </w:tabs>
      <w:overflowPunct w:val="0"/>
      <w:autoSpaceDE w:val="0"/>
      <w:autoSpaceDN w:val="0"/>
      <w:adjustRightInd w:val="0"/>
      <w:spacing w:before="120" w:after="0" w:line="240" w:lineRule="auto"/>
      <w:ind w:left="1080" w:hanging="720"/>
      <w:jc w:val="both"/>
      <w:textAlignment w:val="baseline"/>
      <w:outlineLvl w:val="0"/>
    </w:pPr>
    <w:rPr>
      <w:rFonts w:ascii="Times New Roman" w:eastAsia="Times New Roman" w:hAnsi="Times New Roman"/>
      <w:sz w:val="24"/>
      <w:szCs w:val="20"/>
    </w:rPr>
  </w:style>
  <w:style w:type="character" w:customStyle="1" w:styleId="ApakpunktsChar">
    <w:name w:val="Apakšpunkts Char"/>
    <w:link w:val="Apakpunkts"/>
    <w:rsid w:val="00E1401F"/>
    <w:rPr>
      <w:rFonts w:ascii="Times New Roman" w:eastAsia="Times New Roman" w:hAnsi="Times New Roman" w:cs="Arial"/>
      <w:sz w:val="24"/>
    </w:rPr>
  </w:style>
  <w:style w:type="paragraph" w:customStyle="1" w:styleId="Punkts">
    <w:name w:val="Punkts"/>
    <w:basedOn w:val="Parasts"/>
    <w:next w:val="Apakpunkts"/>
    <w:rsid w:val="00DB1E11"/>
    <w:pPr>
      <w:spacing w:after="0" w:line="240" w:lineRule="auto"/>
      <w:ind w:left="720" w:hanging="360"/>
    </w:pPr>
    <w:rPr>
      <w:rFonts w:ascii="Arial" w:eastAsia="Times New Roman" w:hAnsi="Arial"/>
      <w:b/>
      <w:sz w:val="20"/>
      <w:szCs w:val="24"/>
      <w:lang w:eastAsia="lv-LV"/>
    </w:rPr>
  </w:style>
  <w:style w:type="paragraph" w:customStyle="1" w:styleId="Rindkopa">
    <w:name w:val="Rindkopa"/>
    <w:basedOn w:val="Parasts"/>
    <w:next w:val="Punkts"/>
    <w:rsid w:val="00DB1E11"/>
    <w:pPr>
      <w:spacing w:after="0" w:line="240" w:lineRule="auto"/>
      <w:ind w:left="851"/>
      <w:jc w:val="both"/>
    </w:pPr>
    <w:rPr>
      <w:rFonts w:ascii="Arial" w:eastAsia="Times New Roman" w:hAnsi="Arial"/>
      <w:sz w:val="20"/>
      <w:szCs w:val="24"/>
      <w:lang w:eastAsia="lv-LV"/>
    </w:rPr>
  </w:style>
  <w:style w:type="character" w:customStyle="1" w:styleId="Virsraksts2Rakstz">
    <w:name w:val="Virsraksts 2 Rakstz."/>
    <w:link w:val="Virsraksts2"/>
    <w:uiPriority w:val="9"/>
    <w:semiHidden/>
    <w:rsid w:val="00264A90"/>
    <w:rPr>
      <w:rFonts w:ascii="Cambria" w:eastAsia="Times New Roman" w:hAnsi="Cambria" w:cs="Times New Roman"/>
      <w:b/>
      <w:bCs/>
      <w:color w:val="4F81BD"/>
      <w:sz w:val="26"/>
      <w:szCs w:val="26"/>
    </w:rPr>
  </w:style>
  <w:style w:type="paragraph" w:customStyle="1" w:styleId="Bezatstarpm1">
    <w:name w:val="Bez atstarpēm1"/>
    <w:qFormat/>
    <w:rsid w:val="00264A90"/>
    <w:rPr>
      <w:rFonts w:eastAsia="Times New Roman"/>
      <w:sz w:val="22"/>
      <w:szCs w:val="22"/>
    </w:rPr>
  </w:style>
  <w:style w:type="paragraph" w:styleId="Saraksts3">
    <w:name w:val="List 3"/>
    <w:basedOn w:val="Parasts"/>
    <w:semiHidden/>
    <w:rsid w:val="00DC1421"/>
    <w:pPr>
      <w:spacing w:after="0" w:line="240" w:lineRule="auto"/>
      <w:ind w:left="849" w:hanging="283"/>
    </w:pPr>
    <w:rPr>
      <w:rFonts w:ascii="Times New Roman" w:eastAsia="Times New Roman" w:hAnsi="Times New Roman"/>
      <w:sz w:val="24"/>
      <w:szCs w:val="24"/>
      <w:lang w:eastAsia="lv-LV"/>
    </w:rPr>
  </w:style>
  <w:style w:type="paragraph" w:styleId="Pamattekstsaratkpi">
    <w:name w:val="Body Text Indent"/>
    <w:basedOn w:val="Parasts"/>
    <w:link w:val="PamattekstsaratkpiRakstz"/>
    <w:uiPriority w:val="99"/>
    <w:semiHidden/>
    <w:unhideWhenUsed/>
    <w:rsid w:val="00257760"/>
    <w:pPr>
      <w:spacing w:after="120"/>
      <w:ind w:left="283"/>
    </w:pPr>
  </w:style>
  <w:style w:type="character" w:customStyle="1" w:styleId="PamattekstsaratkpiRakstz">
    <w:name w:val="Pamatteksts ar atkāpi Rakstz."/>
    <w:basedOn w:val="Noklusjumarindkopasfonts"/>
    <w:link w:val="Pamattekstsaratkpi"/>
    <w:uiPriority w:val="99"/>
    <w:semiHidden/>
    <w:rsid w:val="00257760"/>
  </w:style>
  <w:style w:type="paragraph" w:styleId="Pamatteksts3">
    <w:name w:val="Body Text 3"/>
    <w:basedOn w:val="Parasts"/>
    <w:link w:val="Pamatteksts3Rakstz"/>
    <w:uiPriority w:val="99"/>
    <w:unhideWhenUsed/>
    <w:rsid w:val="00257760"/>
    <w:pPr>
      <w:spacing w:after="120"/>
    </w:pPr>
    <w:rPr>
      <w:sz w:val="16"/>
      <w:szCs w:val="16"/>
    </w:rPr>
  </w:style>
  <w:style w:type="character" w:customStyle="1" w:styleId="Pamatteksts3Rakstz">
    <w:name w:val="Pamatteksts 3 Rakstz."/>
    <w:link w:val="Pamatteksts3"/>
    <w:uiPriority w:val="99"/>
    <w:rsid w:val="00257760"/>
    <w:rPr>
      <w:sz w:val="16"/>
      <w:szCs w:val="16"/>
    </w:rPr>
  </w:style>
  <w:style w:type="paragraph" w:customStyle="1" w:styleId="Sarakstarindkopa1">
    <w:name w:val="Saraksta rindkopa1"/>
    <w:basedOn w:val="Parasts"/>
    <w:uiPriority w:val="34"/>
    <w:qFormat/>
    <w:rsid w:val="00257760"/>
    <w:pPr>
      <w:spacing w:after="0" w:line="240" w:lineRule="auto"/>
      <w:ind w:left="720"/>
      <w:contextualSpacing/>
    </w:pPr>
    <w:rPr>
      <w:rFonts w:ascii="Times New Roman" w:eastAsia="Times New Roman" w:hAnsi="Times New Roman"/>
      <w:sz w:val="24"/>
      <w:szCs w:val="24"/>
      <w:lang w:eastAsia="lv-LV"/>
    </w:rPr>
  </w:style>
  <w:style w:type="paragraph" w:customStyle="1" w:styleId="charchar">
    <w:name w:val="charchar"/>
    <w:basedOn w:val="Parasts"/>
    <w:rsid w:val="00257760"/>
    <w:pPr>
      <w:spacing w:after="0" w:line="240" w:lineRule="auto"/>
      <w:ind w:left="1531" w:hanging="811"/>
    </w:pPr>
    <w:rPr>
      <w:rFonts w:ascii="Times New Roman" w:eastAsia="Times New Roman" w:hAnsi="Times New Roman"/>
      <w:sz w:val="24"/>
      <w:szCs w:val="24"/>
      <w:lang w:eastAsia="lv-LV"/>
    </w:rPr>
  </w:style>
  <w:style w:type="paragraph" w:customStyle="1" w:styleId="ListParagraph1">
    <w:name w:val="List Paragraph1"/>
    <w:basedOn w:val="Parasts"/>
    <w:uiPriority w:val="34"/>
    <w:qFormat/>
    <w:rsid w:val="008B7E02"/>
    <w:pPr>
      <w:ind w:left="720"/>
      <w:contextualSpacing/>
    </w:pPr>
  </w:style>
  <w:style w:type="paragraph" w:styleId="Vresteksts">
    <w:name w:val="footnote text"/>
    <w:basedOn w:val="Parasts"/>
    <w:link w:val="VrestekstsRakstz"/>
    <w:semiHidden/>
    <w:rsid w:val="00280D6A"/>
    <w:pPr>
      <w:spacing w:after="0" w:line="240" w:lineRule="auto"/>
    </w:pPr>
    <w:rPr>
      <w:rFonts w:ascii="Times New Roman" w:eastAsia="Times New Roman" w:hAnsi="Times New Roman"/>
      <w:sz w:val="20"/>
      <w:szCs w:val="20"/>
    </w:rPr>
  </w:style>
  <w:style w:type="character" w:customStyle="1" w:styleId="VrestekstsRakstz">
    <w:name w:val="Vēres teksts Rakstz."/>
    <w:link w:val="Vresteksts"/>
    <w:semiHidden/>
    <w:rsid w:val="00280D6A"/>
    <w:rPr>
      <w:rFonts w:ascii="Times New Roman" w:eastAsia="Times New Roman" w:hAnsi="Times New Roman" w:cs="Times New Roman"/>
      <w:sz w:val="20"/>
      <w:szCs w:val="20"/>
    </w:rPr>
  </w:style>
  <w:style w:type="character" w:styleId="Hipersaite">
    <w:name w:val="Hyperlink"/>
    <w:uiPriority w:val="99"/>
    <w:rsid w:val="0046253F"/>
    <w:rPr>
      <w:color w:val="0000FF"/>
      <w:u w:val="single"/>
    </w:rPr>
  </w:style>
  <w:style w:type="character" w:styleId="Izclums">
    <w:name w:val="Emphasis"/>
    <w:qFormat/>
    <w:rsid w:val="00331DC0"/>
    <w:rPr>
      <w:rFonts w:ascii="Candara" w:hAnsi="Candara"/>
      <w:bCs/>
      <w:iCs/>
      <w:spacing w:val="10"/>
      <w:sz w:val="20"/>
      <w:bdr w:val="none" w:sz="0" w:space="0" w:color="auto"/>
      <w:shd w:val="clear" w:color="auto" w:fill="auto"/>
    </w:rPr>
  </w:style>
  <w:style w:type="character" w:customStyle="1" w:styleId="FontStyle20">
    <w:name w:val="Font Style20"/>
    <w:rsid w:val="00331DC0"/>
    <w:rPr>
      <w:rFonts w:ascii="Times New Roman" w:hAnsi="Times New Roman" w:cs="Times New Roman"/>
      <w:sz w:val="20"/>
      <w:szCs w:val="20"/>
    </w:rPr>
  </w:style>
  <w:style w:type="paragraph" w:styleId="Paraststmeklis">
    <w:name w:val="Normal (Web)"/>
    <w:basedOn w:val="Parasts"/>
    <w:unhideWhenUsed/>
    <w:rsid w:val="00331DC0"/>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CharChar22">
    <w:name w:val="Char Char22"/>
    <w:rsid w:val="001066BA"/>
    <w:rPr>
      <w:sz w:val="26"/>
      <w:lang w:val="lv-LV" w:eastAsia="ar-SA" w:bidi="ar-SA"/>
    </w:rPr>
  </w:style>
  <w:style w:type="paragraph" w:styleId="Sarakstarindkopa">
    <w:name w:val="List Paragraph"/>
    <w:basedOn w:val="Parasts"/>
    <w:link w:val="SarakstarindkopaRakstz"/>
    <w:uiPriority w:val="99"/>
    <w:qFormat/>
    <w:rsid w:val="002D2622"/>
    <w:pPr>
      <w:suppressAutoHyphens/>
      <w:autoSpaceDN w:val="0"/>
      <w:spacing w:after="0" w:line="240" w:lineRule="auto"/>
      <w:ind w:left="720"/>
      <w:textAlignment w:val="baseline"/>
    </w:pPr>
    <w:rPr>
      <w:rFonts w:ascii="Times New Roman" w:eastAsia="Times New Roman" w:hAnsi="Times New Roman"/>
      <w:sz w:val="28"/>
      <w:szCs w:val="24"/>
      <w:lang w:val="en-GB"/>
    </w:rPr>
  </w:style>
  <w:style w:type="paragraph" w:customStyle="1" w:styleId="tv2131">
    <w:name w:val="tv2131"/>
    <w:basedOn w:val="Parasts"/>
    <w:rsid w:val="00C46DBE"/>
    <w:pPr>
      <w:spacing w:after="0" w:line="360" w:lineRule="auto"/>
      <w:ind w:firstLine="335"/>
    </w:pPr>
    <w:rPr>
      <w:rFonts w:ascii="Times New Roman" w:eastAsia="Times New Roman" w:hAnsi="Times New Roman"/>
      <w:color w:val="414142"/>
      <w:lang w:val="en-US"/>
    </w:rPr>
  </w:style>
  <w:style w:type="character" w:customStyle="1" w:styleId="SarakstarindkopaRakstz">
    <w:name w:val="Saraksta rindkopa Rakstz."/>
    <w:link w:val="Sarakstarindkopa"/>
    <w:uiPriority w:val="99"/>
    <w:locked/>
    <w:rsid w:val="00A8611A"/>
    <w:rPr>
      <w:rFonts w:ascii="Times New Roman" w:eastAsia="Times New Roman" w:hAnsi="Times New Roman"/>
      <w:sz w:val="28"/>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Lis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D65147"/>
    <w:pPr>
      <w:spacing w:after="200" w:line="276" w:lineRule="auto"/>
    </w:pPr>
    <w:rPr>
      <w:sz w:val="22"/>
      <w:szCs w:val="22"/>
      <w:lang w:eastAsia="en-US"/>
    </w:rPr>
  </w:style>
  <w:style w:type="paragraph" w:styleId="Virsraksts1">
    <w:name w:val="heading 1"/>
    <w:basedOn w:val="Parasts"/>
    <w:next w:val="Parasts"/>
    <w:link w:val="Virsraksts1Rakstz"/>
    <w:qFormat/>
    <w:rsid w:val="00B425BB"/>
    <w:pPr>
      <w:keepNext/>
      <w:suppressAutoHyphens/>
      <w:spacing w:after="0" w:line="240" w:lineRule="auto"/>
      <w:outlineLvl w:val="0"/>
    </w:pPr>
    <w:rPr>
      <w:rFonts w:ascii="Times New Roman" w:eastAsia="Times New Roman" w:hAnsi="Times New Roman"/>
      <w:sz w:val="26"/>
      <w:szCs w:val="20"/>
      <w:lang w:eastAsia="ar-SA"/>
    </w:rPr>
  </w:style>
  <w:style w:type="paragraph" w:styleId="Virsraksts2">
    <w:name w:val="heading 2"/>
    <w:basedOn w:val="Parasts"/>
    <w:next w:val="Parasts"/>
    <w:link w:val="Virsraksts2Rakstz"/>
    <w:uiPriority w:val="9"/>
    <w:qFormat/>
    <w:rsid w:val="00264A90"/>
    <w:pPr>
      <w:keepNext/>
      <w:keepLines/>
      <w:spacing w:before="200" w:after="0"/>
      <w:outlineLvl w:val="1"/>
    </w:pPr>
    <w:rPr>
      <w:rFonts w:ascii="Cambria" w:eastAsia="Times New Roman" w:hAnsi="Cambria"/>
      <w:b/>
      <w:bCs/>
      <w:color w:val="4F81BD"/>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C42FD7"/>
    <w:pPr>
      <w:autoSpaceDE w:val="0"/>
      <w:autoSpaceDN w:val="0"/>
      <w:adjustRightInd w:val="0"/>
    </w:pPr>
    <w:rPr>
      <w:rFonts w:ascii="Times New Roman" w:hAnsi="Times New Roman"/>
      <w:color w:val="000000"/>
      <w:sz w:val="24"/>
      <w:szCs w:val="24"/>
      <w:lang w:eastAsia="en-US"/>
    </w:rPr>
  </w:style>
  <w:style w:type="paragraph" w:styleId="Galvene">
    <w:name w:val="header"/>
    <w:basedOn w:val="Parasts"/>
    <w:link w:val="GalveneRakstz"/>
    <w:unhideWhenUsed/>
    <w:rsid w:val="00C42FD7"/>
    <w:pPr>
      <w:tabs>
        <w:tab w:val="center" w:pos="4153"/>
        <w:tab w:val="right" w:pos="8306"/>
      </w:tabs>
      <w:spacing w:after="0" w:line="240" w:lineRule="auto"/>
    </w:pPr>
  </w:style>
  <w:style w:type="character" w:customStyle="1" w:styleId="GalveneRakstz">
    <w:name w:val="Galvene Rakstz."/>
    <w:basedOn w:val="Noklusjumarindkopasfonts"/>
    <w:link w:val="Galvene"/>
    <w:rsid w:val="00C42FD7"/>
  </w:style>
  <w:style w:type="paragraph" w:styleId="Kjene">
    <w:name w:val="footer"/>
    <w:basedOn w:val="Parasts"/>
    <w:link w:val="KjeneRakstz"/>
    <w:uiPriority w:val="99"/>
    <w:unhideWhenUsed/>
    <w:rsid w:val="00C42FD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2FD7"/>
  </w:style>
  <w:style w:type="table" w:styleId="Reatabula">
    <w:name w:val="Table Grid"/>
    <w:basedOn w:val="Parastatabula"/>
    <w:uiPriority w:val="59"/>
    <w:rsid w:val="00044D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AA601F"/>
    <w:pPr>
      <w:spacing w:after="0" w:line="240" w:lineRule="auto"/>
    </w:pPr>
    <w:rPr>
      <w:rFonts w:ascii="Tahoma" w:hAnsi="Tahoma"/>
      <w:sz w:val="16"/>
      <w:szCs w:val="16"/>
    </w:rPr>
  </w:style>
  <w:style w:type="character" w:customStyle="1" w:styleId="BalontekstsRakstz">
    <w:name w:val="Balonteksts Rakstz."/>
    <w:link w:val="Balonteksts"/>
    <w:uiPriority w:val="99"/>
    <w:semiHidden/>
    <w:rsid w:val="00AA601F"/>
    <w:rPr>
      <w:rFonts w:ascii="Tahoma" w:hAnsi="Tahoma" w:cs="Tahoma"/>
      <w:sz w:val="16"/>
      <w:szCs w:val="16"/>
    </w:rPr>
  </w:style>
  <w:style w:type="character" w:customStyle="1" w:styleId="Virsraksts1Rakstz">
    <w:name w:val="Virsraksts 1 Rakstz."/>
    <w:link w:val="Virsraksts1"/>
    <w:rsid w:val="00B425BB"/>
    <w:rPr>
      <w:rFonts w:ascii="Times New Roman" w:eastAsia="Times New Roman" w:hAnsi="Times New Roman" w:cs="Times New Roman"/>
      <w:sz w:val="26"/>
      <w:szCs w:val="20"/>
      <w:lang w:eastAsia="ar-SA"/>
    </w:rPr>
  </w:style>
  <w:style w:type="paragraph" w:styleId="Nosaukums">
    <w:name w:val="Title"/>
    <w:basedOn w:val="Parasts"/>
    <w:link w:val="NosaukumsRakstz"/>
    <w:qFormat/>
    <w:rsid w:val="00B425BB"/>
    <w:pPr>
      <w:spacing w:after="0" w:line="240" w:lineRule="auto"/>
      <w:jc w:val="center"/>
      <w:outlineLvl w:val="0"/>
    </w:pPr>
    <w:rPr>
      <w:rFonts w:ascii="RimTimes" w:eastAsia="Times New Roman" w:hAnsi="RimTimes"/>
      <w:sz w:val="28"/>
      <w:szCs w:val="20"/>
    </w:rPr>
  </w:style>
  <w:style w:type="character" w:customStyle="1" w:styleId="NosaukumsRakstz">
    <w:name w:val="Nosaukums Rakstz."/>
    <w:link w:val="Nosaukums"/>
    <w:rsid w:val="00B425BB"/>
    <w:rPr>
      <w:rFonts w:ascii="RimTimes" w:eastAsia="Times New Roman" w:hAnsi="RimTimes" w:cs="Times New Roman"/>
      <w:sz w:val="28"/>
      <w:szCs w:val="20"/>
    </w:rPr>
  </w:style>
  <w:style w:type="paragraph" w:styleId="Pamatteksts">
    <w:name w:val="Body Text"/>
    <w:basedOn w:val="Parasts"/>
    <w:link w:val="PamattekstsRakstz"/>
    <w:rsid w:val="00E072A8"/>
    <w:pPr>
      <w:suppressAutoHyphens/>
      <w:spacing w:after="120" w:line="240" w:lineRule="auto"/>
    </w:pPr>
    <w:rPr>
      <w:rFonts w:ascii="Times New Roman" w:eastAsia="Times New Roman" w:hAnsi="Times New Roman"/>
      <w:sz w:val="20"/>
      <w:szCs w:val="20"/>
      <w:lang w:val="en-US" w:eastAsia="ar-SA"/>
    </w:rPr>
  </w:style>
  <w:style w:type="character" w:customStyle="1" w:styleId="PamattekstsRakstz">
    <w:name w:val="Pamatteksts Rakstz."/>
    <w:link w:val="Pamatteksts"/>
    <w:rsid w:val="00E072A8"/>
    <w:rPr>
      <w:rFonts w:ascii="Times New Roman" w:eastAsia="Times New Roman" w:hAnsi="Times New Roman" w:cs="Times New Roman"/>
      <w:sz w:val="20"/>
      <w:szCs w:val="20"/>
      <w:lang w:val="en-US" w:eastAsia="ar-SA"/>
    </w:rPr>
  </w:style>
  <w:style w:type="paragraph" w:customStyle="1" w:styleId="Apakpunkts">
    <w:name w:val="Apakšpunkts"/>
    <w:basedOn w:val="Parasts"/>
    <w:link w:val="ApakpunktsChar"/>
    <w:rsid w:val="00E1401F"/>
    <w:pPr>
      <w:tabs>
        <w:tab w:val="num" w:pos="1080"/>
        <w:tab w:val="num" w:pos="2052"/>
      </w:tabs>
      <w:overflowPunct w:val="0"/>
      <w:autoSpaceDE w:val="0"/>
      <w:autoSpaceDN w:val="0"/>
      <w:adjustRightInd w:val="0"/>
      <w:spacing w:before="120" w:after="0" w:line="240" w:lineRule="auto"/>
      <w:ind w:left="1080" w:hanging="720"/>
      <w:jc w:val="both"/>
      <w:textAlignment w:val="baseline"/>
      <w:outlineLvl w:val="0"/>
    </w:pPr>
    <w:rPr>
      <w:rFonts w:ascii="Times New Roman" w:eastAsia="Times New Roman" w:hAnsi="Times New Roman"/>
      <w:sz w:val="24"/>
      <w:szCs w:val="20"/>
    </w:rPr>
  </w:style>
  <w:style w:type="character" w:customStyle="1" w:styleId="ApakpunktsChar">
    <w:name w:val="Apakšpunkts Char"/>
    <w:link w:val="Apakpunkts"/>
    <w:rsid w:val="00E1401F"/>
    <w:rPr>
      <w:rFonts w:ascii="Times New Roman" w:eastAsia="Times New Roman" w:hAnsi="Times New Roman" w:cs="Arial"/>
      <w:sz w:val="24"/>
    </w:rPr>
  </w:style>
  <w:style w:type="paragraph" w:customStyle="1" w:styleId="Punkts">
    <w:name w:val="Punkts"/>
    <w:basedOn w:val="Parasts"/>
    <w:next w:val="Apakpunkts"/>
    <w:rsid w:val="00DB1E11"/>
    <w:pPr>
      <w:spacing w:after="0" w:line="240" w:lineRule="auto"/>
      <w:ind w:left="720" w:hanging="360"/>
    </w:pPr>
    <w:rPr>
      <w:rFonts w:ascii="Arial" w:eastAsia="Times New Roman" w:hAnsi="Arial"/>
      <w:b/>
      <w:sz w:val="20"/>
      <w:szCs w:val="24"/>
      <w:lang w:eastAsia="lv-LV"/>
    </w:rPr>
  </w:style>
  <w:style w:type="paragraph" w:customStyle="1" w:styleId="Rindkopa">
    <w:name w:val="Rindkopa"/>
    <w:basedOn w:val="Parasts"/>
    <w:next w:val="Punkts"/>
    <w:rsid w:val="00DB1E11"/>
    <w:pPr>
      <w:spacing w:after="0" w:line="240" w:lineRule="auto"/>
      <w:ind w:left="851"/>
      <w:jc w:val="both"/>
    </w:pPr>
    <w:rPr>
      <w:rFonts w:ascii="Arial" w:eastAsia="Times New Roman" w:hAnsi="Arial"/>
      <w:sz w:val="20"/>
      <w:szCs w:val="24"/>
      <w:lang w:eastAsia="lv-LV"/>
    </w:rPr>
  </w:style>
  <w:style w:type="character" w:customStyle="1" w:styleId="Virsraksts2Rakstz">
    <w:name w:val="Virsraksts 2 Rakstz."/>
    <w:link w:val="Virsraksts2"/>
    <w:uiPriority w:val="9"/>
    <w:semiHidden/>
    <w:rsid w:val="00264A90"/>
    <w:rPr>
      <w:rFonts w:ascii="Cambria" w:eastAsia="Times New Roman" w:hAnsi="Cambria" w:cs="Times New Roman"/>
      <w:b/>
      <w:bCs/>
      <w:color w:val="4F81BD"/>
      <w:sz w:val="26"/>
      <w:szCs w:val="26"/>
    </w:rPr>
  </w:style>
  <w:style w:type="paragraph" w:customStyle="1" w:styleId="Bezatstarpm1">
    <w:name w:val="Bez atstarpēm1"/>
    <w:qFormat/>
    <w:rsid w:val="00264A90"/>
    <w:rPr>
      <w:rFonts w:eastAsia="Times New Roman"/>
      <w:sz w:val="22"/>
      <w:szCs w:val="22"/>
    </w:rPr>
  </w:style>
  <w:style w:type="paragraph" w:styleId="Saraksts3">
    <w:name w:val="List 3"/>
    <w:basedOn w:val="Parasts"/>
    <w:semiHidden/>
    <w:rsid w:val="00DC1421"/>
    <w:pPr>
      <w:spacing w:after="0" w:line="240" w:lineRule="auto"/>
      <w:ind w:left="849" w:hanging="283"/>
    </w:pPr>
    <w:rPr>
      <w:rFonts w:ascii="Times New Roman" w:eastAsia="Times New Roman" w:hAnsi="Times New Roman"/>
      <w:sz w:val="24"/>
      <w:szCs w:val="24"/>
      <w:lang w:eastAsia="lv-LV"/>
    </w:rPr>
  </w:style>
  <w:style w:type="paragraph" w:styleId="Pamattekstsaratkpi">
    <w:name w:val="Body Text Indent"/>
    <w:basedOn w:val="Parasts"/>
    <w:link w:val="PamattekstsaratkpiRakstz"/>
    <w:uiPriority w:val="99"/>
    <w:semiHidden/>
    <w:unhideWhenUsed/>
    <w:rsid w:val="00257760"/>
    <w:pPr>
      <w:spacing w:after="120"/>
      <w:ind w:left="283"/>
    </w:pPr>
  </w:style>
  <w:style w:type="character" w:customStyle="1" w:styleId="PamattekstsaratkpiRakstz">
    <w:name w:val="Pamatteksts ar atkāpi Rakstz."/>
    <w:basedOn w:val="Noklusjumarindkopasfonts"/>
    <w:link w:val="Pamattekstsaratkpi"/>
    <w:uiPriority w:val="99"/>
    <w:semiHidden/>
    <w:rsid w:val="00257760"/>
  </w:style>
  <w:style w:type="paragraph" w:styleId="Pamatteksts3">
    <w:name w:val="Body Text 3"/>
    <w:basedOn w:val="Parasts"/>
    <w:link w:val="Pamatteksts3Rakstz"/>
    <w:uiPriority w:val="99"/>
    <w:unhideWhenUsed/>
    <w:rsid w:val="00257760"/>
    <w:pPr>
      <w:spacing w:after="120"/>
    </w:pPr>
    <w:rPr>
      <w:sz w:val="16"/>
      <w:szCs w:val="16"/>
    </w:rPr>
  </w:style>
  <w:style w:type="character" w:customStyle="1" w:styleId="Pamatteksts3Rakstz">
    <w:name w:val="Pamatteksts 3 Rakstz."/>
    <w:link w:val="Pamatteksts3"/>
    <w:uiPriority w:val="99"/>
    <w:rsid w:val="00257760"/>
    <w:rPr>
      <w:sz w:val="16"/>
      <w:szCs w:val="16"/>
    </w:rPr>
  </w:style>
  <w:style w:type="paragraph" w:customStyle="1" w:styleId="Sarakstarindkopa1">
    <w:name w:val="Saraksta rindkopa1"/>
    <w:basedOn w:val="Parasts"/>
    <w:uiPriority w:val="34"/>
    <w:qFormat/>
    <w:rsid w:val="00257760"/>
    <w:pPr>
      <w:spacing w:after="0" w:line="240" w:lineRule="auto"/>
      <w:ind w:left="720"/>
      <w:contextualSpacing/>
    </w:pPr>
    <w:rPr>
      <w:rFonts w:ascii="Times New Roman" w:eastAsia="Times New Roman" w:hAnsi="Times New Roman"/>
      <w:sz w:val="24"/>
      <w:szCs w:val="24"/>
      <w:lang w:eastAsia="lv-LV"/>
    </w:rPr>
  </w:style>
  <w:style w:type="paragraph" w:customStyle="1" w:styleId="charchar">
    <w:name w:val="charchar"/>
    <w:basedOn w:val="Parasts"/>
    <w:rsid w:val="00257760"/>
    <w:pPr>
      <w:spacing w:after="0" w:line="240" w:lineRule="auto"/>
      <w:ind w:left="1531" w:hanging="811"/>
    </w:pPr>
    <w:rPr>
      <w:rFonts w:ascii="Times New Roman" w:eastAsia="Times New Roman" w:hAnsi="Times New Roman"/>
      <w:sz w:val="24"/>
      <w:szCs w:val="24"/>
      <w:lang w:eastAsia="lv-LV"/>
    </w:rPr>
  </w:style>
  <w:style w:type="paragraph" w:customStyle="1" w:styleId="ListParagraph1">
    <w:name w:val="List Paragraph1"/>
    <w:basedOn w:val="Parasts"/>
    <w:uiPriority w:val="34"/>
    <w:qFormat/>
    <w:rsid w:val="008B7E02"/>
    <w:pPr>
      <w:ind w:left="720"/>
      <w:contextualSpacing/>
    </w:pPr>
  </w:style>
  <w:style w:type="paragraph" w:styleId="Vresteksts">
    <w:name w:val="footnote text"/>
    <w:basedOn w:val="Parasts"/>
    <w:link w:val="VrestekstsRakstz"/>
    <w:semiHidden/>
    <w:rsid w:val="00280D6A"/>
    <w:pPr>
      <w:spacing w:after="0" w:line="240" w:lineRule="auto"/>
    </w:pPr>
    <w:rPr>
      <w:rFonts w:ascii="Times New Roman" w:eastAsia="Times New Roman" w:hAnsi="Times New Roman"/>
      <w:sz w:val="20"/>
      <w:szCs w:val="20"/>
    </w:rPr>
  </w:style>
  <w:style w:type="character" w:customStyle="1" w:styleId="VrestekstsRakstz">
    <w:name w:val="Vēres teksts Rakstz."/>
    <w:link w:val="Vresteksts"/>
    <w:semiHidden/>
    <w:rsid w:val="00280D6A"/>
    <w:rPr>
      <w:rFonts w:ascii="Times New Roman" w:eastAsia="Times New Roman" w:hAnsi="Times New Roman" w:cs="Times New Roman"/>
      <w:sz w:val="20"/>
      <w:szCs w:val="20"/>
    </w:rPr>
  </w:style>
  <w:style w:type="character" w:styleId="Hipersaite">
    <w:name w:val="Hyperlink"/>
    <w:uiPriority w:val="99"/>
    <w:rsid w:val="0046253F"/>
    <w:rPr>
      <w:color w:val="0000FF"/>
      <w:u w:val="single"/>
    </w:rPr>
  </w:style>
  <w:style w:type="character" w:styleId="Izclums">
    <w:name w:val="Emphasis"/>
    <w:qFormat/>
    <w:rsid w:val="00331DC0"/>
    <w:rPr>
      <w:rFonts w:ascii="Candara" w:hAnsi="Candara"/>
      <w:bCs/>
      <w:iCs/>
      <w:spacing w:val="10"/>
      <w:sz w:val="20"/>
      <w:bdr w:val="none" w:sz="0" w:space="0" w:color="auto"/>
      <w:shd w:val="clear" w:color="auto" w:fill="auto"/>
    </w:rPr>
  </w:style>
  <w:style w:type="character" w:customStyle="1" w:styleId="FontStyle20">
    <w:name w:val="Font Style20"/>
    <w:rsid w:val="00331DC0"/>
    <w:rPr>
      <w:rFonts w:ascii="Times New Roman" w:hAnsi="Times New Roman" w:cs="Times New Roman"/>
      <w:sz w:val="20"/>
      <w:szCs w:val="20"/>
    </w:rPr>
  </w:style>
  <w:style w:type="paragraph" w:styleId="Paraststmeklis">
    <w:name w:val="Normal (Web)"/>
    <w:basedOn w:val="Parasts"/>
    <w:unhideWhenUsed/>
    <w:rsid w:val="00331DC0"/>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CharChar22">
    <w:name w:val="Char Char22"/>
    <w:rsid w:val="001066BA"/>
    <w:rPr>
      <w:sz w:val="26"/>
      <w:lang w:val="lv-LV" w:eastAsia="ar-SA" w:bidi="ar-SA"/>
    </w:rPr>
  </w:style>
  <w:style w:type="paragraph" w:styleId="Sarakstarindkopa">
    <w:name w:val="List Paragraph"/>
    <w:basedOn w:val="Parasts"/>
    <w:link w:val="SarakstarindkopaRakstz"/>
    <w:uiPriority w:val="99"/>
    <w:qFormat/>
    <w:rsid w:val="002D2622"/>
    <w:pPr>
      <w:suppressAutoHyphens/>
      <w:autoSpaceDN w:val="0"/>
      <w:spacing w:after="0" w:line="240" w:lineRule="auto"/>
      <w:ind w:left="720"/>
      <w:textAlignment w:val="baseline"/>
    </w:pPr>
    <w:rPr>
      <w:rFonts w:ascii="Times New Roman" w:eastAsia="Times New Roman" w:hAnsi="Times New Roman"/>
      <w:sz w:val="28"/>
      <w:szCs w:val="24"/>
      <w:lang w:val="en-GB"/>
    </w:rPr>
  </w:style>
  <w:style w:type="paragraph" w:customStyle="1" w:styleId="tv2131">
    <w:name w:val="tv2131"/>
    <w:basedOn w:val="Parasts"/>
    <w:rsid w:val="00C46DBE"/>
    <w:pPr>
      <w:spacing w:after="0" w:line="360" w:lineRule="auto"/>
      <w:ind w:firstLine="335"/>
    </w:pPr>
    <w:rPr>
      <w:rFonts w:ascii="Times New Roman" w:eastAsia="Times New Roman" w:hAnsi="Times New Roman"/>
      <w:color w:val="414142"/>
      <w:lang w:val="en-US"/>
    </w:rPr>
  </w:style>
  <w:style w:type="character" w:customStyle="1" w:styleId="SarakstarindkopaRakstz">
    <w:name w:val="Saraksta rindkopa Rakstz."/>
    <w:link w:val="Sarakstarindkopa"/>
    <w:uiPriority w:val="99"/>
    <w:locked/>
    <w:rsid w:val="00A8611A"/>
    <w:rPr>
      <w:rFonts w:ascii="Times New Roman" w:eastAsia="Times New Roman" w:hAnsi="Times New Roman"/>
      <w:sz w:val="28"/>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059167">
      <w:bodyDiv w:val="1"/>
      <w:marLeft w:val="0"/>
      <w:marRight w:val="0"/>
      <w:marTop w:val="0"/>
      <w:marBottom w:val="0"/>
      <w:divBdr>
        <w:top w:val="none" w:sz="0" w:space="0" w:color="auto"/>
        <w:left w:val="none" w:sz="0" w:space="0" w:color="auto"/>
        <w:bottom w:val="none" w:sz="0" w:space="0" w:color="auto"/>
        <w:right w:val="none" w:sz="0" w:space="0" w:color="auto"/>
      </w:divBdr>
      <w:divsChild>
        <w:div w:id="1535574925">
          <w:marLeft w:val="0"/>
          <w:marRight w:val="0"/>
          <w:marTop w:val="0"/>
          <w:marBottom w:val="0"/>
          <w:divBdr>
            <w:top w:val="none" w:sz="0" w:space="0" w:color="auto"/>
            <w:left w:val="none" w:sz="0" w:space="0" w:color="auto"/>
            <w:bottom w:val="none" w:sz="0" w:space="0" w:color="auto"/>
            <w:right w:val="none" w:sz="0" w:space="0" w:color="auto"/>
          </w:divBdr>
          <w:divsChild>
            <w:div w:id="1965770906">
              <w:marLeft w:val="0"/>
              <w:marRight w:val="0"/>
              <w:marTop w:val="0"/>
              <w:marBottom w:val="0"/>
              <w:divBdr>
                <w:top w:val="none" w:sz="0" w:space="0" w:color="auto"/>
                <w:left w:val="none" w:sz="0" w:space="0" w:color="auto"/>
                <w:bottom w:val="none" w:sz="0" w:space="0" w:color="auto"/>
                <w:right w:val="none" w:sz="0" w:space="0" w:color="auto"/>
              </w:divBdr>
              <w:divsChild>
                <w:div w:id="255359137">
                  <w:marLeft w:val="0"/>
                  <w:marRight w:val="0"/>
                  <w:marTop w:val="0"/>
                  <w:marBottom w:val="0"/>
                  <w:divBdr>
                    <w:top w:val="none" w:sz="0" w:space="0" w:color="auto"/>
                    <w:left w:val="none" w:sz="0" w:space="0" w:color="auto"/>
                    <w:bottom w:val="none" w:sz="0" w:space="0" w:color="auto"/>
                    <w:right w:val="none" w:sz="0" w:space="0" w:color="auto"/>
                  </w:divBdr>
                  <w:divsChild>
                    <w:div w:id="198195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041213">
      <w:bodyDiv w:val="1"/>
      <w:marLeft w:val="0"/>
      <w:marRight w:val="0"/>
      <w:marTop w:val="0"/>
      <w:marBottom w:val="0"/>
      <w:divBdr>
        <w:top w:val="none" w:sz="0" w:space="0" w:color="auto"/>
        <w:left w:val="none" w:sz="0" w:space="0" w:color="auto"/>
        <w:bottom w:val="none" w:sz="0" w:space="0" w:color="auto"/>
        <w:right w:val="none" w:sz="0" w:space="0" w:color="auto"/>
      </w:divBdr>
      <w:divsChild>
        <w:div w:id="1417478783">
          <w:marLeft w:val="0"/>
          <w:marRight w:val="0"/>
          <w:marTop w:val="0"/>
          <w:marBottom w:val="0"/>
          <w:divBdr>
            <w:top w:val="none" w:sz="0" w:space="0" w:color="auto"/>
            <w:left w:val="none" w:sz="0" w:space="0" w:color="auto"/>
            <w:bottom w:val="none" w:sz="0" w:space="0" w:color="auto"/>
            <w:right w:val="none" w:sz="0" w:space="0" w:color="auto"/>
          </w:divBdr>
          <w:divsChild>
            <w:div w:id="1162626365">
              <w:marLeft w:val="0"/>
              <w:marRight w:val="0"/>
              <w:marTop w:val="0"/>
              <w:marBottom w:val="0"/>
              <w:divBdr>
                <w:top w:val="none" w:sz="0" w:space="0" w:color="auto"/>
                <w:left w:val="none" w:sz="0" w:space="0" w:color="auto"/>
                <w:bottom w:val="none" w:sz="0" w:space="0" w:color="auto"/>
                <w:right w:val="none" w:sz="0" w:space="0" w:color="auto"/>
              </w:divBdr>
              <w:divsChild>
                <w:div w:id="1744986998">
                  <w:marLeft w:val="0"/>
                  <w:marRight w:val="0"/>
                  <w:marTop w:val="0"/>
                  <w:marBottom w:val="0"/>
                  <w:divBdr>
                    <w:top w:val="none" w:sz="0" w:space="0" w:color="auto"/>
                    <w:left w:val="none" w:sz="0" w:space="0" w:color="auto"/>
                    <w:bottom w:val="none" w:sz="0" w:space="0" w:color="auto"/>
                    <w:right w:val="none" w:sz="0" w:space="0" w:color="auto"/>
                  </w:divBdr>
                  <w:divsChild>
                    <w:div w:id="214257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6431838">
      <w:bodyDiv w:val="1"/>
      <w:marLeft w:val="0"/>
      <w:marRight w:val="0"/>
      <w:marTop w:val="0"/>
      <w:marBottom w:val="0"/>
      <w:divBdr>
        <w:top w:val="none" w:sz="0" w:space="0" w:color="auto"/>
        <w:left w:val="none" w:sz="0" w:space="0" w:color="auto"/>
        <w:bottom w:val="none" w:sz="0" w:space="0" w:color="auto"/>
        <w:right w:val="none" w:sz="0" w:space="0" w:color="auto"/>
      </w:divBdr>
      <w:divsChild>
        <w:div w:id="2144149007">
          <w:marLeft w:val="0"/>
          <w:marRight w:val="0"/>
          <w:marTop w:val="0"/>
          <w:marBottom w:val="0"/>
          <w:divBdr>
            <w:top w:val="none" w:sz="0" w:space="0" w:color="auto"/>
            <w:left w:val="none" w:sz="0" w:space="0" w:color="auto"/>
            <w:bottom w:val="none" w:sz="0" w:space="0" w:color="auto"/>
            <w:right w:val="none" w:sz="0" w:space="0" w:color="auto"/>
          </w:divBdr>
          <w:divsChild>
            <w:div w:id="351227456">
              <w:marLeft w:val="0"/>
              <w:marRight w:val="0"/>
              <w:marTop w:val="0"/>
              <w:marBottom w:val="0"/>
              <w:divBdr>
                <w:top w:val="none" w:sz="0" w:space="0" w:color="auto"/>
                <w:left w:val="none" w:sz="0" w:space="0" w:color="auto"/>
                <w:bottom w:val="none" w:sz="0" w:space="0" w:color="auto"/>
                <w:right w:val="none" w:sz="0" w:space="0" w:color="auto"/>
              </w:divBdr>
              <w:divsChild>
                <w:div w:id="103964896">
                  <w:marLeft w:val="0"/>
                  <w:marRight w:val="0"/>
                  <w:marTop w:val="0"/>
                  <w:marBottom w:val="0"/>
                  <w:divBdr>
                    <w:top w:val="none" w:sz="0" w:space="0" w:color="auto"/>
                    <w:left w:val="none" w:sz="0" w:space="0" w:color="auto"/>
                    <w:bottom w:val="none" w:sz="0" w:space="0" w:color="auto"/>
                    <w:right w:val="none" w:sz="0" w:space="0" w:color="auto"/>
                  </w:divBdr>
                  <w:divsChild>
                    <w:div w:id="205188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757814">
      <w:bodyDiv w:val="1"/>
      <w:marLeft w:val="0"/>
      <w:marRight w:val="0"/>
      <w:marTop w:val="0"/>
      <w:marBottom w:val="0"/>
      <w:divBdr>
        <w:top w:val="none" w:sz="0" w:space="0" w:color="auto"/>
        <w:left w:val="none" w:sz="0" w:space="0" w:color="auto"/>
        <w:bottom w:val="none" w:sz="0" w:space="0" w:color="auto"/>
        <w:right w:val="none" w:sz="0" w:space="0" w:color="auto"/>
      </w:divBdr>
      <w:divsChild>
        <w:div w:id="998970298">
          <w:marLeft w:val="0"/>
          <w:marRight w:val="0"/>
          <w:marTop w:val="0"/>
          <w:marBottom w:val="0"/>
          <w:divBdr>
            <w:top w:val="none" w:sz="0" w:space="0" w:color="auto"/>
            <w:left w:val="none" w:sz="0" w:space="0" w:color="auto"/>
            <w:bottom w:val="none" w:sz="0" w:space="0" w:color="auto"/>
            <w:right w:val="none" w:sz="0" w:space="0" w:color="auto"/>
          </w:divBdr>
          <w:divsChild>
            <w:div w:id="1305088069">
              <w:marLeft w:val="0"/>
              <w:marRight w:val="0"/>
              <w:marTop w:val="0"/>
              <w:marBottom w:val="0"/>
              <w:divBdr>
                <w:top w:val="none" w:sz="0" w:space="0" w:color="auto"/>
                <w:left w:val="none" w:sz="0" w:space="0" w:color="auto"/>
                <w:bottom w:val="none" w:sz="0" w:space="0" w:color="auto"/>
                <w:right w:val="none" w:sz="0" w:space="0" w:color="auto"/>
              </w:divBdr>
              <w:divsChild>
                <w:div w:id="955021629">
                  <w:marLeft w:val="0"/>
                  <w:marRight w:val="0"/>
                  <w:marTop w:val="0"/>
                  <w:marBottom w:val="0"/>
                  <w:divBdr>
                    <w:top w:val="none" w:sz="0" w:space="0" w:color="auto"/>
                    <w:left w:val="none" w:sz="0" w:space="0" w:color="auto"/>
                    <w:bottom w:val="none" w:sz="0" w:space="0" w:color="auto"/>
                    <w:right w:val="none" w:sz="0" w:space="0" w:color="auto"/>
                  </w:divBdr>
                  <w:divsChild>
                    <w:div w:id="133885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936081">
      <w:bodyDiv w:val="1"/>
      <w:marLeft w:val="0"/>
      <w:marRight w:val="0"/>
      <w:marTop w:val="0"/>
      <w:marBottom w:val="0"/>
      <w:divBdr>
        <w:top w:val="none" w:sz="0" w:space="0" w:color="auto"/>
        <w:left w:val="none" w:sz="0" w:space="0" w:color="auto"/>
        <w:bottom w:val="none" w:sz="0" w:space="0" w:color="auto"/>
        <w:right w:val="none" w:sz="0" w:space="0" w:color="auto"/>
      </w:divBdr>
      <w:divsChild>
        <w:div w:id="1658147234">
          <w:marLeft w:val="0"/>
          <w:marRight w:val="0"/>
          <w:marTop w:val="0"/>
          <w:marBottom w:val="0"/>
          <w:divBdr>
            <w:top w:val="none" w:sz="0" w:space="0" w:color="auto"/>
            <w:left w:val="none" w:sz="0" w:space="0" w:color="auto"/>
            <w:bottom w:val="none" w:sz="0" w:space="0" w:color="auto"/>
            <w:right w:val="none" w:sz="0" w:space="0" w:color="auto"/>
          </w:divBdr>
          <w:divsChild>
            <w:div w:id="1722047484">
              <w:marLeft w:val="0"/>
              <w:marRight w:val="0"/>
              <w:marTop w:val="0"/>
              <w:marBottom w:val="0"/>
              <w:divBdr>
                <w:top w:val="none" w:sz="0" w:space="0" w:color="auto"/>
                <w:left w:val="none" w:sz="0" w:space="0" w:color="auto"/>
                <w:bottom w:val="none" w:sz="0" w:space="0" w:color="auto"/>
                <w:right w:val="none" w:sz="0" w:space="0" w:color="auto"/>
              </w:divBdr>
              <w:divsChild>
                <w:div w:id="1518691184">
                  <w:marLeft w:val="0"/>
                  <w:marRight w:val="0"/>
                  <w:marTop w:val="0"/>
                  <w:marBottom w:val="0"/>
                  <w:divBdr>
                    <w:top w:val="none" w:sz="0" w:space="0" w:color="auto"/>
                    <w:left w:val="none" w:sz="0" w:space="0" w:color="auto"/>
                    <w:bottom w:val="none" w:sz="0" w:space="0" w:color="auto"/>
                    <w:right w:val="none" w:sz="0" w:space="0" w:color="auto"/>
                  </w:divBdr>
                  <w:divsChild>
                    <w:div w:id="21563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732181">
      <w:bodyDiv w:val="1"/>
      <w:marLeft w:val="0"/>
      <w:marRight w:val="0"/>
      <w:marTop w:val="0"/>
      <w:marBottom w:val="0"/>
      <w:divBdr>
        <w:top w:val="none" w:sz="0" w:space="0" w:color="auto"/>
        <w:left w:val="none" w:sz="0" w:space="0" w:color="auto"/>
        <w:bottom w:val="none" w:sz="0" w:space="0" w:color="auto"/>
        <w:right w:val="none" w:sz="0" w:space="0" w:color="auto"/>
      </w:divBdr>
      <w:divsChild>
        <w:div w:id="1319184890">
          <w:marLeft w:val="150"/>
          <w:marRight w:val="150"/>
          <w:marTop w:val="150"/>
          <w:marBottom w:val="375"/>
          <w:divBdr>
            <w:top w:val="none" w:sz="0" w:space="0" w:color="auto"/>
            <w:left w:val="none" w:sz="0" w:space="0" w:color="auto"/>
            <w:bottom w:val="none" w:sz="0" w:space="0" w:color="auto"/>
            <w:right w:val="none" w:sz="0" w:space="0" w:color="auto"/>
          </w:divBdr>
          <w:divsChild>
            <w:div w:id="854155713">
              <w:marLeft w:val="0"/>
              <w:marRight w:val="0"/>
              <w:marTop w:val="0"/>
              <w:marBottom w:val="0"/>
              <w:divBdr>
                <w:top w:val="none" w:sz="0" w:space="0" w:color="auto"/>
                <w:left w:val="none" w:sz="0" w:space="0" w:color="auto"/>
                <w:bottom w:val="none" w:sz="0" w:space="0" w:color="auto"/>
                <w:right w:val="none" w:sz="0" w:space="0" w:color="auto"/>
              </w:divBdr>
              <w:divsChild>
                <w:div w:id="124776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106406">
      <w:bodyDiv w:val="1"/>
      <w:marLeft w:val="0"/>
      <w:marRight w:val="0"/>
      <w:marTop w:val="0"/>
      <w:marBottom w:val="0"/>
      <w:divBdr>
        <w:top w:val="none" w:sz="0" w:space="0" w:color="auto"/>
        <w:left w:val="none" w:sz="0" w:space="0" w:color="auto"/>
        <w:bottom w:val="none" w:sz="0" w:space="0" w:color="auto"/>
        <w:right w:val="none" w:sz="0" w:space="0" w:color="auto"/>
      </w:divBdr>
      <w:divsChild>
        <w:div w:id="1665546440">
          <w:marLeft w:val="0"/>
          <w:marRight w:val="0"/>
          <w:marTop w:val="0"/>
          <w:marBottom w:val="0"/>
          <w:divBdr>
            <w:top w:val="none" w:sz="0" w:space="0" w:color="auto"/>
            <w:left w:val="none" w:sz="0" w:space="0" w:color="auto"/>
            <w:bottom w:val="none" w:sz="0" w:space="0" w:color="auto"/>
            <w:right w:val="none" w:sz="0" w:space="0" w:color="auto"/>
          </w:divBdr>
          <w:divsChild>
            <w:div w:id="1948582875">
              <w:marLeft w:val="0"/>
              <w:marRight w:val="0"/>
              <w:marTop w:val="0"/>
              <w:marBottom w:val="0"/>
              <w:divBdr>
                <w:top w:val="none" w:sz="0" w:space="0" w:color="auto"/>
                <w:left w:val="none" w:sz="0" w:space="0" w:color="auto"/>
                <w:bottom w:val="none" w:sz="0" w:space="0" w:color="auto"/>
                <w:right w:val="none" w:sz="0" w:space="0" w:color="auto"/>
              </w:divBdr>
              <w:divsChild>
                <w:div w:id="1460222256">
                  <w:marLeft w:val="0"/>
                  <w:marRight w:val="0"/>
                  <w:marTop w:val="0"/>
                  <w:marBottom w:val="0"/>
                  <w:divBdr>
                    <w:top w:val="none" w:sz="0" w:space="0" w:color="auto"/>
                    <w:left w:val="none" w:sz="0" w:space="0" w:color="auto"/>
                    <w:bottom w:val="none" w:sz="0" w:space="0" w:color="auto"/>
                    <w:right w:val="none" w:sz="0" w:space="0" w:color="auto"/>
                  </w:divBdr>
                  <w:divsChild>
                    <w:div w:id="84875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ezeknesnovads.lv"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rezeknesnovads.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ezeknesnovads.lv"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livija.plavinska@inbox.lv"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mailto:nautreni.pag@e-apollo.lv" TargetMode="External"/><Relationship Id="rId14" Type="http://schemas.openxmlformats.org/officeDocument/2006/relationships/hyperlink" Target="mailto:nautreni.pag@e-apollo.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85E29F-5AFB-48B2-85AD-4C986F98C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22</Pages>
  <Words>32926</Words>
  <Characters>18769</Characters>
  <Application>Microsoft Office Word</Application>
  <DocSecurity>0</DocSecurity>
  <Lines>156</Lines>
  <Paragraphs>103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APSTIPRINĀTS</vt:lpstr>
      <vt:lpstr>APSTIPRINĀTS</vt:lpstr>
    </vt:vector>
  </TitlesOfParts>
  <Company>Latursus</Company>
  <LinksUpToDate>false</LinksUpToDate>
  <CharactersWithSpaces>51592</CharactersWithSpaces>
  <SharedDoc>false</SharedDoc>
  <HLinks>
    <vt:vector size="36" baseType="variant">
      <vt:variant>
        <vt:i4>4718704</vt:i4>
      </vt:variant>
      <vt:variant>
        <vt:i4>15</vt:i4>
      </vt:variant>
      <vt:variant>
        <vt:i4>0</vt:i4>
      </vt:variant>
      <vt:variant>
        <vt:i4>5</vt:i4>
      </vt:variant>
      <vt:variant>
        <vt:lpwstr>mailto:info@struzani.lv</vt:lpwstr>
      </vt:variant>
      <vt:variant>
        <vt:lpwstr/>
      </vt:variant>
      <vt:variant>
        <vt:i4>589916</vt:i4>
      </vt:variant>
      <vt:variant>
        <vt:i4>12</vt:i4>
      </vt:variant>
      <vt:variant>
        <vt:i4>0</vt:i4>
      </vt:variant>
      <vt:variant>
        <vt:i4>5</vt:i4>
      </vt:variant>
      <vt:variant>
        <vt:lpwstr>http://www.rezeknesnovads.lv/</vt:lpwstr>
      </vt:variant>
      <vt:variant>
        <vt:lpwstr/>
      </vt:variant>
      <vt:variant>
        <vt:i4>589916</vt:i4>
      </vt:variant>
      <vt:variant>
        <vt:i4>9</vt:i4>
      </vt:variant>
      <vt:variant>
        <vt:i4>0</vt:i4>
      </vt:variant>
      <vt:variant>
        <vt:i4>5</vt:i4>
      </vt:variant>
      <vt:variant>
        <vt:lpwstr>http://www.rezeknesnovads.lv/</vt:lpwstr>
      </vt:variant>
      <vt:variant>
        <vt:lpwstr/>
      </vt:variant>
      <vt:variant>
        <vt:i4>589916</vt:i4>
      </vt:variant>
      <vt:variant>
        <vt:i4>6</vt:i4>
      </vt:variant>
      <vt:variant>
        <vt:i4>0</vt:i4>
      </vt:variant>
      <vt:variant>
        <vt:i4>5</vt:i4>
      </vt:variant>
      <vt:variant>
        <vt:lpwstr>http://www.rezeknesnovads.lv/</vt:lpwstr>
      </vt:variant>
      <vt:variant>
        <vt:lpwstr/>
      </vt:variant>
      <vt:variant>
        <vt:i4>4718704</vt:i4>
      </vt:variant>
      <vt:variant>
        <vt:i4>3</vt:i4>
      </vt:variant>
      <vt:variant>
        <vt:i4>0</vt:i4>
      </vt:variant>
      <vt:variant>
        <vt:i4>5</vt:i4>
      </vt:variant>
      <vt:variant>
        <vt:lpwstr>mailto:info@struzani.lv</vt:lpwstr>
      </vt:variant>
      <vt:variant>
        <vt:lpwstr/>
      </vt:variant>
      <vt:variant>
        <vt:i4>4718704</vt:i4>
      </vt:variant>
      <vt:variant>
        <vt:i4>0</vt:i4>
      </vt:variant>
      <vt:variant>
        <vt:i4>0</vt:i4>
      </vt:variant>
      <vt:variant>
        <vt:i4>5</vt:i4>
      </vt:variant>
      <vt:variant>
        <vt:lpwstr>mailto:info@struzani.lv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User</dc:creator>
  <cp:lastModifiedBy>Darbinieks</cp:lastModifiedBy>
  <cp:revision>14</cp:revision>
  <cp:lastPrinted>2015-07-24T08:38:00Z</cp:lastPrinted>
  <dcterms:created xsi:type="dcterms:W3CDTF">2015-06-26T12:47:00Z</dcterms:created>
  <dcterms:modified xsi:type="dcterms:W3CDTF">2015-07-24T08:40:00Z</dcterms:modified>
</cp:coreProperties>
</file>