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44" w:rsidRPr="00A43544" w:rsidRDefault="00A43544" w:rsidP="00A43544">
      <w:pPr>
        <w:autoSpaceDE w:val="0"/>
        <w:autoSpaceDN w:val="0"/>
        <w:adjustRightInd w:val="0"/>
        <w:spacing w:after="0" w:line="240" w:lineRule="auto"/>
        <w:jc w:val="right"/>
        <w:rPr>
          <w:rFonts w:eastAsia="Times New Roman" w:cs="Times New Roman"/>
          <w:b/>
          <w:szCs w:val="24"/>
          <w:lang w:eastAsia="lv-LV"/>
        </w:rPr>
      </w:pPr>
    </w:p>
    <w:p w:rsidR="00A43544" w:rsidRDefault="00A43544" w:rsidP="00A43544">
      <w:pPr>
        <w:autoSpaceDE w:val="0"/>
        <w:autoSpaceDN w:val="0"/>
        <w:adjustRightInd w:val="0"/>
        <w:spacing w:after="0" w:line="240" w:lineRule="auto"/>
        <w:jc w:val="right"/>
        <w:rPr>
          <w:rFonts w:eastAsia="Times New Roman" w:cs="Times New Roman"/>
          <w:b/>
          <w:szCs w:val="24"/>
          <w:lang w:eastAsia="lv-LV"/>
        </w:rPr>
      </w:pPr>
      <w:r w:rsidRPr="00A43544">
        <w:rPr>
          <w:rFonts w:eastAsia="Times New Roman" w:cs="Times New Roman"/>
          <w:b/>
          <w:szCs w:val="24"/>
          <w:lang w:eastAsia="lv-LV"/>
        </w:rPr>
        <w:t>APSTIPRIN</w:t>
      </w:r>
      <w:r w:rsidRPr="00A43544">
        <w:rPr>
          <w:rFonts w:ascii="TimesNewRoman" w:eastAsia="TimesNewRoman" w:cs="TimesNewRoman"/>
          <w:b/>
          <w:szCs w:val="24"/>
          <w:lang w:eastAsia="lv-LV"/>
        </w:rPr>
        <w:t>Ā</w:t>
      </w:r>
      <w:r w:rsidRPr="00A43544">
        <w:rPr>
          <w:rFonts w:eastAsia="Times New Roman" w:cs="Times New Roman"/>
          <w:b/>
          <w:szCs w:val="24"/>
          <w:lang w:eastAsia="lv-LV"/>
        </w:rPr>
        <w:t>TA</w:t>
      </w:r>
    </w:p>
    <w:p w:rsidR="00B27E08" w:rsidRPr="004858C0" w:rsidRDefault="00B27E08" w:rsidP="00A43544">
      <w:pPr>
        <w:autoSpaceDE w:val="0"/>
        <w:autoSpaceDN w:val="0"/>
        <w:adjustRightInd w:val="0"/>
        <w:spacing w:after="0" w:line="240" w:lineRule="auto"/>
        <w:jc w:val="right"/>
        <w:rPr>
          <w:rFonts w:eastAsia="Times New Roman" w:cs="Times New Roman"/>
          <w:szCs w:val="24"/>
          <w:lang w:eastAsia="lv-LV"/>
        </w:rPr>
      </w:pPr>
      <w:r w:rsidRPr="00B27E08">
        <w:rPr>
          <w:rFonts w:eastAsia="Times New Roman" w:cs="Times New Roman"/>
          <w:szCs w:val="24"/>
          <w:lang w:eastAsia="lv-LV"/>
        </w:rPr>
        <w:t xml:space="preserve">Rēzeknes novada pašvaldības </w:t>
      </w:r>
    </w:p>
    <w:p w:rsidR="00A43544" w:rsidRPr="00A43544" w:rsidRDefault="00B27E08" w:rsidP="00A43544">
      <w:pPr>
        <w:autoSpaceDE w:val="0"/>
        <w:autoSpaceDN w:val="0"/>
        <w:adjustRightInd w:val="0"/>
        <w:spacing w:after="0" w:line="240" w:lineRule="auto"/>
        <w:jc w:val="right"/>
        <w:rPr>
          <w:rFonts w:eastAsia="Times New Roman" w:cs="Times New Roman"/>
          <w:szCs w:val="24"/>
          <w:lang w:eastAsia="lv-LV"/>
        </w:rPr>
      </w:pPr>
      <w:r>
        <w:rPr>
          <w:rFonts w:eastAsia="Times New Roman" w:cs="Times New Roman"/>
          <w:szCs w:val="24"/>
          <w:lang w:eastAsia="lv-LV"/>
        </w:rPr>
        <w:t xml:space="preserve">Dricānu pagasta pārvaldes </w:t>
      </w:r>
      <w:r w:rsidR="00A43544" w:rsidRPr="00A43544">
        <w:rPr>
          <w:rFonts w:eastAsia="Times New Roman" w:cs="Times New Roman"/>
          <w:szCs w:val="24"/>
          <w:lang w:eastAsia="lv-LV"/>
        </w:rPr>
        <w:t>iepirkumu komisijas</w:t>
      </w:r>
    </w:p>
    <w:p w:rsidR="00A43544" w:rsidRPr="00A43544" w:rsidRDefault="004858C0" w:rsidP="00A43544">
      <w:pPr>
        <w:autoSpaceDE w:val="0"/>
        <w:autoSpaceDN w:val="0"/>
        <w:adjustRightInd w:val="0"/>
        <w:spacing w:after="0" w:line="240" w:lineRule="auto"/>
        <w:jc w:val="right"/>
        <w:rPr>
          <w:rFonts w:ascii="TimesNewRoman" w:eastAsia="TimesNewRoman" w:cs="TimesNewRoman"/>
          <w:szCs w:val="24"/>
          <w:lang w:eastAsia="lv-LV"/>
        </w:rPr>
      </w:pPr>
      <w:r>
        <w:rPr>
          <w:rFonts w:eastAsia="Times New Roman" w:cs="Times New Roman"/>
          <w:szCs w:val="24"/>
          <w:lang w:eastAsia="lv-LV"/>
        </w:rPr>
        <w:t>2015.gada 25</w:t>
      </w:r>
      <w:r w:rsidR="00A43544" w:rsidRPr="00A43544">
        <w:rPr>
          <w:rFonts w:eastAsia="Times New Roman" w:cs="Times New Roman"/>
          <w:szCs w:val="24"/>
          <w:lang w:eastAsia="lv-LV"/>
        </w:rPr>
        <w:t>.</w:t>
      </w:r>
      <w:r>
        <w:rPr>
          <w:rFonts w:eastAsia="Times New Roman" w:cs="Times New Roman"/>
          <w:szCs w:val="24"/>
          <w:lang w:eastAsia="lv-LV"/>
        </w:rPr>
        <w:t xml:space="preserve">septembra </w:t>
      </w:r>
      <w:r w:rsidR="00A43544" w:rsidRPr="00A43544">
        <w:rPr>
          <w:rFonts w:eastAsia="Times New Roman" w:cs="Times New Roman"/>
          <w:szCs w:val="24"/>
          <w:lang w:eastAsia="lv-LV"/>
        </w:rPr>
        <w:t xml:space="preserve"> s</w:t>
      </w:r>
      <w:r w:rsidR="00A43544" w:rsidRPr="00A43544">
        <w:rPr>
          <w:rFonts w:ascii="TimesNewRoman" w:eastAsia="TimesNewRoman" w:cs="TimesNewRoman"/>
          <w:szCs w:val="24"/>
          <w:lang w:eastAsia="lv-LV"/>
        </w:rPr>
        <w:t>ē</w:t>
      </w:r>
      <w:r w:rsidR="00A43544" w:rsidRPr="00A43544">
        <w:rPr>
          <w:rFonts w:eastAsia="Times New Roman" w:cs="Times New Roman"/>
          <w:szCs w:val="24"/>
          <w:lang w:eastAsia="lv-LV"/>
        </w:rPr>
        <w:t>d</w:t>
      </w:r>
      <w:r w:rsidR="00A43544" w:rsidRPr="00A43544">
        <w:rPr>
          <w:rFonts w:ascii="TimesNewRoman" w:eastAsia="TimesNewRoman" w:cs="TimesNewRoman"/>
          <w:szCs w:val="24"/>
          <w:lang w:eastAsia="lv-LV"/>
        </w:rPr>
        <w:t>ē</w:t>
      </w:r>
    </w:p>
    <w:p w:rsidR="00A43544" w:rsidRPr="00A43544" w:rsidRDefault="00A43544" w:rsidP="00A43544">
      <w:pPr>
        <w:autoSpaceDE w:val="0"/>
        <w:autoSpaceDN w:val="0"/>
        <w:adjustRightInd w:val="0"/>
        <w:spacing w:after="0" w:line="240" w:lineRule="auto"/>
        <w:jc w:val="right"/>
        <w:rPr>
          <w:rFonts w:eastAsia="Times New Roman" w:cs="Times New Roman"/>
          <w:szCs w:val="24"/>
          <w:lang w:eastAsia="lv-LV"/>
        </w:rPr>
      </w:pPr>
      <w:r w:rsidRPr="00A43544">
        <w:rPr>
          <w:rFonts w:eastAsia="Times New Roman" w:cs="Times New Roman"/>
          <w:szCs w:val="24"/>
          <w:lang w:eastAsia="lv-LV"/>
        </w:rPr>
        <w:t>(protokols Nr.1)</w:t>
      </w:r>
    </w:p>
    <w:p w:rsidR="00A43544" w:rsidRPr="00A43544" w:rsidRDefault="00A43544" w:rsidP="00A43544">
      <w:pPr>
        <w:spacing w:after="0" w:line="240" w:lineRule="auto"/>
        <w:jc w:val="center"/>
        <w:rPr>
          <w:rFonts w:eastAsia="Times New Roman" w:cs="Times New Roman"/>
          <w:b/>
          <w:szCs w:val="24"/>
          <w:lang w:eastAsia="lv-LV"/>
        </w:rPr>
      </w:pPr>
    </w:p>
    <w:p w:rsidR="00A43544" w:rsidRDefault="00A43544" w:rsidP="00A43544">
      <w:pPr>
        <w:spacing w:after="0" w:line="240" w:lineRule="auto"/>
        <w:jc w:val="center"/>
        <w:rPr>
          <w:rFonts w:eastAsia="Times New Roman" w:cs="Times New Roman"/>
          <w:b/>
          <w:sz w:val="28"/>
          <w:szCs w:val="28"/>
          <w:lang w:eastAsia="lv-LV"/>
        </w:rPr>
      </w:pPr>
    </w:p>
    <w:p w:rsidR="00B27E08" w:rsidRDefault="00B27E08" w:rsidP="00A43544">
      <w:pPr>
        <w:spacing w:after="0" w:line="240" w:lineRule="auto"/>
        <w:jc w:val="center"/>
        <w:rPr>
          <w:rFonts w:eastAsia="Times New Roman" w:cs="Times New Roman"/>
          <w:b/>
          <w:sz w:val="28"/>
          <w:szCs w:val="28"/>
          <w:lang w:eastAsia="lv-LV"/>
        </w:rPr>
      </w:pPr>
    </w:p>
    <w:p w:rsidR="00B27E08" w:rsidRPr="00A43544" w:rsidRDefault="00B27E08"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autoSpaceDE w:val="0"/>
        <w:autoSpaceDN w:val="0"/>
        <w:adjustRightInd w:val="0"/>
        <w:spacing w:after="0" w:line="240" w:lineRule="auto"/>
        <w:jc w:val="center"/>
        <w:rPr>
          <w:rFonts w:eastAsia="Times New Roman" w:cs="Times New Roman"/>
          <w:b/>
          <w:bCs/>
          <w:sz w:val="28"/>
          <w:szCs w:val="28"/>
          <w:lang w:eastAsia="lv-LV"/>
        </w:rPr>
      </w:pPr>
      <w:r w:rsidRPr="00A43544">
        <w:rPr>
          <w:rFonts w:eastAsia="Times New Roman" w:cs="Times New Roman"/>
          <w:b/>
          <w:bCs/>
          <w:sz w:val="28"/>
          <w:szCs w:val="28"/>
          <w:lang w:eastAsia="lv-LV"/>
        </w:rPr>
        <w:t xml:space="preserve">IEPIRKUMA </w:t>
      </w:r>
    </w:p>
    <w:p w:rsidR="00A43544" w:rsidRPr="00A43544" w:rsidRDefault="00A43544" w:rsidP="00A43544">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(Publisko iepirkumu likuma 8.</w:t>
      </w:r>
      <w:r w:rsidRPr="00A43544">
        <w:rPr>
          <w:rFonts w:eastAsia="Times New Roman" w:cs="Times New Roman"/>
          <w:bCs/>
          <w:sz w:val="28"/>
          <w:szCs w:val="28"/>
          <w:vertAlign w:val="superscript"/>
          <w:lang w:eastAsia="lv-LV"/>
        </w:rPr>
        <w:t xml:space="preserve">2 </w:t>
      </w:r>
      <w:r w:rsidRPr="00A43544">
        <w:rPr>
          <w:rFonts w:eastAsia="Times New Roman" w:cs="Times New Roman"/>
          <w:bCs/>
          <w:sz w:val="28"/>
          <w:szCs w:val="28"/>
          <w:lang w:eastAsia="lv-LV"/>
        </w:rPr>
        <w:t>panta kārtībā)</w:t>
      </w: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B27E08" w:rsidRDefault="00A43544" w:rsidP="00A43544">
      <w:pPr>
        <w:spacing w:after="0" w:line="240" w:lineRule="auto"/>
        <w:jc w:val="center"/>
        <w:rPr>
          <w:rFonts w:eastAsia="Times New Roman" w:cs="Times New Roman"/>
          <w:b/>
          <w:sz w:val="28"/>
          <w:szCs w:val="28"/>
          <w:lang w:eastAsia="lv-LV"/>
        </w:rPr>
      </w:pPr>
      <w:r w:rsidRPr="00A43544">
        <w:rPr>
          <w:rFonts w:eastAsia="Times New Roman" w:cs="Times New Roman"/>
          <w:b/>
          <w:bCs/>
          <w:sz w:val="28"/>
          <w:szCs w:val="28"/>
          <w:lang w:eastAsia="lv-LV"/>
        </w:rPr>
        <w:t>„</w:t>
      </w:r>
      <w:r w:rsidR="002E0A2E">
        <w:rPr>
          <w:rFonts w:eastAsia="Times New Roman" w:cs="Times New Roman"/>
          <w:b/>
          <w:bCs/>
          <w:sz w:val="28"/>
          <w:szCs w:val="28"/>
          <w:lang w:eastAsia="lv-LV"/>
        </w:rPr>
        <w:t xml:space="preserve">Drupināto </w:t>
      </w:r>
      <w:r w:rsidR="002E0A2E">
        <w:rPr>
          <w:rFonts w:eastAsia="Times New Roman" w:cs="Times New Roman"/>
          <w:b/>
          <w:sz w:val="28"/>
          <w:szCs w:val="28"/>
          <w:lang w:eastAsia="lv-LV"/>
        </w:rPr>
        <w:t>š</w:t>
      </w:r>
      <w:r w:rsidR="00500DF3">
        <w:rPr>
          <w:rFonts w:eastAsia="Times New Roman" w:cs="Times New Roman"/>
          <w:b/>
          <w:sz w:val="28"/>
          <w:szCs w:val="28"/>
          <w:lang w:eastAsia="lv-LV"/>
        </w:rPr>
        <w:t>ķembu</w:t>
      </w:r>
      <w:r w:rsidR="002E0A2E">
        <w:rPr>
          <w:rFonts w:eastAsia="Times New Roman" w:cs="Times New Roman"/>
          <w:b/>
          <w:sz w:val="28"/>
          <w:szCs w:val="28"/>
          <w:lang w:eastAsia="lv-LV"/>
        </w:rPr>
        <w:t xml:space="preserve"> un</w:t>
      </w:r>
      <w:r w:rsidR="00500DF3">
        <w:rPr>
          <w:rFonts w:eastAsia="Times New Roman" w:cs="Times New Roman"/>
          <w:b/>
          <w:sz w:val="28"/>
          <w:szCs w:val="28"/>
          <w:lang w:eastAsia="lv-LV"/>
        </w:rPr>
        <w:t xml:space="preserve"> grants </w:t>
      </w:r>
      <w:r w:rsidRPr="00A43544">
        <w:rPr>
          <w:rFonts w:eastAsia="Times New Roman" w:cs="Times New Roman"/>
          <w:b/>
          <w:sz w:val="28"/>
          <w:szCs w:val="28"/>
          <w:lang w:eastAsia="lv-LV"/>
        </w:rPr>
        <w:t xml:space="preserve">piegāde Rēzeknes novada pašvaldības </w:t>
      </w:r>
    </w:p>
    <w:p w:rsidR="00A43544" w:rsidRPr="00A43544" w:rsidRDefault="00B27E08" w:rsidP="00A43544">
      <w:pPr>
        <w:spacing w:after="0" w:line="240" w:lineRule="auto"/>
        <w:jc w:val="center"/>
        <w:rPr>
          <w:rFonts w:eastAsia="Times New Roman" w:cs="Times New Roman"/>
          <w:b/>
          <w:bCs/>
          <w:sz w:val="28"/>
          <w:szCs w:val="28"/>
          <w:lang w:eastAsia="lv-LV"/>
        </w:rPr>
      </w:pPr>
      <w:r>
        <w:rPr>
          <w:rFonts w:eastAsia="Times New Roman" w:cs="Times New Roman"/>
          <w:b/>
          <w:sz w:val="28"/>
          <w:szCs w:val="28"/>
          <w:lang w:eastAsia="lv-LV"/>
        </w:rPr>
        <w:t xml:space="preserve">Dricānu </w:t>
      </w:r>
      <w:r w:rsidR="00A43544" w:rsidRPr="00A43544">
        <w:rPr>
          <w:rFonts w:eastAsia="Times New Roman" w:cs="Times New Roman"/>
          <w:b/>
          <w:sz w:val="28"/>
          <w:szCs w:val="28"/>
          <w:lang w:eastAsia="lv-LV"/>
        </w:rPr>
        <w:t>pagasta ceļu uzturēšanai</w:t>
      </w:r>
      <w:r w:rsidR="00A43544" w:rsidRPr="00A43544">
        <w:rPr>
          <w:rFonts w:eastAsia="Times New Roman" w:cs="Times New Roman"/>
          <w:b/>
          <w:bCs/>
          <w:sz w:val="28"/>
          <w:szCs w:val="28"/>
          <w:lang w:eastAsia="lv-LV"/>
        </w:rPr>
        <w:t>”</w:t>
      </w:r>
    </w:p>
    <w:p w:rsidR="00A43544" w:rsidRPr="00A43544" w:rsidRDefault="00A43544" w:rsidP="00A43544">
      <w:pPr>
        <w:autoSpaceDE w:val="0"/>
        <w:autoSpaceDN w:val="0"/>
        <w:adjustRightInd w:val="0"/>
        <w:spacing w:after="0" w:line="240" w:lineRule="auto"/>
        <w:rPr>
          <w:rFonts w:eastAsia="Times New Roman" w:cs="Times New Roman"/>
          <w:b/>
          <w:bCs/>
          <w:sz w:val="28"/>
          <w:szCs w:val="28"/>
          <w:lang w:eastAsia="lv-LV"/>
        </w:rPr>
      </w:pPr>
    </w:p>
    <w:p w:rsidR="00A43544" w:rsidRPr="00A43544" w:rsidRDefault="00A43544" w:rsidP="00A43544">
      <w:pPr>
        <w:autoSpaceDE w:val="0"/>
        <w:autoSpaceDN w:val="0"/>
        <w:adjustRightInd w:val="0"/>
        <w:spacing w:after="0" w:line="240" w:lineRule="auto"/>
        <w:rPr>
          <w:rFonts w:eastAsia="Times New Roman" w:cs="Times New Roman"/>
          <w:b/>
          <w:bCs/>
          <w:sz w:val="28"/>
          <w:szCs w:val="28"/>
          <w:lang w:eastAsia="lv-LV"/>
        </w:rPr>
      </w:pPr>
    </w:p>
    <w:p w:rsidR="00A43544" w:rsidRPr="00A43544" w:rsidRDefault="00A43544" w:rsidP="00A43544">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(Identifik</w:t>
      </w:r>
      <w:r w:rsidRPr="00A43544">
        <w:rPr>
          <w:rFonts w:ascii="TimesNewRoman,Bold" w:eastAsia="TimesNewRoman,Bold" w:cs="TimesNewRoman,Bold"/>
          <w:bCs/>
          <w:sz w:val="28"/>
          <w:szCs w:val="28"/>
          <w:lang w:eastAsia="lv-LV"/>
        </w:rPr>
        <w:t>ā</w:t>
      </w:r>
      <w:r w:rsidR="00B27E08">
        <w:rPr>
          <w:rFonts w:eastAsia="Times New Roman" w:cs="Times New Roman"/>
          <w:bCs/>
          <w:sz w:val="28"/>
          <w:szCs w:val="28"/>
          <w:lang w:eastAsia="lv-LV"/>
        </w:rPr>
        <w:t>cijas Nr. DPP 2015/7</w:t>
      </w:r>
      <w:r w:rsidRPr="00A43544">
        <w:rPr>
          <w:rFonts w:eastAsia="Times New Roman" w:cs="Times New Roman"/>
          <w:bCs/>
          <w:sz w:val="28"/>
          <w:szCs w:val="28"/>
          <w:lang w:eastAsia="lv-LV"/>
        </w:rPr>
        <w:t>)</w:t>
      </w:r>
    </w:p>
    <w:p w:rsidR="00A43544" w:rsidRPr="00A43544" w:rsidRDefault="00A43544" w:rsidP="00A43544">
      <w:pPr>
        <w:spacing w:after="0" w:line="240" w:lineRule="auto"/>
        <w:jc w:val="center"/>
        <w:rPr>
          <w:rFonts w:eastAsia="Times New Roman" w:cs="Times New Roman"/>
          <w:b/>
          <w:bCs/>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center"/>
        <w:rPr>
          <w:rFonts w:eastAsia="Times New Roman" w:cs="Times New Roman"/>
          <w:bCs/>
          <w:smallCaps/>
          <w:sz w:val="28"/>
          <w:szCs w:val="28"/>
          <w:lang w:eastAsia="lv-LV"/>
        </w:rPr>
      </w:pPr>
      <w:r w:rsidRPr="00A43544">
        <w:rPr>
          <w:rFonts w:eastAsia="Times New Roman" w:cs="Times New Roman"/>
          <w:bCs/>
          <w:smallCaps/>
          <w:sz w:val="28"/>
          <w:szCs w:val="28"/>
          <w:lang w:eastAsia="lv-LV"/>
        </w:rPr>
        <w:t>NOLIKUMS</w:t>
      </w: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p>
    <w:p w:rsidR="00500DF3" w:rsidRDefault="00A43544" w:rsidP="00A43544">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Rēzeknes novada </w:t>
      </w:r>
      <w:r w:rsidR="00500DF3">
        <w:rPr>
          <w:rFonts w:eastAsia="Times New Roman" w:cs="Times New Roman"/>
          <w:b/>
          <w:szCs w:val="24"/>
          <w:lang w:eastAsia="lv-LV"/>
        </w:rPr>
        <w:t>Dricānu pagastā</w:t>
      </w:r>
      <w:r w:rsidRPr="00A43544">
        <w:rPr>
          <w:rFonts w:eastAsia="Times New Roman" w:cs="Times New Roman"/>
          <w:b/>
          <w:szCs w:val="24"/>
          <w:lang w:eastAsia="lv-LV"/>
        </w:rPr>
        <w:t xml:space="preserve"> </w:t>
      </w:r>
    </w:p>
    <w:p w:rsidR="00A43544" w:rsidRPr="00500DF3" w:rsidRDefault="00A43544" w:rsidP="00500DF3">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2015.</w:t>
      </w:r>
    </w:p>
    <w:p w:rsidR="00A43544" w:rsidRPr="00A43544" w:rsidRDefault="00A43544" w:rsidP="00A43544">
      <w:pPr>
        <w:spacing w:after="0" w:line="240" w:lineRule="auto"/>
        <w:jc w:val="center"/>
        <w:rPr>
          <w:rFonts w:eastAsia="Times New Roman" w:cs="Times New Roman"/>
          <w:b/>
          <w:szCs w:val="24"/>
          <w:u w:val="single"/>
          <w:lang w:eastAsia="lv-LV"/>
        </w:rPr>
      </w:pPr>
    </w:p>
    <w:p w:rsidR="00A43544" w:rsidRPr="00A43544" w:rsidRDefault="00A43544" w:rsidP="00500DF3">
      <w:pPr>
        <w:spacing w:after="0" w:line="240" w:lineRule="auto"/>
        <w:rPr>
          <w:rFonts w:eastAsia="Times New Roman" w:cs="Times New Roman"/>
          <w:b/>
          <w:szCs w:val="24"/>
          <w:u w:val="single"/>
          <w:lang w:eastAsia="lv-LV"/>
        </w:rPr>
      </w:pPr>
    </w:p>
    <w:p w:rsidR="00A43544" w:rsidRPr="00A43544" w:rsidRDefault="00A43544" w:rsidP="00A43544">
      <w:pPr>
        <w:spacing w:after="0" w:line="240" w:lineRule="auto"/>
        <w:jc w:val="center"/>
        <w:rPr>
          <w:rFonts w:eastAsia="Times New Roman" w:cs="Times New Roman"/>
          <w:b/>
          <w:szCs w:val="24"/>
          <w:u w:val="single"/>
          <w:lang w:eastAsia="lv-LV"/>
        </w:rPr>
      </w:pPr>
      <w:r w:rsidRPr="00A43544">
        <w:rPr>
          <w:rFonts w:eastAsia="Times New Roman" w:cs="Times New Roman"/>
          <w:b/>
          <w:szCs w:val="24"/>
          <w:u w:val="single"/>
          <w:lang w:eastAsia="lv-LV"/>
        </w:rPr>
        <w:t>Satura rādītājs:</w:t>
      </w:r>
    </w:p>
    <w:p w:rsidR="00A43544" w:rsidRPr="00A43544" w:rsidRDefault="00A43544" w:rsidP="00A43544">
      <w:pPr>
        <w:spacing w:after="0" w:line="240" w:lineRule="auto"/>
        <w:jc w:val="center"/>
        <w:rPr>
          <w:rFonts w:eastAsia="Times New Roman" w:cs="Times New Roman"/>
          <w:b/>
          <w:szCs w:val="24"/>
          <w:lang w:eastAsia="lv-LV"/>
        </w:rPr>
      </w:pPr>
    </w:p>
    <w:tbl>
      <w:tblPr>
        <w:tblW w:w="0" w:type="auto"/>
        <w:tblLook w:val="01E0" w:firstRow="1" w:lastRow="1" w:firstColumn="1" w:lastColumn="1" w:noHBand="0" w:noVBand="0"/>
      </w:tblPr>
      <w:tblGrid>
        <w:gridCol w:w="468"/>
        <w:gridCol w:w="8160"/>
        <w:gridCol w:w="456"/>
        <w:gridCol w:w="74"/>
      </w:tblGrid>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1.</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Vispārīgā informācija</w:t>
            </w:r>
            <w:r w:rsidR="002F0D9B">
              <w:rPr>
                <w:rFonts w:eastAsia="Times New Roman" w:cs="Times New Roman"/>
                <w:szCs w:val="24"/>
                <w:lang w:eastAsia="lv-LV"/>
              </w:rPr>
              <w:t>……………………………………………………………</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3</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2.</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Informācija par iepirkuma priekšmetu</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4</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3.</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Prasības pretendentiem</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5</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4.</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Iesniedzamie dokumenti</w:t>
            </w:r>
            <w:r w:rsidR="00C56626">
              <w:rPr>
                <w:rFonts w:eastAsia="Times New Roman" w:cs="Times New Roman"/>
                <w:szCs w:val="24"/>
                <w:lang w:eastAsia="lv-LV"/>
              </w:rPr>
              <w:t xml:space="preserve"> …………………………………………………………...</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5</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5.</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 xml:space="preserve">Piedāvājumu vērtēšanas kārtība un izvēles kritēriji </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6</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6.</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Iepirkumu komisijas tiesības un pienākumi</w:t>
            </w:r>
            <w:r w:rsidR="00C56626">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8</w:t>
            </w:r>
          </w:p>
        </w:tc>
      </w:tr>
      <w:tr w:rsidR="00A43544" w:rsidRPr="00A43544" w:rsidTr="00F030A4">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7.</w:t>
            </w:r>
          </w:p>
        </w:tc>
        <w:tc>
          <w:tcPr>
            <w:tcW w:w="8160"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Pretendentu tiesības un pienākumi</w:t>
            </w:r>
            <w:r w:rsidR="00625975">
              <w:rPr>
                <w:rFonts w:eastAsia="Times New Roman" w:cs="Times New Roman"/>
                <w:szCs w:val="24"/>
                <w:lang w:eastAsia="lv-LV"/>
              </w:rPr>
              <w:t>…………………………………………………</w:t>
            </w:r>
          </w:p>
        </w:tc>
        <w:tc>
          <w:tcPr>
            <w:tcW w:w="530" w:type="dxa"/>
            <w:gridSpan w:val="2"/>
            <w:shd w:val="clear" w:color="auto" w:fill="auto"/>
          </w:tcPr>
          <w:p w:rsidR="00A43544" w:rsidRPr="00A43544" w:rsidRDefault="00A43544" w:rsidP="00C56626">
            <w:pPr>
              <w:spacing w:after="0" w:line="360" w:lineRule="auto"/>
              <w:jc w:val="center"/>
              <w:rPr>
                <w:rFonts w:eastAsia="Times New Roman" w:cs="Times New Roman"/>
                <w:szCs w:val="24"/>
                <w:lang w:eastAsia="lv-LV"/>
              </w:rPr>
            </w:pPr>
            <w:r w:rsidRPr="00A43544">
              <w:rPr>
                <w:rFonts w:eastAsia="Times New Roman" w:cs="Times New Roman"/>
                <w:szCs w:val="24"/>
                <w:lang w:eastAsia="lv-LV"/>
              </w:rPr>
              <w:t>8</w:t>
            </w:r>
          </w:p>
        </w:tc>
      </w:tr>
      <w:tr w:rsidR="00A43544" w:rsidRPr="00A43544" w:rsidTr="00625975">
        <w:trPr>
          <w:gridAfter w:val="1"/>
          <w:wAfter w:w="74" w:type="dxa"/>
          <w:trHeight w:val="3085"/>
        </w:trPr>
        <w:tc>
          <w:tcPr>
            <w:tcW w:w="468" w:type="dxa"/>
            <w:shd w:val="clear" w:color="auto" w:fill="auto"/>
          </w:tcPr>
          <w:p w:rsidR="00A43544" w:rsidRPr="00A43544" w:rsidRDefault="00A43544" w:rsidP="00A43544">
            <w:pPr>
              <w:spacing w:after="0" w:line="360" w:lineRule="auto"/>
              <w:rPr>
                <w:rFonts w:eastAsia="Times New Roman" w:cs="Times New Roman"/>
                <w:szCs w:val="24"/>
                <w:lang w:eastAsia="lv-LV"/>
              </w:rPr>
            </w:pPr>
            <w:r w:rsidRPr="00A43544">
              <w:rPr>
                <w:rFonts w:eastAsia="Times New Roman" w:cs="Times New Roman"/>
                <w:szCs w:val="24"/>
                <w:lang w:eastAsia="lv-LV"/>
              </w:rPr>
              <w:t>8.</w:t>
            </w:r>
          </w:p>
        </w:tc>
        <w:tc>
          <w:tcPr>
            <w:tcW w:w="8160" w:type="dxa"/>
            <w:shd w:val="clear" w:color="auto" w:fill="auto"/>
          </w:tcPr>
          <w:p w:rsidR="00A43544" w:rsidRPr="00A43544" w:rsidRDefault="00A43544" w:rsidP="00A43544">
            <w:pPr>
              <w:spacing w:after="0" w:line="240" w:lineRule="auto"/>
              <w:rPr>
                <w:rFonts w:eastAsia="Times New Roman" w:cs="Times New Roman"/>
                <w:szCs w:val="24"/>
                <w:u w:val="single"/>
                <w:lang w:eastAsia="lv-LV"/>
              </w:rPr>
            </w:pPr>
            <w:r w:rsidRPr="00A43544">
              <w:rPr>
                <w:rFonts w:eastAsia="Times New Roman" w:cs="Times New Roman"/>
                <w:szCs w:val="24"/>
                <w:u w:val="single"/>
                <w:lang w:eastAsia="lv-LV"/>
              </w:rPr>
              <w:t>Pielikumi:</w:t>
            </w:r>
            <w:r w:rsidR="00C56626">
              <w:rPr>
                <w:rFonts w:eastAsia="Times New Roman" w:cs="Times New Roman"/>
                <w:szCs w:val="24"/>
                <w:u w:val="single"/>
                <w:lang w:eastAsia="lv-LV"/>
              </w:rPr>
              <w:t xml:space="preserve"> </w:t>
            </w:r>
          </w:p>
          <w:p w:rsidR="00A43544" w:rsidRPr="00A43544" w:rsidRDefault="00A43544" w:rsidP="00A43544">
            <w:pPr>
              <w:spacing w:before="120" w:after="0" w:line="240" w:lineRule="auto"/>
              <w:rPr>
                <w:rFonts w:eastAsia="Times New Roman" w:cs="Times New Roman"/>
                <w:sz w:val="22"/>
                <w:lang w:eastAsia="lv-LV"/>
              </w:rPr>
            </w:pPr>
            <w:r w:rsidRPr="00A43544">
              <w:rPr>
                <w:rFonts w:eastAsia="Times New Roman" w:cs="Times New Roman"/>
                <w:szCs w:val="24"/>
                <w:lang w:eastAsia="lv-LV"/>
              </w:rPr>
              <w:t>Pielikums Nr.1. Tehniskā specifikācija</w:t>
            </w:r>
            <w:r w:rsidR="00625975">
              <w:rPr>
                <w:rFonts w:eastAsia="Times New Roman" w:cs="Times New Roman"/>
                <w:szCs w:val="24"/>
                <w:lang w:eastAsia="lv-LV"/>
              </w:rPr>
              <w:t>………………………………………….....</w:t>
            </w:r>
            <w:r w:rsidR="00C56626">
              <w:rPr>
                <w:rFonts w:eastAsia="Times New Roman" w:cs="Times New Roman"/>
                <w:szCs w:val="24"/>
                <w:lang w:eastAsia="lv-LV"/>
              </w:rPr>
              <w:t xml:space="preserve">. </w:t>
            </w:r>
            <w:r w:rsidR="00625975">
              <w:rPr>
                <w:rFonts w:eastAsia="Times New Roman" w:cs="Times New Roman"/>
                <w:szCs w:val="24"/>
                <w:lang w:eastAsia="lv-LV"/>
              </w:rPr>
              <w:t xml:space="preserve">   </w:t>
            </w:r>
          </w:p>
          <w:p w:rsidR="00A43544" w:rsidRPr="00A43544" w:rsidRDefault="00A43544" w:rsidP="00A43544">
            <w:pPr>
              <w:spacing w:before="120" w:after="0" w:line="240" w:lineRule="auto"/>
              <w:rPr>
                <w:rFonts w:eastAsia="Times New Roman" w:cs="Times New Roman"/>
                <w:szCs w:val="24"/>
                <w:lang w:eastAsia="lv-LV"/>
              </w:rPr>
            </w:pPr>
            <w:r w:rsidRPr="00A43544">
              <w:rPr>
                <w:rFonts w:eastAsia="Times New Roman" w:cs="Times New Roman"/>
                <w:szCs w:val="24"/>
                <w:lang w:eastAsia="lv-LV"/>
              </w:rPr>
              <w:t>Pielikums Nr.2. Pieteikuma forma</w:t>
            </w:r>
            <w:r w:rsidR="00625975">
              <w:rPr>
                <w:rFonts w:eastAsia="Times New Roman" w:cs="Times New Roman"/>
                <w:szCs w:val="24"/>
                <w:lang w:eastAsia="lv-LV"/>
              </w:rPr>
              <w:t>………………………………………………</w:t>
            </w:r>
            <w:r w:rsidR="00C56626">
              <w:rPr>
                <w:rFonts w:eastAsia="Times New Roman" w:cs="Times New Roman"/>
                <w:szCs w:val="24"/>
                <w:lang w:eastAsia="lv-LV"/>
              </w:rPr>
              <w:t xml:space="preserve">..   </w:t>
            </w:r>
          </w:p>
          <w:p w:rsidR="00A43544" w:rsidRPr="00A43544" w:rsidRDefault="00A43544" w:rsidP="00A43544">
            <w:pPr>
              <w:spacing w:before="120" w:after="0" w:line="240" w:lineRule="auto"/>
              <w:rPr>
                <w:rFonts w:eastAsia="Times New Roman" w:cs="Times New Roman"/>
                <w:szCs w:val="24"/>
                <w:lang w:eastAsia="lv-LV"/>
              </w:rPr>
            </w:pPr>
            <w:r w:rsidRPr="00A43544">
              <w:rPr>
                <w:rFonts w:eastAsia="Times New Roman" w:cs="Times New Roman"/>
                <w:szCs w:val="24"/>
                <w:lang w:eastAsia="lv-LV"/>
              </w:rPr>
              <w:t>Pielikums Nr.3. Tehniskā un finanšu piedāvājuma forma</w:t>
            </w:r>
            <w:r w:rsidR="00C56626">
              <w:rPr>
                <w:rFonts w:eastAsia="Times New Roman" w:cs="Times New Roman"/>
                <w:szCs w:val="24"/>
                <w:lang w:eastAsia="lv-LV"/>
              </w:rPr>
              <w:t xml:space="preserve"> ……………………….</w:t>
            </w:r>
          </w:p>
          <w:p w:rsidR="00A43544" w:rsidRPr="00A43544" w:rsidRDefault="00A43544" w:rsidP="00A43544">
            <w:pPr>
              <w:spacing w:before="120" w:after="0" w:line="240" w:lineRule="auto"/>
              <w:ind w:left="1531" w:hanging="1531"/>
              <w:jc w:val="both"/>
              <w:rPr>
                <w:rFonts w:eastAsia="Times New Roman" w:cs="Times New Roman"/>
                <w:szCs w:val="24"/>
                <w:lang w:eastAsia="lv-LV"/>
              </w:rPr>
            </w:pPr>
            <w:r w:rsidRPr="00A43544">
              <w:rPr>
                <w:rFonts w:eastAsia="Times New Roman" w:cs="Times New Roman"/>
                <w:szCs w:val="24"/>
                <w:lang w:eastAsia="lv-LV"/>
              </w:rPr>
              <w:t>Pielikums Nr.4. Informācija par būtiskākajām pēdējo 3 (triju) gadu laikā (2012.-2013.un 2014.) tehniskajā specifikācijā norādītajām preču piegādēm</w:t>
            </w:r>
            <w:r w:rsidR="00C56626">
              <w:rPr>
                <w:rFonts w:eastAsia="Times New Roman" w:cs="Times New Roman"/>
                <w:szCs w:val="24"/>
                <w:lang w:eastAsia="lv-LV"/>
              </w:rPr>
              <w:t xml:space="preserve">…………………………………………………………..    </w:t>
            </w:r>
          </w:p>
          <w:p w:rsidR="00A43544" w:rsidRPr="00A43544" w:rsidRDefault="00A43544" w:rsidP="00A43544">
            <w:pPr>
              <w:spacing w:before="120" w:after="0" w:line="240" w:lineRule="auto"/>
              <w:ind w:left="1571" w:hanging="1571"/>
              <w:jc w:val="both"/>
              <w:rPr>
                <w:rFonts w:eastAsia="Times New Roman" w:cs="Times New Roman"/>
                <w:szCs w:val="24"/>
                <w:lang w:eastAsia="lv-LV"/>
              </w:rPr>
            </w:pPr>
            <w:r w:rsidRPr="00A43544">
              <w:rPr>
                <w:rFonts w:eastAsia="Times New Roman" w:cs="Times New Roman"/>
                <w:szCs w:val="24"/>
                <w:lang w:eastAsia="lv-LV"/>
              </w:rPr>
              <w:t xml:space="preserve">Pielikums Nr.5. </w:t>
            </w:r>
            <w:r w:rsidRPr="00A43544">
              <w:rPr>
                <w:rFonts w:eastAsia="Times New Roman" w:cs="Times New Roman"/>
                <w:bCs/>
                <w:szCs w:val="24"/>
                <w:lang w:eastAsia="lv-LV"/>
              </w:rPr>
              <w:t xml:space="preserve">Informācija par </w:t>
            </w:r>
            <w:r w:rsidRPr="00A43544">
              <w:rPr>
                <w:rFonts w:eastAsia="Times New Roman" w:cs="Times New Roman"/>
                <w:szCs w:val="24"/>
                <w:lang w:eastAsia="lv-LV"/>
              </w:rPr>
              <w:t>personu apvienības dalībniekiem (ja attiecināms)</w:t>
            </w:r>
            <w:r w:rsidR="00C56626">
              <w:rPr>
                <w:rFonts w:eastAsia="Times New Roman" w:cs="Times New Roman"/>
                <w:szCs w:val="24"/>
                <w:lang w:eastAsia="lv-LV"/>
              </w:rPr>
              <w:t>………………………………………………………</w:t>
            </w:r>
          </w:p>
          <w:p w:rsidR="00A43544" w:rsidRPr="00A43544" w:rsidRDefault="00A43544" w:rsidP="00A43544">
            <w:pPr>
              <w:spacing w:before="120" w:after="0" w:line="240" w:lineRule="auto"/>
              <w:ind w:left="1571" w:hanging="1571"/>
              <w:jc w:val="both"/>
              <w:rPr>
                <w:rFonts w:eastAsia="Times New Roman" w:cs="Times New Roman"/>
                <w:szCs w:val="24"/>
                <w:lang w:eastAsia="lv-LV"/>
              </w:rPr>
            </w:pPr>
            <w:r w:rsidRPr="00A43544">
              <w:rPr>
                <w:rFonts w:eastAsia="Times New Roman" w:cs="Times New Roman"/>
                <w:szCs w:val="24"/>
                <w:lang w:eastAsia="lv-LV"/>
              </w:rPr>
              <w:t>Pielikums Nr.6. Līguma projekts</w:t>
            </w:r>
            <w:r w:rsidR="00C56626">
              <w:rPr>
                <w:rFonts w:eastAsia="Times New Roman" w:cs="Times New Roman"/>
                <w:szCs w:val="24"/>
                <w:lang w:eastAsia="lv-LV"/>
              </w:rPr>
              <w:t xml:space="preserve"> ………………………………………………..</w:t>
            </w:r>
          </w:p>
        </w:tc>
        <w:tc>
          <w:tcPr>
            <w:tcW w:w="456" w:type="dxa"/>
            <w:shd w:val="clear" w:color="auto" w:fill="auto"/>
          </w:tcPr>
          <w:p w:rsidR="00625975" w:rsidRDefault="00C56626" w:rsidP="00625975">
            <w:pPr>
              <w:spacing w:before="120" w:after="0" w:line="360" w:lineRule="auto"/>
              <w:rPr>
                <w:rFonts w:eastAsia="Times New Roman" w:cs="Times New Roman"/>
                <w:szCs w:val="24"/>
                <w:lang w:eastAsia="lv-LV"/>
              </w:rPr>
            </w:pPr>
            <w:r>
              <w:rPr>
                <w:rFonts w:eastAsia="Times New Roman" w:cs="Times New Roman"/>
                <w:szCs w:val="24"/>
                <w:lang w:eastAsia="lv-LV"/>
              </w:rPr>
              <w:t>10</w:t>
            </w:r>
          </w:p>
          <w:p w:rsidR="00A43544" w:rsidRDefault="00C56626" w:rsidP="00C56626">
            <w:pPr>
              <w:spacing w:after="0" w:line="360" w:lineRule="auto"/>
              <w:jc w:val="right"/>
              <w:rPr>
                <w:rFonts w:eastAsia="Times New Roman" w:cs="Times New Roman"/>
                <w:szCs w:val="24"/>
                <w:lang w:eastAsia="lv-LV"/>
              </w:rPr>
            </w:pPr>
            <w:r>
              <w:rPr>
                <w:rFonts w:eastAsia="Times New Roman" w:cs="Times New Roman"/>
                <w:szCs w:val="24"/>
                <w:lang w:eastAsia="lv-LV"/>
              </w:rPr>
              <w:t>11</w:t>
            </w:r>
          </w:p>
          <w:p w:rsidR="00C56626" w:rsidRPr="00A43544" w:rsidRDefault="00C56626" w:rsidP="00C56626">
            <w:pPr>
              <w:spacing w:after="0" w:line="360" w:lineRule="auto"/>
              <w:jc w:val="center"/>
              <w:rPr>
                <w:rFonts w:eastAsia="Times New Roman" w:cs="Times New Roman"/>
                <w:szCs w:val="24"/>
                <w:lang w:eastAsia="lv-LV"/>
              </w:rPr>
            </w:pPr>
            <w:r>
              <w:rPr>
                <w:rFonts w:eastAsia="Times New Roman" w:cs="Times New Roman"/>
                <w:szCs w:val="24"/>
                <w:lang w:eastAsia="lv-LV"/>
              </w:rPr>
              <w:t>13</w:t>
            </w:r>
          </w:p>
          <w:p w:rsidR="00A43544" w:rsidRPr="00A43544" w:rsidRDefault="00A43544" w:rsidP="00A43544">
            <w:pPr>
              <w:spacing w:after="0" w:line="360" w:lineRule="auto"/>
              <w:jc w:val="right"/>
              <w:rPr>
                <w:rFonts w:eastAsia="Times New Roman" w:cs="Times New Roman"/>
                <w:szCs w:val="24"/>
                <w:lang w:eastAsia="lv-LV"/>
              </w:rPr>
            </w:pPr>
          </w:p>
          <w:p w:rsidR="00C56626" w:rsidRDefault="00C56626" w:rsidP="00C56626">
            <w:pPr>
              <w:spacing w:after="0" w:line="240" w:lineRule="auto"/>
              <w:rPr>
                <w:rFonts w:eastAsia="Times New Roman" w:cs="Times New Roman"/>
                <w:szCs w:val="24"/>
                <w:lang w:eastAsia="lv-LV"/>
              </w:rPr>
            </w:pPr>
          </w:p>
          <w:p w:rsidR="00C56626" w:rsidRDefault="00C56626" w:rsidP="00A43544">
            <w:pPr>
              <w:spacing w:after="0" w:line="240" w:lineRule="auto"/>
              <w:jc w:val="right"/>
              <w:rPr>
                <w:rFonts w:eastAsia="Times New Roman" w:cs="Times New Roman"/>
                <w:szCs w:val="24"/>
                <w:lang w:eastAsia="lv-LV"/>
              </w:rPr>
            </w:pPr>
            <w:r>
              <w:rPr>
                <w:rFonts w:eastAsia="Times New Roman" w:cs="Times New Roman"/>
                <w:szCs w:val="24"/>
                <w:lang w:eastAsia="lv-LV"/>
              </w:rPr>
              <w:t>14</w:t>
            </w:r>
          </w:p>
          <w:p w:rsidR="00C56626" w:rsidRDefault="00C56626" w:rsidP="00C56626">
            <w:pPr>
              <w:spacing w:after="0" w:line="240" w:lineRule="auto"/>
              <w:rPr>
                <w:rFonts w:eastAsia="Times New Roman" w:cs="Times New Roman"/>
                <w:szCs w:val="24"/>
                <w:lang w:eastAsia="lv-LV"/>
              </w:rPr>
            </w:pPr>
          </w:p>
          <w:p w:rsidR="00A43544" w:rsidRPr="00A43544" w:rsidRDefault="00C56626" w:rsidP="00A43544">
            <w:pPr>
              <w:spacing w:after="0" w:line="240" w:lineRule="auto"/>
              <w:jc w:val="right"/>
              <w:rPr>
                <w:rFonts w:eastAsia="Times New Roman" w:cs="Times New Roman"/>
                <w:szCs w:val="24"/>
                <w:lang w:eastAsia="lv-LV"/>
              </w:rPr>
            </w:pPr>
            <w:r>
              <w:rPr>
                <w:rFonts w:eastAsia="Times New Roman" w:cs="Times New Roman"/>
                <w:szCs w:val="24"/>
                <w:lang w:eastAsia="lv-LV"/>
              </w:rPr>
              <w:t>15</w:t>
            </w:r>
          </w:p>
          <w:p w:rsidR="00A43544" w:rsidRDefault="00C56626" w:rsidP="00A43544">
            <w:pPr>
              <w:spacing w:before="120" w:after="0" w:line="240" w:lineRule="auto"/>
              <w:jc w:val="right"/>
              <w:rPr>
                <w:rFonts w:eastAsia="Times New Roman" w:cs="Times New Roman"/>
                <w:szCs w:val="24"/>
                <w:lang w:eastAsia="lv-LV"/>
              </w:rPr>
            </w:pPr>
            <w:r>
              <w:rPr>
                <w:rFonts w:eastAsia="Times New Roman" w:cs="Times New Roman"/>
                <w:szCs w:val="24"/>
                <w:lang w:eastAsia="lv-LV"/>
              </w:rPr>
              <w:t>16</w:t>
            </w:r>
          </w:p>
          <w:p w:rsidR="00C56626" w:rsidRPr="00A43544" w:rsidRDefault="00C56626" w:rsidP="00A43544">
            <w:pPr>
              <w:spacing w:before="120" w:after="0" w:line="240" w:lineRule="auto"/>
              <w:jc w:val="right"/>
              <w:rPr>
                <w:rFonts w:eastAsia="Times New Roman" w:cs="Times New Roman"/>
                <w:szCs w:val="24"/>
                <w:lang w:eastAsia="lv-LV"/>
              </w:rPr>
            </w:pPr>
          </w:p>
          <w:p w:rsidR="00A43544" w:rsidRPr="00A43544" w:rsidRDefault="00A43544" w:rsidP="00A43544">
            <w:pPr>
              <w:spacing w:after="0" w:line="360" w:lineRule="auto"/>
              <w:jc w:val="right"/>
              <w:rPr>
                <w:rFonts w:eastAsia="Times New Roman" w:cs="Times New Roman"/>
                <w:szCs w:val="24"/>
                <w:lang w:eastAsia="lv-LV"/>
              </w:rPr>
            </w:pPr>
          </w:p>
        </w:tc>
      </w:tr>
    </w:tbl>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rPr>
          <w:rFonts w:eastAsia="Times New Roman" w:cs="Times New Roman"/>
          <w:b/>
          <w:szCs w:val="24"/>
          <w:lang w:eastAsia="lv-LV"/>
        </w:rPr>
      </w:pPr>
    </w:p>
    <w:p w:rsidR="00A43544" w:rsidRPr="00A43544" w:rsidRDefault="00A43544" w:rsidP="00A43544">
      <w:pPr>
        <w:spacing w:after="0" w:line="240" w:lineRule="auto"/>
        <w:jc w:val="center"/>
        <w:rPr>
          <w:rFonts w:ascii="Times New Roman Bold" w:eastAsia="Times New Roman" w:hAnsi="Times New Roman Bold" w:cs="Times New Roman"/>
          <w:b/>
          <w:caps/>
          <w:szCs w:val="24"/>
          <w:lang w:eastAsia="lv-LV"/>
        </w:rPr>
      </w:pPr>
      <w:r w:rsidRPr="00A43544">
        <w:rPr>
          <w:rFonts w:eastAsia="Times New Roman" w:cs="Times New Roman"/>
          <w:b/>
          <w:szCs w:val="24"/>
          <w:lang w:eastAsia="lv-LV"/>
        </w:rPr>
        <w:br w:type="page"/>
      </w:r>
    </w:p>
    <w:p w:rsidR="00A43544" w:rsidRPr="00A43544" w:rsidRDefault="00F030A4" w:rsidP="00A43544">
      <w:pPr>
        <w:spacing w:after="120" w:line="240" w:lineRule="auto"/>
        <w:jc w:val="center"/>
        <w:rPr>
          <w:rFonts w:ascii="Times New Roman Bold" w:eastAsia="Times New Roman" w:hAnsi="Times New Roman Bold" w:cs="Times New Roman"/>
          <w:caps/>
          <w:szCs w:val="24"/>
          <w:lang w:eastAsia="lv-LV"/>
        </w:rPr>
      </w:pPr>
      <w:r>
        <w:rPr>
          <w:rFonts w:ascii="Times New Roman Bold" w:eastAsia="Times New Roman" w:hAnsi="Times New Roman Bold" w:cs="Times New Roman"/>
          <w:b/>
          <w:caps/>
          <w:szCs w:val="24"/>
          <w:lang w:eastAsia="lv-LV"/>
        </w:rPr>
        <w:t>1. VispĀ</w:t>
      </w:r>
      <w:r w:rsidR="00A43544" w:rsidRPr="00A43544">
        <w:rPr>
          <w:rFonts w:ascii="Times New Roman Bold" w:eastAsia="Times New Roman" w:hAnsi="Times New Roman Bold" w:cs="Times New Roman"/>
          <w:b/>
          <w:caps/>
          <w:szCs w:val="24"/>
          <w:lang w:eastAsia="lv-LV"/>
        </w:rPr>
        <w:t>rīgā informācija</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1.1.</w:t>
      </w:r>
      <w:r w:rsidRPr="00A43544">
        <w:rPr>
          <w:rFonts w:eastAsia="Times New Roman" w:cs="Times New Roman"/>
          <w:szCs w:val="24"/>
          <w:lang w:eastAsia="lv-LV"/>
        </w:rPr>
        <w:t xml:space="preserve"> </w:t>
      </w:r>
      <w:r w:rsidRPr="00A43544">
        <w:rPr>
          <w:rFonts w:eastAsia="Times New Roman" w:cs="Times New Roman"/>
          <w:b/>
          <w:szCs w:val="24"/>
          <w:lang w:eastAsia="lv-LV"/>
        </w:rPr>
        <w:t>Iepirkuma identifikācijas numurs</w:t>
      </w:r>
      <w:r w:rsidR="00500DF3">
        <w:rPr>
          <w:rFonts w:eastAsia="Times New Roman" w:cs="Times New Roman"/>
          <w:szCs w:val="24"/>
          <w:lang w:eastAsia="lv-LV"/>
        </w:rPr>
        <w:t>: DPP 2015/7</w:t>
      </w:r>
      <w:r w:rsidRPr="00A43544">
        <w:rPr>
          <w:rFonts w:eastAsia="Times New Roman" w:cs="Times New Roman"/>
          <w:szCs w:val="24"/>
          <w:lang w:eastAsia="lv-LV"/>
        </w:rPr>
        <w:t>.</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1.2. Pasūtītājs</w:t>
      </w:r>
      <w:r w:rsidRPr="00A43544">
        <w:rPr>
          <w:rFonts w:eastAsia="Times New Roman" w:cs="Times New Roman"/>
          <w:szCs w:val="24"/>
          <w:lang w:eastAsia="lv-LV"/>
        </w:rPr>
        <w:t>:</w:t>
      </w:r>
    </w:p>
    <w:p w:rsidR="00E03B7E" w:rsidRDefault="00A43544" w:rsidP="00E03B7E">
      <w:pPr>
        <w:spacing w:after="0" w:line="240" w:lineRule="auto"/>
        <w:ind w:left="600" w:hanging="33"/>
        <w:jc w:val="both"/>
        <w:rPr>
          <w:rFonts w:eastAsia="Times New Roman" w:cs="Times New Roman"/>
          <w:szCs w:val="24"/>
          <w:lang w:eastAsia="lv-LV"/>
        </w:rPr>
      </w:pPr>
      <w:r w:rsidRPr="00E03B7E">
        <w:rPr>
          <w:rFonts w:eastAsia="Times New Roman" w:cs="Times New Roman"/>
          <w:b/>
          <w:szCs w:val="24"/>
          <w:lang w:eastAsia="lv-LV"/>
        </w:rPr>
        <w:t xml:space="preserve">Rēzeknes novada </w:t>
      </w:r>
      <w:r w:rsidR="00E03B7E">
        <w:rPr>
          <w:rFonts w:eastAsia="Times New Roman" w:cs="Times New Roman"/>
          <w:b/>
          <w:szCs w:val="24"/>
          <w:lang w:eastAsia="lv-LV"/>
        </w:rPr>
        <w:t xml:space="preserve">pašvaldības </w:t>
      </w:r>
      <w:r w:rsidR="00500DF3" w:rsidRPr="00E03B7E">
        <w:rPr>
          <w:rFonts w:eastAsia="Times New Roman" w:cs="Times New Roman"/>
          <w:b/>
          <w:szCs w:val="24"/>
          <w:lang w:eastAsia="lv-LV"/>
        </w:rPr>
        <w:t xml:space="preserve">Dricānu </w:t>
      </w:r>
      <w:r w:rsidRPr="00E03B7E">
        <w:rPr>
          <w:rFonts w:eastAsia="Times New Roman" w:cs="Times New Roman"/>
          <w:b/>
          <w:szCs w:val="24"/>
          <w:lang w:eastAsia="lv-LV"/>
        </w:rPr>
        <w:t xml:space="preserve"> pagasta pārvalde</w:t>
      </w:r>
      <w:r w:rsidR="00E03B7E">
        <w:rPr>
          <w:rFonts w:eastAsia="Times New Roman" w:cs="Times New Roman"/>
          <w:szCs w:val="24"/>
          <w:lang w:eastAsia="lv-LV"/>
        </w:rPr>
        <w:t>,</w:t>
      </w:r>
      <w:r w:rsidR="00E03B7E" w:rsidRPr="00E03B7E">
        <w:rPr>
          <w:rFonts w:eastAsia="Times New Roman" w:cs="Times New Roman"/>
          <w:szCs w:val="24"/>
          <w:lang w:eastAsia="lv-LV"/>
        </w:rPr>
        <w:t xml:space="preserve"> </w:t>
      </w:r>
      <w:r w:rsidR="00E03B7E">
        <w:rPr>
          <w:rFonts w:eastAsia="Times New Roman" w:cs="Times New Roman"/>
          <w:szCs w:val="24"/>
          <w:lang w:eastAsia="lv-LV"/>
        </w:rPr>
        <w:t xml:space="preserve">reģistrācijas </w:t>
      </w:r>
    </w:p>
    <w:p w:rsidR="00A43544" w:rsidRPr="00A43544" w:rsidRDefault="00E03B7E" w:rsidP="00E03B7E">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 xml:space="preserve">Nr. 90000048538, </w:t>
      </w:r>
      <w:r w:rsidRPr="00ED2C9A">
        <w:rPr>
          <w:rFonts w:eastAsia="Times New Roman" w:cs="Times New Roman"/>
          <w:szCs w:val="24"/>
          <w:lang w:eastAsia="lv-LV"/>
        </w:rPr>
        <w:t>darba laiks:</w:t>
      </w:r>
      <w:r w:rsidRPr="00ED2C9A">
        <w:rPr>
          <w:rFonts w:eastAsia="Times New Roman" w:cs="Times New Roman"/>
          <w:szCs w:val="24"/>
          <w:lang w:val="fr-FR" w:eastAsia="lv-LV"/>
        </w:rPr>
        <w:t xml:space="preserve"> no </w:t>
      </w:r>
      <w:r w:rsidRPr="00ED2C9A">
        <w:rPr>
          <w:rFonts w:eastAsia="Times New Roman" w:cs="Times New Roman"/>
          <w:szCs w:val="24"/>
          <w:lang w:eastAsia="lv-LV"/>
        </w:rPr>
        <w:t>plkst.8</w:t>
      </w:r>
      <w:r>
        <w:rPr>
          <w:rFonts w:eastAsia="Times New Roman" w:cs="Times New Roman"/>
          <w:szCs w:val="24"/>
          <w:lang w:eastAsia="lv-LV"/>
        </w:rPr>
        <w:t>.</w:t>
      </w:r>
      <w:r w:rsidRPr="00ED2C9A">
        <w:rPr>
          <w:rFonts w:eastAsia="Times New Roman" w:cs="Times New Roman"/>
          <w:szCs w:val="24"/>
          <w:lang w:eastAsia="lv-LV"/>
        </w:rPr>
        <w:t>00 līdz</w:t>
      </w:r>
      <w:r>
        <w:rPr>
          <w:rFonts w:eastAsia="Times New Roman" w:cs="Times New Roman"/>
          <w:szCs w:val="24"/>
          <w:lang w:eastAsia="lv-LV"/>
        </w:rPr>
        <w:t xml:space="preserve"> 12.00, no</w:t>
      </w:r>
      <w:r w:rsidRPr="00ED2C9A">
        <w:rPr>
          <w:rFonts w:eastAsia="Times New Roman" w:cs="Times New Roman"/>
          <w:szCs w:val="24"/>
          <w:lang w:eastAsia="lv-LV"/>
        </w:rPr>
        <w:t xml:space="preserve"> plkst.</w:t>
      </w:r>
      <w:r>
        <w:rPr>
          <w:rFonts w:eastAsia="Times New Roman" w:cs="Times New Roman"/>
          <w:szCs w:val="24"/>
          <w:lang w:eastAsia="lv-LV"/>
        </w:rPr>
        <w:t>12.30 līdz 16.</w:t>
      </w:r>
      <w:r w:rsidRPr="00ED2C9A">
        <w:rPr>
          <w:rFonts w:eastAsia="Times New Roman" w:cs="Times New Roman"/>
          <w:szCs w:val="24"/>
          <w:lang w:eastAsia="lv-LV"/>
        </w:rPr>
        <w:t>30</w:t>
      </w:r>
      <w:r>
        <w:rPr>
          <w:rFonts w:eastAsia="Times New Roman" w:cs="Times New Roman"/>
          <w:szCs w:val="24"/>
          <w:lang w:eastAsia="lv-LV"/>
        </w:rPr>
        <w:t>.</w:t>
      </w:r>
    </w:p>
    <w:p w:rsidR="00A43544" w:rsidRDefault="00500DF3" w:rsidP="00A43544">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Adrese: „Pagastmāja”, Dricāni</w:t>
      </w:r>
      <w:r w:rsidR="00A43544" w:rsidRPr="00A43544">
        <w:rPr>
          <w:rFonts w:eastAsia="Times New Roman" w:cs="Times New Roman"/>
          <w:szCs w:val="24"/>
          <w:lang w:eastAsia="lv-LV"/>
        </w:rPr>
        <w:t xml:space="preserve">, </w:t>
      </w:r>
      <w:r>
        <w:rPr>
          <w:rFonts w:eastAsia="Times New Roman" w:cs="Times New Roman"/>
          <w:szCs w:val="24"/>
          <w:lang w:eastAsia="lv-LV"/>
        </w:rPr>
        <w:t xml:space="preserve">Dricānu </w:t>
      </w:r>
      <w:r w:rsidR="00A43544" w:rsidRPr="00A43544">
        <w:rPr>
          <w:rFonts w:eastAsia="Times New Roman" w:cs="Times New Roman"/>
          <w:szCs w:val="24"/>
          <w:lang w:eastAsia="lv-LV"/>
        </w:rPr>
        <w:t>p</w:t>
      </w:r>
      <w:r>
        <w:rPr>
          <w:rFonts w:eastAsia="Times New Roman" w:cs="Times New Roman"/>
          <w:szCs w:val="24"/>
          <w:lang w:eastAsia="lv-LV"/>
        </w:rPr>
        <w:t>agasts, Rēzeknes novads, LV–4615</w:t>
      </w:r>
      <w:r w:rsidR="00655031">
        <w:rPr>
          <w:rFonts w:eastAsia="Times New Roman" w:cs="Times New Roman"/>
          <w:szCs w:val="24"/>
          <w:lang w:eastAsia="lv-LV"/>
        </w:rPr>
        <w:t>,</w:t>
      </w:r>
    </w:p>
    <w:p w:rsidR="00E03B7E" w:rsidRPr="00E03B7E" w:rsidRDefault="00E03B7E" w:rsidP="00E03B7E">
      <w:pPr>
        <w:tabs>
          <w:tab w:val="left" w:pos="8640"/>
        </w:tabs>
        <w:spacing w:after="0" w:line="240" w:lineRule="auto"/>
        <w:rPr>
          <w:rFonts w:eastAsia="Times New Roman" w:cs="Times New Roman"/>
          <w:sz w:val="22"/>
          <w:lang w:eastAsia="lv-LV"/>
        </w:rPr>
      </w:pPr>
      <w:r>
        <w:rPr>
          <w:rFonts w:eastAsia="Times New Roman" w:cs="Times New Roman"/>
          <w:sz w:val="22"/>
          <w:lang w:eastAsia="lv-LV"/>
        </w:rPr>
        <w:t xml:space="preserve">          M</w:t>
      </w:r>
      <w:r w:rsidRPr="00E03B7E">
        <w:rPr>
          <w:rFonts w:eastAsia="Times New Roman" w:cs="Times New Roman"/>
          <w:sz w:val="22"/>
          <w:lang w:eastAsia="lv-LV"/>
        </w:rPr>
        <w:t xml:space="preserve">ājaslapa internetā: </w:t>
      </w:r>
      <w:hyperlink r:id="rId9" w:history="1">
        <w:r w:rsidRPr="00E03B7E">
          <w:rPr>
            <w:rFonts w:eastAsia="Times New Roman" w:cs="Times New Roman"/>
            <w:color w:val="0000FF"/>
            <w:sz w:val="22"/>
            <w:u w:val="single"/>
            <w:lang w:eastAsia="lv-LV"/>
          </w:rPr>
          <w:t>http://www.rezeknesnovads.lv</w:t>
        </w:r>
      </w:hyperlink>
    </w:p>
    <w:p w:rsidR="00E03B7E" w:rsidRPr="00A43544" w:rsidRDefault="00E03B7E" w:rsidP="00A43544">
      <w:pPr>
        <w:spacing w:after="0" w:line="240" w:lineRule="auto"/>
        <w:ind w:left="600" w:hanging="33"/>
        <w:jc w:val="both"/>
        <w:rPr>
          <w:rFonts w:eastAsia="Times New Roman" w:cs="Times New Roman"/>
          <w:szCs w:val="24"/>
          <w:lang w:eastAsia="lv-LV"/>
        </w:rPr>
      </w:pPr>
      <w:r w:rsidRPr="006550C4">
        <w:rPr>
          <w:rFonts w:eastAsia="Times New Roman" w:cs="Times New Roman"/>
          <w:color w:val="000000"/>
        </w:rPr>
        <w:t>Kontaktpers</w:t>
      </w:r>
      <w:r>
        <w:rPr>
          <w:rFonts w:eastAsia="Times New Roman" w:cs="Times New Roman"/>
          <w:color w:val="000000"/>
        </w:rPr>
        <w:t xml:space="preserve">ona par iepirkuma dokumentāciju: </w:t>
      </w:r>
      <w:r w:rsidRPr="006550C4">
        <w:rPr>
          <w:rFonts w:eastAsia="Times New Roman" w:cs="Times New Roman"/>
        </w:rPr>
        <w:t>iepirkumu komisijas priekšsēdētāja Marija Zahare, tālrunis: 64644069</w:t>
      </w:r>
      <w:r>
        <w:rPr>
          <w:rFonts w:eastAsia="Times New Roman" w:cs="Times New Roman"/>
        </w:rPr>
        <w:t xml:space="preserve">, </w:t>
      </w:r>
      <w:hyperlink r:id="rId10" w:history="1">
        <w:r w:rsidRPr="00655685">
          <w:rPr>
            <w:rStyle w:val="Hyperlink"/>
            <w:rFonts w:eastAsia="Times New Roman" w:cs="Times New Roman"/>
            <w:szCs w:val="24"/>
            <w:lang w:eastAsia="lv-LV"/>
          </w:rPr>
          <w:t>dricani@rezeknesnovads.lv</w:t>
        </w:r>
      </w:hyperlink>
    </w:p>
    <w:p w:rsidR="00A43544" w:rsidRPr="00A43544" w:rsidRDefault="00E03B7E" w:rsidP="00A43544">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 xml:space="preserve">Kontaktpersona par tehnisko specifikāciju Mārtiņš Lācis, tālr. </w:t>
      </w:r>
      <w:r w:rsidRPr="00E03B7E">
        <w:rPr>
          <w:rFonts w:eastAsia="Times New Roman" w:cs="Times New Roman"/>
          <w:color w:val="FF0000"/>
          <w:szCs w:val="24"/>
          <w:lang w:eastAsia="lv-LV"/>
        </w:rPr>
        <w:t>64644069</w:t>
      </w:r>
      <w:r w:rsidR="00A43544" w:rsidRPr="00E03B7E">
        <w:rPr>
          <w:rFonts w:eastAsia="Times New Roman" w:cs="Times New Roman"/>
          <w:color w:val="FF0000"/>
          <w:szCs w:val="24"/>
          <w:lang w:eastAsia="lv-LV"/>
        </w:rPr>
        <w:t xml:space="preserve">, </w:t>
      </w:r>
      <w:r w:rsidRPr="00E03B7E">
        <w:rPr>
          <w:rFonts w:eastAsia="Times New Roman" w:cs="Times New Roman"/>
          <w:color w:val="FF0000"/>
          <w:szCs w:val="24"/>
          <w:lang w:eastAsia="lv-LV"/>
        </w:rPr>
        <w:t xml:space="preserve"> </w:t>
      </w:r>
      <w:r w:rsidR="00A43544" w:rsidRPr="00A43544">
        <w:rPr>
          <w:rFonts w:eastAsia="Times New Roman" w:cs="Times New Roman"/>
          <w:szCs w:val="24"/>
          <w:lang w:eastAsia="lv-LV"/>
        </w:rPr>
        <w:t xml:space="preserve">e-pasts: </w:t>
      </w:r>
      <w:hyperlink r:id="rId11" w:history="1">
        <w:r w:rsidR="00500DF3" w:rsidRPr="00655685">
          <w:rPr>
            <w:rStyle w:val="Hyperlink"/>
            <w:rFonts w:eastAsia="Times New Roman" w:cs="Times New Roman"/>
            <w:szCs w:val="24"/>
            <w:lang w:eastAsia="lv-LV"/>
          </w:rPr>
          <w:t>dricani@rezeknesnovads.lv</w:t>
        </w:r>
      </w:hyperlink>
    </w:p>
    <w:p w:rsidR="00A43544" w:rsidRPr="00A43544" w:rsidRDefault="00A43544" w:rsidP="00A43544">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1.3. Iepirkuma priekšmets</w:t>
      </w:r>
      <w:r w:rsidRPr="00A43544">
        <w:rPr>
          <w:rFonts w:eastAsia="Times New Roman" w:cs="Times New Roman"/>
          <w:szCs w:val="24"/>
          <w:lang w:eastAsia="lv-LV"/>
        </w:rPr>
        <w:t>.</w:t>
      </w:r>
    </w:p>
    <w:p w:rsidR="00A43544" w:rsidRPr="00A43544" w:rsidRDefault="00A43544" w:rsidP="00A43544">
      <w:pPr>
        <w:spacing w:after="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1.3.1.</w:t>
      </w:r>
      <w:r w:rsidRPr="00A43544">
        <w:rPr>
          <w:rFonts w:eastAsia="Times New Roman" w:cs="Times New Roman"/>
          <w:b/>
          <w:szCs w:val="24"/>
          <w:lang w:eastAsia="lv-LV"/>
        </w:rPr>
        <w:t xml:space="preserve"> </w:t>
      </w:r>
      <w:r w:rsidR="002E0A2E" w:rsidRPr="002E0A2E">
        <w:rPr>
          <w:rFonts w:eastAsia="Times New Roman" w:cs="Times New Roman"/>
          <w:szCs w:val="24"/>
          <w:lang w:eastAsia="lv-LV"/>
        </w:rPr>
        <w:t>Drupināto</w:t>
      </w:r>
      <w:r w:rsidR="002E0A2E">
        <w:rPr>
          <w:rFonts w:eastAsia="Times New Roman" w:cs="Times New Roman"/>
          <w:b/>
          <w:szCs w:val="24"/>
          <w:lang w:eastAsia="lv-LV"/>
        </w:rPr>
        <w:t xml:space="preserve"> </w:t>
      </w:r>
      <w:r w:rsidR="002E0A2E">
        <w:rPr>
          <w:rFonts w:eastAsia="Times New Roman" w:cs="Times New Roman"/>
          <w:szCs w:val="24"/>
          <w:lang w:eastAsia="lv-LV"/>
        </w:rPr>
        <w:t>š</w:t>
      </w:r>
      <w:r w:rsidRPr="00A43544">
        <w:rPr>
          <w:rFonts w:eastAsia="Times New Roman" w:cs="Times New Roman"/>
          <w:szCs w:val="24"/>
          <w:lang w:eastAsia="lv-LV"/>
        </w:rPr>
        <w:t>ķembu</w:t>
      </w:r>
      <w:r w:rsidR="002E0A2E">
        <w:rPr>
          <w:rFonts w:eastAsia="Times New Roman" w:cs="Times New Roman"/>
          <w:szCs w:val="24"/>
          <w:lang w:eastAsia="lv-LV"/>
        </w:rPr>
        <w:t xml:space="preserve"> un</w:t>
      </w:r>
      <w:r w:rsidR="00E03B7E">
        <w:rPr>
          <w:rFonts w:eastAsia="Times New Roman" w:cs="Times New Roman"/>
          <w:szCs w:val="24"/>
          <w:lang w:eastAsia="lv-LV"/>
        </w:rPr>
        <w:t xml:space="preserve"> grants </w:t>
      </w:r>
      <w:r w:rsidRPr="00A43544">
        <w:rPr>
          <w:rFonts w:eastAsia="Times New Roman" w:cs="Times New Roman"/>
          <w:szCs w:val="24"/>
          <w:lang w:eastAsia="lv-LV"/>
        </w:rPr>
        <w:t xml:space="preserve">piegāde Rēzeknes novada pašvaldības </w:t>
      </w:r>
      <w:r w:rsidR="00E03B7E">
        <w:rPr>
          <w:rFonts w:eastAsia="Times New Roman" w:cs="Times New Roman"/>
          <w:szCs w:val="24"/>
          <w:lang w:eastAsia="lv-LV"/>
        </w:rPr>
        <w:t xml:space="preserve">Dricānu </w:t>
      </w:r>
      <w:r w:rsidRPr="00A43544">
        <w:rPr>
          <w:rFonts w:eastAsia="Times New Roman" w:cs="Times New Roman"/>
          <w:szCs w:val="24"/>
          <w:lang w:eastAsia="lv-LV"/>
        </w:rPr>
        <w:t>pagasta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(p</w:t>
      </w:r>
      <w:r w:rsidRPr="00A43544">
        <w:rPr>
          <w:rFonts w:eastAsia="Times New Roman" w:cs="Times New Roman"/>
          <w:color w:val="000000"/>
          <w:szCs w:val="24"/>
          <w:lang w:eastAsia="lv-LV"/>
        </w:rPr>
        <w:t>ielikums Nr.2)</w:t>
      </w:r>
      <w:r w:rsidRPr="00A43544">
        <w:rPr>
          <w:rFonts w:eastAsia="Times New Roman" w:cs="Times New Roman"/>
          <w:szCs w:val="24"/>
          <w:lang w:eastAsia="lv-LV"/>
        </w:rPr>
        <w:t>, kas ir šī nolikuma</w:t>
      </w:r>
      <w:r w:rsidRPr="00A43544">
        <w:rPr>
          <w:rFonts w:eastAsia="Times New Roman" w:cs="Times New Roman"/>
          <w:color w:val="000000"/>
          <w:szCs w:val="24"/>
          <w:lang w:eastAsia="lv-LV"/>
        </w:rPr>
        <w:t xml:space="preserve"> neatņemama sastāvdaļa</w:t>
      </w:r>
      <w:r w:rsidRPr="00A43544">
        <w:rPr>
          <w:rFonts w:eastAsia="Times New Roman" w:cs="Times New Roman"/>
          <w:szCs w:val="24"/>
          <w:lang w:eastAsia="lv-LV"/>
        </w:rPr>
        <w:t>.</w:t>
      </w:r>
    </w:p>
    <w:p w:rsidR="00A43544" w:rsidRPr="00A43544" w:rsidRDefault="00A43544" w:rsidP="00A43544">
      <w:pPr>
        <w:tabs>
          <w:tab w:val="left" w:pos="426"/>
        </w:tabs>
        <w:spacing w:after="0" w:line="240" w:lineRule="auto"/>
        <w:ind w:left="600" w:hanging="600"/>
        <w:jc w:val="both"/>
        <w:rPr>
          <w:rFonts w:eastAsia="Times New Roman" w:cs="Times New Roman"/>
          <w:szCs w:val="24"/>
        </w:rPr>
      </w:pPr>
      <w:r w:rsidRPr="00A43544">
        <w:rPr>
          <w:rFonts w:eastAsia="Times New Roman" w:cs="Times New Roman"/>
          <w:szCs w:val="24"/>
        </w:rPr>
        <w:t>1.3.2.CPV kods: 14212000-0</w:t>
      </w:r>
    </w:p>
    <w:p w:rsidR="00A43544" w:rsidRPr="0071170E" w:rsidRDefault="00A43544" w:rsidP="00A43544">
      <w:pPr>
        <w:tabs>
          <w:tab w:val="left" w:pos="426"/>
        </w:tabs>
        <w:spacing w:after="0" w:line="240" w:lineRule="auto"/>
        <w:ind w:left="600" w:hanging="600"/>
        <w:jc w:val="both"/>
        <w:rPr>
          <w:rFonts w:eastAsia="Times New Roman" w:cs="Times New Roman"/>
          <w:szCs w:val="24"/>
        </w:rPr>
      </w:pPr>
      <w:r w:rsidRPr="0071170E">
        <w:rPr>
          <w:rFonts w:eastAsia="Times New Roman" w:cs="Times New Roman"/>
          <w:szCs w:val="24"/>
        </w:rPr>
        <w:t>1.3.2. Iepirkuma priekšmets nav dalāms daļās.</w:t>
      </w:r>
    </w:p>
    <w:p w:rsidR="00A43544" w:rsidRPr="00A43544" w:rsidRDefault="00A43544" w:rsidP="00A43544">
      <w:pPr>
        <w:keepNext/>
        <w:tabs>
          <w:tab w:val="num" w:pos="576"/>
          <w:tab w:val="left" w:pos="709"/>
        </w:tabs>
        <w:spacing w:after="0" w:line="240" w:lineRule="auto"/>
        <w:ind w:left="709" w:hanging="709"/>
        <w:outlineLvl w:val="1"/>
        <w:rPr>
          <w:rFonts w:eastAsia="Times New Roman" w:cs="Times New Roman"/>
          <w:b/>
          <w:bCs/>
          <w:iCs/>
          <w:szCs w:val="24"/>
          <w:lang w:eastAsia="lv-LV"/>
        </w:rPr>
      </w:pPr>
      <w:bookmarkStart w:id="0" w:name="_Toc61422124"/>
      <w:r w:rsidRPr="00A43544">
        <w:rPr>
          <w:rFonts w:eastAsia="Times New Roman" w:cs="Times New Roman"/>
          <w:b/>
          <w:bCs/>
          <w:iCs/>
          <w:szCs w:val="24"/>
          <w:lang w:eastAsia="lv-LV"/>
        </w:rPr>
        <w:t>1.4. Iepirkuma metode</w:t>
      </w:r>
      <w:bookmarkEnd w:id="0"/>
      <w:r w:rsidRPr="00A43544">
        <w:rPr>
          <w:rFonts w:eastAsia="Times New Roman" w:cs="Times New Roman"/>
          <w:b/>
          <w:bCs/>
          <w:iCs/>
          <w:szCs w:val="24"/>
          <w:lang w:eastAsia="lv-LV"/>
        </w:rPr>
        <w:t xml:space="preserve"> </w:t>
      </w:r>
      <w:r w:rsidRPr="00A43544">
        <w:rPr>
          <w:rFonts w:eastAsia="Times New Roman" w:cs="Times New Roman"/>
          <w:b/>
          <w:szCs w:val="24"/>
          <w:lang w:eastAsia="lv-LV"/>
        </w:rPr>
        <w:t>un iepirkumu komisija</w:t>
      </w:r>
      <w:r w:rsidRPr="00A43544">
        <w:rPr>
          <w:rFonts w:eastAsia="Times New Roman" w:cs="Times New Roman"/>
          <w:szCs w:val="24"/>
          <w:lang w:eastAsia="lv-LV"/>
        </w:rPr>
        <w:t>.</w:t>
      </w:r>
    </w:p>
    <w:p w:rsidR="00A43544" w:rsidRPr="00A43544" w:rsidRDefault="00A43544" w:rsidP="00A43544">
      <w:pPr>
        <w:spacing w:before="20" w:after="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1.4.1.Iepirkums tiek veikts saskaņā ar Publisko iepirkumu likuma 8.</w:t>
      </w:r>
      <w:r w:rsidRPr="00A43544">
        <w:rPr>
          <w:rFonts w:eastAsia="Times New Roman" w:cs="Times New Roman"/>
          <w:szCs w:val="24"/>
          <w:vertAlign w:val="superscript"/>
          <w:lang w:eastAsia="lv-LV"/>
        </w:rPr>
        <w:t>2</w:t>
      </w:r>
      <w:r w:rsidRPr="00A43544">
        <w:rPr>
          <w:rFonts w:eastAsia="Times New Roman" w:cs="Times New Roman"/>
          <w:szCs w:val="24"/>
          <w:lang w:eastAsia="lv-LV"/>
        </w:rPr>
        <w:t xml:space="preserve"> pantu. </w:t>
      </w:r>
    </w:p>
    <w:p w:rsidR="00A43544" w:rsidRPr="00A43544" w:rsidRDefault="00A43544" w:rsidP="00A43544">
      <w:pPr>
        <w:spacing w:before="20" w:after="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1.4.2.Iepirkuma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šajā nolikumā noteiktajām prasībām.</w:t>
      </w:r>
    </w:p>
    <w:p w:rsidR="00A43544" w:rsidRPr="00A43544" w:rsidRDefault="00A43544" w:rsidP="00A43544">
      <w:pPr>
        <w:spacing w:after="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 xml:space="preserve">1.4.3.Iepirkuma mērķis ir sasniegts, ja noteikts uzvarētājs (uzvarētāji) un ir noslēgts(-i)    līgums(-i) par </w:t>
      </w:r>
      <w:r w:rsidR="00F537D1">
        <w:rPr>
          <w:rFonts w:eastAsia="Times New Roman" w:cs="Times New Roman"/>
          <w:szCs w:val="24"/>
          <w:lang w:eastAsia="lv-LV"/>
        </w:rPr>
        <w:t xml:space="preserve">Drupināto </w:t>
      </w:r>
      <w:r w:rsidRPr="00A43544">
        <w:rPr>
          <w:rFonts w:eastAsia="Times New Roman" w:cs="Times New Roman"/>
          <w:szCs w:val="24"/>
          <w:lang w:eastAsia="lv-LV"/>
        </w:rPr>
        <w:t>šķembu</w:t>
      </w:r>
      <w:r w:rsidR="00F537D1">
        <w:rPr>
          <w:rFonts w:eastAsia="Times New Roman" w:cs="Times New Roman"/>
          <w:szCs w:val="24"/>
          <w:lang w:eastAsia="lv-LV"/>
        </w:rPr>
        <w:t xml:space="preserve"> un</w:t>
      </w:r>
      <w:r w:rsidR="00E03B7E">
        <w:rPr>
          <w:rFonts w:eastAsia="Times New Roman" w:cs="Times New Roman"/>
          <w:szCs w:val="24"/>
          <w:lang w:eastAsia="lv-LV"/>
        </w:rPr>
        <w:t xml:space="preserve"> grants </w:t>
      </w:r>
      <w:r w:rsidR="00F537D1">
        <w:rPr>
          <w:rFonts w:eastAsia="Times New Roman" w:cs="Times New Roman"/>
          <w:szCs w:val="24"/>
          <w:lang w:eastAsia="lv-LV"/>
        </w:rPr>
        <w:t>piegādi</w:t>
      </w:r>
      <w:r w:rsidRPr="00A43544">
        <w:rPr>
          <w:rFonts w:eastAsia="Times New Roman" w:cs="Times New Roman"/>
          <w:szCs w:val="24"/>
          <w:lang w:eastAsia="lv-LV"/>
        </w:rPr>
        <w:t xml:space="preserve"> Rēzeknes novada pašvaldības </w:t>
      </w:r>
      <w:r w:rsidR="00F537D1">
        <w:rPr>
          <w:rFonts w:eastAsia="Times New Roman" w:cs="Times New Roman"/>
          <w:szCs w:val="24"/>
          <w:lang w:eastAsia="lv-LV"/>
        </w:rPr>
        <w:t>Dricānu</w:t>
      </w:r>
      <w:r w:rsidRPr="00A43544">
        <w:rPr>
          <w:rFonts w:eastAsia="Times New Roman" w:cs="Times New Roman"/>
          <w:szCs w:val="24"/>
          <w:lang w:eastAsia="lv-LV"/>
        </w:rPr>
        <w:t xml:space="preserve"> pagasta ceļu uzturēšanai.</w:t>
      </w:r>
      <w:bookmarkStart w:id="1" w:name="_Toc148403214"/>
    </w:p>
    <w:p w:rsidR="00A43544" w:rsidRPr="00A43544" w:rsidRDefault="00A43544" w:rsidP="00A43544">
      <w:pPr>
        <w:spacing w:after="0" w:line="240" w:lineRule="auto"/>
        <w:ind w:left="567" w:hanging="567"/>
        <w:jc w:val="both"/>
        <w:rPr>
          <w:rFonts w:eastAsia="Times New Roman" w:cs="Times New Roman"/>
          <w:bCs/>
          <w:szCs w:val="24"/>
          <w:lang w:eastAsia="lv-LV"/>
        </w:rPr>
      </w:pPr>
      <w:r w:rsidRPr="00A43544">
        <w:rPr>
          <w:rFonts w:eastAsia="Times New Roman" w:cs="Times New Roman"/>
          <w:szCs w:val="24"/>
          <w:lang w:eastAsia="lv-LV"/>
        </w:rPr>
        <w:t>1.4.4.Iepirkum</w:t>
      </w:r>
      <w:r w:rsidRPr="00A43544">
        <w:rPr>
          <w:rFonts w:eastAsia="Times New Roman" w:cs="Times New Roman"/>
          <w:bCs/>
          <w:szCs w:val="24"/>
          <w:lang w:eastAsia="lv-LV"/>
        </w:rPr>
        <w:t xml:space="preserve">u veic ar Rēzeknes novada pašvaldības </w:t>
      </w:r>
      <w:r w:rsidR="004E73F8">
        <w:rPr>
          <w:rFonts w:eastAsia="Times New Roman" w:cs="Times New Roman"/>
          <w:bCs/>
          <w:szCs w:val="24"/>
          <w:lang w:eastAsia="lv-LV"/>
        </w:rPr>
        <w:t xml:space="preserve">Dricānu </w:t>
      </w:r>
      <w:r w:rsidRPr="00A43544">
        <w:rPr>
          <w:rFonts w:eastAsia="Times New Roman" w:cs="Times New Roman"/>
          <w:bCs/>
          <w:szCs w:val="24"/>
          <w:lang w:eastAsia="lv-LV"/>
        </w:rPr>
        <w:t xml:space="preserve">pagasta pārvaldes </w:t>
      </w:r>
      <w:r w:rsidR="004E73F8" w:rsidRPr="00A43544">
        <w:rPr>
          <w:rFonts w:eastAsia="Times New Roman" w:cs="Times New Roman"/>
          <w:bCs/>
          <w:szCs w:val="24"/>
          <w:lang w:eastAsia="lv-LV"/>
        </w:rPr>
        <w:t xml:space="preserve">iepirkumu komisija </w:t>
      </w:r>
      <w:r w:rsidR="004E73F8">
        <w:rPr>
          <w:rFonts w:eastAsia="Times New Roman" w:cs="Times New Roman"/>
          <w:bCs/>
          <w:szCs w:val="24"/>
          <w:lang w:eastAsia="lv-LV"/>
        </w:rPr>
        <w:t xml:space="preserve">(izveidota ar 14.11.2011. rīkojumu Nr. 31), </w:t>
      </w:r>
      <w:r w:rsidRPr="00A43544">
        <w:rPr>
          <w:rFonts w:eastAsia="Times New Roman" w:cs="Times New Roman"/>
          <w:bCs/>
          <w:szCs w:val="24"/>
          <w:lang w:eastAsia="lv-LV"/>
        </w:rPr>
        <w:t>(turpmāk – komisija).</w:t>
      </w:r>
      <w:bookmarkEnd w:id="1"/>
      <w:r w:rsidR="004E73F8">
        <w:rPr>
          <w:rFonts w:eastAsia="Times New Roman" w:cs="Times New Roman"/>
          <w:bCs/>
          <w:szCs w:val="24"/>
          <w:lang w:eastAsia="lv-LV"/>
        </w:rPr>
        <w:t xml:space="preserve"> </w:t>
      </w:r>
    </w:p>
    <w:p w:rsidR="00A43544" w:rsidRPr="00A43544" w:rsidRDefault="00A43544" w:rsidP="00A43544">
      <w:pPr>
        <w:keepNext/>
        <w:numPr>
          <w:ilvl w:val="1"/>
          <w:numId w:val="1"/>
        </w:numPr>
        <w:spacing w:after="0" w:line="240" w:lineRule="auto"/>
        <w:ind w:left="426" w:hanging="426"/>
        <w:jc w:val="both"/>
        <w:outlineLvl w:val="0"/>
        <w:rPr>
          <w:rFonts w:eastAsia="Times New Roman" w:cs="Times New Roman"/>
          <w:szCs w:val="24"/>
          <w:lang w:eastAsia="lv-LV"/>
        </w:rPr>
      </w:pPr>
      <w:r w:rsidRPr="00A43544">
        <w:rPr>
          <w:rFonts w:eastAsia="Times New Roman" w:cs="Times New Roman"/>
          <w:b/>
          <w:bCs/>
          <w:kern w:val="32"/>
          <w:szCs w:val="24"/>
          <w:lang w:eastAsia="lv-LV"/>
        </w:rPr>
        <w:t>Līguma izpildes vieta –</w:t>
      </w:r>
      <w:r w:rsidR="004E73F8">
        <w:rPr>
          <w:rFonts w:eastAsia="Times New Roman" w:cs="Times New Roman"/>
          <w:b/>
          <w:bCs/>
          <w:kern w:val="32"/>
          <w:szCs w:val="24"/>
          <w:lang w:eastAsia="lv-LV"/>
        </w:rPr>
        <w:t xml:space="preserve"> </w:t>
      </w:r>
      <w:r w:rsidR="006D071E">
        <w:rPr>
          <w:rFonts w:eastAsia="Times New Roman" w:cs="Times New Roman"/>
          <w:szCs w:val="24"/>
          <w:lang w:eastAsia="lv-LV"/>
        </w:rPr>
        <w:t xml:space="preserve">Rēzeknes novada </w:t>
      </w:r>
      <w:r w:rsidR="004E73F8">
        <w:rPr>
          <w:rFonts w:eastAsia="Times New Roman" w:cs="Times New Roman"/>
          <w:szCs w:val="24"/>
          <w:lang w:eastAsia="lv-LV"/>
        </w:rPr>
        <w:t xml:space="preserve">Dricānu </w:t>
      </w:r>
      <w:r w:rsidRPr="00A43544">
        <w:rPr>
          <w:rFonts w:eastAsia="Times New Roman" w:cs="Times New Roman"/>
          <w:szCs w:val="24"/>
          <w:lang w:eastAsia="lv-LV"/>
        </w:rPr>
        <w:t>pagasts.</w:t>
      </w:r>
    </w:p>
    <w:p w:rsidR="00A43544" w:rsidRPr="00A43544" w:rsidRDefault="00A43544" w:rsidP="00A43544">
      <w:pPr>
        <w:keepNext/>
        <w:numPr>
          <w:ilvl w:val="1"/>
          <w:numId w:val="1"/>
        </w:numPr>
        <w:tabs>
          <w:tab w:val="left" w:pos="426"/>
        </w:tabs>
        <w:spacing w:after="0" w:line="240" w:lineRule="auto"/>
        <w:ind w:left="709" w:hanging="709"/>
        <w:jc w:val="both"/>
        <w:outlineLvl w:val="0"/>
        <w:rPr>
          <w:rFonts w:eastAsia="Times New Roman" w:cs="Times New Roman"/>
          <w:bCs/>
          <w:kern w:val="32"/>
          <w:szCs w:val="24"/>
          <w:lang w:eastAsia="lv-LV"/>
        </w:rPr>
      </w:pPr>
      <w:r w:rsidRPr="00A43544">
        <w:rPr>
          <w:rFonts w:eastAsia="Times New Roman" w:cs="Times New Roman"/>
          <w:b/>
          <w:bCs/>
          <w:kern w:val="32"/>
          <w:szCs w:val="24"/>
          <w:lang w:eastAsia="lv-LV"/>
        </w:rPr>
        <w:t xml:space="preserve">Līguma izpildes laiks – </w:t>
      </w:r>
      <w:r w:rsidRPr="006D071E">
        <w:rPr>
          <w:rFonts w:eastAsia="Times New Roman" w:cs="Times New Roman"/>
          <w:bCs/>
          <w:color w:val="FF0000"/>
          <w:kern w:val="32"/>
          <w:szCs w:val="24"/>
          <w:lang w:eastAsia="lv-LV"/>
        </w:rPr>
        <w:t xml:space="preserve">12 (divpadsmit) </w:t>
      </w:r>
      <w:r w:rsidRPr="00A43544">
        <w:rPr>
          <w:rFonts w:eastAsia="Times New Roman" w:cs="Times New Roman"/>
          <w:bCs/>
          <w:kern w:val="32"/>
          <w:szCs w:val="24"/>
          <w:lang w:eastAsia="lv-LV"/>
        </w:rPr>
        <w:t xml:space="preserve">mēneši no līguma noslēgšanas brīža. </w:t>
      </w:r>
    </w:p>
    <w:p w:rsidR="00A43544" w:rsidRPr="00A43544" w:rsidRDefault="00A43544" w:rsidP="00A43544">
      <w:pPr>
        <w:keepNext/>
        <w:numPr>
          <w:ilvl w:val="1"/>
          <w:numId w:val="1"/>
        </w:numPr>
        <w:tabs>
          <w:tab w:val="num" w:pos="426"/>
        </w:tabs>
        <w:spacing w:after="0" w:line="240" w:lineRule="auto"/>
        <w:outlineLvl w:val="0"/>
        <w:rPr>
          <w:rFonts w:eastAsia="Times New Roman" w:cs="Times New Roman"/>
          <w:bCs/>
          <w:kern w:val="32"/>
          <w:szCs w:val="24"/>
          <w:lang w:eastAsia="lv-LV"/>
        </w:rPr>
      </w:pPr>
      <w:r w:rsidRPr="00A43544">
        <w:rPr>
          <w:rFonts w:eastAsia="Times New Roman" w:cs="Times New Roman"/>
          <w:b/>
          <w:bCs/>
          <w:kern w:val="32"/>
          <w:szCs w:val="24"/>
          <w:lang w:eastAsia="lv-LV"/>
        </w:rPr>
        <w:t>Iepirkuma nolikuma un informācijas saņemšana</w:t>
      </w:r>
      <w:r w:rsidRPr="00A43544">
        <w:rPr>
          <w:rFonts w:eastAsia="Times New Roman" w:cs="Times New Roman"/>
          <w:bCs/>
          <w:kern w:val="32"/>
          <w:szCs w:val="24"/>
          <w:lang w:eastAsia="lv-LV"/>
        </w:rPr>
        <w:t>.</w:t>
      </w:r>
    </w:p>
    <w:p w:rsidR="00A43544" w:rsidRPr="00A43544" w:rsidRDefault="00A43544" w:rsidP="00A43544">
      <w:pPr>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 xml:space="preserve">1.7.1.Ar iepirkuma nolikumu var iepazīties </w:t>
      </w:r>
      <w:r w:rsidRPr="00A43544">
        <w:rPr>
          <w:rFonts w:eastAsia="Times New Roman" w:cs="Times New Roman"/>
          <w:bCs/>
          <w:szCs w:val="24"/>
          <w:lang w:eastAsia="lv-LV"/>
        </w:rPr>
        <w:t xml:space="preserve">Rēzeknes novada pašvaldības </w:t>
      </w:r>
      <w:r w:rsidRPr="00A43544">
        <w:rPr>
          <w:rFonts w:eastAsia="Times New Roman" w:cs="Times New Roman"/>
          <w:bCs/>
          <w:kern w:val="3"/>
          <w:szCs w:val="24"/>
          <w:lang w:eastAsia="lv-LV"/>
        </w:rPr>
        <w:t xml:space="preserve">mājaslapā </w:t>
      </w:r>
      <w:hyperlink r:id="rId12" w:history="1">
        <w:r w:rsidRPr="00A43544">
          <w:rPr>
            <w:rFonts w:eastAsia="Times New Roman" w:cs="Times New Roman"/>
            <w:bCs/>
            <w:color w:val="0000FF"/>
            <w:kern w:val="3"/>
            <w:szCs w:val="24"/>
            <w:u w:val="single"/>
            <w:lang w:eastAsia="lv-LV"/>
          </w:rPr>
          <w:t>http://www.rezeknesnovads.lv</w:t>
        </w:r>
      </w:hyperlink>
      <w:r w:rsidRPr="00A43544">
        <w:rPr>
          <w:rFonts w:eastAsia="Times New Roman" w:cs="Times New Roman"/>
          <w:bCs/>
          <w:kern w:val="3"/>
          <w:szCs w:val="24"/>
          <w:lang w:eastAsia="lv-LV"/>
        </w:rPr>
        <w:t xml:space="preserve"> </w:t>
      </w:r>
      <w:r w:rsidRPr="00A43544">
        <w:rPr>
          <w:rFonts w:eastAsia="Times New Roman" w:cs="Times New Roman"/>
          <w:bCs/>
          <w:color w:val="000000"/>
          <w:kern w:val="3"/>
          <w:szCs w:val="24"/>
          <w:shd w:val="clear" w:color="auto" w:fill="FFFFFF"/>
          <w:lang w:eastAsia="lv-LV"/>
        </w:rPr>
        <w:t>sadaļā „Iepirkumi”.</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1.8.</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iesniegšanas un atvēršanas vieta, datums, laiks un kārtība</w:t>
      </w:r>
      <w:r w:rsidRPr="00A43544">
        <w:rPr>
          <w:rFonts w:eastAsia="Times New Roman" w:cs="Times New Roman"/>
          <w:szCs w:val="24"/>
          <w:lang w:eastAsia="lv-LV"/>
        </w:rPr>
        <w:t>.</w:t>
      </w:r>
    </w:p>
    <w:p w:rsidR="00A43544" w:rsidRPr="00A43544" w:rsidRDefault="00A43544" w:rsidP="00A43544">
      <w:pPr>
        <w:autoSpaceDE w:val="0"/>
        <w:autoSpaceDN w:val="0"/>
        <w:adjustRightInd w:val="0"/>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1.8.1.</w:t>
      </w:r>
      <w:r w:rsidRPr="00A43544">
        <w:rPr>
          <w:rFonts w:eastAsia="Times New Roman" w:cs="Times New Roman"/>
          <w:bCs/>
          <w:szCs w:val="24"/>
          <w:lang w:eastAsia="lv-LV"/>
        </w:rPr>
        <w:t xml:space="preserve">Pretendenti piedāvājumus </w:t>
      </w:r>
      <w:r w:rsidRPr="00A43544">
        <w:rPr>
          <w:rFonts w:eastAsia="Times New Roman" w:cs="Times New Roman"/>
          <w:szCs w:val="24"/>
          <w:lang w:eastAsia="lv-LV"/>
        </w:rPr>
        <w:t>var iesniegt l</w:t>
      </w:r>
      <w:r w:rsidRPr="00A43544">
        <w:rPr>
          <w:rFonts w:ascii="TimesNewRoman" w:eastAsia="TimesNewRoman" w:cs="TimesNewRoman"/>
          <w:szCs w:val="24"/>
          <w:lang w:eastAsia="lv-LV"/>
        </w:rPr>
        <w:t>ī</w:t>
      </w:r>
      <w:r w:rsidRPr="00A43544">
        <w:rPr>
          <w:rFonts w:eastAsia="Times New Roman" w:cs="Times New Roman"/>
          <w:szCs w:val="24"/>
          <w:lang w:eastAsia="lv-LV"/>
        </w:rPr>
        <w:t xml:space="preserve">dz </w:t>
      </w:r>
      <w:r w:rsidRPr="001D1ACF">
        <w:rPr>
          <w:rFonts w:eastAsia="Times New Roman" w:cs="Times New Roman"/>
          <w:b/>
          <w:szCs w:val="24"/>
          <w:lang w:eastAsia="lv-LV"/>
        </w:rPr>
        <w:t>2015.gada</w:t>
      </w:r>
      <w:r w:rsidRPr="00A43544">
        <w:rPr>
          <w:rFonts w:eastAsia="Times New Roman" w:cs="Times New Roman"/>
          <w:szCs w:val="24"/>
          <w:lang w:eastAsia="lv-LV"/>
        </w:rPr>
        <w:t xml:space="preserve"> </w:t>
      </w:r>
      <w:r w:rsidR="001D1ACF">
        <w:rPr>
          <w:rFonts w:eastAsia="Times New Roman" w:cs="Times New Roman"/>
          <w:b/>
          <w:szCs w:val="24"/>
          <w:lang w:eastAsia="lv-LV"/>
        </w:rPr>
        <w:t>9</w:t>
      </w:r>
      <w:r w:rsidRPr="00A43544">
        <w:rPr>
          <w:rFonts w:eastAsia="Times New Roman" w:cs="Times New Roman"/>
          <w:b/>
          <w:szCs w:val="24"/>
          <w:lang w:eastAsia="lv-LV"/>
        </w:rPr>
        <w:t>.</w:t>
      </w:r>
      <w:r w:rsidR="001D1ACF">
        <w:rPr>
          <w:rFonts w:eastAsia="Times New Roman" w:cs="Times New Roman"/>
          <w:b/>
          <w:szCs w:val="24"/>
          <w:lang w:eastAsia="lv-LV"/>
        </w:rPr>
        <w:t>oktobrim</w:t>
      </w:r>
      <w:r w:rsidRPr="00A43544">
        <w:rPr>
          <w:rFonts w:eastAsia="Times New Roman" w:cs="Times New Roman"/>
          <w:b/>
          <w:szCs w:val="24"/>
          <w:lang w:eastAsia="lv-LV"/>
        </w:rPr>
        <w:t xml:space="preserve"> plkst.11:00</w:t>
      </w:r>
      <w:r w:rsidRPr="00A43544">
        <w:rPr>
          <w:rFonts w:eastAsia="Times New Roman" w:cs="Times New Roman"/>
          <w:szCs w:val="24"/>
          <w:lang w:eastAsia="lv-LV"/>
        </w:rPr>
        <w:t xml:space="preserve"> R</w:t>
      </w:r>
      <w:r w:rsidRPr="00A43544">
        <w:rPr>
          <w:rFonts w:ascii="TimesNewRoman" w:eastAsia="TimesNewRoman" w:cs="TimesNewRoman"/>
          <w:szCs w:val="24"/>
          <w:lang w:eastAsia="lv-LV"/>
        </w:rPr>
        <w:t>ē</w:t>
      </w:r>
      <w:r w:rsidRPr="00A43544">
        <w:rPr>
          <w:rFonts w:eastAsia="Times New Roman" w:cs="Times New Roman"/>
          <w:szCs w:val="24"/>
          <w:lang w:eastAsia="lv-LV"/>
        </w:rPr>
        <w:t>zeknes novada pašvaldības</w:t>
      </w:r>
      <w:r w:rsidR="001D1ACF">
        <w:rPr>
          <w:rFonts w:eastAsia="Times New Roman" w:cs="Times New Roman"/>
          <w:szCs w:val="24"/>
          <w:lang w:eastAsia="lv-LV"/>
        </w:rPr>
        <w:t xml:space="preserve"> Dricānu pagasta pārvaldē</w:t>
      </w:r>
      <w:r w:rsidR="001D1ACF" w:rsidRPr="001D1ACF">
        <w:rPr>
          <w:rFonts w:eastAsia="Times New Roman" w:cs="Times New Roman"/>
          <w:szCs w:val="24"/>
          <w:lang w:eastAsia="lv-LV"/>
        </w:rPr>
        <w:t xml:space="preserve"> </w:t>
      </w:r>
      <w:r w:rsidR="001D1ACF">
        <w:rPr>
          <w:rFonts w:eastAsia="Times New Roman" w:cs="Times New Roman"/>
          <w:szCs w:val="24"/>
          <w:lang w:eastAsia="lv-LV"/>
        </w:rPr>
        <w:t>„Pagastmāja”, Dricāni</w:t>
      </w:r>
      <w:r w:rsidR="001D1ACF" w:rsidRPr="00A43544">
        <w:rPr>
          <w:rFonts w:eastAsia="Times New Roman" w:cs="Times New Roman"/>
          <w:szCs w:val="24"/>
          <w:lang w:eastAsia="lv-LV"/>
        </w:rPr>
        <w:t xml:space="preserve">, </w:t>
      </w:r>
      <w:r w:rsidR="001D1ACF">
        <w:rPr>
          <w:rFonts w:eastAsia="Times New Roman" w:cs="Times New Roman"/>
          <w:szCs w:val="24"/>
          <w:lang w:eastAsia="lv-LV"/>
        </w:rPr>
        <w:t xml:space="preserve">Dricānu </w:t>
      </w:r>
      <w:r w:rsidR="001D1ACF" w:rsidRPr="00A43544">
        <w:rPr>
          <w:rFonts w:eastAsia="Times New Roman" w:cs="Times New Roman"/>
          <w:szCs w:val="24"/>
          <w:lang w:eastAsia="lv-LV"/>
        </w:rPr>
        <w:t>p</w:t>
      </w:r>
      <w:r w:rsidR="001D1ACF">
        <w:rPr>
          <w:rFonts w:eastAsia="Times New Roman" w:cs="Times New Roman"/>
          <w:szCs w:val="24"/>
          <w:lang w:eastAsia="lv-LV"/>
        </w:rPr>
        <w:t>agasts, Rēzeknes novads, LV-4615,</w:t>
      </w:r>
      <w:r w:rsidRPr="00A43544">
        <w:rPr>
          <w:rFonts w:eastAsia="Times New Roman" w:cs="Times New Roman"/>
          <w:szCs w:val="24"/>
          <w:lang w:eastAsia="lv-LV"/>
        </w:rPr>
        <w:t xml:space="preserve"> person</w:t>
      </w:r>
      <w:r w:rsidRPr="00A43544">
        <w:rPr>
          <w:rFonts w:ascii="TimesNewRoman" w:eastAsia="TimesNewRoman" w:cs="TimesNewRoman"/>
          <w:szCs w:val="24"/>
          <w:lang w:eastAsia="lv-LV"/>
        </w:rPr>
        <w:t>ī</w:t>
      </w:r>
      <w:r w:rsidRPr="00A43544">
        <w:rPr>
          <w:rFonts w:eastAsia="Times New Roman" w:cs="Times New Roman"/>
          <w:szCs w:val="24"/>
          <w:lang w:eastAsia="lv-LV"/>
        </w:rPr>
        <w:t>gi vai ats</w:t>
      </w:r>
      <w:r w:rsidRPr="00A43544">
        <w:rPr>
          <w:rFonts w:ascii="TimesNewRoman" w:eastAsia="TimesNewRoman" w:cs="TimesNewRoman"/>
          <w:szCs w:val="24"/>
          <w:lang w:eastAsia="lv-LV"/>
        </w:rPr>
        <w:t>ū</w:t>
      </w:r>
      <w:r w:rsidRPr="00A43544">
        <w:rPr>
          <w:rFonts w:eastAsia="Times New Roman" w:cs="Times New Roman"/>
          <w:szCs w:val="24"/>
          <w:lang w:eastAsia="lv-LV"/>
        </w:rPr>
        <w:t>tot pa pastu. Pasta s</w:t>
      </w:r>
      <w:r w:rsidRPr="00A43544">
        <w:rPr>
          <w:rFonts w:ascii="TimesNewRoman" w:eastAsia="TimesNewRoman" w:cs="TimesNewRoman"/>
          <w:szCs w:val="24"/>
          <w:lang w:eastAsia="lv-LV"/>
        </w:rPr>
        <w:t>ū</w:t>
      </w:r>
      <w:r w:rsidRPr="00A43544">
        <w:rPr>
          <w:rFonts w:eastAsia="Times New Roman" w:cs="Times New Roman"/>
          <w:szCs w:val="24"/>
          <w:lang w:eastAsia="lv-LV"/>
        </w:rPr>
        <w:t>t</w:t>
      </w:r>
      <w:r w:rsidRPr="00A43544">
        <w:rPr>
          <w:rFonts w:ascii="TimesNewRoman" w:eastAsia="TimesNewRoman" w:cs="TimesNewRoman"/>
          <w:szCs w:val="24"/>
          <w:lang w:eastAsia="lv-LV"/>
        </w:rPr>
        <w:t>ī</w:t>
      </w:r>
      <w:r w:rsidRPr="00A43544">
        <w:rPr>
          <w:rFonts w:eastAsia="Times New Roman" w:cs="Times New Roman"/>
          <w:szCs w:val="24"/>
          <w:lang w:eastAsia="lv-LV"/>
        </w:rPr>
        <w:t>jumam j</w:t>
      </w:r>
      <w:r w:rsidRPr="00A43544">
        <w:rPr>
          <w:rFonts w:ascii="TimesNewRoman" w:eastAsia="TimesNewRoman" w:cs="TimesNewRoman"/>
          <w:szCs w:val="24"/>
          <w:lang w:eastAsia="lv-LV"/>
        </w:rPr>
        <w:t>ā</w:t>
      </w:r>
      <w:r w:rsidRPr="00A43544">
        <w:rPr>
          <w:rFonts w:eastAsia="Times New Roman" w:cs="Times New Roman"/>
          <w:szCs w:val="24"/>
          <w:lang w:eastAsia="lv-LV"/>
        </w:rPr>
        <w:t>b</w:t>
      </w:r>
      <w:r w:rsidRPr="00A43544">
        <w:rPr>
          <w:rFonts w:ascii="TimesNewRoman" w:eastAsia="TimesNewRoman" w:cs="TimesNewRoman"/>
          <w:szCs w:val="24"/>
          <w:lang w:eastAsia="lv-LV"/>
        </w:rPr>
        <w:t>ū</w:t>
      </w:r>
      <w:r w:rsidRPr="00A43544">
        <w:rPr>
          <w:rFonts w:eastAsia="Times New Roman" w:cs="Times New Roman"/>
          <w:szCs w:val="24"/>
          <w:lang w:eastAsia="lv-LV"/>
        </w:rPr>
        <w:t>t nog</w:t>
      </w:r>
      <w:r w:rsidRPr="00A43544">
        <w:rPr>
          <w:rFonts w:ascii="TimesNewRoman" w:eastAsia="TimesNewRoman" w:cs="TimesNewRoman"/>
          <w:szCs w:val="24"/>
          <w:lang w:eastAsia="lv-LV"/>
        </w:rPr>
        <w:t>ā</w:t>
      </w:r>
      <w:r w:rsidRPr="00A43544">
        <w:rPr>
          <w:rFonts w:eastAsia="Times New Roman" w:cs="Times New Roman"/>
          <w:szCs w:val="24"/>
          <w:lang w:eastAsia="lv-LV"/>
        </w:rPr>
        <w:t>d</w:t>
      </w:r>
      <w:r w:rsidRPr="00A43544">
        <w:rPr>
          <w:rFonts w:ascii="TimesNewRoman" w:eastAsia="TimesNewRoman" w:cs="TimesNewRoman"/>
          <w:szCs w:val="24"/>
          <w:lang w:eastAsia="lv-LV"/>
        </w:rPr>
        <w:t>ā</w:t>
      </w:r>
      <w:r w:rsidRPr="00A43544">
        <w:rPr>
          <w:rFonts w:eastAsia="Times New Roman" w:cs="Times New Roman"/>
          <w:szCs w:val="24"/>
          <w:lang w:eastAsia="lv-LV"/>
        </w:rPr>
        <w:t>tam norādītaj</w:t>
      </w:r>
      <w:r w:rsidRPr="00A43544">
        <w:rPr>
          <w:rFonts w:ascii="TimesNewRoman" w:eastAsia="TimesNewRoman" w:cs="TimesNewRoman"/>
          <w:szCs w:val="24"/>
          <w:lang w:eastAsia="lv-LV"/>
        </w:rPr>
        <w:t>ā</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adres</w:t>
      </w:r>
      <w:r w:rsidRPr="00A43544">
        <w:rPr>
          <w:rFonts w:ascii="TimesNewRoman" w:eastAsia="TimesNewRoman" w:cs="TimesNewRoman"/>
          <w:szCs w:val="24"/>
          <w:lang w:eastAsia="lv-LV"/>
        </w:rPr>
        <w:t>ē</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l</w:t>
      </w:r>
      <w:r w:rsidRPr="00A43544">
        <w:rPr>
          <w:rFonts w:ascii="TimesNewRoman" w:eastAsia="TimesNewRoman" w:cs="TimesNewRoman"/>
          <w:szCs w:val="24"/>
          <w:lang w:eastAsia="lv-LV"/>
        </w:rPr>
        <w:t>ī</w:t>
      </w:r>
      <w:r w:rsidRPr="00A43544">
        <w:rPr>
          <w:rFonts w:eastAsia="Times New Roman" w:cs="Times New Roman"/>
          <w:szCs w:val="24"/>
          <w:lang w:eastAsia="lv-LV"/>
        </w:rPr>
        <w:t>dz augst</w:t>
      </w:r>
      <w:r w:rsidRPr="00A43544">
        <w:rPr>
          <w:rFonts w:ascii="TimesNewRoman" w:eastAsia="TimesNewRoman" w:cs="TimesNewRoman"/>
          <w:szCs w:val="24"/>
          <w:lang w:eastAsia="lv-LV"/>
        </w:rPr>
        <w:t>ā</w:t>
      </w:r>
      <w:r w:rsidRPr="00A43544">
        <w:rPr>
          <w:rFonts w:eastAsia="Times New Roman" w:cs="Times New Roman"/>
          <w:szCs w:val="24"/>
          <w:lang w:eastAsia="lv-LV"/>
        </w:rPr>
        <w:t>kmin</w:t>
      </w:r>
      <w:r w:rsidRPr="00A43544">
        <w:rPr>
          <w:rFonts w:ascii="TimesNewRoman" w:eastAsia="TimesNewRoman" w:cs="TimesNewRoman"/>
          <w:szCs w:val="24"/>
          <w:lang w:eastAsia="lv-LV"/>
        </w:rPr>
        <w:t>ē</w:t>
      </w:r>
      <w:r w:rsidRPr="00A43544">
        <w:rPr>
          <w:rFonts w:eastAsia="Times New Roman" w:cs="Times New Roman"/>
          <w:szCs w:val="24"/>
          <w:lang w:eastAsia="lv-LV"/>
        </w:rPr>
        <w:t>tajam termi</w:t>
      </w:r>
      <w:r w:rsidRPr="00A43544">
        <w:rPr>
          <w:rFonts w:eastAsia="TimesNewRoman" w:cs="TimesNewRoman"/>
          <w:szCs w:val="24"/>
          <w:lang w:eastAsia="lv-LV"/>
        </w:rPr>
        <w:t>ņ</w:t>
      </w:r>
      <w:r w:rsidRPr="00A43544">
        <w:rPr>
          <w:rFonts w:eastAsia="Times New Roman" w:cs="Times New Roman"/>
          <w:szCs w:val="24"/>
          <w:lang w:eastAsia="lv-LV"/>
        </w:rPr>
        <w:t xml:space="preserve">am. </w:t>
      </w:r>
    </w:p>
    <w:p w:rsidR="00A43544" w:rsidRPr="00A43544" w:rsidRDefault="00A43544" w:rsidP="00A43544">
      <w:pPr>
        <w:spacing w:before="20" w:after="20" w:line="240" w:lineRule="auto"/>
        <w:ind w:left="567" w:hanging="567"/>
        <w:jc w:val="both"/>
        <w:rPr>
          <w:rFonts w:eastAsia="Times New Roman" w:cs="Times New Roman"/>
          <w:bCs/>
          <w:szCs w:val="24"/>
          <w:lang w:eastAsia="lv-LV"/>
        </w:rPr>
      </w:pPr>
      <w:r w:rsidRPr="00A43544">
        <w:rPr>
          <w:rFonts w:eastAsia="Times New Roman" w:cs="Times New Roman"/>
          <w:color w:val="000000"/>
          <w:spacing w:val="5"/>
          <w:szCs w:val="24"/>
          <w:lang w:eastAsia="lv-LV"/>
        </w:rPr>
        <w:t xml:space="preserve">1.8.2.Piedāvājums, kas ir iesniegts pēc 1.8.1.apakšpunktā noteiktā termiņa vai nav noformēts tā, lai piedāvājumā </w:t>
      </w:r>
      <w:r w:rsidRPr="00A43544">
        <w:rPr>
          <w:rFonts w:eastAsia="Times New Roman" w:cs="Times New Roman"/>
          <w:color w:val="000000"/>
          <w:szCs w:val="24"/>
          <w:lang w:eastAsia="lv-LV"/>
        </w:rPr>
        <w:t xml:space="preserve">iekļautā informācija nebūtu pieejama līdz piedāvājumu atvēršanas brīdim, </w:t>
      </w:r>
      <w:r w:rsidRPr="00A43544">
        <w:rPr>
          <w:rFonts w:eastAsia="Times New Roman" w:cs="Times New Roman"/>
          <w:color w:val="000000"/>
          <w:spacing w:val="1"/>
          <w:szCs w:val="24"/>
          <w:lang w:eastAsia="lv-LV"/>
        </w:rPr>
        <w:t>netiek izskatīts.</w:t>
      </w:r>
    </w:p>
    <w:p w:rsidR="00A43544" w:rsidRPr="00A43544" w:rsidRDefault="00A43544" w:rsidP="00A43544">
      <w:pPr>
        <w:spacing w:before="20" w:after="20" w:line="240" w:lineRule="auto"/>
        <w:ind w:left="567" w:hanging="567"/>
        <w:jc w:val="both"/>
        <w:rPr>
          <w:rFonts w:eastAsia="Times New Roman" w:cs="Times New Roman"/>
          <w:color w:val="000000"/>
          <w:spacing w:val="1"/>
          <w:szCs w:val="24"/>
          <w:lang w:eastAsia="lv-LV"/>
        </w:rPr>
      </w:pPr>
      <w:r w:rsidRPr="00A43544">
        <w:rPr>
          <w:rFonts w:eastAsia="Times New Roman" w:cs="Times New Roman"/>
          <w:color w:val="000000"/>
          <w:spacing w:val="5"/>
          <w:szCs w:val="24"/>
          <w:lang w:eastAsia="lv-LV"/>
        </w:rPr>
        <w:t>1.8.3.Pretendents var atsaukt vai mainīt savu piedāvājumu līdz piedāvājumu iesniegšanas</w:t>
      </w:r>
      <w:r w:rsidRPr="00A43544">
        <w:rPr>
          <w:rFonts w:eastAsia="Times New Roman" w:cs="Times New Roman"/>
          <w:color w:val="000000"/>
          <w:spacing w:val="5"/>
          <w:szCs w:val="24"/>
          <w:lang w:eastAsia="lv-LV"/>
        </w:rPr>
        <w:br/>
      </w:r>
      <w:r w:rsidRPr="00A43544">
        <w:rPr>
          <w:rFonts w:eastAsia="Times New Roman" w:cs="Times New Roman"/>
          <w:color w:val="000000"/>
          <w:spacing w:val="1"/>
          <w:szCs w:val="24"/>
          <w:lang w:eastAsia="lv-LV"/>
        </w:rPr>
        <w:t>termiņa beigām, ierodoties personīgi piedāvājumu iesniegšanas vietā un apmainot</w:t>
      </w:r>
      <w:r w:rsidRPr="00A43544">
        <w:rPr>
          <w:rFonts w:eastAsia="Times New Roman" w:cs="Times New Roman"/>
          <w:color w:val="000000"/>
          <w:spacing w:val="1"/>
          <w:szCs w:val="24"/>
          <w:lang w:eastAsia="lv-LV"/>
        </w:rPr>
        <w:br/>
      </w:r>
      <w:r w:rsidRPr="00A43544">
        <w:rPr>
          <w:rFonts w:eastAsia="Times New Roman" w:cs="Times New Roman"/>
          <w:color w:val="000000"/>
          <w:szCs w:val="24"/>
          <w:lang w:eastAsia="lv-LV"/>
        </w:rPr>
        <w:t>piedāvājumu. Piedāvājuma atsaukšanai ir bezierunu raksturs un tā izslēdz pretendentu no</w:t>
      </w:r>
      <w:r w:rsidRPr="00A43544">
        <w:rPr>
          <w:rFonts w:eastAsia="Times New Roman" w:cs="Times New Roman"/>
          <w:color w:val="000000"/>
          <w:szCs w:val="24"/>
          <w:lang w:eastAsia="lv-LV"/>
        </w:rPr>
        <w:br/>
        <w:t>tālākas dalības iepirkumā. Piedāvājuma mainīšanas gadījumā par piedāvājuma</w:t>
      </w:r>
      <w:r w:rsidRPr="00A43544">
        <w:rPr>
          <w:rFonts w:eastAsia="Times New Roman" w:cs="Times New Roman"/>
          <w:color w:val="000000"/>
          <w:szCs w:val="24"/>
          <w:lang w:eastAsia="lv-LV"/>
        </w:rPr>
        <w:br/>
      </w:r>
      <w:r w:rsidRPr="00A43544">
        <w:rPr>
          <w:rFonts w:eastAsia="Times New Roman" w:cs="Times New Roman"/>
          <w:color w:val="000000"/>
          <w:spacing w:val="1"/>
          <w:szCs w:val="24"/>
          <w:lang w:eastAsia="lv-LV"/>
        </w:rPr>
        <w:t>iesniegšanas laiku tiks uzskatīts otrā piedāvājuma iesniegšanas brīdis.</w:t>
      </w:r>
    </w:p>
    <w:p w:rsidR="00A43544" w:rsidRPr="00A43544" w:rsidRDefault="00A43544" w:rsidP="00F82105">
      <w:pPr>
        <w:keepNext/>
        <w:widowControl w:val="0"/>
        <w:suppressAutoHyphens/>
        <w:autoSpaceDE w:val="0"/>
        <w:spacing w:after="0" w:line="240" w:lineRule="auto"/>
        <w:jc w:val="both"/>
        <w:outlineLvl w:val="1"/>
        <w:rPr>
          <w:rFonts w:eastAsia="Times New Roman" w:cs="Times New Roman"/>
          <w:bCs/>
          <w:iCs/>
          <w:szCs w:val="24"/>
          <w:lang w:eastAsia="ar-SA"/>
        </w:rPr>
      </w:pPr>
      <w:r w:rsidRPr="00A43544">
        <w:rPr>
          <w:rFonts w:eastAsia="Times New Roman" w:cs="Times New Roman"/>
          <w:color w:val="000000"/>
          <w:spacing w:val="1"/>
          <w:szCs w:val="24"/>
          <w:lang w:eastAsia="lv-LV"/>
        </w:rPr>
        <w:t>1.8.4.</w:t>
      </w:r>
      <w:r w:rsidRPr="00A43544">
        <w:rPr>
          <w:rFonts w:eastAsia="Times New Roman" w:cs="Times New Roman"/>
          <w:bCs/>
          <w:iCs/>
          <w:szCs w:val="24"/>
          <w:lang w:eastAsia="ar-SA"/>
        </w:rPr>
        <w:t>Piedāvājumu vērtēšanu iepirkumu komisija veic slēgtā sēdē.</w:t>
      </w:r>
    </w:p>
    <w:p w:rsidR="002E0A2E" w:rsidRPr="002E0A2E" w:rsidRDefault="00A43544" w:rsidP="002E0A2E">
      <w:pPr>
        <w:keepNext/>
        <w:tabs>
          <w:tab w:val="left" w:pos="284"/>
          <w:tab w:val="left" w:pos="426"/>
        </w:tabs>
        <w:spacing w:after="0" w:line="240" w:lineRule="auto"/>
        <w:jc w:val="both"/>
        <w:outlineLvl w:val="0"/>
        <w:rPr>
          <w:rFonts w:eastAsia="Times New Roman" w:cs="Times New Roman"/>
          <w:szCs w:val="24"/>
          <w:lang w:eastAsia="lv-LV"/>
        </w:rPr>
      </w:pPr>
      <w:r w:rsidRPr="00A43544">
        <w:rPr>
          <w:rFonts w:eastAsia="Times New Roman" w:cs="Times New Roman"/>
          <w:b/>
          <w:szCs w:val="24"/>
          <w:lang w:eastAsia="lv-LV"/>
        </w:rPr>
        <w:t>1.9. Prasības attiecībā uz piedāvājuma noformējumu un iesniegšanu</w:t>
      </w:r>
      <w:r w:rsidRPr="00A43544">
        <w:rPr>
          <w:rFonts w:eastAsia="Times New Roman" w:cs="Times New Roman"/>
          <w:szCs w:val="24"/>
          <w:lang w:eastAsia="lv-LV"/>
        </w:rPr>
        <w:t>.</w:t>
      </w:r>
    </w:p>
    <w:p w:rsidR="001D1ACF" w:rsidRDefault="00A43544" w:rsidP="00F82105">
      <w:p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1.9.1.Piedāvājums iesniedzams </w:t>
      </w:r>
      <w:r w:rsidR="001D1ACF" w:rsidRPr="00ED2C9A">
        <w:rPr>
          <w:rFonts w:eastAsia="Times New Roman" w:cs="Times New Roman"/>
          <w:szCs w:val="24"/>
          <w:lang w:eastAsia="lv-LV"/>
        </w:rPr>
        <w:t xml:space="preserve">vienā eksemplārā, </w:t>
      </w:r>
      <w:r w:rsidR="001D1ACF" w:rsidRPr="00ED2C9A">
        <w:rPr>
          <w:rFonts w:eastAsia="Times New Roman" w:cs="Times New Roman"/>
          <w:b/>
          <w:szCs w:val="24"/>
          <w:lang w:eastAsia="lv-LV"/>
        </w:rPr>
        <w:t>aizlīmētā un apzīmogotā aploksnē</w:t>
      </w:r>
      <w:r w:rsidR="001D1ACF" w:rsidRPr="00ED2C9A">
        <w:rPr>
          <w:rFonts w:eastAsia="Times New Roman" w:cs="Times New Roman"/>
          <w:szCs w:val="24"/>
          <w:lang w:eastAsia="lv-LV"/>
        </w:rPr>
        <w:t>, uz kuras jānorāda:</w:t>
      </w:r>
    </w:p>
    <w:p w:rsidR="001D1ACF" w:rsidRPr="00ED2C9A" w:rsidRDefault="001D1ACF" w:rsidP="00F82105">
      <w:pPr>
        <w:numPr>
          <w:ilvl w:val="0"/>
          <w:numId w:val="30"/>
        </w:numPr>
        <w:spacing w:after="0" w:line="240" w:lineRule="auto"/>
        <w:ind w:left="714" w:hanging="357"/>
        <w:jc w:val="both"/>
        <w:rPr>
          <w:rFonts w:eastAsia="Times New Roman" w:cs="Times New Roman"/>
          <w:szCs w:val="24"/>
          <w:lang w:eastAsia="lv-LV"/>
        </w:rPr>
      </w:pPr>
      <w:r w:rsidRPr="00ED2C9A">
        <w:rPr>
          <w:rFonts w:eastAsia="Times New Roman" w:cs="Times New Roman"/>
          <w:szCs w:val="24"/>
          <w:lang w:eastAsia="lv-LV"/>
        </w:rPr>
        <w:t>pasūtītāja nosaukums un adrese;</w:t>
      </w:r>
    </w:p>
    <w:p w:rsidR="001D1ACF" w:rsidRPr="004E1E82" w:rsidRDefault="001D1ACF" w:rsidP="00F82105">
      <w:pPr>
        <w:numPr>
          <w:ilvl w:val="0"/>
          <w:numId w:val="30"/>
        </w:numPr>
        <w:spacing w:after="0" w:line="240" w:lineRule="auto"/>
        <w:ind w:left="714" w:hanging="357"/>
        <w:jc w:val="both"/>
        <w:rPr>
          <w:szCs w:val="24"/>
        </w:rPr>
      </w:pPr>
      <w:r w:rsidRPr="00B94797">
        <w:rPr>
          <w:szCs w:val="24"/>
        </w:rPr>
        <w:t>pretendenta nosaukums, reģistrācijas numurs, juridiskā adrese, tālruņa numuri</w:t>
      </w:r>
      <w:r>
        <w:rPr>
          <w:szCs w:val="24"/>
        </w:rPr>
        <w:t>, e-pasta adrese;</w:t>
      </w:r>
    </w:p>
    <w:p w:rsidR="001D1ACF" w:rsidRPr="00ED2C9A" w:rsidRDefault="001D1ACF" w:rsidP="00F82105">
      <w:pPr>
        <w:numPr>
          <w:ilvl w:val="0"/>
          <w:numId w:val="30"/>
        </w:numPr>
        <w:spacing w:after="0" w:line="240" w:lineRule="auto"/>
        <w:ind w:left="714" w:hanging="357"/>
        <w:jc w:val="both"/>
        <w:rPr>
          <w:rFonts w:eastAsia="Times New Roman" w:cs="Times New Roman"/>
          <w:szCs w:val="24"/>
          <w:lang w:eastAsia="lv-LV"/>
        </w:rPr>
      </w:pPr>
      <w:r w:rsidRPr="00ED2C9A">
        <w:rPr>
          <w:rFonts w:eastAsia="Times New Roman" w:cs="Times New Roman"/>
          <w:szCs w:val="24"/>
          <w:lang w:eastAsia="lv-LV"/>
        </w:rPr>
        <w:t xml:space="preserve">piedāvājums iepirkumā </w:t>
      </w:r>
      <w:r w:rsidRPr="00F82105">
        <w:rPr>
          <w:rFonts w:eastAsia="Times New Roman" w:cs="Times New Roman"/>
          <w:b/>
          <w:szCs w:val="24"/>
          <w:lang w:eastAsia="lv-LV"/>
        </w:rPr>
        <w:t>„</w:t>
      </w:r>
      <w:r w:rsidR="002E0A2E">
        <w:rPr>
          <w:rFonts w:eastAsia="Times New Roman" w:cs="Times New Roman"/>
          <w:b/>
          <w:szCs w:val="24"/>
          <w:lang w:eastAsia="lv-LV"/>
        </w:rPr>
        <w:t>Drupināto š</w:t>
      </w:r>
      <w:r w:rsidR="00F82105" w:rsidRPr="00F82105">
        <w:rPr>
          <w:rFonts w:eastAsia="Times New Roman" w:cs="Times New Roman"/>
          <w:b/>
          <w:szCs w:val="24"/>
          <w:lang w:eastAsia="lv-LV"/>
        </w:rPr>
        <w:t>ķembu</w:t>
      </w:r>
      <w:r w:rsidR="002E0A2E">
        <w:rPr>
          <w:rFonts w:eastAsia="Times New Roman" w:cs="Times New Roman"/>
          <w:b/>
          <w:szCs w:val="24"/>
          <w:lang w:eastAsia="lv-LV"/>
        </w:rPr>
        <w:t xml:space="preserve"> un</w:t>
      </w:r>
      <w:r w:rsidR="00F82105" w:rsidRPr="00F82105">
        <w:rPr>
          <w:rFonts w:eastAsia="Times New Roman" w:cs="Times New Roman"/>
          <w:b/>
          <w:szCs w:val="24"/>
          <w:lang w:eastAsia="lv-LV"/>
        </w:rPr>
        <w:t xml:space="preserve"> grants piegāde Rēzeknes novada pašvaldības Dricānu pagasta ceļu uzturēšanai</w:t>
      </w:r>
      <w:r w:rsidRPr="00F82105">
        <w:rPr>
          <w:rFonts w:eastAsia="Times New Roman" w:cs="Times New Roman"/>
          <w:b/>
          <w:bCs/>
          <w:sz w:val="28"/>
          <w:szCs w:val="28"/>
          <w:lang w:eastAsia="lv-LV"/>
        </w:rPr>
        <w:t>”,</w:t>
      </w:r>
      <w:r w:rsidRPr="00ED2C9A">
        <w:rPr>
          <w:rFonts w:eastAsia="Times New Roman" w:cs="Times New Roman"/>
          <w:b/>
          <w:bCs/>
          <w:sz w:val="28"/>
          <w:szCs w:val="28"/>
          <w:lang w:eastAsia="lv-LV"/>
        </w:rPr>
        <w:t xml:space="preserve"> i</w:t>
      </w:r>
      <w:r>
        <w:rPr>
          <w:rFonts w:eastAsia="Times New Roman" w:cs="Times New Roman"/>
          <w:b/>
          <w:szCs w:val="24"/>
          <w:lang w:eastAsia="lv-LV"/>
        </w:rPr>
        <w:t xml:space="preserve">dentifikācijas numurs: DPP </w:t>
      </w:r>
      <w:r w:rsidR="00F82105">
        <w:rPr>
          <w:rFonts w:eastAsia="Times New Roman" w:cs="Times New Roman"/>
          <w:b/>
          <w:szCs w:val="24"/>
          <w:lang w:eastAsia="lv-LV"/>
        </w:rPr>
        <w:t>2015/7</w:t>
      </w:r>
      <w:r w:rsidRPr="00ED2C9A">
        <w:rPr>
          <w:rFonts w:eastAsia="Times New Roman" w:cs="Times New Roman"/>
          <w:szCs w:val="24"/>
          <w:lang w:eastAsia="lv-LV"/>
        </w:rPr>
        <w:t>;</w:t>
      </w:r>
    </w:p>
    <w:p w:rsidR="00A43544" w:rsidRPr="00F82105" w:rsidRDefault="00F82105" w:rsidP="00F82105">
      <w:pPr>
        <w:numPr>
          <w:ilvl w:val="0"/>
          <w:numId w:val="30"/>
        </w:numPr>
        <w:spacing w:after="0" w:line="240" w:lineRule="auto"/>
        <w:jc w:val="both"/>
        <w:rPr>
          <w:rFonts w:eastAsia="Times New Roman" w:cs="Times New Roman"/>
          <w:szCs w:val="24"/>
          <w:lang w:eastAsia="lv-LV"/>
        </w:rPr>
      </w:pPr>
      <w:r>
        <w:rPr>
          <w:rFonts w:eastAsia="Times New Roman" w:cs="Times New Roman"/>
          <w:b/>
          <w:szCs w:val="24"/>
          <w:lang w:eastAsia="lv-LV"/>
        </w:rPr>
        <w:t>neatvērt līdz 2015.gada 9</w:t>
      </w:r>
      <w:r w:rsidR="001D1ACF" w:rsidRPr="00ED2C9A">
        <w:rPr>
          <w:rFonts w:eastAsia="Times New Roman" w:cs="Times New Roman"/>
          <w:b/>
          <w:szCs w:val="24"/>
          <w:lang w:eastAsia="lv-LV"/>
        </w:rPr>
        <w:t>.</w:t>
      </w:r>
      <w:r>
        <w:rPr>
          <w:rFonts w:eastAsia="Times New Roman" w:cs="Times New Roman"/>
          <w:b/>
          <w:szCs w:val="24"/>
          <w:lang w:eastAsia="lv-LV"/>
        </w:rPr>
        <w:t>oktobrim</w:t>
      </w:r>
      <w:r w:rsidR="001D1ACF" w:rsidRPr="00ED2C9A">
        <w:rPr>
          <w:rFonts w:eastAsia="Times New Roman" w:cs="Times New Roman"/>
          <w:b/>
          <w:szCs w:val="24"/>
          <w:lang w:eastAsia="lv-LV"/>
        </w:rPr>
        <w:t xml:space="preserve"> plkst.11-00</w:t>
      </w:r>
      <w:r w:rsidR="001D1ACF" w:rsidRPr="00ED2C9A">
        <w:rPr>
          <w:rFonts w:eastAsia="Times New Roman" w:cs="Times New Roman"/>
          <w:szCs w:val="24"/>
          <w:lang w:eastAsia="lv-LV"/>
        </w:rPr>
        <w:t>.</w:t>
      </w:r>
    </w:p>
    <w:p w:rsidR="00A43544" w:rsidRPr="00A43544" w:rsidRDefault="00F82105" w:rsidP="00A43544">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1.9.2</w:t>
      </w:r>
      <w:r w:rsidR="00A43544" w:rsidRPr="00A43544">
        <w:rPr>
          <w:rFonts w:eastAsia="Times New Roman" w:cs="Times New Roman"/>
          <w:szCs w:val="24"/>
          <w:lang w:eastAsia="lv-LV"/>
        </w:rPr>
        <w:t>.Piedāvājums sastāv no pretendenta pieteikuma (pielikums Nr.2) un atlases dokumentiem, tehniskā un finanšu piedāvājuma (pielikums Nr.3), kuri jāiesien vienā sējumā.</w:t>
      </w:r>
    </w:p>
    <w:p w:rsidR="00A43544" w:rsidRPr="00A43544" w:rsidRDefault="00F82105" w:rsidP="00A43544">
      <w:pPr>
        <w:tabs>
          <w:tab w:val="left" w:pos="851"/>
        </w:tabs>
        <w:spacing w:after="0" w:line="240" w:lineRule="auto"/>
        <w:jc w:val="both"/>
        <w:rPr>
          <w:rFonts w:eastAsia="Times New Roman" w:cs="Times New Roman"/>
          <w:szCs w:val="24"/>
          <w:lang w:eastAsia="lv-LV"/>
        </w:rPr>
      </w:pPr>
      <w:r>
        <w:rPr>
          <w:rFonts w:eastAsia="Times New Roman" w:cs="Times New Roman"/>
          <w:szCs w:val="24"/>
          <w:lang w:eastAsia="lv-LV"/>
        </w:rPr>
        <w:t>1.9.3</w:t>
      </w:r>
      <w:r w:rsidR="00A43544" w:rsidRPr="00A43544">
        <w:rPr>
          <w:rFonts w:eastAsia="Times New Roman" w:cs="Times New Roman"/>
          <w:szCs w:val="24"/>
          <w:lang w:eastAsia="lv-LV"/>
        </w:rPr>
        <w:t xml:space="preserve">.Dokumentiem jābūt sakārtotiem </w:t>
      </w:r>
      <w:r w:rsidR="00F537D1" w:rsidRPr="00F537D1">
        <w:rPr>
          <w:rFonts w:eastAsia="Times New Roman" w:cs="Times New Roman"/>
          <w:szCs w:val="24"/>
          <w:lang w:eastAsia="lv-LV"/>
        </w:rPr>
        <w:t>1.9.2</w:t>
      </w:r>
      <w:r w:rsidR="00A43544" w:rsidRPr="00F537D1">
        <w:rPr>
          <w:rFonts w:eastAsia="Times New Roman" w:cs="Times New Roman"/>
          <w:szCs w:val="24"/>
          <w:lang w:eastAsia="lv-LV"/>
        </w:rPr>
        <w:t>.</w:t>
      </w:r>
      <w:r w:rsidR="00A43544" w:rsidRPr="00A43544">
        <w:rPr>
          <w:rFonts w:eastAsia="Times New Roman" w:cs="Times New Roman"/>
          <w:szCs w:val="24"/>
          <w:lang w:eastAsia="lv-LV"/>
        </w:rPr>
        <w:t xml:space="preserve">apakšpunktā noteiktajā secībā. </w:t>
      </w:r>
    </w:p>
    <w:p w:rsidR="00A43544" w:rsidRPr="00A43544" w:rsidRDefault="00F82105" w:rsidP="00A43544">
      <w:pPr>
        <w:autoSpaceDE w:val="0"/>
        <w:autoSpaceDN w:val="0"/>
        <w:adjustRightInd w:val="0"/>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1.9.4</w:t>
      </w:r>
      <w:r w:rsidR="00A43544" w:rsidRPr="00A43544">
        <w:rPr>
          <w:rFonts w:eastAsia="Times New Roman" w:cs="Times New Roman"/>
          <w:szCs w:val="24"/>
          <w:lang w:eastAsia="lv-LV"/>
        </w:rPr>
        <w:t>.Piedāvājumam jābūt ievietotam 1.9.1.apakšpunktā minētajā aploksnē. Piedāvājumam jābūt cauršūtam (caurauklotam) tā, lai dokumentus nebūtu iespējams atdalīt, lapām jābūt sanumurētam, aiz titullapas jābūt satura radītājam. Uz uzlīmes, kas nostiprina diegu (auklu), jānorāda lapu skaits, uzlīme jāapzīmogo un jāparaksta ar paraksta tiesībām apveltītai vai pilnvarotai personai (atšifrējot parakstītāja amatu, vārdu un uzvārdu). Uz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juma oriģin</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la nor</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da attiec</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gi “ORI</w:t>
      </w:r>
      <w:r w:rsidR="00A43544" w:rsidRPr="00A43544">
        <w:rPr>
          <w:rFonts w:eastAsia="TimesNewRoman" w:cs="TimesNewRoman"/>
          <w:szCs w:val="24"/>
          <w:lang w:eastAsia="lv-LV"/>
        </w:rPr>
        <w:t>Ģ</w:t>
      </w:r>
      <w:r w:rsidR="00A43544" w:rsidRPr="00A43544">
        <w:rPr>
          <w:rFonts w:eastAsia="Times New Roman" w:cs="Times New Roman"/>
          <w:szCs w:val="24"/>
          <w:lang w:eastAsia="lv-LV"/>
        </w:rPr>
        <w:t>IN</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LS” un uz kopij</w:t>
      </w:r>
      <w:r w:rsidR="00A43544" w:rsidRPr="00A43544">
        <w:rPr>
          <w:rFonts w:eastAsia="TimesNewRoman" w:cs="Times New Roman"/>
          <w:szCs w:val="24"/>
          <w:lang w:eastAsia="lv-LV"/>
        </w:rPr>
        <w:t>as</w:t>
      </w:r>
      <w:r w:rsidR="00A43544" w:rsidRPr="00A43544">
        <w:rPr>
          <w:rFonts w:eastAsia="Times New Roman" w:cs="Times New Roman"/>
          <w:szCs w:val="24"/>
          <w:lang w:eastAsia="lv-LV"/>
        </w:rPr>
        <w:t xml:space="preserve"> attiecīgi “KOPIJA”.</w:t>
      </w:r>
    </w:p>
    <w:p w:rsidR="00A43544" w:rsidRPr="00A43544" w:rsidRDefault="00F82105" w:rsidP="00A43544">
      <w:pPr>
        <w:widowControl w:val="0"/>
        <w:spacing w:after="0" w:line="240" w:lineRule="auto"/>
        <w:ind w:left="567" w:hanging="567"/>
        <w:jc w:val="both"/>
        <w:outlineLvl w:val="2"/>
        <w:rPr>
          <w:rFonts w:eastAsia="Times New Roman" w:cs="Times New Roman"/>
          <w:bCs/>
          <w:szCs w:val="24"/>
          <w:lang w:eastAsia="lv-LV"/>
        </w:rPr>
      </w:pPr>
      <w:r>
        <w:rPr>
          <w:rFonts w:eastAsia="Times New Roman" w:cs="Times New Roman"/>
          <w:bCs/>
          <w:szCs w:val="24"/>
          <w:lang w:eastAsia="lv-LV"/>
        </w:rPr>
        <w:t>1.9.5</w:t>
      </w:r>
      <w:r w:rsidR="00A43544" w:rsidRPr="00A43544">
        <w:rPr>
          <w:rFonts w:eastAsia="Times New Roman" w:cs="Times New Roman"/>
          <w:bCs/>
          <w:szCs w:val="24"/>
          <w:lang w:eastAsia="lv-LV"/>
        </w:rPr>
        <w:t>.Piedāvājuma dokumentus izstrādā atbilstoši Ministru kabineta 2010.gada 28.septembra noteikumu Nr. 916 „Dokumentu izstrādāšanas un noformēšanas kārtība” un Dokumentu juridiskā spēka likuma prasībām.</w:t>
      </w:r>
    </w:p>
    <w:p w:rsidR="00A43544" w:rsidRPr="00A43544" w:rsidRDefault="00F82105" w:rsidP="00A43544">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1.9.6</w:t>
      </w:r>
      <w:r w:rsidR="00A43544" w:rsidRPr="00A43544">
        <w:rPr>
          <w:rFonts w:eastAsia="Times New Roman" w:cs="Times New Roman"/>
          <w:szCs w:val="24"/>
          <w:lang w:eastAsia="lv-LV"/>
        </w:rPr>
        <w:t>.Piedāvājumā iekļautajiem dokumentiem jābūt skaidri salasāmiem, bez labojumiem. Piedāvājums jāsagatavo latviešu valodā. Svešvalodā sagatavotajiem dokumentiem pievieno pretendenta apliecinātu tulkojumu latviešu valodā.</w:t>
      </w:r>
    </w:p>
    <w:p w:rsidR="00A43544" w:rsidRPr="00A43544" w:rsidRDefault="00F82105" w:rsidP="00A43544">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1.9.7</w:t>
      </w:r>
      <w:r w:rsidR="00A43544" w:rsidRPr="00A43544">
        <w:rPr>
          <w:rFonts w:eastAsia="Times New Roman" w:cs="Times New Roman"/>
          <w:szCs w:val="24"/>
          <w:lang w:eastAsia="lv-LV"/>
        </w:rPr>
        <w:t>.Pretendents iesniedz parakst</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tu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jumu.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jumu paraksta ar paraksta ties</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b</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m apveltīta vai pilnvarota persona. Ja piedāvājumu iesniedz personu grupa vai personālsabiedrība, piedāvājumā norāda personu, kas iepirkumā pārstāv attiecīgo personu grupu vai personālsabiedrību un ir pilnvarota parakstīt ar iepirkumu saistītos dokumentus.</w:t>
      </w:r>
    </w:p>
    <w:p w:rsidR="00A43544" w:rsidRPr="00A43544" w:rsidRDefault="00F82105" w:rsidP="00A43544">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1.9.8</w:t>
      </w:r>
      <w:r w:rsidR="00A43544" w:rsidRPr="00A43544">
        <w:rPr>
          <w:rFonts w:eastAsia="Times New Roman" w:cs="Times New Roman"/>
          <w:szCs w:val="24"/>
          <w:lang w:eastAsia="lv-LV"/>
        </w:rPr>
        <w:t>.Ja pretendents iesniedz dokumentu kopijas, katrai dokumenta kopijai jābūt pretendenta apliecinātai ar uzrakstu “KOPIJA” un „KOPIJA PAREIZA” un piedāvājumu parakstīt pilnvarotās amatpersonas pilns amata nosaukums, paraksts un paraksta atšifrējums, vietas nosaukums un datums, zīmoga nospiedums.</w:t>
      </w:r>
    </w:p>
    <w:p w:rsidR="00A43544" w:rsidRPr="00A43544" w:rsidRDefault="00F82105" w:rsidP="00A43544">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1.9.9</w:t>
      </w:r>
      <w:r w:rsidR="00A43544" w:rsidRPr="00A43544">
        <w:rPr>
          <w:rFonts w:eastAsia="Times New Roman" w:cs="Times New Roman"/>
          <w:szCs w:val="24"/>
          <w:lang w:eastAsia="lv-LV"/>
        </w:rPr>
        <w:t>.Iesniedzot piedāvājumu, pretendents ir tiesīgs visu iesniegto dokumentu atvasinājumu un tulkojumu pareizību apliecināt ar vienu apliecinājumu, ja viss piedāvājums ir cauršūts vai caurauklots.</w:t>
      </w:r>
    </w:p>
    <w:p w:rsidR="00A43544" w:rsidRPr="00A43544" w:rsidRDefault="00F82105" w:rsidP="00A43544">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1.9.10</w:t>
      </w:r>
      <w:r w:rsidR="00A43544" w:rsidRPr="00A43544">
        <w:rPr>
          <w:rFonts w:eastAsia="Times New Roman" w:cs="Times New Roman"/>
          <w:szCs w:val="24"/>
          <w:lang w:eastAsia="lv-LV"/>
        </w:rPr>
        <w:t>.Iesniegtie piedāvājumi, izņemot nolikuma 1.8.2.</w:t>
      </w:r>
      <w:r w:rsidR="002E0A2E">
        <w:rPr>
          <w:rFonts w:eastAsia="Times New Roman" w:cs="Times New Roman"/>
          <w:szCs w:val="24"/>
          <w:lang w:eastAsia="lv-LV"/>
        </w:rPr>
        <w:t xml:space="preserve"> </w:t>
      </w:r>
      <w:r w:rsidR="00A43544" w:rsidRPr="00A43544">
        <w:rPr>
          <w:rFonts w:eastAsia="Times New Roman" w:cs="Times New Roman"/>
          <w:szCs w:val="24"/>
          <w:lang w:eastAsia="lv-LV"/>
        </w:rPr>
        <w:t>apakšpunktā minēto gadījumu, ir pasūtītāja īpašums un netiek atdoti atpakaļ pretendentiem.</w:t>
      </w:r>
    </w:p>
    <w:p w:rsidR="00A43544" w:rsidRPr="00A43544" w:rsidRDefault="00A43544" w:rsidP="00A43544">
      <w:pPr>
        <w:spacing w:before="120" w:after="0" w:line="240" w:lineRule="auto"/>
        <w:jc w:val="both"/>
        <w:rPr>
          <w:rFonts w:eastAsia="Times New Roman" w:cs="Times New Roman"/>
          <w:b/>
          <w:szCs w:val="24"/>
          <w:lang w:eastAsia="lv-LV"/>
        </w:rPr>
      </w:pPr>
      <w:r w:rsidRPr="00A43544">
        <w:rPr>
          <w:rFonts w:eastAsia="Times New Roman" w:cs="Times New Roman"/>
          <w:b/>
          <w:szCs w:val="24"/>
          <w:lang w:eastAsia="lv-LV"/>
        </w:rPr>
        <w:t>1.10. Cita informācija</w:t>
      </w:r>
      <w:r w:rsidRPr="00A43544">
        <w:rPr>
          <w:rFonts w:eastAsia="Times New Roman" w:cs="Times New Roman"/>
          <w:szCs w:val="24"/>
          <w:lang w:eastAsia="lv-LV"/>
        </w:rPr>
        <w:t>.</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1.10.1.Par jebkuru informāciju, kas ir konfidenciāla, piedāvājumā jābūt īpašai norādei.</w:t>
      </w:r>
    </w:p>
    <w:p w:rsidR="00A43544" w:rsidRPr="00A43544" w:rsidRDefault="00A43544" w:rsidP="00A43544">
      <w:pPr>
        <w:spacing w:after="12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1.10.2.Pretendentam ir pilnībā jāsedz piedāvājuma sagatavošanas un iesniegšanas izmaksas. Pasūtītājs un komisija neuzņemas nekādas saistības par šīm izmaksām neatkarīgi no iepirkuma rezultāta.</w:t>
      </w:r>
    </w:p>
    <w:p w:rsidR="00A43544" w:rsidRPr="00A43544" w:rsidRDefault="00A43544" w:rsidP="00A43544">
      <w:pPr>
        <w:keepNext/>
        <w:spacing w:after="120" w:line="240" w:lineRule="auto"/>
        <w:jc w:val="center"/>
        <w:outlineLvl w:val="0"/>
        <w:rPr>
          <w:rFonts w:eastAsia="Times New Roman" w:cs="Times New Roman"/>
          <w:b/>
          <w:bCs/>
          <w:caps/>
          <w:kern w:val="32"/>
          <w:szCs w:val="24"/>
          <w:lang w:eastAsia="lv-LV"/>
        </w:rPr>
      </w:pPr>
      <w:bookmarkStart w:id="2" w:name="_Toc61422133"/>
      <w:bookmarkStart w:id="3" w:name="_Toc59334728"/>
      <w:r w:rsidRPr="00A43544">
        <w:rPr>
          <w:rFonts w:eastAsia="Times New Roman" w:cs="Times New Roman"/>
          <w:b/>
          <w:bCs/>
          <w:caps/>
          <w:kern w:val="32"/>
          <w:szCs w:val="24"/>
          <w:lang w:eastAsia="lv-LV"/>
        </w:rPr>
        <w:t>2.Informācija par iepirkuma priekšmetu</w:t>
      </w:r>
      <w:bookmarkStart w:id="4" w:name="_Toc59334729"/>
      <w:bookmarkEnd w:id="2"/>
      <w:bookmarkEnd w:id="3"/>
    </w:p>
    <w:bookmarkEnd w:id="4"/>
    <w:p w:rsidR="00A43544" w:rsidRPr="00A43544" w:rsidRDefault="00A43544" w:rsidP="00A43544">
      <w:pPr>
        <w:keepNext/>
        <w:tabs>
          <w:tab w:val="num" w:pos="851"/>
        </w:tabs>
        <w:spacing w:after="0" w:line="240" w:lineRule="auto"/>
        <w:ind w:left="851" w:hanging="851"/>
        <w:outlineLvl w:val="1"/>
        <w:rPr>
          <w:rFonts w:eastAsia="Times New Roman" w:cs="Arial"/>
          <w:bCs/>
          <w:iCs/>
          <w:color w:val="000000"/>
          <w:szCs w:val="24"/>
          <w:lang w:eastAsia="lv-LV"/>
        </w:rPr>
      </w:pPr>
      <w:r w:rsidRPr="00A43544">
        <w:rPr>
          <w:rFonts w:eastAsia="Times New Roman" w:cs="Arial"/>
          <w:b/>
          <w:bCs/>
          <w:iCs/>
          <w:color w:val="000000"/>
          <w:szCs w:val="24"/>
          <w:lang w:eastAsia="lv-LV"/>
        </w:rPr>
        <w:t>2.1.   Iepirkuma priekšmeta apraksts</w:t>
      </w:r>
      <w:r w:rsidRPr="00A43544">
        <w:rPr>
          <w:rFonts w:eastAsia="Times New Roman" w:cs="Arial"/>
          <w:bCs/>
          <w:iCs/>
          <w:color w:val="000000"/>
          <w:szCs w:val="24"/>
          <w:lang w:eastAsia="lv-LV"/>
        </w:rPr>
        <w:t>.</w:t>
      </w:r>
    </w:p>
    <w:p w:rsidR="00A43544" w:rsidRPr="00A43544" w:rsidRDefault="00A43544" w:rsidP="00A43544">
      <w:pPr>
        <w:spacing w:after="0" w:line="240" w:lineRule="auto"/>
        <w:ind w:left="600" w:hanging="600"/>
        <w:jc w:val="both"/>
        <w:rPr>
          <w:rFonts w:eastAsia="Times New Roman" w:cs="Times New Roman"/>
          <w:szCs w:val="24"/>
          <w:lang w:eastAsia="lv-LV"/>
        </w:rPr>
      </w:pPr>
      <w:r w:rsidRPr="00A43544">
        <w:rPr>
          <w:rFonts w:eastAsia="Times New Roman" w:cs="Arial"/>
          <w:bCs/>
          <w:szCs w:val="24"/>
          <w:lang w:eastAsia="lv-LV"/>
        </w:rPr>
        <w:t>2.1.1 Iepirkuma priekšmets ir</w:t>
      </w:r>
      <w:r w:rsidR="002E0A2E">
        <w:rPr>
          <w:rFonts w:eastAsia="Times New Roman" w:cs="Times New Roman"/>
          <w:szCs w:val="24"/>
          <w:lang w:eastAsia="lv-LV"/>
        </w:rPr>
        <w:t xml:space="preserve"> drupināto</w:t>
      </w:r>
      <w:r w:rsidRPr="00A43544">
        <w:rPr>
          <w:rFonts w:eastAsia="Times New Roman" w:cs="Times New Roman"/>
          <w:szCs w:val="24"/>
          <w:lang w:eastAsia="lv-LV"/>
        </w:rPr>
        <w:t xml:space="preserve"> šķembu </w:t>
      </w:r>
      <w:r w:rsidR="002E0A2E">
        <w:rPr>
          <w:rFonts w:eastAsia="Times New Roman" w:cs="Times New Roman"/>
          <w:szCs w:val="24"/>
          <w:lang w:eastAsia="lv-LV"/>
        </w:rPr>
        <w:t xml:space="preserve">un grants </w:t>
      </w:r>
      <w:r w:rsidRPr="00A43544">
        <w:rPr>
          <w:rFonts w:eastAsia="Times New Roman" w:cs="Times New Roman"/>
          <w:szCs w:val="24"/>
          <w:lang w:eastAsia="lv-LV"/>
        </w:rPr>
        <w:t xml:space="preserve">piegāde Rēzeknes novada pašvaldības </w:t>
      </w:r>
      <w:r w:rsidR="002E0A2E">
        <w:rPr>
          <w:rFonts w:eastAsia="Times New Roman" w:cs="Times New Roman"/>
          <w:szCs w:val="24"/>
          <w:lang w:eastAsia="lv-LV"/>
        </w:rPr>
        <w:t xml:space="preserve">Dricānu </w:t>
      </w:r>
      <w:r w:rsidRPr="00A43544">
        <w:rPr>
          <w:rFonts w:eastAsia="Times New Roman" w:cs="Times New Roman"/>
          <w:szCs w:val="24"/>
          <w:lang w:eastAsia="lv-LV"/>
        </w:rPr>
        <w:t>pagasta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(p</w:t>
      </w:r>
      <w:r w:rsidRPr="00A43544">
        <w:rPr>
          <w:rFonts w:eastAsia="Times New Roman" w:cs="Times New Roman"/>
          <w:color w:val="000000"/>
          <w:szCs w:val="24"/>
          <w:lang w:eastAsia="lv-LV"/>
        </w:rPr>
        <w:t>ielikums Nr.2)</w:t>
      </w:r>
      <w:r w:rsidRPr="00A43544">
        <w:rPr>
          <w:rFonts w:eastAsia="Times New Roman" w:cs="Times New Roman"/>
          <w:szCs w:val="24"/>
          <w:lang w:eastAsia="lv-LV"/>
        </w:rPr>
        <w:t>.</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2.1.2.Pretendents piedāvājumā norāda 2015.gada preču vienību cenas. </w:t>
      </w:r>
    </w:p>
    <w:p w:rsidR="00A43544" w:rsidRPr="00A43544" w:rsidRDefault="00A43544" w:rsidP="00A43544">
      <w:pPr>
        <w:spacing w:after="0" w:line="240" w:lineRule="auto"/>
        <w:ind w:left="567" w:hanging="567"/>
        <w:jc w:val="both"/>
        <w:rPr>
          <w:rFonts w:eastAsia="Times New Roman" w:cs="Times New Roman"/>
          <w:bCs/>
          <w:szCs w:val="24"/>
          <w:lang w:eastAsia="lv-LV"/>
        </w:rPr>
      </w:pPr>
      <w:r w:rsidRPr="00A43544">
        <w:rPr>
          <w:rFonts w:eastAsia="Times New Roman" w:cs="Times New Roman"/>
          <w:szCs w:val="24"/>
          <w:lang w:eastAsia="lv-LV"/>
        </w:rPr>
        <w:t>2.1.3.</w:t>
      </w:r>
      <w:r w:rsidRPr="00A43544">
        <w:rPr>
          <w:rFonts w:eastAsia="Times New Roman" w:cs="Times New Roman"/>
          <w:bCs/>
          <w:szCs w:val="24"/>
          <w:lang w:eastAsia="lv-LV"/>
        </w:rPr>
        <w:t>Iepirkuma līguma(-u) darbības laikā pretendentam(-iem) ir tiesības palielināt preču cenas, atbilstoši nolikuma 2.1.7.apakšpunktam, pamatojot palielinājumu ar objektīvajiem faktiskajiem vai tiesiskajiem apstākļiem, iepriekš par to paziņojot pasūtītājam, ar kuru saskaņojamas cenu izmaiņas un par to rakstiski noslēdzama vienošanās.</w:t>
      </w:r>
    </w:p>
    <w:p w:rsidR="00A43544" w:rsidRPr="00A43544" w:rsidRDefault="00A43544" w:rsidP="00A43544">
      <w:pPr>
        <w:spacing w:after="0" w:line="240" w:lineRule="auto"/>
        <w:ind w:left="567" w:hanging="567"/>
        <w:jc w:val="both"/>
        <w:rPr>
          <w:rFonts w:eastAsia="Times New Roman" w:cs="Times New Roman"/>
          <w:szCs w:val="24"/>
        </w:rPr>
      </w:pPr>
      <w:r w:rsidRPr="00A43544">
        <w:rPr>
          <w:rFonts w:eastAsia="Times New Roman" w:cs="Times New Roman"/>
          <w:szCs w:val="24"/>
        </w:rPr>
        <w:t>2.1.4.Pretendents nodrošina, ka iepirkumā piedāvātās cenas iepirkuma līguma izpildes gaitā nepalielināsies vairāk kā par 2% (diviem procentiem). Iespējamā inflācija, tirgus apstākļu maiņa vai jebkuri citi apstākļi nevar būt par pamatu cenu lielākai paaugstināšanai, jo šo procesu radītās sekas piegādātājam ir jāprognozē un jāaprēķina, sastādot finanšu piedāvājumu.</w:t>
      </w:r>
    </w:p>
    <w:p w:rsidR="00A43544" w:rsidRPr="00A43544" w:rsidRDefault="00A43544" w:rsidP="00A43544">
      <w:pPr>
        <w:keepNext/>
        <w:spacing w:after="120" w:line="240" w:lineRule="auto"/>
        <w:jc w:val="center"/>
        <w:outlineLvl w:val="0"/>
        <w:rPr>
          <w:rFonts w:eastAsia="Times New Roman" w:cs="Times New Roman"/>
          <w:b/>
          <w:bCs/>
          <w:caps/>
          <w:kern w:val="32"/>
          <w:szCs w:val="24"/>
          <w:lang w:eastAsia="lv-LV"/>
        </w:rPr>
      </w:pPr>
      <w:bookmarkStart w:id="5" w:name="_Toc61422135"/>
      <w:bookmarkStart w:id="6" w:name="_Toc59334730"/>
      <w:r w:rsidRPr="00A43544">
        <w:rPr>
          <w:rFonts w:eastAsia="Times New Roman" w:cs="Times New Roman"/>
          <w:b/>
          <w:bCs/>
          <w:caps/>
          <w:kern w:val="32"/>
          <w:szCs w:val="24"/>
          <w:lang w:eastAsia="lv-LV"/>
        </w:rPr>
        <w:t>3.Prasības</w:t>
      </w:r>
      <w:bookmarkEnd w:id="5"/>
      <w:bookmarkEnd w:id="6"/>
      <w:r w:rsidRPr="00A43544">
        <w:rPr>
          <w:rFonts w:eastAsia="Times New Roman" w:cs="Times New Roman"/>
          <w:b/>
          <w:bCs/>
          <w:caps/>
          <w:kern w:val="32"/>
          <w:szCs w:val="24"/>
          <w:lang w:eastAsia="lv-LV"/>
        </w:rPr>
        <w:t xml:space="preserve"> pretendentiem</w:t>
      </w:r>
    </w:p>
    <w:p w:rsidR="00A43544" w:rsidRPr="00A43544" w:rsidRDefault="00A43544" w:rsidP="00A43544">
      <w:pPr>
        <w:keepNext/>
        <w:tabs>
          <w:tab w:val="num" w:pos="700"/>
          <w:tab w:val="num" w:pos="851"/>
        </w:tabs>
        <w:spacing w:after="0" w:line="240" w:lineRule="auto"/>
        <w:ind w:left="697" w:hanging="697"/>
        <w:jc w:val="both"/>
        <w:outlineLvl w:val="1"/>
        <w:rPr>
          <w:rFonts w:eastAsia="Times New Roman" w:cs="Times New Roman"/>
          <w:b/>
          <w:bCs/>
          <w:iCs/>
          <w:szCs w:val="24"/>
          <w:lang w:eastAsia="lv-LV"/>
        </w:rPr>
      </w:pPr>
      <w:r w:rsidRPr="00A43544">
        <w:rPr>
          <w:rFonts w:eastAsia="Times New Roman" w:cs="Times New Roman"/>
          <w:b/>
          <w:bCs/>
          <w:iCs/>
          <w:szCs w:val="24"/>
          <w:lang w:eastAsia="lv-LV"/>
        </w:rPr>
        <w:t>3.1. Nosacījumi pretendenta dalībai iepirkumā</w:t>
      </w:r>
      <w:r w:rsidRPr="00A43544">
        <w:rPr>
          <w:rFonts w:eastAsia="Times New Roman" w:cs="Times New Roman"/>
          <w:bCs/>
          <w:iCs/>
          <w:szCs w:val="24"/>
          <w:lang w:eastAsia="lv-LV"/>
        </w:rPr>
        <w:t>.</w:t>
      </w:r>
    </w:p>
    <w:p w:rsidR="00A43544" w:rsidRPr="00A43544" w:rsidRDefault="00A43544" w:rsidP="00A43544">
      <w:pPr>
        <w:spacing w:after="0" w:line="240" w:lineRule="auto"/>
        <w:jc w:val="both"/>
        <w:rPr>
          <w:rFonts w:eastAsia="Times New Roman" w:cs="Times New Roman"/>
          <w:szCs w:val="24"/>
          <w:lang w:eastAsia="ru-RU"/>
        </w:rPr>
      </w:pPr>
      <w:r w:rsidRPr="00A43544">
        <w:rPr>
          <w:rFonts w:eastAsia="Times New Roman" w:cs="Times New Roman"/>
          <w:szCs w:val="24"/>
          <w:lang w:eastAsia="ru-RU"/>
        </w:rPr>
        <w:t>3.1.1.Pasūtītājs izslēdz pretendentu no dalības iepirkumā jebkurā no šādiem gadījumiem:</w:t>
      </w:r>
    </w:p>
    <w:p w:rsidR="00A43544" w:rsidRPr="00A43544" w:rsidRDefault="00A43544" w:rsidP="00A43544">
      <w:pPr>
        <w:spacing w:after="0" w:line="240" w:lineRule="auto"/>
        <w:ind w:left="567" w:hanging="567"/>
        <w:jc w:val="both"/>
        <w:rPr>
          <w:rFonts w:eastAsia="Times New Roman" w:cs="Times New Roman"/>
          <w:szCs w:val="24"/>
          <w:lang w:eastAsia="ru-RU"/>
        </w:rPr>
      </w:pPr>
      <w:r w:rsidRPr="00A43544">
        <w:rPr>
          <w:rFonts w:eastAsia="Times New Roman" w:cs="Times New Roman"/>
          <w:szCs w:val="24"/>
          <w:lang w:eastAsia="ru-RU"/>
        </w:rPr>
        <w:t>3.1.1.1.pasludināts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43544" w:rsidRPr="00A43544" w:rsidRDefault="00A43544" w:rsidP="00A43544">
      <w:pPr>
        <w:spacing w:after="0" w:line="240" w:lineRule="auto"/>
        <w:ind w:left="567" w:hanging="567"/>
        <w:jc w:val="both"/>
        <w:rPr>
          <w:rFonts w:eastAsia="Times New Roman" w:cs="Times New Roman"/>
          <w:szCs w:val="24"/>
          <w:lang w:eastAsia="ru-RU"/>
        </w:rPr>
      </w:pPr>
      <w:r w:rsidRPr="00A43544">
        <w:rPr>
          <w:rFonts w:eastAsia="Times New Roman" w:cs="Times New Roman"/>
          <w:szCs w:val="24"/>
          <w:lang w:eastAsia="ru-RU"/>
        </w:rPr>
        <w:t xml:space="preserve">3.1.1.2.pretendentam Latvijā vai valstī, kurā tas reģistrēts vai kurā atrodas tā pastāvīgā dzīvesvieta, ir nodokļu parādi, tajā skaitā valsts sociālās apdrošināšanas obligāto iemaksu parādi, kas kopsummā kādā no valstīm pārsniedz 150 </w:t>
      </w:r>
      <w:r w:rsidRPr="00A43544">
        <w:rPr>
          <w:rFonts w:eastAsia="Times New Roman" w:cs="Times New Roman"/>
          <w:i/>
          <w:iCs/>
          <w:szCs w:val="24"/>
          <w:lang w:eastAsia="ru-RU"/>
        </w:rPr>
        <w:t>euro</w:t>
      </w:r>
      <w:r w:rsidRPr="00A43544">
        <w:rPr>
          <w:rFonts w:eastAsia="Times New Roman" w:cs="Times New Roman"/>
          <w:szCs w:val="24"/>
          <w:lang w:eastAsia="ru-RU"/>
        </w:rPr>
        <w:t>.</w:t>
      </w:r>
    </w:p>
    <w:p w:rsidR="00A43544" w:rsidRPr="00A43544" w:rsidRDefault="00A43544" w:rsidP="00A43544">
      <w:pPr>
        <w:tabs>
          <w:tab w:val="left" w:pos="567"/>
        </w:tabs>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 xml:space="preserve">3.1.2.Nosacījumi dalībai iepirkumā attiecas arī uz personālsabiedrību un visiem personālsabiedrības dalībniekiem (ja piedāvājumu iesniedz personālsabiedrība) vai personu apvienības dalībniekiem (ja piedāvājumu iesniedz personu apvienība). </w:t>
      </w:r>
    </w:p>
    <w:p w:rsidR="00A43544" w:rsidRPr="00A43544" w:rsidRDefault="00A43544" w:rsidP="00A43544">
      <w:pPr>
        <w:tabs>
          <w:tab w:val="left" w:pos="567"/>
        </w:tabs>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3.1.3.Nolikuma 3.1.1.1. un 3.1.1.2.apakšpunktā minēto apstākļu esamību komisija pārbauda</w:t>
      </w:r>
      <w:r w:rsidRPr="00A43544">
        <w:rPr>
          <w:rFonts w:eastAsia="Times New Roman" w:cs="Times New Roman"/>
          <w:b/>
          <w:szCs w:val="24"/>
          <w:lang w:eastAsia="lv-LV"/>
        </w:rPr>
        <w:t xml:space="preserve"> attiecībā uz </w:t>
      </w:r>
      <w:r w:rsidR="00F030A4">
        <w:rPr>
          <w:rFonts w:eastAsia="Times New Roman" w:cs="Times New Roman"/>
          <w:b/>
          <w:szCs w:val="24"/>
          <w:lang w:eastAsia="lv-LV"/>
        </w:rPr>
        <w:t xml:space="preserve">visiem piedāvājumus iesniegušajiem pretendentu(-iem), </w:t>
      </w:r>
      <w:r w:rsidRPr="00A43544">
        <w:rPr>
          <w:rFonts w:eastAsia="Times New Roman" w:cs="Times New Roman"/>
          <w:szCs w:val="24"/>
          <w:lang w:eastAsia="lv-LV"/>
        </w:rPr>
        <w:t>atbilstoši šajā nolikumā minētajām prasībām un kritērijiem.</w:t>
      </w:r>
      <w:r w:rsidRPr="00A43544">
        <w:rPr>
          <w:rFonts w:eastAsia="Times New Roman" w:cs="Times New Roman"/>
          <w:b/>
          <w:szCs w:val="24"/>
          <w:lang w:eastAsia="lv-LV"/>
        </w:rPr>
        <w:t xml:space="preserve"> </w:t>
      </w:r>
    </w:p>
    <w:p w:rsidR="00A43544" w:rsidRPr="00A43544" w:rsidRDefault="00A43544" w:rsidP="00A43544">
      <w:pPr>
        <w:numPr>
          <w:ilvl w:val="1"/>
          <w:numId w:val="28"/>
        </w:numPr>
        <w:tabs>
          <w:tab w:val="left" w:pos="171"/>
          <w:tab w:val="left" w:pos="426"/>
        </w:tabs>
        <w:spacing w:before="120" w:after="0" w:line="240" w:lineRule="auto"/>
        <w:ind w:left="357" w:hanging="357"/>
        <w:jc w:val="both"/>
        <w:rPr>
          <w:rFonts w:eastAsia="Times New Roman" w:cs="Times New Roman"/>
          <w:b/>
          <w:szCs w:val="24"/>
          <w:lang w:eastAsia="lv-LV"/>
        </w:rPr>
      </w:pPr>
      <w:r w:rsidRPr="00A43544">
        <w:rPr>
          <w:rFonts w:eastAsia="Times New Roman" w:cs="Times New Roman"/>
          <w:b/>
          <w:szCs w:val="24"/>
          <w:lang w:eastAsia="lv-LV"/>
        </w:rPr>
        <w:t>Prasības attiecībā uz pretendenta atbilstību profesionālās darbības veikšanai</w:t>
      </w:r>
      <w:r w:rsidRPr="00A43544">
        <w:rPr>
          <w:rFonts w:eastAsia="Times New Roman" w:cs="Times New Roman"/>
          <w:szCs w:val="24"/>
          <w:lang w:eastAsia="lv-LV"/>
        </w:rPr>
        <w:t>.</w:t>
      </w:r>
    </w:p>
    <w:p w:rsidR="00A43544" w:rsidRPr="00A43544" w:rsidRDefault="00A43544" w:rsidP="00A43544">
      <w:pPr>
        <w:keepNext/>
        <w:tabs>
          <w:tab w:val="left" w:pos="567"/>
        </w:tabs>
        <w:spacing w:after="0" w:line="240" w:lineRule="auto"/>
        <w:ind w:left="567" w:hanging="567"/>
        <w:jc w:val="both"/>
        <w:outlineLvl w:val="3"/>
        <w:rPr>
          <w:rFonts w:eastAsia="Times New Roman" w:cs="Times New Roman"/>
          <w:bCs/>
          <w:i/>
          <w:szCs w:val="24"/>
          <w:lang w:eastAsia="lv-LV"/>
        </w:rPr>
      </w:pPr>
      <w:r w:rsidRPr="00A43544">
        <w:rPr>
          <w:rFonts w:eastAsia="Times New Roman" w:cs="Times New Roman"/>
          <w:bCs/>
          <w:szCs w:val="24"/>
          <w:lang w:eastAsia="lv-LV"/>
        </w:rPr>
        <w:t>3.2.1.Pretendents ir reģistrēts Komercreģistrā vai līdzvērtīgajā komercdarbības reģistrā ārvalstīs atbilstoši attiecīgās valsts normatīvo aktu prasībām.</w:t>
      </w:r>
    </w:p>
    <w:p w:rsidR="00A43544" w:rsidRPr="00A43544" w:rsidRDefault="00A43544" w:rsidP="00A43544">
      <w:pPr>
        <w:tabs>
          <w:tab w:val="left" w:pos="567"/>
        </w:tabs>
        <w:spacing w:after="0" w:line="240" w:lineRule="auto"/>
        <w:ind w:left="567" w:hanging="567"/>
        <w:jc w:val="both"/>
        <w:rPr>
          <w:rFonts w:eastAsia="Times New Roman" w:cs="Times New Roman"/>
          <w:i/>
          <w:szCs w:val="24"/>
          <w:lang w:eastAsia="lv-LV"/>
        </w:rPr>
      </w:pPr>
      <w:r w:rsidRPr="00A43544">
        <w:rPr>
          <w:rFonts w:eastAsia="Times New Roman" w:cs="Times New Roman"/>
          <w:szCs w:val="24"/>
          <w:lang w:eastAsia="lv-LV"/>
        </w:rPr>
        <w:t>3.2.2. Pretendentam ir pieredze tehniskajā specifikācijā norādīto preču piegādē</w:t>
      </w:r>
      <w:r w:rsidRPr="00A43544">
        <w:rPr>
          <w:rFonts w:eastAsia="Times New Roman" w:cs="Times New Roman"/>
          <w:i/>
          <w:szCs w:val="24"/>
          <w:lang w:eastAsia="lv-LV"/>
        </w:rPr>
        <w:t>.</w:t>
      </w:r>
    </w:p>
    <w:p w:rsidR="00A43544" w:rsidRPr="00A43544" w:rsidRDefault="00A43544" w:rsidP="00A43544">
      <w:pPr>
        <w:tabs>
          <w:tab w:val="left" w:pos="171"/>
          <w:tab w:val="left" w:pos="709"/>
        </w:tabs>
        <w:spacing w:after="120" w:line="240" w:lineRule="auto"/>
        <w:ind w:left="567" w:hanging="567"/>
        <w:jc w:val="both"/>
        <w:rPr>
          <w:rFonts w:eastAsia="Times New Roman" w:cs="Times New Roman"/>
          <w:b/>
          <w:szCs w:val="24"/>
          <w:lang w:eastAsia="lv-LV"/>
        </w:rPr>
      </w:pPr>
      <w:r w:rsidRPr="00A43544">
        <w:rPr>
          <w:rFonts w:eastAsia="Times New Roman" w:cs="Times New Roman"/>
          <w:szCs w:val="24"/>
          <w:lang w:eastAsia="lv-LV"/>
        </w:rPr>
        <w:t>3.2.3.Ja pretendents ir personu apvienība, tās dalībnieki slēdz savstarpēju līgumu, ietverot informāciju par personu, kas pārstāv apvienību iepirkumā un par katra dalībnieka atbildības apjomu iepirkuma līguma izpildē.</w:t>
      </w:r>
    </w:p>
    <w:p w:rsidR="00A43544" w:rsidRPr="00A43544" w:rsidRDefault="00A43544" w:rsidP="00A43544">
      <w:pPr>
        <w:keepNext/>
        <w:numPr>
          <w:ilvl w:val="0"/>
          <w:numId w:val="2"/>
        </w:numPr>
        <w:spacing w:after="120" w:line="240" w:lineRule="auto"/>
        <w:jc w:val="center"/>
        <w:outlineLvl w:val="0"/>
        <w:rPr>
          <w:rFonts w:eastAsia="Times New Roman" w:cs="Times New Roman"/>
          <w:b/>
          <w:bCs/>
          <w:caps/>
          <w:kern w:val="32"/>
          <w:szCs w:val="24"/>
          <w:lang w:eastAsia="lv-LV"/>
        </w:rPr>
      </w:pPr>
      <w:bookmarkStart w:id="7" w:name="_Toc61422139"/>
      <w:r w:rsidRPr="00A43544">
        <w:rPr>
          <w:rFonts w:eastAsia="Times New Roman" w:cs="Times New Roman"/>
          <w:b/>
          <w:bCs/>
          <w:caps/>
          <w:kern w:val="32"/>
          <w:szCs w:val="24"/>
          <w:lang w:eastAsia="lv-LV"/>
        </w:rPr>
        <w:t>Iesniedzamie dokumenti</w:t>
      </w:r>
      <w:bookmarkEnd w:id="7"/>
    </w:p>
    <w:p w:rsidR="00A43544" w:rsidRPr="00A43544" w:rsidRDefault="00A43544" w:rsidP="00A43544">
      <w:pPr>
        <w:keepNext/>
        <w:numPr>
          <w:ilvl w:val="1"/>
          <w:numId w:val="2"/>
        </w:numPr>
        <w:spacing w:after="0" w:line="240" w:lineRule="auto"/>
        <w:jc w:val="both"/>
        <w:outlineLvl w:val="1"/>
        <w:rPr>
          <w:rFonts w:eastAsia="Times New Roman" w:cs="Times New Roman"/>
          <w:b/>
          <w:bCs/>
          <w:iCs/>
          <w:szCs w:val="24"/>
          <w:lang w:eastAsia="lv-LV"/>
        </w:rPr>
      </w:pPr>
      <w:bookmarkStart w:id="8" w:name="_Toc61422140"/>
      <w:r w:rsidRPr="00A43544">
        <w:rPr>
          <w:rFonts w:eastAsia="Times New Roman" w:cs="Times New Roman"/>
          <w:b/>
          <w:bCs/>
          <w:iCs/>
          <w:szCs w:val="24"/>
          <w:lang w:eastAsia="lv-LV"/>
        </w:rPr>
        <w:t>Pretendentu atlases dokumenti</w:t>
      </w:r>
      <w:bookmarkEnd w:id="8"/>
      <w:r w:rsidRPr="00A43544">
        <w:rPr>
          <w:rFonts w:eastAsia="Times New Roman" w:cs="Times New Roman"/>
          <w:b/>
          <w:bCs/>
          <w:iCs/>
          <w:szCs w:val="24"/>
          <w:lang w:eastAsia="lv-LV"/>
        </w:rPr>
        <w:t>:</w:t>
      </w:r>
    </w:p>
    <w:p w:rsidR="00A43544" w:rsidRPr="00A43544" w:rsidRDefault="00A43544" w:rsidP="00A43544">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Pretendenta pieteikums dalībai iepirkumā (atbilstoši nolikuma pielikumam Nr.2).</w:t>
      </w:r>
    </w:p>
    <w:p w:rsidR="00A43544" w:rsidRPr="00A43544" w:rsidRDefault="00A43544" w:rsidP="00A43544">
      <w:pPr>
        <w:numPr>
          <w:ilvl w:val="2"/>
          <w:numId w:val="2"/>
        </w:numPr>
        <w:tabs>
          <w:tab w:val="left" w:pos="567"/>
        </w:tabs>
        <w:suppressAutoHyphens/>
        <w:spacing w:after="0" w:line="240" w:lineRule="auto"/>
        <w:jc w:val="both"/>
        <w:rPr>
          <w:rFonts w:eastAsia="Times New Roman" w:cs="Times New Roman"/>
          <w:szCs w:val="24"/>
          <w:lang w:eastAsia="lv-LV"/>
        </w:rPr>
      </w:pPr>
      <w:r w:rsidRPr="00A43544">
        <w:rPr>
          <w:rFonts w:eastAsia="Times New Roman" w:cs="Times New Roman"/>
          <w:szCs w:val="24"/>
          <w:lang w:eastAsia="lv-LV"/>
        </w:rPr>
        <w:t>Komercdarbību reģistrējošās iestādes ārvalstī izsniegtas reģistrācijas apliecības vai izziņas kopija, kas apliecina, ka pretendents ir reģistrēts normatīvajos aktos noteiktajā kārtībā (ja pretendents nav reģistrēts Latvijā).</w:t>
      </w:r>
    </w:p>
    <w:p w:rsidR="00A43544" w:rsidRPr="00A43544" w:rsidRDefault="00A43544" w:rsidP="00A43544">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ar-SA"/>
        </w:rPr>
        <w:t xml:space="preserve">Dokuments, kas apliecina piedāvājuma dokumentus parakstījušās personas tiesības pārstāvēt Pretendentu šajā iepirkumā. Ja dokumentus paraksta persona, kura nav pretendenta dalībnieks, jāpievieno attiecīgā </w:t>
      </w:r>
      <w:smartTag w:uri="schemas-tilde-lv/tildestengine" w:element="veidnes">
        <w:smartTagPr>
          <w:attr w:name="text" w:val="pilnvara"/>
          <w:attr w:name="baseform" w:val="pilnvara"/>
          <w:attr w:name="id" w:val="-1"/>
        </w:smartTagPr>
        <w:r w:rsidRPr="00A43544">
          <w:rPr>
            <w:rFonts w:eastAsia="Times New Roman" w:cs="Times New Roman"/>
            <w:szCs w:val="24"/>
            <w:lang w:eastAsia="ar-SA"/>
          </w:rPr>
          <w:t>pilnvara</w:t>
        </w:r>
      </w:smartTag>
      <w:r w:rsidRPr="00A43544">
        <w:rPr>
          <w:rFonts w:eastAsia="Times New Roman" w:cs="Times New Roman"/>
          <w:szCs w:val="24"/>
          <w:lang w:eastAsia="ar-SA"/>
        </w:rPr>
        <w:t>.</w:t>
      </w:r>
    </w:p>
    <w:p w:rsidR="00A43544" w:rsidRPr="00A43544" w:rsidRDefault="00A43544" w:rsidP="00A43544">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Informācija par būtiskākajām pēdējo 3 (triju) gadu laikā (2012.-2013.un 2014.) tehniskajā specifikācijā norādītajām preču piegādēm (saskaņā ar nolikuma pielikumu Nr.4).</w:t>
      </w:r>
    </w:p>
    <w:p w:rsidR="00A43544" w:rsidRPr="00A43544" w:rsidRDefault="00A43544" w:rsidP="00A43544">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Gadījumā, ja pretendents ir personu apvienība, pretendents iesniedz nolikuma 3.2.3.apakšpunktā paredzēto līgumu un informāciju par personu apvienības dalībniekiem atbilstoši nolikuma pielikumam Nr.5. </w:t>
      </w:r>
    </w:p>
    <w:p w:rsidR="00A43544" w:rsidRPr="00A43544" w:rsidRDefault="00A43544" w:rsidP="00A43544">
      <w:pPr>
        <w:keepNext/>
        <w:spacing w:before="120" w:after="0" w:line="240" w:lineRule="auto"/>
        <w:outlineLvl w:val="1"/>
        <w:rPr>
          <w:rFonts w:eastAsia="Times New Roman" w:cs="Times New Roman"/>
          <w:bCs/>
          <w:iCs/>
          <w:szCs w:val="24"/>
          <w:lang w:eastAsia="lv-LV"/>
        </w:rPr>
      </w:pPr>
      <w:bookmarkStart w:id="9" w:name="_Toc179176895"/>
      <w:r w:rsidRPr="00A43544">
        <w:rPr>
          <w:rFonts w:eastAsia="Times New Roman" w:cs="Times New Roman"/>
          <w:b/>
          <w:bCs/>
          <w:iCs/>
          <w:szCs w:val="24"/>
          <w:lang w:eastAsia="lv-LV"/>
        </w:rPr>
        <w:t>4.2. Finanšu un tehniskais piedāvājums</w:t>
      </w:r>
      <w:bookmarkEnd w:id="9"/>
    </w:p>
    <w:p w:rsidR="00A43544" w:rsidRPr="00A43544" w:rsidRDefault="00A43544" w:rsidP="00A43544">
      <w:pPr>
        <w:spacing w:after="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 xml:space="preserve">4.2.1.Finanšu un tehnisko piedāvājumu pretendents sagatavo </w:t>
      </w:r>
      <w:r w:rsidRPr="00A43544">
        <w:rPr>
          <w:rFonts w:eastAsia="Times New Roman" w:cs="Times New Roman"/>
          <w:szCs w:val="24"/>
          <w:lang w:eastAsia="lv-LV"/>
        </w:rPr>
        <w:t xml:space="preserve">saskaņā ar šajā nolikuma noteiktajām prasībām un tehnisko specifikāciju (pielikums Nr.1) </w:t>
      </w:r>
      <w:r w:rsidRPr="00A43544">
        <w:rPr>
          <w:rFonts w:eastAsia="Times New Roman" w:cs="Times New Roman"/>
          <w:bCs/>
          <w:szCs w:val="24"/>
          <w:lang w:eastAsia="lv-LV"/>
        </w:rPr>
        <w:t>atbilstoši šai nolikuma pievienotajai finanšu un tehniskā piedāvājuma formai (pielikums Nr.3).</w:t>
      </w:r>
    </w:p>
    <w:p w:rsidR="00A43544" w:rsidRPr="00A43544" w:rsidRDefault="00A43544" w:rsidP="00A43544">
      <w:pPr>
        <w:spacing w:before="20" w:after="2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4.2.2. Finanšu piedāvājumā norāda katras preces cenu un piedāvājuma kopējo cenu, par kādu tiks veikta tehniskai specifikācijai atbilstošo preču piegāde.</w:t>
      </w:r>
    </w:p>
    <w:p w:rsidR="00A43544" w:rsidRPr="00A43544" w:rsidRDefault="00A43544" w:rsidP="00A43544">
      <w:pPr>
        <w:spacing w:before="20" w:after="2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 xml:space="preserve">4.2.3. </w:t>
      </w:r>
      <w:r w:rsidRPr="00A43544">
        <w:rPr>
          <w:rFonts w:eastAsia="Times New Roman" w:cs="Times New Roman"/>
          <w:szCs w:val="24"/>
          <w:lang w:eastAsia="lv-LV"/>
        </w:rPr>
        <w:t xml:space="preserve">Finanšu piedāvājumā norāda cenu </w:t>
      </w:r>
      <w:r w:rsidRPr="00A43544">
        <w:rPr>
          <w:rFonts w:eastAsia="Times New Roman" w:cs="Times New Roman"/>
          <w:bCs/>
          <w:i/>
          <w:szCs w:val="24"/>
          <w:lang w:eastAsia="lv-LV"/>
        </w:rPr>
        <w:t>euro</w:t>
      </w:r>
      <w:r w:rsidRPr="00A43544">
        <w:rPr>
          <w:rFonts w:eastAsia="Times New Roman" w:cs="Times New Roman"/>
          <w:bCs/>
          <w:szCs w:val="24"/>
          <w:lang w:eastAsia="lv-LV"/>
        </w:rPr>
        <w:t xml:space="preserve"> (EUR), cenas tiek noapaļotas līdz 2 (diviem) skaitļiem aiz komata, </w:t>
      </w:r>
      <w:r w:rsidRPr="00A43544">
        <w:rPr>
          <w:rFonts w:eastAsia="Times New Roman" w:cs="Times New Roman"/>
          <w:szCs w:val="24"/>
          <w:lang w:eastAsia="lv-LV"/>
        </w:rPr>
        <w:t>bez pievienotās vērtības nodokļa</w:t>
      </w:r>
      <w:r w:rsidRPr="00A43544">
        <w:rPr>
          <w:rFonts w:eastAsia="Times New Roman" w:cs="Times New Roman"/>
          <w:bCs/>
          <w:szCs w:val="24"/>
          <w:lang w:eastAsia="lv-LV"/>
        </w:rPr>
        <w:t>.</w:t>
      </w:r>
    </w:p>
    <w:p w:rsidR="00A43544" w:rsidRPr="00A43544" w:rsidRDefault="00A43544" w:rsidP="00A43544">
      <w:pPr>
        <w:spacing w:after="1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 xml:space="preserve">4.2.4. </w:t>
      </w:r>
      <w:r w:rsidRPr="00A43544">
        <w:rPr>
          <w:rFonts w:eastAsia="Times New Roman" w:cs="Times New Roman"/>
          <w:color w:val="000000"/>
          <w:szCs w:val="24"/>
          <w:lang w:eastAsia="lv-LV"/>
        </w:rPr>
        <w:t>Pretendents finanšu piedāvājumā norādītajā cenā iekļauj jebkuras izmaksas, kas saistītas ar tehniskajā specifikācijā minētajām prasībām, kas nodrošina savlaicīgu kvalitatīvo preču piegādi pasūtītājam</w:t>
      </w:r>
      <w:r w:rsidRPr="00A43544">
        <w:rPr>
          <w:rFonts w:eastAsia="Times New Roman" w:cs="Times New Roman"/>
          <w:szCs w:val="24"/>
          <w:lang w:eastAsia="lv-LV"/>
        </w:rPr>
        <w:t>.</w:t>
      </w:r>
    </w:p>
    <w:p w:rsidR="00A43544" w:rsidRPr="00A43544" w:rsidRDefault="00A43544" w:rsidP="00A43544">
      <w:pPr>
        <w:spacing w:after="120" w:line="240" w:lineRule="auto"/>
        <w:ind w:left="600" w:hanging="600"/>
        <w:jc w:val="both"/>
        <w:rPr>
          <w:rFonts w:eastAsia="Times New Roman" w:cs="Times New Roman"/>
          <w:bCs/>
          <w:szCs w:val="24"/>
          <w:lang w:eastAsia="lv-LV"/>
        </w:rPr>
      </w:pPr>
    </w:p>
    <w:p w:rsidR="00A43544" w:rsidRPr="00A43544" w:rsidRDefault="00A43544" w:rsidP="00A43544">
      <w:pPr>
        <w:tabs>
          <w:tab w:val="left" w:pos="900"/>
        </w:tabs>
        <w:spacing w:after="120" w:line="240" w:lineRule="auto"/>
        <w:contextualSpacing/>
        <w:jc w:val="center"/>
        <w:rPr>
          <w:rFonts w:eastAsia="Times New Roman" w:cs="Times New Roman"/>
          <w:b/>
          <w:caps/>
          <w:szCs w:val="24"/>
          <w:lang w:eastAsia="lv-LV"/>
        </w:rPr>
      </w:pPr>
      <w:r w:rsidRPr="00A43544">
        <w:rPr>
          <w:rFonts w:eastAsia="Times New Roman" w:cs="Times New Roman"/>
          <w:b/>
          <w:caps/>
          <w:szCs w:val="24"/>
          <w:lang w:eastAsia="lv-LV"/>
        </w:rPr>
        <w:t xml:space="preserve">5. Piedāvājumu vērtēšanas kārtība un izvēles kritēriji </w:t>
      </w:r>
    </w:p>
    <w:p w:rsidR="00A43544" w:rsidRPr="00A43544" w:rsidRDefault="00A43544" w:rsidP="00A43544">
      <w:pPr>
        <w:tabs>
          <w:tab w:val="center" w:pos="4153"/>
          <w:tab w:val="right" w:pos="8306"/>
        </w:tabs>
        <w:spacing w:before="120" w:after="0" w:line="240" w:lineRule="auto"/>
        <w:rPr>
          <w:rFonts w:eastAsia="Times New Roman" w:cs="Times New Roman"/>
          <w:szCs w:val="24"/>
          <w:lang w:eastAsia="lv-LV"/>
        </w:rPr>
      </w:pPr>
      <w:bookmarkStart w:id="10" w:name="_Toc26775685"/>
      <w:bookmarkStart w:id="11" w:name="_Toc27196442"/>
      <w:bookmarkStart w:id="12" w:name="_Toc27197008"/>
      <w:bookmarkStart w:id="13" w:name="_Toc27197589"/>
      <w:bookmarkStart w:id="14" w:name="_Toc45708537"/>
      <w:bookmarkStart w:id="15" w:name="_Toc45708805"/>
      <w:r w:rsidRPr="00A43544">
        <w:rPr>
          <w:rFonts w:eastAsia="Times New Roman" w:cs="Times New Roman"/>
          <w:b/>
          <w:szCs w:val="24"/>
          <w:lang w:eastAsia="lv-LV"/>
        </w:rPr>
        <w:t>5.1. Piedāvājumu noformējuma pārbaude</w:t>
      </w:r>
      <w:r w:rsidRPr="00A43544">
        <w:rPr>
          <w:rFonts w:eastAsia="Times New Roman" w:cs="Times New Roman"/>
          <w:szCs w:val="24"/>
          <w:lang w:eastAsia="lv-LV"/>
        </w:rPr>
        <w:t>.</w:t>
      </w:r>
    </w:p>
    <w:p w:rsidR="00A43544" w:rsidRPr="00A43544" w:rsidRDefault="00A43544" w:rsidP="00A43544">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Piedāvājumu noformējuma pārbaudes laikā komisija izvērtē, vai piedāvājums sagatavots un noformēts atbilstoši nolikumā noteiktajām prasībām.</w:t>
      </w:r>
    </w:p>
    <w:p w:rsidR="00A43544" w:rsidRPr="00A43544" w:rsidRDefault="00A43544" w:rsidP="00A43544">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Ja piedāvājums nav noformēts atbilstoši nolikumā noteiktajām prasībām, iepirkumu komisija ir tiesīga piedāvājumu noraidīt un tālāk neizvērtēt, ja konstatētā neatbilstība ir būtiska.</w:t>
      </w:r>
    </w:p>
    <w:p w:rsidR="00A43544" w:rsidRPr="00A43544" w:rsidRDefault="00A43544" w:rsidP="00A43544">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A43544" w:rsidRPr="00A43544" w:rsidRDefault="00A43544" w:rsidP="00A43544">
      <w:pPr>
        <w:tabs>
          <w:tab w:val="center" w:pos="4153"/>
          <w:tab w:val="right" w:pos="8306"/>
        </w:tabs>
        <w:spacing w:before="120" w:after="0" w:line="240" w:lineRule="auto"/>
        <w:rPr>
          <w:rFonts w:eastAsia="Times New Roman" w:cs="Times New Roman"/>
          <w:b/>
          <w:szCs w:val="24"/>
          <w:lang w:eastAsia="lv-LV"/>
        </w:rPr>
      </w:pPr>
      <w:r w:rsidRPr="00A43544">
        <w:rPr>
          <w:rFonts w:eastAsia="Times New Roman" w:cs="Times New Roman"/>
          <w:b/>
          <w:szCs w:val="24"/>
          <w:lang w:eastAsia="lv-LV"/>
        </w:rPr>
        <w:t>5.2. Pretendentu atlase</w:t>
      </w:r>
      <w:r w:rsidRPr="00A43544">
        <w:rPr>
          <w:rFonts w:eastAsia="Times New Roman" w:cs="Times New Roman"/>
          <w:szCs w:val="24"/>
          <w:lang w:eastAsia="lv-LV"/>
        </w:rPr>
        <w:t>.</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A43544" w:rsidRPr="00A43544" w:rsidRDefault="00A43544" w:rsidP="00A43544">
      <w:pPr>
        <w:numPr>
          <w:ilvl w:val="2"/>
          <w:numId w:val="9"/>
        </w:numPr>
        <w:tabs>
          <w:tab w:val="left" w:pos="720"/>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Ja pretendents neatbilst kādai no nolikumā izvirzītajām prasībām, komisija tā piedāvājumu noraida un turpmāk neizskata.</w:t>
      </w:r>
    </w:p>
    <w:p w:rsidR="00A43544" w:rsidRPr="00A43544" w:rsidRDefault="00A43544" w:rsidP="00A43544">
      <w:pPr>
        <w:tabs>
          <w:tab w:val="center" w:pos="4153"/>
          <w:tab w:val="right" w:pos="8306"/>
        </w:tabs>
        <w:spacing w:before="120" w:after="0" w:line="240" w:lineRule="auto"/>
        <w:rPr>
          <w:rFonts w:eastAsia="Times New Roman" w:cs="Times New Roman"/>
          <w:szCs w:val="24"/>
          <w:lang w:eastAsia="lv-LV"/>
        </w:rPr>
      </w:pPr>
      <w:r w:rsidRPr="00A43544">
        <w:rPr>
          <w:rFonts w:eastAsia="Times New Roman" w:cs="Times New Roman"/>
          <w:b/>
          <w:szCs w:val="24"/>
          <w:lang w:eastAsia="lv-LV"/>
        </w:rPr>
        <w:t>5.3. Tehnisko un finanšu piedāvājumu atbilstības pārbaude</w:t>
      </w:r>
      <w:r w:rsidRPr="00A43544">
        <w:rPr>
          <w:rFonts w:eastAsia="Times New Roman" w:cs="Times New Roman"/>
          <w:szCs w:val="24"/>
          <w:lang w:eastAsia="lv-LV"/>
        </w:rPr>
        <w:t>.</w:t>
      </w:r>
    </w:p>
    <w:p w:rsidR="00A43544" w:rsidRPr="00A43544" w:rsidRDefault="00A43544" w:rsidP="00A43544">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5.3.1.  Iepirkumu komisija veiks tehnisko un finanšu piedāvājumu atbilstības pārbaudi, kuras laikā komisija izvērtēs tehnisko un finanšu piedāvājumu atbilstību tehniskai specifikācijai. </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5.3.2.  Ja tiks konstatēts, ka pretendenta tehniskais un finanšu piedāvājums neatbilst tehniskās specifikācijas prasībām, iepirkumu komisija šo piedāvājumu noraidīs un tālāk neizskatīs.</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 xml:space="preserve">5.3.3. Komisija pārbauda un salīdzina </w:t>
      </w:r>
      <w:r w:rsidR="00767F33">
        <w:rPr>
          <w:rFonts w:eastAsia="Times New Roman" w:cs="Times New Roman"/>
          <w:szCs w:val="24"/>
          <w:lang w:eastAsia="lv-LV"/>
        </w:rPr>
        <w:t>tikai to piedāvājumu cenas, kuri</w:t>
      </w:r>
      <w:r w:rsidRPr="00A43544">
        <w:rPr>
          <w:rFonts w:eastAsia="Times New Roman" w:cs="Times New Roman"/>
          <w:szCs w:val="24"/>
          <w:lang w:eastAsia="lv-LV"/>
        </w:rPr>
        <w:t xml:space="preserve"> nav noraidīti piedāvājumu noformējuma pārbaudes, pretendentu atlases, tehnisko un finanšu piedāvājumu atbilstības pārbaudes laikā. Komisija pārbauda, vai finanšu piedāvājumā nav aritmētisku kļūdu.</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bCs/>
          <w:szCs w:val="24"/>
          <w:lang w:eastAsia="lv-LV"/>
        </w:rPr>
        <w:t>5.3.4. Ja finanšu piedāvājumā konstatētas aritmētiskās kļūdas</w:t>
      </w:r>
      <w:r w:rsidRPr="00A43544">
        <w:rPr>
          <w:rFonts w:eastAsia="Times New Roman" w:cs="Times New Roman"/>
          <w:szCs w:val="24"/>
          <w:lang w:eastAsia="lv-LV"/>
        </w:rPr>
        <w:t xml:space="preserve">, </w:t>
      </w:r>
      <w:r w:rsidRPr="00A43544">
        <w:rPr>
          <w:rFonts w:eastAsia="Times New Roman" w:cs="Times New Roman"/>
          <w:bCs/>
          <w:szCs w:val="24"/>
          <w:lang w:eastAsia="lv-LV"/>
        </w:rPr>
        <w:t xml:space="preserve">iepirkumu komisija </w:t>
      </w:r>
      <w:r w:rsidRPr="00A43544">
        <w:rPr>
          <w:rFonts w:eastAsia="Times New Roman" w:cs="Times New Roman"/>
          <w:szCs w:val="24"/>
          <w:lang w:eastAsia="lv-LV"/>
        </w:rPr>
        <w:t>tās izlabo un paziņo pretendentam, kura piedāvājumā labojumi izdarīti.</w:t>
      </w:r>
    </w:p>
    <w:p w:rsidR="00A43544" w:rsidRPr="00A43544" w:rsidRDefault="00A43544" w:rsidP="00A43544">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5.3.5. Vērtējot piedāvājumus, kuros labotas aritmētiskās kļūdas, iepirkumu komisija ņem vērā labotās cenas.</w:t>
      </w:r>
    </w:p>
    <w:p w:rsidR="00A43544" w:rsidRPr="00A43544" w:rsidRDefault="00A43544" w:rsidP="00A43544">
      <w:pPr>
        <w:tabs>
          <w:tab w:val="center" w:pos="4153"/>
          <w:tab w:val="right" w:pos="8306"/>
        </w:tabs>
        <w:spacing w:before="120" w:after="0" w:line="240" w:lineRule="auto"/>
        <w:ind w:left="709" w:hanging="709"/>
        <w:jc w:val="both"/>
        <w:rPr>
          <w:rFonts w:eastAsia="Times New Roman" w:cs="Times New Roman"/>
          <w:szCs w:val="24"/>
          <w:lang w:eastAsia="lv-LV"/>
        </w:rPr>
      </w:pPr>
      <w:r w:rsidRPr="00A43544">
        <w:rPr>
          <w:rFonts w:eastAsia="Times New Roman" w:cs="Times New Roman"/>
          <w:b/>
          <w:szCs w:val="24"/>
          <w:lang w:eastAsia="lv-LV"/>
        </w:rPr>
        <w:t>5.4.</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vērtēšana</w:t>
      </w:r>
      <w:r w:rsidRPr="00A43544">
        <w:rPr>
          <w:rFonts w:eastAsia="Times New Roman" w:cs="Times New Roman"/>
          <w:szCs w:val="24"/>
          <w:lang w:eastAsia="lv-LV"/>
        </w:rPr>
        <w:t>.</w:t>
      </w:r>
    </w:p>
    <w:p w:rsidR="00A43544" w:rsidRPr="00A43544" w:rsidRDefault="00A43544" w:rsidP="00A43544">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b/>
          <w:szCs w:val="24"/>
          <w:lang w:eastAsia="lv-LV"/>
        </w:rPr>
        <w:t>5</w:t>
      </w:r>
      <w:r w:rsidRPr="00A43544">
        <w:rPr>
          <w:rFonts w:eastAsia="Times New Roman" w:cs="Times New Roman"/>
          <w:szCs w:val="24"/>
          <w:lang w:eastAsia="lv-LV"/>
        </w:rPr>
        <w:t>.4.1.  Piedāvājumi, kas atzīti par atbilstošiem nolikumā noteiktajām prasībām, tālāk tiek vērtēti pēc nolikumā noteiktajiem piedāvājuma izvēles kritērijiem.</w:t>
      </w:r>
    </w:p>
    <w:p w:rsidR="00A43544" w:rsidRPr="00A43544" w:rsidRDefault="00A43544" w:rsidP="00A43544">
      <w:pPr>
        <w:tabs>
          <w:tab w:val="center" w:pos="4153"/>
          <w:tab w:val="right" w:pos="8306"/>
        </w:tabs>
        <w:spacing w:after="0" w:line="240" w:lineRule="auto"/>
        <w:ind w:left="709" w:hanging="709"/>
        <w:rPr>
          <w:rFonts w:eastAsia="Times New Roman" w:cs="Times New Roman"/>
          <w:szCs w:val="24"/>
          <w:lang w:eastAsia="lv-LV"/>
        </w:rPr>
      </w:pPr>
      <w:r w:rsidRPr="00A43544">
        <w:rPr>
          <w:rFonts w:eastAsia="Times New Roman" w:cs="Times New Roman"/>
          <w:szCs w:val="24"/>
          <w:lang w:eastAsia="lv-LV"/>
        </w:rPr>
        <w:t xml:space="preserve">5.4.2.   Piedāvājuma izvēles kritērijs – </w:t>
      </w:r>
      <w:r w:rsidRPr="00A43544">
        <w:rPr>
          <w:rFonts w:eastAsia="Times New Roman" w:cs="Times New Roman"/>
          <w:b/>
          <w:szCs w:val="24"/>
          <w:lang w:eastAsia="lv-LV"/>
        </w:rPr>
        <w:t>viszemākā cena</w:t>
      </w:r>
      <w:r w:rsidRPr="00A43544">
        <w:rPr>
          <w:rFonts w:eastAsia="Times New Roman" w:cs="Times New Roman"/>
          <w:szCs w:val="24"/>
          <w:lang w:eastAsia="lv-LV"/>
        </w:rPr>
        <w:t>.</w:t>
      </w:r>
    </w:p>
    <w:p w:rsidR="00A43544" w:rsidRDefault="00A43544" w:rsidP="00A43544">
      <w:pPr>
        <w:numPr>
          <w:ilvl w:val="2"/>
          <w:numId w:val="21"/>
        </w:num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No nolikumā izvirzītajām prasībām, atbilstošo pretendentu, nolikumā noteiktajām prasībām, atbilstošajiem piedāvājumiem komisija izvēlas </w:t>
      </w:r>
      <w:r w:rsidRPr="00A43544">
        <w:rPr>
          <w:rFonts w:eastAsia="Times New Roman" w:cs="Times New Roman"/>
          <w:szCs w:val="24"/>
          <w:u w:val="single"/>
          <w:lang w:eastAsia="lv-LV"/>
        </w:rPr>
        <w:t xml:space="preserve">piedāvājumu ar viszemāko cenu. </w:t>
      </w:r>
      <w:r w:rsidRPr="00A43544">
        <w:rPr>
          <w:rFonts w:eastAsia="Times New Roman" w:cs="Times New Roman"/>
          <w:szCs w:val="24"/>
          <w:lang w:eastAsia="lv-LV"/>
        </w:rPr>
        <w:t>Vērtējot piedāvājumus, komisija ņems vērā cenas bez pievienotās vērtības nodokļa.</w:t>
      </w:r>
    </w:p>
    <w:p w:rsidR="002E0A2E" w:rsidRPr="00A43544" w:rsidRDefault="002E0A2E" w:rsidP="002E0A2E">
      <w:pPr>
        <w:spacing w:after="0" w:line="240" w:lineRule="auto"/>
        <w:jc w:val="both"/>
        <w:rPr>
          <w:rFonts w:eastAsia="Times New Roman" w:cs="Times New Roman"/>
          <w:szCs w:val="24"/>
          <w:lang w:eastAsia="lv-LV"/>
        </w:rPr>
      </w:pPr>
    </w:p>
    <w:p w:rsidR="002E0A2E" w:rsidRDefault="00A43544" w:rsidP="00A43544">
      <w:pPr>
        <w:tabs>
          <w:tab w:val="left" w:pos="426"/>
        </w:tabs>
        <w:spacing w:after="0" w:line="240" w:lineRule="auto"/>
        <w:ind w:left="426" w:hanging="426"/>
        <w:jc w:val="both"/>
        <w:rPr>
          <w:rFonts w:eastAsia="Times New Roman" w:cs="Times New Roman"/>
          <w:b/>
          <w:szCs w:val="24"/>
          <w:lang w:eastAsia="lv-LV"/>
        </w:rPr>
      </w:pPr>
      <w:r w:rsidRPr="00A43544">
        <w:rPr>
          <w:rFonts w:eastAsia="Times New Roman" w:cs="Times New Roman"/>
          <w:b/>
          <w:szCs w:val="24"/>
          <w:lang w:eastAsia="lv-LV"/>
        </w:rPr>
        <w:t>5.5. Publisko iepirkumu likuma 8.</w:t>
      </w:r>
      <w:r w:rsidRPr="00A43544">
        <w:rPr>
          <w:rFonts w:eastAsia="Times New Roman" w:cs="Times New Roman"/>
          <w:b/>
          <w:szCs w:val="24"/>
          <w:vertAlign w:val="superscript"/>
          <w:lang w:eastAsia="lv-LV"/>
        </w:rPr>
        <w:t>2</w:t>
      </w:r>
      <w:r w:rsidRPr="00A43544">
        <w:rPr>
          <w:rFonts w:eastAsia="Times New Roman" w:cs="Times New Roman"/>
          <w:b/>
          <w:szCs w:val="24"/>
          <w:lang w:eastAsia="lv-LV"/>
        </w:rPr>
        <w:t xml:space="preserve"> panta piektās </w:t>
      </w:r>
      <w:r w:rsidRPr="00767F33">
        <w:rPr>
          <w:rFonts w:eastAsia="Times New Roman" w:cs="Times New Roman"/>
          <w:b/>
          <w:szCs w:val="24"/>
          <w:lang w:eastAsia="lv-LV"/>
        </w:rPr>
        <w:t>daļas 1. un 2.</w:t>
      </w:r>
      <w:r w:rsidR="007A44D1" w:rsidRPr="00767F33">
        <w:rPr>
          <w:rFonts w:eastAsia="Times New Roman" w:cs="Times New Roman"/>
          <w:b/>
          <w:szCs w:val="24"/>
          <w:lang w:eastAsia="lv-LV"/>
        </w:rPr>
        <w:t>un 3.</w:t>
      </w:r>
      <w:r w:rsidRPr="00767F33">
        <w:rPr>
          <w:rFonts w:eastAsia="Times New Roman" w:cs="Times New Roman"/>
          <w:b/>
          <w:szCs w:val="24"/>
          <w:lang w:eastAsia="lv-LV"/>
        </w:rPr>
        <w:t xml:space="preserve">punktā minēto apstākļu </w:t>
      </w:r>
    </w:p>
    <w:p w:rsidR="00A43544" w:rsidRPr="00A43544" w:rsidRDefault="00A43544" w:rsidP="00A43544">
      <w:pPr>
        <w:tabs>
          <w:tab w:val="left" w:pos="426"/>
        </w:tabs>
        <w:spacing w:after="0" w:line="240" w:lineRule="auto"/>
        <w:ind w:left="426" w:hanging="426"/>
        <w:jc w:val="both"/>
        <w:rPr>
          <w:rFonts w:eastAsia="Times New Roman" w:cs="Times New Roman"/>
          <w:szCs w:val="24"/>
          <w:lang w:eastAsia="lv-LV"/>
        </w:rPr>
      </w:pPr>
      <w:r w:rsidRPr="00A43544">
        <w:rPr>
          <w:rFonts w:eastAsia="Times New Roman" w:cs="Times New Roman"/>
          <w:b/>
          <w:szCs w:val="24"/>
          <w:lang w:eastAsia="lv-LV"/>
        </w:rPr>
        <w:t>esamības pārbaude attiecībā uz</w:t>
      </w:r>
      <w:r w:rsidR="004A570A">
        <w:rPr>
          <w:rFonts w:eastAsia="Times New Roman" w:cs="Times New Roman"/>
          <w:b/>
          <w:szCs w:val="24"/>
          <w:lang w:eastAsia="lv-LV"/>
        </w:rPr>
        <w:t xml:space="preserve"> visiem  piedāvājumus iesniegušajiem pretendentu(-iem).</w:t>
      </w:r>
      <w:r w:rsidRPr="00A43544">
        <w:rPr>
          <w:rFonts w:eastAsia="Times New Roman" w:cs="Times New Roman"/>
          <w:b/>
          <w:szCs w:val="24"/>
          <w:lang w:eastAsia="lv-LV"/>
        </w:rPr>
        <w:t xml:space="preserve"> </w:t>
      </w:r>
    </w:p>
    <w:p w:rsidR="00A43544" w:rsidRPr="00A43544" w:rsidRDefault="00A43544" w:rsidP="00A43544">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5.5.1.  Lai pārbaudītu, vai pretendents nav izslēdzams no dalības iepirkumā Publisko iepirkumu likuma (turpmāk – PIL) 8.2 panta piektās daļas </w:t>
      </w:r>
      <w:r w:rsidRPr="00767F33">
        <w:rPr>
          <w:rFonts w:eastAsia="Times New Roman" w:cs="Times New Roman"/>
          <w:szCs w:val="24"/>
          <w:lang w:eastAsia="lv-LV"/>
        </w:rPr>
        <w:t xml:space="preserve">1. vai 2.punktā </w:t>
      </w:r>
      <w:r w:rsidRPr="00A43544">
        <w:rPr>
          <w:rFonts w:eastAsia="Times New Roman" w:cs="Times New Roman"/>
          <w:szCs w:val="24"/>
          <w:lang w:eastAsia="lv-LV"/>
        </w:rPr>
        <w:t>(nolikuma 3.1.1.1. un 3.1.1.2.apakšpunktā) minēto apstākļu dēļ, komisija:</w:t>
      </w:r>
    </w:p>
    <w:p w:rsidR="00A43544" w:rsidRPr="00A43544" w:rsidRDefault="00A43544" w:rsidP="00A43544">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5.5</w:t>
      </w:r>
      <w:r w:rsidR="007A44D1">
        <w:rPr>
          <w:rFonts w:eastAsia="Times New Roman" w:cs="Times New Roman"/>
          <w:szCs w:val="24"/>
          <w:lang w:eastAsia="lv-LV"/>
        </w:rPr>
        <w:t>.1.1.attiecībā uz pretendentiem</w:t>
      </w:r>
      <w:r w:rsidRPr="00A43544">
        <w:rPr>
          <w:rFonts w:eastAsia="Times New Roman" w:cs="Times New Roman"/>
          <w:szCs w:val="24"/>
          <w:lang w:eastAsia="lv-LV"/>
        </w:rPr>
        <w:t xml:space="preserve"> (neatkarīgi no tā reģistrācijas valsts vai pastāvīgās dzīvesvietas), izmantojot Ministru kabineta noteikto informācijas sistēmu, Ministru kabineta noteiktajā kārtībā iegūst informāciju: par PIL 8.2 panta piektās daļas 1.punktā minētajiem faktiem – no Uzņēmumu reģistra, par PIL 8.2 panta piektās daļas 2.punktā minēto faktu – no Valsts ieņēmumu dienesta. Pasūtītājs minēto informāciju no Valsts ieņēmumu dienesta ir tiesīgs saņemt, neprasot pretendenta piekrišanu;</w:t>
      </w:r>
    </w:p>
    <w:p w:rsidR="00A43544" w:rsidRPr="00A43544" w:rsidRDefault="00A43544" w:rsidP="00A43544">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5.5.1.2.attiecībā uz ārvalstī reģistrētu vai pastāvīgi dzīvojošu pretendentu papildus pieprasa, lai tas iesniedz attiecīgās ārvalsts kompetentās institūcijas izziņu, kas apliecina, ka uz to neattiecas PIL 8.2 panta piektajā daļā noteiktie gadījumi. Termiņu izziņu iesniegšanai komisija nosaka ne īsāku par 10 (desmit) darbdienām pēc pieprasījuma izsniegšanas vai nosūtīšanas dienas. Ja attiecīgais pretendents noteiktajā termiņā neiesniedz minēto izziņu, komisija to izslēdz no dalības iepirkumā.</w:t>
      </w:r>
    </w:p>
    <w:p w:rsidR="00A43544" w:rsidRPr="00A43544" w:rsidRDefault="00A43544" w:rsidP="00A43544">
      <w:pPr>
        <w:tabs>
          <w:tab w:val="left" w:pos="567"/>
          <w:tab w:val="left" w:pos="141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5.5.2. Atkarībā no atbilstoši šīs nolikuma 5.5.1.1.apakšpunktam veiktās pārbaudes rezultātiem par PIL 8.</w:t>
      </w:r>
      <w:r w:rsidRPr="00A43544">
        <w:rPr>
          <w:rFonts w:eastAsia="Times New Roman" w:cs="Times New Roman"/>
          <w:szCs w:val="24"/>
          <w:vertAlign w:val="superscript"/>
          <w:lang w:eastAsia="lv-LV"/>
        </w:rPr>
        <w:t>2</w:t>
      </w:r>
      <w:r w:rsidRPr="00A43544">
        <w:rPr>
          <w:rFonts w:eastAsia="Times New Roman" w:cs="Times New Roman"/>
          <w:szCs w:val="24"/>
          <w:lang w:eastAsia="lv-LV"/>
        </w:rPr>
        <w:t xml:space="preserve"> panta piektās daļas 2.punktā minēto faktu komisija:</w:t>
      </w:r>
    </w:p>
    <w:p w:rsidR="004A570A" w:rsidRDefault="00A43544" w:rsidP="004A570A">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5.5.2.1.neizslēdz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euro;</w:t>
      </w:r>
    </w:p>
    <w:p w:rsidR="00E67D93" w:rsidRDefault="00E67D93" w:rsidP="004A570A">
      <w:pPr>
        <w:spacing w:after="0" w:line="240" w:lineRule="auto"/>
        <w:ind w:left="709" w:hanging="709"/>
        <w:jc w:val="both"/>
        <w:rPr>
          <w:rFonts w:eastAsia="Times New Roman" w:cs="Times New Roman"/>
          <w:szCs w:val="24"/>
          <w:lang w:eastAsia="lv-LV"/>
        </w:rPr>
      </w:pPr>
      <w:r>
        <w:rPr>
          <w:rFonts w:eastAsia="Times New Roman" w:cs="Times New Roman"/>
          <w:szCs w:val="24"/>
          <w:lang w:eastAsia="lv-LV"/>
        </w:rPr>
        <w:t>5.5.2.2.</w:t>
      </w:r>
      <w:r w:rsidRPr="00E67D93">
        <w:rPr>
          <w:rFonts w:cs="Times New Roman"/>
        </w:rPr>
        <w:t xml:space="preserve"> </w:t>
      </w:r>
      <w:r w:rsidRPr="00442BBA">
        <w:rPr>
          <w:rFonts w:cs="Times New Roman"/>
        </w:rPr>
        <w:t>informē pretendentu</w:t>
      </w:r>
      <w:r w:rsidRPr="00E67D93">
        <w:rPr>
          <w:rFonts w:cs="Times New Roman"/>
        </w:rPr>
        <w:t xml:space="preserve"> </w:t>
      </w:r>
      <w:r w:rsidRPr="00442BBA">
        <w:rPr>
          <w:rFonts w:cs="Times New Roman"/>
        </w:rPr>
        <w:t>par to, ka saskaņā ar Valsts ieņēmumu dienesta publiskajā nodokļu parādnieku</w:t>
      </w:r>
      <w:r>
        <w:rPr>
          <w:rFonts w:cs="Times New Roman"/>
        </w:rPr>
        <w:t xml:space="preserve"> </w:t>
      </w:r>
      <w:r w:rsidRPr="00442BBA">
        <w:rPr>
          <w:rFonts w:cs="Times New Roman"/>
        </w:rPr>
        <w:t xml:space="preserve">datubāzē pēdējās datu aktualizācijas datumā ievietoto informāciju ir konstatēts, ka tam </w:t>
      </w:r>
      <w:r w:rsidRPr="00442BBA">
        <w:rPr>
          <w:rFonts w:eastAsia="Times New Roman" w:cs="Times New Roman"/>
          <w:szCs w:val="24"/>
          <w:lang w:eastAsia="lv-LV"/>
        </w:rPr>
        <w:t>8.</w:t>
      </w:r>
      <w:r w:rsidRPr="00442BBA">
        <w:rPr>
          <w:rFonts w:eastAsia="Times New Roman" w:cs="Times New Roman"/>
          <w:szCs w:val="24"/>
          <w:vertAlign w:val="superscript"/>
          <w:lang w:eastAsia="lv-LV"/>
        </w:rPr>
        <w:t>2</w:t>
      </w:r>
      <w:r w:rsidRPr="00442BBA">
        <w:rPr>
          <w:rFonts w:eastAsia="Times New Roman" w:cs="Times New Roman"/>
          <w:szCs w:val="24"/>
          <w:lang w:eastAsia="lv-LV"/>
        </w:rPr>
        <w:t xml:space="preserve"> panta </w:t>
      </w:r>
      <w:r w:rsidRPr="00442BBA">
        <w:rPr>
          <w:rFonts w:cs="Times New Roman"/>
        </w:rPr>
        <w:t>vai piektās daļas 3.punktā minētajai personai</w:t>
      </w:r>
      <w:r w:rsidRPr="00E67D93">
        <w:rPr>
          <w:rFonts w:cs="Times New Roman"/>
        </w:rPr>
        <w:t xml:space="preserve"> </w:t>
      </w:r>
      <w:r w:rsidRPr="00442BBA">
        <w:rPr>
          <w:rFonts w:cs="Times New Roman"/>
        </w:rPr>
        <w:t>dienā,</w:t>
      </w:r>
      <w:r w:rsidRPr="00E67D93">
        <w:rPr>
          <w:rFonts w:cs="Times New Roman"/>
        </w:rPr>
        <w:t xml:space="preserve"> </w:t>
      </w:r>
      <w:r w:rsidRPr="00442BBA">
        <w:rPr>
          <w:rFonts w:cs="Times New Roman"/>
        </w:rPr>
        <w:t>kad</w:t>
      </w:r>
      <w:r w:rsidRPr="00E67D93">
        <w:rPr>
          <w:rFonts w:cs="Times New Roman"/>
        </w:rPr>
        <w:t xml:space="preserve"> </w:t>
      </w:r>
      <w:r w:rsidRPr="00442BBA">
        <w:rPr>
          <w:rFonts w:cs="Times New Roman"/>
        </w:rPr>
        <w:t>paziņojums</w:t>
      </w:r>
      <w:r w:rsidRPr="00E67D93">
        <w:rPr>
          <w:rFonts w:cs="Times New Roman"/>
        </w:rPr>
        <w:t xml:space="preserve"> </w:t>
      </w:r>
      <w:r w:rsidRPr="00442BBA">
        <w:rPr>
          <w:rFonts w:cs="Times New Roman"/>
        </w:rPr>
        <w:t>par plānoto līgumu publicēts Iepirkumu uzraudzības biroja mājaslapā,</w:t>
      </w:r>
      <w:r w:rsidRPr="00E67D93">
        <w:rPr>
          <w:rFonts w:cs="Times New Roman"/>
        </w:rPr>
        <w:t xml:space="preserve"> </w:t>
      </w:r>
      <w:r w:rsidRPr="00442BBA">
        <w:rPr>
          <w:rFonts w:cs="Times New Roman"/>
        </w:rPr>
        <w:t>vai</w:t>
      </w:r>
      <w:r w:rsidRPr="00E67D93">
        <w:rPr>
          <w:rFonts w:cs="Times New Roman"/>
        </w:rPr>
        <w:t xml:space="preserve"> </w:t>
      </w:r>
      <w:r w:rsidRPr="00442BBA">
        <w:rPr>
          <w:rFonts w:cs="Times New Roman"/>
        </w:rPr>
        <w:t>dienā,</w:t>
      </w:r>
      <w:r w:rsidRPr="00E67D93">
        <w:rPr>
          <w:rFonts w:cs="Times New Roman"/>
        </w:rPr>
        <w:t xml:space="preserve"> </w:t>
      </w:r>
      <w:r w:rsidRPr="00442BBA">
        <w:rPr>
          <w:rFonts w:cs="Times New Roman"/>
        </w:rPr>
        <w:t>kad iepirkuma komisija pieņēmusi lēmumu par iepirkuma uzsākšanu,</w:t>
      </w:r>
      <w:r w:rsidRPr="00E67D93">
        <w:rPr>
          <w:rFonts w:cs="Times New Roman"/>
        </w:rPr>
        <w:t xml:space="preserve"> </w:t>
      </w:r>
      <w:r w:rsidRPr="00442BBA">
        <w:rPr>
          <w:rFonts w:cs="Times New Roman"/>
        </w:rPr>
        <w:t>ja attiecībā</w:t>
      </w:r>
    </w:p>
    <w:p w:rsidR="00E67D93" w:rsidRDefault="00E67D93" w:rsidP="007A44D1">
      <w:pPr>
        <w:spacing w:after="0" w:line="240" w:lineRule="auto"/>
        <w:ind w:left="709"/>
        <w:jc w:val="both"/>
        <w:rPr>
          <w:rFonts w:eastAsia="Times New Roman" w:cs="Times New Roman"/>
          <w:szCs w:val="24"/>
          <w:lang w:eastAsia="lv-LV"/>
        </w:rPr>
      </w:pPr>
      <w:r w:rsidRPr="00442BBA">
        <w:rPr>
          <w:rFonts w:cs="Times New Roman"/>
        </w:rPr>
        <w:t>uz iepirkumu nav</w:t>
      </w:r>
      <w:r w:rsidRPr="00E67D93">
        <w:rPr>
          <w:rFonts w:cs="Times New Roman"/>
        </w:rPr>
        <w:t xml:space="preserve"> </w:t>
      </w:r>
      <w:r w:rsidRPr="00442BBA">
        <w:rPr>
          <w:rFonts w:cs="Times New Roman"/>
        </w:rPr>
        <w:t>jāpublicē paziņojums par plānoto līgumu, vai arī dienā, kad pieņemts lēmums par iespējamu līguma slēgšanas tiesību piešķiršanu, ir nodokļu parādi, tajā skaitā valsts sociālās apdrošināšanas</w:t>
      </w:r>
      <w:r w:rsidRPr="00E67D93">
        <w:rPr>
          <w:rFonts w:cs="Times New Roman"/>
        </w:rPr>
        <w:t xml:space="preserve"> </w:t>
      </w:r>
      <w:r w:rsidRPr="00442BBA">
        <w:rPr>
          <w:rFonts w:cs="Times New Roman"/>
        </w:rPr>
        <w:t xml:space="preserve">obligāto iemaksu parādi, kas kopsummā pārsniedz 150 </w:t>
      </w:r>
      <w:r w:rsidRPr="00442BBA">
        <w:rPr>
          <w:rFonts w:cs="Times New Roman"/>
          <w:i/>
          <w:iCs/>
        </w:rPr>
        <w:t>euro</w:t>
      </w:r>
      <w:r w:rsidRPr="00442BBA">
        <w:rPr>
          <w:rFonts w:cs="Times New Roman"/>
        </w:rPr>
        <w:t>, un nosaka termiņu — 10 dienas</w:t>
      </w:r>
      <w:r w:rsidRPr="00E67D93">
        <w:rPr>
          <w:rFonts w:cs="Times New Roman"/>
        </w:rPr>
        <w:t xml:space="preserve"> </w:t>
      </w:r>
      <w:r w:rsidRPr="00442BBA">
        <w:rPr>
          <w:rFonts w:cs="Times New Roman"/>
        </w:rPr>
        <w:t xml:space="preserve">pēc informācijas izsniegšanas vai nosūtīšanas dienas — apliecinājuma iesniegšanai. Pretendents, lai apliecinātu, ka tam un </w:t>
      </w:r>
      <w:r w:rsidRPr="00442BBA">
        <w:rPr>
          <w:rFonts w:eastAsia="Times New Roman" w:cs="Times New Roman"/>
          <w:szCs w:val="24"/>
          <w:lang w:eastAsia="lv-LV"/>
        </w:rPr>
        <w:t>8.</w:t>
      </w:r>
      <w:r w:rsidRPr="00442BBA">
        <w:rPr>
          <w:rFonts w:eastAsia="Times New Roman" w:cs="Times New Roman"/>
          <w:szCs w:val="24"/>
          <w:vertAlign w:val="superscript"/>
          <w:lang w:eastAsia="lv-LV"/>
        </w:rPr>
        <w:t>2</w:t>
      </w:r>
      <w:r w:rsidRPr="00442BBA">
        <w:rPr>
          <w:rFonts w:eastAsia="Times New Roman" w:cs="Times New Roman"/>
          <w:szCs w:val="24"/>
          <w:lang w:eastAsia="lv-LV"/>
        </w:rPr>
        <w:t xml:space="preserve"> panta </w:t>
      </w:r>
      <w:r w:rsidRPr="00442BBA">
        <w:rPr>
          <w:rFonts w:cs="Times New Roman"/>
        </w:rPr>
        <w:t>piektās daļas 3.punktā minētajai nebija nodokļu parādu, tajā skaitā valsts sociālās apdrošināšanas obligāto iemaksu parādu, kas kopsummā</w:t>
      </w:r>
      <w:r w:rsidRPr="00E67D93">
        <w:rPr>
          <w:rFonts w:cs="Times New Roman"/>
        </w:rPr>
        <w:t xml:space="preserve"> </w:t>
      </w:r>
      <w:r w:rsidRPr="00442BBA">
        <w:rPr>
          <w:rFonts w:cs="Times New Roman"/>
        </w:rPr>
        <w:t xml:space="preserve">pārsniedz 150 </w:t>
      </w:r>
      <w:r w:rsidRPr="00442BBA">
        <w:rPr>
          <w:rFonts w:cs="Times New Roman"/>
          <w:i/>
          <w:iCs/>
        </w:rPr>
        <w:t>euro</w:t>
      </w:r>
      <w:r w:rsidRPr="00442BBA">
        <w:rPr>
          <w:rFonts w:cs="Times New Roman"/>
        </w:rPr>
        <w:t>,</w:t>
      </w:r>
      <w:r w:rsidRPr="00E67D93">
        <w:rPr>
          <w:rFonts w:cs="Times New Roman"/>
        </w:rPr>
        <w:t xml:space="preserve"> </w:t>
      </w:r>
      <w:r w:rsidRPr="00442BBA">
        <w:rPr>
          <w:rFonts w:cs="Times New Roman"/>
        </w:rPr>
        <w:t>iesniedz attiecīgās personas vai tās pārstāvja apliecinātu izdruku no Valsts ieņēmumu dienesta elektroniskās deklarēšanas sistēmas par to, ka attiecīgajai personai nebija nodokļu parādu, tajā</w:t>
      </w:r>
      <w:r w:rsidRPr="00E67D93">
        <w:rPr>
          <w:rFonts w:cs="Times New Roman"/>
        </w:rPr>
        <w:t xml:space="preserve"> </w:t>
      </w:r>
      <w:r w:rsidRPr="00442BBA">
        <w:rPr>
          <w:rFonts w:cs="Times New Roman"/>
        </w:rPr>
        <w:t xml:space="preserve">skaitā valsts sociālās apdrošināšanas iemaksu parādu, kas kopsummā pārsniedz 150 </w:t>
      </w:r>
      <w:r w:rsidRPr="00442BBA">
        <w:rPr>
          <w:rFonts w:cs="Times New Roman"/>
          <w:i/>
          <w:iCs/>
        </w:rPr>
        <w:t>euro</w:t>
      </w:r>
      <w:r w:rsidRPr="00442BBA">
        <w:rPr>
          <w:rFonts w:cs="Times New Roman"/>
        </w:rPr>
        <w:t>. Ja noteiktajā</w:t>
      </w:r>
      <w:r w:rsidRPr="00E67D93">
        <w:rPr>
          <w:rFonts w:cs="Times New Roman"/>
        </w:rPr>
        <w:t xml:space="preserve"> </w:t>
      </w:r>
      <w:r w:rsidRPr="00442BBA">
        <w:rPr>
          <w:rFonts w:cs="Times New Roman"/>
        </w:rPr>
        <w:t>termiņā minētais</w:t>
      </w:r>
      <w:r w:rsidRPr="004A570A">
        <w:rPr>
          <w:rFonts w:cs="Times New Roman"/>
        </w:rPr>
        <w:t xml:space="preserve"> </w:t>
      </w:r>
      <w:r w:rsidRPr="00442BBA">
        <w:rPr>
          <w:rFonts w:cs="Times New Roman"/>
        </w:rPr>
        <w:t>apliecinājums nav iesniegts</w:t>
      </w:r>
      <w:r>
        <w:rPr>
          <w:rFonts w:cs="Times New Roman"/>
        </w:rPr>
        <w:t>,</w:t>
      </w:r>
      <w:r w:rsidRPr="00E67D93">
        <w:rPr>
          <w:rFonts w:cs="Times New Roman"/>
        </w:rPr>
        <w:t xml:space="preserve"> </w:t>
      </w:r>
      <w:r w:rsidRPr="00442BBA">
        <w:rPr>
          <w:rFonts w:cs="Times New Roman"/>
        </w:rPr>
        <w:t>pasūtītājs pretendentu izslēdz no dalības iepirkumā.</w:t>
      </w:r>
    </w:p>
    <w:p w:rsidR="00A43544" w:rsidRPr="00A43544" w:rsidRDefault="00A43544" w:rsidP="00A43544">
      <w:pPr>
        <w:tabs>
          <w:tab w:val="left" w:pos="567"/>
          <w:tab w:val="left" w:pos="993"/>
        </w:tabs>
        <w:spacing w:before="120" w:after="0" w:line="240" w:lineRule="auto"/>
        <w:ind w:left="142" w:hanging="142"/>
        <w:jc w:val="both"/>
        <w:rPr>
          <w:rFonts w:eastAsia="Times New Roman" w:cs="Times New Roman"/>
          <w:szCs w:val="24"/>
          <w:lang w:eastAsia="lv-LV"/>
        </w:rPr>
      </w:pPr>
      <w:r w:rsidRPr="00A43544">
        <w:rPr>
          <w:rFonts w:eastAsia="Times New Roman" w:cs="Times New Roman"/>
          <w:b/>
          <w:szCs w:val="24"/>
          <w:lang w:eastAsia="lv-LV"/>
        </w:rPr>
        <w:t>5.6.</w:t>
      </w:r>
      <w:r w:rsidRPr="00A43544">
        <w:rPr>
          <w:rFonts w:eastAsia="Times New Roman" w:cs="Times New Roman"/>
          <w:szCs w:val="24"/>
          <w:lang w:eastAsia="lv-LV"/>
        </w:rPr>
        <w:t xml:space="preserve"> </w:t>
      </w:r>
      <w:r w:rsidRPr="00A43544">
        <w:rPr>
          <w:rFonts w:eastAsia="Times New Roman" w:cs="Times New Roman"/>
          <w:b/>
          <w:szCs w:val="24"/>
          <w:lang w:eastAsia="lv-LV"/>
        </w:rPr>
        <w:t>Lēmuma pieņemšana par iepirkuma līguma(-u) slēgšanu</w:t>
      </w:r>
      <w:r w:rsidRPr="00A43544">
        <w:rPr>
          <w:rFonts w:eastAsia="Times New Roman" w:cs="Times New Roman"/>
          <w:szCs w:val="24"/>
          <w:lang w:eastAsia="lv-LV"/>
        </w:rPr>
        <w:t>.</w:t>
      </w:r>
    </w:p>
    <w:p w:rsidR="00A43544" w:rsidRPr="00A43544" w:rsidRDefault="00A43544" w:rsidP="00A43544">
      <w:pPr>
        <w:tabs>
          <w:tab w:val="left" w:pos="709"/>
          <w:tab w:val="left" w:pos="993"/>
        </w:tabs>
        <w:spacing w:after="0" w:line="240" w:lineRule="auto"/>
        <w:ind w:left="709" w:hanging="709"/>
        <w:jc w:val="both"/>
        <w:rPr>
          <w:rFonts w:eastAsia="Times New Roman" w:cs="Times New Roman"/>
          <w:bCs/>
          <w:szCs w:val="24"/>
          <w:lang w:eastAsia="lv-LV"/>
        </w:rPr>
      </w:pPr>
      <w:r w:rsidRPr="00A43544">
        <w:rPr>
          <w:rFonts w:eastAsia="Times New Roman" w:cs="Times New Roman"/>
          <w:szCs w:val="24"/>
          <w:lang w:eastAsia="lv-LV"/>
        </w:rPr>
        <w:t xml:space="preserve">5.6.1. Iepirkumu komisija vērtē piedāvājumus un pieņem lēmumu slēgt iepirkuma līgumu atbilstoši Publisko iepirkumu likuma 56.panta ceturtās daļas prasībām. </w:t>
      </w:r>
    </w:p>
    <w:bookmarkEnd w:id="10"/>
    <w:bookmarkEnd w:id="11"/>
    <w:bookmarkEnd w:id="12"/>
    <w:bookmarkEnd w:id="13"/>
    <w:bookmarkEnd w:id="14"/>
    <w:bookmarkEnd w:id="15"/>
    <w:p w:rsidR="00A43544" w:rsidRPr="00A43544" w:rsidRDefault="00A43544" w:rsidP="00A43544">
      <w:pPr>
        <w:spacing w:before="120"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6. </w:t>
      </w:r>
      <w:r w:rsidRPr="00A43544">
        <w:rPr>
          <w:rFonts w:eastAsia="Times New Roman" w:cs="Times New Roman"/>
          <w:b/>
          <w:caps/>
          <w:szCs w:val="24"/>
          <w:lang w:eastAsia="lv-LV"/>
        </w:rPr>
        <w:t>IepirkumU komisijas tiesības un pienākumi</w:t>
      </w:r>
    </w:p>
    <w:p w:rsidR="00A43544" w:rsidRPr="00A43544" w:rsidRDefault="00A43544" w:rsidP="00A43544">
      <w:pPr>
        <w:tabs>
          <w:tab w:val="num" w:pos="840"/>
        </w:tabs>
        <w:spacing w:before="120" w:after="0" w:line="240" w:lineRule="auto"/>
        <w:jc w:val="both"/>
        <w:rPr>
          <w:rFonts w:eastAsia="Times New Roman" w:cs="Times New Roman"/>
          <w:b/>
          <w:szCs w:val="24"/>
          <w:lang w:eastAsia="lv-LV"/>
        </w:rPr>
      </w:pPr>
      <w:r w:rsidRPr="00A43544">
        <w:rPr>
          <w:rFonts w:eastAsia="Times New Roman" w:cs="Times New Roman"/>
          <w:b/>
          <w:szCs w:val="24"/>
          <w:lang w:eastAsia="lv-LV"/>
        </w:rPr>
        <w:t>6.1.  Iepirkumu komisijas tiesības</w:t>
      </w:r>
      <w:r w:rsidRPr="00A43544">
        <w:rPr>
          <w:rFonts w:eastAsia="Times New Roman" w:cs="Times New Roman"/>
          <w:szCs w:val="24"/>
          <w:lang w:eastAsia="lv-LV"/>
        </w:rPr>
        <w:t>.</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6.1.1. Pieprasīt,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pa faksu vai elektroniski.</w:t>
      </w:r>
    </w:p>
    <w:p w:rsidR="00A43544" w:rsidRPr="00A43544" w:rsidRDefault="00A43544" w:rsidP="00A43544">
      <w:pPr>
        <w:tabs>
          <w:tab w:val="num" w:pos="851"/>
        </w:tabs>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6.1.2.  Pieaicināt ekspertu jebkurā piedāvājumu pārbaudes un vērtēšanas laikā.</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6.1.3. Jebkurā piedāvājumu pārbaudes un vērtēšanas laikā pārtraukt iepirkumu, ja iesniegtie piedāvājumi neatbilst nolikuma izvirzītajām prasībām.</w:t>
      </w:r>
    </w:p>
    <w:p w:rsidR="00A43544" w:rsidRPr="00A43544" w:rsidRDefault="00A43544" w:rsidP="00A43544">
      <w:pPr>
        <w:numPr>
          <w:ilvl w:val="2"/>
          <w:numId w:val="4"/>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Noraidīt piedāvājumus, kas neatbilst iepirkuma nolikuma prasībām vai tehniskai specifikācijai.</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6.1.5. Noraidīt nepamatoti lētu piedāvājumu, ievērojot Publisko iepirkumu likuma 48.panta prasības.</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6.1.6. </w:t>
      </w:r>
      <w:r w:rsidRPr="00A43544">
        <w:rPr>
          <w:rFonts w:eastAsia="Times New Roman" w:cs="Times New Roman"/>
          <w:bCs/>
          <w:szCs w:val="24"/>
          <w:lang w:eastAsia="lv-LV"/>
        </w:rPr>
        <w:t>Pieņemt lēmumu slēgt līgumu ar nākamo pretendentu, kurš ir piedāvājis zemāku cenu par konkrētu iepirkuma priekšmetu, ja komisijas izraudzītais pretendents atsakās slēgt iepirkuma līgumu</w:t>
      </w:r>
      <w:r w:rsidRPr="00A43544">
        <w:rPr>
          <w:rFonts w:eastAsia="Times New Roman" w:cs="Times New Roman"/>
          <w:szCs w:val="24"/>
          <w:lang w:eastAsia="lv-LV"/>
        </w:rPr>
        <w:t>.</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6.1.7. Ja komisijai rodas šaubas par iesniegtās dokumenta kopijas autentiskumu, pieprasīt pretendentam uzrādīt dokumenta oriģinālu, nosakot tā uzrādīšanas termiņu, kas nevar būt īsāks par 3 (trim) darbdienām no pieprasījuma nosūtīšanas pa faksu vai elektroniski. </w:t>
      </w:r>
    </w:p>
    <w:p w:rsidR="00A43544" w:rsidRPr="00A43544" w:rsidRDefault="00A43544" w:rsidP="00A43544">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pretendents noteiktajā laikā neiesniedz pieprasītās ziņas vai paskaidrojumus, vērtēt piedāvājumu pēc piedāvājumā iekļautajiem dokumentiem. </w:t>
      </w:r>
    </w:p>
    <w:p w:rsidR="00A43544" w:rsidRPr="00A43544" w:rsidRDefault="00A43544" w:rsidP="00A43544">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Publisko iepirkumu likuma 56.panta trešajā daļā noteiktajā kārtībā labot aritmētiskās kļūdas pretendentu finanšu piedāvājumos.</w:t>
      </w:r>
    </w:p>
    <w:p w:rsidR="00A43544" w:rsidRPr="00A43544" w:rsidRDefault="00A43544" w:rsidP="00A43544">
      <w:pPr>
        <w:numPr>
          <w:ilvl w:val="2"/>
          <w:numId w:val="5"/>
        </w:numPr>
        <w:tabs>
          <w:tab w:val="num" w:pos="851"/>
        </w:tabs>
        <w:spacing w:after="0" w:line="240" w:lineRule="auto"/>
        <w:ind w:left="840" w:hanging="840"/>
        <w:jc w:val="both"/>
        <w:rPr>
          <w:rFonts w:eastAsia="Times New Roman" w:cs="Times New Roman"/>
          <w:szCs w:val="24"/>
          <w:lang w:eastAsia="lv-LV"/>
        </w:rPr>
      </w:pPr>
      <w:r w:rsidRPr="00A43544">
        <w:rPr>
          <w:rFonts w:eastAsia="Times New Roman" w:cs="Times New Roman"/>
          <w:szCs w:val="24"/>
          <w:lang w:eastAsia="lv-LV"/>
        </w:rPr>
        <w:t>Jebkurā brīdī pārtraukt iepirkumu, ja tam ir objektīvs pamatojums.</w:t>
      </w:r>
    </w:p>
    <w:p w:rsidR="00A43544" w:rsidRPr="00A43544" w:rsidRDefault="00A43544" w:rsidP="00A43544">
      <w:pPr>
        <w:numPr>
          <w:ilvl w:val="1"/>
          <w:numId w:val="5"/>
        </w:numPr>
        <w:tabs>
          <w:tab w:val="num" w:pos="840"/>
        </w:tabs>
        <w:spacing w:before="120" w:after="0" w:line="240" w:lineRule="auto"/>
        <w:ind w:left="839" w:hanging="839"/>
        <w:rPr>
          <w:rFonts w:eastAsia="Times New Roman" w:cs="Times New Roman"/>
          <w:b/>
          <w:bCs/>
          <w:szCs w:val="24"/>
          <w:lang w:eastAsia="lv-LV"/>
        </w:rPr>
      </w:pPr>
      <w:r w:rsidRPr="00A43544">
        <w:rPr>
          <w:rFonts w:eastAsia="Times New Roman" w:cs="Times New Roman"/>
          <w:b/>
          <w:bCs/>
          <w:szCs w:val="24"/>
          <w:lang w:eastAsia="lv-LV"/>
        </w:rPr>
        <w:t>Iepirkumu komisijas pienākumi</w:t>
      </w:r>
      <w:r w:rsidRPr="00A43544">
        <w:rPr>
          <w:rFonts w:eastAsia="Times New Roman" w:cs="Times New Roman"/>
          <w:bCs/>
          <w:szCs w:val="24"/>
          <w:lang w:eastAsia="lv-LV"/>
        </w:rPr>
        <w:t>.</w:t>
      </w:r>
    </w:p>
    <w:p w:rsidR="00A43544" w:rsidRPr="00A43544" w:rsidRDefault="00A43544" w:rsidP="00A43544">
      <w:pPr>
        <w:numPr>
          <w:ilvl w:val="2"/>
          <w:numId w:val="6"/>
        </w:numPr>
        <w:tabs>
          <w:tab w:val="num" w:pos="600"/>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  Izstrādāt un apstiprināt iepirkuma dokumentus pirms iepirkuma izziņošanas.</w:t>
      </w:r>
    </w:p>
    <w:p w:rsidR="00A43544" w:rsidRPr="00A43544" w:rsidRDefault="00A43544" w:rsidP="00A43544">
      <w:pPr>
        <w:numPr>
          <w:ilvl w:val="2"/>
          <w:numId w:val="6"/>
        </w:numPr>
        <w:tabs>
          <w:tab w:val="num" w:pos="600"/>
          <w:tab w:val="num" w:pos="851"/>
        </w:tabs>
        <w:spacing w:after="0" w:line="240" w:lineRule="auto"/>
        <w:ind w:left="840" w:hanging="840"/>
        <w:jc w:val="both"/>
        <w:rPr>
          <w:rFonts w:eastAsia="Times New Roman" w:cs="Times New Roman"/>
          <w:szCs w:val="24"/>
          <w:lang w:eastAsia="lv-LV"/>
        </w:rPr>
      </w:pPr>
      <w:r w:rsidRPr="00A43544">
        <w:rPr>
          <w:rFonts w:eastAsia="Times New Roman" w:cs="Times New Roman"/>
          <w:szCs w:val="24"/>
          <w:lang w:eastAsia="lv-LV"/>
        </w:rPr>
        <w:t xml:space="preserve">  Nodrošināt iepirkuma norisi un dokumentēšanu.</w:t>
      </w:r>
    </w:p>
    <w:p w:rsidR="00A43544" w:rsidRPr="00A43544" w:rsidRDefault="00A43544" w:rsidP="00A43544">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Nodrošināt pretendentu brīvu konkurenci, kā arī vienlīdzīgu un taisnīgu attieksmi pret tiem.</w:t>
      </w:r>
    </w:p>
    <w:p w:rsidR="00A43544" w:rsidRPr="00A43544" w:rsidRDefault="00A43544" w:rsidP="00A43544">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Vērtēt pretendentus un to iesniegtos piedāvājumus saskaņā ar Publisko iepirkumu likumu, citiem normatīvajiem aktiem un šo nolikumu, noteikt uzvarētāju(-us) vai pieņemt lēmumu par iepirkuma pārtraukšanu, neizvēloties nevienu piedāvājumu.</w:t>
      </w:r>
    </w:p>
    <w:p w:rsidR="00A43544" w:rsidRPr="00A43544" w:rsidRDefault="00A43544" w:rsidP="00A43544">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Iepirkumu komisijai ir aizliegts izpaust informāciju par iesniegtajiem piedāvājumiem līdz piedāvājumu atvēršanas sanāksmei.</w:t>
      </w:r>
    </w:p>
    <w:p w:rsidR="00A43544" w:rsidRPr="00A43544" w:rsidRDefault="00A43544" w:rsidP="00A43544">
      <w:pPr>
        <w:numPr>
          <w:ilvl w:val="2"/>
          <w:numId w:val="6"/>
        </w:numPr>
        <w:tabs>
          <w:tab w:val="left" w:pos="171"/>
          <w:tab w:val="left" w:pos="426"/>
          <w:tab w:val="num" w:pos="567"/>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  Noteikt iepirkuma uzvarētāju Publisko iepirkumu likuma 8.</w:t>
      </w:r>
      <w:r w:rsidRPr="00A43544">
        <w:rPr>
          <w:rFonts w:eastAsia="Times New Roman" w:cs="Times New Roman"/>
          <w:szCs w:val="24"/>
          <w:vertAlign w:val="superscript"/>
          <w:lang w:eastAsia="lv-LV"/>
        </w:rPr>
        <w:t xml:space="preserve">2 </w:t>
      </w:r>
      <w:r w:rsidRPr="00A43544">
        <w:rPr>
          <w:rFonts w:eastAsia="Times New Roman" w:cs="Times New Roman"/>
          <w:szCs w:val="24"/>
          <w:lang w:eastAsia="lv-LV"/>
        </w:rPr>
        <w:t>panta devītajā daļā un šajā nolik</w:t>
      </w:r>
      <w:r w:rsidR="003B6A3C">
        <w:rPr>
          <w:rFonts w:eastAsia="Times New Roman" w:cs="Times New Roman"/>
          <w:szCs w:val="24"/>
          <w:lang w:eastAsia="lv-LV"/>
        </w:rPr>
        <w:t>u</w:t>
      </w:r>
      <w:r w:rsidRPr="00A43544">
        <w:rPr>
          <w:rFonts w:eastAsia="Times New Roman" w:cs="Times New Roman"/>
          <w:szCs w:val="24"/>
          <w:lang w:eastAsia="lv-LV"/>
        </w:rPr>
        <w:t>mā noteiktajā kārtībā, vai pieņemt lēmumu par iepirkuma pārtraukšanu, neizvēloties nevienu piedāvājumu.</w:t>
      </w:r>
    </w:p>
    <w:p w:rsidR="00A43544" w:rsidRDefault="00A43544" w:rsidP="00A43544">
      <w:pPr>
        <w:numPr>
          <w:ilvl w:val="2"/>
          <w:numId w:val="6"/>
        </w:numPr>
        <w:tabs>
          <w:tab w:val="left" w:pos="171"/>
          <w:tab w:val="left" w:pos="426"/>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Triju darbdienu laikā pēc lēmuma pieņemšanas informēt visus pretendentus par iepirkumā izraudzīto pretendentu vai pretendentiem, kā arī pasūtītāja mājaslapā internetā nodrošināt brīvu un tiešu elektronisku pieeju šī nolikuma 6.2.6.apakšpunktā minētajam lēmumam.</w:t>
      </w:r>
    </w:p>
    <w:p w:rsidR="00767F33" w:rsidRPr="00A43544" w:rsidRDefault="00767F33" w:rsidP="00767F33">
      <w:pPr>
        <w:tabs>
          <w:tab w:val="left" w:pos="171"/>
          <w:tab w:val="left" w:pos="426"/>
          <w:tab w:val="left" w:pos="1985"/>
          <w:tab w:val="left" w:pos="2127"/>
          <w:tab w:val="left" w:pos="4253"/>
          <w:tab w:val="left" w:pos="4536"/>
          <w:tab w:val="left" w:pos="4678"/>
        </w:tabs>
        <w:spacing w:after="0" w:line="240" w:lineRule="auto"/>
        <w:ind w:left="720"/>
        <w:jc w:val="both"/>
        <w:rPr>
          <w:rFonts w:eastAsia="Times New Roman" w:cs="Times New Roman"/>
          <w:szCs w:val="24"/>
          <w:lang w:eastAsia="lv-LV"/>
        </w:rPr>
      </w:pPr>
    </w:p>
    <w:p w:rsidR="00A43544" w:rsidRPr="00A43544" w:rsidRDefault="00A43544" w:rsidP="00A43544">
      <w:pPr>
        <w:spacing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7. </w:t>
      </w:r>
      <w:r w:rsidRPr="00A43544">
        <w:rPr>
          <w:rFonts w:eastAsia="Times New Roman" w:cs="Times New Roman"/>
          <w:b/>
          <w:caps/>
          <w:szCs w:val="24"/>
          <w:lang w:eastAsia="lv-LV"/>
        </w:rPr>
        <w:t>PretendentU tiesības un pienākumi</w:t>
      </w:r>
      <w:bookmarkStart w:id="16" w:name="_Toc61422152"/>
      <w:bookmarkStart w:id="17" w:name="_Toc59334742"/>
    </w:p>
    <w:p w:rsidR="00A43544" w:rsidRPr="00A43544" w:rsidRDefault="00A43544" w:rsidP="00A43544">
      <w:pPr>
        <w:spacing w:before="120" w:after="0" w:line="240" w:lineRule="auto"/>
        <w:rPr>
          <w:rFonts w:eastAsia="Times New Roman" w:cs="Times New Roman"/>
          <w:szCs w:val="24"/>
          <w:lang w:eastAsia="lv-LV"/>
        </w:rPr>
      </w:pPr>
      <w:r w:rsidRPr="00A43544">
        <w:rPr>
          <w:rFonts w:eastAsia="Times New Roman" w:cs="Times New Roman"/>
          <w:b/>
          <w:szCs w:val="24"/>
          <w:lang w:eastAsia="lv-LV"/>
        </w:rPr>
        <w:t>7.1.Pretendentu tiesības</w:t>
      </w:r>
      <w:bookmarkEnd w:id="16"/>
      <w:bookmarkEnd w:id="17"/>
      <w:r w:rsidRPr="00A43544">
        <w:rPr>
          <w:rFonts w:eastAsia="Times New Roman" w:cs="Times New Roman"/>
          <w:szCs w:val="24"/>
          <w:lang w:eastAsia="lv-LV"/>
        </w:rPr>
        <w:t>.</w:t>
      </w:r>
    </w:p>
    <w:p w:rsidR="00A43544" w:rsidRPr="00A43544" w:rsidRDefault="00A43544" w:rsidP="00A43544">
      <w:pPr>
        <w:numPr>
          <w:ilvl w:val="2"/>
          <w:numId w:val="7"/>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Pretendentiem, kuri atbilst nolikumā izvirzītajām prasībām, ir tiesības bez ierobežojumiem piedalīties iepirkumā uz vienādiem noteikumiem.</w:t>
      </w:r>
    </w:p>
    <w:p w:rsidR="00A43544" w:rsidRPr="00A43544" w:rsidRDefault="00A43544" w:rsidP="00A43544">
      <w:pPr>
        <w:tabs>
          <w:tab w:val="num" w:pos="851"/>
        </w:tabs>
        <w:spacing w:after="0" w:line="240" w:lineRule="auto"/>
        <w:jc w:val="both"/>
        <w:rPr>
          <w:rFonts w:eastAsia="Times New Roman" w:cs="Times New Roman"/>
          <w:szCs w:val="24"/>
          <w:lang w:eastAsia="lv-LV"/>
        </w:rPr>
      </w:pPr>
      <w:r w:rsidRPr="00A43544">
        <w:rPr>
          <w:rFonts w:eastAsia="Times New Roman" w:cs="Times New Roman"/>
          <w:szCs w:val="24"/>
          <w:lang w:eastAsia="lv-LV"/>
        </w:rPr>
        <w:t>7.1.2.   Apvienoties grupā ar citiem pretendentiem un iesniegt kopējo piedāvājumu.</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7.1.3.  Pretendentam ir tiesības, iesniedzot piedāvājumu, pieprasīt rakstveida apliecinājumu par piedāvājuma saņemšanu, kurā ir norādīts piedāvājuma saņemšanas datums, laiks, vieta un piedāvājuma saņēmējs. </w:t>
      </w:r>
    </w:p>
    <w:p w:rsidR="00A43544" w:rsidRPr="00A43544" w:rsidRDefault="00A43544" w:rsidP="00A43544">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7.1.4.  Pirms piedāvājumu iesniegšanas termiņa beigām grozīt vai atsaukt iesniegto piedāvājumu, iesniedzot pasūtītājam parakstītu iesniegumu par sava piedāvājuma atsaukšanu.</w:t>
      </w:r>
    </w:p>
    <w:p w:rsidR="00A43544" w:rsidRPr="00A43544" w:rsidRDefault="00A43544" w:rsidP="00A43544">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7.1.5. Iepazīties ar iepirkuma nolikumu Rēzeknes novada pašvaldības mājaslapā internetā </w:t>
      </w:r>
      <w:hyperlink r:id="rId13" w:history="1">
        <w:r w:rsidRPr="00A43544">
          <w:rPr>
            <w:rFonts w:eastAsia="Times New Roman" w:cs="Times New Roman"/>
            <w:color w:val="0000FF"/>
            <w:szCs w:val="24"/>
            <w:u w:val="single"/>
            <w:lang w:eastAsia="lv-LV"/>
          </w:rPr>
          <w:t>http://www.rezeknesnovads.lv</w:t>
        </w:r>
      </w:hyperlink>
      <w:r w:rsidRPr="00A43544">
        <w:rPr>
          <w:rFonts w:eastAsia="Times New Roman" w:cs="Times New Roman"/>
          <w:szCs w:val="24"/>
          <w:lang w:eastAsia="lv-LV"/>
        </w:rPr>
        <w:t xml:space="preserve"> sadaļā „Iepirkumi”.</w:t>
      </w:r>
    </w:p>
    <w:p w:rsidR="00A43544" w:rsidRPr="00A43544" w:rsidRDefault="00A43544" w:rsidP="00A43544">
      <w:pPr>
        <w:spacing w:before="120" w:after="0" w:line="240" w:lineRule="auto"/>
        <w:ind w:left="601" w:hanging="601"/>
        <w:jc w:val="both"/>
        <w:rPr>
          <w:rFonts w:eastAsia="Times New Roman" w:cs="Times New Roman"/>
          <w:bCs/>
          <w:iCs/>
          <w:szCs w:val="24"/>
          <w:lang w:eastAsia="lv-LV"/>
        </w:rPr>
      </w:pPr>
      <w:bookmarkStart w:id="18" w:name="_Toc98233559"/>
      <w:r w:rsidRPr="00A43544">
        <w:rPr>
          <w:rFonts w:eastAsia="Times New Roman" w:cs="Times New Roman"/>
          <w:b/>
          <w:bCs/>
          <w:iCs/>
          <w:szCs w:val="24"/>
          <w:lang w:eastAsia="lv-LV"/>
        </w:rPr>
        <w:t>7.2. Pretendentu pienākumi</w:t>
      </w:r>
      <w:bookmarkEnd w:id="18"/>
      <w:r w:rsidRPr="00A43544">
        <w:rPr>
          <w:rFonts w:eastAsia="Times New Roman" w:cs="Times New Roman"/>
          <w:bCs/>
          <w:iCs/>
          <w:szCs w:val="24"/>
          <w:lang w:eastAsia="lv-LV"/>
        </w:rPr>
        <w:t>.</w:t>
      </w:r>
    </w:p>
    <w:p w:rsidR="00A43544" w:rsidRPr="00A43544" w:rsidRDefault="00A43544" w:rsidP="00A43544">
      <w:pPr>
        <w:keepNext/>
        <w:tabs>
          <w:tab w:val="num" w:pos="851"/>
        </w:tabs>
        <w:spacing w:after="0" w:line="240" w:lineRule="auto"/>
        <w:ind w:left="709" w:hanging="709"/>
        <w:jc w:val="both"/>
        <w:outlineLvl w:val="1"/>
        <w:rPr>
          <w:rFonts w:eastAsia="Times New Roman" w:cs="Times New Roman"/>
          <w:bCs/>
          <w:iCs/>
          <w:szCs w:val="24"/>
          <w:lang w:eastAsia="lv-LV"/>
        </w:rPr>
      </w:pPr>
      <w:r w:rsidRPr="00A43544">
        <w:rPr>
          <w:rFonts w:eastAsia="Times New Roman" w:cs="Times New Roman"/>
          <w:szCs w:val="24"/>
          <w:lang w:eastAsia="lv-LV"/>
        </w:rPr>
        <w:t>7.2.1. Pretendenta iesniegtais piedāvājums nozīmē pilnīgu piekrišanu iepirkuma noteikumiem un atbildību par to izpildi.</w:t>
      </w:r>
    </w:p>
    <w:p w:rsidR="00A43544" w:rsidRPr="00A43544" w:rsidRDefault="00A43544" w:rsidP="00A43544">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7.2.2.  Piedaloties iepirkumā, ievērot normatīvo aktu prasības.</w:t>
      </w:r>
    </w:p>
    <w:p w:rsidR="00A43544" w:rsidRPr="00A43544" w:rsidRDefault="00A43544" w:rsidP="00A43544">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7.2.3.  Sagatavot piedāvājumus atbilstoši nolikumā izvirzītajām prasībām.</w:t>
      </w:r>
    </w:p>
    <w:p w:rsidR="00A43544" w:rsidRPr="00A43544" w:rsidRDefault="00A43544" w:rsidP="00A43544">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7.2.4.  Sniegt patiesu informāciju.</w:t>
      </w:r>
    </w:p>
    <w:p w:rsidR="00A43544" w:rsidRPr="00A43544" w:rsidRDefault="00A43544" w:rsidP="00A43544">
      <w:pPr>
        <w:keepNext/>
        <w:tabs>
          <w:tab w:val="num" w:pos="851"/>
        </w:tabs>
        <w:spacing w:after="0" w:line="240" w:lineRule="auto"/>
        <w:ind w:left="709" w:hanging="709"/>
        <w:jc w:val="both"/>
        <w:outlineLvl w:val="1"/>
        <w:rPr>
          <w:rFonts w:eastAsia="Times New Roman" w:cs="Times New Roman"/>
          <w:bCs/>
          <w:iCs/>
          <w:szCs w:val="24"/>
          <w:lang w:eastAsia="lv-LV"/>
        </w:rPr>
      </w:pPr>
      <w:r w:rsidRPr="00A43544">
        <w:rPr>
          <w:rFonts w:eastAsia="Times New Roman" w:cs="Times New Roman"/>
          <w:bCs/>
          <w:iCs/>
          <w:szCs w:val="24"/>
          <w:lang w:eastAsia="lv-LV"/>
        </w:rPr>
        <w:t>7.2.5. Iepirkumu komisijas noteiktajā termiņā iesniegt komisijai papildus informāciju, kas nepieciešama piedāvājumu noformējuma pārbaudei, pretendentu atlasei, piedāvājumu atbilstības pārbaudei, kā arī vērtēšanai.</w:t>
      </w:r>
    </w:p>
    <w:p w:rsidR="00A43544" w:rsidRPr="00A43544" w:rsidRDefault="00A43544" w:rsidP="00A43544">
      <w:pPr>
        <w:keepNext/>
        <w:tabs>
          <w:tab w:val="num" w:pos="851"/>
        </w:tabs>
        <w:spacing w:after="12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 xml:space="preserve">7.2.6.  Segt visas izmaksas, kas saistītas ar piedāvājuma sagatavošanu un iesniegšanu. </w:t>
      </w:r>
    </w:p>
    <w:p w:rsidR="00A43544" w:rsidRPr="00A43544" w:rsidRDefault="00A43544" w:rsidP="00A43544">
      <w:pPr>
        <w:tabs>
          <w:tab w:val="num" w:pos="720"/>
        </w:tabs>
        <w:spacing w:after="120" w:line="240" w:lineRule="auto"/>
        <w:jc w:val="center"/>
        <w:rPr>
          <w:rFonts w:eastAsia="Times New Roman" w:cs="Times New Roman"/>
          <w:b/>
          <w:caps/>
          <w:szCs w:val="24"/>
          <w:lang w:eastAsia="lv-LV"/>
        </w:rPr>
      </w:pPr>
      <w:r w:rsidRPr="00A43544">
        <w:rPr>
          <w:rFonts w:eastAsia="Times New Roman" w:cs="Times New Roman"/>
          <w:b/>
          <w:caps/>
          <w:szCs w:val="24"/>
          <w:lang w:eastAsia="lv-LV"/>
        </w:rPr>
        <w:t>8.PIELIKUMI</w:t>
      </w:r>
    </w:p>
    <w:p w:rsidR="00A43544" w:rsidRPr="00A43544" w:rsidRDefault="00A43544" w:rsidP="00A43544">
      <w:pPr>
        <w:spacing w:before="120" w:after="0" w:line="240" w:lineRule="auto"/>
        <w:rPr>
          <w:rFonts w:eastAsia="Times New Roman" w:cs="Times New Roman"/>
          <w:szCs w:val="24"/>
          <w:lang w:eastAsia="lv-LV"/>
        </w:rPr>
      </w:pPr>
      <w:bookmarkStart w:id="19" w:name="_Toc179176911"/>
      <w:bookmarkStart w:id="20" w:name="_Toc96971236"/>
      <w:bookmarkStart w:id="21" w:name="_Toc96969792"/>
      <w:bookmarkStart w:id="22" w:name="_Toc94892600"/>
      <w:bookmarkStart w:id="23" w:name="_Toc55274673"/>
      <w:bookmarkStart w:id="24" w:name="_Toc55274439"/>
      <w:bookmarkStart w:id="25" w:name="_Toc45709985"/>
      <w:bookmarkStart w:id="26" w:name="_Toc45709719"/>
      <w:bookmarkStart w:id="27" w:name="_Toc45708795"/>
      <w:bookmarkStart w:id="28" w:name="_Toc45708527"/>
      <w:bookmarkStart w:id="29" w:name="_Toc27197565"/>
      <w:bookmarkStart w:id="30" w:name="_Toc27196984"/>
      <w:bookmarkStart w:id="31" w:name="_Toc26775674"/>
      <w:bookmarkStart w:id="32" w:name="_Toc26699974"/>
      <w:bookmarkStart w:id="33" w:name="_Toc16494370"/>
      <w:bookmarkStart w:id="34" w:name="_Toc45710005"/>
      <w:bookmarkStart w:id="35" w:name="_Toc45709759"/>
      <w:bookmarkStart w:id="36" w:name="_Toc45708841"/>
      <w:bookmarkStart w:id="37" w:name="_Toc27197629"/>
      <w:r w:rsidRPr="00A43544">
        <w:rPr>
          <w:rFonts w:eastAsia="Times New Roman" w:cs="Times New Roman"/>
          <w:szCs w:val="24"/>
          <w:lang w:eastAsia="lv-LV"/>
        </w:rPr>
        <w:t>8.1.Šim nolikumam ir pievienoti šādi pielikumi, kas ir nolikuma neatņemamas sastāvdaļas: 8.1.1.</w:t>
      </w:r>
      <w:bookmarkStart w:id="38" w:name="_GoBack"/>
      <w:r w:rsidRPr="00A43544">
        <w:rPr>
          <w:rFonts w:eastAsia="Times New Roman" w:cs="Times New Roman"/>
          <w:szCs w:val="24"/>
          <w:lang w:eastAsia="lv-LV"/>
        </w:rPr>
        <w:t>p</w:t>
      </w:r>
      <w:r w:rsidRPr="00A43544">
        <w:rPr>
          <w:rFonts w:eastAsia="Times New Roman" w:cs="Times New Roman"/>
          <w:szCs w:val="24"/>
          <w:u w:val="single"/>
          <w:lang w:eastAsia="lv-LV"/>
        </w:rPr>
        <w:t>ielikums Nr.1</w:t>
      </w:r>
      <w:r w:rsidRPr="00A43544">
        <w:rPr>
          <w:rFonts w:eastAsia="Times New Roman" w:cs="Times New Roman"/>
          <w:szCs w:val="24"/>
          <w:lang w:eastAsia="lv-LV"/>
        </w:rPr>
        <w:t>. Tehniskā specifikācija;</w:t>
      </w:r>
    </w:p>
    <w:p w:rsidR="00A43544" w:rsidRPr="00A43544" w:rsidRDefault="00A43544" w:rsidP="00A43544">
      <w:pPr>
        <w:spacing w:after="0" w:line="240" w:lineRule="auto"/>
        <w:rPr>
          <w:rFonts w:eastAsia="Times New Roman" w:cs="Times New Roman"/>
          <w:szCs w:val="24"/>
          <w:lang w:eastAsia="lv-LV"/>
        </w:rPr>
      </w:pPr>
      <w:r w:rsidRPr="00A43544">
        <w:rPr>
          <w:rFonts w:eastAsia="Times New Roman" w:cs="Times New Roman"/>
          <w:szCs w:val="24"/>
          <w:lang w:eastAsia="lv-LV"/>
        </w:rPr>
        <w:t>8.1.2.p</w:t>
      </w:r>
      <w:r w:rsidRPr="00A43544">
        <w:rPr>
          <w:rFonts w:eastAsia="Times New Roman" w:cs="Times New Roman"/>
          <w:szCs w:val="24"/>
          <w:u w:val="single"/>
          <w:lang w:eastAsia="lv-LV"/>
        </w:rPr>
        <w:t>ielikums Nr.2</w:t>
      </w:r>
      <w:r w:rsidRPr="00A43544">
        <w:rPr>
          <w:rFonts w:eastAsia="Times New Roman" w:cs="Times New Roman"/>
          <w:szCs w:val="24"/>
          <w:lang w:eastAsia="lv-LV"/>
        </w:rPr>
        <w:t>. Pieteikuma forma;</w:t>
      </w:r>
    </w:p>
    <w:p w:rsidR="00A43544" w:rsidRPr="00A43544" w:rsidRDefault="00A43544" w:rsidP="00A43544">
      <w:pPr>
        <w:spacing w:after="0" w:line="240" w:lineRule="auto"/>
        <w:rPr>
          <w:rFonts w:eastAsia="Times New Roman" w:cs="Times New Roman"/>
          <w:szCs w:val="24"/>
          <w:lang w:eastAsia="lv-LV"/>
        </w:rPr>
      </w:pPr>
      <w:r w:rsidRPr="00A43544">
        <w:rPr>
          <w:rFonts w:eastAsia="Times New Roman" w:cs="Times New Roman"/>
          <w:szCs w:val="24"/>
          <w:lang w:eastAsia="lv-LV"/>
        </w:rPr>
        <w:t>8.1.3.p</w:t>
      </w:r>
      <w:r w:rsidRPr="00A43544">
        <w:rPr>
          <w:rFonts w:eastAsia="Times New Roman" w:cs="Times New Roman"/>
          <w:szCs w:val="24"/>
          <w:u w:val="single"/>
          <w:lang w:eastAsia="lv-LV"/>
        </w:rPr>
        <w:t>ielikums Nr.3</w:t>
      </w:r>
      <w:r w:rsidRPr="00A43544">
        <w:rPr>
          <w:rFonts w:eastAsia="Times New Roman" w:cs="Times New Roman"/>
          <w:szCs w:val="24"/>
          <w:lang w:eastAsia="lv-LV"/>
        </w:rPr>
        <w:t>. Tehniskā un finanšu piedāvājuma forma;</w:t>
      </w:r>
    </w:p>
    <w:p w:rsidR="00A43544" w:rsidRPr="00A43544" w:rsidRDefault="00A43544" w:rsidP="00A43544">
      <w:pPr>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8.1.4.p</w:t>
      </w:r>
      <w:r w:rsidRPr="00A43544">
        <w:rPr>
          <w:rFonts w:eastAsia="Times New Roman" w:cs="Times New Roman"/>
          <w:szCs w:val="24"/>
          <w:u w:val="single"/>
          <w:lang w:eastAsia="lv-LV"/>
        </w:rPr>
        <w:t>ielikums Nr.4</w:t>
      </w:r>
      <w:r w:rsidRPr="00A43544">
        <w:rPr>
          <w:rFonts w:eastAsia="Times New Roman" w:cs="Times New Roman"/>
          <w:szCs w:val="24"/>
          <w:lang w:eastAsia="lv-LV"/>
        </w:rPr>
        <w:t>.</w:t>
      </w:r>
      <w:r w:rsidRPr="00A43544">
        <w:rPr>
          <w:rFonts w:eastAsia="Times New Roman" w:cs="Times New Roman"/>
          <w:bCs/>
          <w:szCs w:val="24"/>
          <w:lang w:eastAsia="lv-LV"/>
        </w:rPr>
        <w:t xml:space="preserve"> </w:t>
      </w:r>
      <w:r w:rsidRPr="00A43544">
        <w:rPr>
          <w:rFonts w:eastAsia="Times New Roman" w:cs="Times New Roman"/>
          <w:szCs w:val="24"/>
          <w:lang w:eastAsia="lv-LV"/>
        </w:rPr>
        <w:t>Informācija par būtiskākajām pēdējo 3 (triju) gadu laikā (2011.-2013.un 2014.) tehniskajā specifikācijā norādītajām preču piegādēm (forma);</w:t>
      </w:r>
    </w:p>
    <w:p w:rsidR="00A43544" w:rsidRPr="00A43544" w:rsidRDefault="00A43544" w:rsidP="00A43544">
      <w:pPr>
        <w:spacing w:after="0" w:line="240" w:lineRule="auto"/>
        <w:ind w:left="1560" w:hanging="1560"/>
        <w:rPr>
          <w:rFonts w:eastAsia="Times New Roman" w:cs="Times New Roman"/>
          <w:szCs w:val="24"/>
          <w:lang w:eastAsia="lv-LV"/>
        </w:rPr>
      </w:pPr>
      <w:r w:rsidRPr="00A43544">
        <w:rPr>
          <w:rFonts w:eastAsia="Times New Roman" w:cs="Times New Roman"/>
          <w:szCs w:val="24"/>
          <w:lang w:eastAsia="lv-LV"/>
        </w:rPr>
        <w:t>8.1.5.p</w:t>
      </w:r>
      <w:r w:rsidRPr="00A43544">
        <w:rPr>
          <w:rFonts w:eastAsia="Times New Roman" w:cs="Times New Roman"/>
          <w:szCs w:val="24"/>
          <w:u w:val="single"/>
          <w:lang w:eastAsia="lv-LV"/>
        </w:rPr>
        <w:t>ielikums Nr.5</w:t>
      </w:r>
      <w:r w:rsidRPr="00A43544">
        <w:rPr>
          <w:rFonts w:eastAsia="Times New Roman" w:cs="Times New Roman"/>
          <w:szCs w:val="24"/>
          <w:lang w:eastAsia="lv-LV"/>
        </w:rPr>
        <w:t>.</w:t>
      </w:r>
      <w:r w:rsidRPr="00A43544">
        <w:rPr>
          <w:rFonts w:eastAsia="Times New Roman" w:cs="Times New Roman"/>
          <w:bCs/>
          <w:szCs w:val="24"/>
          <w:lang w:eastAsia="lv-LV"/>
        </w:rPr>
        <w:t xml:space="preserve"> Informācija par </w:t>
      </w:r>
      <w:r w:rsidRPr="00A43544">
        <w:rPr>
          <w:rFonts w:eastAsia="Times New Roman" w:cs="Times New Roman"/>
          <w:szCs w:val="24"/>
          <w:lang w:eastAsia="lv-LV"/>
        </w:rPr>
        <w:t>personu apvienības dalībniekiem (ja attiecināms);</w:t>
      </w:r>
    </w:p>
    <w:p w:rsidR="00A43544" w:rsidRDefault="00A43544" w:rsidP="00A43544">
      <w:pPr>
        <w:spacing w:after="0" w:line="240" w:lineRule="auto"/>
        <w:ind w:left="1560" w:hanging="1560"/>
        <w:rPr>
          <w:rFonts w:eastAsia="Times New Roman" w:cs="Times New Roman"/>
          <w:bCs/>
          <w:szCs w:val="24"/>
          <w:lang w:eastAsia="lv-LV"/>
        </w:rPr>
      </w:pPr>
      <w:r w:rsidRPr="00A43544">
        <w:rPr>
          <w:rFonts w:eastAsia="Times New Roman" w:cs="Times New Roman"/>
          <w:szCs w:val="24"/>
          <w:lang w:eastAsia="lv-LV"/>
        </w:rPr>
        <w:t>8.1.5.p</w:t>
      </w:r>
      <w:r w:rsidRPr="00A43544">
        <w:rPr>
          <w:rFonts w:eastAsia="Times New Roman" w:cs="Times New Roman"/>
          <w:szCs w:val="24"/>
          <w:u w:val="single"/>
          <w:lang w:eastAsia="lv-LV"/>
        </w:rPr>
        <w:t>ielikums Nr.6</w:t>
      </w:r>
      <w:r w:rsidRPr="00A43544">
        <w:rPr>
          <w:rFonts w:eastAsia="Times New Roman" w:cs="Times New Roman"/>
          <w:szCs w:val="24"/>
          <w:lang w:eastAsia="lv-LV"/>
        </w:rPr>
        <w:t>. Līguma projekts.</w:t>
      </w:r>
      <w:r w:rsidRPr="00A43544">
        <w:rPr>
          <w:rFonts w:eastAsia="Times New Roman" w:cs="Times New Roman"/>
          <w:bCs/>
          <w:szCs w:val="24"/>
          <w:lang w:eastAsia="lv-LV"/>
        </w:rPr>
        <w:t xml:space="preserve"> </w:t>
      </w:r>
    </w:p>
    <w:bookmarkEnd w:id="38"/>
    <w:p w:rsidR="00B6760B" w:rsidRDefault="00B6760B" w:rsidP="00A43544">
      <w:pPr>
        <w:spacing w:after="0" w:line="240" w:lineRule="auto"/>
        <w:ind w:left="1560" w:hanging="1560"/>
        <w:rPr>
          <w:rFonts w:eastAsia="Times New Roman" w:cs="Times New Roman"/>
          <w:bCs/>
          <w:szCs w:val="24"/>
          <w:lang w:eastAsia="lv-LV"/>
        </w:rPr>
      </w:pPr>
    </w:p>
    <w:p w:rsidR="00B6760B" w:rsidRDefault="00B6760B" w:rsidP="00A43544">
      <w:pPr>
        <w:spacing w:after="0" w:line="240" w:lineRule="auto"/>
        <w:ind w:left="1560" w:hanging="1560"/>
        <w:rPr>
          <w:rFonts w:eastAsia="Times New Roman" w:cs="Times New Roman"/>
          <w:bCs/>
          <w:szCs w:val="24"/>
          <w:lang w:eastAsia="lv-LV"/>
        </w:rPr>
      </w:pPr>
    </w:p>
    <w:p w:rsidR="00B6760B" w:rsidRPr="00A43544" w:rsidRDefault="00B6760B" w:rsidP="00A43544">
      <w:pPr>
        <w:spacing w:after="0" w:line="240" w:lineRule="auto"/>
        <w:ind w:left="1560" w:hanging="1560"/>
        <w:rPr>
          <w:rFonts w:eastAsia="Times New Roman" w:cs="Times New Roman"/>
          <w:szCs w:val="24"/>
          <w:lang w:eastAsia="lv-LV"/>
        </w:rPr>
        <w:sectPr w:rsidR="00B6760B" w:rsidRPr="00A43544" w:rsidSect="00F030A4">
          <w:headerReference w:type="default" r:id="rId14"/>
          <w:footerReference w:type="even" r:id="rId15"/>
          <w:footerReference w:type="default" r:id="rId16"/>
          <w:pgSz w:w="11906" w:h="16838"/>
          <w:pgMar w:top="899" w:right="850" w:bottom="899" w:left="1701" w:header="708" w:footer="708" w:gutter="0"/>
          <w:cols w:space="708"/>
          <w:docGrid w:linePitch="360"/>
        </w:sectPr>
      </w:pPr>
      <w:r>
        <w:rPr>
          <w:rFonts w:eastAsia="Times New Roman" w:cs="Times New Roman"/>
          <w:bCs/>
          <w:szCs w:val="24"/>
          <w:lang w:eastAsia="lv-LV"/>
        </w:rPr>
        <w:t>Iepirkumu komisijas priekšsēdētāja</w:t>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t>M.Zahare</w:t>
      </w:r>
    </w:p>
    <w:p w:rsidR="00A43544" w:rsidRPr="00A43544" w:rsidRDefault="00A43544" w:rsidP="00A43544">
      <w:pPr>
        <w:keepNext/>
        <w:tabs>
          <w:tab w:val="left" w:pos="5985"/>
          <w:tab w:val="right" w:pos="9694"/>
        </w:tabs>
        <w:spacing w:before="20" w:after="20" w:line="240" w:lineRule="auto"/>
        <w:jc w:val="right"/>
        <w:outlineLvl w:val="1"/>
        <w:rPr>
          <w:rFonts w:eastAsia="Times New Roman" w:cs="Times New Roman"/>
          <w:b/>
          <w:bCs/>
          <w:iCs/>
          <w:szCs w:val="24"/>
          <w:u w:val="single"/>
          <w:lang w:eastAsia="lv-LV"/>
        </w:rPr>
      </w:pPr>
      <w:r w:rsidRPr="00A43544">
        <w:rPr>
          <w:rFonts w:eastAsia="Times New Roman" w:cs="Times New Roman"/>
          <w:b/>
          <w:bCs/>
          <w:iCs/>
          <w:szCs w:val="24"/>
          <w:u w:val="single"/>
          <w:lang w:eastAsia="lv-LV"/>
        </w:rPr>
        <w:t>Pielikums</w:t>
      </w:r>
      <w:bookmarkEnd w:id="19"/>
      <w:bookmarkEnd w:id="20"/>
      <w:bookmarkEnd w:id="21"/>
      <w:r w:rsidRPr="00A43544">
        <w:rPr>
          <w:rFonts w:eastAsia="Times New Roman" w:cs="Times New Roman"/>
          <w:b/>
          <w:bCs/>
          <w:iCs/>
          <w:szCs w:val="24"/>
          <w:u w:val="single"/>
          <w:lang w:eastAsia="lv-LV"/>
        </w:rPr>
        <w:t xml:space="preserve"> Nr. 1</w:t>
      </w:r>
    </w:p>
    <w:bookmarkEnd w:id="22"/>
    <w:bookmarkEnd w:id="23"/>
    <w:bookmarkEnd w:id="24"/>
    <w:bookmarkEnd w:id="25"/>
    <w:bookmarkEnd w:id="26"/>
    <w:bookmarkEnd w:id="27"/>
    <w:bookmarkEnd w:id="28"/>
    <w:bookmarkEnd w:id="29"/>
    <w:bookmarkEnd w:id="30"/>
    <w:bookmarkEnd w:id="31"/>
    <w:bookmarkEnd w:id="32"/>
    <w:bookmarkEnd w:id="33"/>
    <w:p w:rsidR="00A43544" w:rsidRDefault="00A43544" w:rsidP="00A43544">
      <w:pPr>
        <w:autoSpaceDE w:val="0"/>
        <w:autoSpaceDN w:val="0"/>
        <w:adjustRightInd w:val="0"/>
        <w:spacing w:after="0" w:line="240" w:lineRule="auto"/>
        <w:jc w:val="center"/>
        <w:rPr>
          <w:rFonts w:eastAsia="Times New Roman" w:cs="Times New Roman"/>
          <w:sz w:val="20"/>
          <w:szCs w:val="20"/>
          <w:lang w:eastAsia="lv-LV"/>
        </w:rPr>
      </w:pPr>
    </w:p>
    <w:p w:rsidR="00615199" w:rsidRDefault="00615199" w:rsidP="00A43544">
      <w:pPr>
        <w:autoSpaceDE w:val="0"/>
        <w:autoSpaceDN w:val="0"/>
        <w:adjustRightInd w:val="0"/>
        <w:spacing w:after="0" w:line="240" w:lineRule="auto"/>
        <w:jc w:val="center"/>
        <w:rPr>
          <w:rFonts w:eastAsia="Times New Roman" w:cs="Times New Roman"/>
          <w:sz w:val="20"/>
          <w:szCs w:val="20"/>
          <w:lang w:eastAsia="lv-LV"/>
        </w:rPr>
      </w:pPr>
    </w:p>
    <w:p w:rsidR="00615199" w:rsidRPr="00A43544" w:rsidRDefault="00615199" w:rsidP="00A43544">
      <w:pPr>
        <w:autoSpaceDE w:val="0"/>
        <w:autoSpaceDN w:val="0"/>
        <w:adjustRightInd w:val="0"/>
        <w:spacing w:after="0" w:line="240" w:lineRule="auto"/>
        <w:jc w:val="center"/>
        <w:rPr>
          <w:rFonts w:eastAsia="Times New Roman" w:cs="Times New Roman"/>
          <w:b/>
          <w:bCs/>
          <w:sz w:val="20"/>
          <w:szCs w:val="20"/>
          <w:lang w:eastAsia="lv-LV"/>
        </w:rPr>
      </w:pPr>
    </w:p>
    <w:bookmarkEnd w:id="34"/>
    <w:bookmarkEnd w:id="35"/>
    <w:bookmarkEnd w:id="36"/>
    <w:bookmarkEnd w:id="37"/>
    <w:p w:rsidR="00A43544" w:rsidRPr="00A43544" w:rsidRDefault="00A43544" w:rsidP="00A43544">
      <w:pPr>
        <w:spacing w:after="0" w:line="240" w:lineRule="auto"/>
        <w:ind w:left="284"/>
        <w:jc w:val="center"/>
        <w:rPr>
          <w:rFonts w:eastAsia="Times New Roman" w:cs="Times New Roman"/>
          <w:b/>
          <w:sz w:val="28"/>
          <w:szCs w:val="28"/>
          <w:lang w:eastAsia="lv-LV"/>
        </w:rPr>
      </w:pPr>
      <w:r w:rsidRPr="00A43544">
        <w:rPr>
          <w:rFonts w:eastAsia="Times New Roman" w:cs="Times New Roman"/>
          <w:b/>
          <w:sz w:val="28"/>
          <w:szCs w:val="28"/>
          <w:lang w:eastAsia="lv-LV"/>
        </w:rPr>
        <w:t xml:space="preserve">TEHNISKĀ SPECIFIKĀCIJA </w:t>
      </w:r>
    </w:p>
    <w:p w:rsidR="00F537D1" w:rsidRPr="00F537D1" w:rsidRDefault="00A43544" w:rsidP="00F537D1">
      <w:pPr>
        <w:spacing w:after="0" w:line="240" w:lineRule="auto"/>
        <w:jc w:val="center"/>
        <w:rPr>
          <w:rFonts w:eastAsia="Times New Roman" w:cs="Times New Roman"/>
          <w:b/>
          <w:szCs w:val="24"/>
          <w:lang w:eastAsia="lv-LV"/>
        </w:rPr>
      </w:pPr>
      <w:r w:rsidRPr="00F537D1">
        <w:rPr>
          <w:rFonts w:eastAsia="Times New Roman" w:cs="Times New Roman"/>
          <w:b/>
          <w:szCs w:val="24"/>
          <w:lang w:eastAsia="lv-LV"/>
        </w:rPr>
        <w:t>Iepirkumā</w:t>
      </w:r>
      <w:bookmarkStart w:id="39" w:name="_Toc143073745"/>
      <w:r w:rsidR="00F537D1" w:rsidRPr="00F537D1">
        <w:rPr>
          <w:rFonts w:eastAsia="Times New Roman" w:cs="Times New Roman"/>
          <w:b/>
          <w:szCs w:val="24"/>
          <w:lang w:eastAsia="lv-LV"/>
        </w:rPr>
        <w:t xml:space="preserve"> </w:t>
      </w:r>
      <w:r w:rsidR="00F537D1" w:rsidRPr="00F537D1">
        <w:rPr>
          <w:rFonts w:eastAsia="Times New Roman" w:cs="Times New Roman"/>
          <w:b/>
          <w:bCs/>
          <w:szCs w:val="24"/>
          <w:lang w:eastAsia="lv-LV"/>
        </w:rPr>
        <w:t xml:space="preserve">„Drupināto </w:t>
      </w:r>
      <w:r w:rsidR="00F537D1" w:rsidRPr="00F537D1">
        <w:rPr>
          <w:rFonts w:eastAsia="Times New Roman" w:cs="Times New Roman"/>
          <w:b/>
          <w:szCs w:val="24"/>
          <w:lang w:eastAsia="lv-LV"/>
        </w:rPr>
        <w:t xml:space="preserve">šķembu un grants piegāde Rēzeknes novada pašvaldības </w:t>
      </w:r>
    </w:p>
    <w:p w:rsidR="00F537D1" w:rsidRPr="00F537D1" w:rsidRDefault="00F537D1" w:rsidP="00F537D1">
      <w:pPr>
        <w:spacing w:after="0" w:line="240" w:lineRule="auto"/>
        <w:jc w:val="center"/>
        <w:rPr>
          <w:rFonts w:eastAsia="Times New Roman" w:cs="Times New Roman"/>
          <w:b/>
          <w:bCs/>
          <w:szCs w:val="24"/>
          <w:lang w:eastAsia="lv-LV"/>
        </w:rPr>
      </w:pPr>
      <w:r w:rsidRPr="00F537D1">
        <w:rPr>
          <w:rFonts w:eastAsia="Times New Roman" w:cs="Times New Roman"/>
          <w:b/>
          <w:szCs w:val="24"/>
          <w:lang w:eastAsia="lv-LV"/>
        </w:rPr>
        <w:t>Dricānu pagasta ceļu uzturēšanai</w:t>
      </w:r>
      <w:r w:rsidRPr="00F537D1">
        <w:rPr>
          <w:rFonts w:eastAsia="Times New Roman" w:cs="Times New Roman"/>
          <w:b/>
          <w:bCs/>
          <w:szCs w:val="24"/>
          <w:lang w:eastAsia="lv-LV"/>
        </w:rPr>
        <w:t>”</w:t>
      </w:r>
    </w:p>
    <w:p w:rsidR="00F537D1" w:rsidRPr="00A43544" w:rsidRDefault="00F537D1" w:rsidP="00F537D1">
      <w:pPr>
        <w:spacing w:after="0" w:line="240" w:lineRule="auto"/>
        <w:ind w:left="284"/>
        <w:jc w:val="center"/>
        <w:rPr>
          <w:rFonts w:eastAsia="Times New Roman" w:cs="Times New Roman"/>
          <w:b/>
          <w:szCs w:val="24"/>
          <w:lang w:eastAsia="lv-LV"/>
        </w:rPr>
      </w:pPr>
    </w:p>
    <w:p w:rsidR="00F537D1" w:rsidRPr="00F537D1" w:rsidRDefault="00F537D1" w:rsidP="00F537D1">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Pr="00F537D1">
        <w:rPr>
          <w:rFonts w:eastAsia="Times New Roman" w:cs="Times New Roman"/>
          <w:bCs/>
          <w:szCs w:val="24"/>
          <w:lang w:eastAsia="lv-LV"/>
        </w:rPr>
        <w:t>cijas Nr. DPP 2015/7</w:t>
      </w:r>
    </w:p>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numPr>
          <w:ilvl w:val="0"/>
          <w:numId w:val="29"/>
        </w:numPr>
        <w:spacing w:after="0" w:line="240" w:lineRule="auto"/>
        <w:rPr>
          <w:rFonts w:eastAsia="Times New Roman" w:cs="Times New Roman"/>
          <w:szCs w:val="24"/>
          <w:lang w:eastAsia="lv-LV"/>
        </w:rPr>
      </w:pPr>
      <w:r w:rsidRPr="00A43544">
        <w:rPr>
          <w:rFonts w:eastAsia="Times New Roman" w:cs="Times New Roman"/>
          <w:szCs w:val="24"/>
          <w:lang w:eastAsia="lv-LV"/>
        </w:rPr>
        <w:t xml:space="preserve">Iepirkums paredz </w:t>
      </w:r>
      <w:r w:rsidR="00F537D1">
        <w:rPr>
          <w:rFonts w:eastAsia="Times New Roman" w:cs="Times New Roman"/>
          <w:szCs w:val="24"/>
          <w:lang w:eastAsia="lv-LV"/>
        </w:rPr>
        <w:t xml:space="preserve">drupināto </w:t>
      </w:r>
      <w:r w:rsidRPr="00A43544">
        <w:rPr>
          <w:rFonts w:eastAsia="Times New Roman" w:cs="Times New Roman"/>
          <w:szCs w:val="24"/>
          <w:lang w:eastAsia="lv-LV"/>
        </w:rPr>
        <w:t xml:space="preserve">šķembu un </w:t>
      </w:r>
      <w:r w:rsidR="00F537D1">
        <w:rPr>
          <w:rFonts w:eastAsia="Times New Roman" w:cs="Times New Roman"/>
          <w:szCs w:val="24"/>
          <w:lang w:eastAsia="lv-LV"/>
        </w:rPr>
        <w:t xml:space="preserve">grants </w:t>
      </w:r>
      <w:r w:rsidRPr="00A43544">
        <w:rPr>
          <w:rFonts w:eastAsia="Times New Roman" w:cs="Times New Roman"/>
          <w:szCs w:val="24"/>
          <w:lang w:eastAsia="lv-LV"/>
        </w:rPr>
        <w:t xml:space="preserve">piegādi pasūtītāja norādītajā vietā Rēzeknes novada </w:t>
      </w:r>
      <w:r w:rsidR="00F537D1">
        <w:rPr>
          <w:rFonts w:eastAsia="Times New Roman" w:cs="Times New Roman"/>
          <w:szCs w:val="24"/>
          <w:lang w:eastAsia="lv-LV"/>
        </w:rPr>
        <w:t xml:space="preserve">Dricānu </w:t>
      </w:r>
      <w:r w:rsidRPr="00A43544">
        <w:rPr>
          <w:rFonts w:eastAsia="Times New Roman" w:cs="Times New Roman"/>
          <w:szCs w:val="24"/>
          <w:lang w:eastAsia="lv-LV"/>
        </w:rPr>
        <w:t>pagasta teritorijā, piegādājot pa atsevišķām frakcijām, saskaņā ar Pasūtītāja norādījumiem.</w:t>
      </w:r>
    </w:p>
    <w:p w:rsidR="00A43544" w:rsidRPr="00A43544" w:rsidRDefault="00F537D1" w:rsidP="00A43544">
      <w:pPr>
        <w:numPr>
          <w:ilvl w:val="0"/>
          <w:numId w:val="29"/>
        </w:numPr>
        <w:spacing w:after="0" w:line="240" w:lineRule="auto"/>
        <w:rPr>
          <w:rFonts w:eastAsia="Times New Roman" w:cs="Times New Roman"/>
          <w:szCs w:val="24"/>
          <w:lang w:eastAsia="lv-LV"/>
        </w:rPr>
      </w:pPr>
      <w:r>
        <w:rPr>
          <w:rFonts w:eastAsia="Times New Roman" w:cs="Times New Roman"/>
          <w:szCs w:val="24"/>
          <w:lang w:eastAsia="lv-LV"/>
        </w:rPr>
        <w:t xml:space="preserve">Pretendentam ir jānodrošina </w:t>
      </w:r>
      <w:r w:rsidR="00A43544" w:rsidRPr="00A43544">
        <w:rPr>
          <w:rFonts w:eastAsia="Times New Roman" w:cs="Times New Roman"/>
          <w:szCs w:val="24"/>
          <w:lang w:eastAsia="lv-LV"/>
        </w:rPr>
        <w:t xml:space="preserve">šķembu un </w:t>
      </w:r>
      <w:r>
        <w:rPr>
          <w:rFonts w:eastAsia="Times New Roman" w:cs="Times New Roman"/>
          <w:szCs w:val="24"/>
          <w:lang w:eastAsia="lv-LV"/>
        </w:rPr>
        <w:t xml:space="preserve">grants </w:t>
      </w:r>
      <w:r w:rsidR="00A43544" w:rsidRPr="00A43544">
        <w:rPr>
          <w:rFonts w:eastAsia="Times New Roman" w:cs="Times New Roman"/>
          <w:szCs w:val="24"/>
          <w:lang w:eastAsia="lv-LV"/>
        </w:rPr>
        <w:t xml:space="preserve">piegāde 10 (desmit) darba dienu laikā pēc </w:t>
      </w:r>
      <w:r>
        <w:rPr>
          <w:rFonts w:eastAsia="Times New Roman" w:cs="Times New Roman"/>
          <w:szCs w:val="24"/>
          <w:lang w:eastAsia="lv-LV"/>
        </w:rPr>
        <w:t xml:space="preserve">Dricānu </w:t>
      </w:r>
      <w:r w:rsidR="00A43544" w:rsidRPr="00A43544">
        <w:rPr>
          <w:rFonts w:eastAsia="Times New Roman" w:cs="Times New Roman"/>
          <w:szCs w:val="24"/>
          <w:lang w:eastAsia="lv-LV"/>
        </w:rPr>
        <w:t>pagasta pārvaldes pasūtījuma pieprasījuma (tālruņa zvana ar sekojošu rakstisku apstiprinājumu pa e-pastu un saskaņā ar noslēgto līgumu).</w:t>
      </w:r>
    </w:p>
    <w:p w:rsidR="00A43544" w:rsidRPr="00A43544" w:rsidRDefault="00A43544" w:rsidP="00A43544">
      <w:pPr>
        <w:numPr>
          <w:ilvl w:val="0"/>
          <w:numId w:val="29"/>
        </w:numPr>
        <w:spacing w:after="0" w:line="240" w:lineRule="auto"/>
        <w:rPr>
          <w:rFonts w:eastAsia="Times New Roman" w:cs="Times New Roman"/>
          <w:szCs w:val="24"/>
          <w:lang w:eastAsia="lv-LV"/>
        </w:rPr>
      </w:pPr>
      <w:r w:rsidRPr="00A43544">
        <w:rPr>
          <w:rFonts w:eastAsia="Times New Roman" w:cs="Times New Roman"/>
          <w:szCs w:val="24"/>
          <w:lang w:eastAsia="lv-LV"/>
        </w:rPr>
        <w:t>Pasūtītājs patur tiesības iepirkuma līguma izpildes laikā iepirkt jebkuras frakcijas dolomīta šķembas un smiltis saskaņā ar tehnisko specifikāciju.</w:t>
      </w:r>
    </w:p>
    <w:p w:rsidR="00A43544" w:rsidRPr="00E35AA1" w:rsidRDefault="00A43544" w:rsidP="00A43544">
      <w:pPr>
        <w:numPr>
          <w:ilvl w:val="0"/>
          <w:numId w:val="29"/>
        </w:numPr>
        <w:spacing w:after="0" w:line="240" w:lineRule="auto"/>
        <w:rPr>
          <w:rFonts w:eastAsia="Times New Roman" w:cs="Times New Roman"/>
          <w:szCs w:val="24"/>
          <w:lang w:eastAsia="lv-LV"/>
        </w:rPr>
      </w:pPr>
      <w:r w:rsidRPr="00E35AA1">
        <w:rPr>
          <w:rFonts w:eastAsia="Times New Roman" w:cs="Times New Roman"/>
          <w:szCs w:val="24"/>
          <w:lang w:eastAsia="lv-LV"/>
        </w:rPr>
        <w:t>Pretendentam obligāti katrā rēķinā ir jānorāda piegādātājam iepirktais apjoms</w:t>
      </w:r>
      <w:r w:rsidR="00F537D1" w:rsidRPr="00E35AA1">
        <w:rPr>
          <w:rFonts w:eastAsia="Times New Roman" w:cs="Times New Roman"/>
          <w:szCs w:val="24"/>
          <w:lang w:eastAsia="lv-LV"/>
        </w:rPr>
        <w:t xml:space="preserve"> m</w:t>
      </w:r>
      <w:r w:rsidR="00F537D1" w:rsidRPr="00E35AA1">
        <w:rPr>
          <w:rFonts w:eastAsia="Times New Roman" w:cs="Times New Roman"/>
          <w:szCs w:val="24"/>
          <w:vertAlign w:val="superscript"/>
          <w:lang w:eastAsia="lv-LV"/>
        </w:rPr>
        <w:t>3</w:t>
      </w:r>
      <w:r w:rsidRPr="00E35AA1">
        <w:rPr>
          <w:rFonts w:eastAsia="Times New Roman" w:cs="Times New Roman"/>
          <w:szCs w:val="24"/>
          <w:lang w:eastAsia="lv-LV"/>
        </w:rPr>
        <w:t>.</w:t>
      </w:r>
    </w:p>
    <w:p w:rsidR="00A43544" w:rsidRDefault="00A43544" w:rsidP="00A43544">
      <w:pPr>
        <w:numPr>
          <w:ilvl w:val="0"/>
          <w:numId w:val="29"/>
        </w:numPr>
        <w:spacing w:after="0" w:line="240" w:lineRule="auto"/>
        <w:rPr>
          <w:rFonts w:eastAsia="Times New Roman" w:cs="Times New Roman"/>
          <w:szCs w:val="24"/>
          <w:lang w:eastAsia="lv-LV"/>
        </w:rPr>
      </w:pPr>
      <w:r w:rsidRPr="00A43544">
        <w:rPr>
          <w:rFonts w:eastAsia="Times New Roman" w:cs="Times New Roman"/>
          <w:szCs w:val="24"/>
          <w:lang w:eastAsia="lv-LV"/>
        </w:rPr>
        <w:t>Pretendentam ir jānodrošina sekojošu daudzumu piegāde pēc pieprasījuma:</w:t>
      </w:r>
    </w:p>
    <w:p w:rsidR="00C0425D" w:rsidRPr="00A43544" w:rsidRDefault="00C0425D" w:rsidP="00C0425D">
      <w:pPr>
        <w:spacing w:after="0" w:line="240" w:lineRule="auto"/>
        <w:ind w:left="786"/>
        <w:rPr>
          <w:rFonts w:eastAsia="Times New Roman" w:cs="Times New Roman"/>
          <w:szCs w:val="24"/>
          <w:lang w:eastAsia="lv-LV"/>
        </w:rPr>
      </w:pP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693"/>
        <w:gridCol w:w="1945"/>
        <w:gridCol w:w="1741"/>
      </w:tblGrid>
      <w:tr w:rsidR="00A43544" w:rsidRPr="00A43544" w:rsidTr="00F030A4">
        <w:trPr>
          <w:jc w:val="center"/>
        </w:trPr>
        <w:tc>
          <w:tcPr>
            <w:tcW w:w="598" w:type="dxa"/>
            <w:shd w:val="clear" w:color="auto" w:fill="auto"/>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Nr.</w:t>
            </w:r>
          </w:p>
        </w:tc>
        <w:tc>
          <w:tcPr>
            <w:tcW w:w="2693" w:type="dxa"/>
            <w:shd w:val="clear" w:color="auto" w:fill="auto"/>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Materiāli</w:t>
            </w:r>
          </w:p>
        </w:tc>
        <w:tc>
          <w:tcPr>
            <w:tcW w:w="1945" w:type="dxa"/>
            <w:shd w:val="clear" w:color="auto" w:fill="auto"/>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Frakcija, mm</w:t>
            </w:r>
          </w:p>
        </w:tc>
        <w:tc>
          <w:tcPr>
            <w:tcW w:w="1741" w:type="dxa"/>
            <w:shd w:val="clear" w:color="auto" w:fill="auto"/>
          </w:tcPr>
          <w:p w:rsidR="00A43544" w:rsidRPr="00C0425D" w:rsidRDefault="00C0425D" w:rsidP="00A43544">
            <w:pPr>
              <w:spacing w:after="0" w:line="240" w:lineRule="auto"/>
              <w:rPr>
                <w:rFonts w:eastAsia="Times New Roman" w:cs="Times New Roman"/>
                <w:b/>
                <w:szCs w:val="24"/>
                <w:vertAlign w:val="superscript"/>
                <w:lang w:eastAsia="lv-LV"/>
              </w:rPr>
            </w:pPr>
            <w:r>
              <w:rPr>
                <w:rFonts w:eastAsia="Times New Roman" w:cs="Times New Roman"/>
                <w:b/>
                <w:szCs w:val="24"/>
                <w:lang w:eastAsia="lv-LV"/>
              </w:rPr>
              <w:t>Daudzums, m</w:t>
            </w:r>
            <w:r>
              <w:rPr>
                <w:rFonts w:eastAsia="Times New Roman" w:cs="Times New Roman"/>
                <w:b/>
                <w:szCs w:val="24"/>
                <w:vertAlign w:val="superscript"/>
                <w:lang w:eastAsia="lv-LV"/>
              </w:rPr>
              <w:t>3</w:t>
            </w:r>
          </w:p>
        </w:tc>
      </w:tr>
      <w:tr w:rsidR="00A43544" w:rsidRPr="00A43544" w:rsidTr="00F030A4">
        <w:trPr>
          <w:jc w:val="center"/>
        </w:trPr>
        <w:tc>
          <w:tcPr>
            <w:tcW w:w="598" w:type="dxa"/>
            <w:shd w:val="clear" w:color="auto" w:fill="auto"/>
          </w:tcPr>
          <w:p w:rsidR="00A43544" w:rsidRPr="00A43544" w:rsidRDefault="00A43544" w:rsidP="00A43544">
            <w:pPr>
              <w:spacing w:after="0" w:line="240" w:lineRule="auto"/>
              <w:rPr>
                <w:rFonts w:eastAsia="Times New Roman" w:cs="Times New Roman"/>
                <w:szCs w:val="24"/>
                <w:lang w:eastAsia="lv-LV"/>
              </w:rPr>
            </w:pPr>
            <w:r w:rsidRPr="00A43544">
              <w:rPr>
                <w:rFonts w:eastAsia="Times New Roman" w:cs="Times New Roman"/>
                <w:szCs w:val="24"/>
                <w:lang w:eastAsia="lv-LV"/>
              </w:rPr>
              <w:t>1.</w:t>
            </w:r>
          </w:p>
        </w:tc>
        <w:tc>
          <w:tcPr>
            <w:tcW w:w="2693" w:type="dxa"/>
            <w:shd w:val="clear" w:color="auto" w:fill="auto"/>
          </w:tcPr>
          <w:p w:rsidR="00A43544" w:rsidRPr="00A43544" w:rsidRDefault="00767F33" w:rsidP="00615199">
            <w:pPr>
              <w:spacing w:after="0" w:line="240" w:lineRule="auto"/>
              <w:rPr>
                <w:rFonts w:eastAsia="Times New Roman" w:cs="Times New Roman"/>
                <w:szCs w:val="24"/>
                <w:lang w:eastAsia="lv-LV"/>
              </w:rPr>
            </w:pPr>
            <w:r>
              <w:rPr>
                <w:rFonts w:eastAsia="Times New Roman" w:cs="Times New Roman"/>
                <w:szCs w:val="24"/>
                <w:lang w:eastAsia="lv-LV"/>
              </w:rPr>
              <w:t>Drupinātā</w:t>
            </w:r>
            <w:r w:rsidR="00615199">
              <w:rPr>
                <w:rFonts w:eastAsia="Times New Roman" w:cs="Times New Roman"/>
                <w:szCs w:val="24"/>
                <w:lang w:eastAsia="lv-LV"/>
              </w:rPr>
              <w:t xml:space="preserve">s </w:t>
            </w:r>
            <w:r w:rsidR="00A43544" w:rsidRPr="00A43544">
              <w:rPr>
                <w:rFonts w:eastAsia="Times New Roman" w:cs="Times New Roman"/>
                <w:szCs w:val="24"/>
                <w:lang w:eastAsia="lv-LV"/>
              </w:rPr>
              <w:t>šķembas</w:t>
            </w:r>
            <w:r w:rsidR="00615199">
              <w:rPr>
                <w:rFonts w:eastAsia="Times New Roman" w:cs="Times New Roman"/>
                <w:szCs w:val="24"/>
                <w:lang w:eastAsia="lv-LV"/>
              </w:rPr>
              <w:t xml:space="preserve"> no grants</w:t>
            </w:r>
          </w:p>
        </w:tc>
        <w:tc>
          <w:tcPr>
            <w:tcW w:w="1945" w:type="dxa"/>
            <w:shd w:val="clear" w:color="auto" w:fill="auto"/>
          </w:tcPr>
          <w:p w:rsidR="00A43544" w:rsidRPr="00A43544" w:rsidRDefault="00615199" w:rsidP="00A43544">
            <w:pPr>
              <w:spacing w:after="0" w:line="240" w:lineRule="auto"/>
              <w:rPr>
                <w:rFonts w:eastAsia="Times New Roman" w:cs="Times New Roman"/>
                <w:szCs w:val="24"/>
                <w:lang w:eastAsia="lv-LV"/>
              </w:rPr>
            </w:pPr>
            <w:r>
              <w:rPr>
                <w:rFonts w:eastAsia="Times New Roman" w:cs="Times New Roman"/>
                <w:szCs w:val="24"/>
                <w:lang w:eastAsia="lv-LV"/>
              </w:rPr>
              <w:t>20/40</w:t>
            </w:r>
          </w:p>
        </w:tc>
        <w:tc>
          <w:tcPr>
            <w:tcW w:w="1741" w:type="dxa"/>
            <w:shd w:val="clear" w:color="auto" w:fill="auto"/>
          </w:tcPr>
          <w:p w:rsidR="00A43544" w:rsidRPr="00A43544" w:rsidRDefault="00615199" w:rsidP="00A43544">
            <w:pPr>
              <w:spacing w:after="0" w:line="240" w:lineRule="auto"/>
              <w:rPr>
                <w:rFonts w:eastAsia="Times New Roman" w:cs="Times New Roman"/>
                <w:szCs w:val="24"/>
                <w:lang w:eastAsia="lv-LV"/>
              </w:rPr>
            </w:pPr>
            <w:r>
              <w:rPr>
                <w:rFonts w:eastAsia="Times New Roman" w:cs="Times New Roman"/>
                <w:szCs w:val="24"/>
                <w:lang w:eastAsia="lv-LV"/>
              </w:rPr>
              <w:t>105</w:t>
            </w:r>
          </w:p>
        </w:tc>
      </w:tr>
      <w:tr w:rsidR="00A43544" w:rsidRPr="00A43544" w:rsidTr="00F030A4">
        <w:trPr>
          <w:jc w:val="center"/>
        </w:trPr>
        <w:tc>
          <w:tcPr>
            <w:tcW w:w="598" w:type="dxa"/>
            <w:shd w:val="clear" w:color="auto" w:fill="auto"/>
          </w:tcPr>
          <w:p w:rsidR="00A43544" w:rsidRPr="00A43544" w:rsidRDefault="00A43544" w:rsidP="00A43544">
            <w:pPr>
              <w:spacing w:after="0" w:line="240" w:lineRule="auto"/>
              <w:rPr>
                <w:rFonts w:eastAsia="Times New Roman" w:cs="Times New Roman"/>
                <w:szCs w:val="24"/>
                <w:lang w:eastAsia="lv-LV"/>
              </w:rPr>
            </w:pPr>
            <w:r w:rsidRPr="00A43544">
              <w:rPr>
                <w:rFonts w:eastAsia="Times New Roman" w:cs="Times New Roman"/>
                <w:szCs w:val="24"/>
                <w:lang w:eastAsia="lv-LV"/>
              </w:rPr>
              <w:t>2.</w:t>
            </w:r>
          </w:p>
        </w:tc>
        <w:tc>
          <w:tcPr>
            <w:tcW w:w="2693" w:type="dxa"/>
            <w:shd w:val="clear" w:color="auto" w:fill="auto"/>
          </w:tcPr>
          <w:p w:rsidR="00A43544" w:rsidRPr="00A43544" w:rsidRDefault="00615199" w:rsidP="00A43544">
            <w:pPr>
              <w:spacing w:after="0" w:line="240" w:lineRule="auto"/>
              <w:rPr>
                <w:rFonts w:eastAsia="Times New Roman" w:cs="Times New Roman"/>
                <w:szCs w:val="24"/>
                <w:lang w:eastAsia="lv-LV"/>
              </w:rPr>
            </w:pPr>
            <w:r>
              <w:rPr>
                <w:rFonts w:eastAsia="Times New Roman" w:cs="Times New Roman"/>
                <w:szCs w:val="24"/>
                <w:lang w:eastAsia="lv-LV"/>
              </w:rPr>
              <w:t>Dabīgā grants</w:t>
            </w:r>
          </w:p>
        </w:tc>
        <w:tc>
          <w:tcPr>
            <w:tcW w:w="1945" w:type="dxa"/>
            <w:shd w:val="clear" w:color="auto" w:fill="auto"/>
          </w:tcPr>
          <w:p w:rsidR="00A43544" w:rsidRPr="00A43544" w:rsidRDefault="00615199" w:rsidP="00A43544">
            <w:pPr>
              <w:spacing w:after="0" w:line="240" w:lineRule="auto"/>
              <w:rPr>
                <w:rFonts w:eastAsia="Times New Roman" w:cs="Times New Roman"/>
                <w:szCs w:val="24"/>
                <w:lang w:eastAsia="lv-LV"/>
              </w:rPr>
            </w:pPr>
            <w:r>
              <w:rPr>
                <w:rFonts w:eastAsia="Times New Roman" w:cs="Times New Roman"/>
                <w:szCs w:val="24"/>
                <w:lang w:eastAsia="lv-LV"/>
              </w:rPr>
              <w:t>0/40</w:t>
            </w:r>
          </w:p>
        </w:tc>
        <w:tc>
          <w:tcPr>
            <w:tcW w:w="1741" w:type="dxa"/>
            <w:shd w:val="clear" w:color="auto" w:fill="auto"/>
          </w:tcPr>
          <w:p w:rsidR="00A43544" w:rsidRPr="00A43544" w:rsidRDefault="00615199" w:rsidP="00A43544">
            <w:pPr>
              <w:spacing w:after="0" w:line="240" w:lineRule="auto"/>
              <w:rPr>
                <w:rFonts w:eastAsia="Times New Roman" w:cs="Times New Roman"/>
                <w:szCs w:val="24"/>
                <w:lang w:eastAsia="lv-LV"/>
              </w:rPr>
            </w:pPr>
            <w:r>
              <w:rPr>
                <w:rFonts w:eastAsia="Times New Roman" w:cs="Times New Roman"/>
                <w:szCs w:val="24"/>
                <w:lang w:eastAsia="lv-LV"/>
              </w:rPr>
              <w:t>615</w:t>
            </w:r>
          </w:p>
        </w:tc>
      </w:tr>
    </w:tbl>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r w:rsidRPr="00A43544">
        <w:rPr>
          <w:rFonts w:eastAsia="Times New Roman" w:cs="Times New Roman"/>
          <w:szCs w:val="24"/>
          <w:lang w:eastAsia="lv-LV"/>
        </w:rPr>
        <w:t>Piedāvājuma apstiprināšanas gadījumā, apņemamies nodrošināt Nolikumā un tehniskajā piedāvājumā noteiktās prasības.</w:t>
      </w:r>
    </w:p>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pBdr>
          <w:bottom w:val="single" w:sz="12" w:space="1" w:color="auto"/>
        </w:pBd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center"/>
        <w:rPr>
          <w:rFonts w:eastAsia="Times New Roman" w:cs="Times New Roman"/>
          <w:szCs w:val="24"/>
          <w:lang w:eastAsia="lv-LV"/>
        </w:rPr>
      </w:pPr>
      <w:r w:rsidRPr="00A43544">
        <w:rPr>
          <w:rFonts w:eastAsia="Times New Roman" w:cs="Times New Roman"/>
          <w:szCs w:val="24"/>
          <w:lang w:eastAsia="lv-LV"/>
        </w:rPr>
        <w:t>Pretendenta likumīgā pārstāvja vai pilnvarotās personas paraksts, tā atšifrējums</w:t>
      </w:r>
    </w:p>
    <w:p w:rsidR="00A43544" w:rsidRPr="00A43544" w:rsidRDefault="00A43544" w:rsidP="00A43544">
      <w:pPr>
        <w:keepNext/>
        <w:spacing w:after="0" w:line="240" w:lineRule="auto"/>
        <w:jc w:val="right"/>
        <w:outlineLvl w:val="0"/>
        <w:rPr>
          <w:rFonts w:eastAsia="Times New Roman" w:cs="Times New Roman"/>
          <w:b/>
          <w:bCs/>
          <w:szCs w:val="24"/>
          <w:u w:val="single"/>
          <w:lang w:eastAsia="lv-LV"/>
        </w:rPr>
      </w:pPr>
      <w:r w:rsidRPr="00A43544">
        <w:rPr>
          <w:rFonts w:eastAsia="Times New Roman" w:cs="Times New Roman"/>
          <w:b/>
          <w:bCs/>
          <w:szCs w:val="24"/>
          <w:u w:val="single"/>
          <w:lang w:eastAsia="lv-LV"/>
        </w:rPr>
        <w:br w:type="page"/>
        <w:t>Pielikums Nr.2</w:t>
      </w:r>
    </w:p>
    <w:p w:rsidR="00A43544" w:rsidRPr="00A43544" w:rsidRDefault="00A43544" w:rsidP="00A43544">
      <w:pPr>
        <w:keepNext/>
        <w:spacing w:after="0" w:line="240" w:lineRule="auto"/>
        <w:jc w:val="right"/>
        <w:outlineLvl w:val="0"/>
        <w:rPr>
          <w:rFonts w:eastAsia="Times New Roman" w:cs="Times New Roman"/>
          <w:b/>
          <w:szCs w:val="24"/>
          <w:lang w:eastAsia="lv-LV"/>
        </w:rPr>
      </w:pPr>
    </w:p>
    <w:p w:rsidR="00A43544" w:rsidRPr="00A43544" w:rsidRDefault="00A43544" w:rsidP="00A43544">
      <w:pPr>
        <w:keepNext/>
        <w:spacing w:after="0" w:line="240" w:lineRule="auto"/>
        <w:jc w:val="center"/>
        <w:outlineLvl w:val="0"/>
        <w:rPr>
          <w:rFonts w:eastAsia="Times New Roman" w:cs="Times New Roman"/>
          <w:szCs w:val="24"/>
          <w:lang w:eastAsia="lv-LV"/>
        </w:rPr>
      </w:pPr>
      <w:r w:rsidRPr="00A43544">
        <w:rPr>
          <w:rFonts w:eastAsia="Times New Roman" w:cs="Times New Roman"/>
          <w:b/>
          <w:sz w:val="28"/>
          <w:szCs w:val="20"/>
          <w:lang w:eastAsia="lv-LV"/>
        </w:rPr>
        <w:t>PIETEIKUMS*</w:t>
      </w:r>
      <w:r w:rsidRPr="00A43544">
        <w:rPr>
          <w:rFonts w:eastAsia="Times New Roman" w:cs="Times New Roman"/>
          <w:szCs w:val="24"/>
          <w:lang w:eastAsia="lv-LV"/>
        </w:rPr>
        <w:t xml:space="preserve"> </w:t>
      </w:r>
    </w:p>
    <w:p w:rsidR="00615199" w:rsidRPr="00F537D1" w:rsidRDefault="00A43544" w:rsidP="00615199">
      <w:pPr>
        <w:spacing w:after="0" w:line="240" w:lineRule="auto"/>
        <w:jc w:val="center"/>
        <w:rPr>
          <w:rFonts w:eastAsia="Times New Roman" w:cs="Times New Roman"/>
          <w:b/>
          <w:bCs/>
          <w:szCs w:val="24"/>
          <w:lang w:eastAsia="lv-LV"/>
        </w:rPr>
      </w:pPr>
      <w:r w:rsidRPr="00A43544">
        <w:rPr>
          <w:rFonts w:eastAsia="Times New Roman" w:cs="Times New Roman"/>
          <w:b/>
          <w:szCs w:val="24"/>
          <w:lang w:eastAsia="lv-LV"/>
        </w:rPr>
        <w:t xml:space="preserve">par piedalīšanos iepirkumā </w:t>
      </w:r>
      <w:bookmarkEnd w:id="39"/>
      <w:r w:rsidR="00615199" w:rsidRPr="00F537D1">
        <w:rPr>
          <w:rFonts w:eastAsia="Times New Roman" w:cs="Times New Roman"/>
          <w:b/>
          <w:bCs/>
          <w:szCs w:val="24"/>
          <w:lang w:eastAsia="lv-LV"/>
        </w:rPr>
        <w:t xml:space="preserve">„Drupināto </w:t>
      </w:r>
      <w:r w:rsidR="00615199" w:rsidRPr="00F537D1">
        <w:rPr>
          <w:rFonts w:eastAsia="Times New Roman" w:cs="Times New Roman"/>
          <w:b/>
          <w:szCs w:val="24"/>
          <w:lang w:eastAsia="lv-LV"/>
        </w:rPr>
        <w:t>šķembu un grants piegāde Rēzeknes novada pašvaldības Dricānu pagasta ceļu uzturēšanai</w:t>
      </w:r>
      <w:r w:rsidR="00615199" w:rsidRPr="00F537D1">
        <w:rPr>
          <w:rFonts w:eastAsia="Times New Roman" w:cs="Times New Roman"/>
          <w:b/>
          <w:bCs/>
          <w:szCs w:val="24"/>
          <w:lang w:eastAsia="lv-LV"/>
        </w:rPr>
        <w:t>”</w:t>
      </w:r>
    </w:p>
    <w:p w:rsidR="00615199" w:rsidRPr="00A43544" w:rsidRDefault="00615199" w:rsidP="00B6760B">
      <w:pPr>
        <w:spacing w:after="0" w:line="240" w:lineRule="auto"/>
        <w:rPr>
          <w:rFonts w:eastAsia="Times New Roman" w:cs="Times New Roman"/>
          <w:b/>
          <w:szCs w:val="24"/>
          <w:lang w:eastAsia="lv-LV"/>
        </w:rPr>
      </w:pPr>
    </w:p>
    <w:p w:rsidR="00615199" w:rsidRPr="00F537D1" w:rsidRDefault="00615199" w:rsidP="00615199">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Pr="00F537D1">
        <w:rPr>
          <w:rFonts w:eastAsia="Times New Roman" w:cs="Times New Roman"/>
          <w:bCs/>
          <w:szCs w:val="24"/>
          <w:lang w:eastAsia="lv-LV"/>
        </w:rPr>
        <w:t>cijas Nr. DPP 2015/7</w:t>
      </w:r>
    </w:p>
    <w:p w:rsidR="00A43544" w:rsidRPr="00A43544" w:rsidRDefault="00A43544" w:rsidP="00615199">
      <w:pPr>
        <w:keepNext/>
        <w:spacing w:after="0" w:line="240" w:lineRule="auto"/>
        <w:jc w:val="center"/>
        <w:outlineLvl w:val="0"/>
        <w:rPr>
          <w:rFonts w:eastAsia="Times New Roman" w:cs="Times New Roman"/>
          <w:sz w:val="22"/>
          <w:lang w:eastAsia="lv-LV"/>
        </w:rPr>
      </w:pPr>
    </w:p>
    <w:p w:rsidR="00A43544" w:rsidRPr="00A43544" w:rsidRDefault="00A43544" w:rsidP="00A4354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16"/>
          <w:szCs w:val="16"/>
          <w:lang w:eastAsia="lv-LV"/>
        </w:rPr>
      </w:pPr>
    </w:p>
    <w:tbl>
      <w:tblPr>
        <w:tblW w:w="10031" w:type="dxa"/>
        <w:tblLook w:val="0000" w:firstRow="0" w:lastRow="0" w:firstColumn="0" w:lastColumn="0" w:noHBand="0" w:noVBand="0"/>
      </w:tblPr>
      <w:tblGrid>
        <w:gridCol w:w="2189"/>
        <w:gridCol w:w="2359"/>
        <w:gridCol w:w="2405"/>
        <w:gridCol w:w="906"/>
        <w:gridCol w:w="2172"/>
      </w:tblGrid>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A43544" w:rsidRDefault="00A43544" w:rsidP="00A4354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22"/>
                <w:lang w:eastAsia="lv-LV"/>
              </w:rPr>
            </w:pPr>
            <w:r w:rsidRPr="00A43544">
              <w:rPr>
                <w:rFonts w:eastAsia="Times New Roman" w:cs="Times New Roman"/>
                <w:b/>
                <w:sz w:val="22"/>
                <w:lang w:eastAsia="lv-LV"/>
              </w:rPr>
              <w:t>Informācija par pretendentu</w:t>
            </w:r>
            <w:r w:rsidRPr="00A43544">
              <w:rPr>
                <w:rFonts w:eastAsia="Times New Roman" w:cs="Times New Roman"/>
                <w:b/>
                <w:sz w:val="22"/>
                <w:vertAlign w:val="superscript"/>
                <w:lang w:eastAsia="lv-LV"/>
              </w:rPr>
              <w:footnoteReference w:id="1"/>
            </w:r>
          </w:p>
        </w:tc>
      </w:tr>
      <w:tr w:rsidR="00A43544" w:rsidRPr="00A43544" w:rsidTr="00F030A4">
        <w:trPr>
          <w:cantSplit/>
        </w:trPr>
        <w:tc>
          <w:tcPr>
            <w:tcW w:w="4548" w:type="dxa"/>
            <w:gridSpan w:val="2"/>
            <w:tcBorders>
              <w:top w:val="single" w:sz="4" w:space="0" w:color="auto"/>
            </w:tcBorders>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Pretendenta nosaukums (vai vārds, uzvārds):</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ind w:right="-52"/>
              <w:rPr>
                <w:rFonts w:eastAsia="Times New Roman" w:cs="Times New Roman"/>
                <w:sz w:val="22"/>
                <w:lang w:eastAsia="lv-LV"/>
              </w:rPr>
            </w:pPr>
            <w:r w:rsidRPr="00A43544">
              <w:rPr>
                <w:rFonts w:eastAsia="Times New Roman" w:cs="Times New Roman"/>
                <w:sz w:val="22"/>
                <w:lang w:eastAsia="lv-LV"/>
              </w:rPr>
              <w:t>Reģistrācijas numurs:</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Juridiskā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Pasta adrese:</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Tālrunis:</w:t>
            </w:r>
          </w:p>
        </w:tc>
        <w:tc>
          <w:tcPr>
            <w:tcW w:w="2405" w:type="dxa"/>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c>
          <w:tcPr>
            <w:tcW w:w="906" w:type="dxa"/>
            <w:tcBorders>
              <w:top w:val="single" w:sz="4" w:space="0" w:color="auto"/>
            </w:tcBorders>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Fakss:</w:t>
            </w:r>
          </w:p>
        </w:tc>
        <w:tc>
          <w:tcPr>
            <w:tcW w:w="2172" w:type="dxa"/>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E-pasta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Vispārējā interneta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Height w:val="70"/>
        </w:trPr>
        <w:tc>
          <w:tcPr>
            <w:tcW w:w="10031" w:type="dxa"/>
            <w:gridSpan w:val="5"/>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A43544" w:rsidRDefault="00A43544" w:rsidP="00A43544">
            <w:pPr>
              <w:tabs>
                <w:tab w:val="num" w:pos="1296"/>
              </w:tabs>
              <w:spacing w:after="0" w:line="240" w:lineRule="auto"/>
              <w:ind w:left="1296" w:hanging="1296"/>
              <w:outlineLvl w:val="6"/>
              <w:rPr>
                <w:rFonts w:eastAsia="Times New Roman" w:cs="Times New Roman"/>
                <w:b/>
                <w:sz w:val="22"/>
                <w:lang w:eastAsia="lv-LV"/>
              </w:rPr>
            </w:pPr>
            <w:r w:rsidRPr="00A43544">
              <w:rPr>
                <w:rFonts w:eastAsia="Times New Roman" w:cs="Times New Roman"/>
                <w:b/>
                <w:sz w:val="22"/>
                <w:lang w:eastAsia="lv-LV"/>
              </w:rPr>
              <w:t>Finanšu rekvizīti</w:t>
            </w:r>
          </w:p>
        </w:tc>
      </w:tr>
      <w:tr w:rsidR="00A43544" w:rsidRPr="00A43544" w:rsidTr="00F030A4">
        <w:trPr>
          <w:cantSplit/>
        </w:trPr>
        <w:tc>
          <w:tcPr>
            <w:tcW w:w="2189" w:type="dxa"/>
            <w:tcBorders>
              <w:top w:val="single" w:sz="4" w:space="0" w:color="auto"/>
            </w:tcBorders>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Bankas nosaukums: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ind w:right="-52"/>
              <w:rPr>
                <w:rFonts w:eastAsia="Times New Roman" w:cs="Times New Roman"/>
                <w:sz w:val="22"/>
                <w:lang w:eastAsia="lv-LV"/>
              </w:rPr>
            </w:pPr>
            <w:r w:rsidRPr="00A43544">
              <w:rPr>
                <w:rFonts w:eastAsia="Times New Roman" w:cs="Times New Roman"/>
                <w:sz w:val="22"/>
                <w:lang w:eastAsia="lv-LV"/>
              </w:rPr>
              <w:t>Bankas kods: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Konta numurs:</w:t>
            </w:r>
          </w:p>
        </w:tc>
        <w:tc>
          <w:tcPr>
            <w:tcW w:w="7842" w:type="dxa"/>
            <w:gridSpan w:val="4"/>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Height w:val="70"/>
        </w:trPr>
        <w:tc>
          <w:tcPr>
            <w:tcW w:w="10031" w:type="dxa"/>
            <w:gridSpan w:val="5"/>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A43544" w:rsidRDefault="00A43544" w:rsidP="00A43544">
            <w:pPr>
              <w:spacing w:after="0" w:line="240" w:lineRule="auto"/>
              <w:outlineLvl w:val="6"/>
              <w:rPr>
                <w:rFonts w:eastAsia="Times New Roman" w:cs="Times New Roman"/>
                <w:b/>
                <w:sz w:val="22"/>
                <w:lang w:eastAsia="lv-LV"/>
              </w:rPr>
            </w:pPr>
            <w:r w:rsidRPr="00A43544">
              <w:rPr>
                <w:rFonts w:eastAsia="Times New Roman" w:cs="Times New Roman"/>
                <w:b/>
                <w:sz w:val="22"/>
                <w:lang w:eastAsia="lv-LV"/>
              </w:rPr>
              <w:t xml:space="preserve">Informācija par pretendenta kontaktpersonu </w:t>
            </w: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Vārds, uzvārds:</w:t>
            </w:r>
          </w:p>
        </w:tc>
        <w:tc>
          <w:tcPr>
            <w:tcW w:w="7842" w:type="dxa"/>
            <w:gridSpan w:val="4"/>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Ieņemamais amats: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Tālrunis:</w:t>
            </w:r>
          </w:p>
        </w:tc>
        <w:tc>
          <w:tcPr>
            <w:tcW w:w="4764" w:type="dxa"/>
            <w:gridSpan w:val="2"/>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c>
          <w:tcPr>
            <w:tcW w:w="906" w:type="dxa"/>
            <w:tcBorders>
              <w:top w:val="single" w:sz="4" w:space="0" w:color="auto"/>
            </w:tcBorders>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Fakss:</w:t>
            </w:r>
          </w:p>
        </w:tc>
        <w:tc>
          <w:tcPr>
            <w:tcW w:w="2172" w:type="dxa"/>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A43544" w:rsidRDefault="00A43544" w:rsidP="00A43544">
            <w:pPr>
              <w:spacing w:after="0" w:line="240" w:lineRule="auto"/>
              <w:rPr>
                <w:rFonts w:eastAsia="Times New Roman" w:cs="Times New Roman"/>
                <w:sz w:val="22"/>
                <w:lang w:eastAsia="lv-LV"/>
              </w:rPr>
            </w:pPr>
            <w:r w:rsidRPr="00A43544">
              <w:rPr>
                <w:rFonts w:eastAsia="Times New Roman" w:cs="Times New Roman"/>
                <w:sz w:val="22"/>
                <w:lang w:eastAsia="lv-LV"/>
              </w:rPr>
              <w:t>E-pasta adrese:</w:t>
            </w:r>
          </w:p>
        </w:tc>
        <w:tc>
          <w:tcPr>
            <w:tcW w:w="7842" w:type="dxa"/>
            <w:gridSpan w:val="4"/>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bl>
    <w:p w:rsidR="00615199" w:rsidRPr="00F537D1" w:rsidRDefault="00A43544" w:rsidP="00615199">
      <w:pPr>
        <w:spacing w:after="0" w:line="240" w:lineRule="auto"/>
        <w:rPr>
          <w:rFonts w:eastAsia="Times New Roman" w:cs="Times New Roman"/>
          <w:b/>
          <w:szCs w:val="24"/>
          <w:lang w:eastAsia="lv-LV"/>
        </w:rPr>
      </w:pPr>
      <w:r w:rsidRPr="00A43544">
        <w:rPr>
          <w:rFonts w:eastAsia="Times New Roman" w:cs="Times New Roman"/>
          <w:szCs w:val="24"/>
          <w:lang w:eastAsia="lv-LV"/>
        </w:rPr>
        <w:t>Pretendents, parakstot šo pieteikumu</w:t>
      </w:r>
      <w:r w:rsidRPr="00A43544">
        <w:rPr>
          <w:rFonts w:eastAsia="Times New Roman" w:cs="Times New Roman"/>
          <w:sz w:val="22"/>
          <w:lang w:eastAsia="lv-LV"/>
        </w:rPr>
        <w:t xml:space="preserve">, </w:t>
      </w:r>
      <w:r w:rsidRPr="00A43544">
        <w:rPr>
          <w:rFonts w:eastAsia="Times New Roman" w:cs="Times New Roman"/>
          <w:szCs w:val="24"/>
          <w:lang w:eastAsia="lv-LV"/>
        </w:rPr>
        <w:t>apliecina savu dalību un iesniedz savu piedāvājumu</w:t>
      </w:r>
      <w:r w:rsidRPr="00A43544">
        <w:rPr>
          <w:rFonts w:eastAsia="Times New Roman" w:cs="Times New Roman"/>
          <w:sz w:val="22"/>
          <w:lang w:eastAsia="lv-LV"/>
        </w:rPr>
        <w:t xml:space="preserve"> (turpmāk – piedāvājums) iepirkumā </w:t>
      </w:r>
      <w:r w:rsidR="00615199" w:rsidRPr="00F537D1">
        <w:rPr>
          <w:rFonts w:eastAsia="Times New Roman" w:cs="Times New Roman"/>
          <w:b/>
          <w:bCs/>
          <w:szCs w:val="24"/>
          <w:lang w:eastAsia="lv-LV"/>
        </w:rPr>
        <w:t xml:space="preserve">„Drupināto </w:t>
      </w:r>
      <w:r w:rsidR="00615199" w:rsidRPr="00F537D1">
        <w:rPr>
          <w:rFonts w:eastAsia="Times New Roman" w:cs="Times New Roman"/>
          <w:b/>
          <w:szCs w:val="24"/>
          <w:lang w:eastAsia="lv-LV"/>
        </w:rPr>
        <w:t xml:space="preserve">šķembu un grants piegāde Rēzeknes novada pašvaldības </w:t>
      </w:r>
    </w:p>
    <w:p w:rsidR="00615199" w:rsidRPr="00615199" w:rsidRDefault="00615199" w:rsidP="00615199">
      <w:pPr>
        <w:spacing w:after="0" w:line="240" w:lineRule="auto"/>
        <w:rPr>
          <w:rFonts w:eastAsia="Times New Roman" w:cs="Times New Roman"/>
          <w:sz w:val="22"/>
          <w:lang w:eastAsia="lv-LV"/>
        </w:rPr>
      </w:pPr>
      <w:r w:rsidRPr="00F537D1">
        <w:rPr>
          <w:rFonts w:eastAsia="Times New Roman" w:cs="Times New Roman"/>
          <w:b/>
          <w:szCs w:val="24"/>
          <w:lang w:eastAsia="lv-LV"/>
        </w:rPr>
        <w:t>Dricānu pagasta ceļu uzturēšanai</w:t>
      </w:r>
      <w:r w:rsidRPr="00F537D1">
        <w:rPr>
          <w:rFonts w:eastAsia="Times New Roman" w:cs="Times New Roman"/>
          <w:b/>
          <w:bCs/>
          <w:szCs w:val="24"/>
          <w:lang w:eastAsia="lv-LV"/>
        </w:rPr>
        <w:t>”</w:t>
      </w:r>
      <w:r w:rsidRPr="00615199">
        <w:rPr>
          <w:rFonts w:eastAsia="Times New Roman" w:cs="Times New Roman"/>
          <w:bCs/>
          <w:szCs w:val="24"/>
          <w:lang w:eastAsia="lv-LV"/>
        </w:rPr>
        <w:t xml:space="preserve"> </w:t>
      </w: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Pr="00F537D1">
        <w:rPr>
          <w:rFonts w:eastAsia="Times New Roman" w:cs="Times New Roman"/>
          <w:bCs/>
          <w:szCs w:val="24"/>
          <w:lang w:eastAsia="lv-LV"/>
        </w:rPr>
        <w:t>cijas Nr. DPP 2015/7</w:t>
      </w:r>
      <w:r>
        <w:rPr>
          <w:rFonts w:eastAsia="Times New Roman" w:cs="Times New Roman"/>
          <w:sz w:val="22"/>
          <w:lang w:eastAsia="lv-LV"/>
        </w:rPr>
        <w:t xml:space="preserve"> (turpmāk – iepirkums).</w:t>
      </w:r>
    </w:p>
    <w:p w:rsidR="00615199" w:rsidRPr="00A43544" w:rsidRDefault="00615199" w:rsidP="00615199">
      <w:pPr>
        <w:spacing w:after="0" w:line="240" w:lineRule="auto"/>
        <w:ind w:left="284"/>
        <w:rPr>
          <w:rFonts w:eastAsia="Times New Roman" w:cs="Times New Roman"/>
          <w:b/>
          <w:szCs w:val="24"/>
          <w:lang w:eastAsia="lv-LV"/>
        </w:rPr>
      </w:pPr>
    </w:p>
    <w:p w:rsidR="00A43544" w:rsidRPr="00A43544" w:rsidRDefault="00A43544" w:rsidP="00615199">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 xml:space="preserve">Pretendents piedāvā piegādāt preces, saskaņā ar tehnisko un finanšu piedāvājumu par </w:t>
      </w:r>
      <w:r w:rsidRPr="00A43544">
        <w:rPr>
          <w:rFonts w:eastAsia="Times New Roman" w:cs="Times New Roman"/>
          <w:b/>
          <w:i/>
          <w:szCs w:val="24"/>
          <w:lang w:eastAsia="lv-LV"/>
        </w:rPr>
        <w:t>EUR &lt;cena skaitļiem un vārdiem &gt;(bez PVN).</w:t>
      </w:r>
    </w:p>
    <w:p w:rsidR="00A43544" w:rsidRPr="00A43544" w:rsidRDefault="00A43544" w:rsidP="00A4354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after="0" w:line="240" w:lineRule="auto"/>
        <w:rPr>
          <w:rFonts w:eastAsia="Times New Roman" w:cs="Times New Roman"/>
          <w:szCs w:val="24"/>
          <w:lang w:eastAsia="lv-LV"/>
        </w:rPr>
      </w:pPr>
      <w:r w:rsidRPr="00A43544">
        <w:rPr>
          <w:rFonts w:eastAsia="Times New Roman" w:cs="Times New Roman"/>
          <w:szCs w:val="24"/>
          <w:lang w:eastAsia="lv-LV"/>
        </w:rPr>
        <w:t xml:space="preserve">Parakstot šo pieteikumu, pretendents </w:t>
      </w:r>
      <w:r w:rsidRPr="00A43544">
        <w:rPr>
          <w:rFonts w:eastAsia="Times New Roman" w:cs="Times New Roman"/>
          <w:szCs w:val="24"/>
          <w:u w:val="single"/>
          <w:lang w:eastAsia="lv-LV"/>
        </w:rPr>
        <w:t>apliecina, ka</w:t>
      </w:r>
      <w:r w:rsidRPr="00A43544">
        <w:rPr>
          <w:rFonts w:eastAsia="Times New Roman" w:cs="Times New Roman"/>
          <w:szCs w:val="24"/>
          <w:lang w:eastAsia="lv-LV"/>
        </w:rPr>
        <w:t>:</w:t>
      </w:r>
    </w:p>
    <w:p w:rsidR="00A43544" w:rsidRPr="00A43544" w:rsidRDefault="00A43544" w:rsidP="00A43544">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A43544">
        <w:rPr>
          <w:rFonts w:eastAsia="Times New Roman" w:cs="Times New Roman"/>
          <w:szCs w:val="24"/>
          <w:lang w:eastAsia="lv-LV"/>
        </w:rPr>
        <w:t>ir iepazinies ar iepirkuma nolikumu un piekrīt visiem nolikumu noteikumiem;</w:t>
      </w:r>
    </w:p>
    <w:p w:rsidR="00A43544" w:rsidRPr="00A43544" w:rsidRDefault="00A43544" w:rsidP="00A43544">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 xml:space="preserve">finanšu piedāvājumā ir paredzēti visi preču piegādes veikšanas riski, kas saistīti ar cenu izmaiņām un citiem neparedzētajiem apstākļiem, kā arī visas administratīvās un citas izmaksas, kas nodrošina preču piegādi saskaņā ar tehnisko specifikāciju; </w:t>
      </w:r>
    </w:p>
    <w:p w:rsidR="00A43544" w:rsidRPr="00A43544" w:rsidRDefault="00A43544" w:rsidP="00A43544">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A43544">
        <w:rPr>
          <w:rFonts w:eastAsia="Times New Roman" w:cs="Times New Roman"/>
          <w:szCs w:val="24"/>
          <w:lang w:eastAsia="lv-LV"/>
        </w:rPr>
        <w:t>visa piedāvājumā iekļautā informācija ir patiesa;</w:t>
      </w:r>
    </w:p>
    <w:p w:rsidR="00A43544" w:rsidRPr="00A43544" w:rsidRDefault="00A43544" w:rsidP="00A43544">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gadījumā, ja tiks atzīts par iepirkuma uzvarētāju, kā kontaktpersona līguma izpildes laikā tiks nozīmēts &lt;</w:t>
      </w:r>
      <w:r w:rsidRPr="00A43544">
        <w:rPr>
          <w:rFonts w:eastAsia="Times New Roman" w:cs="Times New Roman"/>
          <w:i/>
          <w:szCs w:val="24"/>
          <w:lang w:eastAsia="lv-LV"/>
        </w:rPr>
        <w:t>vārds, uzvārds&gt;</w:t>
      </w:r>
      <w:r w:rsidRPr="00A43544">
        <w:rPr>
          <w:rFonts w:eastAsia="Times New Roman" w:cs="Times New Roman"/>
          <w:szCs w:val="24"/>
          <w:lang w:eastAsia="lv-LV"/>
        </w:rPr>
        <w:t>, tālrunis _________, faksa Nr.__________.</w:t>
      </w:r>
    </w:p>
    <w:p w:rsidR="00A43544" w:rsidRPr="00A43544" w:rsidRDefault="00A43544" w:rsidP="00A43544">
      <w:pPr>
        <w:autoSpaceDE w:val="0"/>
        <w:autoSpaceDN w:val="0"/>
        <w:adjustRightInd w:val="0"/>
        <w:spacing w:after="0" w:line="240" w:lineRule="auto"/>
        <w:rPr>
          <w:rFonts w:eastAsia="Times New Roman" w:cs="Times New Roman"/>
          <w:i/>
          <w:sz w:val="16"/>
          <w:szCs w:val="16"/>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43544" w:rsidRPr="00A43544" w:rsidTr="00F030A4">
        <w:trPr>
          <w:trHeight w:val="35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Amata nosaukums: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48"/>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Paraksts: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7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 xml:space="preserve">Vārds, uzvārds: </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2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Datums: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bl>
    <w:p w:rsidR="00A43544" w:rsidRPr="00A43544" w:rsidRDefault="00A43544" w:rsidP="00A43544">
      <w:pPr>
        <w:spacing w:before="20" w:after="20" w:line="240" w:lineRule="auto"/>
        <w:jc w:val="both"/>
        <w:rPr>
          <w:rFonts w:eastAsia="Times New Roman" w:cs="Times New Roman"/>
          <w:b/>
          <w:szCs w:val="24"/>
          <w:u w:val="single"/>
          <w:lang w:eastAsia="lv-LV"/>
        </w:rPr>
      </w:pPr>
      <w:r w:rsidRPr="00A43544">
        <w:rPr>
          <w:rFonts w:eastAsia="Times New Roman" w:cs="Times New Roman"/>
          <w:sz w:val="20"/>
          <w:szCs w:val="20"/>
          <w:vertAlign w:val="superscript"/>
          <w:lang w:eastAsia="lv-LV"/>
        </w:rPr>
        <w:t>*Pieteikums jāparaksta ar paraksta tiesībām apveltītai vai pilnvarotai personai.</w:t>
      </w:r>
    </w:p>
    <w:p w:rsidR="00A43544" w:rsidRPr="00A43544" w:rsidRDefault="00A43544" w:rsidP="00A43544">
      <w:pPr>
        <w:spacing w:after="0" w:line="240" w:lineRule="auto"/>
        <w:jc w:val="right"/>
        <w:rPr>
          <w:rFonts w:eastAsia="Times New Roman" w:cs="Times New Roman"/>
          <w:b/>
          <w:szCs w:val="24"/>
          <w:u w:val="single"/>
          <w:lang w:eastAsia="lv-LV"/>
        </w:rPr>
      </w:pPr>
      <w:r w:rsidRPr="00A43544">
        <w:rPr>
          <w:rFonts w:eastAsia="Times New Roman" w:cs="Times New Roman"/>
          <w:b/>
          <w:szCs w:val="24"/>
          <w:u w:val="single"/>
          <w:lang w:eastAsia="lv-LV"/>
        </w:rPr>
        <w:br w:type="page"/>
      </w:r>
    </w:p>
    <w:p w:rsidR="00A43544" w:rsidRPr="00A43544" w:rsidRDefault="00A43544" w:rsidP="00A43544">
      <w:pPr>
        <w:spacing w:after="0" w:line="240" w:lineRule="auto"/>
        <w:jc w:val="right"/>
        <w:rPr>
          <w:rFonts w:eastAsia="Times New Roman" w:cs="Times New Roman"/>
          <w:b/>
          <w:szCs w:val="24"/>
          <w:u w:val="single"/>
          <w:lang w:eastAsia="lv-LV"/>
        </w:rPr>
      </w:pPr>
      <w:r w:rsidRPr="00A43544">
        <w:rPr>
          <w:rFonts w:eastAsia="Times New Roman" w:cs="Times New Roman"/>
          <w:b/>
          <w:szCs w:val="24"/>
          <w:u w:val="single"/>
          <w:lang w:eastAsia="lv-LV"/>
        </w:rPr>
        <w:t>Pielikums Nr.3</w:t>
      </w:r>
    </w:p>
    <w:p w:rsidR="00A43544" w:rsidRPr="00A43544" w:rsidRDefault="00A43544" w:rsidP="00A43544">
      <w:pPr>
        <w:spacing w:before="20" w:after="2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 w:val="32"/>
          <w:szCs w:val="32"/>
          <w:lang w:eastAsia="lv-LV"/>
        </w:rPr>
      </w:pPr>
      <w:r w:rsidRPr="00A43544">
        <w:rPr>
          <w:rFonts w:eastAsia="Times New Roman" w:cs="Times New Roman"/>
          <w:b/>
          <w:sz w:val="32"/>
          <w:szCs w:val="32"/>
          <w:lang w:eastAsia="lv-LV"/>
        </w:rPr>
        <w:t>Tehniskais un finanšu piedāvājums</w:t>
      </w:r>
    </w:p>
    <w:p w:rsidR="00615199" w:rsidRPr="00F537D1" w:rsidRDefault="00615199" w:rsidP="00615199">
      <w:pPr>
        <w:spacing w:after="0" w:line="240" w:lineRule="auto"/>
        <w:jc w:val="center"/>
        <w:rPr>
          <w:rFonts w:eastAsia="Times New Roman" w:cs="Times New Roman"/>
          <w:b/>
          <w:szCs w:val="24"/>
          <w:lang w:eastAsia="lv-LV"/>
        </w:rPr>
      </w:pPr>
      <w:r w:rsidRPr="00F537D1">
        <w:rPr>
          <w:rFonts w:eastAsia="Times New Roman" w:cs="Times New Roman"/>
          <w:b/>
          <w:szCs w:val="24"/>
          <w:lang w:eastAsia="lv-LV"/>
        </w:rPr>
        <w:t xml:space="preserve">Iepirkumā </w:t>
      </w:r>
      <w:r w:rsidRPr="00F537D1">
        <w:rPr>
          <w:rFonts w:eastAsia="Times New Roman" w:cs="Times New Roman"/>
          <w:b/>
          <w:bCs/>
          <w:szCs w:val="24"/>
          <w:lang w:eastAsia="lv-LV"/>
        </w:rPr>
        <w:t xml:space="preserve">„Drupināto </w:t>
      </w:r>
      <w:r w:rsidRPr="00F537D1">
        <w:rPr>
          <w:rFonts w:eastAsia="Times New Roman" w:cs="Times New Roman"/>
          <w:b/>
          <w:szCs w:val="24"/>
          <w:lang w:eastAsia="lv-LV"/>
        </w:rPr>
        <w:t xml:space="preserve">šķembu un grants piegāde Rēzeknes novada pašvaldības </w:t>
      </w:r>
    </w:p>
    <w:p w:rsidR="00615199" w:rsidRPr="00F537D1" w:rsidRDefault="00615199" w:rsidP="00615199">
      <w:pPr>
        <w:spacing w:after="0" w:line="240" w:lineRule="auto"/>
        <w:jc w:val="center"/>
        <w:rPr>
          <w:rFonts w:eastAsia="Times New Roman" w:cs="Times New Roman"/>
          <w:b/>
          <w:bCs/>
          <w:szCs w:val="24"/>
          <w:lang w:eastAsia="lv-LV"/>
        </w:rPr>
      </w:pPr>
      <w:r w:rsidRPr="00F537D1">
        <w:rPr>
          <w:rFonts w:eastAsia="Times New Roman" w:cs="Times New Roman"/>
          <w:b/>
          <w:szCs w:val="24"/>
          <w:lang w:eastAsia="lv-LV"/>
        </w:rPr>
        <w:t>Dricānu pagasta ceļu uzturēšanai</w:t>
      </w:r>
      <w:r w:rsidRPr="00F537D1">
        <w:rPr>
          <w:rFonts w:eastAsia="Times New Roman" w:cs="Times New Roman"/>
          <w:b/>
          <w:bCs/>
          <w:szCs w:val="24"/>
          <w:lang w:eastAsia="lv-LV"/>
        </w:rPr>
        <w:t>”</w:t>
      </w:r>
    </w:p>
    <w:p w:rsidR="00615199" w:rsidRPr="00A43544" w:rsidRDefault="00615199" w:rsidP="00615199">
      <w:pPr>
        <w:spacing w:after="0" w:line="240" w:lineRule="auto"/>
        <w:ind w:left="284"/>
        <w:jc w:val="center"/>
        <w:rPr>
          <w:rFonts w:eastAsia="Times New Roman" w:cs="Times New Roman"/>
          <w:b/>
          <w:szCs w:val="24"/>
          <w:lang w:eastAsia="lv-LV"/>
        </w:rPr>
      </w:pPr>
    </w:p>
    <w:p w:rsidR="00615199" w:rsidRPr="00F537D1" w:rsidRDefault="00615199" w:rsidP="00615199">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sidRPr="00F537D1">
        <w:rPr>
          <w:rFonts w:eastAsia="Times New Roman" w:cs="Times New Roman"/>
          <w:bCs/>
          <w:szCs w:val="24"/>
          <w:lang w:eastAsia="lv-LV"/>
        </w:rPr>
        <w:t>cijas Nr. DPP 2015/7</w:t>
      </w:r>
    </w:p>
    <w:p w:rsidR="00615199" w:rsidRDefault="00615199" w:rsidP="00A43544">
      <w:pPr>
        <w:spacing w:after="120" w:line="240" w:lineRule="auto"/>
        <w:jc w:val="both"/>
        <w:rPr>
          <w:rFonts w:eastAsia="Times New Roman" w:cs="Times New Roman"/>
          <w:b/>
          <w:szCs w:val="24"/>
          <w:lang w:eastAsia="lv-LV"/>
        </w:rPr>
      </w:pPr>
    </w:p>
    <w:p w:rsidR="00615199" w:rsidRDefault="00615199" w:rsidP="00A43544">
      <w:pPr>
        <w:spacing w:after="120" w:line="240" w:lineRule="auto"/>
        <w:jc w:val="both"/>
        <w:rPr>
          <w:rFonts w:eastAsia="Times New Roman" w:cs="Times New Roman"/>
          <w:b/>
          <w:szCs w:val="24"/>
          <w:lang w:eastAsia="lv-LV"/>
        </w:rPr>
      </w:pPr>
    </w:p>
    <w:p w:rsidR="00A43544" w:rsidRPr="00A43544" w:rsidRDefault="00A43544" w:rsidP="00A43544">
      <w:pPr>
        <w:spacing w:after="120" w:line="240" w:lineRule="auto"/>
        <w:jc w:val="both"/>
        <w:rPr>
          <w:rFonts w:eastAsia="Times New Roman" w:cs="Times New Roman"/>
          <w:szCs w:val="24"/>
          <w:lang w:eastAsia="lv-LV"/>
        </w:rPr>
      </w:pPr>
      <w:r w:rsidRPr="00A43544">
        <w:rPr>
          <w:rFonts w:eastAsia="Times New Roman" w:cs="Times New Roman"/>
          <w:szCs w:val="24"/>
          <w:lang w:eastAsia="lv-LV"/>
        </w:rPr>
        <w:t>Iepirkuma priekšmeta daļas Nr. ____________________________________________________</w:t>
      </w:r>
    </w:p>
    <w:p w:rsidR="00A43544" w:rsidRPr="00A43544" w:rsidRDefault="00A43544" w:rsidP="00A43544">
      <w:pPr>
        <w:spacing w:after="120" w:line="240" w:lineRule="auto"/>
        <w:jc w:val="both"/>
        <w:rPr>
          <w:rFonts w:eastAsia="Times New Roman" w:cs="Times New Roman"/>
          <w:szCs w:val="24"/>
          <w:lang w:eastAsia="lv-LV"/>
        </w:rPr>
      </w:pPr>
      <w:r w:rsidRPr="00A43544">
        <w:rPr>
          <w:rFonts w:eastAsia="Times New Roman" w:cs="Times New Roman"/>
          <w:szCs w:val="24"/>
          <w:lang w:eastAsia="lv-LV"/>
        </w:rPr>
        <w:t>Nosaukums ___________________________________________________________________</w:t>
      </w:r>
    </w:p>
    <w:p w:rsidR="00A43544" w:rsidRPr="00A43544" w:rsidRDefault="00A43544" w:rsidP="00A43544">
      <w:pPr>
        <w:spacing w:after="120" w:line="240" w:lineRule="auto"/>
        <w:jc w:val="both"/>
        <w:rPr>
          <w:rFonts w:eastAsia="Times New Roman" w:cs="Times New Roman"/>
          <w:szCs w:val="24"/>
          <w:lang w:eastAsia="lv-LV"/>
        </w:rPr>
      </w:pPr>
    </w:p>
    <w:tbl>
      <w:tblPr>
        <w:tblW w:w="88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354"/>
        <w:gridCol w:w="1561"/>
        <w:gridCol w:w="1005"/>
        <w:gridCol w:w="1417"/>
        <w:gridCol w:w="1842"/>
      </w:tblGrid>
      <w:tr w:rsidR="00A43544" w:rsidRPr="00A43544" w:rsidTr="00F030A4">
        <w:tc>
          <w:tcPr>
            <w:tcW w:w="660" w:type="dxa"/>
            <w:vAlign w:val="center"/>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Nr.</w:t>
            </w:r>
          </w:p>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p.k.</w:t>
            </w:r>
          </w:p>
        </w:tc>
        <w:tc>
          <w:tcPr>
            <w:tcW w:w="2354" w:type="dxa"/>
            <w:vAlign w:val="center"/>
          </w:tcPr>
          <w:p w:rsidR="00A43544" w:rsidRPr="00A43544" w:rsidRDefault="00A43544" w:rsidP="00A43544">
            <w:pPr>
              <w:spacing w:after="0" w:line="240" w:lineRule="auto"/>
              <w:jc w:val="center"/>
              <w:rPr>
                <w:rFonts w:eastAsia="Times New Roman" w:cs="Times New Roman"/>
                <w:sz w:val="20"/>
                <w:szCs w:val="20"/>
                <w:lang w:eastAsia="lv-LV"/>
              </w:rPr>
            </w:pPr>
            <w:r w:rsidRPr="00A43544">
              <w:rPr>
                <w:rFonts w:eastAsia="Times New Roman" w:cs="Times New Roman"/>
                <w:sz w:val="20"/>
                <w:szCs w:val="20"/>
                <w:lang w:eastAsia="lv-LV"/>
              </w:rPr>
              <w:t xml:space="preserve">Prece </w:t>
            </w:r>
            <w:r w:rsidRPr="00A43544">
              <w:rPr>
                <w:rFonts w:eastAsia="Times New Roman" w:cs="Times New Roman"/>
                <w:sz w:val="18"/>
                <w:szCs w:val="18"/>
                <w:lang w:eastAsia="lv-LV"/>
              </w:rPr>
              <w:t>(preces nosaukums, daudzums)</w:t>
            </w:r>
          </w:p>
        </w:tc>
        <w:tc>
          <w:tcPr>
            <w:tcW w:w="1561" w:type="dxa"/>
            <w:vAlign w:val="center"/>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Gada apjoms</w:t>
            </w:r>
          </w:p>
          <w:p w:rsidR="00A43544" w:rsidRPr="00615199" w:rsidRDefault="00A43544" w:rsidP="00615199">
            <w:pPr>
              <w:spacing w:after="0" w:line="240" w:lineRule="auto"/>
              <w:jc w:val="center"/>
              <w:rPr>
                <w:rFonts w:eastAsia="Times New Roman" w:cs="Times New Roman"/>
                <w:sz w:val="22"/>
                <w:vertAlign w:val="superscript"/>
                <w:lang w:eastAsia="lv-LV"/>
              </w:rPr>
            </w:pPr>
            <w:r w:rsidRPr="00A43544">
              <w:rPr>
                <w:rFonts w:eastAsia="Times New Roman" w:cs="Times New Roman"/>
                <w:sz w:val="22"/>
                <w:lang w:eastAsia="lv-LV"/>
              </w:rPr>
              <w:t xml:space="preserve">vienībās, </w:t>
            </w:r>
            <w:r w:rsidR="00615199" w:rsidRPr="00615199">
              <w:rPr>
                <w:rFonts w:eastAsia="Times New Roman" w:cs="Times New Roman"/>
                <w:sz w:val="22"/>
                <w:lang w:eastAsia="lv-LV"/>
              </w:rPr>
              <w:t>m</w:t>
            </w:r>
            <w:r w:rsidR="00615199" w:rsidRPr="00615199">
              <w:rPr>
                <w:rFonts w:eastAsia="Times New Roman" w:cs="Times New Roman"/>
                <w:sz w:val="22"/>
                <w:vertAlign w:val="superscript"/>
                <w:lang w:eastAsia="lv-LV"/>
              </w:rPr>
              <w:t>3</w:t>
            </w:r>
          </w:p>
        </w:tc>
        <w:tc>
          <w:tcPr>
            <w:tcW w:w="1005" w:type="dxa"/>
            <w:vAlign w:val="center"/>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Cena par vienu  vienību ar PVN (EUR)</w:t>
            </w:r>
          </w:p>
        </w:tc>
        <w:tc>
          <w:tcPr>
            <w:tcW w:w="1417" w:type="dxa"/>
            <w:vAlign w:val="center"/>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Cena par vienu  vienību bez PVN</w:t>
            </w:r>
          </w:p>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(EUR)</w:t>
            </w:r>
          </w:p>
        </w:tc>
        <w:tc>
          <w:tcPr>
            <w:tcW w:w="1842" w:type="dxa"/>
          </w:tcPr>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 xml:space="preserve">Summa par plānoto apjomu </w:t>
            </w:r>
          </w:p>
          <w:p w:rsidR="00A43544" w:rsidRPr="00A43544" w:rsidRDefault="00A43544" w:rsidP="00A43544">
            <w:pPr>
              <w:spacing w:after="0" w:line="240" w:lineRule="auto"/>
              <w:jc w:val="center"/>
              <w:rPr>
                <w:rFonts w:eastAsia="Times New Roman" w:cs="Times New Roman"/>
                <w:sz w:val="22"/>
                <w:lang w:eastAsia="lv-LV"/>
              </w:rPr>
            </w:pPr>
            <w:r w:rsidRPr="00A43544">
              <w:rPr>
                <w:rFonts w:eastAsia="Times New Roman" w:cs="Times New Roman"/>
                <w:sz w:val="22"/>
                <w:lang w:eastAsia="lv-LV"/>
              </w:rPr>
              <w:t>EUR (bez PVN)</w:t>
            </w:r>
          </w:p>
        </w:tc>
      </w:tr>
      <w:tr w:rsidR="00A43544" w:rsidRPr="00A43544" w:rsidTr="00F030A4">
        <w:tc>
          <w:tcPr>
            <w:tcW w:w="660" w:type="dxa"/>
            <w:vAlign w:val="center"/>
          </w:tcPr>
          <w:p w:rsidR="00A43544" w:rsidRPr="00A43544" w:rsidRDefault="00A43544" w:rsidP="00A43544">
            <w:pPr>
              <w:spacing w:after="0" w:line="240" w:lineRule="auto"/>
              <w:jc w:val="center"/>
              <w:rPr>
                <w:rFonts w:eastAsia="Times New Roman" w:cs="Times New Roman"/>
                <w:sz w:val="20"/>
                <w:szCs w:val="20"/>
                <w:lang w:eastAsia="lv-LV"/>
              </w:rPr>
            </w:pPr>
          </w:p>
        </w:tc>
        <w:tc>
          <w:tcPr>
            <w:tcW w:w="2354" w:type="dxa"/>
          </w:tcPr>
          <w:p w:rsidR="00A43544" w:rsidRPr="00615199" w:rsidRDefault="00767F33" w:rsidP="00A43544">
            <w:pPr>
              <w:spacing w:after="0" w:line="240" w:lineRule="auto"/>
              <w:rPr>
                <w:rFonts w:eastAsia="Times New Roman" w:cs="Times New Roman"/>
                <w:b/>
                <w:sz w:val="20"/>
                <w:szCs w:val="20"/>
                <w:lang w:eastAsia="lv-LV"/>
              </w:rPr>
            </w:pPr>
            <w:r>
              <w:rPr>
                <w:rFonts w:eastAsia="Times New Roman" w:cs="Times New Roman"/>
                <w:b/>
                <w:szCs w:val="24"/>
                <w:lang w:eastAsia="lv-LV"/>
              </w:rPr>
              <w:t>Drupinātā</w:t>
            </w:r>
            <w:r w:rsidR="00615199" w:rsidRPr="00615199">
              <w:rPr>
                <w:rFonts w:eastAsia="Times New Roman" w:cs="Times New Roman"/>
                <w:b/>
                <w:szCs w:val="24"/>
                <w:lang w:eastAsia="lv-LV"/>
              </w:rPr>
              <w:t>s šķembas no grants</w:t>
            </w:r>
          </w:p>
        </w:tc>
        <w:tc>
          <w:tcPr>
            <w:tcW w:w="1561" w:type="dxa"/>
          </w:tcPr>
          <w:p w:rsidR="00A43544" w:rsidRPr="00615199" w:rsidRDefault="00615199" w:rsidP="00A43544">
            <w:pPr>
              <w:spacing w:after="0" w:line="240" w:lineRule="auto"/>
              <w:jc w:val="center"/>
              <w:rPr>
                <w:rFonts w:eastAsia="Times New Roman" w:cs="Times New Roman"/>
                <w:b/>
                <w:szCs w:val="24"/>
                <w:lang w:eastAsia="lv-LV"/>
              </w:rPr>
            </w:pPr>
            <w:r w:rsidRPr="00615199">
              <w:rPr>
                <w:rFonts w:eastAsia="Times New Roman" w:cs="Times New Roman"/>
                <w:b/>
                <w:szCs w:val="24"/>
                <w:lang w:eastAsia="lv-LV"/>
              </w:rPr>
              <w:t>105</w:t>
            </w:r>
          </w:p>
        </w:tc>
        <w:tc>
          <w:tcPr>
            <w:tcW w:w="1005" w:type="dxa"/>
          </w:tcPr>
          <w:p w:rsidR="00A43544" w:rsidRPr="00A43544" w:rsidRDefault="00A43544" w:rsidP="00A43544">
            <w:pPr>
              <w:spacing w:after="0" w:line="240" w:lineRule="auto"/>
              <w:jc w:val="center"/>
              <w:rPr>
                <w:rFonts w:eastAsia="Times New Roman" w:cs="Times New Roman"/>
                <w:sz w:val="20"/>
                <w:szCs w:val="20"/>
                <w:lang w:eastAsia="lv-LV"/>
              </w:rPr>
            </w:pPr>
          </w:p>
        </w:tc>
        <w:tc>
          <w:tcPr>
            <w:tcW w:w="1417" w:type="dxa"/>
          </w:tcPr>
          <w:p w:rsidR="00A43544" w:rsidRPr="00A43544" w:rsidRDefault="00A43544" w:rsidP="00A43544">
            <w:pPr>
              <w:spacing w:after="0" w:line="240" w:lineRule="auto"/>
              <w:jc w:val="center"/>
              <w:rPr>
                <w:rFonts w:eastAsia="Times New Roman" w:cs="Times New Roman"/>
                <w:sz w:val="20"/>
                <w:szCs w:val="20"/>
                <w:lang w:eastAsia="lv-LV"/>
              </w:rPr>
            </w:pPr>
          </w:p>
        </w:tc>
        <w:tc>
          <w:tcPr>
            <w:tcW w:w="1842" w:type="dxa"/>
          </w:tcPr>
          <w:p w:rsidR="00A43544" w:rsidRPr="00A43544" w:rsidRDefault="00A43544" w:rsidP="00A43544">
            <w:pPr>
              <w:spacing w:after="0" w:line="240" w:lineRule="auto"/>
              <w:jc w:val="center"/>
              <w:rPr>
                <w:rFonts w:eastAsia="Times New Roman" w:cs="Times New Roman"/>
                <w:sz w:val="20"/>
                <w:szCs w:val="20"/>
                <w:lang w:eastAsia="lv-LV"/>
              </w:rPr>
            </w:pPr>
          </w:p>
        </w:tc>
      </w:tr>
      <w:tr w:rsidR="00A43544" w:rsidRPr="00A43544" w:rsidTr="00F030A4">
        <w:tc>
          <w:tcPr>
            <w:tcW w:w="660" w:type="dxa"/>
            <w:vAlign w:val="center"/>
          </w:tcPr>
          <w:p w:rsidR="00A43544" w:rsidRPr="00A43544" w:rsidRDefault="00A43544" w:rsidP="00A43544">
            <w:pPr>
              <w:spacing w:after="0" w:line="240" w:lineRule="auto"/>
              <w:jc w:val="center"/>
              <w:rPr>
                <w:rFonts w:eastAsia="Times New Roman" w:cs="Times New Roman"/>
                <w:sz w:val="22"/>
                <w:lang w:eastAsia="lv-LV"/>
              </w:rPr>
            </w:pPr>
          </w:p>
        </w:tc>
        <w:tc>
          <w:tcPr>
            <w:tcW w:w="2354" w:type="dxa"/>
          </w:tcPr>
          <w:p w:rsidR="00A43544" w:rsidRPr="00615199" w:rsidRDefault="00615199" w:rsidP="00A43544">
            <w:pPr>
              <w:spacing w:after="0" w:line="240" w:lineRule="auto"/>
              <w:rPr>
                <w:rFonts w:eastAsia="Times New Roman" w:cs="Times New Roman"/>
                <w:b/>
                <w:sz w:val="20"/>
                <w:szCs w:val="20"/>
                <w:lang w:eastAsia="lv-LV"/>
              </w:rPr>
            </w:pPr>
            <w:r w:rsidRPr="00615199">
              <w:rPr>
                <w:rFonts w:eastAsia="Times New Roman" w:cs="Times New Roman"/>
                <w:b/>
                <w:szCs w:val="24"/>
                <w:lang w:eastAsia="lv-LV"/>
              </w:rPr>
              <w:t>Dabīgā grants</w:t>
            </w:r>
          </w:p>
        </w:tc>
        <w:tc>
          <w:tcPr>
            <w:tcW w:w="1561" w:type="dxa"/>
          </w:tcPr>
          <w:p w:rsidR="00A43544" w:rsidRPr="00615199" w:rsidRDefault="00615199" w:rsidP="00A43544">
            <w:pPr>
              <w:spacing w:after="0" w:line="240" w:lineRule="auto"/>
              <w:jc w:val="center"/>
              <w:rPr>
                <w:rFonts w:eastAsia="Times New Roman" w:cs="Times New Roman"/>
                <w:b/>
                <w:szCs w:val="24"/>
                <w:lang w:eastAsia="lv-LV"/>
              </w:rPr>
            </w:pPr>
            <w:r w:rsidRPr="00615199">
              <w:rPr>
                <w:rFonts w:eastAsia="Times New Roman" w:cs="Times New Roman"/>
                <w:b/>
                <w:szCs w:val="24"/>
                <w:lang w:eastAsia="lv-LV"/>
              </w:rPr>
              <w:t>615</w:t>
            </w:r>
          </w:p>
        </w:tc>
        <w:tc>
          <w:tcPr>
            <w:tcW w:w="1005" w:type="dxa"/>
          </w:tcPr>
          <w:p w:rsidR="00A43544" w:rsidRPr="00A43544" w:rsidRDefault="00A43544" w:rsidP="00A43544">
            <w:pPr>
              <w:spacing w:after="0" w:line="240" w:lineRule="auto"/>
              <w:jc w:val="center"/>
              <w:rPr>
                <w:rFonts w:eastAsia="Times New Roman" w:cs="Times New Roman"/>
                <w:b/>
                <w:sz w:val="22"/>
                <w:lang w:eastAsia="lv-LV"/>
              </w:rPr>
            </w:pPr>
          </w:p>
        </w:tc>
        <w:tc>
          <w:tcPr>
            <w:tcW w:w="1417" w:type="dxa"/>
          </w:tcPr>
          <w:p w:rsidR="00A43544" w:rsidRPr="00A43544" w:rsidRDefault="00A43544" w:rsidP="00A43544">
            <w:pPr>
              <w:spacing w:after="0" w:line="240" w:lineRule="auto"/>
              <w:jc w:val="center"/>
              <w:rPr>
                <w:rFonts w:eastAsia="Times New Roman" w:cs="Times New Roman"/>
                <w:b/>
                <w:sz w:val="22"/>
                <w:lang w:eastAsia="lv-LV"/>
              </w:rPr>
            </w:pPr>
          </w:p>
        </w:tc>
        <w:tc>
          <w:tcPr>
            <w:tcW w:w="1842" w:type="dxa"/>
          </w:tcPr>
          <w:p w:rsidR="00A43544" w:rsidRPr="00A43544" w:rsidRDefault="00A43544" w:rsidP="00A43544">
            <w:pPr>
              <w:spacing w:after="0" w:line="240" w:lineRule="auto"/>
              <w:jc w:val="center"/>
              <w:rPr>
                <w:rFonts w:eastAsia="Times New Roman" w:cs="Times New Roman"/>
                <w:b/>
                <w:sz w:val="22"/>
                <w:lang w:eastAsia="lv-LV"/>
              </w:rPr>
            </w:pPr>
          </w:p>
        </w:tc>
      </w:tr>
      <w:tr w:rsidR="00A43544" w:rsidRPr="00A43544" w:rsidTr="00F030A4">
        <w:tc>
          <w:tcPr>
            <w:tcW w:w="6997" w:type="dxa"/>
            <w:gridSpan w:val="5"/>
            <w:vAlign w:val="center"/>
          </w:tcPr>
          <w:p w:rsidR="00A43544" w:rsidRPr="00A43544" w:rsidRDefault="00A43544" w:rsidP="00A43544">
            <w:pPr>
              <w:spacing w:after="0" w:line="240" w:lineRule="auto"/>
              <w:jc w:val="right"/>
              <w:rPr>
                <w:rFonts w:eastAsia="Times New Roman" w:cs="Times New Roman"/>
                <w:b/>
                <w:sz w:val="20"/>
                <w:szCs w:val="20"/>
                <w:lang w:eastAsia="lv-LV"/>
              </w:rPr>
            </w:pPr>
            <w:r w:rsidRPr="00A43544">
              <w:rPr>
                <w:rFonts w:eastAsia="Times New Roman" w:cs="Times New Roman"/>
                <w:b/>
                <w:sz w:val="20"/>
                <w:szCs w:val="20"/>
                <w:lang w:eastAsia="lv-LV"/>
              </w:rPr>
              <w:t xml:space="preserve">Kopā: </w:t>
            </w:r>
          </w:p>
        </w:tc>
        <w:tc>
          <w:tcPr>
            <w:tcW w:w="1842" w:type="dxa"/>
          </w:tcPr>
          <w:p w:rsidR="00A43544" w:rsidRPr="00A43544" w:rsidRDefault="00A43544" w:rsidP="00A43544">
            <w:pPr>
              <w:spacing w:after="0" w:line="240" w:lineRule="auto"/>
              <w:jc w:val="center"/>
              <w:rPr>
                <w:rFonts w:eastAsia="Times New Roman" w:cs="Times New Roman"/>
                <w:b/>
                <w:sz w:val="20"/>
                <w:szCs w:val="20"/>
                <w:lang w:eastAsia="lv-LV"/>
              </w:rPr>
            </w:pPr>
          </w:p>
        </w:tc>
      </w:tr>
    </w:tbl>
    <w:p w:rsidR="00A43544" w:rsidRPr="00A43544" w:rsidRDefault="00A43544" w:rsidP="00A43544">
      <w:pPr>
        <w:spacing w:after="120" w:line="240" w:lineRule="auto"/>
        <w:jc w:val="both"/>
        <w:rPr>
          <w:rFonts w:eastAsia="Times New Roman" w:cs="Times New Roman"/>
          <w:szCs w:val="24"/>
          <w:lang w:eastAsia="lv-LV"/>
        </w:rPr>
      </w:pPr>
    </w:p>
    <w:p w:rsidR="00A43544" w:rsidRPr="00A43544" w:rsidRDefault="00A43544" w:rsidP="00A43544">
      <w:pPr>
        <w:spacing w:after="0" w:line="240" w:lineRule="auto"/>
        <w:rPr>
          <w:rFonts w:eastAsia="Times New Roman" w:cs="Times New Roman"/>
          <w:b/>
          <w:sz w:val="20"/>
          <w:szCs w:val="20"/>
          <w:lang w:eastAsia="lv-LV"/>
        </w:rPr>
      </w:pPr>
    </w:p>
    <w:p w:rsidR="00A43544" w:rsidRPr="00A43544" w:rsidRDefault="00A43544" w:rsidP="00A43544">
      <w:pPr>
        <w:spacing w:after="0" w:line="240" w:lineRule="auto"/>
        <w:rPr>
          <w:rFonts w:eastAsia="Times New Roman" w:cs="Times New Roman"/>
          <w:b/>
          <w:sz w:val="20"/>
          <w:szCs w:val="20"/>
          <w:lang w:eastAsia="lv-LV"/>
        </w:rPr>
      </w:pPr>
    </w:p>
    <w:p w:rsidR="00A43544" w:rsidRPr="00A43544" w:rsidRDefault="00A43544" w:rsidP="00A43544">
      <w:pPr>
        <w:spacing w:after="0" w:line="240" w:lineRule="auto"/>
        <w:rPr>
          <w:rFonts w:eastAsia="Times New Roman" w:cs="Times New Roman"/>
          <w:b/>
          <w:sz w:val="20"/>
          <w:szCs w:val="20"/>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Amata nosaukums: </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bl>
    <w:p w:rsidR="00A43544" w:rsidRPr="00A43544" w:rsidRDefault="00A43544" w:rsidP="00A43544">
      <w:pPr>
        <w:spacing w:before="20" w:after="20" w:line="240" w:lineRule="auto"/>
        <w:ind w:left="360"/>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jc w:val="right"/>
        <w:rPr>
          <w:rFonts w:eastAsia="Times New Roman" w:cs="Times New Roman"/>
          <w:b/>
          <w:szCs w:val="24"/>
          <w:u w:val="single"/>
          <w:lang w:eastAsia="lv-LV"/>
        </w:rPr>
      </w:pPr>
      <w:r w:rsidRPr="00A43544">
        <w:rPr>
          <w:rFonts w:eastAsia="Times New Roman" w:cs="Times New Roman"/>
          <w:sz w:val="20"/>
          <w:szCs w:val="20"/>
          <w:lang w:eastAsia="lv-LV"/>
        </w:rPr>
        <w:br w:type="page"/>
      </w:r>
      <w:r w:rsidRPr="00A43544">
        <w:rPr>
          <w:rFonts w:eastAsia="Times New Roman" w:cs="Times New Roman"/>
          <w:b/>
          <w:szCs w:val="24"/>
          <w:u w:val="single"/>
          <w:lang w:eastAsia="lv-LV"/>
        </w:rPr>
        <w:t>Pielikums Nr.4</w:t>
      </w:r>
    </w:p>
    <w:p w:rsidR="00A43544" w:rsidRDefault="00A43544"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615199" w:rsidRPr="00A43544" w:rsidRDefault="00615199"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INFORMĀCIJA </w:t>
      </w:r>
    </w:p>
    <w:p w:rsidR="00A43544" w:rsidRPr="00A43544" w:rsidRDefault="00A43544" w:rsidP="00A43544">
      <w:pPr>
        <w:spacing w:after="0" w:line="240" w:lineRule="auto"/>
        <w:ind w:left="420"/>
        <w:jc w:val="center"/>
        <w:rPr>
          <w:rFonts w:eastAsia="Times New Roman" w:cs="Times New Roman"/>
          <w:b/>
          <w:szCs w:val="24"/>
          <w:lang w:eastAsia="lv-LV"/>
        </w:rPr>
      </w:pPr>
      <w:r w:rsidRPr="00A43544">
        <w:rPr>
          <w:rFonts w:eastAsia="Times New Roman" w:cs="Times New Roman"/>
          <w:b/>
          <w:szCs w:val="24"/>
          <w:lang w:eastAsia="lv-LV"/>
        </w:rPr>
        <w:t>par būtiskākajām pēdējo 3 (triju) gadu laikā (2012.-2013.un 2014.) tehniskajā specifikācijā norādītajām preču piegādēm</w:t>
      </w:r>
    </w:p>
    <w:p w:rsidR="00A43544" w:rsidRPr="00A43544" w:rsidRDefault="00A43544" w:rsidP="00A43544">
      <w:pPr>
        <w:spacing w:after="0" w:line="240" w:lineRule="auto"/>
        <w:ind w:left="420"/>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01"/>
        <w:gridCol w:w="1146"/>
        <w:gridCol w:w="2268"/>
        <w:gridCol w:w="1523"/>
      </w:tblGrid>
      <w:tr w:rsidR="00A43544" w:rsidRPr="00A43544" w:rsidTr="00F030A4">
        <w:tc>
          <w:tcPr>
            <w:tcW w:w="806" w:type="dxa"/>
          </w:tcPr>
          <w:p w:rsidR="00A43544" w:rsidRPr="00A43544" w:rsidRDefault="00A43544" w:rsidP="00A43544">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Nr. p.k.</w:t>
            </w:r>
          </w:p>
        </w:tc>
        <w:tc>
          <w:tcPr>
            <w:tcW w:w="3401" w:type="dxa"/>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Veikto darbu īss apraksts</w:t>
            </w:r>
          </w:p>
        </w:tc>
        <w:tc>
          <w:tcPr>
            <w:tcW w:w="1146" w:type="dxa"/>
          </w:tcPr>
          <w:p w:rsidR="00A43544" w:rsidRPr="00A43544" w:rsidRDefault="00A43544" w:rsidP="00A43544">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Kopējā summa</w:t>
            </w:r>
          </w:p>
        </w:tc>
        <w:tc>
          <w:tcPr>
            <w:tcW w:w="2268" w:type="dxa"/>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Pasūtītā</w:t>
            </w:r>
            <w:r w:rsidR="00615199">
              <w:rPr>
                <w:rFonts w:eastAsia="Times New Roman" w:cs="Times New Roman"/>
                <w:b/>
                <w:szCs w:val="24"/>
                <w:lang w:eastAsia="lv-LV"/>
              </w:rPr>
              <w:t>js, tā kontaktpersona un kontakt</w:t>
            </w:r>
            <w:r w:rsidRPr="00A43544">
              <w:rPr>
                <w:rFonts w:eastAsia="Times New Roman" w:cs="Times New Roman"/>
                <w:b/>
                <w:szCs w:val="24"/>
                <w:lang w:eastAsia="lv-LV"/>
              </w:rPr>
              <w:t>telefona numurs</w:t>
            </w:r>
          </w:p>
        </w:tc>
        <w:tc>
          <w:tcPr>
            <w:tcW w:w="1523" w:type="dxa"/>
          </w:tcPr>
          <w:p w:rsidR="00A43544" w:rsidRPr="00A43544" w:rsidRDefault="00A43544" w:rsidP="00A43544">
            <w:pPr>
              <w:spacing w:after="0" w:line="240" w:lineRule="auto"/>
              <w:rPr>
                <w:rFonts w:eastAsia="Times New Roman" w:cs="Times New Roman"/>
                <w:b/>
                <w:szCs w:val="24"/>
                <w:lang w:eastAsia="lv-LV"/>
              </w:rPr>
            </w:pPr>
            <w:r w:rsidRPr="00A43544">
              <w:rPr>
                <w:rFonts w:eastAsia="Times New Roman" w:cs="Times New Roman"/>
                <w:b/>
                <w:szCs w:val="24"/>
                <w:lang w:eastAsia="lv-LV"/>
              </w:rPr>
              <w:t xml:space="preserve">Izpildes laiks </w:t>
            </w: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1.</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2.</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3.</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bl>
    <w:p w:rsidR="00A43544" w:rsidRPr="00A43544" w:rsidRDefault="00A43544" w:rsidP="00A43544">
      <w:pPr>
        <w:spacing w:after="0" w:line="240" w:lineRule="auto"/>
        <w:ind w:left="420"/>
        <w:jc w:val="both"/>
        <w:rPr>
          <w:rFonts w:eastAsia="Times New Roman" w:cs="Times New Roman"/>
          <w:szCs w:val="24"/>
          <w:lang w:eastAsia="lv-LV"/>
        </w:rPr>
      </w:pPr>
    </w:p>
    <w:p w:rsidR="00A43544" w:rsidRPr="00A43544" w:rsidRDefault="00A43544" w:rsidP="00A43544">
      <w:pPr>
        <w:spacing w:after="0" w:line="240" w:lineRule="auto"/>
        <w:ind w:left="420"/>
        <w:jc w:val="both"/>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615199" w:rsidRPr="00A43544" w:rsidTr="00767F33">
        <w:trPr>
          <w:trHeight w:val="435"/>
          <w:jc w:val="center"/>
        </w:trPr>
        <w:tc>
          <w:tcPr>
            <w:tcW w:w="3249" w:type="dxa"/>
            <w:vAlign w:val="center"/>
          </w:tcPr>
          <w:p w:rsidR="00615199" w:rsidRPr="00A43544" w:rsidRDefault="00615199" w:rsidP="00767F33">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Amata nosaukums: </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A43544" w:rsidRDefault="00615199" w:rsidP="00767F33">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A43544" w:rsidRDefault="00615199" w:rsidP="00767F33">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A43544" w:rsidRDefault="00615199" w:rsidP="00767F33">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bl>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jc w:val="right"/>
        <w:rPr>
          <w:rFonts w:eastAsia="Times New Roman" w:cs="Times New Roman"/>
          <w:b/>
          <w:szCs w:val="24"/>
          <w:u w:val="single"/>
          <w:lang w:eastAsia="lv-LV"/>
        </w:rPr>
      </w:pPr>
      <w:r w:rsidRPr="00A43544">
        <w:rPr>
          <w:rFonts w:eastAsia="Times New Roman" w:cs="Times New Roman"/>
          <w:szCs w:val="24"/>
          <w:lang w:eastAsia="lv-LV"/>
        </w:rPr>
        <w:br w:type="page"/>
      </w:r>
      <w:r w:rsidRPr="00A43544">
        <w:rPr>
          <w:rFonts w:eastAsia="Times New Roman" w:cs="Times New Roman"/>
          <w:b/>
          <w:szCs w:val="24"/>
          <w:u w:val="single"/>
          <w:lang w:eastAsia="lv-LV"/>
        </w:rPr>
        <w:t>Pielikums Nr.5</w:t>
      </w:r>
    </w:p>
    <w:p w:rsidR="00B6760B" w:rsidRDefault="00B6760B" w:rsidP="00A43544">
      <w:pPr>
        <w:keepNext/>
        <w:spacing w:after="0" w:line="240" w:lineRule="auto"/>
        <w:jc w:val="center"/>
        <w:outlineLvl w:val="1"/>
        <w:rPr>
          <w:rFonts w:eastAsia="Times New Roman" w:cs="Times New Roman"/>
          <w:sz w:val="20"/>
          <w:szCs w:val="20"/>
          <w:lang w:eastAsia="lv-LV"/>
        </w:rPr>
      </w:pPr>
      <w:bookmarkStart w:id="40" w:name="_Toc319939742"/>
    </w:p>
    <w:p w:rsidR="00B6760B" w:rsidRDefault="00B6760B" w:rsidP="00A43544">
      <w:pPr>
        <w:keepNext/>
        <w:spacing w:after="0" w:line="240" w:lineRule="auto"/>
        <w:jc w:val="center"/>
        <w:outlineLvl w:val="1"/>
        <w:rPr>
          <w:rFonts w:eastAsia="Times New Roman" w:cs="Times New Roman"/>
          <w:sz w:val="20"/>
          <w:szCs w:val="20"/>
          <w:lang w:eastAsia="lv-LV"/>
        </w:rPr>
      </w:pPr>
    </w:p>
    <w:p w:rsidR="00B6760B" w:rsidRDefault="00B6760B" w:rsidP="00A43544">
      <w:pPr>
        <w:keepNext/>
        <w:spacing w:after="0" w:line="240" w:lineRule="auto"/>
        <w:jc w:val="center"/>
        <w:outlineLvl w:val="1"/>
        <w:rPr>
          <w:rFonts w:eastAsia="Times New Roman" w:cs="Times New Roman"/>
          <w:sz w:val="20"/>
          <w:szCs w:val="20"/>
          <w:lang w:eastAsia="lv-LV"/>
        </w:rPr>
      </w:pPr>
    </w:p>
    <w:p w:rsidR="00A43544" w:rsidRPr="00A43544" w:rsidRDefault="00A43544" w:rsidP="00A43544">
      <w:pPr>
        <w:keepNext/>
        <w:spacing w:after="0" w:line="240" w:lineRule="auto"/>
        <w:jc w:val="center"/>
        <w:outlineLvl w:val="1"/>
        <w:rPr>
          <w:rFonts w:eastAsia="Times New Roman" w:cs="Arial"/>
          <w:b/>
          <w:bCs/>
          <w:sz w:val="22"/>
          <w:szCs w:val="28"/>
          <w:lang w:eastAsia="lv-LV"/>
        </w:rPr>
      </w:pPr>
      <w:r w:rsidRPr="00A43544">
        <w:rPr>
          <w:rFonts w:eastAsia="Times New Roman" w:cs="Arial"/>
          <w:b/>
          <w:bCs/>
          <w:sz w:val="22"/>
          <w:szCs w:val="28"/>
          <w:lang w:eastAsia="lv-LV"/>
        </w:rPr>
        <w:t xml:space="preserve">INFORMĀCIJA PAR </w:t>
      </w:r>
      <w:bookmarkEnd w:id="40"/>
      <w:r w:rsidRPr="00A43544">
        <w:rPr>
          <w:rFonts w:eastAsia="Times New Roman" w:cs="Arial"/>
          <w:b/>
          <w:bCs/>
          <w:sz w:val="22"/>
          <w:szCs w:val="28"/>
          <w:lang w:eastAsia="lv-LV"/>
        </w:rPr>
        <w:t xml:space="preserve">PERSONU APVIENĪBAS DALĪBNIEKIEM </w:t>
      </w:r>
    </w:p>
    <w:p w:rsidR="00A43544" w:rsidRPr="00A43544" w:rsidRDefault="00A43544" w:rsidP="00A43544">
      <w:pPr>
        <w:spacing w:after="557" w:line="1" w:lineRule="exact"/>
        <w:rPr>
          <w:rFonts w:eastAsia="Times New Roman" w:cs="Times New Roman"/>
          <w:sz w:val="2"/>
          <w:szCs w:val="2"/>
          <w:lang w:eastAsia="lv-LV"/>
        </w:rPr>
      </w:pPr>
    </w:p>
    <w:tbl>
      <w:tblPr>
        <w:tblW w:w="105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5"/>
        <w:gridCol w:w="2489"/>
        <w:gridCol w:w="2127"/>
        <w:gridCol w:w="2693"/>
        <w:gridCol w:w="2413"/>
      </w:tblGrid>
      <w:tr w:rsidR="00A43544" w:rsidRPr="00A43544" w:rsidTr="00F030A4">
        <w:trPr>
          <w:trHeight w:hRule="exact" w:val="844"/>
        </w:trPr>
        <w:tc>
          <w:tcPr>
            <w:tcW w:w="855" w:type="dxa"/>
            <w:shd w:val="clear" w:color="auto" w:fill="FFFFFF"/>
          </w:tcPr>
          <w:p w:rsidR="00A43544" w:rsidRPr="00A43544" w:rsidRDefault="00A43544" w:rsidP="00A43544">
            <w:pPr>
              <w:shd w:val="clear" w:color="auto" w:fill="FFFFFF"/>
              <w:spacing w:after="0" w:line="274" w:lineRule="exact"/>
              <w:jc w:val="center"/>
              <w:rPr>
                <w:rFonts w:eastAsia="Times New Roman" w:cs="Times New Roman"/>
                <w:bCs/>
                <w:spacing w:val="-3"/>
                <w:sz w:val="22"/>
                <w:lang w:eastAsia="lv-LV"/>
              </w:rPr>
            </w:pPr>
            <w:r w:rsidRPr="00A43544">
              <w:rPr>
                <w:rFonts w:eastAsia="Times New Roman" w:cs="Times New Roman"/>
                <w:bCs/>
                <w:spacing w:val="-3"/>
                <w:sz w:val="22"/>
                <w:lang w:eastAsia="lv-LV"/>
              </w:rPr>
              <w:t>Nr.</w:t>
            </w:r>
          </w:p>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p.k.</w:t>
            </w:r>
          </w:p>
          <w:p w:rsidR="00A43544" w:rsidRPr="00A43544" w:rsidRDefault="00A43544" w:rsidP="00A43544">
            <w:pPr>
              <w:shd w:val="clear" w:color="auto" w:fill="FFFFFF"/>
              <w:spacing w:after="0" w:line="274" w:lineRule="exact"/>
              <w:jc w:val="center"/>
              <w:rPr>
                <w:rFonts w:eastAsia="Times New Roman" w:cs="Times New Roman"/>
                <w:sz w:val="22"/>
                <w:lang w:eastAsia="lv-LV"/>
              </w:rPr>
            </w:pPr>
          </w:p>
        </w:tc>
        <w:tc>
          <w:tcPr>
            <w:tcW w:w="2489" w:type="dxa"/>
            <w:shd w:val="clear" w:color="auto" w:fill="FFFFFF"/>
          </w:tcPr>
          <w:p w:rsidR="00A43544" w:rsidRPr="00A43544" w:rsidRDefault="00A43544" w:rsidP="00A43544">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pacing w:val="-1"/>
                <w:sz w:val="22"/>
                <w:lang w:eastAsia="lv-LV"/>
              </w:rPr>
              <w:t xml:space="preserve">Nosaukums </w:t>
            </w:r>
            <w:r w:rsidRPr="00A43544">
              <w:rPr>
                <w:rFonts w:eastAsia="Times New Roman" w:cs="Times New Roman"/>
                <w:bCs/>
                <w:sz w:val="22"/>
                <w:lang w:eastAsia="lv-LV"/>
              </w:rPr>
              <w:t>un</w:t>
            </w:r>
          </w:p>
          <w:p w:rsidR="00A43544" w:rsidRPr="00A43544" w:rsidRDefault="00A43544" w:rsidP="00A43544">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pacing w:val="-2"/>
                <w:sz w:val="22"/>
                <w:lang w:eastAsia="lv-LV"/>
              </w:rPr>
              <w:t>reģistrācijas</w:t>
            </w:r>
          </w:p>
          <w:p w:rsidR="00A43544" w:rsidRPr="00A43544" w:rsidRDefault="00A43544" w:rsidP="00A43544">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z w:val="22"/>
                <w:lang w:eastAsia="lv-LV"/>
              </w:rPr>
              <w:t>numurs</w:t>
            </w:r>
          </w:p>
        </w:tc>
        <w:tc>
          <w:tcPr>
            <w:tcW w:w="2127" w:type="dxa"/>
            <w:shd w:val="clear" w:color="auto" w:fill="FFFFFF"/>
          </w:tcPr>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 xml:space="preserve">Statuss </w:t>
            </w:r>
            <w:r w:rsidRPr="00A43544">
              <w:rPr>
                <w:rFonts w:eastAsia="Times New Roman" w:cs="Times New Roman"/>
                <w:bCs/>
                <w:spacing w:val="-3"/>
                <w:sz w:val="22"/>
                <w:lang w:eastAsia="lv-LV"/>
              </w:rPr>
              <w:t>(</w:t>
            </w:r>
            <w:r w:rsidRPr="00A43544">
              <w:rPr>
                <w:rFonts w:eastAsia="Times New Roman" w:cs="Times New Roman"/>
                <w:bCs/>
                <w:spacing w:val="-1"/>
                <w:sz w:val="22"/>
                <w:lang w:eastAsia="lv-LV"/>
              </w:rPr>
              <w:t>apvienības</w:t>
            </w:r>
          </w:p>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pacing w:val="-1"/>
                <w:sz w:val="22"/>
                <w:lang w:eastAsia="lv-LV"/>
              </w:rPr>
              <w:t>dalībnieks)</w:t>
            </w:r>
          </w:p>
        </w:tc>
        <w:tc>
          <w:tcPr>
            <w:tcW w:w="2693" w:type="dxa"/>
            <w:shd w:val="clear" w:color="auto" w:fill="FFFFFF"/>
          </w:tcPr>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Juridiskā adrese, k</w:t>
            </w:r>
            <w:r w:rsidRPr="00A43544">
              <w:rPr>
                <w:rFonts w:eastAsia="Times New Roman" w:cs="Times New Roman"/>
                <w:bCs/>
                <w:spacing w:val="-2"/>
                <w:sz w:val="22"/>
                <w:lang w:eastAsia="lv-LV"/>
              </w:rPr>
              <w:t>ontakt</w:t>
            </w:r>
            <w:r w:rsidRPr="00A43544">
              <w:rPr>
                <w:rFonts w:eastAsia="Times New Roman" w:cs="Times New Roman"/>
                <w:bCs/>
                <w:sz w:val="22"/>
                <w:lang w:eastAsia="lv-LV"/>
              </w:rPr>
              <w:t>persona, telefons</w:t>
            </w:r>
          </w:p>
        </w:tc>
        <w:tc>
          <w:tcPr>
            <w:tcW w:w="2413" w:type="dxa"/>
            <w:shd w:val="clear" w:color="auto" w:fill="FFFFFF"/>
          </w:tcPr>
          <w:p w:rsidR="00A43544" w:rsidRPr="00A43544" w:rsidRDefault="00A43544" w:rsidP="00A43544">
            <w:pPr>
              <w:shd w:val="clear" w:color="auto" w:fill="FFFFFF"/>
              <w:spacing w:after="0" w:line="274" w:lineRule="exact"/>
              <w:ind w:left="29" w:right="29"/>
              <w:jc w:val="center"/>
              <w:rPr>
                <w:rFonts w:eastAsia="Times New Roman" w:cs="Times New Roman"/>
                <w:sz w:val="22"/>
                <w:lang w:eastAsia="lv-LV"/>
              </w:rPr>
            </w:pPr>
            <w:r w:rsidRPr="00A43544">
              <w:rPr>
                <w:rFonts w:eastAsia="Times New Roman" w:cs="Times New Roman"/>
                <w:bCs/>
                <w:spacing w:val="-5"/>
                <w:sz w:val="22"/>
                <w:lang w:eastAsia="lv-LV"/>
              </w:rPr>
              <w:t>Veicamo piegāžu</w:t>
            </w:r>
            <w:r w:rsidRPr="00A43544">
              <w:rPr>
                <w:rFonts w:eastAsia="Times New Roman" w:cs="Times New Roman"/>
                <w:bCs/>
                <w:sz w:val="22"/>
                <w:lang w:eastAsia="lv-LV"/>
              </w:rPr>
              <w:t xml:space="preserve"> </w:t>
            </w:r>
            <w:r w:rsidRPr="00A43544">
              <w:rPr>
                <w:rFonts w:eastAsia="Times New Roman" w:cs="Times New Roman"/>
                <w:bCs/>
                <w:spacing w:val="-3"/>
                <w:sz w:val="22"/>
                <w:lang w:eastAsia="lv-LV"/>
              </w:rPr>
              <w:t xml:space="preserve">apjoms </w:t>
            </w:r>
            <w:r w:rsidRPr="00A43544">
              <w:rPr>
                <w:rFonts w:eastAsia="Times New Roman" w:cs="Times New Roman"/>
                <w:bCs/>
                <w:sz w:val="22"/>
                <w:lang w:eastAsia="lv-LV"/>
              </w:rPr>
              <w:t xml:space="preserve">no kopējā </w:t>
            </w:r>
            <w:r w:rsidRPr="00A43544">
              <w:rPr>
                <w:rFonts w:eastAsia="Times New Roman" w:cs="Times New Roman"/>
                <w:bCs/>
                <w:spacing w:val="-2"/>
                <w:sz w:val="22"/>
                <w:lang w:eastAsia="lv-LV"/>
              </w:rPr>
              <w:t>apjoma</w:t>
            </w:r>
          </w:p>
          <w:p w:rsidR="00A43544" w:rsidRPr="00A43544" w:rsidRDefault="00A43544" w:rsidP="00A43544">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w:t>
            </w:r>
          </w:p>
          <w:p w:rsidR="00A43544" w:rsidRPr="00A43544" w:rsidRDefault="00A43544" w:rsidP="00A43544">
            <w:pPr>
              <w:shd w:val="clear" w:color="auto" w:fill="FFFFFF"/>
              <w:spacing w:after="0" w:line="274" w:lineRule="exact"/>
              <w:rPr>
                <w:rFonts w:eastAsia="Times New Roman" w:cs="Times New Roman"/>
                <w:sz w:val="22"/>
                <w:lang w:eastAsia="lv-LV"/>
              </w:rPr>
            </w:pPr>
            <w:r w:rsidRPr="00A43544">
              <w:rPr>
                <w:rFonts w:eastAsia="Times New Roman" w:cs="Times New Roman"/>
                <w:bCs/>
                <w:spacing w:val="-1"/>
                <w:sz w:val="20"/>
                <w:szCs w:val="20"/>
                <w:lang w:eastAsia="lv-LV"/>
              </w:rPr>
              <w:t xml:space="preserve"> </w:t>
            </w:r>
          </w:p>
        </w:tc>
      </w:tr>
      <w:tr w:rsidR="00A43544" w:rsidRPr="00A43544" w:rsidTr="00F030A4">
        <w:trPr>
          <w:trHeight w:hRule="exact" w:val="28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ind w:left="662"/>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ind w:left="739"/>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jc w:val="center"/>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88"/>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8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9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bl>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Amata nosaukums: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A43544" w:rsidRDefault="00A43544" w:rsidP="00A43544">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bl>
    <w:p w:rsidR="00A43544" w:rsidRPr="00A43544" w:rsidRDefault="00A43544" w:rsidP="00A43544">
      <w:pPr>
        <w:spacing w:after="0" w:line="240" w:lineRule="auto"/>
        <w:jc w:val="right"/>
        <w:rPr>
          <w:rFonts w:eastAsia="Times New Roman" w:cs="Times New Roman"/>
          <w:szCs w:val="24"/>
          <w:lang w:eastAsia="lv-LV"/>
        </w:rPr>
      </w:pPr>
    </w:p>
    <w:p w:rsidR="00A43544" w:rsidRPr="00A43544" w:rsidRDefault="00A43544" w:rsidP="00A43544">
      <w:pPr>
        <w:spacing w:before="120" w:after="60" w:line="240" w:lineRule="auto"/>
        <w:jc w:val="right"/>
        <w:outlineLvl w:val="6"/>
        <w:rPr>
          <w:rFonts w:eastAsia="Times New Roman" w:cs="Times New Roman"/>
          <w:b/>
          <w:szCs w:val="24"/>
          <w:u w:val="single"/>
          <w:lang w:eastAsia="x-none"/>
        </w:rPr>
      </w:pPr>
      <w:r w:rsidRPr="00A43544">
        <w:rPr>
          <w:rFonts w:eastAsia="Times New Roman" w:cs="Times New Roman"/>
          <w:szCs w:val="24"/>
          <w:lang w:eastAsia="x-none"/>
        </w:rPr>
        <w:br w:type="page"/>
      </w:r>
      <w:r w:rsidRPr="00A43544">
        <w:rPr>
          <w:rFonts w:eastAsia="Times New Roman" w:cs="Times New Roman"/>
          <w:b/>
          <w:szCs w:val="24"/>
          <w:u w:val="single"/>
          <w:lang w:eastAsia="x-none"/>
        </w:rPr>
        <w:t>Pielikums Nr.6</w:t>
      </w:r>
    </w:p>
    <w:p w:rsidR="00A43544" w:rsidRPr="00A43544" w:rsidRDefault="00A43544" w:rsidP="00A43544">
      <w:pPr>
        <w:spacing w:before="120" w:after="60" w:line="240" w:lineRule="auto"/>
        <w:outlineLvl w:val="6"/>
        <w:rPr>
          <w:rFonts w:eastAsia="Times New Roman" w:cs="Times New Roman"/>
          <w:szCs w:val="24"/>
          <w:lang w:eastAsia="x-none"/>
        </w:rPr>
      </w:pPr>
    </w:p>
    <w:p w:rsidR="00A43544" w:rsidRPr="00A43544" w:rsidRDefault="00A43544" w:rsidP="00A43544">
      <w:pPr>
        <w:spacing w:after="0" w:line="240" w:lineRule="auto"/>
        <w:jc w:val="center"/>
        <w:outlineLvl w:val="6"/>
        <w:rPr>
          <w:rFonts w:eastAsia="Times New Roman" w:cs="Times New Roman"/>
          <w:b/>
          <w:szCs w:val="24"/>
          <w:lang w:eastAsia="x-none"/>
        </w:rPr>
      </w:pPr>
      <w:r w:rsidRPr="00A43544">
        <w:rPr>
          <w:rFonts w:eastAsia="Times New Roman" w:cs="Times New Roman"/>
          <w:b/>
          <w:szCs w:val="24"/>
          <w:lang w:eastAsia="x-none"/>
        </w:rPr>
        <w:t xml:space="preserve">LĪGUMA </w:t>
      </w:r>
      <w:r w:rsidRPr="00A43544">
        <w:rPr>
          <w:rFonts w:eastAsia="Times New Roman" w:cs="Times New Roman"/>
          <w:szCs w:val="24"/>
          <w:lang w:eastAsia="x-none"/>
        </w:rPr>
        <w:t>PROJEKTS</w:t>
      </w:r>
      <w:r w:rsidRPr="00A43544">
        <w:rPr>
          <w:rFonts w:eastAsia="Times New Roman" w:cs="Times New Roman"/>
          <w:b/>
          <w:szCs w:val="24"/>
          <w:lang w:eastAsia="x-none"/>
        </w:rPr>
        <w:t xml:space="preserve"> Nr._________</w:t>
      </w:r>
      <w:r w:rsidRPr="00A43544">
        <w:rPr>
          <w:rFonts w:eastAsia="Times New Roman" w:cs="Times New Roman"/>
          <w:szCs w:val="24"/>
          <w:lang w:eastAsia="x-none"/>
        </w:rPr>
        <w:t xml:space="preserve"> </w:t>
      </w:r>
    </w:p>
    <w:p w:rsidR="00A43544" w:rsidRPr="00A43544" w:rsidRDefault="00A43544" w:rsidP="00A43544">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sidR="00B6760B">
        <w:rPr>
          <w:rFonts w:eastAsia="Times New Roman" w:cs="Times New Roman"/>
          <w:b/>
          <w:bCs/>
          <w:szCs w:val="24"/>
          <w:lang w:eastAsia="ru-RU"/>
        </w:rPr>
        <w:t xml:space="preserve">drupināto </w:t>
      </w:r>
      <w:r w:rsidRPr="00A43544">
        <w:rPr>
          <w:rFonts w:eastAsia="Times New Roman" w:cs="Times New Roman"/>
          <w:b/>
          <w:bCs/>
          <w:szCs w:val="24"/>
          <w:lang w:eastAsia="ru-RU"/>
        </w:rPr>
        <w:t xml:space="preserve">šķembu un </w:t>
      </w:r>
      <w:r w:rsidR="00B6760B">
        <w:rPr>
          <w:rFonts w:eastAsia="Times New Roman" w:cs="Times New Roman"/>
          <w:b/>
          <w:bCs/>
          <w:szCs w:val="24"/>
          <w:lang w:eastAsia="ru-RU"/>
        </w:rPr>
        <w:t xml:space="preserve">grants </w:t>
      </w:r>
      <w:r w:rsidRPr="00A43544">
        <w:rPr>
          <w:rFonts w:eastAsia="Times New Roman" w:cs="Times New Roman"/>
          <w:b/>
          <w:bCs/>
          <w:szCs w:val="24"/>
          <w:lang w:eastAsia="ru-RU"/>
        </w:rPr>
        <w:t xml:space="preserve">piegādi </w:t>
      </w:r>
    </w:p>
    <w:p w:rsidR="00A43544" w:rsidRPr="00A43544" w:rsidRDefault="00A43544" w:rsidP="00A43544">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sidR="00B6760B">
        <w:rPr>
          <w:rFonts w:eastAsia="Times New Roman" w:cs="Times New Roman"/>
          <w:szCs w:val="24"/>
          <w:lang w:eastAsia="lv-LV"/>
        </w:rPr>
        <w:t>Dricānu pagastā</w:t>
      </w:r>
      <w:r w:rsidRPr="00A43544">
        <w:rPr>
          <w:rFonts w:eastAsia="Times New Roman" w:cs="Times New Roman"/>
          <w:szCs w:val="24"/>
          <w:lang w:eastAsia="lv-LV"/>
        </w:rPr>
        <w:t xml:space="preserve">                            </w:t>
      </w:r>
      <w:r w:rsidR="00B6760B">
        <w:rPr>
          <w:rFonts w:eastAsia="Times New Roman" w:cs="Times New Roman"/>
          <w:szCs w:val="24"/>
          <w:lang w:eastAsia="lv-LV"/>
        </w:rPr>
        <w:tab/>
      </w:r>
      <w:r w:rsidR="00B6760B">
        <w:rPr>
          <w:rFonts w:eastAsia="Times New Roman" w:cs="Times New Roman"/>
          <w:szCs w:val="24"/>
          <w:lang w:eastAsia="lv-LV"/>
        </w:rPr>
        <w:tab/>
      </w:r>
      <w:r w:rsidR="00B6760B">
        <w:rPr>
          <w:rFonts w:eastAsia="Times New Roman" w:cs="Times New Roman"/>
          <w:szCs w:val="24"/>
          <w:lang w:eastAsia="lv-LV"/>
        </w:rPr>
        <w:tab/>
      </w:r>
      <w:r w:rsidRPr="00A43544">
        <w:rPr>
          <w:rFonts w:eastAsia="Times New Roman" w:cs="Times New Roman"/>
          <w:iCs/>
          <w:szCs w:val="24"/>
          <w:lang w:eastAsia="lv-LV"/>
        </w:rPr>
        <w:t>2015.gada ___.___________</w:t>
      </w:r>
    </w:p>
    <w:p w:rsidR="00A43544" w:rsidRPr="00A43544" w:rsidRDefault="00A43544" w:rsidP="00A43544">
      <w:pPr>
        <w:spacing w:after="120" w:line="240" w:lineRule="auto"/>
        <w:jc w:val="both"/>
        <w:rPr>
          <w:rFonts w:eastAsia="Times New Roman" w:cs="Times New Roman"/>
          <w:i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sidR="00B6760B">
        <w:rPr>
          <w:rFonts w:eastAsia="Times New Roman" w:cs="Times New Roman"/>
          <w:b/>
          <w:iCs/>
          <w:szCs w:val="24"/>
          <w:lang w:eastAsia="lv-LV"/>
        </w:rPr>
        <w:t xml:space="preserve">Dricānu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A43544">
        <w:rPr>
          <w:rFonts w:eastAsia="Times New Roman" w:cs="Times New Roman"/>
          <w:szCs w:val="24"/>
          <w:lang w:eastAsia="lv-LV"/>
        </w:rPr>
        <w:t>reģistrācijas Nr.</w:t>
      </w:r>
      <w:r w:rsidR="00B6760B">
        <w:rPr>
          <w:rFonts w:eastAsia="Times New Roman" w:cs="Times New Roman"/>
          <w:sz w:val="22"/>
          <w:lang w:eastAsia="lv-LV"/>
        </w:rPr>
        <w:t xml:space="preserve"> 90000048538</w:t>
      </w:r>
      <w:r w:rsidRPr="00A43544">
        <w:rPr>
          <w:rFonts w:eastAsia="Times New Roman" w:cs="Times New Roman"/>
          <w:szCs w:val="24"/>
          <w:lang w:eastAsia="lv-LV"/>
        </w:rPr>
        <w:t xml:space="preserve">, pārvaldes vadītājas </w:t>
      </w:r>
      <w:r w:rsidR="00B6760B">
        <w:rPr>
          <w:rFonts w:eastAsia="Times New Roman" w:cs="Times New Roman"/>
          <w:szCs w:val="24"/>
          <w:lang w:eastAsia="lv-LV"/>
        </w:rPr>
        <w:t xml:space="preserve">Skaidrītes Melnes </w:t>
      </w:r>
      <w:r w:rsidRPr="00A43544">
        <w:rPr>
          <w:rFonts w:eastAsia="Times New Roman" w:cs="Times New Roman"/>
          <w:szCs w:val="24"/>
          <w:lang w:eastAsia="lv-LV"/>
        </w:rPr>
        <w:t xml:space="preserve">personā, kura rīkojas uz Nolikuma pamata, turpmāk – PASŪTĪTĀJS, no vienas puses, un </w:t>
      </w:r>
      <w:r w:rsidRPr="00A43544">
        <w:rPr>
          <w:rFonts w:eastAsia="Times New Roman" w:cs="Times New Roman"/>
          <w:b/>
          <w:bCs/>
          <w:szCs w:val="24"/>
          <w:lang w:eastAsia="lv-LV"/>
        </w:rPr>
        <w:t>_________________________________</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sidRPr="00A43544">
        <w:rPr>
          <w:rFonts w:eastAsia="Times New Roman" w:cs="Times New Roman"/>
          <w:bCs/>
          <w:szCs w:val="24"/>
          <w:lang w:eastAsia="lv-LV"/>
        </w:rPr>
        <w:t>reģistrācijas                Nr. __________________________</w:t>
      </w:r>
      <w:r w:rsidRPr="00A43544">
        <w:rPr>
          <w:rFonts w:eastAsia="Times New Roman" w:cs="Times New Roman"/>
          <w:szCs w:val="24"/>
          <w:lang w:eastAsia="lv-LV"/>
        </w:rPr>
        <w:t>, ______________________________ personā,</w:t>
      </w:r>
      <w:r w:rsidRPr="00A43544">
        <w:rPr>
          <w:rFonts w:eastAsia="Times New Roman" w:cs="Times New Roman"/>
          <w:b/>
          <w:bCs/>
          <w:szCs w:val="24"/>
          <w:lang w:eastAsia="lv-LV"/>
        </w:rPr>
        <w:t xml:space="preserve"> </w:t>
      </w:r>
      <w:r w:rsidRPr="00A43544">
        <w:rPr>
          <w:rFonts w:eastAsia="Times New Roman" w:cs="Times New Roman"/>
          <w:szCs w:val="24"/>
          <w:lang w:eastAsia="lv-LV"/>
        </w:rPr>
        <w:t>kurš rīkojas uz Statūtu pamata, turpmāk – PIEGĀDĀTĀJS, no otras puses, abas kopā turpmāk sauktas PUSES un katra atsevišķi PUSE, pamatojoties uz iepirkuma „D</w:t>
      </w:r>
      <w:r w:rsidR="00B6760B">
        <w:rPr>
          <w:rFonts w:eastAsia="Times New Roman" w:cs="Times New Roman"/>
          <w:szCs w:val="24"/>
          <w:lang w:eastAsia="lv-LV"/>
        </w:rPr>
        <w:t xml:space="preserve">rupināto </w:t>
      </w:r>
      <w:r w:rsidRPr="00A43544">
        <w:rPr>
          <w:rFonts w:eastAsia="Times New Roman" w:cs="Times New Roman"/>
          <w:szCs w:val="24"/>
          <w:lang w:eastAsia="lv-LV"/>
        </w:rPr>
        <w:t xml:space="preserve">šķembu un </w:t>
      </w:r>
      <w:r w:rsidR="00B6760B">
        <w:rPr>
          <w:rFonts w:eastAsia="Times New Roman" w:cs="Times New Roman"/>
          <w:szCs w:val="24"/>
          <w:lang w:eastAsia="lv-LV"/>
        </w:rPr>
        <w:t xml:space="preserve">grants </w:t>
      </w:r>
      <w:r w:rsidRPr="00A43544">
        <w:rPr>
          <w:rFonts w:eastAsia="Times New Roman" w:cs="Times New Roman"/>
          <w:szCs w:val="24"/>
          <w:lang w:eastAsia="lv-LV"/>
        </w:rPr>
        <w:t xml:space="preserve">piegāde </w:t>
      </w:r>
      <w:r w:rsidR="00B6760B">
        <w:rPr>
          <w:rFonts w:eastAsia="Times New Roman" w:cs="Times New Roman"/>
          <w:szCs w:val="24"/>
          <w:lang w:eastAsia="lv-LV"/>
        </w:rPr>
        <w:t xml:space="preserve">Dricānu </w:t>
      </w:r>
      <w:r w:rsidRPr="00A43544">
        <w:rPr>
          <w:rFonts w:eastAsia="Times New Roman" w:cs="Times New Roman"/>
          <w:szCs w:val="24"/>
          <w:lang w:eastAsia="lv-LV"/>
        </w:rPr>
        <w:t xml:space="preserve">pagasta ceļu uzturēšanai” (identifikācijas Nr. </w:t>
      </w:r>
      <w:r w:rsidR="00B6760B">
        <w:rPr>
          <w:rFonts w:eastAsia="Times New Roman" w:cs="Times New Roman"/>
          <w:szCs w:val="24"/>
          <w:lang w:eastAsia="lv-LV"/>
        </w:rPr>
        <w:t>DPP 2015/7</w:t>
      </w:r>
      <w:r w:rsidRPr="00A43544">
        <w:rPr>
          <w:rFonts w:eastAsia="Times New Roman" w:cs="Times New Roman"/>
          <w:szCs w:val="24"/>
          <w:lang w:eastAsia="lv-LV"/>
        </w:rPr>
        <w:t>), turpmāk – IEPIRKUMS, rezultātiem un saskaņā ar PIEGĀDĀTĀJA iesniegto piedāvājumu, noslēdz šādu līgumu, turpmāk – LĪGUMS:</w:t>
      </w:r>
    </w:p>
    <w:p w:rsidR="00A43544" w:rsidRPr="00A43544" w:rsidRDefault="00A43544" w:rsidP="00A43544">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A43544" w:rsidRPr="00A43544" w:rsidRDefault="00A43544" w:rsidP="00A43544">
      <w:pPr>
        <w:numPr>
          <w:ilvl w:val="1"/>
          <w:numId w:val="11"/>
        </w:numPr>
        <w:tabs>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PASŪTĪTĀJS pērk un apmaksā, PIEGĀDĀTĀJS pārdod un piegādā </w:t>
      </w:r>
      <w:r w:rsidR="00B6760B">
        <w:rPr>
          <w:rFonts w:eastAsia="Times New Roman" w:cs="Times New Roman"/>
          <w:b/>
          <w:szCs w:val="24"/>
          <w:lang w:eastAsia="lv-LV"/>
        </w:rPr>
        <w:t>drupinātās šķembas un granti</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sidR="00B6760B">
        <w:rPr>
          <w:rFonts w:eastAsia="Times New Roman" w:cs="Times New Roman"/>
          <w:szCs w:val="24"/>
          <w:lang w:eastAsia="lv-LV"/>
        </w:rPr>
        <w:t xml:space="preserve"> PRECES, saskaņā ar iepirkuma (identifikācijas </w:t>
      </w:r>
      <w:r w:rsidRPr="00A43544">
        <w:rPr>
          <w:rFonts w:eastAsia="Times New Roman" w:cs="Times New Roman"/>
          <w:szCs w:val="24"/>
          <w:lang w:eastAsia="lv-LV"/>
        </w:rPr>
        <w:t xml:space="preserve">Nr. </w:t>
      </w:r>
      <w:r w:rsidR="00B6760B">
        <w:rPr>
          <w:rFonts w:eastAsia="Times New Roman" w:cs="Times New Roman"/>
          <w:szCs w:val="24"/>
          <w:lang w:eastAsia="lv-LV"/>
        </w:rPr>
        <w:t>DPP 2015/7)</w:t>
      </w:r>
      <w:r w:rsidRPr="00A43544">
        <w:rPr>
          <w:rFonts w:eastAsia="Times New Roman" w:cs="Times New Roman"/>
          <w:szCs w:val="24"/>
          <w:lang w:eastAsia="lv-LV"/>
        </w:rPr>
        <w:t xml:space="preserve">  tehnisko specifikāciju un PIEGĀDĀTĀJA iesniegto tehnisko un finanšu piedāvājumu.</w:t>
      </w:r>
    </w:p>
    <w:p w:rsidR="00A43544" w:rsidRPr="00A43544" w:rsidRDefault="00A43544" w:rsidP="00A43544">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A43544" w:rsidRPr="00A43544" w:rsidRDefault="00A43544" w:rsidP="00A43544">
      <w:pPr>
        <w:numPr>
          <w:ilvl w:val="1"/>
          <w:numId w:val="11"/>
        </w:numPr>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PREČU vienību cenas, sortiments, daudzums un citas ziņas par PRECĒM noteiktas saskaņā ar PIEGĀDĀTĀJA iesniegto piedāvājumu un atbilst tehniskai specifikācijai. </w:t>
      </w:r>
    </w:p>
    <w:p w:rsidR="00A43544" w:rsidRPr="00A43544" w:rsidRDefault="00A43544" w:rsidP="00A43544">
      <w:pPr>
        <w:numPr>
          <w:ilvl w:val="1"/>
          <w:numId w:val="11"/>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Cenas par PREČU vienībām ir norādītas tehniskajā un finanšu piedāvājumā, cenā ir iekļauta PREČU un iepakojuma (taras) vērtība, piegādes un izkraušanas izmaksas, visi noteiktie nodokļi, nodevas un citas izmaksas, kas saistītas ar PRECĒM un to piegādi.</w:t>
      </w:r>
    </w:p>
    <w:p w:rsidR="00A43544" w:rsidRPr="00A43544" w:rsidRDefault="00A43544" w:rsidP="00A43544">
      <w:pPr>
        <w:numPr>
          <w:ilvl w:val="1"/>
          <w:numId w:val="11"/>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Kopējā līguma summa bez pievienotās vērtības nodokļa (PVN) sastāda </w:t>
      </w:r>
      <w:r w:rsidRPr="00A43544">
        <w:rPr>
          <w:rFonts w:eastAsia="Times New Roman" w:cs="Times New Roman"/>
          <w:b/>
          <w:szCs w:val="24"/>
          <w:lang w:eastAsia="lv-LV"/>
        </w:rPr>
        <w:t xml:space="preserve">EUR _________ </w:t>
      </w:r>
      <w:r w:rsidRPr="00A43544">
        <w:rPr>
          <w:rFonts w:eastAsia="Times New Roman" w:cs="Times New Roman"/>
          <w:bCs/>
          <w:szCs w:val="24"/>
          <w:lang w:eastAsia="lv-LV"/>
        </w:rPr>
        <w:t>(</w:t>
      </w:r>
      <w:r w:rsidRPr="00A43544">
        <w:rPr>
          <w:rFonts w:eastAsia="Times New Roman" w:cs="Times New Roman"/>
          <w:b/>
          <w:bCs/>
          <w:szCs w:val="24"/>
          <w:lang w:eastAsia="lv-LV"/>
        </w:rPr>
        <w:t>&lt;</w:t>
      </w:r>
      <w:r w:rsidRPr="00A43544">
        <w:rPr>
          <w:rFonts w:eastAsia="Times New Roman" w:cs="Times New Roman"/>
          <w:bCs/>
          <w:i/>
          <w:szCs w:val="24"/>
          <w:lang w:eastAsia="lv-LV"/>
        </w:rPr>
        <w:t>summa vārdiem</w:t>
      </w:r>
      <w:r w:rsidRPr="00A43544">
        <w:rPr>
          <w:rFonts w:eastAsia="Times New Roman" w:cs="Times New Roman"/>
          <w:b/>
          <w:bCs/>
          <w:szCs w:val="24"/>
          <w:lang w:eastAsia="lv-LV"/>
        </w:rPr>
        <w:t>&gt;</w:t>
      </w:r>
      <w:r w:rsidRPr="00A43544">
        <w:rPr>
          <w:rFonts w:eastAsia="Times New Roman" w:cs="Times New Roman"/>
          <w:szCs w:val="24"/>
          <w:lang w:eastAsia="lv-LV"/>
        </w:rPr>
        <w:t xml:space="preserve">). Kopējā līguma summa ar PVN sastāda </w:t>
      </w:r>
      <w:r w:rsidRPr="00A43544">
        <w:rPr>
          <w:rFonts w:eastAsia="Times New Roman" w:cs="Times New Roman"/>
          <w:b/>
          <w:szCs w:val="24"/>
          <w:lang w:eastAsia="lv-LV"/>
        </w:rPr>
        <w:t>EUR</w:t>
      </w:r>
      <w:r w:rsidRPr="00A43544">
        <w:rPr>
          <w:rFonts w:eastAsia="Times New Roman" w:cs="Times New Roman"/>
          <w:b/>
          <w:bCs/>
          <w:szCs w:val="24"/>
          <w:lang w:eastAsia="lv-LV"/>
        </w:rPr>
        <w:t xml:space="preserve"> ______ </w:t>
      </w:r>
      <w:r w:rsidRPr="00A43544">
        <w:rPr>
          <w:rFonts w:eastAsia="Times New Roman" w:cs="Times New Roman"/>
          <w:szCs w:val="24"/>
          <w:lang w:eastAsia="lv-LV"/>
        </w:rPr>
        <w:t>(&lt;</w:t>
      </w:r>
      <w:r w:rsidRPr="00A43544">
        <w:rPr>
          <w:rFonts w:eastAsia="Times New Roman" w:cs="Times New Roman"/>
          <w:i/>
          <w:szCs w:val="24"/>
          <w:lang w:eastAsia="lv-LV"/>
        </w:rPr>
        <w:t>summa vārdiem</w:t>
      </w:r>
      <w:r w:rsidRPr="00A43544">
        <w:rPr>
          <w:rFonts w:eastAsia="Times New Roman" w:cs="Times New Roman"/>
          <w:szCs w:val="24"/>
          <w:lang w:eastAsia="lv-LV"/>
        </w:rPr>
        <w:t xml:space="preserve">&gt;), tajā skaitā PVN (21%)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Pr="00A43544">
        <w:rPr>
          <w:rFonts w:eastAsia="Times New Roman" w:cs="Times New Roman"/>
          <w:b/>
          <w:szCs w:val="24"/>
          <w:lang w:eastAsia="lv-LV"/>
        </w:rPr>
        <w:t xml:space="preserve">___________ </w:t>
      </w:r>
      <w:r w:rsidRPr="00A43544">
        <w:rPr>
          <w:rFonts w:eastAsia="Times New Roman" w:cs="Times New Roman"/>
          <w:szCs w:val="24"/>
          <w:lang w:eastAsia="lv-LV"/>
        </w:rPr>
        <w:t>(&lt;</w:t>
      </w:r>
      <w:r w:rsidRPr="00A43544">
        <w:rPr>
          <w:rFonts w:eastAsia="Times New Roman" w:cs="Times New Roman"/>
          <w:i/>
          <w:szCs w:val="24"/>
          <w:lang w:eastAsia="lv-LV"/>
        </w:rPr>
        <w:t>summa vārdiem</w:t>
      </w:r>
      <w:r w:rsidRPr="00A43544">
        <w:rPr>
          <w:rFonts w:eastAsia="Times New Roman" w:cs="Times New Roman"/>
          <w:szCs w:val="24"/>
          <w:lang w:eastAsia="lv-LV"/>
        </w:rPr>
        <w:t>&gt;).</w:t>
      </w:r>
    </w:p>
    <w:p w:rsidR="00A43544" w:rsidRPr="00A43544" w:rsidRDefault="00A43544" w:rsidP="00A43544">
      <w:pPr>
        <w:numPr>
          <w:ilvl w:val="1"/>
          <w:numId w:val="11"/>
        </w:numPr>
        <w:tabs>
          <w:tab w:val="num" w:pos="709"/>
        </w:tabs>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Līguma darbības laikā PIEGĀDĀTĀJAM </w:t>
      </w:r>
      <w:r w:rsidRPr="00A43544">
        <w:rPr>
          <w:rFonts w:eastAsia="Times New Roman" w:cs="Times New Roman"/>
          <w:bCs/>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A43544">
        <w:rPr>
          <w:rFonts w:eastAsia="Times New Roman" w:cs="Times New Roman"/>
          <w:szCs w:val="24"/>
          <w:lang w:eastAsia="lv-LV"/>
        </w:rPr>
        <w:t>.</w:t>
      </w:r>
    </w:p>
    <w:p w:rsidR="00A43544" w:rsidRPr="00A43544" w:rsidRDefault="00A43544" w:rsidP="00A43544">
      <w:pPr>
        <w:tabs>
          <w:tab w:val="left" w:pos="567"/>
        </w:tabs>
        <w:spacing w:after="120" w:line="240" w:lineRule="auto"/>
        <w:ind w:left="720" w:hanging="720"/>
        <w:jc w:val="both"/>
        <w:rPr>
          <w:rFonts w:eastAsia="Times New Roman" w:cs="Times New Roman"/>
          <w:szCs w:val="24"/>
        </w:rPr>
      </w:pPr>
      <w:r w:rsidRPr="00A43544">
        <w:rPr>
          <w:rFonts w:eastAsia="Times New Roman" w:cs="Times New Roman"/>
          <w:szCs w:val="24"/>
        </w:rPr>
        <w:t xml:space="preserve">2.5.   </w:t>
      </w:r>
      <w:r w:rsidRPr="00A43544">
        <w:rPr>
          <w:rFonts w:eastAsia="Times New Roman" w:cs="Times New Roman"/>
          <w:szCs w:val="24"/>
          <w:shd w:val="clear" w:color="auto" w:fill="FFFFFF"/>
        </w:rPr>
        <w:t xml:space="preserve">Šī līguma darbības laikā PREČU cenu paaugstinājums nevar būt lielāks par 6% (sešiem procentiem) no piedāvātām cenām. </w:t>
      </w:r>
    </w:p>
    <w:p w:rsidR="00A43544" w:rsidRPr="00A43544" w:rsidRDefault="00A43544" w:rsidP="00A43544">
      <w:pPr>
        <w:numPr>
          <w:ilvl w:val="0"/>
          <w:numId w:val="10"/>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PUŠU PIENĀKUMI</w:t>
      </w:r>
    </w:p>
    <w:p w:rsidR="00A43544" w:rsidRPr="00A43544" w:rsidRDefault="00A43544" w:rsidP="00A43544">
      <w:pPr>
        <w:numPr>
          <w:ilvl w:val="1"/>
          <w:numId w:val="10"/>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PIEGĀDĀTĀJS:</w:t>
      </w:r>
    </w:p>
    <w:p w:rsidR="00A43544" w:rsidRPr="00A43544" w:rsidRDefault="00A43544" w:rsidP="00A43544">
      <w:pPr>
        <w:numPr>
          <w:ilvl w:val="2"/>
          <w:numId w:val="10"/>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 pārdot PRECES un nodrošina to atbilstību Tehniskajai s</w:t>
      </w:r>
      <w:r w:rsidRPr="00A43544">
        <w:rPr>
          <w:rFonts w:eastAsia="Times New Roman" w:cs="Times New Roman"/>
          <w:szCs w:val="24"/>
          <w:lang w:eastAsia="lv-LV"/>
        </w:rPr>
        <w:t>pecifikācijai un LĪGUMA noteikumiem</w:t>
      </w:r>
      <w:r w:rsidRPr="00A43544">
        <w:rPr>
          <w:rFonts w:eastAsia="Times New Roman" w:cs="Times New Roman"/>
          <w:iCs/>
          <w:szCs w:val="24"/>
          <w:lang w:eastAsia="lv-LV"/>
        </w:rPr>
        <w:t>, kā arī normatīvo aktu prasībām un kvalitātes standartiem;</w:t>
      </w:r>
    </w:p>
    <w:p w:rsidR="00A43544" w:rsidRPr="00A43544" w:rsidRDefault="00A43544" w:rsidP="00A43544">
      <w:pPr>
        <w:numPr>
          <w:ilvl w:val="2"/>
          <w:numId w:val="10"/>
        </w:numPr>
        <w:tabs>
          <w:tab w:val="num" w:pos="480"/>
          <w:tab w:val="left" w:pos="600"/>
          <w:tab w:val="num" w:pos="1429"/>
        </w:tabs>
        <w:spacing w:after="0" w:line="240" w:lineRule="auto"/>
        <w:ind w:left="480" w:right="2" w:hanging="480"/>
        <w:jc w:val="both"/>
        <w:rPr>
          <w:rFonts w:eastAsia="Times New Roman" w:cs="Times New Roman"/>
          <w:iCs/>
          <w:sz w:val="22"/>
          <w:lang w:eastAsia="lv-LV"/>
        </w:rPr>
      </w:pPr>
      <w:r w:rsidRPr="00A43544">
        <w:rPr>
          <w:rFonts w:eastAsia="Times New Roman" w:cs="Times New Roman"/>
          <w:sz w:val="22"/>
          <w:lang w:eastAsia="lv-LV"/>
        </w:rPr>
        <w:t xml:space="preserve">  piemēro atlaidi &lt;</w:t>
      </w:r>
      <w:r w:rsidRPr="00A43544">
        <w:rPr>
          <w:rFonts w:eastAsia="Times New Roman" w:cs="Times New Roman"/>
          <w:b/>
          <w:i/>
          <w:sz w:val="22"/>
          <w:lang w:eastAsia="lv-LV"/>
        </w:rPr>
        <w:t>atlaides apmērs procentos</w:t>
      </w:r>
      <w:r w:rsidRPr="00A43544">
        <w:rPr>
          <w:rFonts w:eastAsia="Times New Roman" w:cs="Times New Roman"/>
          <w:sz w:val="22"/>
          <w:lang w:eastAsia="lv-LV"/>
        </w:rPr>
        <w:t xml:space="preserve">&gt; % apmērā; </w:t>
      </w:r>
    </w:p>
    <w:p w:rsidR="00A43544" w:rsidRPr="00A43544" w:rsidRDefault="00A43544" w:rsidP="00A43544">
      <w:pPr>
        <w:numPr>
          <w:ilvl w:val="2"/>
          <w:numId w:val="10"/>
        </w:numPr>
        <w:spacing w:after="0" w:line="240" w:lineRule="auto"/>
        <w:ind w:right="2"/>
        <w:jc w:val="both"/>
        <w:rPr>
          <w:rFonts w:eastAsia="Times New Roman" w:cs="Times New Roman"/>
          <w:iCs/>
          <w:szCs w:val="24"/>
          <w:lang w:eastAsia="lv-LV"/>
        </w:rPr>
      </w:pPr>
      <w:r w:rsidRPr="00A43544">
        <w:rPr>
          <w:rFonts w:eastAsia="Times New Roman" w:cs="Times New Roman"/>
          <w:szCs w:val="24"/>
          <w:lang w:eastAsia="lv-LV"/>
        </w:rPr>
        <w:t>nodrošina PREČU piegādi tās ražotāja standarta iepakojumā, kas nodrošina pilnīgu PREČU drošību pret iespējamajiem bojājumiem transportēšanas laikā;</w:t>
      </w:r>
    </w:p>
    <w:p w:rsidR="00A43544" w:rsidRPr="00A43544" w:rsidRDefault="00A43544" w:rsidP="00A43544">
      <w:pPr>
        <w:numPr>
          <w:ilvl w:val="2"/>
          <w:numId w:val="10"/>
        </w:numPr>
        <w:spacing w:after="0" w:line="240" w:lineRule="auto"/>
        <w:jc w:val="both"/>
        <w:rPr>
          <w:rFonts w:eastAsia="Times New Roman" w:cs="Times New Roman"/>
          <w:iCs/>
          <w:szCs w:val="24"/>
          <w:lang w:eastAsia="lv-LV"/>
        </w:rPr>
      </w:pPr>
      <w:r w:rsidRPr="00A43544">
        <w:rPr>
          <w:rFonts w:eastAsia="Times New Roman" w:cs="Times New Roman"/>
          <w:szCs w:val="24"/>
          <w:lang w:eastAsia="lv-LV"/>
        </w:rPr>
        <w:t>nodrošina PRECĒM atbilstošu marķējumu, kas satur labi redzamu un saprotamu informāciju</w:t>
      </w:r>
      <w:r w:rsidRPr="00A43544">
        <w:rPr>
          <w:rFonts w:eastAsia="Times New Roman" w:cs="Times New Roman"/>
          <w:iCs/>
          <w:szCs w:val="24"/>
          <w:lang w:eastAsia="lv-LV"/>
        </w:rPr>
        <w:t xml:space="preserve"> valsts valodā</w:t>
      </w:r>
      <w:r w:rsidRPr="00A43544">
        <w:rPr>
          <w:rFonts w:eastAsia="Times New Roman" w:cs="Times New Roman"/>
          <w:szCs w:val="24"/>
          <w:lang w:eastAsia="lv-LV"/>
        </w:rPr>
        <w:t xml:space="preserve">, kā arī objektīvi atspoguļo PREČU drošumu vai nekaitīgumu un kvalitāti, un tieši: </w:t>
      </w:r>
    </w:p>
    <w:p w:rsidR="00A43544" w:rsidRPr="00A43544" w:rsidRDefault="00A43544" w:rsidP="00A43544">
      <w:pPr>
        <w:spacing w:after="0" w:line="240" w:lineRule="auto"/>
        <w:rPr>
          <w:rFonts w:eastAsia="Times New Roman" w:cs="Times New Roman"/>
          <w:iCs/>
          <w:szCs w:val="24"/>
          <w:lang w:eastAsia="lv-LV"/>
        </w:rPr>
      </w:pPr>
      <w:r w:rsidRPr="00A43544">
        <w:rPr>
          <w:rFonts w:eastAsia="Times New Roman" w:cs="Times New Roman"/>
          <w:iCs/>
          <w:szCs w:val="24"/>
          <w:lang w:eastAsia="lv-LV"/>
        </w:rPr>
        <w:t>3.1.4.1.PREČU nosaukumu un to sastāvdaļas;</w:t>
      </w:r>
    </w:p>
    <w:p w:rsidR="00A43544" w:rsidRPr="00A43544" w:rsidRDefault="00A43544" w:rsidP="00A43544">
      <w:pPr>
        <w:spacing w:after="0" w:line="240" w:lineRule="auto"/>
        <w:ind w:left="709" w:right="2" w:hanging="709"/>
        <w:jc w:val="both"/>
        <w:rPr>
          <w:rFonts w:eastAsia="Times New Roman" w:cs="Times New Roman"/>
          <w:iCs/>
          <w:szCs w:val="24"/>
          <w:lang w:eastAsia="lv-LV"/>
        </w:rPr>
      </w:pPr>
      <w:r w:rsidRPr="00A43544">
        <w:rPr>
          <w:rFonts w:eastAsia="Times New Roman" w:cs="Times New Roman"/>
          <w:iCs/>
          <w:sz w:val="22"/>
          <w:lang w:eastAsia="lv-LV"/>
        </w:rPr>
        <w:t>3.1.4.2</w:t>
      </w:r>
      <w:r w:rsidRPr="00A43544">
        <w:rPr>
          <w:rFonts w:eastAsia="Times New Roman" w:cs="Times New Roman"/>
          <w:iCs/>
          <w:szCs w:val="24"/>
          <w:lang w:eastAsia="lv-LV"/>
        </w:rPr>
        <w:t>.ziņas par PREČU izcelsmes vietu, ja šādas informācijas trūkuma dēļ PIRCĒJAM var rasties maldinošs priekšstats par PREČU izcelsmes vietu;</w:t>
      </w:r>
    </w:p>
    <w:p w:rsidR="00A43544" w:rsidRPr="00A43544" w:rsidRDefault="00A43544" w:rsidP="00A43544">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3.1.4.nozīmē atbildīgu personu par šī līguma saistību izpildi __________, </w:t>
      </w:r>
      <w:r w:rsidRPr="00A43544">
        <w:rPr>
          <w:rFonts w:eastAsia="Times New Roman" w:cs="Times New Roman"/>
          <w:color w:val="000000"/>
          <w:szCs w:val="24"/>
          <w:lang w:eastAsia="lv-LV"/>
        </w:rPr>
        <w:t>tālruņa Nr.__________.</w:t>
      </w:r>
    </w:p>
    <w:p w:rsidR="00A43544" w:rsidRPr="00A43544" w:rsidRDefault="00A43544" w:rsidP="00A43544">
      <w:pPr>
        <w:spacing w:after="0" w:line="240" w:lineRule="auto"/>
        <w:ind w:left="567"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t xml:space="preserve">  PASŪTĪTĀJS:</w:t>
      </w:r>
    </w:p>
    <w:p w:rsidR="00A43544" w:rsidRPr="00A43544" w:rsidRDefault="00A43544" w:rsidP="00A43544">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LĪGUMA prasībām atbilstošās PRECES un veic to apmaksu;</w:t>
      </w:r>
    </w:p>
    <w:p w:rsidR="00A43544" w:rsidRPr="00A43544" w:rsidRDefault="00A43544" w:rsidP="00A43544">
      <w:pPr>
        <w:numPr>
          <w:ilvl w:val="2"/>
          <w:numId w:val="17"/>
        </w:numPr>
        <w:spacing w:after="120" w:line="240" w:lineRule="auto"/>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nozīmē atbildīgu personu par šī līguma saistību izpildi __________________________, </w:t>
      </w:r>
      <w:r w:rsidRPr="00A43544">
        <w:rPr>
          <w:rFonts w:eastAsia="Times New Roman" w:cs="Times New Roman"/>
          <w:color w:val="000000"/>
          <w:szCs w:val="24"/>
          <w:lang w:eastAsia="lv-LV"/>
        </w:rPr>
        <w:t>tālruņa Nr.________________ .</w:t>
      </w:r>
    </w:p>
    <w:p w:rsidR="00A43544" w:rsidRPr="00A43544" w:rsidRDefault="00A43544" w:rsidP="00A43544">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color w:val="FF0000"/>
          <w:szCs w:val="24"/>
          <w:lang w:eastAsia="lv-LV"/>
        </w:rPr>
      </w:pPr>
      <w:r w:rsidRPr="00A43544">
        <w:rPr>
          <w:rFonts w:eastAsia="Times New Roman" w:cs="Times New Roman"/>
          <w:iCs/>
          <w:szCs w:val="24"/>
          <w:lang w:eastAsia="lv-LV"/>
        </w:rPr>
        <w:t>PIEGĀDĀTĀJS pārdod PRECES atbilstoši PASŪTĪTĀJA vajadzībām, pasūtījuma veikšanas dienā.</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atbildīgs par PREČU nejaušu bojāeju vai bojājumiem līdz preču pavadzīmes – rēķina abpusējas parakstīšanas brīdim.</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A43544" w:rsidRPr="00A43544" w:rsidRDefault="00A43544" w:rsidP="00A43544">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Par LĪGUMA prasībām neatbilstošo PREČU piegādi PASŪTĪTĀJS rakstveidā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A43544" w:rsidRPr="00A43544" w:rsidRDefault="00A43544" w:rsidP="00A43544">
      <w:pPr>
        <w:numPr>
          <w:ilvl w:val="1"/>
          <w:numId w:val="15"/>
        </w:numPr>
        <w:tabs>
          <w:tab w:val="num" w:pos="709"/>
          <w:tab w:val="num" w:pos="1440"/>
        </w:tabs>
        <w:spacing w:after="12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LĪGUMA prasībām neatbilstošās PRECES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 xml:space="preserve">PIEGĀDĀTĀJAM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darba dienas laikā pēc LĪGUMA 4.5.punktā paredzētā akta sastādīšanas.</w:t>
      </w:r>
    </w:p>
    <w:p w:rsidR="00A43544" w:rsidRPr="00A43544" w:rsidRDefault="00A43544" w:rsidP="00A43544">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A43544" w:rsidRPr="00A43544" w:rsidRDefault="00A43544" w:rsidP="00A43544">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PREČU kvalitātei jāatbilst Latvijas Republikas un Eiropas Savienības spēkā esošajos normatīvajos aktos noteiktajām kvalitātes un obligātām nekaitīguma prasībām. </w:t>
      </w:r>
    </w:p>
    <w:p w:rsidR="00A43544" w:rsidRPr="00A43544" w:rsidRDefault="00A43544" w:rsidP="00A43544">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Par LĪGUMA prasībām atbilstošām PRECĒM šī līguma ietvaros atzīstamas PRECES, kas atbilst LĪGUMA noteikumiem, Tehniskajai specifikācijai un</w:t>
      </w:r>
      <w:r w:rsidRPr="00A43544">
        <w:rPr>
          <w:rFonts w:eastAsia="Times New Roman" w:cs="Times New Roman"/>
          <w:szCs w:val="24"/>
          <w:lang w:eastAsia="lv-LV"/>
        </w:rPr>
        <w:t xml:space="preserve"> PIEGĀDĀTĀJA iesniegtajam piedāvājumam</w:t>
      </w:r>
      <w:r w:rsidRPr="00A43544">
        <w:rPr>
          <w:rFonts w:eastAsia="Times New Roman" w:cs="Times New Roman"/>
          <w:iCs/>
          <w:szCs w:val="24"/>
          <w:lang w:eastAsia="lv-LV"/>
        </w:rPr>
        <w:t>.</w:t>
      </w:r>
    </w:p>
    <w:p w:rsidR="00A43544" w:rsidRPr="00A43544" w:rsidRDefault="00A43544" w:rsidP="00A43544">
      <w:pPr>
        <w:numPr>
          <w:ilvl w:val="1"/>
          <w:numId w:val="13"/>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PIEGĀDĀTĀJAM nav pienākums apmainīt nekvalitatīvās PRECES, ja tās zaudējušas kvalitāti PREČU uzglabāšanas un lietošanas noteikumu neievērošanas rezultātā no PASŪTĪTĀJA puses.</w:t>
      </w:r>
    </w:p>
    <w:p w:rsidR="00A43544" w:rsidRPr="00A43544" w:rsidRDefault="00A43544" w:rsidP="00A43544">
      <w:pPr>
        <w:numPr>
          <w:ilvl w:val="1"/>
          <w:numId w:val="13"/>
        </w:numPr>
        <w:tabs>
          <w:tab w:val="clear" w:pos="360"/>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PRECES atzīstamas par LĪGUMA noteikumiem neatbilstošām arī gadījumos, kad no PIEGĀDĀTĀJA puses par tām sniegta maldinoša, nepatiesa, nepilnīga vai neskaidra (nesalasāma) informācija vai tā nav sniegta vispār.</w:t>
      </w:r>
    </w:p>
    <w:p w:rsidR="00A43544" w:rsidRPr="00A43544" w:rsidRDefault="00A43544" w:rsidP="00A43544">
      <w:pPr>
        <w:numPr>
          <w:ilvl w:val="0"/>
          <w:numId w:val="1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Norēķini par PRECĒM tiek veikti ar pārskaitījumu PIEGĀDĀTĀJA norādītajā norēķinu kontā bankā 14 (četrpadsmit) darba dienu laikā no PREČU piegādes dienas, saskaņā ar preču pavadzīmi – rēķinu.</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Par samaksas dienu tiek uzskatīta diena, kad PASŪTĪTAJS veicis pārskaitījumu par PRECĒM PIEGĀDĀTĀJA kontā bankā.</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Ja tiek piegādātas nekvalitatīvas vai LĪGUMA noteikumiem neatbilstošās PRECES, par ko LĪGUMĀ noteiktajā kārtībā tiek sastādīts akts, norēķini par PRECĒM ir veicami pēc to apmaiņas pret kvalitatīvām un LĪGUMA noteikumiem atbilstošām.</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piegādā PRECES, neievērojot saskaņotajā piegādes grafikā noteiktos piegādes termiņus vai neveic PREČU piegādi </w:t>
      </w:r>
      <w:r w:rsidRPr="00A43544">
        <w:rPr>
          <w:rFonts w:eastAsia="Times New Roman" w:cs="Times New Roman"/>
          <w:iCs/>
          <w:szCs w:val="24"/>
          <w:lang w:eastAsia="lv-LV"/>
        </w:rPr>
        <w:t>saskaņotajā piegādes grafikā noteiktajos piegādes termiņos, tas maksā līgumsodu 1% (viena procenta) apmērā no nepiegādāto PREČU vērtības par katru nokavēto dienu, saskaņā ar PASŪTĪTĀJA iesniegto rēķinu.</w:t>
      </w:r>
    </w:p>
    <w:p w:rsidR="00A43544" w:rsidRPr="00A43544" w:rsidRDefault="00A43544" w:rsidP="00A43544">
      <w:pPr>
        <w:numPr>
          <w:ilvl w:val="1"/>
          <w:numId w:val="14"/>
        </w:numPr>
        <w:tabs>
          <w:tab w:val="clear" w:pos="360"/>
          <w:tab w:val="num" w:pos="709"/>
        </w:tabs>
        <w:spacing w:after="12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LĪGUMU pārtraucot pirms termiņa, PUSES sastāda un paraksta savstarpējo norēķinu salīdzināšanas aktu, kurā tiek fiksētas katras PUSES izpildītās un neizpildītās saistības.</w:t>
      </w:r>
    </w:p>
    <w:p w:rsidR="00A43544" w:rsidRPr="00A43544" w:rsidRDefault="00A43544" w:rsidP="00A43544">
      <w:pPr>
        <w:numPr>
          <w:ilvl w:val="0"/>
          <w:numId w:val="14"/>
        </w:numPr>
        <w:tabs>
          <w:tab w:val="left" w:pos="360"/>
        </w:tabs>
        <w:spacing w:after="12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PASŪTĪTĀJS neveic norēķinus par piegādātām PRECĒM LĪGUMA 6.1.punktā noteiktajā termiņā, tas maksā līgumsodu 0,5% apmērā no nokavētā maksājuma summas par katru nokavēto dienu, </w:t>
      </w:r>
      <w:r w:rsidRPr="00A43544">
        <w:rPr>
          <w:rFonts w:eastAsia="Times New Roman" w:cs="Times New Roman"/>
          <w:iCs/>
          <w:szCs w:val="24"/>
          <w:lang w:eastAsia="lv-LV"/>
        </w:rPr>
        <w:t>saskaņā ar PIEGĀDĀTĀJA iesniegto rēķinu.</w:t>
      </w:r>
      <w:r w:rsidRPr="00A43544">
        <w:rPr>
          <w:rFonts w:eastAsia="Times New Roman" w:cs="Times New Roman"/>
          <w:szCs w:val="24"/>
          <w:lang w:eastAsia="lv-LV"/>
        </w:rPr>
        <w:t xml:space="preserve"> </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vienpusēji atkāpjas no LĪGUMA, tas maksā līgumsodu 10% (desmit procentu) apmērā no kopējās līguma summas, saskaņā ar PASŪTĪTĀJA iesniegto rēķinu. </w:t>
      </w:r>
    </w:p>
    <w:p w:rsidR="00A43544" w:rsidRPr="00A43544" w:rsidRDefault="00A43544" w:rsidP="00A43544">
      <w:pPr>
        <w:numPr>
          <w:ilvl w:val="1"/>
          <w:numId w:val="1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Ja LĪGUMS tiek izbeigts 9.3. un 9.4.punktā paredzētajos gadījumos, </w:t>
      </w:r>
      <w:r w:rsidRPr="00A43544">
        <w:rPr>
          <w:rFonts w:eastAsia="Times New Roman" w:cs="Times New Roman"/>
          <w:szCs w:val="24"/>
          <w:lang w:eastAsia="lv-LV"/>
        </w:rPr>
        <w:t>vainīgā PUSE maksā</w:t>
      </w:r>
      <w:r w:rsidRPr="00A43544">
        <w:rPr>
          <w:rFonts w:eastAsia="Times New Roman" w:cs="Times New Roman"/>
          <w:iCs/>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A43544" w:rsidRPr="00A43544" w:rsidRDefault="00A43544" w:rsidP="00A43544">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PASŪTĪTĀJS ir tiesīgs samazināt kārtējā maksājuma summu par piegādātām PRECĒM, atskaitot no tās LĪGUMA 7.1. un 7.3.punktā noteiktajā kārtībā aprēķināto līgumsodu summas.</w:t>
      </w:r>
    </w:p>
    <w:p w:rsidR="00A43544" w:rsidRPr="00A43544" w:rsidRDefault="00A43544" w:rsidP="00A43544">
      <w:pPr>
        <w:numPr>
          <w:ilvl w:val="1"/>
          <w:numId w:val="14"/>
        </w:numPr>
        <w:tabs>
          <w:tab w:val="clear" w:pos="360"/>
          <w:tab w:val="left" w:pos="709"/>
        </w:tabs>
        <w:spacing w:after="12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Līgumsoda samaksa neatbrīvo PUSES no līguma saistību izpildes, izņemot 7.3. un 7.4.punktā paredzētos gadījumus.</w:t>
      </w:r>
    </w:p>
    <w:p w:rsidR="00A43544" w:rsidRPr="00A43544" w:rsidRDefault="00A43544" w:rsidP="00A43544">
      <w:pPr>
        <w:tabs>
          <w:tab w:val="left" w:pos="360"/>
        </w:tabs>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A43544" w:rsidRPr="00A43544" w:rsidRDefault="00A43544" w:rsidP="00A43544">
      <w:p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w:t>
      </w:r>
      <w:r w:rsidR="00767F33">
        <w:rPr>
          <w:rFonts w:eastAsia="Times New Roman" w:cs="Times New Roman"/>
          <w:iCs/>
          <w:szCs w:val="24"/>
          <w:lang w:eastAsia="lv-LV"/>
        </w:rPr>
        <w:t xml:space="preserve">et ne ilgāk par  </w:t>
      </w:r>
      <w:r w:rsidRPr="00A43544">
        <w:rPr>
          <w:rFonts w:eastAsia="Times New Roman" w:cs="Times New Roman"/>
          <w:iCs/>
          <w:szCs w:val="24"/>
          <w:lang w:eastAsia="lv-LV"/>
        </w:rPr>
        <w:t xml:space="preserve"> 30 (trīsdesmit) dienām.</w:t>
      </w:r>
    </w:p>
    <w:p w:rsidR="00A43544" w:rsidRPr="00A43544" w:rsidRDefault="00A43544" w:rsidP="00A43544">
      <w:p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A43544" w:rsidRPr="00A43544" w:rsidRDefault="00A43544" w:rsidP="00A43544">
      <w:pPr>
        <w:tabs>
          <w:tab w:val="left" w:pos="709"/>
        </w:tabs>
        <w:spacing w:after="12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Gadījumā, ja nepārvaramas varas apstākļi turpinās ilgāk par 30 (trīsdesmit) dienām, katra no PUSĒM ir tiesīga vienpusēji atkāpties no LĪGUMA, par to rakstveidā brīdinot otru PUSI 5 (piecas) darba dienas iepriekš. Šajā gadījumā PUSE tiek atbrīvota no līgumsoda un zaudējumu atlīdzināšanas pienākuma.</w:t>
      </w:r>
    </w:p>
    <w:p w:rsidR="00A43544" w:rsidRPr="00A43544" w:rsidRDefault="00A43544" w:rsidP="00A43544">
      <w:pPr>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9. STRĪDU IZSKATĪŠANA UN LĪGUMA LAUŠANA</w:t>
      </w:r>
    </w:p>
    <w:p w:rsidR="00A43544" w:rsidRPr="00A43544" w:rsidRDefault="00A43544" w:rsidP="00A43544">
      <w:pPr>
        <w:numPr>
          <w:ilvl w:val="1"/>
          <w:numId w:val="18"/>
        </w:num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A43544" w:rsidRPr="00A43544" w:rsidRDefault="00A43544" w:rsidP="00A43544">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PUSES ir tiesīgas lauzt LĪGUMU pirms termiņa, par to savstarpēji rakstveidā vienojoties.</w:t>
      </w:r>
    </w:p>
    <w:p w:rsidR="00A43544" w:rsidRPr="00A43544" w:rsidRDefault="00A43544" w:rsidP="00A43544">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PASŪTĪTĀJS ir tiesīgs vienpusēji atkāpties no LĪGUMA:</w:t>
      </w:r>
    </w:p>
    <w:p w:rsidR="00A43544" w:rsidRPr="00A43544" w:rsidRDefault="00A43544" w:rsidP="00A43544">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PIEGĀDĀTĀJAM vairāk kā 2 (divas) reizes tika piemērots līgumsods par PREČU piegādes termiņu nokavējumiem;</w:t>
      </w:r>
    </w:p>
    <w:p w:rsidR="00A43544" w:rsidRPr="00A43544" w:rsidRDefault="00A43544" w:rsidP="00A43544">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PIEGĀDĀTĀJS ir piegādājis līguma noteikumiem neatbilstošas PRECES vairāk kā 2 (divas) reizes un pēc līgumsoda piemērošanas ir atteicies apmainīt to.</w:t>
      </w:r>
    </w:p>
    <w:p w:rsidR="00A43544" w:rsidRPr="00A43544" w:rsidRDefault="00A43544" w:rsidP="00A43544">
      <w:pPr>
        <w:numPr>
          <w:ilvl w:val="1"/>
          <w:numId w:val="18"/>
        </w:numPr>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A43544" w:rsidRPr="00A43544" w:rsidRDefault="00A43544" w:rsidP="00A43544">
      <w:pPr>
        <w:numPr>
          <w:ilvl w:val="1"/>
          <w:numId w:val="18"/>
        </w:numPr>
        <w:spacing w:after="120" w:line="240" w:lineRule="auto"/>
        <w:ind w:right="2"/>
        <w:jc w:val="both"/>
        <w:rPr>
          <w:rFonts w:eastAsia="Times New Roman" w:cs="Times New Roman"/>
          <w:iCs/>
          <w:szCs w:val="24"/>
          <w:lang w:eastAsia="lv-LV"/>
        </w:rPr>
      </w:pPr>
      <w:r w:rsidRPr="00A43544">
        <w:rPr>
          <w:rFonts w:eastAsia="Times New Roman" w:cs="Times New Roman"/>
          <w:iCs/>
          <w:szCs w:val="24"/>
          <w:lang w:eastAsia="lv-LV"/>
        </w:rPr>
        <w:t>Par vienpusēju atkāpšanos no LĪGUMA PUSES paziņo viena otrai vienu mēnesi iepriekš.</w:t>
      </w:r>
    </w:p>
    <w:p w:rsidR="00A43544" w:rsidRPr="00A43544" w:rsidRDefault="00A43544" w:rsidP="00A43544">
      <w:pPr>
        <w:suppressAutoHyphens/>
        <w:spacing w:after="12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A43544" w:rsidRPr="00A43544" w:rsidRDefault="00A43544" w:rsidP="00A43544">
      <w:pPr>
        <w:tabs>
          <w:tab w:val="left" w:pos="709"/>
          <w:tab w:val="left" w:pos="748"/>
        </w:tabs>
        <w:suppressAutoHyphens/>
        <w:spacing w:after="120" w:line="240" w:lineRule="auto"/>
        <w:ind w:left="709" w:hanging="709"/>
        <w:jc w:val="both"/>
        <w:rPr>
          <w:rFonts w:eastAsia="Arial" w:cs="Times New Roman"/>
          <w:szCs w:val="24"/>
          <w:lang w:eastAsia="ar-SA"/>
        </w:rPr>
      </w:pPr>
      <w:r w:rsidRPr="00A43544">
        <w:rPr>
          <w:rFonts w:eastAsia="Arial" w:cs="Times New Roman"/>
          <w:sz w:val="22"/>
          <w:lang w:eastAsia="ar-SA"/>
        </w:rPr>
        <w:t>10.1</w:t>
      </w:r>
      <w:r w:rsidRPr="00A43544">
        <w:rPr>
          <w:rFonts w:eastAsia="Arial" w:cs="Times New Roman"/>
          <w:szCs w:val="24"/>
          <w:lang w:eastAsia="ar-SA"/>
        </w:rPr>
        <w:t xml:space="preserve">.   LĪGUMS stājas spēkā tā noslēgšanas brīdī un ir spēkā līdz PUŠU saistību pilnīgai izpildei. </w:t>
      </w:r>
    </w:p>
    <w:p w:rsidR="00A43544" w:rsidRPr="00A43544" w:rsidRDefault="00A43544" w:rsidP="00A43544">
      <w:pPr>
        <w:numPr>
          <w:ilvl w:val="0"/>
          <w:numId w:val="16"/>
        </w:numPr>
        <w:spacing w:after="12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A43544" w:rsidRPr="00A43544" w:rsidRDefault="00A43544" w:rsidP="00A43544">
      <w:pPr>
        <w:numPr>
          <w:ilvl w:val="1"/>
          <w:numId w:val="16"/>
        </w:numPr>
        <w:tabs>
          <w:tab w:val="num" w:pos="709"/>
          <w:tab w:val="left" w:pos="74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Visi LĪGUMA grozījumi vai papildinājumi ir veicami rakstiski, PUŠU pārstāvjiem tos parakstot. Tie ir spēkā no parakstīšanas brīža un ir LĪGUMA neatņemamas sastāvdaļas.</w:t>
      </w:r>
    </w:p>
    <w:p w:rsidR="00A43544" w:rsidRPr="00A43544" w:rsidRDefault="00A43544" w:rsidP="00A43544">
      <w:pPr>
        <w:numPr>
          <w:ilvl w:val="1"/>
          <w:numId w:val="16"/>
        </w:numPr>
        <w:tabs>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PUSES 3 (triju) darba dienu laikā informē viena otru par adreses, bankas kontu vai citu rekvizītu izmaiņām.</w:t>
      </w:r>
    </w:p>
    <w:p w:rsidR="00A43544" w:rsidRPr="00A43544" w:rsidRDefault="00A43544" w:rsidP="00A43544">
      <w:pPr>
        <w:numPr>
          <w:ilvl w:val="1"/>
          <w:numId w:val="16"/>
        </w:numPr>
        <w:tabs>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iCs/>
          <w:szCs w:val="24"/>
          <w:lang w:eastAsia="lv-LV"/>
        </w:rPr>
        <w:t>Paziņojumi par atkāpšanos no LĪGUMA vai cita veida korespondence, kas attiecas uz LĪGUMU, nosūtāma ierakstītā vēstulē uz LĪGUMĀ norādītajām adresēm.</w:t>
      </w:r>
    </w:p>
    <w:p w:rsidR="00A43544" w:rsidRPr="00A43544" w:rsidRDefault="00A43544" w:rsidP="00A43544">
      <w:pPr>
        <w:numPr>
          <w:ilvl w:val="1"/>
          <w:numId w:val="16"/>
        </w:numPr>
        <w:tabs>
          <w:tab w:val="left" w:pos="0"/>
          <w:tab w:val="num" w:pos="709"/>
        </w:tabs>
        <w:spacing w:after="120" w:line="240" w:lineRule="auto"/>
        <w:ind w:left="709" w:hanging="709"/>
        <w:jc w:val="both"/>
        <w:rPr>
          <w:rFonts w:eastAsia="Times New Roman" w:cs="Times New Roman"/>
          <w:b/>
          <w:iCs/>
          <w:szCs w:val="24"/>
          <w:lang w:eastAsia="lv-LV"/>
        </w:rPr>
      </w:pPr>
      <w:r w:rsidRPr="00A43544">
        <w:rPr>
          <w:rFonts w:eastAsia="Times New Roman" w:cs="Times New Roman"/>
          <w:iCs/>
          <w:color w:val="000000"/>
          <w:szCs w:val="24"/>
          <w:lang w:eastAsia="lv-LV"/>
        </w:rPr>
        <w:t>LĪGUMS sastādīts latviešu valodā uz _____ (______) lapām 2 (divos) eksemplāros ar vienādu juridisku spēku, no kuriem viens glabājas pie PASŪTĪTĀJA un viens pie PIEGĀDĀTĀJA, ar sekojošiem pielikumiem: 1.pielikums – Tehniskais un finanšu piedāvājums uz __ (_____) lapām.</w:t>
      </w:r>
      <w:r w:rsidRPr="00A43544">
        <w:rPr>
          <w:rFonts w:eastAsia="Times New Roman" w:cs="Times New Roman"/>
          <w:b/>
          <w:iCs/>
          <w:color w:val="FF0000"/>
          <w:szCs w:val="24"/>
          <w:lang w:eastAsia="lv-LV"/>
        </w:rPr>
        <w:t xml:space="preserve"> </w:t>
      </w:r>
    </w:p>
    <w:p w:rsidR="00A43544" w:rsidRPr="00A43544" w:rsidRDefault="00A43544" w:rsidP="00A43544">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A43544" w:rsidRPr="00A43544" w:rsidTr="00F030A4">
        <w:trPr>
          <w:trHeight w:val="365"/>
        </w:trPr>
        <w:tc>
          <w:tcPr>
            <w:tcW w:w="4222" w:type="dxa"/>
            <w:vAlign w:val="center"/>
          </w:tcPr>
          <w:p w:rsidR="00A43544" w:rsidRPr="00A43544" w:rsidRDefault="00A43544" w:rsidP="00A43544">
            <w:pPr>
              <w:keepNext/>
              <w:spacing w:after="0" w:line="240" w:lineRule="auto"/>
              <w:outlineLvl w:val="2"/>
              <w:rPr>
                <w:rFonts w:eastAsia="Times New Roman" w:cs="Times New Roman"/>
                <w:bCs/>
                <w:iCs/>
                <w:szCs w:val="24"/>
                <w:lang w:eastAsia="ru-RU"/>
              </w:rPr>
            </w:pPr>
            <w:r w:rsidRPr="00A43544">
              <w:rPr>
                <w:rFonts w:eastAsia="Times New Roman" w:cs="Times New Roman"/>
                <w:bCs/>
                <w:iCs/>
                <w:szCs w:val="24"/>
                <w:lang w:eastAsia="ru-RU"/>
              </w:rPr>
              <w:t>PASŪTĪTĀJS:</w:t>
            </w:r>
          </w:p>
        </w:tc>
        <w:tc>
          <w:tcPr>
            <w:tcW w:w="4675" w:type="dxa"/>
            <w:vAlign w:val="center"/>
          </w:tcPr>
          <w:p w:rsidR="00A43544" w:rsidRPr="00A43544" w:rsidRDefault="00A43544" w:rsidP="00A43544">
            <w:pPr>
              <w:keepNext/>
              <w:spacing w:after="0" w:line="240" w:lineRule="auto"/>
              <w:outlineLvl w:val="1"/>
              <w:rPr>
                <w:rFonts w:eastAsia="Times New Roman" w:cs="Times New Roman"/>
                <w:bCs/>
                <w:iCs/>
                <w:szCs w:val="24"/>
                <w:lang w:eastAsia="lv-LV"/>
              </w:rPr>
            </w:pPr>
            <w:r w:rsidRPr="00A43544">
              <w:rPr>
                <w:rFonts w:eastAsia="Times New Roman" w:cs="Times New Roman"/>
                <w:bCs/>
                <w:iCs/>
                <w:szCs w:val="24"/>
                <w:lang w:eastAsia="lv-LV"/>
              </w:rPr>
              <w:t>PIEGĀDĀTĀJS:</w:t>
            </w:r>
          </w:p>
        </w:tc>
      </w:tr>
    </w:tbl>
    <w:p w:rsidR="00A43544" w:rsidRPr="00A43544" w:rsidRDefault="00A43544" w:rsidP="00A43544">
      <w:pPr>
        <w:tabs>
          <w:tab w:val="left" w:pos="8010"/>
        </w:tabs>
        <w:spacing w:after="0" w:line="240" w:lineRule="auto"/>
        <w:rPr>
          <w:rFonts w:eastAsia="Times New Roman" w:cs="Times New Roman"/>
          <w:szCs w:val="24"/>
          <w:lang w:eastAsia="lv-LV"/>
        </w:rPr>
      </w:pPr>
    </w:p>
    <w:p w:rsidR="00400434" w:rsidRDefault="00400434"/>
    <w:tbl>
      <w:tblPr>
        <w:tblW w:w="0" w:type="auto"/>
        <w:tblLook w:val="0000" w:firstRow="0" w:lastRow="0" w:firstColumn="0" w:lastColumn="0" w:noHBand="0" w:noVBand="0"/>
      </w:tblPr>
      <w:tblGrid>
        <w:gridCol w:w="4788"/>
        <w:gridCol w:w="4788"/>
      </w:tblGrid>
      <w:tr w:rsidR="00B6760B" w:rsidRPr="00CE55A6" w:rsidTr="00767F33">
        <w:tc>
          <w:tcPr>
            <w:tcW w:w="4788" w:type="dxa"/>
          </w:tcPr>
          <w:p w:rsidR="00B6760B" w:rsidRPr="00CE55A6" w:rsidRDefault="00B6760B" w:rsidP="00B6760B">
            <w:pPr>
              <w:tabs>
                <w:tab w:val="left" w:pos="900"/>
              </w:tabs>
              <w:spacing w:after="0" w:line="240" w:lineRule="auto"/>
              <w:ind w:right="-692"/>
              <w:jc w:val="both"/>
              <w:rPr>
                <w:rFonts w:eastAsia="Times New Roman" w:cs="Times New Roman"/>
                <w:lang w:eastAsia="lv-LV"/>
              </w:rPr>
            </w:pP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p>
          <w:p w:rsidR="00B6760B" w:rsidRPr="00CE55A6" w:rsidRDefault="00B6760B" w:rsidP="00767F33">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Rēzeknes novada pašvaldības</w:t>
            </w:r>
          </w:p>
          <w:p w:rsidR="00B6760B" w:rsidRPr="00CE55A6" w:rsidRDefault="00B6760B" w:rsidP="00767F33">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Dricānu pagasta pārvalde</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reģistrācijas Nr.90000048538</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adrese: „Pagastmāja”, Dricāni, ,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Dricānu pagasts Rēzeknes novads, LV-4615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Banka: A/S „Swedbank”</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Konts: Nr.LV78HABA0551032097077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Kods:  HABALV22</w:t>
            </w:r>
          </w:p>
          <w:p w:rsidR="00B6760B" w:rsidRPr="00CE55A6" w:rsidRDefault="00B6760B" w:rsidP="00B6760B">
            <w:pPr>
              <w:tabs>
                <w:tab w:val="left" w:pos="900"/>
              </w:tabs>
              <w:spacing w:after="0" w:line="240" w:lineRule="auto"/>
              <w:ind w:right="-694"/>
              <w:jc w:val="both"/>
              <w:rPr>
                <w:rFonts w:eastAsia="Times New Roman" w:cs="Times New Roman"/>
                <w:lang w:eastAsia="lv-LV"/>
              </w:rPr>
            </w:pP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____________________________ Z.v.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(paraksts) </w:t>
            </w: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S.Melne</w:t>
            </w:r>
          </w:p>
          <w:p w:rsidR="00B6760B" w:rsidRPr="00CE55A6" w:rsidRDefault="00B6760B" w:rsidP="00767F33">
            <w:pPr>
              <w:spacing w:after="0" w:line="240" w:lineRule="auto"/>
              <w:ind w:firstLine="420"/>
              <w:jc w:val="both"/>
              <w:rPr>
                <w:rFonts w:eastAsia="Times New Roman" w:cs="Times New Roman"/>
                <w:lang w:eastAsia="lv-LV"/>
              </w:rPr>
            </w:pPr>
          </w:p>
        </w:tc>
        <w:tc>
          <w:tcPr>
            <w:tcW w:w="4788" w:type="dxa"/>
          </w:tcPr>
          <w:p w:rsidR="00B6760B" w:rsidRPr="00CE55A6" w:rsidRDefault="00B6760B" w:rsidP="00767F33">
            <w:pPr>
              <w:spacing w:after="0" w:line="240" w:lineRule="auto"/>
              <w:rPr>
                <w:rFonts w:eastAsia="Times New Roman" w:cs="Times New Roman"/>
                <w:szCs w:val="24"/>
                <w:lang w:eastAsia="lv-LV"/>
              </w:rPr>
            </w:pPr>
          </w:p>
          <w:p w:rsidR="00B6760B" w:rsidRPr="00CE55A6"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Default="00B6760B" w:rsidP="00767F33">
            <w:pPr>
              <w:spacing w:after="0" w:line="240" w:lineRule="auto"/>
              <w:rPr>
                <w:rFonts w:eastAsia="Times New Roman" w:cs="Times New Roman"/>
                <w:szCs w:val="24"/>
                <w:lang w:eastAsia="lv-LV"/>
              </w:rPr>
            </w:pPr>
          </w:p>
          <w:p w:rsidR="00B6760B" w:rsidRPr="00CE55A6" w:rsidRDefault="00B6760B" w:rsidP="00767F33">
            <w:pPr>
              <w:spacing w:after="0" w:line="240" w:lineRule="auto"/>
              <w:rPr>
                <w:rFonts w:eastAsia="Times New Roman" w:cs="Times New Roman"/>
                <w:szCs w:val="24"/>
                <w:lang w:eastAsia="lv-LV"/>
              </w:rPr>
            </w:pPr>
          </w:p>
          <w:p w:rsidR="00B6760B" w:rsidRPr="00CE55A6" w:rsidRDefault="00B6760B" w:rsidP="00767F33">
            <w:pPr>
              <w:spacing w:after="0" w:line="240" w:lineRule="auto"/>
              <w:rPr>
                <w:rFonts w:eastAsia="Times New Roman" w:cs="Times New Roman"/>
                <w:szCs w:val="24"/>
                <w:lang w:eastAsia="lv-LV"/>
              </w:rPr>
            </w:pPr>
          </w:p>
          <w:p w:rsidR="00B6760B" w:rsidRPr="00CE55A6" w:rsidRDefault="00B6760B" w:rsidP="00767F33">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____________________________   Z.v.</w:t>
            </w:r>
          </w:p>
          <w:p w:rsidR="00B6760B" w:rsidRPr="00CE55A6" w:rsidRDefault="00B6760B" w:rsidP="00767F33">
            <w:pPr>
              <w:spacing w:after="0" w:line="240" w:lineRule="auto"/>
              <w:rPr>
                <w:rFonts w:eastAsia="Times New Roman" w:cs="Times New Roman"/>
                <w:szCs w:val="24"/>
                <w:lang w:eastAsia="lv-LV"/>
              </w:rPr>
            </w:pPr>
            <w:r>
              <w:rPr>
                <w:rFonts w:eastAsia="Times New Roman" w:cs="Times New Roman"/>
                <w:szCs w:val="24"/>
                <w:lang w:eastAsia="lv-LV"/>
              </w:rPr>
              <w:t xml:space="preserve">     </w:t>
            </w:r>
            <w:r w:rsidRPr="00CE55A6">
              <w:rPr>
                <w:rFonts w:eastAsia="Times New Roman" w:cs="Times New Roman"/>
                <w:szCs w:val="24"/>
                <w:lang w:eastAsia="lv-LV"/>
              </w:rPr>
              <w:t xml:space="preserve"> (paraksts)    </w:t>
            </w:r>
          </w:p>
          <w:p w:rsidR="00B6760B" w:rsidRPr="00CE55A6" w:rsidRDefault="00B6760B" w:rsidP="00B6760B">
            <w:pPr>
              <w:spacing w:after="0" w:line="240" w:lineRule="auto"/>
              <w:rPr>
                <w:rFonts w:eastAsia="Times New Roman" w:cs="Times New Roman"/>
                <w:szCs w:val="24"/>
                <w:lang w:eastAsia="lv-LV"/>
              </w:rPr>
            </w:pPr>
            <w:r w:rsidRPr="00CE55A6">
              <w:rPr>
                <w:rFonts w:eastAsia="Times New Roman" w:cs="Times New Roman"/>
                <w:lang w:eastAsia="lv-LV"/>
              </w:rPr>
              <w:t xml:space="preserve">      </w:t>
            </w:r>
          </w:p>
        </w:tc>
      </w:tr>
    </w:tbl>
    <w:p w:rsidR="00B6760B" w:rsidRDefault="00B6760B" w:rsidP="00B6760B"/>
    <w:sectPr w:rsidR="00B6760B" w:rsidSect="00194F26">
      <w:pgSz w:w="11905" w:h="16838" w:code="9"/>
      <w:pgMar w:top="1440" w:right="1132" w:bottom="1287" w:left="1287"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56" w:rsidRDefault="00894F56" w:rsidP="00A43544">
      <w:pPr>
        <w:spacing w:after="0" w:line="240" w:lineRule="auto"/>
      </w:pPr>
      <w:r>
        <w:separator/>
      </w:r>
    </w:p>
  </w:endnote>
  <w:endnote w:type="continuationSeparator" w:id="0">
    <w:p w:rsidR="00894F56" w:rsidRDefault="00894F56" w:rsidP="00A4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BA"/>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33" w:rsidRDefault="00767F33" w:rsidP="00F03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F33" w:rsidRDefault="00767F33" w:rsidP="00F03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33" w:rsidRDefault="00767F33">
    <w:pPr>
      <w:pStyle w:val="Footer"/>
      <w:jc w:val="center"/>
    </w:pPr>
    <w:r>
      <w:fldChar w:fldCharType="begin"/>
    </w:r>
    <w:r>
      <w:instrText xml:space="preserve"> PAGE   \* MERGEFORMAT </w:instrText>
    </w:r>
    <w:r>
      <w:fldChar w:fldCharType="separate"/>
    </w:r>
    <w:r w:rsidR="00894F56">
      <w:rPr>
        <w:noProof/>
      </w:rPr>
      <w:t>1</w:t>
    </w:r>
    <w:r>
      <w:fldChar w:fldCharType="end"/>
    </w:r>
  </w:p>
  <w:p w:rsidR="00767F33" w:rsidRDefault="00767F33" w:rsidP="00F030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56" w:rsidRDefault="00894F56" w:rsidP="00A43544">
      <w:pPr>
        <w:spacing w:after="0" w:line="240" w:lineRule="auto"/>
      </w:pPr>
      <w:r>
        <w:separator/>
      </w:r>
    </w:p>
  </w:footnote>
  <w:footnote w:type="continuationSeparator" w:id="0">
    <w:p w:rsidR="00894F56" w:rsidRDefault="00894F56" w:rsidP="00A43544">
      <w:pPr>
        <w:spacing w:after="0" w:line="240" w:lineRule="auto"/>
      </w:pPr>
      <w:r>
        <w:continuationSeparator/>
      </w:r>
    </w:p>
  </w:footnote>
  <w:footnote w:id="1">
    <w:p w:rsidR="00767F33" w:rsidRPr="00F67169" w:rsidRDefault="00767F33" w:rsidP="00A43544">
      <w:pPr>
        <w:pStyle w:val="FootnoteText"/>
        <w:rPr>
          <w:lang w:val="lv-LV"/>
        </w:rPr>
      </w:pPr>
      <w:r>
        <w:rPr>
          <w:rStyle w:val="FootnoteReference"/>
        </w:rPr>
        <w:footnoteRef/>
      </w:r>
      <w:r>
        <w:t xml:space="preserve"> </w:t>
      </w:r>
      <w:r>
        <w:rPr>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33" w:rsidRPr="00500DF3" w:rsidRDefault="00767F33" w:rsidP="00500DF3">
    <w:pPr>
      <w:spacing w:after="0" w:line="240" w:lineRule="auto"/>
      <w:rPr>
        <w:rFonts w:eastAsia="Times New Roman" w:cs="Times New Roman"/>
        <w:sz w:val="20"/>
        <w:szCs w:val="20"/>
        <w:lang w:eastAsia="lv-LV"/>
      </w:rPr>
    </w:pPr>
    <w:r w:rsidRPr="00500DF3">
      <w:rPr>
        <w:rFonts w:eastAsia="Times New Roman" w:cs="Times New Roman"/>
        <w:noProof/>
        <w:sz w:val="20"/>
        <w:szCs w:val="20"/>
        <w:lang w:eastAsia="lv-LV"/>
      </w:rPr>
      <w:t xml:space="preserve">Iepirkuma </w:t>
    </w:r>
    <w:r>
      <w:rPr>
        <w:rFonts w:eastAsia="Times New Roman" w:cs="Times New Roman"/>
        <w:noProof/>
        <w:sz w:val="20"/>
        <w:szCs w:val="20"/>
        <w:lang w:eastAsia="lv-LV"/>
      </w:rPr>
      <w:t xml:space="preserve"> </w:t>
    </w:r>
    <w:r w:rsidRPr="00500DF3">
      <w:rPr>
        <w:rFonts w:eastAsia="Times New Roman" w:cs="Times New Roman"/>
        <w:noProof/>
        <w:sz w:val="20"/>
        <w:szCs w:val="20"/>
        <w:lang w:eastAsia="lv-LV"/>
      </w:rPr>
      <w:t>„</w:t>
    </w:r>
    <w:r>
      <w:rPr>
        <w:rFonts w:eastAsia="Times New Roman" w:cs="Times New Roman"/>
        <w:noProof/>
        <w:sz w:val="20"/>
        <w:szCs w:val="20"/>
        <w:lang w:eastAsia="lv-LV"/>
      </w:rPr>
      <w:t xml:space="preserve">Drupināto </w:t>
    </w:r>
    <w:r>
      <w:rPr>
        <w:rFonts w:eastAsia="Times New Roman" w:cs="Times New Roman"/>
        <w:sz w:val="20"/>
        <w:szCs w:val="20"/>
        <w:lang w:eastAsia="lv-LV"/>
      </w:rPr>
      <w:t>š</w:t>
    </w:r>
    <w:r w:rsidRPr="00500DF3">
      <w:rPr>
        <w:rFonts w:eastAsia="Times New Roman" w:cs="Times New Roman"/>
        <w:sz w:val="20"/>
        <w:szCs w:val="20"/>
        <w:lang w:eastAsia="lv-LV"/>
      </w:rPr>
      <w:t>ķembu</w:t>
    </w:r>
    <w:r>
      <w:rPr>
        <w:rFonts w:eastAsia="Times New Roman" w:cs="Times New Roman"/>
        <w:sz w:val="20"/>
        <w:szCs w:val="20"/>
        <w:lang w:eastAsia="lv-LV"/>
      </w:rPr>
      <w:t xml:space="preserve"> un </w:t>
    </w:r>
    <w:r w:rsidRPr="00500DF3">
      <w:rPr>
        <w:rFonts w:eastAsia="Times New Roman" w:cs="Times New Roman"/>
        <w:sz w:val="20"/>
        <w:szCs w:val="20"/>
        <w:lang w:eastAsia="lv-LV"/>
      </w:rPr>
      <w:t>grants piegāde Rēzeknes novada pašvaldības Dricānu pagasta ceļu uzturēšanai</w:t>
    </w:r>
  </w:p>
  <w:p w:rsidR="00767F33" w:rsidRPr="00500DF3" w:rsidRDefault="00767F33" w:rsidP="00500DF3">
    <w:pP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500DF3">
      <w:rPr>
        <w:rFonts w:eastAsia="Times New Roman" w:cs="Times New Roman"/>
        <w:sz w:val="20"/>
        <w:szCs w:val="20"/>
        <w:lang w:eastAsia="lv-LV"/>
      </w:rPr>
      <w:t xml:space="preserve"> </w:t>
    </w:r>
    <w:r w:rsidRPr="00500DF3">
      <w:rPr>
        <w:rFonts w:eastAsia="Times New Roman" w:cs="Times New Roman"/>
        <w:noProof/>
        <w:sz w:val="20"/>
        <w:szCs w:val="20"/>
        <w:lang w:eastAsia="lv-LV"/>
      </w:rPr>
      <w:t>(identifikācijas Nr. DPP 2015/7) nolikums</w:t>
    </w:r>
  </w:p>
  <w:p w:rsidR="00767F33" w:rsidRPr="00500DF3" w:rsidRDefault="00767F33" w:rsidP="00500DF3">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500DF3">
      <w:rPr>
        <w:rFonts w:eastAsia="Times New Roman" w:cs="Times New Roman"/>
        <w:noProof/>
        <w:sz w:val="20"/>
        <w:szCs w:val="20"/>
        <w:lang w:eastAsia="lv-LV"/>
      </w:rPr>
      <w:t xml:space="preserve"> </w:t>
    </w:r>
  </w:p>
  <w:p w:rsidR="00767F33" w:rsidRPr="00500DF3" w:rsidRDefault="00767F33" w:rsidP="00500DF3">
    <w:pPr>
      <w:pStyle w:val="Header"/>
      <w:tabs>
        <w:tab w:val="clear" w:pos="4153"/>
        <w:tab w:val="clear" w:pos="8306"/>
        <w:tab w:val="left" w:pos="1694"/>
      </w:tabs>
      <w:rPr>
        <w:lang w:val="lv-LV"/>
      </w:rPr>
    </w:pPr>
  </w:p>
  <w:p w:rsidR="00767F33" w:rsidRPr="00500DF3" w:rsidRDefault="00767F33">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824C7"/>
    <w:multiLevelType w:val="hybridMultilevel"/>
    <w:tmpl w:val="A13C2826"/>
    <w:lvl w:ilvl="0" w:tplc="6B5AF4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3">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3B4ADD"/>
    <w:multiLevelType w:val="hybridMultilevel"/>
    <w:tmpl w:val="8FFEB0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326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24"/>
  </w:num>
  <w:num w:numId="6">
    <w:abstractNumId w:val="20"/>
  </w:num>
  <w:num w:numId="7">
    <w:abstractNumId w:val="11"/>
  </w:num>
  <w:num w:numId="8">
    <w:abstractNumId w:val="27"/>
  </w:num>
  <w:num w:numId="9">
    <w:abstractNumId w:val="5"/>
  </w:num>
  <w:num w:numId="10">
    <w:abstractNumId w:val="28"/>
  </w:num>
  <w:num w:numId="11">
    <w:abstractNumId w:val="15"/>
  </w:num>
  <w:num w:numId="12">
    <w:abstractNumId w:val="16"/>
  </w:num>
  <w:num w:numId="13">
    <w:abstractNumId w:val="8"/>
  </w:num>
  <w:num w:numId="14">
    <w:abstractNumId w:val="18"/>
  </w:num>
  <w:num w:numId="15">
    <w:abstractNumId w:val="13"/>
  </w:num>
  <w:num w:numId="16">
    <w:abstractNumId w:val="0"/>
  </w:num>
  <w:num w:numId="17">
    <w:abstractNumId w:val="29"/>
  </w:num>
  <w:num w:numId="18">
    <w:abstractNumId w:val="7"/>
  </w:num>
  <w:num w:numId="19">
    <w:abstractNumId w:val="1"/>
  </w:num>
  <w:num w:numId="20">
    <w:abstractNumId w:val="21"/>
  </w:num>
  <w:num w:numId="21">
    <w:abstractNumId w:val="22"/>
  </w:num>
  <w:num w:numId="22">
    <w:abstractNumId w:val="9"/>
  </w:num>
  <w:num w:numId="23">
    <w:abstractNumId w:val="14"/>
  </w:num>
  <w:num w:numId="24">
    <w:abstractNumId w:val="3"/>
  </w:num>
  <w:num w:numId="25">
    <w:abstractNumId w:val="23"/>
  </w:num>
  <w:num w:numId="26">
    <w:abstractNumId w:val="19"/>
  </w:num>
  <w:num w:numId="27">
    <w:abstractNumId w:val="10"/>
  </w:num>
  <w:num w:numId="28">
    <w:abstractNumId w:val="6"/>
  </w:num>
  <w:num w:numId="29">
    <w:abstractNumId w:val="4"/>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44"/>
    <w:rsid w:val="00194F26"/>
    <w:rsid w:val="001D1ACF"/>
    <w:rsid w:val="002E0A2E"/>
    <w:rsid w:val="002F0D9B"/>
    <w:rsid w:val="003632B9"/>
    <w:rsid w:val="003B6A3C"/>
    <w:rsid w:val="00400434"/>
    <w:rsid w:val="004858C0"/>
    <w:rsid w:val="004A570A"/>
    <w:rsid w:val="004A60B4"/>
    <w:rsid w:val="004E73F8"/>
    <w:rsid w:val="00500DF3"/>
    <w:rsid w:val="005E1578"/>
    <w:rsid w:val="00615199"/>
    <w:rsid w:val="00623629"/>
    <w:rsid w:val="00625975"/>
    <w:rsid w:val="006507C1"/>
    <w:rsid w:val="00655031"/>
    <w:rsid w:val="006A7262"/>
    <w:rsid w:val="006D071E"/>
    <w:rsid w:val="0071170E"/>
    <w:rsid w:val="00767F33"/>
    <w:rsid w:val="007A44D1"/>
    <w:rsid w:val="00894F56"/>
    <w:rsid w:val="00992C5C"/>
    <w:rsid w:val="00A43544"/>
    <w:rsid w:val="00A86F9F"/>
    <w:rsid w:val="00AE2361"/>
    <w:rsid w:val="00B27E08"/>
    <w:rsid w:val="00B6760B"/>
    <w:rsid w:val="00C0425D"/>
    <w:rsid w:val="00C56626"/>
    <w:rsid w:val="00CB5639"/>
    <w:rsid w:val="00E03B7E"/>
    <w:rsid w:val="00E35AA1"/>
    <w:rsid w:val="00E67D93"/>
    <w:rsid w:val="00F030A4"/>
    <w:rsid w:val="00F537D1"/>
    <w:rsid w:val="00F6485F"/>
    <w:rsid w:val="00F82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3544"/>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A43544"/>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A43544"/>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A43544"/>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A43544"/>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A43544"/>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44"/>
    <w:rPr>
      <w:rFonts w:eastAsia="Times New Roman" w:cs="Times New Roman"/>
      <w:sz w:val="28"/>
      <w:szCs w:val="20"/>
      <w:lang w:eastAsia="lv-LV"/>
    </w:rPr>
  </w:style>
  <w:style w:type="character" w:customStyle="1" w:styleId="Heading2Char">
    <w:name w:val="Heading 2 Char"/>
    <w:basedOn w:val="DefaultParagraphFont"/>
    <w:link w:val="Heading2"/>
    <w:rsid w:val="00A43544"/>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A43544"/>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A43544"/>
    <w:rPr>
      <w:rFonts w:eastAsia="Times New Roman" w:cs="Times New Roman"/>
      <w:b/>
      <w:bCs/>
      <w:sz w:val="28"/>
      <w:szCs w:val="28"/>
      <w:lang w:eastAsia="lv-LV"/>
    </w:rPr>
  </w:style>
  <w:style w:type="character" w:customStyle="1" w:styleId="Heading5Char">
    <w:name w:val="Heading 5 Char"/>
    <w:basedOn w:val="DefaultParagraphFont"/>
    <w:link w:val="Heading5"/>
    <w:rsid w:val="00A43544"/>
    <w:rPr>
      <w:rFonts w:eastAsia="Times New Roman" w:cs="Times New Roman"/>
      <w:b/>
      <w:bCs/>
      <w:i/>
      <w:iCs/>
      <w:sz w:val="26"/>
      <w:szCs w:val="26"/>
      <w:lang w:eastAsia="lv-LV"/>
    </w:rPr>
  </w:style>
  <w:style w:type="character" w:customStyle="1" w:styleId="Heading7Char">
    <w:name w:val="Heading 7 Char"/>
    <w:basedOn w:val="DefaultParagraphFont"/>
    <w:link w:val="Heading7"/>
    <w:rsid w:val="00A43544"/>
    <w:rPr>
      <w:rFonts w:eastAsia="Times New Roman" w:cs="Times New Roman"/>
      <w:szCs w:val="24"/>
      <w:lang w:eastAsia="x-none"/>
    </w:rPr>
  </w:style>
  <w:style w:type="numbering" w:customStyle="1" w:styleId="NoList1">
    <w:name w:val="No List1"/>
    <w:next w:val="NoList"/>
    <w:semiHidden/>
    <w:rsid w:val="00A43544"/>
  </w:style>
  <w:style w:type="paragraph" w:customStyle="1" w:styleId="naisf">
    <w:name w:val="naisf"/>
    <w:basedOn w:val="Normal"/>
    <w:rsid w:val="00A43544"/>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A4354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43544"/>
    <w:rPr>
      <w:rFonts w:eastAsia="Times New Roman" w:cs="Times New Roman"/>
      <w:sz w:val="16"/>
      <w:szCs w:val="16"/>
    </w:rPr>
  </w:style>
  <w:style w:type="character" w:styleId="Hyperlink">
    <w:name w:val="Hyperlink"/>
    <w:rsid w:val="00A43544"/>
    <w:rPr>
      <w:color w:val="0000FF"/>
      <w:u w:val="single"/>
    </w:rPr>
  </w:style>
  <w:style w:type="paragraph" w:styleId="Header">
    <w:name w:val="header"/>
    <w:basedOn w:val="Normal"/>
    <w:link w:val="HeaderChar"/>
    <w:uiPriority w:val="99"/>
    <w:rsid w:val="00A43544"/>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A43544"/>
    <w:rPr>
      <w:rFonts w:eastAsia="Times New Roman" w:cs="Times New Roman"/>
      <w:szCs w:val="24"/>
      <w:lang w:val="en-GB"/>
    </w:rPr>
  </w:style>
  <w:style w:type="paragraph" w:styleId="Footer">
    <w:name w:val="footer"/>
    <w:basedOn w:val="Normal"/>
    <w:link w:val="FooterChar"/>
    <w:rsid w:val="00A43544"/>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A43544"/>
    <w:rPr>
      <w:rFonts w:eastAsia="Times New Roman" w:cs="Times New Roman"/>
      <w:szCs w:val="24"/>
      <w:lang w:eastAsia="ru-RU"/>
    </w:rPr>
  </w:style>
  <w:style w:type="character" w:styleId="PageNumber">
    <w:name w:val="page number"/>
    <w:basedOn w:val="DefaultParagraphFont"/>
    <w:rsid w:val="00A43544"/>
  </w:style>
  <w:style w:type="paragraph" w:styleId="BodyText2">
    <w:name w:val="Body Text 2"/>
    <w:basedOn w:val="Normal"/>
    <w:link w:val="BodyText2Char"/>
    <w:rsid w:val="00A43544"/>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A43544"/>
    <w:rPr>
      <w:rFonts w:eastAsia="Times New Roman" w:cs="Times New Roman"/>
      <w:szCs w:val="24"/>
      <w:lang w:val="ru-RU" w:eastAsia="ru-RU"/>
    </w:rPr>
  </w:style>
  <w:style w:type="character" w:styleId="Strong">
    <w:name w:val="Strong"/>
    <w:qFormat/>
    <w:rsid w:val="00A43544"/>
    <w:rPr>
      <w:b/>
      <w:bCs/>
    </w:rPr>
  </w:style>
  <w:style w:type="paragraph" w:customStyle="1" w:styleId="Heading21">
    <w:name w:val="Heading 21"/>
    <w:basedOn w:val="Normal"/>
    <w:rsid w:val="00A43544"/>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A43544"/>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A43544"/>
    <w:rPr>
      <w:rFonts w:eastAsia="Times New Roman" w:cs="Times New Roman"/>
      <w:sz w:val="20"/>
      <w:szCs w:val="20"/>
      <w:lang w:eastAsia="lv-LV"/>
    </w:rPr>
  </w:style>
  <w:style w:type="paragraph" w:styleId="NormalWeb">
    <w:name w:val="Normal (Web)"/>
    <w:basedOn w:val="Normal"/>
    <w:rsid w:val="00A43544"/>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A43544"/>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A43544"/>
    <w:rPr>
      <w:rFonts w:eastAsia="Times New Roman" w:cs="Times New Roman"/>
      <w:sz w:val="20"/>
      <w:szCs w:val="20"/>
      <w:lang w:eastAsia="lv-LV"/>
    </w:rPr>
  </w:style>
  <w:style w:type="paragraph" w:styleId="BalloonText">
    <w:name w:val="Balloon Text"/>
    <w:basedOn w:val="Normal"/>
    <w:link w:val="BalloonTextChar"/>
    <w:rsid w:val="00A4354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43544"/>
    <w:rPr>
      <w:rFonts w:ascii="Tahoma" w:eastAsia="Times New Roman" w:hAnsi="Tahoma" w:cs="Times New Roman"/>
      <w:sz w:val="16"/>
      <w:szCs w:val="16"/>
      <w:lang w:val="x-none" w:eastAsia="x-none"/>
    </w:rPr>
  </w:style>
  <w:style w:type="paragraph" w:customStyle="1" w:styleId="Style2">
    <w:name w:val="Style2"/>
    <w:basedOn w:val="Normal"/>
    <w:next w:val="Normal"/>
    <w:rsid w:val="00A43544"/>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A43544"/>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A43544"/>
    <w:rPr>
      <w:rFonts w:eastAsia="Times New Roman" w:cs="Times New Roman"/>
      <w:b/>
      <w:sz w:val="28"/>
      <w:szCs w:val="20"/>
      <w:lang w:eastAsia="x-none"/>
    </w:rPr>
  </w:style>
  <w:style w:type="paragraph" w:customStyle="1" w:styleId="xl27">
    <w:name w:val="xl27"/>
    <w:basedOn w:val="Normal"/>
    <w:rsid w:val="00A43544"/>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A43544"/>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A43544"/>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CommentText"/>
    <w:next w:val="CommentText"/>
    <w:semiHidden/>
    <w:rsid w:val="00A43544"/>
    <w:pPr>
      <w:spacing w:line="360" w:lineRule="auto"/>
      <w:jc w:val="both"/>
    </w:pPr>
    <w:rPr>
      <w:b/>
      <w:bCs/>
      <w:sz w:val="24"/>
    </w:rPr>
  </w:style>
  <w:style w:type="paragraph" w:styleId="CommentText">
    <w:name w:val="annotation text"/>
    <w:basedOn w:val="Normal"/>
    <w:link w:val="CommentTextChar"/>
    <w:semiHidden/>
    <w:rsid w:val="00A4354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A43544"/>
    <w:rPr>
      <w:rFonts w:eastAsia="Times New Roman" w:cs="Times New Roman"/>
      <w:sz w:val="20"/>
      <w:szCs w:val="20"/>
      <w:lang w:eastAsia="lv-LV"/>
    </w:rPr>
  </w:style>
  <w:style w:type="table" w:styleId="TableGrid">
    <w:name w:val="Table Grid"/>
    <w:basedOn w:val="TableNormal"/>
    <w:rsid w:val="00A43544"/>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43544"/>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A43544"/>
    <w:rPr>
      <w:rFonts w:eastAsia="Times New Roman" w:cs="Times New Roman"/>
      <w:sz w:val="20"/>
      <w:szCs w:val="20"/>
      <w:lang w:val="en-US" w:eastAsia="lv-LV"/>
    </w:rPr>
  </w:style>
  <w:style w:type="character" w:styleId="FootnoteReference">
    <w:name w:val="footnote reference"/>
    <w:semiHidden/>
    <w:rsid w:val="00A43544"/>
    <w:rPr>
      <w:rFonts w:cs="Times New Roman"/>
      <w:vertAlign w:val="superscript"/>
    </w:rPr>
  </w:style>
  <w:style w:type="paragraph" w:customStyle="1" w:styleId="Iauiue1">
    <w:name w:val="Iau?iue1"/>
    <w:rsid w:val="00A43544"/>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A43544"/>
    <w:pPr>
      <w:spacing w:after="0" w:line="240" w:lineRule="auto"/>
    </w:pPr>
    <w:rPr>
      <w:rFonts w:eastAsia="Times New Roman" w:cs="Times New Roman"/>
      <w:sz w:val="20"/>
      <w:szCs w:val="20"/>
    </w:rPr>
  </w:style>
  <w:style w:type="paragraph" w:customStyle="1" w:styleId="tv2131">
    <w:name w:val="tv2131"/>
    <w:basedOn w:val="Normal"/>
    <w:rsid w:val="00A43544"/>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A43544"/>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A435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A435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A4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A43544"/>
    <w:rPr>
      <w:rFonts w:ascii="Courier New" w:eastAsia="Times New Roman" w:hAnsi="Courier New" w:cs="Times New Roman"/>
      <w:sz w:val="20"/>
      <w:szCs w:val="20"/>
      <w:lang w:eastAsia="lv-LV"/>
    </w:rPr>
  </w:style>
  <w:style w:type="character" w:styleId="FollowedHyperlink">
    <w:name w:val="FollowedHyperlink"/>
    <w:uiPriority w:val="99"/>
    <w:unhideWhenUsed/>
    <w:rsid w:val="00A43544"/>
    <w:rPr>
      <w:color w:val="800080"/>
      <w:u w:val="single"/>
    </w:rPr>
  </w:style>
  <w:style w:type="character" w:customStyle="1" w:styleId="BodyTextChar1">
    <w:name w:val="Body Text Char1"/>
    <w:aliases w:val="Body Text1 Char"/>
    <w:semiHidden/>
    <w:rsid w:val="00A43544"/>
    <w:rPr>
      <w:sz w:val="24"/>
      <w:szCs w:val="24"/>
      <w:lang w:eastAsia="en-US"/>
    </w:rPr>
  </w:style>
  <w:style w:type="paragraph" w:styleId="BodyTextIndent3">
    <w:name w:val="Body Text Indent 3"/>
    <w:basedOn w:val="Normal"/>
    <w:link w:val="BodyTextIndent3Char"/>
    <w:unhideWhenUsed/>
    <w:rsid w:val="00A43544"/>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A43544"/>
    <w:rPr>
      <w:rFonts w:eastAsia="Times New Roman" w:cs="Times New Roman"/>
      <w:sz w:val="16"/>
      <w:szCs w:val="16"/>
      <w:lang w:val="en-GB" w:eastAsia="x-none"/>
    </w:rPr>
  </w:style>
  <w:style w:type="paragraph" w:styleId="BlockText">
    <w:name w:val="Block Text"/>
    <w:basedOn w:val="Normal"/>
    <w:unhideWhenUsed/>
    <w:rsid w:val="00A43544"/>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A43544"/>
    <w:pPr>
      <w:ind w:left="720"/>
    </w:pPr>
    <w:rPr>
      <w:rFonts w:ascii="Calibri" w:eastAsia="Times New Roman" w:hAnsi="Calibri" w:cs="Times New Roman"/>
      <w:sz w:val="22"/>
    </w:rPr>
  </w:style>
  <w:style w:type="paragraph" w:customStyle="1" w:styleId="Normal1">
    <w:name w:val="Normal1"/>
    <w:basedOn w:val="Normal"/>
    <w:rsid w:val="00A43544"/>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A43544"/>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A43544"/>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A43544"/>
    <w:pPr>
      <w:spacing w:before="75" w:after="75" w:line="240" w:lineRule="auto"/>
    </w:pPr>
    <w:rPr>
      <w:rFonts w:eastAsia="Times New Roman" w:cs="Times New Roman"/>
      <w:szCs w:val="24"/>
      <w:lang w:val="en-US"/>
    </w:rPr>
  </w:style>
  <w:style w:type="paragraph" w:customStyle="1" w:styleId="tv213">
    <w:name w:val="tv213"/>
    <w:basedOn w:val="Normal"/>
    <w:rsid w:val="00A43544"/>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2E0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3544"/>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A43544"/>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A43544"/>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A43544"/>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A43544"/>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A43544"/>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44"/>
    <w:rPr>
      <w:rFonts w:eastAsia="Times New Roman" w:cs="Times New Roman"/>
      <w:sz w:val="28"/>
      <w:szCs w:val="20"/>
      <w:lang w:eastAsia="lv-LV"/>
    </w:rPr>
  </w:style>
  <w:style w:type="character" w:customStyle="1" w:styleId="Heading2Char">
    <w:name w:val="Heading 2 Char"/>
    <w:basedOn w:val="DefaultParagraphFont"/>
    <w:link w:val="Heading2"/>
    <w:rsid w:val="00A43544"/>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A43544"/>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A43544"/>
    <w:rPr>
      <w:rFonts w:eastAsia="Times New Roman" w:cs="Times New Roman"/>
      <w:b/>
      <w:bCs/>
      <w:sz w:val="28"/>
      <w:szCs w:val="28"/>
      <w:lang w:eastAsia="lv-LV"/>
    </w:rPr>
  </w:style>
  <w:style w:type="character" w:customStyle="1" w:styleId="Heading5Char">
    <w:name w:val="Heading 5 Char"/>
    <w:basedOn w:val="DefaultParagraphFont"/>
    <w:link w:val="Heading5"/>
    <w:rsid w:val="00A43544"/>
    <w:rPr>
      <w:rFonts w:eastAsia="Times New Roman" w:cs="Times New Roman"/>
      <w:b/>
      <w:bCs/>
      <w:i/>
      <w:iCs/>
      <w:sz w:val="26"/>
      <w:szCs w:val="26"/>
      <w:lang w:eastAsia="lv-LV"/>
    </w:rPr>
  </w:style>
  <w:style w:type="character" w:customStyle="1" w:styleId="Heading7Char">
    <w:name w:val="Heading 7 Char"/>
    <w:basedOn w:val="DefaultParagraphFont"/>
    <w:link w:val="Heading7"/>
    <w:rsid w:val="00A43544"/>
    <w:rPr>
      <w:rFonts w:eastAsia="Times New Roman" w:cs="Times New Roman"/>
      <w:szCs w:val="24"/>
      <w:lang w:eastAsia="x-none"/>
    </w:rPr>
  </w:style>
  <w:style w:type="numbering" w:customStyle="1" w:styleId="NoList1">
    <w:name w:val="No List1"/>
    <w:next w:val="NoList"/>
    <w:semiHidden/>
    <w:rsid w:val="00A43544"/>
  </w:style>
  <w:style w:type="paragraph" w:customStyle="1" w:styleId="naisf">
    <w:name w:val="naisf"/>
    <w:basedOn w:val="Normal"/>
    <w:rsid w:val="00A43544"/>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A4354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43544"/>
    <w:rPr>
      <w:rFonts w:eastAsia="Times New Roman" w:cs="Times New Roman"/>
      <w:sz w:val="16"/>
      <w:szCs w:val="16"/>
    </w:rPr>
  </w:style>
  <w:style w:type="character" w:styleId="Hyperlink">
    <w:name w:val="Hyperlink"/>
    <w:rsid w:val="00A43544"/>
    <w:rPr>
      <w:color w:val="0000FF"/>
      <w:u w:val="single"/>
    </w:rPr>
  </w:style>
  <w:style w:type="paragraph" w:styleId="Header">
    <w:name w:val="header"/>
    <w:basedOn w:val="Normal"/>
    <w:link w:val="HeaderChar"/>
    <w:uiPriority w:val="99"/>
    <w:rsid w:val="00A43544"/>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A43544"/>
    <w:rPr>
      <w:rFonts w:eastAsia="Times New Roman" w:cs="Times New Roman"/>
      <w:szCs w:val="24"/>
      <w:lang w:val="en-GB"/>
    </w:rPr>
  </w:style>
  <w:style w:type="paragraph" w:styleId="Footer">
    <w:name w:val="footer"/>
    <w:basedOn w:val="Normal"/>
    <w:link w:val="FooterChar"/>
    <w:rsid w:val="00A43544"/>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A43544"/>
    <w:rPr>
      <w:rFonts w:eastAsia="Times New Roman" w:cs="Times New Roman"/>
      <w:szCs w:val="24"/>
      <w:lang w:eastAsia="ru-RU"/>
    </w:rPr>
  </w:style>
  <w:style w:type="character" w:styleId="PageNumber">
    <w:name w:val="page number"/>
    <w:basedOn w:val="DefaultParagraphFont"/>
    <w:rsid w:val="00A43544"/>
  </w:style>
  <w:style w:type="paragraph" w:styleId="BodyText2">
    <w:name w:val="Body Text 2"/>
    <w:basedOn w:val="Normal"/>
    <w:link w:val="BodyText2Char"/>
    <w:rsid w:val="00A43544"/>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A43544"/>
    <w:rPr>
      <w:rFonts w:eastAsia="Times New Roman" w:cs="Times New Roman"/>
      <w:szCs w:val="24"/>
      <w:lang w:val="ru-RU" w:eastAsia="ru-RU"/>
    </w:rPr>
  </w:style>
  <w:style w:type="character" w:styleId="Strong">
    <w:name w:val="Strong"/>
    <w:qFormat/>
    <w:rsid w:val="00A43544"/>
    <w:rPr>
      <w:b/>
      <w:bCs/>
    </w:rPr>
  </w:style>
  <w:style w:type="paragraph" w:customStyle="1" w:styleId="Heading21">
    <w:name w:val="Heading 21"/>
    <w:basedOn w:val="Normal"/>
    <w:rsid w:val="00A43544"/>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A43544"/>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A43544"/>
    <w:rPr>
      <w:rFonts w:eastAsia="Times New Roman" w:cs="Times New Roman"/>
      <w:sz w:val="20"/>
      <w:szCs w:val="20"/>
      <w:lang w:eastAsia="lv-LV"/>
    </w:rPr>
  </w:style>
  <w:style w:type="paragraph" w:styleId="NormalWeb">
    <w:name w:val="Normal (Web)"/>
    <w:basedOn w:val="Normal"/>
    <w:rsid w:val="00A43544"/>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A43544"/>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A43544"/>
    <w:rPr>
      <w:rFonts w:eastAsia="Times New Roman" w:cs="Times New Roman"/>
      <w:sz w:val="20"/>
      <w:szCs w:val="20"/>
      <w:lang w:eastAsia="lv-LV"/>
    </w:rPr>
  </w:style>
  <w:style w:type="paragraph" w:styleId="BalloonText">
    <w:name w:val="Balloon Text"/>
    <w:basedOn w:val="Normal"/>
    <w:link w:val="BalloonTextChar"/>
    <w:rsid w:val="00A4354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43544"/>
    <w:rPr>
      <w:rFonts w:ascii="Tahoma" w:eastAsia="Times New Roman" w:hAnsi="Tahoma" w:cs="Times New Roman"/>
      <w:sz w:val="16"/>
      <w:szCs w:val="16"/>
      <w:lang w:val="x-none" w:eastAsia="x-none"/>
    </w:rPr>
  </w:style>
  <w:style w:type="paragraph" w:customStyle="1" w:styleId="Style2">
    <w:name w:val="Style2"/>
    <w:basedOn w:val="Normal"/>
    <w:next w:val="Normal"/>
    <w:rsid w:val="00A43544"/>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A43544"/>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A43544"/>
    <w:rPr>
      <w:rFonts w:eastAsia="Times New Roman" w:cs="Times New Roman"/>
      <w:b/>
      <w:sz w:val="28"/>
      <w:szCs w:val="20"/>
      <w:lang w:eastAsia="x-none"/>
    </w:rPr>
  </w:style>
  <w:style w:type="paragraph" w:customStyle="1" w:styleId="xl27">
    <w:name w:val="xl27"/>
    <w:basedOn w:val="Normal"/>
    <w:rsid w:val="00A43544"/>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A43544"/>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A43544"/>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CommentText"/>
    <w:next w:val="CommentText"/>
    <w:semiHidden/>
    <w:rsid w:val="00A43544"/>
    <w:pPr>
      <w:spacing w:line="360" w:lineRule="auto"/>
      <w:jc w:val="both"/>
    </w:pPr>
    <w:rPr>
      <w:b/>
      <w:bCs/>
      <w:sz w:val="24"/>
    </w:rPr>
  </w:style>
  <w:style w:type="paragraph" w:styleId="CommentText">
    <w:name w:val="annotation text"/>
    <w:basedOn w:val="Normal"/>
    <w:link w:val="CommentTextChar"/>
    <w:semiHidden/>
    <w:rsid w:val="00A4354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A43544"/>
    <w:rPr>
      <w:rFonts w:eastAsia="Times New Roman" w:cs="Times New Roman"/>
      <w:sz w:val="20"/>
      <w:szCs w:val="20"/>
      <w:lang w:eastAsia="lv-LV"/>
    </w:rPr>
  </w:style>
  <w:style w:type="table" w:styleId="TableGrid">
    <w:name w:val="Table Grid"/>
    <w:basedOn w:val="TableNormal"/>
    <w:rsid w:val="00A43544"/>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43544"/>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A43544"/>
    <w:rPr>
      <w:rFonts w:eastAsia="Times New Roman" w:cs="Times New Roman"/>
      <w:sz w:val="20"/>
      <w:szCs w:val="20"/>
      <w:lang w:val="en-US" w:eastAsia="lv-LV"/>
    </w:rPr>
  </w:style>
  <w:style w:type="character" w:styleId="FootnoteReference">
    <w:name w:val="footnote reference"/>
    <w:semiHidden/>
    <w:rsid w:val="00A43544"/>
    <w:rPr>
      <w:rFonts w:cs="Times New Roman"/>
      <w:vertAlign w:val="superscript"/>
    </w:rPr>
  </w:style>
  <w:style w:type="paragraph" w:customStyle="1" w:styleId="Iauiue1">
    <w:name w:val="Iau?iue1"/>
    <w:rsid w:val="00A43544"/>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A43544"/>
    <w:pPr>
      <w:spacing w:after="0" w:line="240" w:lineRule="auto"/>
    </w:pPr>
    <w:rPr>
      <w:rFonts w:eastAsia="Times New Roman" w:cs="Times New Roman"/>
      <w:sz w:val="20"/>
      <w:szCs w:val="20"/>
    </w:rPr>
  </w:style>
  <w:style w:type="paragraph" w:customStyle="1" w:styleId="tv2131">
    <w:name w:val="tv2131"/>
    <w:basedOn w:val="Normal"/>
    <w:rsid w:val="00A43544"/>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A43544"/>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A435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A435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A4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A43544"/>
    <w:rPr>
      <w:rFonts w:ascii="Courier New" w:eastAsia="Times New Roman" w:hAnsi="Courier New" w:cs="Times New Roman"/>
      <w:sz w:val="20"/>
      <w:szCs w:val="20"/>
      <w:lang w:eastAsia="lv-LV"/>
    </w:rPr>
  </w:style>
  <w:style w:type="character" w:styleId="FollowedHyperlink">
    <w:name w:val="FollowedHyperlink"/>
    <w:uiPriority w:val="99"/>
    <w:unhideWhenUsed/>
    <w:rsid w:val="00A43544"/>
    <w:rPr>
      <w:color w:val="800080"/>
      <w:u w:val="single"/>
    </w:rPr>
  </w:style>
  <w:style w:type="character" w:customStyle="1" w:styleId="BodyTextChar1">
    <w:name w:val="Body Text Char1"/>
    <w:aliases w:val="Body Text1 Char"/>
    <w:semiHidden/>
    <w:rsid w:val="00A43544"/>
    <w:rPr>
      <w:sz w:val="24"/>
      <w:szCs w:val="24"/>
      <w:lang w:eastAsia="en-US"/>
    </w:rPr>
  </w:style>
  <w:style w:type="paragraph" w:styleId="BodyTextIndent3">
    <w:name w:val="Body Text Indent 3"/>
    <w:basedOn w:val="Normal"/>
    <w:link w:val="BodyTextIndent3Char"/>
    <w:unhideWhenUsed/>
    <w:rsid w:val="00A43544"/>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A43544"/>
    <w:rPr>
      <w:rFonts w:eastAsia="Times New Roman" w:cs="Times New Roman"/>
      <w:sz w:val="16"/>
      <w:szCs w:val="16"/>
      <w:lang w:val="en-GB" w:eastAsia="x-none"/>
    </w:rPr>
  </w:style>
  <w:style w:type="paragraph" w:styleId="BlockText">
    <w:name w:val="Block Text"/>
    <w:basedOn w:val="Normal"/>
    <w:unhideWhenUsed/>
    <w:rsid w:val="00A43544"/>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A43544"/>
    <w:pPr>
      <w:ind w:left="720"/>
    </w:pPr>
    <w:rPr>
      <w:rFonts w:ascii="Calibri" w:eastAsia="Times New Roman" w:hAnsi="Calibri" w:cs="Times New Roman"/>
      <w:sz w:val="22"/>
    </w:rPr>
  </w:style>
  <w:style w:type="paragraph" w:customStyle="1" w:styleId="Normal1">
    <w:name w:val="Normal1"/>
    <w:basedOn w:val="Normal"/>
    <w:rsid w:val="00A43544"/>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A43544"/>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A43544"/>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A43544"/>
    <w:pPr>
      <w:spacing w:before="75" w:after="75" w:line="240" w:lineRule="auto"/>
    </w:pPr>
    <w:rPr>
      <w:rFonts w:eastAsia="Times New Roman" w:cs="Times New Roman"/>
      <w:szCs w:val="24"/>
      <w:lang w:val="en-US"/>
    </w:rPr>
  </w:style>
  <w:style w:type="paragraph" w:customStyle="1" w:styleId="tv213">
    <w:name w:val="tv213"/>
    <w:basedOn w:val="Normal"/>
    <w:rsid w:val="00A43544"/>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2E0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zekne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icani@rezeknesnovad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ricani@rezeknesnovads.lv" TargetMode="External"/><Relationship Id="rId4" Type="http://schemas.microsoft.com/office/2007/relationships/stylesWithEffects" Target="stylesWithEffects.xml"/><Relationship Id="rId9" Type="http://schemas.openxmlformats.org/officeDocument/2006/relationships/hyperlink" Target="http://www.rezeknesnovad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BF5C-203B-425A-B607-E3CD247B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20</Pages>
  <Words>24747</Words>
  <Characters>14107</Characters>
  <Application>Microsoft Office Word</Application>
  <DocSecurity>0</DocSecurity>
  <Lines>117</Lines>
  <Paragraphs>77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1.4. Iepirkuma metode un iepirkumu komisija.</vt:lpstr>
      <vt:lpstr>Līguma izpildes vieta – Rēzeknes novada Dricānu pagasts.</vt:lpstr>
      <vt:lpstr>Līguma izpildes laiks – 12 (divpadsmit) mēneši no līguma noslēgšanas brīža. </vt:lpstr>
      <vt:lpstr>Iepirkuma nolikuma un informācijas saņemšana.</vt:lpstr>
      <vt:lpstr>    1.8.4.Piedāvājumu vērtēšanu iepirkumu komisija veic slēgtā sēdē.</vt:lpstr>
      <vt:lpstr>1.9. Prasības attiecībā uz piedāvājuma noformējumu un iesniegšanu.</vt:lpstr>
      <vt:lpstr>        1.9.5.Piedāvājuma dokumentus izstrādā atbilstoši Ministru kabineta 2010.gada 28.</vt:lpstr>
      <vt:lpstr>2.Informācija par iepirkuma priekšmetu</vt:lpstr>
      <vt:lpstr>    2.1.   Iepirkuma priekšmeta apraksts.</vt:lpstr>
      <vt:lpstr>3.Prasības pretendentiem</vt:lpstr>
      <vt:lpstr>    3.1. Nosacījumi pretendenta dalībai iepirkumā.</vt:lpstr>
      <vt:lpstr>Iesniedzamie dokumenti</vt:lpstr>
      <vt:lpstr>    Pretendentu atlases dokumenti:</vt:lpstr>
      <vt:lpstr>    4.2. Finanšu un tehniskais piedāvājums</vt:lpstr>
      <vt:lpstr>    7.2.1. Pretendenta iesniegtais piedāvājums nozīmē pilnīgu piekrišanu iepirkuma n</vt:lpstr>
      <vt:lpstr>    7.2.2.  Piedaloties iepirkumā, ievērot normatīvo aktu prasības.</vt:lpstr>
      <vt:lpstr>    7.2.3.  Sagatavot piedāvājumus atbilstoši nolikumā izvirzītajām prasībām.</vt:lpstr>
      <vt:lpstr>    7.2.4.  Sniegt patiesu informāciju.</vt:lpstr>
      <vt:lpstr>    7.2.5. Iepirkumu komisijas noteiktajā termiņā iesniegt komisijai papildus inform</vt:lpstr>
      <vt:lpstr>    7.2.6.  Segt visas izmaksas, kas saistītas ar piedāvājuma sagatavošanu un iesnie</vt:lpstr>
      <vt:lpstr>    Pielikums Nr. 1</vt:lpstr>
      <vt:lpstr>Pielikums Nr.2</vt:lpstr>
      <vt:lpstr/>
      <vt:lpstr>PIETEIKUMS* </vt:lpstr>
      <vt:lpstr/>
      <vt:lpstr>    </vt:lpstr>
      <vt:lpstr>    </vt:lpstr>
      <vt:lpstr>    </vt:lpstr>
      <vt:lpstr>    INFORMĀCIJA PAR PERSONU APVIENĪBAS DALĪBNIEKIEM </vt:lpstr>
      <vt:lpstr>        par drupināto šķembu un grants piegādi </vt:lpstr>
    </vt:vector>
  </TitlesOfParts>
  <Company/>
  <LinksUpToDate>false</LinksUpToDate>
  <CharactersWithSpaces>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11</cp:revision>
  <cp:lastPrinted>2015-09-23T11:40:00Z</cp:lastPrinted>
  <dcterms:created xsi:type="dcterms:W3CDTF">2015-09-22T12:49:00Z</dcterms:created>
  <dcterms:modified xsi:type="dcterms:W3CDTF">2015-09-25T08:59:00Z</dcterms:modified>
</cp:coreProperties>
</file>