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9A" w:rsidRPr="00ED2C9A" w:rsidRDefault="00ED2C9A" w:rsidP="00015209">
      <w:pPr>
        <w:spacing w:after="0" w:line="240" w:lineRule="auto"/>
        <w:ind w:left="567"/>
        <w:rPr>
          <w:rFonts w:eastAsia="Times New Roman" w:cs="Times New Roman"/>
          <w:szCs w:val="24"/>
          <w:lang w:eastAsia="lv-LV"/>
        </w:rPr>
      </w:pPr>
    </w:p>
    <w:p w:rsidR="00ED2C9A" w:rsidRPr="00ED2C9A" w:rsidRDefault="00ED2C9A" w:rsidP="00ED2C9A">
      <w:pPr>
        <w:spacing w:after="0" w:line="240" w:lineRule="auto"/>
        <w:jc w:val="right"/>
        <w:rPr>
          <w:rFonts w:eastAsia="Times New Roman" w:cs="Times New Roman"/>
          <w:b/>
          <w:szCs w:val="24"/>
          <w:lang w:eastAsia="lv-LV"/>
        </w:rPr>
      </w:pPr>
      <w:r w:rsidRPr="00ED2C9A">
        <w:rPr>
          <w:rFonts w:eastAsia="Times New Roman" w:cs="Times New Roman"/>
          <w:b/>
          <w:szCs w:val="24"/>
          <w:lang w:eastAsia="lv-LV"/>
        </w:rPr>
        <w:t>APSTIPRINĀTS</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Rēzeknes novada pašvaldības</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Dricānu pagasta pārvaldes </w:t>
      </w:r>
    </w:p>
    <w:p w:rsidR="00ED2C9A" w:rsidRPr="00ED2C9A" w:rsidRDefault="00ED2C9A" w:rsidP="00ED2C9A">
      <w:pPr>
        <w:spacing w:after="0" w:line="240" w:lineRule="auto"/>
        <w:jc w:val="right"/>
        <w:rPr>
          <w:rFonts w:eastAsia="Times New Roman" w:cs="Times New Roman"/>
          <w:szCs w:val="24"/>
          <w:lang w:eastAsia="lv-LV"/>
        </w:rPr>
      </w:pPr>
      <w:r w:rsidRPr="00ED2C9A">
        <w:rPr>
          <w:rFonts w:eastAsia="Times New Roman" w:cs="Times New Roman"/>
          <w:szCs w:val="24"/>
          <w:lang w:eastAsia="lv-LV"/>
        </w:rPr>
        <w:t>iepirkumu komisijas</w:t>
      </w:r>
    </w:p>
    <w:p w:rsidR="00ED2C9A" w:rsidRPr="00ED2C9A" w:rsidRDefault="00FE4903" w:rsidP="00ED2C9A">
      <w:pPr>
        <w:spacing w:after="0" w:line="240" w:lineRule="auto"/>
        <w:jc w:val="right"/>
        <w:rPr>
          <w:rFonts w:eastAsia="Times New Roman" w:cs="Times New Roman"/>
          <w:szCs w:val="24"/>
          <w:lang w:eastAsia="lv-LV"/>
        </w:rPr>
      </w:pPr>
      <w:r>
        <w:rPr>
          <w:rFonts w:eastAsia="Times New Roman" w:cs="Times New Roman"/>
          <w:szCs w:val="24"/>
          <w:lang w:eastAsia="lv-LV"/>
        </w:rPr>
        <w:t>2015</w:t>
      </w:r>
      <w:r w:rsidR="00ED2C9A" w:rsidRPr="00ED2C9A">
        <w:rPr>
          <w:rFonts w:eastAsia="Times New Roman" w:cs="Times New Roman"/>
          <w:szCs w:val="24"/>
          <w:lang w:eastAsia="lv-LV"/>
        </w:rPr>
        <w:t>.</w:t>
      </w:r>
      <w:r>
        <w:rPr>
          <w:rFonts w:eastAsia="Times New Roman" w:cs="Times New Roman"/>
          <w:szCs w:val="24"/>
          <w:lang w:eastAsia="lv-LV"/>
        </w:rPr>
        <w:t xml:space="preserve">gada </w:t>
      </w:r>
      <w:r w:rsidR="008B13CD">
        <w:rPr>
          <w:rFonts w:eastAsia="Times New Roman" w:cs="Times New Roman"/>
          <w:szCs w:val="24"/>
          <w:lang w:eastAsia="lv-LV"/>
        </w:rPr>
        <w:t>7.septembra</w:t>
      </w:r>
      <w:r w:rsidR="00ED2C9A" w:rsidRPr="00ED2C9A">
        <w:rPr>
          <w:rFonts w:eastAsia="Times New Roman" w:cs="Times New Roman"/>
          <w:szCs w:val="24"/>
          <w:lang w:eastAsia="lv-LV"/>
        </w:rPr>
        <w:t xml:space="preserve"> sēdē,</w:t>
      </w:r>
    </w:p>
    <w:p w:rsidR="00ED2C9A" w:rsidRPr="00ED2C9A" w:rsidRDefault="00ED2C9A" w:rsidP="00ED2C9A">
      <w:pPr>
        <w:tabs>
          <w:tab w:val="left" w:pos="6930"/>
        </w:tabs>
        <w:spacing w:after="0" w:line="240" w:lineRule="auto"/>
        <w:jc w:val="right"/>
        <w:rPr>
          <w:rFonts w:eastAsia="Times New Roman" w:cs="Times New Roman"/>
          <w:szCs w:val="24"/>
          <w:lang w:eastAsia="lv-LV"/>
        </w:rPr>
      </w:pPr>
      <w:r w:rsidRPr="00ED2C9A">
        <w:rPr>
          <w:rFonts w:eastAsia="Times New Roman" w:cs="Times New Roman"/>
          <w:szCs w:val="24"/>
          <w:lang w:eastAsia="lv-LV"/>
        </w:rPr>
        <w:t>protokols Nr.</w:t>
      </w:r>
      <w:r w:rsidR="008B13CD">
        <w:rPr>
          <w:rFonts w:eastAsia="Times New Roman" w:cs="Times New Roman"/>
          <w:szCs w:val="24"/>
          <w:lang w:eastAsia="lv-LV"/>
        </w:rPr>
        <w:t>9</w:t>
      </w: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015209">
      <w:pPr>
        <w:spacing w:before="120" w:after="120" w:line="240" w:lineRule="auto"/>
        <w:ind w:left="567"/>
        <w:jc w:val="center"/>
        <w:rPr>
          <w:rFonts w:eastAsia="Times New Roman" w:cs="Times New Roman"/>
          <w:b/>
          <w:bCs/>
          <w:sz w:val="28"/>
          <w:szCs w:val="28"/>
          <w:lang w:eastAsia="lv-LV"/>
        </w:rPr>
      </w:pPr>
      <w:r w:rsidRPr="00ED2C9A">
        <w:rPr>
          <w:rFonts w:eastAsia="Times New Roman" w:cs="Times New Roman"/>
          <w:b/>
          <w:bCs/>
          <w:sz w:val="28"/>
          <w:szCs w:val="28"/>
          <w:lang w:eastAsia="lv-LV"/>
        </w:rPr>
        <w:t>IEPIRKUMA</w:t>
      </w:r>
    </w:p>
    <w:p w:rsidR="00ED2C9A" w:rsidRPr="00015209" w:rsidRDefault="00ED2C9A" w:rsidP="00015209">
      <w:pPr>
        <w:keepNext/>
        <w:tabs>
          <w:tab w:val="left" w:pos="567"/>
        </w:tabs>
        <w:suppressAutoHyphens/>
        <w:overflowPunct w:val="0"/>
        <w:autoSpaceDE w:val="0"/>
        <w:autoSpaceDN w:val="0"/>
        <w:adjustRightInd w:val="0"/>
        <w:spacing w:after="0" w:line="240" w:lineRule="auto"/>
        <w:ind w:left="567"/>
        <w:jc w:val="center"/>
        <w:outlineLvl w:val="0"/>
        <w:rPr>
          <w:rFonts w:eastAsia="Times New Roman" w:cs="Times New Roman"/>
          <w:noProof/>
          <w:szCs w:val="20"/>
          <w:lang w:eastAsia="lv-LV"/>
        </w:rPr>
      </w:pPr>
      <w:r w:rsidRPr="00015209">
        <w:rPr>
          <w:rFonts w:eastAsia="Times New Roman" w:cs="Times New Roman"/>
          <w:noProof/>
          <w:szCs w:val="20"/>
          <w:lang w:eastAsia="lv-LV"/>
        </w:rPr>
        <w:t>(Publisko iepirkumu likuma 8.</w:t>
      </w:r>
      <w:r w:rsidRPr="00015209">
        <w:rPr>
          <w:rFonts w:eastAsia="Times New Roman" w:cs="Times New Roman"/>
          <w:noProof/>
          <w:szCs w:val="20"/>
          <w:vertAlign w:val="superscript"/>
          <w:lang w:eastAsia="lv-LV"/>
        </w:rPr>
        <w:t xml:space="preserve">2 </w:t>
      </w:r>
      <w:r w:rsidRPr="00015209">
        <w:rPr>
          <w:rFonts w:eastAsia="Times New Roman" w:cs="Times New Roman"/>
          <w:noProof/>
          <w:szCs w:val="20"/>
          <w:lang w:eastAsia="lv-LV"/>
        </w:rPr>
        <w:t>panta kārtībā)</w:t>
      </w:r>
    </w:p>
    <w:p w:rsidR="00ED2C9A" w:rsidRPr="00ED2C9A" w:rsidRDefault="00ED2C9A" w:rsidP="00ED2C9A">
      <w:pPr>
        <w:spacing w:before="120" w:after="120" w:line="240" w:lineRule="auto"/>
        <w:jc w:val="center"/>
        <w:rPr>
          <w:rFonts w:eastAsia="Times New Roman" w:cs="Times New Roman"/>
          <w:b/>
          <w:bCs/>
          <w:sz w:val="28"/>
          <w:szCs w:val="28"/>
          <w:lang w:eastAsia="lv-LV"/>
        </w:rPr>
      </w:pPr>
    </w:p>
    <w:p w:rsidR="00ED2C9A" w:rsidRPr="00ED2C9A" w:rsidRDefault="00ED2C9A" w:rsidP="00015209">
      <w:pPr>
        <w:spacing w:after="0" w:line="240" w:lineRule="auto"/>
        <w:ind w:left="567"/>
        <w:jc w:val="center"/>
        <w:rPr>
          <w:rFonts w:eastAsia="Times New Roman" w:cs="Times New Roman"/>
          <w:b/>
          <w:bCs/>
          <w:sz w:val="28"/>
          <w:szCs w:val="28"/>
          <w:lang w:eastAsia="lv-LV"/>
        </w:rPr>
      </w:pPr>
      <w:r w:rsidRPr="00ED2C9A">
        <w:rPr>
          <w:rFonts w:eastAsia="Times New Roman" w:cs="Times New Roman"/>
          <w:b/>
          <w:sz w:val="28"/>
          <w:szCs w:val="28"/>
          <w:lang w:eastAsia="lv-LV"/>
        </w:rPr>
        <w:t xml:space="preserve">„Pārtikas produktu piegāde </w:t>
      </w:r>
      <w:r w:rsidR="004B0B3D">
        <w:rPr>
          <w:rFonts w:eastAsia="Times New Roman" w:cs="Times New Roman"/>
          <w:b/>
          <w:bCs/>
          <w:sz w:val="28"/>
          <w:szCs w:val="28"/>
          <w:lang w:eastAsia="lv-LV"/>
        </w:rPr>
        <w:t>Nautrēnu</w:t>
      </w:r>
      <w:r w:rsidRPr="00ED2C9A">
        <w:rPr>
          <w:rFonts w:eastAsia="Times New Roman" w:cs="Times New Roman"/>
          <w:b/>
          <w:bCs/>
          <w:sz w:val="28"/>
          <w:szCs w:val="28"/>
          <w:lang w:eastAsia="lv-LV"/>
        </w:rPr>
        <w:t xml:space="preserve"> vidusskolas un pirmsskolas izglītības iestādes </w:t>
      </w:r>
      <w:r w:rsidR="00FE4903">
        <w:rPr>
          <w:rFonts w:eastAsia="Times New Roman" w:cs="Times New Roman"/>
          <w:b/>
          <w:bCs/>
          <w:sz w:val="28"/>
          <w:szCs w:val="28"/>
          <w:lang w:eastAsia="lv-LV"/>
        </w:rPr>
        <w:t>vajadzībām 2015.-2016</w:t>
      </w:r>
      <w:r w:rsidRPr="00ED2C9A">
        <w:rPr>
          <w:rFonts w:eastAsia="Times New Roman" w:cs="Times New Roman"/>
          <w:b/>
          <w:bCs/>
          <w:sz w:val="28"/>
          <w:szCs w:val="28"/>
          <w:lang w:eastAsia="lv-LV"/>
        </w:rPr>
        <w:t>.gad</w:t>
      </w:r>
      <w:r w:rsidR="00015209">
        <w:rPr>
          <w:rFonts w:eastAsia="Times New Roman" w:cs="Times New Roman"/>
          <w:b/>
          <w:bCs/>
          <w:sz w:val="28"/>
          <w:szCs w:val="28"/>
          <w:lang w:eastAsia="lv-LV"/>
        </w:rPr>
        <w:t>ā</w:t>
      </w:r>
      <w:r w:rsidRPr="00ED2C9A">
        <w:rPr>
          <w:rFonts w:eastAsia="Times New Roman" w:cs="Times New Roman"/>
          <w:b/>
          <w:bCs/>
          <w:sz w:val="28"/>
          <w:szCs w:val="28"/>
          <w:lang w:eastAsia="lv-LV"/>
        </w:rPr>
        <w:t>”</w:t>
      </w:r>
    </w:p>
    <w:p w:rsidR="00ED2C9A" w:rsidRPr="00ED2C9A" w:rsidRDefault="00ED2C9A" w:rsidP="00ED2C9A">
      <w:pPr>
        <w:spacing w:after="0" w:line="240" w:lineRule="auto"/>
        <w:jc w:val="center"/>
        <w:rPr>
          <w:rFonts w:eastAsia="Times New Roman" w:cs="Times New Roman"/>
          <w:b/>
          <w:bCs/>
          <w:sz w:val="28"/>
          <w:szCs w:val="28"/>
          <w:lang w:eastAsia="lv-LV"/>
        </w:rPr>
      </w:pPr>
    </w:p>
    <w:p w:rsidR="00ED2C9A" w:rsidRPr="00015209" w:rsidRDefault="00ED2C9A" w:rsidP="00015209">
      <w:pPr>
        <w:spacing w:after="0" w:line="240" w:lineRule="auto"/>
        <w:ind w:left="567"/>
        <w:jc w:val="center"/>
        <w:rPr>
          <w:rFonts w:eastAsia="Times New Roman" w:cs="Times New Roman"/>
          <w:bCs/>
          <w:sz w:val="28"/>
          <w:szCs w:val="28"/>
          <w:lang w:eastAsia="lv-LV"/>
        </w:rPr>
      </w:pPr>
      <w:r w:rsidRPr="00015209">
        <w:rPr>
          <w:rFonts w:eastAsia="Times New Roman" w:cs="Times New Roman"/>
          <w:bCs/>
          <w:sz w:val="28"/>
          <w:szCs w:val="28"/>
          <w:lang w:eastAsia="lv-LV"/>
        </w:rPr>
        <w:t xml:space="preserve">(identifikācijas Nr. </w:t>
      </w:r>
      <w:r w:rsidR="00B11CFE" w:rsidRPr="00015209">
        <w:rPr>
          <w:rFonts w:eastAsia="Times New Roman" w:cs="Times New Roman"/>
          <w:bCs/>
          <w:sz w:val="28"/>
          <w:szCs w:val="28"/>
          <w:lang w:eastAsia="lv-LV"/>
        </w:rPr>
        <w:t>N</w:t>
      </w:r>
      <w:r w:rsidRPr="00015209">
        <w:rPr>
          <w:rFonts w:eastAsia="Times New Roman" w:cs="Times New Roman"/>
          <w:bCs/>
          <w:sz w:val="28"/>
          <w:szCs w:val="28"/>
          <w:lang w:eastAsia="lv-LV"/>
        </w:rPr>
        <w:t>PP 20</w:t>
      </w:r>
      <w:r w:rsidR="00FE4903" w:rsidRPr="00015209">
        <w:rPr>
          <w:rFonts w:eastAsia="Times New Roman" w:cs="Times New Roman"/>
          <w:bCs/>
          <w:sz w:val="28"/>
          <w:szCs w:val="28"/>
          <w:lang w:eastAsia="lv-LV"/>
        </w:rPr>
        <w:t>15/</w:t>
      </w:r>
      <w:r w:rsidR="004B0B3D" w:rsidRPr="00015209">
        <w:rPr>
          <w:rFonts w:eastAsia="Times New Roman" w:cs="Times New Roman"/>
          <w:bCs/>
          <w:sz w:val="28"/>
          <w:szCs w:val="28"/>
          <w:lang w:eastAsia="lv-LV"/>
        </w:rPr>
        <w:t>7</w:t>
      </w:r>
      <w:r w:rsidRPr="00015209">
        <w:rPr>
          <w:rFonts w:eastAsia="Times New Roman" w:cs="Times New Roman"/>
          <w:bCs/>
          <w:sz w:val="28"/>
          <w:szCs w:val="28"/>
          <w:lang w:eastAsia="lv-LV"/>
        </w:rPr>
        <w:t>)</w:t>
      </w:r>
    </w:p>
    <w:p w:rsidR="00ED2C9A" w:rsidRPr="00ED2C9A" w:rsidRDefault="00ED2C9A" w:rsidP="00ED2C9A">
      <w:pPr>
        <w:spacing w:before="120" w:after="120" w:line="240" w:lineRule="auto"/>
        <w:jc w:val="center"/>
        <w:rPr>
          <w:rFonts w:eastAsia="Times New Roman" w:cs="Times New Roman"/>
          <w:bCs/>
          <w:sz w:val="36"/>
          <w:szCs w:val="24"/>
          <w:lang w:eastAsia="lv-LV"/>
        </w:rPr>
      </w:pPr>
    </w:p>
    <w:p w:rsidR="00ED2C9A" w:rsidRPr="00ED2C9A" w:rsidRDefault="00ED2C9A" w:rsidP="00ED2C9A">
      <w:pPr>
        <w:spacing w:before="120" w:after="0" w:line="240" w:lineRule="auto"/>
        <w:jc w:val="center"/>
        <w:rPr>
          <w:rFonts w:eastAsia="Times New Roman" w:cs="Times New Roman"/>
          <w:b/>
          <w:sz w:val="44"/>
          <w:szCs w:val="44"/>
          <w:lang w:eastAsia="lv-LV"/>
        </w:rPr>
      </w:pPr>
    </w:p>
    <w:p w:rsidR="00ED2C9A" w:rsidRPr="00ED2C9A" w:rsidRDefault="00ED2C9A" w:rsidP="00ED2C9A">
      <w:pPr>
        <w:spacing w:before="120" w:after="120" w:line="240" w:lineRule="auto"/>
        <w:rPr>
          <w:rFonts w:eastAsia="Times New Roman" w:cs="Times New Roman"/>
          <w:b/>
          <w:bCs/>
          <w:color w:val="FF0000"/>
          <w:sz w:val="32"/>
          <w:szCs w:val="24"/>
          <w:lang w:eastAsia="lv-LV"/>
        </w:rPr>
      </w:pPr>
    </w:p>
    <w:p w:rsidR="00ED2C9A" w:rsidRPr="00ED2C9A" w:rsidRDefault="00ED2C9A" w:rsidP="00ED2C9A">
      <w:pPr>
        <w:spacing w:before="120" w:after="120" w:line="240" w:lineRule="auto"/>
        <w:jc w:val="center"/>
        <w:rPr>
          <w:rFonts w:eastAsia="Times New Roman" w:cs="Times New Roman"/>
          <w:b/>
          <w:bCs/>
          <w:color w:val="FF0000"/>
          <w:sz w:val="32"/>
          <w:szCs w:val="24"/>
          <w:lang w:eastAsia="lv-LV"/>
        </w:rPr>
      </w:pPr>
      <w:r w:rsidRPr="00ED2C9A">
        <w:rPr>
          <w:rFonts w:eastAsia="Times New Roman" w:cs="Times New Roman"/>
          <w:b/>
          <w:bCs/>
          <w:color w:val="FF0000"/>
          <w:sz w:val="32"/>
          <w:szCs w:val="24"/>
          <w:lang w:eastAsia="lv-LV"/>
        </w:rPr>
        <w:t xml:space="preserve"> </w:t>
      </w:r>
    </w:p>
    <w:p w:rsidR="00ED2C9A" w:rsidRPr="00ED2C9A" w:rsidRDefault="00ED2C9A" w:rsidP="00015209">
      <w:pPr>
        <w:spacing w:after="0" w:line="240" w:lineRule="auto"/>
        <w:ind w:left="567"/>
        <w:jc w:val="center"/>
        <w:rPr>
          <w:rFonts w:eastAsia="Times New Roman" w:cs="Times New Roman"/>
          <w:b/>
          <w:bCs/>
          <w:sz w:val="28"/>
          <w:szCs w:val="28"/>
          <w:lang w:eastAsia="lv-LV"/>
        </w:rPr>
      </w:pPr>
      <w:r w:rsidRPr="00ED2C9A">
        <w:rPr>
          <w:rFonts w:eastAsia="Times New Roman" w:cs="Times New Roman"/>
          <w:b/>
          <w:bCs/>
          <w:sz w:val="28"/>
          <w:szCs w:val="28"/>
          <w:lang w:eastAsia="lv-LV"/>
        </w:rPr>
        <w:t>NOLIKUMS</w:t>
      </w:r>
    </w:p>
    <w:p w:rsidR="00ED2C9A" w:rsidRPr="00ED2C9A" w:rsidRDefault="00ED2C9A" w:rsidP="00ED2C9A">
      <w:pPr>
        <w:spacing w:after="0" w:line="240" w:lineRule="auto"/>
        <w:jc w:val="center"/>
        <w:rPr>
          <w:rFonts w:eastAsia="Times New Roman" w:cs="Times New Roman"/>
          <w:b/>
          <w:bCs/>
          <w:sz w:val="28"/>
          <w:szCs w:val="28"/>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rPr>
          <w:rFonts w:eastAsia="Times New Roman" w:cs="Times New Roman"/>
          <w:b/>
          <w:bCs/>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before="120" w:after="120" w:line="240" w:lineRule="auto"/>
        <w:jc w:val="center"/>
        <w:rPr>
          <w:rFonts w:eastAsia="Times New Roman" w:cs="Times New Roman"/>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ED2C9A">
      <w:pPr>
        <w:spacing w:after="0" w:line="240" w:lineRule="auto"/>
        <w:ind w:left="2880" w:firstLine="720"/>
        <w:rPr>
          <w:rFonts w:eastAsia="Times New Roman" w:cs="Times New Roman"/>
          <w:b/>
          <w:bCs/>
          <w:szCs w:val="24"/>
          <w:lang w:eastAsia="lv-LV"/>
        </w:rPr>
      </w:pPr>
    </w:p>
    <w:p w:rsidR="00ED2C9A" w:rsidRPr="00ED2C9A" w:rsidRDefault="00ED2C9A" w:rsidP="00D941BA">
      <w:pPr>
        <w:spacing w:after="0" w:line="240" w:lineRule="auto"/>
        <w:rPr>
          <w:rFonts w:eastAsia="Times New Roman" w:cs="Times New Roman"/>
          <w:b/>
          <w:bCs/>
          <w:szCs w:val="24"/>
          <w:lang w:eastAsia="lv-LV"/>
        </w:rPr>
      </w:pPr>
    </w:p>
    <w:p w:rsidR="00ED2C9A" w:rsidRPr="00ED2C9A" w:rsidRDefault="00015209" w:rsidP="00015209">
      <w:pPr>
        <w:spacing w:after="0" w:line="240" w:lineRule="auto"/>
        <w:ind w:left="567"/>
        <w:jc w:val="center"/>
        <w:rPr>
          <w:rFonts w:eastAsia="Times New Roman" w:cs="Times New Roman"/>
          <w:b/>
          <w:bCs/>
          <w:szCs w:val="24"/>
          <w:lang w:eastAsia="lv-LV"/>
        </w:rPr>
      </w:pPr>
      <w:r>
        <w:rPr>
          <w:rFonts w:eastAsia="Times New Roman" w:cs="Times New Roman"/>
          <w:b/>
          <w:bCs/>
          <w:szCs w:val="24"/>
          <w:lang w:eastAsia="lv-LV"/>
        </w:rPr>
        <w:t xml:space="preserve">Rēzeknes novada </w:t>
      </w:r>
      <w:proofErr w:type="spellStart"/>
      <w:r w:rsidR="00B11CFE">
        <w:rPr>
          <w:rFonts w:eastAsia="Times New Roman" w:cs="Times New Roman"/>
          <w:b/>
          <w:bCs/>
          <w:szCs w:val="24"/>
          <w:lang w:eastAsia="lv-LV"/>
        </w:rPr>
        <w:t>Rogovk</w:t>
      </w:r>
      <w:r>
        <w:rPr>
          <w:rFonts w:eastAsia="Times New Roman" w:cs="Times New Roman"/>
          <w:b/>
          <w:bCs/>
          <w:szCs w:val="24"/>
          <w:lang w:eastAsia="lv-LV"/>
        </w:rPr>
        <w:t>ā</w:t>
      </w:r>
      <w:proofErr w:type="spellEnd"/>
    </w:p>
    <w:p w:rsidR="00ED2C9A" w:rsidRPr="00ED2C9A" w:rsidRDefault="00FE4903" w:rsidP="00015209">
      <w:pPr>
        <w:spacing w:after="0" w:line="240" w:lineRule="auto"/>
        <w:ind w:left="567"/>
        <w:jc w:val="center"/>
        <w:rPr>
          <w:rFonts w:eastAsia="Times New Roman" w:cs="Times New Roman"/>
          <w:b/>
          <w:szCs w:val="24"/>
          <w:lang w:eastAsia="lv-LV"/>
        </w:rPr>
      </w:pPr>
      <w:r>
        <w:rPr>
          <w:rFonts w:eastAsia="Times New Roman" w:cs="Times New Roman"/>
          <w:b/>
          <w:szCs w:val="24"/>
          <w:lang w:eastAsia="lv-LV"/>
        </w:rPr>
        <w:t>2015</w:t>
      </w:r>
      <w:r w:rsidR="00015209">
        <w:rPr>
          <w:rFonts w:eastAsia="Times New Roman" w:cs="Times New Roman"/>
          <w:b/>
          <w:szCs w:val="24"/>
          <w:lang w:eastAsia="lv-LV"/>
        </w:rPr>
        <w:t>.</w:t>
      </w:r>
    </w:p>
    <w:p w:rsidR="00ED2C9A" w:rsidRPr="00ED2C9A" w:rsidRDefault="00ED2C9A" w:rsidP="00ED2C9A">
      <w:pPr>
        <w:spacing w:after="0" w:line="240" w:lineRule="auto"/>
        <w:jc w:val="both"/>
        <w:rPr>
          <w:rFonts w:eastAsia="Times New Roman" w:cs="Times New Roman"/>
          <w:b/>
          <w:szCs w:val="24"/>
          <w:lang w:eastAsia="lv-LV"/>
        </w:rPr>
      </w:pPr>
      <w:bookmarkStart w:id="0" w:name="_Toc59334722"/>
      <w:bookmarkStart w:id="1" w:name="_Toc61422124"/>
    </w:p>
    <w:p w:rsidR="00B11CFE" w:rsidRDefault="00B11CFE" w:rsidP="00ED2C9A">
      <w:pPr>
        <w:spacing w:after="0" w:line="240" w:lineRule="auto"/>
        <w:jc w:val="both"/>
        <w:rPr>
          <w:rFonts w:eastAsia="Times New Roman" w:cs="Times New Roman"/>
          <w:b/>
          <w:szCs w:val="24"/>
          <w:lang w:eastAsia="lv-LV"/>
        </w:rPr>
      </w:pPr>
    </w:p>
    <w:p w:rsidR="00015209" w:rsidRDefault="00015209" w:rsidP="00015209">
      <w:pPr>
        <w:spacing w:before="120" w:after="0" w:line="240" w:lineRule="auto"/>
        <w:jc w:val="both"/>
        <w:rPr>
          <w:rFonts w:eastAsia="Times New Roman" w:cs="Times New Roman"/>
          <w:b/>
          <w:szCs w:val="24"/>
          <w:lang w:eastAsia="lv-LV"/>
        </w:rPr>
      </w:pPr>
    </w:p>
    <w:p w:rsidR="00E45C37" w:rsidRPr="00E45C37" w:rsidRDefault="00E45C37" w:rsidP="00E45C37">
      <w:pPr>
        <w:spacing w:before="120" w:after="0" w:line="240" w:lineRule="auto"/>
        <w:ind w:left="567"/>
        <w:jc w:val="center"/>
        <w:rPr>
          <w:rFonts w:eastAsia="Times New Roman" w:cs="Times New Roman"/>
          <w:b/>
          <w:szCs w:val="24"/>
          <w:lang w:eastAsia="lv-LV"/>
        </w:rPr>
      </w:pPr>
      <w:r w:rsidRPr="00E45C37">
        <w:rPr>
          <w:rFonts w:eastAsia="Times New Roman" w:cs="Times New Roman"/>
          <w:b/>
          <w:szCs w:val="24"/>
          <w:lang w:eastAsia="lv-LV"/>
        </w:rPr>
        <w:t>S</w:t>
      </w:r>
      <w:r>
        <w:rPr>
          <w:rFonts w:eastAsia="Times New Roman" w:cs="Times New Roman"/>
          <w:b/>
          <w:szCs w:val="24"/>
          <w:lang w:eastAsia="lv-LV"/>
        </w:rPr>
        <w:t>ATURS</w:t>
      </w:r>
    </w:p>
    <w:p w:rsidR="00E45C37" w:rsidRPr="00E45C37" w:rsidRDefault="00E45C37" w:rsidP="00E45C37">
      <w:pPr>
        <w:spacing w:before="120" w:after="0" w:line="240" w:lineRule="auto"/>
        <w:ind w:left="567"/>
        <w:jc w:val="both"/>
        <w:rPr>
          <w:rFonts w:eastAsia="Times New Roman" w:cs="Times New Roman"/>
          <w:b/>
          <w:szCs w:val="24"/>
          <w:lang w:eastAsia="lv-LV"/>
        </w:rPr>
      </w:pP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1.</w:t>
      </w:r>
      <w:r w:rsidRPr="00E45C37">
        <w:rPr>
          <w:rFonts w:eastAsia="Times New Roman" w:cs="Times New Roman"/>
          <w:b/>
          <w:szCs w:val="24"/>
          <w:lang w:eastAsia="lv-LV"/>
        </w:rPr>
        <w:tab/>
        <w:t>Vispārīgā informācija .......................................................................</w:t>
      </w:r>
      <w:r>
        <w:rPr>
          <w:rFonts w:eastAsia="Times New Roman" w:cs="Times New Roman"/>
          <w:b/>
          <w:szCs w:val="24"/>
          <w:lang w:eastAsia="lv-LV"/>
        </w:rPr>
        <w:t>.........</w:t>
      </w:r>
      <w:r w:rsidRPr="00E45C37">
        <w:rPr>
          <w:rFonts w:eastAsia="Times New Roman" w:cs="Times New Roman"/>
          <w:b/>
          <w:szCs w:val="24"/>
          <w:lang w:eastAsia="lv-LV"/>
        </w:rPr>
        <w:tab/>
        <w:t xml:space="preserve"> 3</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2.</w:t>
      </w:r>
      <w:r w:rsidRPr="00E45C37">
        <w:rPr>
          <w:rFonts w:eastAsia="Times New Roman" w:cs="Times New Roman"/>
          <w:b/>
          <w:szCs w:val="24"/>
          <w:lang w:eastAsia="lv-LV"/>
        </w:rPr>
        <w:tab/>
        <w:t>Informācija par iepirkuma priekšmetu ............................................</w:t>
      </w:r>
      <w:r>
        <w:rPr>
          <w:rFonts w:eastAsia="Times New Roman" w:cs="Times New Roman"/>
          <w:b/>
          <w:szCs w:val="24"/>
          <w:lang w:eastAsia="lv-LV"/>
        </w:rPr>
        <w:t>.......</w:t>
      </w:r>
      <w:r w:rsidRPr="00E45C37">
        <w:rPr>
          <w:rFonts w:eastAsia="Times New Roman" w:cs="Times New Roman"/>
          <w:b/>
          <w:szCs w:val="24"/>
          <w:lang w:eastAsia="lv-LV"/>
        </w:rPr>
        <w:t xml:space="preserve"> </w:t>
      </w:r>
      <w:r w:rsidRPr="00E45C37">
        <w:rPr>
          <w:rFonts w:eastAsia="Times New Roman" w:cs="Times New Roman"/>
          <w:b/>
          <w:szCs w:val="24"/>
          <w:lang w:eastAsia="lv-LV"/>
        </w:rPr>
        <w:tab/>
        <w:t xml:space="preserve"> </w:t>
      </w:r>
      <w:r>
        <w:rPr>
          <w:rFonts w:eastAsia="Times New Roman" w:cs="Times New Roman"/>
          <w:b/>
          <w:szCs w:val="24"/>
          <w:lang w:eastAsia="lv-LV"/>
        </w:rPr>
        <w:t>3</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3.</w:t>
      </w:r>
      <w:r w:rsidRPr="00E45C37">
        <w:rPr>
          <w:rFonts w:eastAsia="Times New Roman" w:cs="Times New Roman"/>
          <w:b/>
          <w:szCs w:val="24"/>
          <w:lang w:eastAsia="lv-LV"/>
        </w:rPr>
        <w:tab/>
        <w:t>Prasības pretendentiem ....................................................................</w:t>
      </w:r>
      <w:r>
        <w:rPr>
          <w:rFonts w:eastAsia="Times New Roman" w:cs="Times New Roman"/>
          <w:b/>
          <w:szCs w:val="24"/>
          <w:lang w:eastAsia="lv-LV"/>
        </w:rPr>
        <w:t>.........</w:t>
      </w:r>
      <w:r w:rsidRPr="00E45C37">
        <w:rPr>
          <w:rFonts w:eastAsia="Times New Roman" w:cs="Times New Roman"/>
          <w:b/>
          <w:szCs w:val="24"/>
          <w:lang w:eastAsia="lv-LV"/>
        </w:rPr>
        <w:t xml:space="preserve">   4</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4.</w:t>
      </w:r>
      <w:r w:rsidRPr="00E45C37">
        <w:rPr>
          <w:rFonts w:eastAsia="Times New Roman" w:cs="Times New Roman"/>
          <w:b/>
          <w:szCs w:val="24"/>
          <w:lang w:eastAsia="lv-LV"/>
        </w:rPr>
        <w:tab/>
        <w:t>Iesniedzamie dokumenti ..................................................................</w:t>
      </w:r>
      <w:r>
        <w:rPr>
          <w:rFonts w:eastAsia="Times New Roman" w:cs="Times New Roman"/>
          <w:b/>
          <w:szCs w:val="24"/>
          <w:lang w:eastAsia="lv-LV"/>
        </w:rPr>
        <w:t>..........</w:t>
      </w:r>
      <w:r w:rsidRPr="00E45C37">
        <w:rPr>
          <w:rFonts w:eastAsia="Times New Roman" w:cs="Times New Roman"/>
          <w:b/>
          <w:szCs w:val="24"/>
          <w:lang w:eastAsia="lv-LV"/>
        </w:rPr>
        <w:t xml:space="preserve">   </w:t>
      </w:r>
      <w:r>
        <w:rPr>
          <w:rFonts w:eastAsia="Times New Roman" w:cs="Times New Roman"/>
          <w:b/>
          <w:szCs w:val="24"/>
          <w:lang w:eastAsia="lv-LV"/>
        </w:rPr>
        <w:t>5</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5.</w:t>
      </w:r>
      <w:r w:rsidRPr="00E45C37">
        <w:rPr>
          <w:rFonts w:eastAsia="Times New Roman" w:cs="Times New Roman"/>
          <w:b/>
          <w:szCs w:val="24"/>
          <w:lang w:eastAsia="lv-LV"/>
        </w:rPr>
        <w:tab/>
        <w:t xml:space="preserve">Piedāvājumu vērtēšana </w:t>
      </w:r>
      <w:r>
        <w:rPr>
          <w:rFonts w:eastAsia="Times New Roman" w:cs="Times New Roman"/>
          <w:b/>
          <w:szCs w:val="24"/>
          <w:lang w:eastAsia="lv-LV"/>
        </w:rPr>
        <w:t xml:space="preserve">un izvēles kritēriji </w:t>
      </w:r>
      <w:r w:rsidRPr="00E45C37">
        <w:rPr>
          <w:rFonts w:eastAsia="Times New Roman" w:cs="Times New Roman"/>
          <w:b/>
          <w:szCs w:val="24"/>
          <w:lang w:eastAsia="lv-LV"/>
        </w:rPr>
        <w:t>..............................................   5</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6.</w:t>
      </w:r>
      <w:r w:rsidRPr="00E45C37">
        <w:rPr>
          <w:rFonts w:eastAsia="Times New Roman" w:cs="Times New Roman"/>
          <w:b/>
          <w:szCs w:val="24"/>
          <w:lang w:eastAsia="lv-LV"/>
        </w:rPr>
        <w:tab/>
        <w:t>Iepirkumu komisijas tiesības un pienākumi ....................................</w:t>
      </w:r>
      <w:r>
        <w:rPr>
          <w:rFonts w:eastAsia="Times New Roman" w:cs="Times New Roman"/>
          <w:b/>
          <w:szCs w:val="24"/>
          <w:lang w:eastAsia="lv-LV"/>
        </w:rPr>
        <w:t>........</w:t>
      </w:r>
      <w:r w:rsidRPr="00E45C37">
        <w:rPr>
          <w:rFonts w:eastAsia="Times New Roman" w:cs="Times New Roman"/>
          <w:b/>
          <w:szCs w:val="24"/>
          <w:lang w:eastAsia="lv-LV"/>
        </w:rPr>
        <w:t xml:space="preserve">   7</w:t>
      </w:r>
    </w:p>
    <w:p w:rsid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7.</w:t>
      </w:r>
      <w:r w:rsidRPr="00E45C37">
        <w:rPr>
          <w:rFonts w:eastAsia="Times New Roman" w:cs="Times New Roman"/>
          <w:b/>
          <w:szCs w:val="24"/>
          <w:lang w:eastAsia="lv-LV"/>
        </w:rPr>
        <w:tab/>
        <w:t>Pretendentu tiesības un pienākumi ..................................................</w:t>
      </w:r>
      <w:r w:rsidR="00BA796F">
        <w:rPr>
          <w:rFonts w:eastAsia="Times New Roman" w:cs="Times New Roman"/>
          <w:b/>
          <w:szCs w:val="24"/>
          <w:lang w:eastAsia="lv-LV"/>
        </w:rPr>
        <w:t>.........</w:t>
      </w:r>
      <w:r w:rsidRPr="00E45C37">
        <w:rPr>
          <w:rFonts w:eastAsia="Times New Roman" w:cs="Times New Roman"/>
          <w:b/>
          <w:szCs w:val="24"/>
          <w:lang w:eastAsia="lv-LV"/>
        </w:rPr>
        <w:t xml:space="preserve">   7</w:t>
      </w:r>
    </w:p>
    <w:p w:rsidR="00BA796F" w:rsidRPr="00E45C37" w:rsidRDefault="00BA796F" w:rsidP="00E45C37">
      <w:pPr>
        <w:spacing w:before="120" w:after="0" w:line="240" w:lineRule="auto"/>
        <w:ind w:left="567"/>
        <w:jc w:val="both"/>
        <w:rPr>
          <w:rFonts w:eastAsia="Times New Roman" w:cs="Times New Roman"/>
          <w:b/>
          <w:szCs w:val="24"/>
          <w:lang w:eastAsia="lv-LV"/>
        </w:rPr>
      </w:pPr>
      <w:r>
        <w:rPr>
          <w:rFonts w:eastAsia="Times New Roman" w:cs="Times New Roman"/>
          <w:b/>
          <w:szCs w:val="24"/>
          <w:lang w:eastAsia="lv-LV"/>
        </w:rPr>
        <w:t>8.            Iepirkuma līgums …………………………………………………………   7</w:t>
      </w:r>
    </w:p>
    <w:p w:rsidR="00E45C37" w:rsidRP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 xml:space="preserve">     1.pielikums. Pieteikum</w:t>
      </w:r>
      <w:r w:rsidR="00BA796F">
        <w:rPr>
          <w:rFonts w:eastAsia="Times New Roman" w:cs="Times New Roman"/>
          <w:b/>
          <w:szCs w:val="24"/>
          <w:lang w:eastAsia="lv-LV"/>
        </w:rPr>
        <w:t>s</w:t>
      </w:r>
      <w:r w:rsidRPr="00E45C37">
        <w:rPr>
          <w:rFonts w:eastAsia="Times New Roman" w:cs="Times New Roman"/>
          <w:b/>
          <w:szCs w:val="24"/>
          <w:lang w:eastAsia="lv-LV"/>
        </w:rPr>
        <w:t xml:space="preserve"> dalībai iepirkumā </w:t>
      </w:r>
      <w:r w:rsidR="00BA796F" w:rsidRPr="00BA796F">
        <w:rPr>
          <w:rFonts w:eastAsia="Times New Roman" w:cs="Times New Roman"/>
          <w:szCs w:val="24"/>
          <w:lang w:eastAsia="lv-LV"/>
        </w:rPr>
        <w:t>(forma)</w:t>
      </w:r>
      <w:r w:rsidR="00BA796F">
        <w:rPr>
          <w:rFonts w:eastAsia="Times New Roman" w:cs="Times New Roman"/>
          <w:b/>
          <w:szCs w:val="24"/>
          <w:lang w:eastAsia="lv-LV"/>
        </w:rPr>
        <w:t xml:space="preserve"> </w:t>
      </w:r>
      <w:r w:rsidRPr="00E45C37">
        <w:rPr>
          <w:rFonts w:eastAsia="Times New Roman" w:cs="Times New Roman"/>
          <w:b/>
          <w:szCs w:val="24"/>
          <w:lang w:eastAsia="lv-LV"/>
        </w:rPr>
        <w:t>............................</w:t>
      </w:r>
      <w:r w:rsidR="00BA796F">
        <w:rPr>
          <w:rFonts w:eastAsia="Times New Roman" w:cs="Times New Roman"/>
          <w:b/>
          <w:szCs w:val="24"/>
          <w:lang w:eastAsia="lv-LV"/>
        </w:rPr>
        <w:t>...............</w:t>
      </w:r>
      <w:r w:rsidRPr="00E45C37">
        <w:rPr>
          <w:rFonts w:eastAsia="Times New Roman" w:cs="Times New Roman"/>
          <w:b/>
          <w:szCs w:val="24"/>
          <w:lang w:eastAsia="lv-LV"/>
        </w:rPr>
        <w:t xml:space="preserve">   8</w:t>
      </w:r>
    </w:p>
    <w:p w:rsidR="00E45C37" w:rsidRDefault="00E45C37" w:rsidP="00E45C37">
      <w:pPr>
        <w:spacing w:before="120" w:after="0" w:line="240" w:lineRule="auto"/>
        <w:ind w:left="567"/>
        <w:jc w:val="both"/>
        <w:rPr>
          <w:rFonts w:eastAsia="Times New Roman" w:cs="Times New Roman"/>
          <w:b/>
          <w:szCs w:val="24"/>
          <w:lang w:eastAsia="lv-LV"/>
        </w:rPr>
      </w:pPr>
      <w:r w:rsidRPr="00E45C37">
        <w:rPr>
          <w:rFonts w:eastAsia="Times New Roman" w:cs="Times New Roman"/>
          <w:b/>
          <w:szCs w:val="24"/>
          <w:lang w:eastAsia="lv-LV"/>
        </w:rPr>
        <w:t xml:space="preserve">     2.pielikums.</w:t>
      </w:r>
      <w:r w:rsidR="00BA796F">
        <w:rPr>
          <w:rFonts w:eastAsia="Times New Roman" w:cs="Times New Roman"/>
          <w:b/>
          <w:szCs w:val="24"/>
          <w:lang w:eastAsia="lv-LV"/>
        </w:rPr>
        <w:t xml:space="preserve"> Tehniskās specifikācijas </w:t>
      </w:r>
      <w:r w:rsidRPr="00E45C37">
        <w:rPr>
          <w:rFonts w:eastAsia="Times New Roman" w:cs="Times New Roman"/>
          <w:b/>
          <w:szCs w:val="24"/>
          <w:lang w:eastAsia="lv-LV"/>
        </w:rPr>
        <w:t>.........................................</w:t>
      </w:r>
      <w:r w:rsidR="00BA796F">
        <w:rPr>
          <w:rFonts w:eastAsia="Times New Roman" w:cs="Times New Roman"/>
          <w:b/>
          <w:szCs w:val="24"/>
          <w:lang w:eastAsia="lv-LV"/>
        </w:rPr>
        <w:t>........................</w:t>
      </w:r>
      <w:r w:rsidRPr="00E45C37">
        <w:rPr>
          <w:rFonts w:eastAsia="Times New Roman" w:cs="Times New Roman"/>
          <w:b/>
          <w:szCs w:val="24"/>
          <w:lang w:eastAsia="lv-LV"/>
        </w:rPr>
        <w:t xml:space="preserve">  </w:t>
      </w:r>
      <w:r w:rsidR="00BA796F">
        <w:rPr>
          <w:rFonts w:eastAsia="Times New Roman" w:cs="Times New Roman"/>
          <w:b/>
          <w:szCs w:val="24"/>
          <w:lang w:eastAsia="lv-LV"/>
        </w:rPr>
        <w:t>10</w:t>
      </w:r>
    </w:p>
    <w:p w:rsidR="00BA796F" w:rsidRDefault="00BA796F" w:rsidP="00E45C37">
      <w:pPr>
        <w:spacing w:before="120" w:after="0" w:line="240" w:lineRule="auto"/>
        <w:ind w:left="567"/>
        <w:jc w:val="both"/>
        <w:rPr>
          <w:rFonts w:eastAsia="Times New Roman" w:cs="Times New Roman"/>
          <w:b/>
          <w:szCs w:val="24"/>
          <w:lang w:eastAsia="lv-LV"/>
        </w:rPr>
      </w:pPr>
      <w:r>
        <w:rPr>
          <w:rFonts w:eastAsia="Times New Roman" w:cs="Times New Roman"/>
          <w:b/>
          <w:szCs w:val="24"/>
          <w:lang w:eastAsia="lv-LV"/>
        </w:rPr>
        <w:t xml:space="preserve">     3.pielikums. Tehniskais piedāvājums </w:t>
      </w:r>
      <w:r w:rsidRPr="00BA796F">
        <w:rPr>
          <w:rFonts w:eastAsia="Times New Roman" w:cs="Times New Roman"/>
          <w:szCs w:val="24"/>
          <w:lang w:eastAsia="lv-LV"/>
        </w:rPr>
        <w:t>(forma)</w:t>
      </w:r>
      <w:r>
        <w:rPr>
          <w:rFonts w:eastAsia="Times New Roman" w:cs="Times New Roman"/>
          <w:b/>
          <w:szCs w:val="24"/>
          <w:lang w:eastAsia="lv-LV"/>
        </w:rPr>
        <w:t xml:space="preserve"> …………………………………  25</w:t>
      </w:r>
    </w:p>
    <w:p w:rsidR="00BA796F" w:rsidRDefault="00BA796F" w:rsidP="00E45C37">
      <w:pPr>
        <w:spacing w:before="120" w:after="0" w:line="240" w:lineRule="auto"/>
        <w:ind w:left="567"/>
        <w:jc w:val="both"/>
        <w:rPr>
          <w:rFonts w:eastAsia="Times New Roman" w:cs="Times New Roman"/>
          <w:b/>
          <w:szCs w:val="24"/>
          <w:lang w:eastAsia="lv-LV"/>
        </w:rPr>
      </w:pPr>
      <w:r>
        <w:rPr>
          <w:rFonts w:eastAsia="Times New Roman" w:cs="Times New Roman"/>
          <w:b/>
          <w:szCs w:val="24"/>
          <w:lang w:eastAsia="lv-LV"/>
        </w:rPr>
        <w:t xml:space="preserve">     4.pielikums. </w:t>
      </w:r>
      <w:r w:rsidRPr="00E45C37">
        <w:rPr>
          <w:rFonts w:eastAsia="Times New Roman" w:cs="Times New Roman"/>
          <w:b/>
          <w:szCs w:val="24"/>
          <w:lang w:eastAsia="lv-LV"/>
        </w:rPr>
        <w:t>Finanšu piedāvājum</w:t>
      </w:r>
      <w:r>
        <w:rPr>
          <w:rFonts w:eastAsia="Times New Roman" w:cs="Times New Roman"/>
          <w:b/>
          <w:szCs w:val="24"/>
          <w:lang w:eastAsia="lv-LV"/>
        </w:rPr>
        <w:t>s</w:t>
      </w:r>
      <w:r w:rsidRPr="00E45C37">
        <w:rPr>
          <w:rFonts w:eastAsia="Times New Roman" w:cs="Times New Roman"/>
          <w:b/>
          <w:szCs w:val="24"/>
          <w:lang w:eastAsia="lv-LV"/>
        </w:rPr>
        <w:t xml:space="preserve"> </w:t>
      </w:r>
      <w:r w:rsidRPr="00BA796F">
        <w:rPr>
          <w:rFonts w:eastAsia="Times New Roman" w:cs="Times New Roman"/>
          <w:szCs w:val="24"/>
          <w:lang w:eastAsia="lv-LV"/>
        </w:rPr>
        <w:t>(forma)</w:t>
      </w:r>
      <w:r>
        <w:rPr>
          <w:rFonts w:eastAsia="Times New Roman" w:cs="Times New Roman"/>
          <w:b/>
          <w:szCs w:val="24"/>
          <w:lang w:eastAsia="lv-LV"/>
        </w:rPr>
        <w:t xml:space="preserve"> …………………………………….  26</w:t>
      </w:r>
    </w:p>
    <w:p w:rsidR="00BA796F" w:rsidRPr="00E45C37" w:rsidRDefault="00BA796F" w:rsidP="00E45C37">
      <w:pPr>
        <w:spacing w:before="120" w:after="0" w:line="240" w:lineRule="auto"/>
        <w:ind w:left="567"/>
        <w:jc w:val="both"/>
        <w:rPr>
          <w:rFonts w:eastAsia="Times New Roman" w:cs="Times New Roman"/>
          <w:b/>
          <w:szCs w:val="24"/>
          <w:lang w:eastAsia="lv-LV"/>
        </w:rPr>
      </w:pPr>
      <w:r>
        <w:rPr>
          <w:rFonts w:eastAsia="Times New Roman" w:cs="Times New Roman"/>
          <w:b/>
          <w:szCs w:val="24"/>
          <w:lang w:eastAsia="lv-LV"/>
        </w:rPr>
        <w:t xml:space="preserve">     5.pielikums. Līgums par pārtikas produktu piegādi </w:t>
      </w:r>
      <w:r w:rsidRPr="00BA796F">
        <w:rPr>
          <w:rFonts w:eastAsia="Times New Roman" w:cs="Times New Roman"/>
          <w:szCs w:val="24"/>
          <w:lang w:eastAsia="lv-LV"/>
        </w:rPr>
        <w:t>(projekts)</w:t>
      </w:r>
      <w:r>
        <w:rPr>
          <w:rFonts w:eastAsia="Times New Roman" w:cs="Times New Roman"/>
          <w:b/>
          <w:szCs w:val="24"/>
          <w:lang w:eastAsia="lv-LV"/>
        </w:rPr>
        <w:t xml:space="preserve"> ……………….  27</w:t>
      </w: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E45C37" w:rsidRDefault="00E45C37" w:rsidP="00E45C37">
      <w:pPr>
        <w:spacing w:before="120" w:after="0" w:line="240" w:lineRule="auto"/>
        <w:ind w:left="567"/>
        <w:jc w:val="both"/>
        <w:rPr>
          <w:rFonts w:eastAsia="Times New Roman" w:cs="Times New Roman"/>
          <w:b/>
          <w:szCs w:val="24"/>
          <w:lang w:eastAsia="lv-LV"/>
        </w:rPr>
      </w:pPr>
    </w:p>
    <w:p w:rsidR="00BA796F" w:rsidRDefault="00BA796F" w:rsidP="00015209">
      <w:pPr>
        <w:spacing w:before="120" w:after="0" w:line="240" w:lineRule="auto"/>
        <w:ind w:firstLine="567"/>
        <w:jc w:val="both"/>
        <w:rPr>
          <w:rFonts w:eastAsia="Times New Roman" w:cs="Times New Roman"/>
          <w:b/>
          <w:szCs w:val="24"/>
          <w:lang w:eastAsia="lv-LV"/>
        </w:rPr>
      </w:pPr>
    </w:p>
    <w:p w:rsidR="00ED2C9A" w:rsidRPr="00ED2C9A" w:rsidRDefault="00ED2C9A" w:rsidP="00015209">
      <w:pPr>
        <w:spacing w:before="120" w:after="0" w:line="240" w:lineRule="auto"/>
        <w:ind w:firstLine="567"/>
        <w:jc w:val="both"/>
        <w:rPr>
          <w:rFonts w:eastAsia="Times New Roman" w:cs="Times New Roman"/>
          <w:szCs w:val="24"/>
          <w:lang w:eastAsia="lv-LV"/>
        </w:rPr>
      </w:pPr>
      <w:r w:rsidRPr="00ED2C9A">
        <w:rPr>
          <w:rFonts w:eastAsia="Times New Roman" w:cs="Times New Roman"/>
          <w:b/>
          <w:szCs w:val="24"/>
          <w:lang w:eastAsia="lv-LV"/>
        </w:rPr>
        <w:t>1. Vispārīgā informācija</w:t>
      </w:r>
      <w:r w:rsidRPr="00ED2C9A">
        <w:rPr>
          <w:rFonts w:eastAsia="Times New Roman" w:cs="Times New Roman"/>
          <w:szCs w:val="24"/>
          <w:lang w:eastAsia="lv-LV"/>
        </w:rPr>
        <w:t>.</w:t>
      </w:r>
    </w:p>
    <w:p w:rsidR="00ED2C9A" w:rsidRPr="00EE06EB" w:rsidRDefault="00ED2C9A" w:rsidP="00015209">
      <w:pPr>
        <w:spacing w:after="0" w:line="240" w:lineRule="auto"/>
        <w:ind w:left="993" w:hanging="426"/>
        <w:jc w:val="both"/>
        <w:rPr>
          <w:rFonts w:eastAsia="Times New Roman" w:cs="Times New Roman"/>
          <w:b/>
          <w:bCs/>
          <w:szCs w:val="24"/>
          <w:lang w:eastAsia="lv-LV"/>
        </w:rPr>
      </w:pPr>
      <w:r w:rsidRPr="00ED2C9A">
        <w:rPr>
          <w:rFonts w:eastAsia="Times New Roman" w:cs="Times New Roman"/>
          <w:szCs w:val="24"/>
          <w:lang w:eastAsia="lv-LV"/>
        </w:rPr>
        <w:t xml:space="preserve">1.1. </w:t>
      </w:r>
      <w:r w:rsidRPr="00015209">
        <w:rPr>
          <w:rFonts w:eastAsia="Times New Roman" w:cs="Times New Roman"/>
          <w:szCs w:val="24"/>
          <w:u w:val="single"/>
          <w:lang w:eastAsia="lv-LV"/>
        </w:rPr>
        <w:t>Iepirkuma priekšmets</w:t>
      </w:r>
      <w:r w:rsidR="00015209">
        <w:rPr>
          <w:rFonts w:eastAsia="Times New Roman" w:cs="Times New Roman"/>
          <w:szCs w:val="24"/>
          <w:lang w:eastAsia="lv-LV"/>
        </w:rPr>
        <w:t xml:space="preserve"> – </w:t>
      </w:r>
      <w:r w:rsidRPr="00ED2C9A">
        <w:rPr>
          <w:rFonts w:eastAsia="Times New Roman" w:cs="Times New Roman"/>
          <w:b/>
          <w:szCs w:val="24"/>
          <w:lang w:eastAsia="lv-LV"/>
        </w:rPr>
        <w:t xml:space="preserve">pārtikas produktu piegāde </w:t>
      </w:r>
      <w:r w:rsidR="004B0B3D">
        <w:rPr>
          <w:rFonts w:eastAsia="Times New Roman" w:cs="Times New Roman"/>
          <w:b/>
          <w:bCs/>
          <w:szCs w:val="24"/>
          <w:lang w:eastAsia="lv-LV"/>
        </w:rPr>
        <w:t>Nautrēnu</w:t>
      </w:r>
      <w:r w:rsidRPr="00ED2C9A">
        <w:rPr>
          <w:rFonts w:eastAsia="Times New Roman" w:cs="Times New Roman"/>
          <w:b/>
          <w:bCs/>
          <w:szCs w:val="24"/>
          <w:lang w:eastAsia="lv-LV"/>
        </w:rPr>
        <w:t xml:space="preserve"> vidusskolas un pirmsskolas izg</w:t>
      </w:r>
      <w:r w:rsidR="00FE4903">
        <w:rPr>
          <w:rFonts w:eastAsia="Times New Roman" w:cs="Times New Roman"/>
          <w:b/>
          <w:bCs/>
          <w:szCs w:val="24"/>
          <w:lang w:eastAsia="lv-LV"/>
        </w:rPr>
        <w:t>lītības iestādes vajadzībām 2015.-2016</w:t>
      </w:r>
      <w:r w:rsidR="00EE06EB">
        <w:rPr>
          <w:rFonts w:eastAsia="Times New Roman" w:cs="Times New Roman"/>
          <w:b/>
          <w:bCs/>
          <w:szCs w:val="24"/>
          <w:lang w:eastAsia="lv-LV"/>
        </w:rPr>
        <w:t>.gadā</w:t>
      </w:r>
      <w:r w:rsidRPr="00ED2C9A">
        <w:rPr>
          <w:rFonts w:eastAsia="Times New Roman" w:cs="Times New Roman"/>
          <w:bCs/>
          <w:szCs w:val="24"/>
          <w:lang w:eastAsia="lv-LV"/>
        </w:rPr>
        <w:t xml:space="preserve">, </w:t>
      </w:r>
      <w:r w:rsidRPr="00ED2C9A">
        <w:rPr>
          <w:rFonts w:eastAsia="Times New Roman" w:cs="Times New Roman"/>
          <w:szCs w:val="24"/>
          <w:lang w:eastAsia="lv-LV"/>
        </w:rPr>
        <w:t>CPV kods: 15000000-8 (pārtikas produkti, dzērieni).</w:t>
      </w:r>
    </w:p>
    <w:p w:rsidR="00ED2C9A" w:rsidRPr="00015209" w:rsidRDefault="00ED2C9A" w:rsidP="00015209">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1.2. </w:t>
      </w:r>
      <w:r w:rsidRPr="00015209">
        <w:rPr>
          <w:rFonts w:eastAsia="Times New Roman" w:cs="Times New Roman"/>
          <w:szCs w:val="24"/>
          <w:u w:val="single"/>
          <w:lang w:eastAsia="lv-LV"/>
        </w:rPr>
        <w:t>Iepirkuma identifikācijas numurs</w:t>
      </w:r>
      <w:r w:rsidR="00FE4903" w:rsidRPr="00015209">
        <w:rPr>
          <w:rFonts w:eastAsia="Times New Roman" w:cs="Times New Roman"/>
          <w:szCs w:val="24"/>
          <w:lang w:eastAsia="lv-LV"/>
        </w:rPr>
        <w:t>:</w:t>
      </w:r>
      <w:r w:rsidR="00FE4903">
        <w:rPr>
          <w:rFonts w:eastAsia="Times New Roman" w:cs="Times New Roman"/>
          <w:b/>
          <w:szCs w:val="24"/>
          <w:lang w:eastAsia="lv-LV"/>
        </w:rPr>
        <w:t xml:space="preserve"> </w:t>
      </w:r>
      <w:r w:rsidR="004B0B3D">
        <w:rPr>
          <w:rFonts w:eastAsia="Times New Roman" w:cs="Times New Roman"/>
          <w:b/>
          <w:szCs w:val="24"/>
          <w:lang w:eastAsia="lv-LV"/>
        </w:rPr>
        <w:t>NPP</w:t>
      </w:r>
      <w:r w:rsidR="00FE4903">
        <w:rPr>
          <w:rFonts w:eastAsia="Times New Roman" w:cs="Times New Roman"/>
          <w:b/>
          <w:szCs w:val="24"/>
          <w:lang w:eastAsia="lv-LV"/>
        </w:rPr>
        <w:t xml:space="preserve"> 2015/</w:t>
      </w:r>
      <w:r w:rsidR="004B0B3D">
        <w:rPr>
          <w:rFonts w:eastAsia="Times New Roman" w:cs="Times New Roman"/>
          <w:b/>
          <w:szCs w:val="24"/>
          <w:lang w:eastAsia="lv-LV"/>
        </w:rPr>
        <w:t>7</w:t>
      </w:r>
      <w:r w:rsidR="00015209" w:rsidRPr="00015209">
        <w:rPr>
          <w:rFonts w:eastAsia="Times New Roman" w:cs="Times New Roman"/>
          <w:szCs w:val="24"/>
          <w:lang w:eastAsia="lv-LV"/>
        </w:rPr>
        <w:t>.</w:t>
      </w:r>
    </w:p>
    <w:p w:rsidR="00ED2C9A" w:rsidRPr="00ED2C9A" w:rsidRDefault="00ED2C9A" w:rsidP="00015209">
      <w:pPr>
        <w:tabs>
          <w:tab w:val="left" w:pos="8640"/>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1.3.</w:t>
      </w:r>
      <w:r w:rsidR="00015209">
        <w:rPr>
          <w:rFonts w:eastAsia="Times New Roman" w:cs="Times New Roman"/>
          <w:szCs w:val="24"/>
          <w:lang w:eastAsia="lv-LV"/>
        </w:rPr>
        <w:t xml:space="preserve"> </w:t>
      </w:r>
      <w:r w:rsidRPr="00015209">
        <w:rPr>
          <w:rFonts w:eastAsia="Times New Roman" w:cs="Times New Roman"/>
          <w:szCs w:val="24"/>
          <w:u w:val="single"/>
          <w:lang w:eastAsia="lv-LV"/>
        </w:rPr>
        <w:t>Pasūtītājs</w:t>
      </w:r>
      <w:r w:rsidR="00015209">
        <w:rPr>
          <w:rFonts w:eastAsia="Times New Roman" w:cs="Times New Roman"/>
          <w:szCs w:val="24"/>
          <w:lang w:eastAsia="lv-LV"/>
        </w:rPr>
        <w:t xml:space="preserve"> – </w:t>
      </w:r>
      <w:r w:rsidRPr="00ED2C9A">
        <w:rPr>
          <w:rFonts w:eastAsia="Times New Roman" w:cs="Times New Roman"/>
          <w:b/>
          <w:szCs w:val="24"/>
          <w:lang w:eastAsia="lv-LV"/>
        </w:rPr>
        <w:t xml:space="preserve">Rēzeknes novada pašvaldības </w:t>
      </w:r>
      <w:r w:rsidR="00036E02">
        <w:rPr>
          <w:rFonts w:eastAsia="Times New Roman" w:cs="Times New Roman"/>
          <w:b/>
          <w:szCs w:val="24"/>
          <w:lang w:eastAsia="lv-LV"/>
        </w:rPr>
        <w:t>Nautrēnu</w:t>
      </w:r>
      <w:r w:rsidRPr="00ED2C9A">
        <w:rPr>
          <w:rFonts w:eastAsia="Times New Roman" w:cs="Times New Roman"/>
          <w:b/>
          <w:szCs w:val="24"/>
          <w:lang w:eastAsia="lv-LV"/>
        </w:rPr>
        <w:t xml:space="preserve"> pagasta pārvalde</w:t>
      </w:r>
      <w:r w:rsidRPr="00ED2C9A">
        <w:rPr>
          <w:rFonts w:eastAsia="Times New Roman" w:cs="Times New Roman"/>
          <w:szCs w:val="24"/>
          <w:lang w:eastAsia="lv-LV"/>
        </w:rPr>
        <w:t>, reģ</w:t>
      </w:r>
      <w:r w:rsidR="00015209">
        <w:rPr>
          <w:rFonts w:eastAsia="Times New Roman" w:cs="Times New Roman"/>
          <w:szCs w:val="24"/>
          <w:lang w:eastAsia="lv-LV"/>
        </w:rPr>
        <w:t xml:space="preserve">istrācijas </w:t>
      </w:r>
      <w:r w:rsidRPr="00ED2C9A">
        <w:rPr>
          <w:rFonts w:eastAsia="Times New Roman" w:cs="Times New Roman"/>
          <w:szCs w:val="24"/>
          <w:lang w:eastAsia="lv-LV"/>
        </w:rPr>
        <w:t>Nr.900000</w:t>
      </w:r>
      <w:r w:rsidR="004B0B3D">
        <w:rPr>
          <w:rFonts w:eastAsia="Times New Roman" w:cs="Times New Roman"/>
          <w:szCs w:val="24"/>
          <w:lang w:eastAsia="lv-LV"/>
        </w:rPr>
        <w:t>17576</w:t>
      </w:r>
      <w:r w:rsidRPr="00ED2C9A">
        <w:rPr>
          <w:rFonts w:eastAsia="Times New Roman" w:cs="Times New Roman"/>
          <w:szCs w:val="24"/>
          <w:lang w:eastAsia="lv-LV"/>
        </w:rPr>
        <w:t>,</w:t>
      </w:r>
      <w:r w:rsidRPr="00ED2C9A">
        <w:rPr>
          <w:rFonts w:eastAsia="Times New Roman" w:cs="Times New Roman"/>
          <w:szCs w:val="24"/>
          <w:lang w:val="fr-FR" w:eastAsia="lv-LV"/>
        </w:rPr>
        <w:t xml:space="preserve"> </w:t>
      </w:r>
      <w:r w:rsidRPr="00ED2C9A">
        <w:rPr>
          <w:rFonts w:eastAsia="Times New Roman" w:cs="Times New Roman"/>
          <w:szCs w:val="24"/>
          <w:lang w:eastAsia="lv-LV"/>
        </w:rPr>
        <w:t>darba laiks:</w:t>
      </w:r>
      <w:r w:rsidRPr="00ED2C9A">
        <w:rPr>
          <w:rFonts w:eastAsia="Times New Roman" w:cs="Times New Roman"/>
          <w:szCs w:val="24"/>
          <w:lang w:val="fr-FR" w:eastAsia="lv-LV"/>
        </w:rPr>
        <w:t xml:space="preserve"> no </w:t>
      </w:r>
      <w:r w:rsidRPr="00ED2C9A">
        <w:rPr>
          <w:rFonts w:eastAsia="Times New Roman" w:cs="Times New Roman"/>
          <w:szCs w:val="24"/>
          <w:lang w:eastAsia="lv-LV"/>
        </w:rPr>
        <w:t xml:space="preserve">plkst.8-00 līdz plkst.16-30, </w:t>
      </w:r>
      <w:proofErr w:type="spellStart"/>
      <w:r w:rsidRPr="00ED2C9A">
        <w:rPr>
          <w:rFonts w:eastAsia="Times New Roman" w:cs="Times New Roman"/>
          <w:szCs w:val="24"/>
          <w:lang w:eastAsia="lv-LV"/>
        </w:rPr>
        <w:t>mājaslapa</w:t>
      </w:r>
      <w:proofErr w:type="spellEnd"/>
      <w:r w:rsidRPr="00ED2C9A">
        <w:rPr>
          <w:rFonts w:eastAsia="Times New Roman" w:cs="Times New Roman"/>
          <w:szCs w:val="24"/>
          <w:lang w:eastAsia="lv-LV"/>
        </w:rPr>
        <w:t xml:space="preserve"> internetā: </w:t>
      </w:r>
      <w:hyperlink r:id="rId9" w:history="1">
        <w:r w:rsidRPr="00ED2C9A">
          <w:rPr>
            <w:rFonts w:eastAsia="Times New Roman" w:cs="Times New Roman"/>
            <w:color w:val="0000FF"/>
            <w:szCs w:val="24"/>
            <w:u w:val="single"/>
            <w:lang w:eastAsia="lv-LV"/>
          </w:rPr>
          <w:t>http://www.rezeknesnovads.lv</w:t>
        </w:r>
      </w:hyperlink>
      <w:r w:rsidRPr="00ED2C9A">
        <w:rPr>
          <w:rFonts w:eastAsia="Times New Roman" w:cs="Times New Roman"/>
          <w:szCs w:val="24"/>
          <w:lang w:eastAsia="lv-LV"/>
        </w:rPr>
        <w:t>.</w:t>
      </w:r>
    </w:p>
    <w:p w:rsidR="00ED2C9A" w:rsidRPr="00ED2C9A" w:rsidRDefault="00ED2C9A" w:rsidP="00015209">
      <w:pPr>
        <w:tabs>
          <w:tab w:val="left" w:pos="8640"/>
        </w:tabs>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1.4. </w:t>
      </w:r>
      <w:r w:rsidRPr="00015209">
        <w:rPr>
          <w:rFonts w:eastAsia="Times New Roman" w:cs="Times New Roman"/>
          <w:szCs w:val="24"/>
          <w:u w:val="single"/>
          <w:lang w:eastAsia="lv-LV"/>
        </w:rPr>
        <w:t>Pasūtītāja adrese</w:t>
      </w:r>
      <w:r w:rsidRPr="00ED2C9A">
        <w:rPr>
          <w:rFonts w:eastAsia="Times New Roman" w:cs="Times New Roman"/>
          <w:szCs w:val="24"/>
          <w:lang w:eastAsia="lv-LV"/>
        </w:rPr>
        <w:t>:</w:t>
      </w:r>
      <w:r w:rsidR="00FE4903">
        <w:rPr>
          <w:rFonts w:eastAsia="Times New Roman" w:cs="Times New Roman"/>
          <w:szCs w:val="24"/>
          <w:lang w:eastAsia="lv-LV"/>
        </w:rPr>
        <w:t xml:space="preserve"> </w:t>
      </w:r>
      <w:r w:rsidR="00015209">
        <w:rPr>
          <w:rFonts w:eastAsia="Times New Roman" w:cs="Times New Roman"/>
          <w:szCs w:val="24"/>
          <w:lang w:eastAsia="lv-LV"/>
        </w:rPr>
        <w:t>„</w:t>
      </w:r>
      <w:r w:rsidR="00FE4903">
        <w:rPr>
          <w:rFonts w:eastAsia="Times New Roman" w:cs="Times New Roman"/>
          <w:szCs w:val="24"/>
          <w:lang w:eastAsia="lv-LV"/>
        </w:rPr>
        <w:t xml:space="preserve">Pagastmāja”, </w:t>
      </w:r>
      <w:proofErr w:type="spellStart"/>
      <w:r w:rsidR="004B0B3D">
        <w:rPr>
          <w:rFonts w:eastAsia="Times New Roman" w:cs="Times New Roman"/>
          <w:szCs w:val="24"/>
          <w:lang w:eastAsia="lv-LV"/>
        </w:rPr>
        <w:t>Rogovka</w:t>
      </w:r>
      <w:proofErr w:type="spellEnd"/>
      <w:r w:rsidRPr="00ED2C9A">
        <w:rPr>
          <w:rFonts w:eastAsia="Times New Roman" w:cs="Times New Roman"/>
          <w:szCs w:val="24"/>
          <w:lang w:eastAsia="lv-LV"/>
        </w:rPr>
        <w:t xml:space="preserve">, </w:t>
      </w:r>
      <w:r w:rsidR="004B0B3D">
        <w:rPr>
          <w:rFonts w:eastAsia="Times New Roman" w:cs="Times New Roman"/>
          <w:szCs w:val="24"/>
          <w:lang w:eastAsia="lv-LV"/>
        </w:rPr>
        <w:t>Nautrēnu</w:t>
      </w:r>
      <w:r w:rsidRPr="00ED2C9A">
        <w:rPr>
          <w:rFonts w:eastAsia="Times New Roman" w:cs="Times New Roman"/>
          <w:szCs w:val="24"/>
          <w:lang w:eastAsia="lv-LV"/>
        </w:rPr>
        <w:t xml:space="preserve"> pagasts, Rēzeknes novads, LV-46</w:t>
      </w:r>
      <w:r w:rsidR="004B0B3D">
        <w:rPr>
          <w:rFonts w:eastAsia="Times New Roman" w:cs="Times New Roman"/>
          <w:szCs w:val="24"/>
          <w:lang w:eastAsia="lv-LV"/>
        </w:rPr>
        <w:t>52</w:t>
      </w:r>
      <w:r w:rsidRPr="00ED2C9A">
        <w:rPr>
          <w:rFonts w:eastAsia="Times New Roman" w:cs="Times New Roman"/>
          <w:szCs w:val="24"/>
          <w:lang w:eastAsia="lv-LV"/>
        </w:rPr>
        <w:t>.</w:t>
      </w:r>
    </w:p>
    <w:p w:rsidR="00ED2C9A" w:rsidRPr="00ED2C9A" w:rsidRDefault="00ED2C9A" w:rsidP="00015209">
      <w:pPr>
        <w:tabs>
          <w:tab w:val="left" w:pos="8640"/>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1.5. </w:t>
      </w:r>
      <w:r w:rsidRPr="00015209">
        <w:rPr>
          <w:rFonts w:eastAsia="Times New Roman" w:cs="Times New Roman"/>
          <w:szCs w:val="24"/>
          <w:u w:val="single"/>
          <w:lang w:eastAsia="lv-LV"/>
        </w:rPr>
        <w:t>Kontaktpersona</w:t>
      </w:r>
      <w:r w:rsidR="00015209">
        <w:rPr>
          <w:rFonts w:eastAsia="Times New Roman" w:cs="Times New Roman"/>
          <w:szCs w:val="24"/>
          <w:lang w:eastAsia="lv-LV"/>
        </w:rPr>
        <w:t xml:space="preserve"> – </w:t>
      </w:r>
      <w:r w:rsidRPr="00ED2C9A">
        <w:rPr>
          <w:rFonts w:eastAsia="Times New Roman" w:cs="Times New Roman"/>
          <w:szCs w:val="24"/>
          <w:lang w:eastAsia="lv-LV"/>
        </w:rPr>
        <w:t xml:space="preserve">iepirkumu komisijas priekšsēdētāja </w:t>
      </w:r>
      <w:r w:rsidR="004B0B3D">
        <w:rPr>
          <w:rFonts w:eastAsia="Times New Roman" w:cs="Times New Roman"/>
          <w:szCs w:val="24"/>
          <w:lang w:eastAsia="lv-LV"/>
        </w:rPr>
        <w:t xml:space="preserve">Līvija </w:t>
      </w:r>
      <w:proofErr w:type="spellStart"/>
      <w:r w:rsidR="004B0B3D">
        <w:rPr>
          <w:rFonts w:eastAsia="Times New Roman" w:cs="Times New Roman"/>
          <w:szCs w:val="24"/>
          <w:lang w:eastAsia="lv-LV"/>
        </w:rPr>
        <w:t>Plavinska</w:t>
      </w:r>
      <w:proofErr w:type="spellEnd"/>
      <w:r w:rsidRPr="00ED2C9A">
        <w:rPr>
          <w:rFonts w:eastAsia="Times New Roman" w:cs="Times New Roman"/>
          <w:szCs w:val="24"/>
          <w:lang w:eastAsia="lv-LV"/>
        </w:rPr>
        <w:t>, tālrunis: 646</w:t>
      </w:r>
      <w:r w:rsidR="004B0B3D">
        <w:rPr>
          <w:rFonts w:eastAsia="Times New Roman" w:cs="Times New Roman"/>
          <w:szCs w:val="24"/>
          <w:lang w:eastAsia="lv-LV"/>
        </w:rPr>
        <w:t>28805</w:t>
      </w:r>
      <w:r w:rsidRPr="00ED2C9A">
        <w:rPr>
          <w:rFonts w:eastAsia="Times New Roman" w:cs="Times New Roman"/>
          <w:szCs w:val="24"/>
          <w:lang w:eastAsia="lv-LV"/>
        </w:rPr>
        <w:t xml:space="preserve">,  e-pasts: </w:t>
      </w:r>
      <w:hyperlink r:id="rId10" w:history="1">
        <w:r w:rsidR="004B0B3D" w:rsidRPr="00791AF6">
          <w:rPr>
            <w:rStyle w:val="Hipersaite"/>
            <w:rFonts w:eastAsia="Times New Roman" w:cs="Times New Roman"/>
            <w:szCs w:val="24"/>
            <w:lang w:eastAsia="lv-LV"/>
          </w:rPr>
          <w:t>livija.plavinska@inbox.lv</w:t>
        </w:r>
      </w:hyperlink>
      <w:r w:rsidRPr="00ED2C9A">
        <w:rPr>
          <w:rFonts w:eastAsia="Times New Roman" w:cs="Times New Roman"/>
          <w:szCs w:val="24"/>
          <w:lang w:eastAsia="lv-LV"/>
        </w:rPr>
        <w:t xml:space="preserve">. </w:t>
      </w:r>
    </w:p>
    <w:p w:rsidR="00ED2C9A" w:rsidRPr="00ED2C9A" w:rsidRDefault="00ED2C9A" w:rsidP="00015209">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1.6. Iepirkuma veids</w:t>
      </w:r>
      <w:r w:rsidR="00015209">
        <w:rPr>
          <w:rFonts w:eastAsia="Times New Roman" w:cs="Times New Roman"/>
          <w:szCs w:val="24"/>
          <w:lang w:eastAsia="lv-LV"/>
        </w:rPr>
        <w:t xml:space="preserve"> – </w:t>
      </w:r>
      <w:r w:rsidRPr="00ED2C9A">
        <w:rPr>
          <w:rFonts w:eastAsia="Times New Roman" w:cs="Times New Roman"/>
          <w:szCs w:val="24"/>
          <w:lang w:eastAsia="lv-LV"/>
        </w:rPr>
        <w:t>iepirkums Publisko iepirkumu likuma 8.</w:t>
      </w:r>
      <w:r w:rsidR="00D941BA">
        <w:rPr>
          <w:rFonts w:eastAsia="Times New Roman" w:cs="Times New Roman"/>
          <w:szCs w:val="24"/>
          <w:vertAlign w:val="superscript"/>
          <w:lang w:eastAsia="lv-LV"/>
        </w:rPr>
        <w:t xml:space="preserve">2 </w:t>
      </w:r>
      <w:r w:rsidRPr="00ED2C9A">
        <w:rPr>
          <w:rFonts w:eastAsia="Times New Roman" w:cs="Times New Roman"/>
          <w:szCs w:val="24"/>
          <w:vertAlign w:val="superscript"/>
          <w:lang w:eastAsia="lv-LV"/>
        </w:rPr>
        <w:t xml:space="preserve"> </w:t>
      </w:r>
      <w:r w:rsidRPr="00ED2C9A">
        <w:rPr>
          <w:rFonts w:eastAsia="Times New Roman" w:cs="Times New Roman"/>
          <w:szCs w:val="24"/>
          <w:lang w:eastAsia="lv-LV"/>
        </w:rPr>
        <w:t>panta kārtībā.</w:t>
      </w:r>
    </w:p>
    <w:p w:rsidR="00ED2C9A" w:rsidRPr="00ED2C9A" w:rsidRDefault="00ED2C9A" w:rsidP="00015209">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1.7. </w:t>
      </w:r>
      <w:r w:rsidRPr="00015209">
        <w:rPr>
          <w:rFonts w:eastAsia="Times New Roman" w:cs="Times New Roman"/>
          <w:szCs w:val="24"/>
          <w:u w:val="single"/>
          <w:lang w:eastAsia="lv-LV"/>
        </w:rPr>
        <w:t>Piedāvājumu iesniegšanas vieta</w:t>
      </w:r>
      <w:r w:rsidR="00015209" w:rsidRPr="00015209">
        <w:rPr>
          <w:rFonts w:eastAsia="Times New Roman" w:cs="Times New Roman"/>
          <w:szCs w:val="24"/>
          <w:u w:val="single"/>
          <w:lang w:eastAsia="lv-LV"/>
        </w:rPr>
        <w:t>, termiņš un kārtība</w:t>
      </w:r>
      <w:r w:rsidRPr="00ED2C9A">
        <w:rPr>
          <w:rFonts w:eastAsia="Times New Roman" w:cs="Times New Roman"/>
          <w:szCs w:val="24"/>
          <w:lang w:eastAsia="lv-LV"/>
        </w:rPr>
        <w:t>.</w:t>
      </w:r>
    </w:p>
    <w:p w:rsidR="00ED2C9A" w:rsidRPr="00ED2C9A" w:rsidRDefault="00ED2C9A" w:rsidP="007069AA">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 xml:space="preserve">1.7.1.Piedāvājumi iesniedzami līdz </w:t>
      </w:r>
      <w:r w:rsidR="001F7C52">
        <w:rPr>
          <w:rFonts w:eastAsia="Times New Roman" w:cs="Times New Roman"/>
          <w:b/>
          <w:szCs w:val="24"/>
          <w:lang w:eastAsia="lv-LV"/>
        </w:rPr>
        <w:t xml:space="preserve">2015.gada </w:t>
      </w:r>
      <w:r w:rsidR="00430B93">
        <w:rPr>
          <w:rFonts w:eastAsia="Times New Roman" w:cs="Times New Roman"/>
          <w:b/>
          <w:szCs w:val="24"/>
          <w:lang w:eastAsia="lv-LV"/>
        </w:rPr>
        <w:t>2</w:t>
      </w:r>
      <w:r w:rsidR="000066D3">
        <w:rPr>
          <w:rFonts w:eastAsia="Times New Roman" w:cs="Times New Roman"/>
          <w:b/>
          <w:szCs w:val="24"/>
          <w:lang w:eastAsia="lv-LV"/>
        </w:rPr>
        <w:t>8</w:t>
      </w:r>
      <w:r w:rsidRPr="00ED2C9A">
        <w:rPr>
          <w:rFonts w:eastAsia="Times New Roman" w:cs="Times New Roman"/>
          <w:b/>
          <w:szCs w:val="24"/>
          <w:lang w:eastAsia="lv-LV"/>
        </w:rPr>
        <w:t>.</w:t>
      </w:r>
      <w:r w:rsidR="004B0B3D">
        <w:rPr>
          <w:rFonts w:eastAsia="Times New Roman" w:cs="Times New Roman"/>
          <w:b/>
          <w:szCs w:val="24"/>
          <w:lang w:eastAsia="lv-LV"/>
        </w:rPr>
        <w:t>septembr</w:t>
      </w:r>
      <w:r w:rsidR="00015209">
        <w:rPr>
          <w:rFonts w:eastAsia="Times New Roman" w:cs="Times New Roman"/>
          <w:b/>
          <w:szCs w:val="24"/>
          <w:lang w:eastAsia="lv-LV"/>
        </w:rPr>
        <w:t>im</w:t>
      </w:r>
      <w:r w:rsidRPr="00ED2C9A">
        <w:rPr>
          <w:rFonts w:eastAsia="Times New Roman" w:cs="Times New Roman"/>
          <w:b/>
          <w:szCs w:val="24"/>
          <w:lang w:eastAsia="lv-LV"/>
        </w:rPr>
        <w:t xml:space="preserve"> plkst.1</w:t>
      </w:r>
      <w:r w:rsidR="004B0B3D">
        <w:rPr>
          <w:rFonts w:eastAsia="Times New Roman" w:cs="Times New Roman"/>
          <w:b/>
          <w:szCs w:val="24"/>
          <w:lang w:eastAsia="lv-LV"/>
        </w:rPr>
        <w:t>0</w:t>
      </w:r>
      <w:r w:rsidRPr="00ED2C9A">
        <w:rPr>
          <w:rFonts w:eastAsia="Times New Roman" w:cs="Times New Roman"/>
          <w:b/>
          <w:szCs w:val="24"/>
          <w:lang w:eastAsia="lv-LV"/>
        </w:rPr>
        <w:t xml:space="preserve">-00 Rēzeknes novada pašvaldības </w:t>
      </w:r>
      <w:r w:rsidR="004B0B3D">
        <w:rPr>
          <w:rFonts w:eastAsia="Times New Roman" w:cs="Times New Roman"/>
          <w:b/>
          <w:szCs w:val="24"/>
          <w:lang w:eastAsia="lv-LV"/>
        </w:rPr>
        <w:t>Nautrēnu</w:t>
      </w:r>
      <w:r w:rsidRPr="00ED2C9A">
        <w:rPr>
          <w:rFonts w:eastAsia="Times New Roman" w:cs="Times New Roman"/>
          <w:b/>
          <w:szCs w:val="24"/>
          <w:lang w:eastAsia="lv-LV"/>
        </w:rPr>
        <w:t xml:space="preserve"> pagasta pārvaldē</w:t>
      </w:r>
      <w:r w:rsidRPr="00ED2C9A">
        <w:rPr>
          <w:rFonts w:eastAsia="Times New Roman" w:cs="Times New Roman"/>
          <w:szCs w:val="24"/>
          <w:lang w:eastAsia="lv-LV"/>
        </w:rPr>
        <w:t xml:space="preserve"> </w:t>
      </w:r>
      <w:r w:rsidR="00430B93">
        <w:rPr>
          <w:rFonts w:eastAsia="Times New Roman" w:cs="Times New Roman"/>
          <w:szCs w:val="24"/>
          <w:lang w:eastAsia="lv-LV"/>
        </w:rPr>
        <w:t xml:space="preserve">„Pagastmāja”, </w:t>
      </w:r>
      <w:proofErr w:type="spellStart"/>
      <w:r w:rsidR="004B0B3D">
        <w:rPr>
          <w:rFonts w:eastAsia="Times New Roman" w:cs="Times New Roman"/>
          <w:szCs w:val="24"/>
          <w:lang w:eastAsia="lv-LV"/>
        </w:rPr>
        <w:t>Rogovka</w:t>
      </w:r>
      <w:proofErr w:type="spellEnd"/>
      <w:r w:rsidR="004B0B3D">
        <w:rPr>
          <w:rFonts w:eastAsia="Times New Roman" w:cs="Times New Roman"/>
          <w:szCs w:val="24"/>
          <w:lang w:eastAsia="lv-LV"/>
        </w:rPr>
        <w:t>, Nautrēnu</w:t>
      </w:r>
      <w:r w:rsidRPr="00ED2C9A">
        <w:rPr>
          <w:rFonts w:eastAsia="Times New Roman" w:cs="Times New Roman"/>
          <w:szCs w:val="24"/>
          <w:lang w:eastAsia="lv-LV"/>
        </w:rPr>
        <w:t xml:space="preserve"> pagasts, Rēzeknes novads, LV-46</w:t>
      </w:r>
      <w:r w:rsidR="004B0B3D">
        <w:rPr>
          <w:rFonts w:eastAsia="Times New Roman" w:cs="Times New Roman"/>
          <w:szCs w:val="24"/>
          <w:lang w:eastAsia="lv-LV"/>
        </w:rPr>
        <w:t>52</w:t>
      </w:r>
      <w:r w:rsidRPr="00ED2C9A">
        <w:rPr>
          <w:rFonts w:eastAsia="Times New Roman" w:cs="Times New Roman"/>
          <w:szCs w:val="24"/>
          <w:lang w:eastAsia="lv-LV"/>
        </w:rPr>
        <w:t>, pie lietvedes darbdienās no plkst.8-00 līdz plkst.16-30</w:t>
      </w:r>
      <w:r w:rsidR="007069AA">
        <w:rPr>
          <w:rFonts w:eastAsia="Times New Roman" w:cs="Times New Roman"/>
          <w:szCs w:val="24"/>
          <w:lang w:eastAsia="lv-LV"/>
        </w:rPr>
        <w:t>.</w:t>
      </w:r>
      <w:r w:rsidRPr="00ED2C9A">
        <w:rPr>
          <w:rFonts w:eastAsia="Times New Roman" w:cs="Times New Roman"/>
          <w:szCs w:val="24"/>
          <w:lang w:eastAsia="lv-LV"/>
        </w:rPr>
        <w:t xml:space="preserve"> </w:t>
      </w:r>
      <w:r w:rsidR="007069AA">
        <w:rPr>
          <w:rFonts w:eastAsia="Times New Roman" w:cs="Times New Roman"/>
          <w:szCs w:val="24"/>
          <w:lang w:eastAsia="lv-LV"/>
        </w:rPr>
        <w:t>P</w:t>
      </w:r>
      <w:r w:rsidRPr="00ED2C9A">
        <w:rPr>
          <w:rFonts w:eastAsia="Times New Roman" w:cs="Times New Roman"/>
          <w:szCs w:val="24"/>
          <w:lang w:eastAsia="lv-LV"/>
        </w:rPr>
        <w:t>iedāvājumi var tikt iesniegti personīgi vai nosūtīti pa pastu. Ja piedāvājums tiek nosūtīts pa pastu, pretendentam jānodrošina tā saņemšana norādītajā adresē līdz noteiktajam piedāvājumu iesniegšanas termiņam.</w:t>
      </w:r>
    </w:p>
    <w:p w:rsidR="00ED2C9A" w:rsidRPr="00ED2C9A" w:rsidRDefault="00ED2C9A" w:rsidP="007069AA">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 xml:space="preserve">1.7.2.Iesniegtie piedāvājumi tiks atvērti </w:t>
      </w:r>
      <w:r w:rsidR="00F24372">
        <w:rPr>
          <w:rFonts w:eastAsia="Times New Roman" w:cs="Times New Roman"/>
          <w:b/>
          <w:szCs w:val="24"/>
          <w:lang w:eastAsia="lv-LV"/>
        </w:rPr>
        <w:t>2015</w:t>
      </w:r>
      <w:r w:rsidR="00430B93">
        <w:rPr>
          <w:rFonts w:eastAsia="Times New Roman" w:cs="Times New Roman"/>
          <w:b/>
          <w:szCs w:val="24"/>
          <w:lang w:eastAsia="lv-LV"/>
        </w:rPr>
        <w:t xml:space="preserve">.gada </w:t>
      </w:r>
      <w:r w:rsidR="007069AA">
        <w:rPr>
          <w:rFonts w:eastAsia="Times New Roman" w:cs="Times New Roman"/>
          <w:b/>
          <w:szCs w:val="24"/>
          <w:lang w:eastAsia="lv-LV"/>
        </w:rPr>
        <w:t>2</w:t>
      </w:r>
      <w:r w:rsidR="000066D3">
        <w:rPr>
          <w:rFonts w:eastAsia="Times New Roman" w:cs="Times New Roman"/>
          <w:b/>
          <w:szCs w:val="24"/>
          <w:lang w:eastAsia="lv-LV"/>
        </w:rPr>
        <w:t>8</w:t>
      </w:r>
      <w:r w:rsidR="004B0B3D">
        <w:rPr>
          <w:rFonts w:eastAsia="Times New Roman" w:cs="Times New Roman"/>
          <w:b/>
          <w:szCs w:val="24"/>
          <w:lang w:eastAsia="lv-LV"/>
        </w:rPr>
        <w:t>.septembrī</w:t>
      </w:r>
      <w:r w:rsidR="004D248E">
        <w:rPr>
          <w:rFonts w:eastAsia="Times New Roman" w:cs="Times New Roman"/>
          <w:b/>
          <w:szCs w:val="24"/>
          <w:lang w:eastAsia="lv-LV"/>
        </w:rPr>
        <w:t xml:space="preserve"> plkst.10</w:t>
      </w:r>
      <w:r w:rsidRPr="00ED2C9A">
        <w:rPr>
          <w:rFonts w:eastAsia="Times New Roman" w:cs="Times New Roman"/>
          <w:b/>
          <w:szCs w:val="24"/>
          <w:lang w:eastAsia="lv-LV"/>
        </w:rPr>
        <w:t>-00</w:t>
      </w:r>
      <w:r w:rsidRPr="00ED2C9A">
        <w:rPr>
          <w:rFonts w:eastAsia="Times New Roman" w:cs="Times New Roman"/>
          <w:szCs w:val="24"/>
          <w:lang w:eastAsia="lv-LV"/>
        </w:rPr>
        <w:t xml:space="preserve"> </w:t>
      </w:r>
      <w:r w:rsidRPr="00ED2C9A">
        <w:rPr>
          <w:rFonts w:eastAsia="Times New Roman" w:cs="Times New Roman"/>
          <w:b/>
          <w:szCs w:val="24"/>
          <w:lang w:eastAsia="lv-LV"/>
        </w:rPr>
        <w:t xml:space="preserve">Rēzeknes novada pašvaldības </w:t>
      </w:r>
      <w:r w:rsidR="004D248E">
        <w:rPr>
          <w:rFonts w:eastAsia="Times New Roman" w:cs="Times New Roman"/>
          <w:b/>
          <w:szCs w:val="24"/>
          <w:lang w:eastAsia="lv-LV"/>
        </w:rPr>
        <w:t>Nautrēnu</w:t>
      </w:r>
      <w:r w:rsidRPr="00ED2C9A">
        <w:rPr>
          <w:rFonts w:eastAsia="Times New Roman" w:cs="Times New Roman"/>
          <w:b/>
          <w:szCs w:val="24"/>
          <w:lang w:eastAsia="lv-LV"/>
        </w:rPr>
        <w:t xml:space="preserve"> pagasta pārvaldē</w:t>
      </w:r>
      <w:r w:rsidRPr="00ED2C9A">
        <w:rPr>
          <w:rFonts w:eastAsia="Times New Roman" w:cs="Times New Roman"/>
          <w:szCs w:val="24"/>
          <w:lang w:eastAsia="lv-LV"/>
        </w:rPr>
        <w:t xml:space="preserve"> piedāvājumu atvēršanas sanāksmē, kurā ir tiesīgi piedalīties pretendentu pārstāvji.</w:t>
      </w:r>
    </w:p>
    <w:p w:rsidR="00ED2C9A" w:rsidRPr="00ED2C9A" w:rsidRDefault="00ED2C9A" w:rsidP="007069AA">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1.8. </w:t>
      </w:r>
      <w:r w:rsidRPr="007069AA">
        <w:rPr>
          <w:rFonts w:eastAsia="Times New Roman" w:cs="Times New Roman"/>
          <w:szCs w:val="24"/>
          <w:u w:val="single"/>
          <w:lang w:eastAsia="lv-LV"/>
        </w:rPr>
        <w:t>Piedāvājumu noformēšana</w:t>
      </w:r>
      <w:r w:rsidRPr="00ED2C9A">
        <w:rPr>
          <w:rFonts w:eastAsia="Times New Roman" w:cs="Times New Roman"/>
          <w:szCs w:val="24"/>
          <w:lang w:eastAsia="lv-LV"/>
        </w:rPr>
        <w:t>.</w:t>
      </w:r>
    </w:p>
    <w:p w:rsidR="00ED2C9A" w:rsidRPr="00ED2C9A" w:rsidRDefault="00ED2C9A" w:rsidP="007069AA">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 xml:space="preserve">1.8.1.Piedāvājums iesniedzams vienā eksemplārā, </w:t>
      </w:r>
      <w:r w:rsidRPr="007069AA">
        <w:rPr>
          <w:rFonts w:eastAsia="Times New Roman" w:cs="Times New Roman"/>
          <w:szCs w:val="24"/>
          <w:lang w:eastAsia="lv-LV"/>
        </w:rPr>
        <w:t>aizlīmētā un apzīmogotā aploksnē</w:t>
      </w:r>
      <w:r w:rsidRPr="00ED2C9A">
        <w:rPr>
          <w:rFonts w:eastAsia="Times New Roman" w:cs="Times New Roman"/>
          <w:szCs w:val="24"/>
          <w:lang w:eastAsia="lv-LV"/>
        </w:rPr>
        <w:t>, uz kuras jānorāda:</w:t>
      </w:r>
    </w:p>
    <w:p w:rsidR="00ED2C9A" w:rsidRPr="00ED2C9A" w:rsidRDefault="00ED2C9A" w:rsidP="007069AA">
      <w:pPr>
        <w:numPr>
          <w:ilvl w:val="0"/>
          <w:numId w:val="4"/>
        </w:numPr>
        <w:spacing w:after="0" w:line="240" w:lineRule="auto"/>
        <w:ind w:firstLine="414"/>
        <w:jc w:val="both"/>
        <w:rPr>
          <w:rFonts w:eastAsia="Times New Roman" w:cs="Times New Roman"/>
          <w:szCs w:val="24"/>
          <w:lang w:eastAsia="lv-LV"/>
        </w:rPr>
      </w:pPr>
      <w:r w:rsidRPr="00ED2C9A">
        <w:rPr>
          <w:rFonts w:eastAsia="Times New Roman" w:cs="Times New Roman"/>
          <w:szCs w:val="24"/>
          <w:lang w:eastAsia="lv-LV"/>
        </w:rPr>
        <w:t>pasūtītāja nosaukums un adrese;</w:t>
      </w:r>
    </w:p>
    <w:p w:rsidR="004E1E82" w:rsidRPr="004E1E82" w:rsidRDefault="004E1E82" w:rsidP="007069AA">
      <w:pPr>
        <w:numPr>
          <w:ilvl w:val="0"/>
          <w:numId w:val="4"/>
        </w:numPr>
        <w:spacing w:after="0" w:line="240" w:lineRule="auto"/>
        <w:ind w:firstLine="414"/>
        <w:jc w:val="both"/>
        <w:rPr>
          <w:szCs w:val="24"/>
        </w:rPr>
      </w:pPr>
      <w:r w:rsidRPr="00B94797">
        <w:rPr>
          <w:szCs w:val="24"/>
        </w:rPr>
        <w:t>pretendenta nosaukums, reģistrācijas numurs, adrese, tālruņa numur</w:t>
      </w:r>
      <w:r w:rsidR="007069AA">
        <w:rPr>
          <w:szCs w:val="24"/>
        </w:rPr>
        <w:t>s</w:t>
      </w:r>
      <w:r>
        <w:rPr>
          <w:szCs w:val="24"/>
        </w:rPr>
        <w:t>, e-pasta adrese;</w:t>
      </w:r>
    </w:p>
    <w:p w:rsidR="00ED2C9A" w:rsidRPr="00ED2C9A" w:rsidRDefault="007069AA" w:rsidP="007069AA">
      <w:pPr>
        <w:numPr>
          <w:ilvl w:val="0"/>
          <w:numId w:val="4"/>
        </w:numPr>
        <w:tabs>
          <w:tab w:val="clear" w:pos="720"/>
          <w:tab w:val="num" w:pos="1418"/>
        </w:tabs>
        <w:spacing w:after="0" w:line="240" w:lineRule="auto"/>
        <w:ind w:left="1418" w:hanging="284"/>
        <w:jc w:val="both"/>
        <w:rPr>
          <w:rFonts w:eastAsia="Times New Roman" w:cs="Times New Roman"/>
          <w:szCs w:val="24"/>
          <w:lang w:eastAsia="lv-LV"/>
        </w:rPr>
      </w:pPr>
      <w:r>
        <w:rPr>
          <w:rFonts w:eastAsia="Times New Roman" w:cs="Times New Roman"/>
          <w:szCs w:val="24"/>
          <w:lang w:eastAsia="lv-LV"/>
        </w:rPr>
        <w:t>P</w:t>
      </w:r>
      <w:r w:rsidR="00ED2C9A" w:rsidRPr="00ED2C9A">
        <w:rPr>
          <w:rFonts w:eastAsia="Times New Roman" w:cs="Times New Roman"/>
          <w:szCs w:val="24"/>
          <w:lang w:eastAsia="lv-LV"/>
        </w:rPr>
        <w:t xml:space="preserve">iedāvājums iepirkumā </w:t>
      </w:r>
      <w:r w:rsidR="00ED2C9A" w:rsidRPr="00ED2C9A">
        <w:rPr>
          <w:rFonts w:eastAsia="Times New Roman" w:cs="Times New Roman"/>
          <w:b/>
          <w:szCs w:val="24"/>
          <w:lang w:eastAsia="lv-LV"/>
        </w:rPr>
        <w:t xml:space="preserve">„Pārtikas produktu piegāde </w:t>
      </w:r>
      <w:r w:rsidR="004D248E">
        <w:rPr>
          <w:rFonts w:eastAsia="Times New Roman" w:cs="Times New Roman"/>
          <w:b/>
          <w:bCs/>
          <w:szCs w:val="24"/>
          <w:lang w:eastAsia="lv-LV"/>
        </w:rPr>
        <w:t>Nautrēnu</w:t>
      </w:r>
      <w:r w:rsidR="00ED2C9A" w:rsidRPr="00ED2C9A">
        <w:rPr>
          <w:rFonts w:eastAsia="Times New Roman" w:cs="Times New Roman"/>
          <w:b/>
          <w:bCs/>
          <w:szCs w:val="24"/>
          <w:lang w:eastAsia="lv-LV"/>
        </w:rPr>
        <w:t xml:space="preserve"> vidusskolas un pirmsskolas izg</w:t>
      </w:r>
      <w:r w:rsidR="00430B93">
        <w:rPr>
          <w:rFonts w:eastAsia="Times New Roman" w:cs="Times New Roman"/>
          <w:b/>
          <w:bCs/>
          <w:szCs w:val="24"/>
          <w:lang w:eastAsia="lv-LV"/>
        </w:rPr>
        <w:t>lītības iestādes vajadzībām 2015.-2016</w:t>
      </w:r>
      <w:r w:rsidR="00EE06EB">
        <w:rPr>
          <w:rFonts w:eastAsia="Times New Roman" w:cs="Times New Roman"/>
          <w:b/>
          <w:bCs/>
          <w:szCs w:val="24"/>
          <w:lang w:eastAsia="lv-LV"/>
        </w:rPr>
        <w:t>.gadā</w:t>
      </w:r>
      <w:r w:rsidR="00ED2C9A" w:rsidRPr="00ED2C9A">
        <w:rPr>
          <w:rFonts w:eastAsia="Times New Roman" w:cs="Times New Roman"/>
          <w:b/>
          <w:bCs/>
          <w:sz w:val="28"/>
          <w:szCs w:val="28"/>
          <w:lang w:eastAsia="lv-LV"/>
        </w:rPr>
        <w:t>”</w:t>
      </w:r>
      <w:r w:rsidR="00ED2C9A" w:rsidRPr="007069AA">
        <w:rPr>
          <w:rFonts w:eastAsia="Times New Roman" w:cs="Times New Roman"/>
          <w:bCs/>
          <w:sz w:val="28"/>
          <w:szCs w:val="28"/>
          <w:lang w:eastAsia="lv-LV"/>
        </w:rPr>
        <w:t>,</w:t>
      </w:r>
      <w:r w:rsidR="00ED2C9A" w:rsidRPr="00ED2C9A">
        <w:rPr>
          <w:rFonts w:eastAsia="Times New Roman" w:cs="Times New Roman"/>
          <w:b/>
          <w:bCs/>
          <w:sz w:val="28"/>
          <w:szCs w:val="28"/>
          <w:lang w:eastAsia="lv-LV"/>
        </w:rPr>
        <w:t xml:space="preserve"> </w:t>
      </w:r>
      <w:r w:rsidR="00ED2C9A" w:rsidRPr="007069AA">
        <w:rPr>
          <w:rFonts w:eastAsia="Times New Roman" w:cs="Times New Roman"/>
          <w:bCs/>
          <w:sz w:val="28"/>
          <w:szCs w:val="28"/>
          <w:lang w:eastAsia="lv-LV"/>
        </w:rPr>
        <w:t>i</w:t>
      </w:r>
      <w:r w:rsidR="00430B93" w:rsidRPr="007069AA">
        <w:rPr>
          <w:rFonts w:eastAsia="Times New Roman" w:cs="Times New Roman"/>
          <w:szCs w:val="24"/>
          <w:lang w:eastAsia="lv-LV"/>
        </w:rPr>
        <w:t>dentifikācijas</w:t>
      </w:r>
      <w:r>
        <w:rPr>
          <w:rFonts w:eastAsia="Times New Roman" w:cs="Times New Roman"/>
          <w:szCs w:val="24"/>
          <w:lang w:eastAsia="lv-LV"/>
        </w:rPr>
        <w:t xml:space="preserve">         </w:t>
      </w:r>
      <w:r w:rsidR="00430B93" w:rsidRPr="007069AA">
        <w:rPr>
          <w:rFonts w:eastAsia="Times New Roman" w:cs="Times New Roman"/>
          <w:szCs w:val="24"/>
          <w:lang w:eastAsia="lv-LV"/>
        </w:rPr>
        <w:t xml:space="preserve"> </w:t>
      </w:r>
      <w:r>
        <w:rPr>
          <w:rFonts w:eastAsia="Times New Roman" w:cs="Times New Roman"/>
          <w:szCs w:val="24"/>
          <w:lang w:eastAsia="lv-LV"/>
        </w:rPr>
        <w:t>N</w:t>
      </w:r>
      <w:r w:rsidR="00430B93" w:rsidRPr="007069AA">
        <w:rPr>
          <w:rFonts w:eastAsia="Times New Roman" w:cs="Times New Roman"/>
          <w:szCs w:val="24"/>
          <w:lang w:eastAsia="lv-LV"/>
        </w:rPr>
        <w:t>r</w:t>
      </w:r>
      <w:r>
        <w:rPr>
          <w:rFonts w:eastAsia="Times New Roman" w:cs="Times New Roman"/>
          <w:szCs w:val="24"/>
          <w:lang w:eastAsia="lv-LV"/>
        </w:rPr>
        <w:t>.</w:t>
      </w:r>
      <w:r w:rsidR="00430B93">
        <w:rPr>
          <w:rFonts w:eastAsia="Times New Roman" w:cs="Times New Roman"/>
          <w:b/>
          <w:szCs w:val="24"/>
          <w:lang w:eastAsia="lv-LV"/>
        </w:rPr>
        <w:t xml:space="preserve"> </w:t>
      </w:r>
      <w:r w:rsidR="004D248E" w:rsidRPr="007069AA">
        <w:rPr>
          <w:rFonts w:eastAsia="Times New Roman" w:cs="Times New Roman"/>
          <w:szCs w:val="24"/>
          <w:lang w:eastAsia="lv-LV"/>
        </w:rPr>
        <w:t>NPP 2015/7</w:t>
      </w:r>
      <w:r w:rsidR="00ED2C9A" w:rsidRPr="00ED2C9A">
        <w:rPr>
          <w:rFonts w:eastAsia="Times New Roman" w:cs="Times New Roman"/>
          <w:szCs w:val="24"/>
          <w:lang w:eastAsia="lv-LV"/>
        </w:rPr>
        <w:t>;</w:t>
      </w:r>
    </w:p>
    <w:p w:rsidR="00ED2C9A" w:rsidRPr="00ED2C9A" w:rsidRDefault="00430B93" w:rsidP="007069AA">
      <w:pPr>
        <w:numPr>
          <w:ilvl w:val="0"/>
          <w:numId w:val="4"/>
        </w:numPr>
        <w:spacing w:after="0" w:line="240" w:lineRule="auto"/>
        <w:ind w:firstLine="414"/>
        <w:jc w:val="both"/>
        <w:rPr>
          <w:rFonts w:eastAsia="Times New Roman" w:cs="Times New Roman"/>
          <w:szCs w:val="24"/>
          <w:lang w:eastAsia="lv-LV"/>
        </w:rPr>
      </w:pPr>
      <w:r>
        <w:rPr>
          <w:rFonts w:eastAsia="Times New Roman" w:cs="Times New Roman"/>
          <w:b/>
          <w:szCs w:val="24"/>
          <w:lang w:eastAsia="lv-LV"/>
        </w:rPr>
        <w:t xml:space="preserve">neatvērt līdz 2015.gada </w:t>
      </w:r>
      <w:r w:rsidR="007069AA">
        <w:rPr>
          <w:rFonts w:eastAsia="Times New Roman" w:cs="Times New Roman"/>
          <w:b/>
          <w:szCs w:val="24"/>
          <w:lang w:eastAsia="lv-LV"/>
        </w:rPr>
        <w:t>2</w:t>
      </w:r>
      <w:r w:rsidR="000066D3">
        <w:rPr>
          <w:rFonts w:eastAsia="Times New Roman" w:cs="Times New Roman"/>
          <w:b/>
          <w:szCs w:val="24"/>
          <w:lang w:eastAsia="lv-LV"/>
        </w:rPr>
        <w:t>8</w:t>
      </w:r>
      <w:r w:rsidR="004D248E">
        <w:rPr>
          <w:rFonts w:eastAsia="Times New Roman" w:cs="Times New Roman"/>
          <w:b/>
          <w:szCs w:val="24"/>
          <w:lang w:eastAsia="lv-LV"/>
        </w:rPr>
        <w:t>.septembrim plkst.10</w:t>
      </w:r>
      <w:r w:rsidR="00ED2C9A" w:rsidRPr="00ED2C9A">
        <w:rPr>
          <w:rFonts w:eastAsia="Times New Roman" w:cs="Times New Roman"/>
          <w:b/>
          <w:szCs w:val="24"/>
          <w:lang w:eastAsia="lv-LV"/>
        </w:rPr>
        <w:t>-00</w:t>
      </w:r>
      <w:r w:rsidR="00ED2C9A" w:rsidRPr="00ED2C9A">
        <w:rPr>
          <w:rFonts w:eastAsia="Times New Roman" w:cs="Times New Roman"/>
          <w:szCs w:val="24"/>
          <w:lang w:eastAsia="lv-LV"/>
        </w:rPr>
        <w:t>.</w:t>
      </w:r>
    </w:p>
    <w:p w:rsidR="00ED2C9A" w:rsidRPr="00ED2C9A" w:rsidRDefault="00ED2C9A" w:rsidP="007069AA">
      <w:pPr>
        <w:spacing w:after="0" w:line="240" w:lineRule="auto"/>
        <w:ind w:firstLine="567"/>
        <w:rPr>
          <w:rFonts w:eastAsia="Times New Roman" w:cs="Times New Roman"/>
          <w:szCs w:val="24"/>
          <w:lang w:eastAsia="lv-LV"/>
        </w:rPr>
      </w:pPr>
      <w:r w:rsidRPr="00ED2C9A">
        <w:rPr>
          <w:rFonts w:eastAsia="Times New Roman" w:cs="Times New Roman"/>
          <w:szCs w:val="24"/>
          <w:lang w:eastAsia="lv-LV"/>
        </w:rPr>
        <w:t>1.8.2. Pretendentam jāiesniedz:</w:t>
      </w:r>
    </w:p>
    <w:p w:rsidR="00ED2C9A" w:rsidRPr="007069AA" w:rsidRDefault="001B35BD" w:rsidP="007069AA">
      <w:pPr>
        <w:pStyle w:val="Sarakstarindkopa"/>
        <w:numPr>
          <w:ilvl w:val="0"/>
          <w:numId w:val="24"/>
        </w:numPr>
        <w:tabs>
          <w:tab w:val="left" w:pos="426"/>
          <w:tab w:val="left" w:pos="567"/>
        </w:tabs>
        <w:spacing w:after="0" w:line="240" w:lineRule="auto"/>
        <w:ind w:right="45" w:firstLine="414"/>
        <w:jc w:val="both"/>
        <w:rPr>
          <w:rFonts w:ascii="Times New Roman" w:hAnsi="Times New Roman"/>
          <w:color w:val="FF0000"/>
          <w:sz w:val="24"/>
          <w:szCs w:val="24"/>
          <w:lang w:eastAsia="lv-LV"/>
        </w:rPr>
      </w:pPr>
      <w:r w:rsidRPr="007069AA">
        <w:rPr>
          <w:rFonts w:ascii="Times New Roman" w:hAnsi="Times New Roman"/>
          <w:sz w:val="24"/>
          <w:szCs w:val="24"/>
          <w:lang w:eastAsia="lv-LV"/>
        </w:rPr>
        <w:t>Pieteikums dalībai iepirkumā, saskaņā ar nolikuma 1.pielikumu</w:t>
      </w:r>
      <w:r w:rsidR="007069AA">
        <w:rPr>
          <w:rFonts w:ascii="Times New Roman" w:hAnsi="Times New Roman"/>
          <w:sz w:val="24"/>
          <w:szCs w:val="24"/>
          <w:lang w:eastAsia="lv-LV"/>
        </w:rPr>
        <w:t xml:space="preserve"> un atlases dokumenti;</w:t>
      </w:r>
      <w:r w:rsidRPr="007069AA">
        <w:rPr>
          <w:rFonts w:ascii="Times New Roman" w:hAnsi="Times New Roman"/>
          <w:sz w:val="24"/>
          <w:szCs w:val="24"/>
          <w:lang w:eastAsia="lv-LV"/>
        </w:rPr>
        <w:t xml:space="preserve"> </w:t>
      </w:r>
    </w:p>
    <w:p w:rsidR="00ED2C9A" w:rsidRPr="007069AA" w:rsidRDefault="00ED2C9A" w:rsidP="007069AA">
      <w:pPr>
        <w:pStyle w:val="Sarakstarindkopa"/>
        <w:numPr>
          <w:ilvl w:val="0"/>
          <w:numId w:val="24"/>
        </w:numPr>
        <w:spacing w:after="0" w:line="240" w:lineRule="auto"/>
        <w:ind w:firstLine="414"/>
        <w:jc w:val="both"/>
        <w:rPr>
          <w:rFonts w:ascii="Times New Roman" w:hAnsi="Times New Roman"/>
          <w:sz w:val="24"/>
          <w:szCs w:val="24"/>
          <w:lang w:eastAsia="lv-LV"/>
        </w:rPr>
      </w:pPr>
      <w:r w:rsidRPr="007069AA">
        <w:rPr>
          <w:rFonts w:ascii="Times New Roman" w:hAnsi="Times New Roman"/>
          <w:sz w:val="24"/>
          <w:szCs w:val="24"/>
          <w:lang w:eastAsia="lv-LV"/>
        </w:rPr>
        <w:t>Tehniskais piedāvājums (</w:t>
      </w:r>
      <w:r w:rsidR="007069AA">
        <w:rPr>
          <w:rFonts w:ascii="Times New Roman" w:hAnsi="Times New Roman"/>
          <w:sz w:val="24"/>
          <w:szCs w:val="24"/>
          <w:lang w:eastAsia="lv-LV"/>
        </w:rPr>
        <w:t xml:space="preserve">nolikuma </w:t>
      </w:r>
      <w:r w:rsidRPr="007069AA">
        <w:rPr>
          <w:rFonts w:ascii="Times New Roman" w:hAnsi="Times New Roman"/>
          <w:sz w:val="24"/>
          <w:szCs w:val="24"/>
          <w:lang w:eastAsia="lv-LV"/>
        </w:rPr>
        <w:t>3.pielikums);</w:t>
      </w:r>
    </w:p>
    <w:p w:rsidR="00375A4C" w:rsidRPr="007069AA" w:rsidRDefault="00ED2C9A" w:rsidP="007069AA">
      <w:pPr>
        <w:pStyle w:val="Sarakstarindkopa"/>
        <w:numPr>
          <w:ilvl w:val="0"/>
          <w:numId w:val="24"/>
        </w:numPr>
        <w:spacing w:after="0" w:line="240" w:lineRule="auto"/>
        <w:ind w:firstLine="414"/>
        <w:jc w:val="both"/>
        <w:rPr>
          <w:rFonts w:ascii="Times New Roman" w:hAnsi="Times New Roman"/>
          <w:sz w:val="24"/>
          <w:szCs w:val="24"/>
          <w:lang w:eastAsia="lv-LV"/>
        </w:rPr>
      </w:pPr>
      <w:r w:rsidRPr="007069AA">
        <w:rPr>
          <w:rFonts w:ascii="Times New Roman" w:hAnsi="Times New Roman"/>
          <w:sz w:val="24"/>
          <w:szCs w:val="24"/>
          <w:lang w:eastAsia="lv-LV"/>
        </w:rPr>
        <w:t>Finanšu piedāvājums (</w:t>
      </w:r>
      <w:r w:rsidR="007069AA">
        <w:rPr>
          <w:rFonts w:ascii="Times New Roman" w:hAnsi="Times New Roman"/>
          <w:sz w:val="24"/>
          <w:szCs w:val="24"/>
          <w:lang w:eastAsia="lv-LV"/>
        </w:rPr>
        <w:t xml:space="preserve">nolikuma </w:t>
      </w:r>
      <w:r w:rsidRPr="007069AA">
        <w:rPr>
          <w:rFonts w:ascii="Times New Roman" w:hAnsi="Times New Roman"/>
          <w:sz w:val="24"/>
          <w:szCs w:val="24"/>
          <w:lang w:eastAsia="lv-LV"/>
        </w:rPr>
        <w:t>4.pielikums).</w:t>
      </w:r>
    </w:p>
    <w:p w:rsidR="00375A4C" w:rsidRPr="00375A4C" w:rsidRDefault="00A13EFB" w:rsidP="007069AA">
      <w:pPr>
        <w:widowControl w:val="0"/>
        <w:overflowPunct w:val="0"/>
        <w:autoSpaceDE w:val="0"/>
        <w:autoSpaceDN w:val="0"/>
        <w:adjustRightInd w:val="0"/>
        <w:spacing w:after="0" w:line="240" w:lineRule="auto"/>
        <w:ind w:left="1134" w:hanging="567"/>
        <w:jc w:val="both"/>
        <w:rPr>
          <w:rFonts w:eastAsia="Times New Roman" w:cs="Times New Roman"/>
          <w:kern w:val="28"/>
          <w:szCs w:val="24"/>
          <w:lang w:eastAsia="lv-LV"/>
        </w:rPr>
      </w:pPr>
      <w:r>
        <w:rPr>
          <w:rFonts w:eastAsia="Times New Roman" w:cs="Times New Roman"/>
          <w:kern w:val="28"/>
          <w:szCs w:val="24"/>
          <w:lang w:eastAsia="lv-LV"/>
        </w:rPr>
        <w:t>1.8.3.</w:t>
      </w:r>
      <w:r w:rsidR="00375A4C">
        <w:rPr>
          <w:rFonts w:eastAsia="Times New Roman" w:cs="Times New Roman"/>
          <w:kern w:val="28"/>
          <w:szCs w:val="24"/>
          <w:lang w:eastAsia="lv-LV"/>
        </w:rPr>
        <w:t xml:space="preserve">Piedāvājuma </w:t>
      </w:r>
      <w:r w:rsidR="00375A4C" w:rsidRPr="00375A4C">
        <w:rPr>
          <w:rFonts w:eastAsia="Times New Roman" w:cs="Times New Roman"/>
          <w:kern w:val="28"/>
          <w:szCs w:val="24"/>
          <w:lang w:eastAsia="lv-LV"/>
        </w:rPr>
        <w:t>dokumentiem jābūt cauršūtiem</w:t>
      </w:r>
      <w:r w:rsidR="00AD5E96">
        <w:rPr>
          <w:rFonts w:eastAsia="Times New Roman" w:cs="Times New Roman"/>
          <w:kern w:val="28"/>
          <w:szCs w:val="24"/>
          <w:lang w:eastAsia="lv-LV"/>
        </w:rPr>
        <w:t xml:space="preserve"> </w:t>
      </w:r>
      <w:r w:rsidR="007069AA">
        <w:rPr>
          <w:rFonts w:eastAsia="Times New Roman" w:cs="Times New Roman"/>
          <w:kern w:val="28"/>
          <w:szCs w:val="24"/>
          <w:lang w:eastAsia="lv-LV"/>
        </w:rPr>
        <w:t>(caurauklotiem)</w:t>
      </w:r>
      <w:r w:rsidR="00375A4C" w:rsidRPr="00375A4C">
        <w:rPr>
          <w:rFonts w:eastAsia="Times New Roman" w:cs="Times New Roman"/>
          <w:kern w:val="28"/>
          <w:szCs w:val="24"/>
          <w:lang w:eastAsia="lv-LV"/>
        </w:rPr>
        <w:t xml:space="preserve"> tā, lai dokumentus nebūtu</w:t>
      </w:r>
      <w:r>
        <w:rPr>
          <w:rFonts w:eastAsia="Times New Roman" w:cs="Times New Roman"/>
          <w:kern w:val="28"/>
          <w:szCs w:val="24"/>
          <w:lang w:eastAsia="lv-LV"/>
        </w:rPr>
        <w:t xml:space="preserve"> iespējams atdalīt, lapām jābūt </w:t>
      </w:r>
      <w:r w:rsidR="00375A4C" w:rsidRPr="00375A4C">
        <w:rPr>
          <w:rFonts w:eastAsia="Times New Roman" w:cs="Times New Roman"/>
          <w:kern w:val="28"/>
          <w:szCs w:val="24"/>
          <w:lang w:eastAsia="lv-LV"/>
        </w:rPr>
        <w:t xml:space="preserve">sanumurētām un jāatbilst pievienotajam satura radītājam. </w:t>
      </w:r>
    </w:p>
    <w:p w:rsidR="00A13EFB" w:rsidRPr="00375A4C" w:rsidRDefault="00A13EFB" w:rsidP="007069AA">
      <w:pPr>
        <w:widowControl w:val="0"/>
        <w:tabs>
          <w:tab w:val="center" w:pos="4320"/>
          <w:tab w:val="right" w:pos="8640"/>
        </w:tabs>
        <w:overflowPunct w:val="0"/>
        <w:autoSpaceDE w:val="0"/>
        <w:autoSpaceDN w:val="0"/>
        <w:adjustRightInd w:val="0"/>
        <w:spacing w:after="120" w:line="240" w:lineRule="auto"/>
        <w:ind w:left="1134" w:hanging="567"/>
        <w:jc w:val="both"/>
        <w:rPr>
          <w:rFonts w:eastAsia="Times New Roman" w:cs="Times New Roman"/>
          <w:kern w:val="28"/>
          <w:szCs w:val="24"/>
          <w:lang w:eastAsia="lv-LV"/>
        </w:rPr>
      </w:pPr>
      <w:r>
        <w:rPr>
          <w:rFonts w:eastAsia="Times New Roman" w:cs="Times New Roman"/>
          <w:kern w:val="28"/>
          <w:szCs w:val="24"/>
          <w:lang w:eastAsia="lv-LV"/>
        </w:rPr>
        <w:t>1.8</w:t>
      </w:r>
      <w:r w:rsidR="00375A4C" w:rsidRPr="00375A4C">
        <w:rPr>
          <w:rFonts w:eastAsia="Times New Roman" w:cs="Times New Roman"/>
          <w:kern w:val="28"/>
          <w:szCs w:val="24"/>
          <w:lang w:eastAsia="lv-LV"/>
        </w:rPr>
        <w:t>.4.Piedāvājumā iekļautajiem dokumentiem jābūt skaidri salasāmiem, bez labojumiem.</w:t>
      </w:r>
      <w:r w:rsidRPr="00A13EFB">
        <w:rPr>
          <w:rFonts w:eastAsia="Times New Roman" w:cs="Times New Roman"/>
          <w:kern w:val="28"/>
          <w:szCs w:val="24"/>
          <w:lang w:eastAsia="lv-LV"/>
        </w:rPr>
        <w:t xml:space="preserve"> </w:t>
      </w:r>
      <w:r w:rsidRPr="00375A4C">
        <w:rPr>
          <w:rFonts w:eastAsia="Times New Roman" w:cs="Times New Roman"/>
          <w:kern w:val="28"/>
          <w:szCs w:val="24"/>
          <w:lang w:eastAsia="lv-LV"/>
        </w:rPr>
        <w:t xml:space="preserve">Piedāvājums jāsagatavo latviešu valodā. </w:t>
      </w:r>
    </w:p>
    <w:p w:rsidR="00ED2C9A" w:rsidRPr="00ED2C9A" w:rsidRDefault="00ED2C9A" w:rsidP="007069AA">
      <w:pPr>
        <w:keepNext/>
        <w:widowControl w:val="0"/>
        <w:tabs>
          <w:tab w:val="left" w:pos="318"/>
        </w:tabs>
        <w:overflowPunct w:val="0"/>
        <w:autoSpaceDE w:val="0"/>
        <w:autoSpaceDN w:val="0"/>
        <w:adjustRightInd w:val="0"/>
        <w:spacing w:after="0" w:line="240" w:lineRule="auto"/>
        <w:ind w:left="357" w:firstLine="210"/>
        <w:outlineLvl w:val="0"/>
        <w:rPr>
          <w:rFonts w:eastAsia="Times New Roman" w:cs="Times New Roman"/>
          <w:noProof/>
          <w:szCs w:val="20"/>
          <w:lang w:eastAsia="lv-LV"/>
        </w:rPr>
      </w:pPr>
      <w:r w:rsidRPr="00ED2C9A">
        <w:rPr>
          <w:rFonts w:eastAsia="Times New Roman" w:cs="Times New Roman"/>
          <w:b/>
          <w:noProof/>
          <w:szCs w:val="20"/>
          <w:lang w:eastAsia="lv-LV"/>
        </w:rPr>
        <w:t>2. Informācija par iepirkuma priekšmetu</w:t>
      </w:r>
      <w:r w:rsidRPr="00ED2C9A">
        <w:rPr>
          <w:rFonts w:eastAsia="Times New Roman" w:cs="Times New Roman"/>
          <w:noProof/>
          <w:szCs w:val="20"/>
          <w:lang w:eastAsia="lv-LV"/>
        </w:rPr>
        <w:t>.</w:t>
      </w:r>
    </w:p>
    <w:p w:rsidR="00ED2C9A" w:rsidRPr="00ED2C9A" w:rsidRDefault="00ED2C9A" w:rsidP="001B1FBB">
      <w:pPr>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2.1. Iepirkuma priekšmets – </w:t>
      </w:r>
      <w:r w:rsidRPr="00ED2C9A">
        <w:rPr>
          <w:rFonts w:eastAsia="Times New Roman" w:cs="Times New Roman"/>
          <w:bCs/>
          <w:szCs w:val="24"/>
          <w:lang w:eastAsia="lv-LV"/>
        </w:rPr>
        <w:t xml:space="preserve">pārtikas produktu piegāde </w:t>
      </w:r>
      <w:r w:rsidR="00036E02">
        <w:rPr>
          <w:rFonts w:eastAsia="Times New Roman" w:cs="Times New Roman"/>
          <w:bCs/>
          <w:szCs w:val="24"/>
          <w:lang w:eastAsia="lv-LV"/>
        </w:rPr>
        <w:t>Nautrēnu</w:t>
      </w:r>
      <w:r w:rsidRPr="00ED2C9A">
        <w:rPr>
          <w:rFonts w:eastAsia="Times New Roman" w:cs="Times New Roman"/>
          <w:bCs/>
          <w:szCs w:val="24"/>
          <w:lang w:eastAsia="lv-LV"/>
        </w:rPr>
        <w:t xml:space="preserve"> vidusskolai un pirmsskolas izglītības iestādei, </w:t>
      </w:r>
      <w:r w:rsidRPr="00ED2C9A">
        <w:rPr>
          <w:rFonts w:eastAsia="Times New Roman" w:cs="Times New Roman"/>
          <w:szCs w:val="24"/>
          <w:lang w:eastAsia="lv-LV"/>
        </w:rPr>
        <w:t>saskaņā ar Tehniskajām specifikācijām (</w:t>
      </w:r>
      <w:r w:rsidR="001B1FBB">
        <w:rPr>
          <w:rFonts w:eastAsia="Times New Roman" w:cs="Times New Roman"/>
          <w:szCs w:val="24"/>
          <w:lang w:eastAsia="lv-LV"/>
        </w:rPr>
        <w:t xml:space="preserve">nolikuma </w:t>
      </w:r>
      <w:r w:rsidRPr="00ED2C9A">
        <w:rPr>
          <w:rFonts w:eastAsia="Times New Roman" w:cs="Times New Roman"/>
          <w:szCs w:val="24"/>
          <w:lang w:eastAsia="lv-LV"/>
        </w:rPr>
        <w:t>2.pielikums). Iepirkuma priekšmets sadalīts 11 (vienpadsmit) daļās:</w:t>
      </w:r>
    </w:p>
    <w:p w:rsidR="00ED2C9A" w:rsidRPr="00ED2C9A" w:rsidRDefault="00ED2C9A" w:rsidP="001B1FBB">
      <w:pPr>
        <w:spacing w:after="0" w:line="240" w:lineRule="auto"/>
        <w:ind w:left="360" w:firstLine="207"/>
        <w:jc w:val="both"/>
        <w:rPr>
          <w:rFonts w:eastAsia="Times New Roman" w:cs="Times New Roman"/>
          <w:szCs w:val="24"/>
          <w:lang w:eastAsia="lv-LV"/>
        </w:rPr>
      </w:pPr>
      <w:r w:rsidRPr="00ED2C9A">
        <w:rPr>
          <w:rFonts w:eastAsia="Times New Roman" w:cs="Times New Roman"/>
          <w:szCs w:val="24"/>
          <w:lang w:eastAsia="lv-LV"/>
        </w:rPr>
        <w:t>2.1.1.</w:t>
      </w:r>
      <w:r w:rsidRPr="001B1FBB">
        <w:rPr>
          <w:rFonts w:eastAsia="Times New Roman" w:cs="Times New Roman"/>
          <w:szCs w:val="24"/>
          <w:u w:val="single"/>
          <w:lang w:eastAsia="lv-LV"/>
        </w:rPr>
        <w:t>daļa Nr.1 „Piens un piena produkti”</w:t>
      </w:r>
      <w:r w:rsidRPr="00ED2C9A">
        <w:rPr>
          <w:rFonts w:eastAsia="Times New Roman" w:cs="Times New Roman"/>
          <w:szCs w:val="24"/>
          <w:lang w:eastAsia="lv-LV"/>
        </w:rPr>
        <w:t xml:space="preserve">, CPV kods 15500000-3 (piena produkti); </w:t>
      </w:r>
    </w:p>
    <w:p w:rsidR="00ED2C9A" w:rsidRPr="00ED2C9A" w:rsidRDefault="00ED2C9A" w:rsidP="001B1FBB">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2.1.2.</w:t>
      </w:r>
      <w:r w:rsidRPr="001B1FBB">
        <w:rPr>
          <w:rFonts w:eastAsia="Times New Roman" w:cs="Times New Roman"/>
          <w:szCs w:val="24"/>
          <w:u w:val="single"/>
          <w:lang w:eastAsia="lv-LV"/>
        </w:rPr>
        <w:t>daļa Nr.2</w:t>
      </w:r>
      <w:r w:rsidRPr="001B1FBB">
        <w:rPr>
          <w:rFonts w:eastAsia="Times New Roman" w:cs="Times New Roman"/>
          <w:sz w:val="22"/>
          <w:u w:val="single"/>
          <w:lang w:eastAsia="lv-LV"/>
        </w:rPr>
        <w:t xml:space="preserve"> „Gaļa un gaļas produkti”</w:t>
      </w:r>
      <w:r w:rsidRPr="00ED2C9A">
        <w:rPr>
          <w:rFonts w:eastAsia="Times New Roman" w:cs="Times New Roman"/>
          <w:szCs w:val="24"/>
          <w:lang w:eastAsia="lv-LV"/>
        </w:rPr>
        <w:t>, CPV kods 15100000-9 (dzīvnieku valsts produkti, gaļa un gaļas produkti);</w:t>
      </w:r>
    </w:p>
    <w:p w:rsidR="00ED2C9A" w:rsidRPr="00ED2C9A" w:rsidRDefault="00ED2C9A" w:rsidP="001B1FBB">
      <w:pPr>
        <w:spacing w:after="0" w:line="240" w:lineRule="auto"/>
        <w:ind w:firstLine="567"/>
        <w:jc w:val="both"/>
        <w:rPr>
          <w:rFonts w:eastAsia="Times New Roman" w:cs="Times New Roman"/>
          <w:sz w:val="22"/>
          <w:lang w:eastAsia="lv-LV"/>
        </w:rPr>
      </w:pPr>
      <w:r w:rsidRPr="00ED2C9A">
        <w:rPr>
          <w:rFonts w:eastAsia="Times New Roman" w:cs="Times New Roman"/>
          <w:szCs w:val="24"/>
          <w:lang w:eastAsia="lv-LV"/>
        </w:rPr>
        <w:t>2.1.3.</w:t>
      </w:r>
      <w:r w:rsidRPr="001B1FBB">
        <w:rPr>
          <w:rFonts w:eastAsia="Times New Roman" w:cs="Times New Roman"/>
          <w:szCs w:val="24"/>
          <w:u w:val="single"/>
          <w:lang w:eastAsia="lv-LV"/>
        </w:rPr>
        <w:t>daļa</w:t>
      </w:r>
      <w:r w:rsidRPr="001B1FBB">
        <w:rPr>
          <w:rFonts w:eastAsia="Times New Roman" w:cs="Times New Roman"/>
          <w:sz w:val="22"/>
          <w:u w:val="single"/>
          <w:lang w:eastAsia="lv-LV"/>
        </w:rPr>
        <w:t xml:space="preserve"> Nr.3 „Putnu gaļa, putnu gaļas produkti”</w:t>
      </w:r>
      <w:r w:rsidRPr="00ED2C9A">
        <w:rPr>
          <w:rFonts w:eastAsia="Times New Roman" w:cs="Times New Roman"/>
          <w:szCs w:val="24"/>
          <w:lang w:eastAsia="lv-LV"/>
        </w:rPr>
        <w:t xml:space="preserve">, CPV kods 15112000-6 (mājputnu gaļa); </w:t>
      </w:r>
    </w:p>
    <w:p w:rsidR="00ED2C9A" w:rsidRPr="00ED2C9A" w:rsidRDefault="00ED2C9A" w:rsidP="001B1FBB">
      <w:pPr>
        <w:spacing w:after="0" w:line="240" w:lineRule="auto"/>
        <w:ind w:left="567" w:hanging="360"/>
        <w:jc w:val="both"/>
        <w:rPr>
          <w:rFonts w:eastAsia="Times New Roman" w:cs="Times New Roman"/>
          <w:szCs w:val="24"/>
          <w:lang w:eastAsia="lv-LV"/>
        </w:rPr>
      </w:pPr>
      <w:r w:rsidRPr="00ED2C9A">
        <w:rPr>
          <w:rFonts w:eastAsia="Times New Roman" w:cs="Times New Roman"/>
          <w:sz w:val="22"/>
          <w:lang w:eastAsia="lv-LV"/>
        </w:rPr>
        <w:tab/>
      </w:r>
      <w:r w:rsidRPr="00ED2C9A">
        <w:rPr>
          <w:rFonts w:eastAsia="Times New Roman" w:cs="Times New Roman"/>
          <w:szCs w:val="24"/>
          <w:lang w:eastAsia="lv-LV"/>
        </w:rPr>
        <w:t>2.1.4.</w:t>
      </w:r>
      <w:r w:rsidRPr="001B1FBB">
        <w:rPr>
          <w:rFonts w:eastAsia="Times New Roman" w:cs="Times New Roman"/>
          <w:sz w:val="22"/>
          <w:u w:val="single"/>
          <w:lang w:eastAsia="lv-LV"/>
        </w:rPr>
        <w:t>daļa Nr.4 „Olas”</w:t>
      </w:r>
      <w:r w:rsidRPr="00ED2C9A">
        <w:rPr>
          <w:rFonts w:eastAsia="Times New Roman" w:cs="Times New Roman"/>
          <w:sz w:val="22"/>
          <w:lang w:eastAsia="lv-LV"/>
        </w:rPr>
        <w:t xml:space="preserve">, </w:t>
      </w:r>
      <w:r w:rsidRPr="00ED2C9A">
        <w:rPr>
          <w:rFonts w:eastAsia="Times New Roman" w:cs="Times New Roman"/>
          <w:szCs w:val="24"/>
          <w:lang w:eastAsia="lv-LV"/>
        </w:rPr>
        <w:t>CPV kods 03142500-3 (olas)</w:t>
      </w:r>
      <w:r w:rsidRPr="00ED2C9A">
        <w:rPr>
          <w:rFonts w:eastAsia="Times New Roman" w:cs="Times New Roman"/>
          <w:sz w:val="22"/>
          <w:lang w:eastAsia="lv-LV"/>
        </w:rPr>
        <w:t>;</w:t>
      </w:r>
    </w:p>
    <w:p w:rsidR="00ED2C9A" w:rsidRPr="00ED2C9A" w:rsidRDefault="00ED2C9A" w:rsidP="00AB208C">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2.1.5.</w:t>
      </w:r>
      <w:r w:rsidRPr="00AB208C">
        <w:rPr>
          <w:rFonts w:eastAsia="Times New Roman" w:cs="Times New Roman"/>
          <w:szCs w:val="24"/>
          <w:u w:val="single"/>
          <w:lang w:eastAsia="lv-LV"/>
        </w:rPr>
        <w:t>daļa Nr.5</w:t>
      </w:r>
      <w:r w:rsidRPr="00AB208C">
        <w:rPr>
          <w:rFonts w:eastAsia="Times New Roman" w:cs="Times New Roman"/>
          <w:sz w:val="22"/>
          <w:u w:val="single"/>
          <w:lang w:eastAsia="lv-LV"/>
        </w:rPr>
        <w:t xml:space="preserve"> „Zivis un akvakultūras produkti”</w:t>
      </w:r>
      <w:r w:rsidRPr="00ED2C9A">
        <w:rPr>
          <w:rFonts w:eastAsia="Times New Roman" w:cs="Times New Roman"/>
          <w:szCs w:val="24"/>
          <w:lang w:eastAsia="lv-LV"/>
        </w:rPr>
        <w:t>, CPV kods 15200000-0 (apstrādātas un ilglaicīgai glabāšanai sagatavotas zivis)</w:t>
      </w:r>
      <w:r w:rsidRPr="00ED2C9A">
        <w:rPr>
          <w:rFonts w:eastAsia="Times New Roman" w:cs="Times New Roman"/>
          <w:sz w:val="22"/>
          <w:lang w:eastAsia="lv-LV"/>
        </w:rPr>
        <w:t>;</w:t>
      </w:r>
    </w:p>
    <w:p w:rsidR="00ED2C9A" w:rsidRPr="00ED2C9A" w:rsidRDefault="00ED2C9A" w:rsidP="00AB208C">
      <w:pPr>
        <w:spacing w:after="0" w:line="240" w:lineRule="auto"/>
        <w:ind w:left="1134" w:hanging="567"/>
        <w:jc w:val="both"/>
        <w:rPr>
          <w:rFonts w:eastAsia="Times New Roman" w:cs="Times New Roman"/>
          <w:sz w:val="28"/>
          <w:szCs w:val="28"/>
          <w:lang w:eastAsia="lv-LV"/>
        </w:rPr>
      </w:pPr>
      <w:r w:rsidRPr="00ED2C9A">
        <w:rPr>
          <w:rFonts w:eastAsia="Times New Roman" w:cs="Times New Roman"/>
          <w:szCs w:val="24"/>
          <w:lang w:eastAsia="lv-LV"/>
        </w:rPr>
        <w:lastRenderedPageBreak/>
        <w:t>2.1.6.</w:t>
      </w:r>
      <w:r w:rsidRPr="00AB208C">
        <w:rPr>
          <w:rFonts w:eastAsia="Times New Roman" w:cs="Times New Roman"/>
          <w:szCs w:val="24"/>
          <w:u w:val="single"/>
          <w:lang w:eastAsia="lv-LV"/>
        </w:rPr>
        <w:t>daļa Nr.6 „Dārzeņ</w:t>
      </w:r>
      <w:r w:rsidRPr="00AB208C">
        <w:rPr>
          <w:rFonts w:eastAsia="Times New Roman" w:cs="Times New Roman"/>
          <w:sz w:val="22"/>
          <w:u w:val="single"/>
          <w:lang w:eastAsia="lv-LV"/>
        </w:rPr>
        <w:t>i un kartupeļi”</w:t>
      </w:r>
      <w:r w:rsidRPr="00ED2C9A">
        <w:rPr>
          <w:rFonts w:eastAsia="Times New Roman" w:cs="Times New Roman"/>
          <w:sz w:val="22"/>
          <w:lang w:eastAsia="lv-LV"/>
        </w:rPr>
        <w:t xml:space="preserve"> (Latvijā audzēti)</w:t>
      </w:r>
      <w:r w:rsidRPr="00ED2C9A">
        <w:rPr>
          <w:rFonts w:eastAsia="Times New Roman" w:cs="Times New Roman"/>
          <w:szCs w:val="24"/>
          <w:lang w:eastAsia="lv-LV"/>
        </w:rPr>
        <w:t>, CPV kodi: 03221000-</w:t>
      </w:r>
      <w:r w:rsidR="00202B54">
        <w:rPr>
          <w:rFonts w:eastAsia="Times New Roman" w:cs="Times New Roman"/>
          <w:szCs w:val="24"/>
          <w:lang w:eastAsia="lv-LV"/>
        </w:rPr>
        <w:t>6</w:t>
      </w:r>
      <w:r w:rsidRPr="00ED2C9A">
        <w:rPr>
          <w:rFonts w:eastAsia="Times New Roman" w:cs="Times New Roman"/>
          <w:szCs w:val="24"/>
          <w:lang w:eastAsia="lv-LV"/>
        </w:rPr>
        <w:t xml:space="preserve"> (dārzeņi), 03212</w:t>
      </w:r>
      <w:r w:rsidR="00202B54">
        <w:rPr>
          <w:rFonts w:eastAsia="Times New Roman" w:cs="Times New Roman"/>
          <w:szCs w:val="24"/>
          <w:lang w:eastAsia="lv-LV"/>
        </w:rPr>
        <w:t>1</w:t>
      </w:r>
      <w:r w:rsidRPr="00ED2C9A">
        <w:rPr>
          <w:rFonts w:eastAsia="Times New Roman" w:cs="Times New Roman"/>
          <w:szCs w:val="24"/>
          <w:lang w:eastAsia="lv-LV"/>
        </w:rPr>
        <w:t>00-</w:t>
      </w:r>
      <w:r w:rsidR="00202B54">
        <w:rPr>
          <w:rFonts w:eastAsia="Times New Roman" w:cs="Times New Roman"/>
          <w:szCs w:val="24"/>
          <w:lang w:eastAsia="lv-LV"/>
        </w:rPr>
        <w:t>1</w:t>
      </w:r>
      <w:r w:rsidRPr="00ED2C9A">
        <w:rPr>
          <w:rFonts w:eastAsia="Times New Roman" w:cs="Times New Roman"/>
          <w:szCs w:val="24"/>
          <w:lang w:eastAsia="lv-LV"/>
        </w:rPr>
        <w:t xml:space="preserve"> (kartupeļi), 15331000-7 (pārstrādāti dārzeņi)</w:t>
      </w:r>
      <w:r w:rsidRPr="00ED2C9A">
        <w:rPr>
          <w:rFonts w:eastAsia="Times New Roman" w:cs="Times New Roman"/>
          <w:sz w:val="22"/>
          <w:lang w:eastAsia="lv-LV"/>
        </w:rPr>
        <w:t>;</w:t>
      </w:r>
      <w:r w:rsidRPr="00ED2C9A">
        <w:rPr>
          <w:rFonts w:eastAsia="Times New Roman" w:cs="Times New Roman"/>
          <w:sz w:val="28"/>
          <w:szCs w:val="28"/>
          <w:lang w:eastAsia="lv-LV"/>
        </w:rPr>
        <w:t xml:space="preserve">                                                                                                                                                                                                                                                                                                   </w:t>
      </w:r>
    </w:p>
    <w:p w:rsidR="00ED2C9A" w:rsidRPr="00ED2C9A" w:rsidRDefault="00ED2C9A" w:rsidP="00AB208C">
      <w:pPr>
        <w:spacing w:after="0" w:line="240" w:lineRule="auto"/>
        <w:ind w:firstLine="567"/>
        <w:rPr>
          <w:rFonts w:eastAsia="Times New Roman" w:cs="Times New Roman"/>
          <w:sz w:val="22"/>
          <w:lang w:eastAsia="lv-LV"/>
        </w:rPr>
      </w:pPr>
      <w:r w:rsidRPr="00ED2C9A">
        <w:rPr>
          <w:rFonts w:eastAsia="Times New Roman" w:cs="Times New Roman"/>
          <w:szCs w:val="24"/>
          <w:lang w:eastAsia="lv-LV"/>
        </w:rPr>
        <w:t>2.1.7.</w:t>
      </w:r>
      <w:r w:rsidRPr="00AB208C">
        <w:rPr>
          <w:rFonts w:eastAsia="Times New Roman" w:cs="Times New Roman"/>
          <w:szCs w:val="24"/>
          <w:u w:val="single"/>
          <w:lang w:eastAsia="lv-LV"/>
        </w:rPr>
        <w:t>daļa Nr.7</w:t>
      </w:r>
      <w:r w:rsidRPr="00AB208C">
        <w:rPr>
          <w:rFonts w:eastAsia="Times New Roman" w:cs="Times New Roman"/>
          <w:sz w:val="28"/>
          <w:szCs w:val="28"/>
          <w:u w:val="single"/>
          <w:lang w:eastAsia="lv-LV"/>
        </w:rPr>
        <w:t xml:space="preserve"> </w:t>
      </w:r>
      <w:r w:rsidRPr="00AB208C">
        <w:rPr>
          <w:rFonts w:eastAsia="Times New Roman" w:cs="Times New Roman"/>
          <w:szCs w:val="24"/>
          <w:u w:val="single"/>
          <w:lang w:eastAsia="lv-LV"/>
        </w:rPr>
        <w:t>„</w:t>
      </w:r>
      <w:r w:rsidRPr="00AB208C">
        <w:rPr>
          <w:rFonts w:eastAsia="Times New Roman" w:cs="Times New Roman"/>
          <w:sz w:val="22"/>
          <w:u w:val="single"/>
          <w:lang w:eastAsia="lv-LV"/>
        </w:rPr>
        <w:t>Svaigie augļi”</w:t>
      </w:r>
      <w:r w:rsidRPr="00ED2C9A">
        <w:rPr>
          <w:rFonts w:eastAsia="Times New Roman" w:cs="Times New Roman"/>
          <w:szCs w:val="24"/>
          <w:lang w:eastAsia="lv-LV"/>
        </w:rPr>
        <w:t>, CPV kods 15300000-1 (augļi, dārzeņi un saistītie produkti)</w:t>
      </w:r>
      <w:r w:rsidRPr="00ED2C9A">
        <w:rPr>
          <w:rFonts w:eastAsia="Times New Roman" w:cs="Times New Roman"/>
          <w:sz w:val="22"/>
          <w:lang w:eastAsia="lv-LV"/>
        </w:rPr>
        <w:t xml:space="preserve">;     </w:t>
      </w:r>
    </w:p>
    <w:p w:rsidR="00ED2C9A" w:rsidRPr="00ED2C9A" w:rsidRDefault="00ED2C9A" w:rsidP="00AB208C">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2.1.8.</w:t>
      </w:r>
      <w:r w:rsidRPr="00AB208C">
        <w:rPr>
          <w:rFonts w:eastAsia="Times New Roman" w:cs="Times New Roman"/>
          <w:szCs w:val="24"/>
          <w:u w:val="single"/>
          <w:lang w:eastAsia="lv-LV"/>
        </w:rPr>
        <w:t>daļa</w:t>
      </w:r>
      <w:r w:rsidRPr="00AB208C">
        <w:rPr>
          <w:rFonts w:eastAsia="Times New Roman" w:cs="Times New Roman"/>
          <w:sz w:val="22"/>
          <w:u w:val="single"/>
          <w:lang w:eastAsia="lv-LV"/>
        </w:rPr>
        <w:t xml:space="preserve"> Nr.8 „Eksotiskie augļi  un to produkti”</w:t>
      </w:r>
      <w:r w:rsidRPr="00ED2C9A">
        <w:rPr>
          <w:rFonts w:eastAsia="Times New Roman" w:cs="Times New Roman"/>
          <w:szCs w:val="24"/>
          <w:lang w:eastAsia="lv-LV"/>
        </w:rPr>
        <w:t>, CPV kods 15300000-1 (augļi, dārzeņi un saistītie produkti)</w:t>
      </w:r>
      <w:r w:rsidRPr="00ED2C9A">
        <w:rPr>
          <w:rFonts w:eastAsia="Times New Roman" w:cs="Times New Roman"/>
          <w:sz w:val="22"/>
          <w:lang w:eastAsia="lv-LV"/>
        </w:rPr>
        <w:t xml:space="preserve">;      </w:t>
      </w:r>
      <w:r w:rsidRPr="00ED2C9A">
        <w:rPr>
          <w:rFonts w:eastAsia="Times New Roman" w:cs="Times New Roman"/>
          <w:szCs w:val="24"/>
          <w:lang w:eastAsia="lv-LV"/>
        </w:rPr>
        <w:t xml:space="preserve">                                                                                                                                                                                                                                                                                                                                                                                                                                                                                                                           </w:t>
      </w:r>
    </w:p>
    <w:p w:rsidR="00ED2C9A" w:rsidRPr="00ED2C9A" w:rsidRDefault="00ED2C9A" w:rsidP="00AB208C">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2.1.9.</w:t>
      </w:r>
      <w:r w:rsidRPr="00AB208C">
        <w:rPr>
          <w:rFonts w:eastAsia="Times New Roman" w:cs="Times New Roman"/>
          <w:szCs w:val="24"/>
          <w:u w:val="single"/>
          <w:lang w:eastAsia="lv-LV"/>
        </w:rPr>
        <w:t>daļa Nr.9</w:t>
      </w:r>
      <w:r w:rsidRPr="00AB208C">
        <w:rPr>
          <w:rFonts w:eastAsia="Times New Roman" w:cs="Times New Roman"/>
          <w:sz w:val="22"/>
          <w:u w:val="single"/>
          <w:lang w:eastAsia="lv-LV"/>
        </w:rPr>
        <w:t xml:space="preserve"> „Maize, mīklas izstrādājumi un konditoreja”</w:t>
      </w:r>
      <w:r w:rsidRPr="00ED2C9A">
        <w:rPr>
          <w:rFonts w:eastAsia="Times New Roman" w:cs="Times New Roman"/>
          <w:szCs w:val="24"/>
          <w:lang w:eastAsia="lv-LV"/>
        </w:rPr>
        <w:t>, CPV kodi: 15610000-7 (graudu maluma produkti), 15810000-9 (maize, svaigi mīklas izstrādājumi un kūkas), 15820000-2 (sausiņi un cepumi; konservēti mīklas izstrādājumi un kūkas)</w:t>
      </w:r>
      <w:r w:rsidRPr="00ED2C9A">
        <w:rPr>
          <w:rFonts w:eastAsia="Times New Roman" w:cs="Times New Roman"/>
          <w:sz w:val="22"/>
          <w:lang w:eastAsia="lv-LV"/>
        </w:rPr>
        <w:t>;</w:t>
      </w:r>
    </w:p>
    <w:p w:rsidR="00ED2C9A" w:rsidRPr="00ED2C9A" w:rsidRDefault="00ED2C9A" w:rsidP="00AB208C">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2.1.10.</w:t>
      </w:r>
      <w:r w:rsidRPr="00AB208C">
        <w:rPr>
          <w:rFonts w:eastAsia="Times New Roman" w:cs="Times New Roman"/>
          <w:szCs w:val="24"/>
          <w:u w:val="single"/>
          <w:lang w:eastAsia="lv-LV"/>
        </w:rPr>
        <w:t>daļa Nr.10</w:t>
      </w:r>
      <w:r w:rsidRPr="00AB208C">
        <w:rPr>
          <w:rFonts w:eastAsia="Times New Roman" w:cs="Times New Roman"/>
          <w:sz w:val="22"/>
          <w:u w:val="single"/>
          <w:lang w:eastAsia="lv-LV"/>
        </w:rPr>
        <w:t xml:space="preserve"> „</w:t>
      </w:r>
      <w:proofErr w:type="spellStart"/>
      <w:r w:rsidRPr="00AB208C">
        <w:rPr>
          <w:rFonts w:eastAsia="Times New Roman" w:cs="Times New Roman"/>
          <w:sz w:val="22"/>
          <w:u w:val="single"/>
          <w:lang w:eastAsia="lv-LV"/>
        </w:rPr>
        <w:t>Bakalejas</w:t>
      </w:r>
      <w:proofErr w:type="spellEnd"/>
      <w:r w:rsidRPr="00AB208C">
        <w:rPr>
          <w:rFonts w:eastAsia="Times New Roman" w:cs="Times New Roman"/>
          <w:sz w:val="22"/>
          <w:u w:val="single"/>
          <w:lang w:eastAsia="lv-LV"/>
        </w:rPr>
        <w:t xml:space="preserve"> preces, graudaugi, to produkti, pākšaugi un eļļas”</w:t>
      </w:r>
      <w:r w:rsidRPr="00ED2C9A">
        <w:rPr>
          <w:rFonts w:eastAsia="Times New Roman" w:cs="Times New Roman"/>
          <w:szCs w:val="24"/>
          <w:lang w:eastAsia="lv-LV"/>
        </w:rPr>
        <w:t>, CPV kodi:</w:t>
      </w:r>
      <w:r w:rsidR="00AB208C">
        <w:rPr>
          <w:rFonts w:eastAsia="Times New Roman" w:cs="Times New Roman"/>
          <w:szCs w:val="24"/>
          <w:lang w:eastAsia="lv-LV"/>
        </w:rPr>
        <w:t xml:space="preserve">  </w:t>
      </w:r>
      <w:r w:rsidRPr="00ED2C9A">
        <w:rPr>
          <w:rFonts w:eastAsia="Times New Roman" w:cs="Times New Roman"/>
          <w:szCs w:val="24"/>
          <w:lang w:eastAsia="lv-LV"/>
        </w:rPr>
        <w:t xml:space="preserve"> 03212210-5 (pākšaugi</w:t>
      </w:r>
      <w:r w:rsidR="005D21AE">
        <w:rPr>
          <w:rFonts w:eastAsia="Times New Roman" w:cs="Times New Roman"/>
          <w:szCs w:val="24"/>
          <w:lang w:eastAsia="lv-LV"/>
        </w:rPr>
        <w:t xml:space="preserve"> (kaltēti)</w:t>
      </w:r>
      <w:r w:rsidRPr="00ED2C9A">
        <w:rPr>
          <w:rFonts w:eastAsia="Times New Roman" w:cs="Times New Roman"/>
          <w:szCs w:val="24"/>
          <w:lang w:eastAsia="lv-LV"/>
        </w:rPr>
        <w:t>), 15800000-6 (dažādi pārtikas produkti), 15400000-2 (dzīvnieku vai augu eļļas un tauki)</w:t>
      </w:r>
      <w:r w:rsidRPr="00ED2C9A">
        <w:rPr>
          <w:rFonts w:eastAsia="Times New Roman" w:cs="Times New Roman"/>
          <w:sz w:val="22"/>
          <w:lang w:eastAsia="lv-LV"/>
        </w:rPr>
        <w:t>;</w:t>
      </w:r>
    </w:p>
    <w:p w:rsidR="00ED2C9A" w:rsidRPr="00ED2C9A" w:rsidRDefault="00ED2C9A" w:rsidP="00AB208C">
      <w:pPr>
        <w:spacing w:after="0" w:line="240" w:lineRule="auto"/>
        <w:ind w:left="1134" w:hanging="567"/>
        <w:jc w:val="both"/>
        <w:rPr>
          <w:rFonts w:eastAsia="Times New Roman" w:cs="Times New Roman"/>
          <w:szCs w:val="24"/>
          <w:lang w:eastAsia="lv-LV"/>
        </w:rPr>
      </w:pPr>
      <w:r w:rsidRPr="00ED2C9A">
        <w:rPr>
          <w:rFonts w:eastAsia="Times New Roman" w:cs="Times New Roman"/>
          <w:szCs w:val="24"/>
          <w:lang w:eastAsia="lv-LV"/>
        </w:rPr>
        <w:t>2.1.11.</w:t>
      </w:r>
      <w:r w:rsidRPr="00AB208C">
        <w:rPr>
          <w:rFonts w:eastAsia="Times New Roman" w:cs="Times New Roman"/>
          <w:szCs w:val="24"/>
          <w:u w:val="single"/>
          <w:lang w:eastAsia="lv-LV"/>
        </w:rPr>
        <w:t>daļa Nr.11</w:t>
      </w:r>
      <w:r w:rsidRPr="00AB208C">
        <w:rPr>
          <w:rFonts w:eastAsia="Times New Roman" w:cs="Times New Roman"/>
          <w:sz w:val="22"/>
          <w:u w:val="single"/>
          <w:lang w:eastAsia="lv-LV"/>
        </w:rPr>
        <w:t xml:space="preserve"> „Ēdienu piedevas un dzērieni”</w:t>
      </w:r>
      <w:r w:rsidRPr="00ED2C9A">
        <w:rPr>
          <w:rFonts w:eastAsia="Times New Roman" w:cs="Times New Roman"/>
          <w:szCs w:val="24"/>
          <w:lang w:eastAsia="lv-LV"/>
        </w:rPr>
        <w:t>, CPV kod</w:t>
      </w:r>
      <w:r w:rsidR="00AB208C">
        <w:rPr>
          <w:rFonts w:eastAsia="Times New Roman" w:cs="Times New Roman"/>
          <w:szCs w:val="24"/>
          <w:lang w:eastAsia="lv-LV"/>
        </w:rPr>
        <w:t>i</w:t>
      </w:r>
      <w:r w:rsidRPr="00ED2C9A">
        <w:rPr>
          <w:rFonts w:eastAsia="Times New Roman" w:cs="Times New Roman"/>
          <w:szCs w:val="24"/>
          <w:lang w:eastAsia="lv-LV"/>
        </w:rPr>
        <w:t>: 15870000-7 (garšvielas un piedevas), 15863000-5 (tēja), 15841000-5 (kakao).</w:t>
      </w:r>
    </w:p>
    <w:p w:rsidR="00ED2C9A" w:rsidRPr="00ED2C9A" w:rsidRDefault="00ED2C9A" w:rsidP="00AB208C">
      <w:pPr>
        <w:tabs>
          <w:tab w:val="left" w:pos="426"/>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2.2. Pretendents drīkst iesniegt piedāvājumu par vienu vai vairākām iepirkuma priekšmeta daļām. Piedāvājumam attiecībā uz katru daļu jāatbilst Tehniskajām specifikācijām                (</w:t>
      </w:r>
      <w:r w:rsidR="00AB208C">
        <w:rPr>
          <w:rFonts w:eastAsia="Times New Roman" w:cs="Times New Roman"/>
          <w:szCs w:val="24"/>
          <w:lang w:eastAsia="lv-LV"/>
        </w:rPr>
        <w:t xml:space="preserve">nolikuma </w:t>
      </w:r>
      <w:r w:rsidRPr="00ED2C9A">
        <w:rPr>
          <w:rFonts w:eastAsia="Times New Roman" w:cs="Times New Roman"/>
          <w:szCs w:val="24"/>
          <w:lang w:eastAsia="lv-LV"/>
        </w:rPr>
        <w:t>2.pielikums).</w:t>
      </w:r>
    </w:p>
    <w:p w:rsidR="00ED2C9A" w:rsidRPr="00ED2C9A" w:rsidRDefault="00ED2C9A" w:rsidP="00AB208C">
      <w:pPr>
        <w:numPr>
          <w:ilvl w:val="1"/>
          <w:numId w:val="5"/>
        </w:numPr>
        <w:suppressAutoHyphens/>
        <w:spacing w:after="0" w:line="240" w:lineRule="auto"/>
        <w:ind w:left="993" w:hanging="426"/>
        <w:jc w:val="both"/>
        <w:rPr>
          <w:rFonts w:eastAsia="Times New Roman" w:cs="Times New Roman"/>
          <w:kern w:val="28"/>
          <w:szCs w:val="24"/>
          <w:lang w:eastAsia="lv-LV"/>
        </w:rPr>
      </w:pPr>
      <w:r w:rsidRPr="00ED2C9A">
        <w:rPr>
          <w:rFonts w:eastAsia="Times New Roman" w:cs="Times New Roman"/>
          <w:szCs w:val="24"/>
          <w:lang w:eastAsia="lv-LV"/>
        </w:rPr>
        <w:t xml:space="preserve">Pretendentiem, ar kuriem tiks noslēgti iepirkuma līgumi, pēc pasūtījuma saņemšanas (vienu dienu iepriekš) jānodrošina pasūtījuma izpilde un jāpiegādā nolikuma 2.1.punktā norādītie pārtikas produkti pasūtītajā daudzumā Rēzeknes novada </w:t>
      </w:r>
      <w:r w:rsidR="00AB208C">
        <w:rPr>
          <w:rFonts w:eastAsia="Times New Roman" w:cs="Times New Roman"/>
          <w:szCs w:val="24"/>
          <w:lang w:eastAsia="lv-LV"/>
        </w:rPr>
        <w:t>Nautrēnu</w:t>
      </w:r>
      <w:r w:rsidRPr="00ED2C9A">
        <w:rPr>
          <w:rFonts w:eastAsia="Times New Roman" w:cs="Times New Roman"/>
          <w:szCs w:val="24"/>
          <w:lang w:eastAsia="lv-LV"/>
        </w:rPr>
        <w:t xml:space="preserve"> vidusskolai un</w:t>
      </w:r>
      <w:r w:rsidR="0096722D">
        <w:rPr>
          <w:rFonts w:eastAsia="Times New Roman" w:cs="Times New Roman"/>
          <w:szCs w:val="24"/>
          <w:lang w:eastAsia="lv-LV"/>
        </w:rPr>
        <w:t xml:space="preserve"> </w:t>
      </w:r>
      <w:r w:rsidR="00B74D12">
        <w:rPr>
          <w:rFonts w:eastAsia="Times New Roman" w:cs="Times New Roman"/>
          <w:szCs w:val="24"/>
          <w:lang w:eastAsia="lv-LV"/>
        </w:rPr>
        <w:t>pirmsskolas izglītības iestādei</w:t>
      </w:r>
      <w:r w:rsidRPr="00ED2C9A">
        <w:rPr>
          <w:rFonts w:eastAsia="Times New Roman" w:cs="Times New Roman"/>
          <w:szCs w:val="24"/>
          <w:lang w:eastAsia="lv-LV"/>
        </w:rPr>
        <w:t>.</w:t>
      </w:r>
    </w:p>
    <w:p w:rsidR="00ED2C9A" w:rsidRPr="00ED2C9A" w:rsidRDefault="00ED2C9A" w:rsidP="00AB208C">
      <w:pPr>
        <w:spacing w:after="0" w:line="240" w:lineRule="auto"/>
        <w:ind w:left="360" w:firstLine="207"/>
        <w:jc w:val="both"/>
        <w:rPr>
          <w:rFonts w:eastAsia="Times New Roman" w:cs="Times New Roman"/>
          <w:kern w:val="28"/>
          <w:szCs w:val="24"/>
          <w:lang w:eastAsia="lv-LV"/>
        </w:rPr>
      </w:pPr>
      <w:r w:rsidRPr="00ED2C9A">
        <w:rPr>
          <w:rFonts w:eastAsia="Times New Roman" w:cs="Times New Roman"/>
          <w:kern w:val="28"/>
          <w:szCs w:val="24"/>
          <w:lang w:eastAsia="lv-LV"/>
        </w:rPr>
        <w:t xml:space="preserve">2.4. </w:t>
      </w:r>
      <w:r w:rsidR="00FE5A7D">
        <w:rPr>
          <w:rFonts w:eastAsia="Times New Roman" w:cs="Times New Roman"/>
          <w:kern w:val="28"/>
          <w:szCs w:val="24"/>
          <w:lang w:eastAsia="lv-LV"/>
        </w:rPr>
        <w:t xml:space="preserve"> </w:t>
      </w:r>
      <w:r w:rsidRPr="00ED2C9A">
        <w:rPr>
          <w:rFonts w:eastAsia="Times New Roman" w:cs="Times New Roman"/>
          <w:kern w:val="28"/>
          <w:szCs w:val="24"/>
          <w:lang w:eastAsia="lv-LV"/>
        </w:rPr>
        <w:t>Iepirkum</w:t>
      </w:r>
      <w:r w:rsidR="00AB208C">
        <w:rPr>
          <w:rFonts w:eastAsia="Times New Roman" w:cs="Times New Roman"/>
          <w:kern w:val="28"/>
          <w:szCs w:val="24"/>
          <w:lang w:eastAsia="lv-LV"/>
        </w:rPr>
        <w:t>a</w:t>
      </w:r>
      <w:r w:rsidRPr="00ED2C9A">
        <w:rPr>
          <w:rFonts w:eastAsia="Times New Roman" w:cs="Times New Roman"/>
          <w:kern w:val="28"/>
          <w:szCs w:val="24"/>
          <w:lang w:eastAsia="lv-LV"/>
        </w:rPr>
        <w:t xml:space="preserve"> l</w:t>
      </w:r>
      <w:r w:rsidRPr="00ED2C9A">
        <w:rPr>
          <w:rFonts w:eastAsia="Times New Roman" w:cs="Times New Roman"/>
          <w:szCs w:val="24"/>
          <w:lang w:eastAsia="lv-LV"/>
        </w:rPr>
        <w:t>īgumu izpildes termiņš: 12 (divpadsmit) mēneši no līgumu noslēgšanas.</w:t>
      </w:r>
    </w:p>
    <w:p w:rsidR="00ED2C9A" w:rsidRPr="00ED2C9A" w:rsidRDefault="00ED2C9A" w:rsidP="00AB208C">
      <w:pPr>
        <w:spacing w:after="120" w:line="240" w:lineRule="auto"/>
        <w:ind w:left="993" w:hanging="426"/>
        <w:jc w:val="both"/>
        <w:rPr>
          <w:rFonts w:eastAsia="Times New Roman" w:cs="Times New Roman"/>
          <w:kern w:val="28"/>
          <w:szCs w:val="24"/>
          <w:lang w:eastAsia="lv-LV"/>
        </w:rPr>
      </w:pPr>
      <w:r w:rsidRPr="00ED2C9A">
        <w:rPr>
          <w:rFonts w:eastAsia="Times New Roman" w:cs="Times New Roman"/>
          <w:szCs w:val="24"/>
          <w:lang w:eastAsia="lv-LV"/>
        </w:rPr>
        <w:t xml:space="preserve">2.5. Par piegādātajiem pārtikas produktiem apmaksa tiek veikta, saskaņā ar noslēgto līgumu,       30 (trīsdesmit) dienu laikā pēc </w:t>
      </w:r>
      <w:r w:rsidR="00AB208C">
        <w:rPr>
          <w:rFonts w:eastAsia="Times New Roman" w:cs="Times New Roman"/>
          <w:szCs w:val="24"/>
          <w:lang w:eastAsia="lv-LV"/>
        </w:rPr>
        <w:t>p</w:t>
      </w:r>
      <w:r w:rsidRPr="00ED2C9A">
        <w:rPr>
          <w:rFonts w:eastAsia="Times New Roman" w:cs="Times New Roman"/>
          <w:szCs w:val="24"/>
          <w:lang w:eastAsia="lv-LV"/>
        </w:rPr>
        <w:t xml:space="preserve">ārdevēja iesniegta un </w:t>
      </w:r>
      <w:r w:rsidR="00AB208C">
        <w:rPr>
          <w:rFonts w:eastAsia="Times New Roman" w:cs="Times New Roman"/>
          <w:szCs w:val="24"/>
          <w:lang w:eastAsia="lv-LV"/>
        </w:rPr>
        <w:t>p</w:t>
      </w:r>
      <w:r w:rsidRPr="00ED2C9A">
        <w:rPr>
          <w:rFonts w:eastAsia="Times New Roman" w:cs="Times New Roman"/>
          <w:szCs w:val="24"/>
          <w:lang w:eastAsia="lv-LV"/>
        </w:rPr>
        <w:t xml:space="preserve">ircēja akceptēta preču pavadzīmes – rēķina saņemšanas, pārskaitot rēķinā norādīto summu uz </w:t>
      </w:r>
      <w:r w:rsidR="00AB208C">
        <w:rPr>
          <w:rFonts w:eastAsia="Times New Roman" w:cs="Times New Roman"/>
          <w:szCs w:val="24"/>
          <w:lang w:eastAsia="lv-LV"/>
        </w:rPr>
        <w:t>p</w:t>
      </w:r>
      <w:r w:rsidRPr="00ED2C9A">
        <w:rPr>
          <w:rFonts w:eastAsia="Times New Roman" w:cs="Times New Roman"/>
          <w:szCs w:val="24"/>
          <w:lang w:eastAsia="lv-LV"/>
        </w:rPr>
        <w:t>ārdevēja kontu.</w:t>
      </w:r>
    </w:p>
    <w:bookmarkEnd w:id="0"/>
    <w:bookmarkEnd w:id="1"/>
    <w:p w:rsidR="00ED2C9A" w:rsidRPr="00ED2C9A" w:rsidRDefault="00ED2C9A" w:rsidP="00AB208C">
      <w:pPr>
        <w:keepNext/>
        <w:spacing w:after="0" w:line="240" w:lineRule="auto"/>
        <w:ind w:left="363" w:right="96" w:firstLine="204"/>
        <w:outlineLvl w:val="0"/>
        <w:rPr>
          <w:rFonts w:eastAsia="Times New Roman" w:cs="Times New Roman"/>
          <w:b/>
          <w:noProof/>
          <w:szCs w:val="20"/>
          <w:lang w:eastAsia="lv-LV"/>
        </w:rPr>
      </w:pPr>
      <w:r w:rsidRPr="00ED2C9A">
        <w:rPr>
          <w:rFonts w:eastAsia="Times New Roman" w:cs="Times New Roman"/>
          <w:b/>
          <w:noProof/>
          <w:szCs w:val="20"/>
          <w:lang w:eastAsia="lv-LV"/>
        </w:rPr>
        <w:t>3. Prasības pretendentiem</w:t>
      </w:r>
      <w:r w:rsidRPr="00ED2C9A">
        <w:rPr>
          <w:rFonts w:eastAsia="Times New Roman" w:cs="Times New Roman"/>
          <w:noProof/>
          <w:szCs w:val="20"/>
          <w:lang w:eastAsia="lv-LV"/>
        </w:rPr>
        <w:t>.</w:t>
      </w:r>
      <w:r w:rsidRPr="00ED2C9A">
        <w:rPr>
          <w:rFonts w:eastAsia="Times New Roman" w:cs="Times New Roman"/>
          <w:b/>
          <w:noProof/>
          <w:szCs w:val="20"/>
          <w:lang w:eastAsia="lv-LV"/>
        </w:rPr>
        <w:t xml:space="preserve"> </w:t>
      </w:r>
    </w:p>
    <w:p w:rsidR="00ED2C9A" w:rsidRPr="00ED2C9A" w:rsidRDefault="00ED2C9A" w:rsidP="00AB208C">
      <w:pPr>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3.1. Pretendents ir reģistrēts, licencēts vai sertificēts atbilstoši attiecīgās valsts normatīvo aktu prasībām.  </w:t>
      </w:r>
    </w:p>
    <w:p w:rsidR="00ED2C9A" w:rsidRPr="00ED2C9A" w:rsidRDefault="00B75533" w:rsidP="00443FA2">
      <w:pPr>
        <w:tabs>
          <w:tab w:val="left" w:pos="993"/>
        </w:tabs>
        <w:spacing w:after="0" w:line="240" w:lineRule="auto"/>
        <w:ind w:firstLine="567"/>
        <w:jc w:val="both"/>
        <w:rPr>
          <w:rFonts w:eastAsia="Times New Roman" w:cs="Times New Roman"/>
          <w:b/>
          <w:szCs w:val="24"/>
          <w:lang w:eastAsia="lv-LV"/>
        </w:rPr>
      </w:pPr>
      <w:r>
        <w:rPr>
          <w:rFonts w:eastAsia="Times New Roman" w:cs="Times New Roman"/>
          <w:szCs w:val="24"/>
          <w:lang w:eastAsia="lv-LV"/>
        </w:rPr>
        <w:t>3.2</w:t>
      </w:r>
      <w:r w:rsidR="00ED2C9A" w:rsidRPr="00ED2C9A">
        <w:rPr>
          <w:rFonts w:eastAsia="Times New Roman" w:cs="Times New Roman"/>
          <w:szCs w:val="24"/>
          <w:lang w:eastAsia="lv-LV"/>
        </w:rPr>
        <w:t>. Pretendentam ir pieredze pārtikas produktu piegādē izglītības iestādēm.</w:t>
      </w:r>
      <w:r w:rsidR="00ED2C9A" w:rsidRPr="00ED2C9A">
        <w:rPr>
          <w:rFonts w:eastAsia="Times New Roman" w:cs="Times New Roman"/>
          <w:b/>
          <w:szCs w:val="24"/>
          <w:lang w:eastAsia="lv-LV"/>
        </w:rPr>
        <w:t xml:space="preserve"> </w:t>
      </w:r>
    </w:p>
    <w:p w:rsidR="00443FA2" w:rsidRDefault="00B75533" w:rsidP="00443FA2">
      <w:pPr>
        <w:spacing w:after="0" w:line="240" w:lineRule="auto"/>
        <w:ind w:left="993" w:hanging="426"/>
        <w:jc w:val="both"/>
        <w:rPr>
          <w:rFonts w:eastAsia="Times New Roman" w:cs="Times New Roman"/>
          <w:bCs/>
          <w:szCs w:val="24"/>
          <w:lang w:eastAsia="lv-LV"/>
        </w:rPr>
      </w:pPr>
      <w:r>
        <w:rPr>
          <w:rFonts w:eastAsia="Times New Roman" w:cs="Times New Roman"/>
          <w:szCs w:val="24"/>
          <w:lang w:eastAsia="lv-LV"/>
        </w:rPr>
        <w:t>3.3</w:t>
      </w:r>
      <w:r w:rsidR="00FE5A7D">
        <w:rPr>
          <w:rFonts w:eastAsia="Times New Roman" w:cs="Times New Roman"/>
          <w:szCs w:val="24"/>
          <w:lang w:eastAsia="lv-LV"/>
        </w:rPr>
        <w:t xml:space="preserve">. </w:t>
      </w:r>
      <w:r w:rsidR="00ED2C9A" w:rsidRPr="00ED2C9A">
        <w:rPr>
          <w:rFonts w:eastAsia="Times New Roman" w:cs="Times New Roman"/>
          <w:bCs/>
          <w:szCs w:val="24"/>
          <w:lang w:eastAsia="lv-LV"/>
        </w:rPr>
        <w:t>Pretendents nodrošina piegādāto pārtikas produktu atbilstību Eiropas Savienības, Latvijas Republikas normatīvajos aktos noteiktajām drošības un higiēnas prasībām, tajā skaitā</w:t>
      </w:r>
      <w:r w:rsidR="00443FA2">
        <w:rPr>
          <w:rFonts w:eastAsia="Times New Roman" w:cs="Times New Roman"/>
          <w:bCs/>
          <w:szCs w:val="24"/>
          <w:lang w:eastAsia="lv-LV"/>
        </w:rPr>
        <w:t>:</w:t>
      </w:r>
    </w:p>
    <w:p w:rsidR="00443FA2" w:rsidRDefault="00443FA2" w:rsidP="00443FA2">
      <w:pPr>
        <w:spacing w:after="0" w:line="240" w:lineRule="auto"/>
        <w:ind w:firstLine="567"/>
        <w:jc w:val="both"/>
        <w:rPr>
          <w:rFonts w:eastAsia="Times New Roman" w:cs="Times New Roman"/>
          <w:bCs/>
          <w:szCs w:val="24"/>
          <w:lang w:eastAsia="lv-LV"/>
        </w:rPr>
      </w:pPr>
      <w:r>
        <w:rPr>
          <w:rFonts w:eastAsia="Times New Roman" w:cs="Times New Roman"/>
          <w:bCs/>
          <w:szCs w:val="24"/>
          <w:lang w:eastAsia="lv-LV"/>
        </w:rPr>
        <w:t>3.3.1.</w:t>
      </w:r>
      <w:r w:rsidR="00ED2C9A" w:rsidRPr="00ED2C9A">
        <w:rPr>
          <w:rFonts w:eastAsia="Times New Roman" w:cs="Times New Roman"/>
          <w:bCs/>
          <w:szCs w:val="24"/>
          <w:lang w:eastAsia="lv-LV"/>
        </w:rPr>
        <w:t>Pārtikas aprites uzraudzības likumam</w:t>
      </w:r>
      <w:r>
        <w:rPr>
          <w:rFonts w:eastAsia="Times New Roman" w:cs="Times New Roman"/>
          <w:bCs/>
          <w:szCs w:val="24"/>
          <w:lang w:eastAsia="lv-LV"/>
        </w:rPr>
        <w:t>;</w:t>
      </w:r>
    </w:p>
    <w:p w:rsidR="00443FA2" w:rsidRDefault="00443FA2" w:rsidP="00443FA2">
      <w:pPr>
        <w:spacing w:after="0" w:line="240" w:lineRule="auto"/>
        <w:ind w:firstLine="567"/>
        <w:jc w:val="both"/>
        <w:rPr>
          <w:rFonts w:eastAsia="Times New Roman" w:cs="Times New Roman"/>
          <w:bCs/>
          <w:szCs w:val="24"/>
          <w:lang w:eastAsia="lv-LV"/>
        </w:rPr>
      </w:pPr>
      <w:r>
        <w:rPr>
          <w:rFonts w:eastAsia="Times New Roman" w:cs="Times New Roman"/>
          <w:bCs/>
          <w:szCs w:val="24"/>
          <w:lang w:eastAsia="lv-LV"/>
        </w:rPr>
        <w:t>3.3.2.</w:t>
      </w:r>
      <w:r w:rsidR="00ED2C9A" w:rsidRPr="00ED2C9A">
        <w:rPr>
          <w:rFonts w:eastAsia="Times New Roman" w:cs="Times New Roman"/>
          <w:bCs/>
          <w:szCs w:val="24"/>
          <w:lang w:eastAsia="lv-LV"/>
        </w:rPr>
        <w:t>Preču un pakalpojumu drošuma likumam</w:t>
      </w:r>
      <w:r>
        <w:rPr>
          <w:rFonts w:eastAsia="Times New Roman" w:cs="Times New Roman"/>
          <w:bCs/>
          <w:szCs w:val="24"/>
          <w:lang w:eastAsia="lv-LV"/>
        </w:rPr>
        <w:t>;</w:t>
      </w:r>
    </w:p>
    <w:p w:rsidR="00443FA2" w:rsidRDefault="00443FA2" w:rsidP="003E783B">
      <w:pPr>
        <w:spacing w:after="0" w:line="240" w:lineRule="auto"/>
        <w:ind w:left="992" w:hanging="425"/>
        <w:jc w:val="both"/>
        <w:rPr>
          <w:rFonts w:eastAsia="Times New Roman" w:cs="Times New Roman"/>
          <w:bCs/>
          <w:szCs w:val="24"/>
          <w:lang w:eastAsia="lv-LV"/>
        </w:rPr>
      </w:pPr>
      <w:r>
        <w:rPr>
          <w:rFonts w:eastAsia="Times New Roman" w:cs="Times New Roman"/>
          <w:bCs/>
          <w:szCs w:val="24"/>
          <w:lang w:eastAsia="lv-LV"/>
        </w:rPr>
        <w:t>3.3.3.</w:t>
      </w:r>
      <w:r w:rsidR="005E7790" w:rsidRPr="004D3D43">
        <w:rPr>
          <w:rFonts w:cs="Times New Roman"/>
          <w:szCs w:val="24"/>
        </w:rPr>
        <w:t>Ministru kabineta 2015.gada 3.mart</w:t>
      </w:r>
      <w:r w:rsidR="005E7790">
        <w:rPr>
          <w:rFonts w:cs="Times New Roman"/>
          <w:szCs w:val="24"/>
        </w:rPr>
        <w:t>a</w:t>
      </w:r>
      <w:r w:rsidR="005E7790" w:rsidRPr="004D3D43">
        <w:rPr>
          <w:rFonts w:cs="Times New Roman"/>
          <w:szCs w:val="24"/>
        </w:rPr>
        <w:t xml:space="preserve"> noteikumi</w:t>
      </w:r>
      <w:r w:rsidR="005E7790">
        <w:rPr>
          <w:rFonts w:cs="Times New Roman"/>
          <w:szCs w:val="24"/>
        </w:rPr>
        <w:t>em</w:t>
      </w:r>
      <w:r w:rsidR="005E7790" w:rsidRPr="004D3D43">
        <w:rPr>
          <w:rFonts w:cs="Times New Roman"/>
          <w:szCs w:val="24"/>
        </w:rPr>
        <w:t xml:space="preserve"> Nr.115</w:t>
      </w:r>
      <w:r w:rsidR="005E7790">
        <w:rPr>
          <w:rFonts w:cs="Times New Roman"/>
          <w:szCs w:val="24"/>
        </w:rPr>
        <w:t xml:space="preserve"> „</w:t>
      </w:r>
      <w:r w:rsidR="005E7790" w:rsidRPr="004D3D43">
        <w:rPr>
          <w:rFonts w:cs="Times New Roman"/>
          <w:szCs w:val="24"/>
        </w:rPr>
        <w:t>Prasības fasētas pārtikas marķējumam</w:t>
      </w:r>
      <w:r w:rsidR="005E7790">
        <w:rPr>
          <w:rFonts w:cs="Times New Roman"/>
          <w:szCs w:val="24"/>
        </w:rPr>
        <w:t>”</w:t>
      </w:r>
      <w:r>
        <w:rPr>
          <w:rFonts w:eastAsia="Times New Roman" w:cs="Times New Roman"/>
          <w:bCs/>
          <w:szCs w:val="24"/>
          <w:lang w:eastAsia="lv-LV"/>
        </w:rPr>
        <w:t>;</w:t>
      </w:r>
    </w:p>
    <w:p w:rsidR="00443FA2" w:rsidRDefault="00443FA2" w:rsidP="003E783B">
      <w:pPr>
        <w:spacing w:after="0" w:line="240" w:lineRule="auto"/>
        <w:ind w:left="993" w:hanging="426"/>
        <w:jc w:val="both"/>
        <w:rPr>
          <w:rFonts w:eastAsia="Times New Roman" w:cs="Times New Roman"/>
          <w:bCs/>
          <w:szCs w:val="24"/>
          <w:lang w:eastAsia="lv-LV"/>
        </w:rPr>
      </w:pPr>
      <w:r>
        <w:rPr>
          <w:rFonts w:eastAsia="Times New Roman" w:cs="Times New Roman"/>
          <w:bCs/>
          <w:szCs w:val="24"/>
          <w:lang w:eastAsia="lv-LV"/>
        </w:rPr>
        <w:t>3.3.4.</w:t>
      </w:r>
      <w:r w:rsidR="00ED2C9A" w:rsidRPr="00ED2C9A">
        <w:rPr>
          <w:rFonts w:eastAsia="Times New Roman" w:cs="Times New Roman"/>
          <w:bCs/>
          <w:szCs w:val="24"/>
          <w:lang w:eastAsia="lv-LV"/>
        </w:rPr>
        <w:t>Ministru</w:t>
      </w:r>
      <w:r w:rsidR="00ED2C9A" w:rsidRPr="00ED2C9A">
        <w:rPr>
          <w:rFonts w:eastAsia="Times New Roman" w:cs="Times New Roman"/>
          <w:bCs/>
          <w:i/>
          <w:szCs w:val="24"/>
          <w:lang w:eastAsia="lv-LV"/>
        </w:rPr>
        <w:t xml:space="preserve"> </w:t>
      </w:r>
      <w:r w:rsidR="00ED2C9A" w:rsidRPr="00ED2C9A">
        <w:rPr>
          <w:rFonts w:eastAsia="Times New Roman" w:cs="Times New Roman"/>
          <w:bCs/>
          <w:szCs w:val="24"/>
          <w:lang w:eastAsia="lv-LV"/>
        </w:rPr>
        <w:t>kabineta 2002.gada 27.decembra noteikumiem Nr.610</w:t>
      </w:r>
      <w:r w:rsidR="00ED2C9A" w:rsidRPr="00ED2C9A">
        <w:rPr>
          <w:rFonts w:eastAsia="Times New Roman" w:cs="Times New Roman"/>
          <w:bCs/>
          <w:i/>
          <w:szCs w:val="24"/>
          <w:lang w:eastAsia="lv-LV"/>
        </w:rPr>
        <w:t xml:space="preserve"> </w:t>
      </w:r>
      <w:r w:rsidR="003E783B">
        <w:rPr>
          <w:rFonts w:cs="Times New Roman"/>
          <w:szCs w:val="24"/>
        </w:rPr>
        <w:t>„</w:t>
      </w:r>
      <w:r w:rsidR="003E783B" w:rsidRPr="004D3D43">
        <w:rPr>
          <w:rFonts w:cs="Times New Roman"/>
          <w:szCs w:val="24"/>
        </w:rPr>
        <w:t>Higiēnas prasības izglītības iestādēm, kas īsteno vispārējās pamatizglītības, vispārējās vidējās izglītības, profesionālās pamatizglītības, arodizglītības vai profesionālās vidējās izglītības programmas</w:t>
      </w:r>
      <w:r w:rsidR="003E783B">
        <w:rPr>
          <w:rFonts w:cs="Times New Roman"/>
          <w:szCs w:val="24"/>
        </w:rPr>
        <w:t>”</w:t>
      </w:r>
      <w:r>
        <w:rPr>
          <w:rFonts w:eastAsia="Times New Roman" w:cs="Times New Roman"/>
          <w:bCs/>
          <w:szCs w:val="24"/>
          <w:lang w:eastAsia="lv-LV"/>
        </w:rPr>
        <w:t>;</w:t>
      </w:r>
    </w:p>
    <w:p w:rsidR="00443FA2" w:rsidRDefault="00443FA2" w:rsidP="004678AD">
      <w:pPr>
        <w:spacing w:after="0" w:line="240" w:lineRule="auto"/>
        <w:ind w:left="992" w:hanging="425"/>
        <w:jc w:val="both"/>
        <w:rPr>
          <w:rFonts w:eastAsia="Times New Roman" w:cs="Times New Roman"/>
          <w:bCs/>
          <w:szCs w:val="24"/>
          <w:lang w:eastAsia="lv-LV"/>
        </w:rPr>
      </w:pPr>
      <w:r>
        <w:rPr>
          <w:rFonts w:eastAsia="Times New Roman" w:cs="Times New Roman"/>
          <w:bCs/>
          <w:szCs w:val="24"/>
          <w:lang w:eastAsia="lv-LV"/>
        </w:rPr>
        <w:t>3.3.5.</w:t>
      </w:r>
      <w:r w:rsidR="004678AD" w:rsidRPr="001E774B">
        <w:rPr>
          <w:rFonts w:cs="Times New Roman"/>
          <w:szCs w:val="24"/>
        </w:rPr>
        <w:t>Ministru kabineta</w:t>
      </w:r>
      <w:r w:rsidR="004678AD">
        <w:rPr>
          <w:rFonts w:cs="Times New Roman"/>
          <w:szCs w:val="24"/>
        </w:rPr>
        <w:t xml:space="preserve"> </w:t>
      </w:r>
      <w:r w:rsidR="004678AD" w:rsidRPr="001E774B">
        <w:rPr>
          <w:rFonts w:cs="Times New Roman"/>
          <w:szCs w:val="24"/>
        </w:rPr>
        <w:t>2013.gada 17.septembr</w:t>
      </w:r>
      <w:r w:rsidR="004678AD">
        <w:rPr>
          <w:rFonts w:cs="Times New Roman"/>
          <w:szCs w:val="24"/>
        </w:rPr>
        <w:t>a</w:t>
      </w:r>
      <w:r w:rsidR="004678AD" w:rsidRPr="001E774B">
        <w:rPr>
          <w:rFonts w:cs="Times New Roman"/>
          <w:szCs w:val="24"/>
        </w:rPr>
        <w:t xml:space="preserve"> noteikumi</w:t>
      </w:r>
      <w:r w:rsidR="004678AD">
        <w:rPr>
          <w:rFonts w:cs="Times New Roman"/>
          <w:szCs w:val="24"/>
        </w:rPr>
        <w:t>em</w:t>
      </w:r>
      <w:r w:rsidR="004678AD" w:rsidRPr="001E774B">
        <w:rPr>
          <w:rFonts w:cs="Times New Roman"/>
          <w:szCs w:val="24"/>
        </w:rPr>
        <w:t xml:space="preserve"> Nr.890</w:t>
      </w:r>
      <w:r w:rsidR="004678AD">
        <w:rPr>
          <w:rFonts w:cs="Times New Roman"/>
          <w:szCs w:val="24"/>
        </w:rPr>
        <w:t xml:space="preserve"> „</w:t>
      </w:r>
      <w:r w:rsidR="004678AD" w:rsidRPr="001E774B">
        <w:rPr>
          <w:rFonts w:cs="Times New Roman"/>
          <w:szCs w:val="24"/>
        </w:rPr>
        <w:t>Higiēnas prasības bērnu uzraudzības pakalpojuma sniedzējiem un izglītības iestādēm, kas īsteno pirmsskolas izglītības programmu</w:t>
      </w:r>
      <w:r w:rsidR="004678AD">
        <w:rPr>
          <w:rFonts w:cs="Times New Roman"/>
          <w:szCs w:val="24"/>
        </w:rPr>
        <w:t>”</w:t>
      </w:r>
      <w:r>
        <w:rPr>
          <w:rFonts w:eastAsia="Times New Roman" w:cs="Times New Roman"/>
          <w:bCs/>
          <w:szCs w:val="24"/>
          <w:lang w:eastAsia="lv-LV"/>
        </w:rPr>
        <w:t>;</w:t>
      </w:r>
    </w:p>
    <w:p w:rsidR="00443FA2" w:rsidRDefault="00443FA2" w:rsidP="00443FA2">
      <w:pPr>
        <w:spacing w:after="0" w:line="240" w:lineRule="auto"/>
        <w:ind w:left="993" w:hanging="426"/>
        <w:jc w:val="both"/>
        <w:rPr>
          <w:rFonts w:eastAsia="Times New Roman" w:cs="Times New Roman"/>
          <w:bCs/>
          <w:szCs w:val="24"/>
          <w:lang w:eastAsia="lv-LV"/>
        </w:rPr>
      </w:pPr>
      <w:r>
        <w:rPr>
          <w:rFonts w:eastAsia="Times New Roman" w:cs="Times New Roman"/>
          <w:bCs/>
          <w:szCs w:val="24"/>
          <w:lang w:eastAsia="lv-LV"/>
        </w:rPr>
        <w:t>3.3.6.</w:t>
      </w:r>
      <w:r w:rsidR="00ED2C9A" w:rsidRPr="00ED2C9A">
        <w:rPr>
          <w:rFonts w:eastAsia="Times New Roman" w:cs="Times New Roman"/>
          <w:bCs/>
          <w:szCs w:val="24"/>
          <w:lang w:eastAsia="lv-LV"/>
        </w:rPr>
        <w:t>Ministru kabineta 2009.gada 25.jūnija noteikumiem Nr.613 „Svaigu augļu un dārzeņu kvalitātes, klasifikācijas un marķējuma prasības un svaigu augļu un dārzeņu atbilstības standartiem novērtēšanas kārtība”</w:t>
      </w:r>
      <w:r>
        <w:rPr>
          <w:rFonts w:eastAsia="Times New Roman" w:cs="Times New Roman"/>
          <w:bCs/>
          <w:szCs w:val="24"/>
          <w:lang w:eastAsia="lv-LV"/>
        </w:rPr>
        <w:t>;</w:t>
      </w:r>
    </w:p>
    <w:p w:rsidR="00443FA2" w:rsidRDefault="00443FA2" w:rsidP="00443FA2">
      <w:pPr>
        <w:spacing w:after="0" w:line="240" w:lineRule="auto"/>
        <w:ind w:left="993" w:hanging="426"/>
        <w:jc w:val="both"/>
        <w:rPr>
          <w:rFonts w:eastAsia="Times New Roman" w:cs="Times New Roman"/>
          <w:bCs/>
          <w:szCs w:val="24"/>
          <w:lang w:eastAsia="lv-LV"/>
        </w:rPr>
      </w:pPr>
      <w:r>
        <w:rPr>
          <w:rFonts w:eastAsia="Times New Roman" w:cs="Times New Roman"/>
          <w:bCs/>
          <w:szCs w:val="24"/>
          <w:lang w:eastAsia="lv-LV"/>
        </w:rPr>
        <w:t>3.3.</w:t>
      </w:r>
      <w:r w:rsidR="00321B25">
        <w:rPr>
          <w:rFonts w:eastAsia="Times New Roman" w:cs="Times New Roman"/>
          <w:bCs/>
          <w:szCs w:val="24"/>
          <w:lang w:eastAsia="lv-LV"/>
        </w:rPr>
        <w:t>7</w:t>
      </w:r>
      <w:r>
        <w:rPr>
          <w:rFonts w:eastAsia="Times New Roman" w:cs="Times New Roman"/>
          <w:bCs/>
          <w:szCs w:val="24"/>
          <w:lang w:eastAsia="lv-LV"/>
        </w:rPr>
        <w:t>.</w:t>
      </w:r>
      <w:r w:rsidR="00ED2C9A" w:rsidRPr="00ED2C9A">
        <w:rPr>
          <w:rFonts w:eastAsia="Times New Roman" w:cs="Times New Roman"/>
          <w:bCs/>
          <w:szCs w:val="24"/>
          <w:lang w:eastAsia="lv-LV"/>
        </w:rPr>
        <w:t>Ministru kabineta 2011.gada 1.februāra noteikumiem Nr.97 „Noteikumi par klasifikācijas, kvalitātes un marķējuma prasībām piena produktiem un saliktiem piena produktiem”</w:t>
      </w:r>
      <w:r>
        <w:rPr>
          <w:rFonts w:eastAsia="Times New Roman" w:cs="Times New Roman"/>
          <w:bCs/>
          <w:szCs w:val="24"/>
          <w:lang w:eastAsia="lv-LV"/>
        </w:rPr>
        <w:t>;</w:t>
      </w:r>
    </w:p>
    <w:p w:rsidR="00443FA2" w:rsidRDefault="00443FA2" w:rsidP="00443FA2">
      <w:pPr>
        <w:spacing w:after="0" w:line="240" w:lineRule="auto"/>
        <w:ind w:left="993" w:hanging="426"/>
        <w:jc w:val="both"/>
        <w:rPr>
          <w:rFonts w:eastAsia="Times New Roman" w:cs="Times New Roman"/>
          <w:szCs w:val="24"/>
        </w:rPr>
      </w:pPr>
      <w:r>
        <w:rPr>
          <w:rFonts w:eastAsia="Times New Roman" w:cs="Times New Roman"/>
          <w:bCs/>
          <w:szCs w:val="24"/>
          <w:lang w:eastAsia="lv-LV"/>
        </w:rPr>
        <w:t>3.3.</w:t>
      </w:r>
      <w:r w:rsidR="00321B25">
        <w:rPr>
          <w:rFonts w:eastAsia="Times New Roman" w:cs="Times New Roman"/>
          <w:bCs/>
          <w:szCs w:val="24"/>
          <w:lang w:eastAsia="lv-LV"/>
        </w:rPr>
        <w:t>8</w:t>
      </w:r>
      <w:r>
        <w:rPr>
          <w:rFonts w:eastAsia="Times New Roman" w:cs="Times New Roman"/>
          <w:bCs/>
          <w:szCs w:val="24"/>
          <w:lang w:eastAsia="lv-LV"/>
        </w:rPr>
        <w:t>.</w:t>
      </w:r>
      <w:r w:rsidR="00ED2C9A" w:rsidRPr="00ED2C9A">
        <w:rPr>
          <w:rFonts w:eastAsia="Times New Roman" w:cs="Times New Roman"/>
          <w:szCs w:val="24"/>
        </w:rPr>
        <w:t xml:space="preserve">Ministru kabineta </w:t>
      </w:r>
      <w:r w:rsidR="00ED2C9A" w:rsidRPr="00ED2C9A">
        <w:rPr>
          <w:rFonts w:eastAsia="Times New Roman" w:cs="Times New Roman"/>
          <w:bCs/>
          <w:szCs w:val="24"/>
          <w:lang w:eastAsia="lv-LV"/>
        </w:rPr>
        <w:t xml:space="preserve">2012.gada 13.marta </w:t>
      </w:r>
      <w:r w:rsidR="00ED2C9A" w:rsidRPr="00ED2C9A">
        <w:rPr>
          <w:rFonts w:eastAsia="Times New Roman" w:cs="Times New Roman"/>
          <w:szCs w:val="24"/>
        </w:rPr>
        <w:t>noteikumiem Nr.172 „Noteikumi par uztura normām izglītības iestāžu izglītojamiem, sociālās aprūpes un sociālās rehabilitācijas institūciju klientiem un ārstniecības iestāžu pacientiem”</w:t>
      </w:r>
      <w:r>
        <w:rPr>
          <w:rFonts w:eastAsia="Times New Roman" w:cs="Times New Roman"/>
          <w:szCs w:val="24"/>
        </w:rPr>
        <w:t>;</w:t>
      </w:r>
    </w:p>
    <w:p w:rsidR="00ED2C9A" w:rsidRDefault="00443FA2" w:rsidP="00443FA2">
      <w:pPr>
        <w:spacing w:after="0" w:line="240" w:lineRule="auto"/>
        <w:ind w:left="993" w:hanging="426"/>
        <w:jc w:val="both"/>
        <w:rPr>
          <w:rFonts w:eastAsia="Times New Roman" w:cs="Times New Roman"/>
          <w:szCs w:val="24"/>
        </w:rPr>
      </w:pPr>
      <w:r>
        <w:rPr>
          <w:rFonts w:eastAsia="Times New Roman" w:cs="Times New Roman"/>
          <w:szCs w:val="24"/>
        </w:rPr>
        <w:t>3.3.</w:t>
      </w:r>
      <w:r w:rsidR="00321B25">
        <w:rPr>
          <w:rFonts w:eastAsia="Times New Roman" w:cs="Times New Roman"/>
          <w:szCs w:val="24"/>
        </w:rPr>
        <w:t>9</w:t>
      </w:r>
      <w:r>
        <w:rPr>
          <w:rFonts w:eastAsia="Times New Roman" w:cs="Times New Roman"/>
          <w:szCs w:val="24"/>
        </w:rPr>
        <w:t>.</w:t>
      </w:r>
      <w:r w:rsidR="00ED2C9A" w:rsidRPr="00ED2C9A">
        <w:rPr>
          <w:rFonts w:eastAsia="Times New Roman" w:cs="Times New Roman"/>
          <w:szCs w:val="24"/>
        </w:rPr>
        <w:t>Ministru kabineta 2009.gada 15.septembra noteikumiem Nr.1056 „Lauksaimniecības produktu integrētās audzēšanas, uzglabāšanas un marķēšanas prasības un kontroles kārtība”.</w:t>
      </w:r>
    </w:p>
    <w:p w:rsidR="00452C46" w:rsidRPr="00ED2C9A" w:rsidRDefault="00452C46" w:rsidP="00ED2C9A">
      <w:pPr>
        <w:spacing w:after="0" w:line="240" w:lineRule="auto"/>
        <w:jc w:val="both"/>
        <w:rPr>
          <w:rFonts w:eastAsia="Times New Roman" w:cs="Times New Roman"/>
          <w:szCs w:val="24"/>
        </w:rPr>
      </w:pPr>
    </w:p>
    <w:p w:rsidR="001529BC" w:rsidRDefault="001529BC" w:rsidP="001529BC">
      <w:pPr>
        <w:keepNext/>
        <w:tabs>
          <w:tab w:val="left" w:pos="851"/>
        </w:tabs>
        <w:spacing w:after="0" w:line="240" w:lineRule="auto"/>
        <w:ind w:right="96"/>
        <w:outlineLvl w:val="0"/>
        <w:rPr>
          <w:rFonts w:eastAsia="Times New Roman" w:cs="Times New Roman"/>
          <w:b/>
          <w:noProof/>
          <w:szCs w:val="20"/>
          <w:lang w:eastAsia="lv-LV"/>
        </w:rPr>
      </w:pPr>
    </w:p>
    <w:p w:rsidR="00ED2C9A" w:rsidRPr="00ED2C9A" w:rsidRDefault="00ED2C9A" w:rsidP="001529BC">
      <w:pPr>
        <w:keepNext/>
        <w:numPr>
          <w:ilvl w:val="0"/>
          <w:numId w:val="8"/>
        </w:numPr>
        <w:tabs>
          <w:tab w:val="left" w:pos="851"/>
        </w:tabs>
        <w:spacing w:after="0" w:line="240" w:lineRule="auto"/>
        <w:ind w:left="284" w:right="96" w:firstLine="284"/>
        <w:outlineLvl w:val="0"/>
        <w:rPr>
          <w:rFonts w:eastAsia="Times New Roman" w:cs="Times New Roman"/>
          <w:b/>
          <w:noProof/>
          <w:szCs w:val="20"/>
          <w:lang w:eastAsia="lv-LV"/>
        </w:rPr>
      </w:pPr>
      <w:r w:rsidRPr="00ED2C9A">
        <w:rPr>
          <w:rFonts w:eastAsia="Times New Roman" w:cs="Times New Roman"/>
          <w:b/>
          <w:noProof/>
          <w:szCs w:val="20"/>
          <w:lang w:eastAsia="lv-LV"/>
        </w:rPr>
        <w:t>Iesniedzamie dokumenti</w:t>
      </w:r>
      <w:r w:rsidRPr="00ED2C9A">
        <w:rPr>
          <w:rFonts w:eastAsia="Times New Roman" w:cs="Times New Roman"/>
          <w:noProof/>
          <w:szCs w:val="20"/>
          <w:lang w:eastAsia="lv-LV"/>
        </w:rPr>
        <w:t>.</w:t>
      </w:r>
    </w:p>
    <w:p w:rsidR="00ED2C9A" w:rsidRPr="001529BC" w:rsidRDefault="00ED2C9A" w:rsidP="001529BC">
      <w:pPr>
        <w:keepNext/>
        <w:spacing w:after="0" w:line="240" w:lineRule="auto"/>
        <w:ind w:left="363" w:right="96" w:firstLine="204"/>
        <w:outlineLvl w:val="0"/>
        <w:rPr>
          <w:rFonts w:eastAsia="Times New Roman" w:cs="Times New Roman"/>
          <w:noProof/>
          <w:szCs w:val="20"/>
          <w:lang w:eastAsia="lv-LV"/>
        </w:rPr>
      </w:pPr>
      <w:r w:rsidRPr="00ED2C9A">
        <w:rPr>
          <w:rFonts w:eastAsia="Times New Roman" w:cs="Times New Roman"/>
          <w:noProof/>
          <w:szCs w:val="20"/>
          <w:lang w:eastAsia="lv-LV"/>
        </w:rPr>
        <w:t>4.1</w:t>
      </w:r>
      <w:r w:rsidRPr="001529BC">
        <w:rPr>
          <w:rFonts w:eastAsia="Times New Roman" w:cs="Times New Roman"/>
          <w:noProof/>
          <w:szCs w:val="20"/>
          <w:lang w:eastAsia="lv-LV"/>
        </w:rPr>
        <w:t xml:space="preserve">. </w:t>
      </w:r>
      <w:r w:rsidRPr="00ED2C9A">
        <w:rPr>
          <w:rFonts w:eastAsia="Times New Roman" w:cs="Times New Roman"/>
          <w:noProof/>
          <w:szCs w:val="20"/>
          <w:u w:val="single"/>
          <w:lang w:val="ru-RU" w:eastAsia="lv-LV"/>
        </w:rPr>
        <w:t>Pretendent</w:t>
      </w:r>
      <w:r w:rsidR="001529BC">
        <w:rPr>
          <w:rFonts w:eastAsia="Times New Roman" w:cs="Times New Roman"/>
          <w:noProof/>
          <w:szCs w:val="20"/>
          <w:u w:val="single"/>
          <w:lang w:eastAsia="lv-LV"/>
        </w:rPr>
        <w:t>a</w:t>
      </w:r>
      <w:r w:rsidRPr="00ED2C9A">
        <w:rPr>
          <w:rFonts w:eastAsia="Times New Roman" w:cs="Times New Roman"/>
          <w:noProof/>
          <w:szCs w:val="20"/>
          <w:u w:val="single"/>
          <w:lang w:val="ru-RU" w:eastAsia="lv-LV"/>
        </w:rPr>
        <w:t xml:space="preserve"> atlases dokumenti</w:t>
      </w:r>
      <w:r w:rsidR="001529BC" w:rsidRPr="001529BC">
        <w:rPr>
          <w:rFonts w:eastAsia="Times New Roman" w:cs="Times New Roman"/>
          <w:noProof/>
          <w:szCs w:val="20"/>
          <w:lang w:eastAsia="lv-LV"/>
        </w:rPr>
        <w:t>.</w:t>
      </w:r>
    </w:p>
    <w:p w:rsidR="00ED2C9A" w:rsidRPr="00ED2C9A" w:rsidRDefault="00ED2C9A" w:rsidP="001529BC">
      <w:pPr>
        <w:tabs>
          <w:tab w:val="left" w:pos="426"/>
          <w:tab w:val="left" w:pos="567"/>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4.1.1.Pretendenta pieteikums dalībai iepirkumā, saskaņā ar nolikuma 1.pielikumu. Ja pieteikumu paraksta pretendenta pilnvarotā persona, pieteikumam pievienojama pilnvara</w:t>
      </w:r>
      <w:r w:rsidR="001529BC">
        <w:rPr>
          <w:rFonts w:eastAsia="Times New Roman" w:cs="Times New Roman"/>
          <w:szCs w:val="24"/>
          <w:lang w:eastAsia="lv-LV"/>
        </w:rPr>
        <w:t>.</w:t>
      </w:r>
    </w:p>
    <w:p w:rsidR="00ED2C9A" w:rsidRPr="00ED2C9A" w:rsidRDefault="00ED2C9A" w:rsidP="001529BC">
      <w:pPr>
        <w:tabs>
          <w:tab w:val="left" w:pos="426"/>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4.1.2.</w:t>
      </w:r>
      <w:r w:rsidR="001529BC">
        <w:rPr>
          <w:rFonts w:eastAsia="Times New Roman" w:cs="Times New Roman"/>
          <w:szCs w:val="24"/>
          <w:lang w:eastAsia="lv-LV"/>
        </w:rPr>
        <w:t>K</w:t>
      </w:r>
      <w:r w:rsidRPr="00ED2C9A">
        <w:rPr>
          <w:rFonts w:eastAsia="Times New Roman" w:cs="Times New Roman"/>
          <w:szCs w:val="24"/>
          <w:lang w:eastAsia="lv-LV"/>
        </w:rPr>
        <w:t xml:space="preserve">omercdarbību reģistrējošas iestādes ārvalstīs izdotas reģistrācijas apliecības kopija (ja pretendents </w:t>
      </w:r>
      <w:r w:rsidR="001529BC">
        <w:rPr>
          <w:rFonts w:eastAsia="Times New Roman" w:cs="Times New Roman"/>
          <w:szCs w:val="24"/>
          <w:lang w:eastAsia="lv-LV"/>
        </w:rPr>
        <w:t xml:space="preserve">nav </w:t>
      </w:r>
      <w:r w:rsidRPr="00ED2C9A">
        <w:rPr>
          <w:rFonts w:eastAsia="Times New Roman" w:cs="Times New Roman"/>
          <w:szCs w:val="24"/>
          <w:lang w:eastAsia="lv-LV"/>
        </w:rPr>
        <w:t>r</w:t>
      </w:r>
      <w:r w:rsidR="001529BC">
        <w:rPr>
          <w:rFonts w:eastAsia="Times New Roman" w:cs="Times New Roman"/>
          <w:szCs w:val="24"/>
          <w:lang w:eastAsia="lv-LV"/>
        </w:rPr>
        <w:t xml:space="preserve">eģistrēts </w:t>
      </w:r>
      <w:r w:rsidRPr="00ED2C9A">
        <w:rPr>
          <w:rFonts w:eastAsia="Times New Roman" w:cs="Times New Roman"/>
          <w:szCs w:val="24"/>
          <w:lang w:eastAsia="lv-LV"/>
        </w:rPr>
        <w:t xml:space="preserve"> </w:t>
      </w:r>
      <w:r w:rsidR="001529BC">
        <w:rPr>
          <w:rFonts w:eastAsia="Times New Roman" w:cs="Times New Roman"/>
          <w:szCs w:val="24"/>
          <w:lang w:eastAsia="lv-LV"/>
        </w:rPr>
        <w:t>Latvijas Republikā</w:t>
      </w:r>
      <w:r w:rsidRPr="00ED2C9A">
        <w:rPr>
          <w:rFonts w:eastAsia="Times New Roman" w:cs="Times New Roman"/>
          <w:szCs w:val="24"/>
          <w:lang w:eastAsia="lv-LV"/>
        </w:rPr>
        <w:t>)</w:t>
      </w:r>
      <w:r w:rsidR="001529BC">
        <w:rPr>
          <w:rFonts w:eastAsia="Times New Roman" w:cs="Times New Roman"/>
          <w:szCs w:val="24"/>
          <w:lang w:eastAsia="lv-LV"/>
        </w:rPr>
        <w:t>.</w:t>
      </w:r>
      <w:r w:rsidRPr="00ED2C9A">
        <w:rPr>
          <w:rFonts w:eastAsia="Times New Roman" w:cs="Times New Roman"/>
          <w:szCs w:val="24"/>
          <w:lang w:eastAsia="lv-LV"/>
        </w:rPr>
        <w:t xml:space="preserve"> </w:t>
      </w:r>
    </w:p>
    <w:p w:rsidR="00ED2C9A" w:rsidRPr="00ED2C9A" w:rsidRDefault="00ED2C9A" w:rsidP="001529BC">
      <w:pPr>
        <w:tabs>
          <w:tab w:val="left" w:pos="426"/>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4.1.3.Pārtikas un veterinārā dienesta izsniegtā atļauja pārtikas preču pārvadāšanai ar pretendenta izmantojamiem transportlīdzekļiem, ja tā ir obligāta saskaņā ar spēkā esošajiem normatīvajiem aktiem</w:t>
      </w:r>
      <w:r w:rsidR="001529BC">
        <w:rPr>
          <w:rFonts w:eastAsia="Times New Roman" w:cs="Times New Roman"/>
          <w:szCs w:val="24"/>
          <w:lang w:eastAsia="lv-LV"/>
        </w:rPr>
        <w:t>.</w:t>
      </w:r>
    </w:p>
    <w:p w:rsidR="00ED2C9A" w:rsidRPr="00ED2C9A" w:rsidRDefault="00ED2C9A" w:rsidP="001529BC">
      <w:pPr>
        <w:tabs>
          <w:tab w:val="left" w:pos="426"/>
        </w:tabs>
        <w:spacing w:after="0" w:line="240" w:lineRule="auto"/>
        <w:ind w:left="993" w:hanging="426"/>
        <w:jc w:val="both"/>
        <w:rPr>
          <w:rFonts w:eastAsia="Times New Roman" w:cs="Times New Roman"/>
          <w:szCs w:val="24"/>
          <w:lang w:eastAsia="lv-LV"/>
        </w:rPr>
      </w:pPr>
      <w:r w:rsidRPr="00ED2C9A">
        <w:rPr>
          <w:rFonts w:eastAsia="Times New Roman" w:cs="Times New Roman"/>
          <w:noProof/>
          <w:szCs w:val="24"/>
          <w:lang w:eastAsia="lv-LV"/>
        </w:rPr>
        <w:t>4.1.4.Pārtikas un veterinārā dienesta izdotās pārtikas uzņēmuma reģistrācijas vai atzīšanas apliecības kopija, kas apliecina pārtikas uzņēmuma atrašanos Pārtikas un veterinārā dienesta uzraudzībā un kontrolē</w:t>
      </w:r>
      <w:r w:rsidR="001529BC">
        <w:rPr>
          <w:rFonts w:eastAsia="Times New Roman" w:cs="Times New Roman"/>
          <w:noProof/>
          <w:szCs w:val="24"/>
          <w:lang w:eastAsia="lv-LV"/>
        </w:rPr>
        <w:t>.</w:t>
      </w:r>
    </w:p>
    <w:p w:rsidR="00893CAA" w:rsidRDefault="00893CAA" w:rsidP="0032368C">
      <w:pPr>
        <w:spacing w:after="0" w:line="240" w:lineRule="auto"/>
        <w:ind w:left="993" w:hanging="426"/>
        <w:jc w:val="both"/>
        <w:rPr>
          <w:rFonts w:eastAsia="Times New Roman" w:cs="Times New Roman"/>
          <w:szCs w:val="24"/>
          <w:lang w:eastAsia="lv-LV"/>
        </w:rPr>
      </w:pPr>
      <w:r>
        <w:rPr>
          <w:rFonts w:eastAsia="Times New Roman" w:cs="Times New Roman"/>
          <w:szCs w:val="24"/>
          <w:lang w:eastAsia="lv-LV"/>
        </w:rPr>
        <w:t>4.1.5</w:t>
      </w:r>
      <w:r w:rsidR="00ED2C9A" w:rsidRPr="00ED2C9A">
        <w:rPr>
          <w:rFonts w:eastAsia="Times New Roman" w:cs="Times New Roman"/>
          <w:szCs w:val="24"/>
          <w:lang w:eastAsia="lv-LV"/>
        </w:rPr>
        <w:t>.Atsauksmju kopijas (ne mazāk par trim) par pārtikas produktu piegādi izglītības ie</w:t>
      </w:r>
      <w:r w:rsidR="00BE75B0">
        <w:rPr>
          <w:rFonts w:eastAsia="Times New Roman" w:cs="Times New Roman"/>
          <w:szCs w:val="24"/>
          <w:lang w:eastAsia="lv-LV"/>
        </w:rPr>
        <w:t>stādēm 2012</w:t>
      </w:r>
      <w:r w:rsidR="00ED2C9A" w:rsidRPr="00ED2C9A">
        <w:rPr>
          <w:rFonts w:eastAsia="Times New Roman" w:cs="Times New Roman"/>
          <w:szCs w:val="24"/>
          <w:lang w:eastAsia="lv-LV"/>
        </w:rPr>
        <w:t>.</w:t>
      </w:r>
      <w:r w:rsidR="00BE75B0">
        <w:rPr>
          <w:rFonts w:eastAsia="Times New Roman" w:cs="Times New Roman"/>
          <w:szCs w:val="24"/>
          <w:lang w:eastAsia="lv-LV"/>
        </w:rPr>
        <w:t>-2014</w:t>
      </w:r>
      <w:r w:rsidR="00ED2C9A" w:rsidRPr="00ED2C9A">
        <w:rPr>
          <w:rFonts w:eastAsia="Times New Roman" w:cs="Times New Roman"/>
          <w:szCs w:val="24"/>
          <w:lang w:eastAsia="lv-LV"/>
        </w:rPr>
        <w:t>.</w:t>
      </w:r>
      <w:r w:rsidR="0032368C">
        <w:rPr>
          <w:rFonts w:eastAsia="Times New Roman" w:cs="Times New Roman"/>
          <w:szCs w:val="24"/>
          <w:lang w:eastAsia="lv-LV"/>
        </w:rPr>
        <w:t xml:space="preserve"> un 2015.</w:t>
      </w:r>
      <w:r w:rsidR="00ED2C9A" w:rsidRPr="00ED2C9A">
        <w:rPr>
          <w:rFonts w:eastAsia="Times New Roman" w:cs="Times New Roman"/>
          <w:szCs w:val="24"/>
          <w:lang w:eastAsia="lv-LV"/>
        </w:rPr>
        <w:t>gadā.</w:t>
      </w:r>
    </w:p>
    <w:p w:rsidR="00ED2C9A" w:rsidRPr="00ED2C9A" w:rsidRDefault="00ED2C9A" w:rsidP="0032368C">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4.2. </w:t>
      </w:r>
      <w:r w:rsidRPr="00ED2C9A">
        <w:rPr>
          <w:rFonts w:eastAsia="Times New Roman" w:cs="Times New Roman"/>
          <w:szCs w:val="24"/>
          <w:u w:val="single"/>
          <w:lang w:eastAsia="lv-LV"/>
        </w:rPr>
        <w:t>Tehniskais piedāvājums</w:t>
      </w:r>
      <w:r w:rsidRPr="00ED2C9A">
        <w:rPr>
          <w:rFonts w:eastAsia="Times New Roman" w:cs="Times New Roman"/>
          <w:szCs w:val="24"/>
          <w:lang w:eastAsia="lv-LV"/>
        </w:rPr>
        <w:t>.</w:t>
      </w:r>
    </w:p>
    <w:p w:rsidR="00ED2C9A" w:rsidRPr="00ED2C9A" w:rsidRDefault="00ED2C9A" w:rsidP="0032368C">
      <w:pPr>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4.2.1.Tehniskais piedāvājums jānoformē atbilstoši nolikuma 3.pielikumam, par katru iepirkuma </w:t>
      </w:r>
      <w:r w:rsidR="0032368C">
        <w:rPr>
          <w:rFonts w:eastAsia="Times New Roman" w:cs="Times New Roman"/>
          <w:szCs w:val="24"/>
          <w:lang w:eastAsia="lv-LV"/>
        </w:rPr>
        <w:t xml:space="preserve">priekšmeta </w:t>
      </w:r>
      <w:r w:rsidRPr="00ED2C9A">
        <w:rPr>
          <w:rFonts w:eastAsia="Times New Roman" w:cs="Times New Roman"/>
          <w:szCs w:val="24"/>
          <w:lang w:eastAsia="lv-LV"/>
        </w:rPr>
        <w:t>daļu, kurā pretendents pieteicās un pretendē uz iepirkuma līguma noslēgšanu.</w:t>
      </w:r>
    </w:p>
    <w:p w:rsidR="00ED2C9A" w:rsidRPr="00ED2C9A" w:rsidRDefault="00ED2C9A" w:rsidP="0032368C">
      <w:pPr>
        <w:numPr>
          <w:ilvl w:val="2"/>
          <w:numId w:val="9"/>
        </w:numPr>
        <w:tabs>
          <w:tab w:val="left" w:pos="1134"/>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Tehniskajam piedāvājumam jāpievieno pretendenta apliecinājums par preču atbilstību attiecīgo normatīvo aktu prasībām, piegāžu laikiem, preču apmaiņas termiņiem nekvalitatīvas preces piegādes gadījumā un preču realizācijas termiņu atbilstību Tehniskajā</w:t>
      </w:r>
      <w:r w:rsidR="0032368C">
        <w:rPr>
          <w:rFonts w:eastAsia="Times New Roman" w:cs="Times New Roman"/>
          <w:szCs w:val="24"/>
          <w:lang w:eastAsia="lv-LV"/>
        </w:rPr>
        <w:t>s</w:t>
      </w:r>
      <w:r w:rsidRPr="00ED2C9A">
        <w:rPr>
          <w:rFonts w:eastAsia="Times New Roman" w:cs="Times New Roman"/>
          <w:szCs w:val="24"/>
          <w:lang w:eastAsia="lv-LV"/>
        </w:rPr>
        <w:t xml:space="preserve"> specifikācijā</w:t>
      </w:r>
      <w:r w:rsidR="0032368C">
        <w:rPr>
          <w:rFonts w:eastAsia="Times New Roman" w:cs="Times New Roman"/>
          <w:szCs w:val="24"/>
          <w:lang w:eastAsia="lv-LV"/>
        </w:rPr>
        <w:t>s</w:t>
      </w:r>
      <w:r w:rsidRPr="00ED2C9A">
        <w:rPr>
          <w:rFonts w:eastAsia="Times New Roman" w:cs="Times New Roman"/>
          <w:szCs w:val="24"/>
          <w:lang w:eastAsia="lv-LV"/>
        </w:rPr>
        <w:t xml:space="preserve"> noteiktajām prasībām.</w:t>
      </w:r>
    </w:p>
    <w:p w:rsidR="00ED2C9A" w:rsidRPr="00ED2C9A" w:rsidRDefault="00ED2C9A" w:rsidP="0032368C">
      <w:pPr>
        <w:numPr>
          <w:ilvl w:val="1"/>
          <w:numId w:val="9"/>
        </w:numPr>
        <w:tabs>
          <w:tab w:val="left" w:pos="993"/>
        </w:tabs>
        <w:spacing w:after="0" w:line="240" w:lineRule="auto"/>
        <w:ind w:firstLine="27"/>
        <w:jc w:val="both"/>
        <w:rPr>
          <w:rFonts w:eastAsia="Times New Roman" w:cs="Times New Roman"/>
          <w:szCs w:val="24"/>
          <w:lang w:eastAsia="lv-LV"/>
        </w:rPr>
      </w:pPr>
      <w:r w:rsidRPr="00ED2C9A">
        <w:rPr>
          <w:rFonts w:eastAsia="Times New Roman" w:cs="Times New Roman"/>
          <w:szCs w:val="24"/>
          <w:u w:val="single"/>
          <w:lang w:eastAsia="lv-LV"/>
        </w:rPr>
        <w:t>Finanšu piedāvājums</w:t>
      </w:r>
      <w:r w:rsidRPr="00ED2C9A">
        <w:rPr>
          <w:rFonts w:eastAsia="Times New Roman" w:cs="Times New Roman"/>
          <w:szCs w:val="24"/>
          <w:lang w:eastAsia="lv-LV"/>
        </w:rPr>
        <w:t>.</w:t>
      </w:r>
    </w:p>
    <w:p w:rsidR="00ED2C9A" w:rsidRPr="00ED2C9A" w:rsidRDefault="00ED2C9A" w:rsidP="0032368C">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4.3.1.Finanšu piedāvājums jānoformē atbilstoši nolikuma 4.pielikumam. </w:t>
      </w:r>
    </w:p>
    <w:p w:rsidR="00ED2C9A" w:rsidRPr="00ED2C9A" w:rsidRDefault="00ED2C9A" w:rsidP="0032368C">
      <w:pPr>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4.3.2.Finanšu piedāvājumā cenām jābūt norādītām par katru Tehniskajās specifikācijās (</w:t>
      </w:r>
      <w:r w:rsidR="0032368C">
        <w:rPr>
          <w:rFonts w:eastAsia="Times New Roman" w:cs="Times New Roman"/>
          <w:szCs w:val="24"/>
          <w:lang w:eastAsia="lv-LV"/>
        </w:rPr>
        <w:t xml:space="preserve">nolikuma </w:t>
      </w:r>
      <w:r w:rsidRPr="00ED2C9A">
        <w:rPr>
          <w:rFonts w:eastAsia="Times New Roman" w:cs="Times New Roman"/>
          <w:szCs w:val="24"/>
          <w:lang w:eastAsia="lv-LV"/>
        </w:rPr>
        <w:t xml:space="preserve">2.pielikums) norādīto pozīciju, par katru iepirkuma </w:t>
      </w:r>
      <w:r w:rsidR="0032368C">
        <w:rPr>
          <w:rFonts w:eastAsia="Times New Roman" w:cs="Times New Roman"/>
          <w:szCs w:val="24"/>
          <w:lang w:eastAsia="lv-LV"/>
        </w:rPr>
        <w:t xml:space="preserve">priekšmeta </w:t>
      </w:r>
      <w:r w:rsidRPr="00ED2C9A">
        <w:rPr>
          <w:rFonts w:eastAsia="Times New Roman" w:cs="Times New Roman"/>
          <w:szCs w:val="24"/>
          <w:lang w:eastAsia="lv-LV"/>
        </w:rPr>
        <w:t>daļu, kurā pretendents pieteicās un pretendē uz iepirkuma līguma noslēgšanu. Ja kādā no pozīcijām cenas nav norādītas, uzskatāms, ka pretendents nav iesniedzis cenas par visu piedāvāto apjomu, sakarā ar ko pretendenta finanšu piedāvājums atzīstams par neatbilstošu nolikuma prasībām un noraidāms.</w:t>
      </w:r>
    </w:p>
    <w:p w:rsidR="00ED2C9A" w:rsidRPr="00ED2C9A" w:rsidRDefault="00ED2C9A" w:rsidP="0032368C">
      <w:pPr>
        <w:tabs>
          <w:tab w:val="left" w:pos="567"/>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4.3.3.Līguma cena jānorāda</w:t>
      </w:r>
      <w:r w:rsidR="00091609">
        <w:rPr>
          <w:rFonts w:eastAsia="Times New Roman" w:cs="Times New Roman"/>
          <w:szCs w:val="24"/>
          <w:lang w:eastAsia="lv-LV"/>
        </w:rPr>
        <w:t xml:space="preserve"> </w:t>
      </w:r>
      <w:proofErr w:type="spellStart"/>
      <w:r w:rsidR="00091609" w:rsidRPr="00091609">
        <w:rPr>
          <w:rFonts w:eastAsia="Times New Roman" w:cs="Times New Roman"/>
          <w:i/>
          <w:szCs w:val="24"/>
          <w:lang w:eastAsia="lv-LV"/>
        </w:rPr>
        <w:t>euro</w:t>
      </w:r>
      <w:proofErr w:type="spellEnd"/>
      <w:r w:rsidR="00091609">
        <w:rPr>
          <w:rFonts w:eastAsia="Times New Roman" w:cs="Times New Roman"/>
          <w:i/>
          <w:szCs w:val="24"/>
          <w:lang w:eastAsia="lv-LV"/>
        </w:rPr>
        <w:t xml:space="preserve"> </w:t>
      </w:r>
      <w:r w:rsidR="0014415A">
        <w:rPr>
          <w:rFonts w:eastAsia="Times New Roman" w:cs="Times New Roman"/>
          <w:szCs w:val="24"/>
          <w:lang w:eastAsia="lv-LV"/>
        </w:rPr>
        <w:t>(EUR)</w:t>
      </w:r>
      <w:r w:rsidRPr="00ED2C9A">
        <w:rPr>
          <w:rFonts w:eastAsia="Times New Roman" w:cs="Times New Roman"/>
          <w:szCs w:val="24"/>
          <w:lang w:eastAsia="lv-LV"/>
        </w:rPr>
        <w:t xml:space="preserve">, iekļaujot tajā visas nodevas, nodokļus, piegādes izmaksas un citus obligātos maksājumus. </w:t>
      </w:r>
    </w:p>
    <w:p w:rsidR="00ED2C9A" w:rsidRPr="00ED2C9A" w:rsidRDefault="00ED2C9A" w:rsidP="0032368C">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4.3.4.Pretendenta piedāvātajām vienību cenām jābūt nemainīgām visā līguma izpildes laikā. </w:t>
      </w:r>
    </w:p>
    <w:p w:rsidR="00ED2C9A" w:rsidRPr="00ED2C9A" w:rsidRDefault="00ED2C9A" w:rsidP="0032368C">
      <w:pPr>
        <w:numPr>
          <w:ilvl w:val="2"/>
          <w:numId w:val="10"/>
        </w:numPr>
        <w:tabs>
          <w:tab w:val="left" w:pos="1134"/>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Finanšu piedāvājumā cenas jānorāda bez pievienotās vērtības nodokļa, atsevišķi norādot pievienotās vērtības nodokļa summu un kopējo summu, ieskaitot pievienotās vērtības nodokli.</w:t>
      </w:r>
    </w:p>
    <w:p w:rsidR="00ED2C9A" w:rsidRPr="00ED2C9A" w:rsidRDefault="00ED2C9A" w:rsidP="0032368C">
      <w:pPr>
        <w:tabs>
          <w:tab w:val="left" w:pos="567"/>
        </w:tabs>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4.3.6.Saskaņā ar finanšu piedāvājumu, tiek </w:t>
      </w:r>
      <w:r w:rsidRPr="00ED2C9A">
        <w:rPr>
          <w:rFonts w:eastAsia="Times New Roman" w:cs="Times New Roman"/>
          <w:spacing w:val="-9"/>
          <w:szCs w:val="24"/>
          <w:lang w:eastAsia="lv-LV"/>
        </w:rPr>
        <w:t xml:space="preserve">noteikta </w:t>
      </w:r>
      <w:r w:rsidRPr="00ED2C9A">
        <w:rPr>
          <w:rFonts w:eastAsia="Times New Roman" w:cs="Times New Roman"/>
          <w:szCs w:val="24"/>
          <w:lang w:eastAsia="lv-LV"/>
        </w:rPr>
        <w:t xml:space="preserve">piedāvājuma </w:t>
      </w:r>
      <w:r w:rsidRPr="00ED2C9A">
        <w:rPr>
          <w:rFonts w:eastAsia="Times New Roman" w:cs="Times New Roman"/>
          <w:spacing w:val="-9"/>
          <w:szCs w:val="24"/>
          <w:lang w:eastAsia="lv-LV"/>
        </w:rPr>
        <w:t>cena un iepirkuma līguma summa.</w:t>
      </w:r>
    </w:p>
    <w:p w:rsidR="00ED2C9A" w:rsidRPr="00ED2C9A" w:rsidRDefault="00ED2C9A" w:rsidP="0032368C">
      <w:pPr>
        <w:spacing w:after="120" w:line="240" w:lineRule="auto"/>
        <w:ind w:firstLine="567"/>
        <w:jc w:val="both"/>
        <w:rPr>
          <w:rFonts w:eastAsia="Times New Roman" w:cs="Times New Roman"/>
          <w:szCs w:val="24"/>
          <w:lang w:eastAsia="lv-LV"/>
        </w:rPr>
      </w:pPr>
      <w:r w:rsidRPr="00ED2C9A">
        <w:rPr>
          <w:rFonts w:eastAsia="Times New Roman" w:cs="Times New Roman"/>
          <w:szCs w:val="24"/>
          <w:lang w:eastAsia="lv-LV"/>
        </w:rPr>
        <w:t xml:space="preserve">4.3.7.Aprēķinot </w:t>
      </w:r>
      <w:r w:rsidR="0032368C">
        <w:rPr>
          <w:rFonts w:eastAsia="Times New Roman" w:cs="Times New Roman"/>
          <w:szCs w:val="24"/>
          <w:lang w:eastAsia="lv-LV"/>
        </w:rPr>
        <w:t>f</w:t>
      </w:r>
      <w:r w:rsidRPr="00ED2C9A">
        <w:rPr>
          <w:rFonts w:eastAsia="Times New Roman" w:cs="Times New Roman"/>
          <w:szCs w:val="24"/>
          <w:lang w:eastAsia="lv-LV"/>
        </w:rPr>
        <w:t>inanšu piedāvājuma cenu, aiz komata norāda ne vairāk par diviem cipariem.</w:t>
      </w:r>
    </w:p>
    <w:p w:rsidR="00ED2C9A" w:rsidRPr="00ED2C9A" w:rsidRDefault="00ED2C9A" w:rsidP="0032368C">
      <w:pPr>
        <w:keepNext/>
        <w:numPr>
          <w:ilvl w:val="0"/>
          <w:numId w:val="8"/>
        </w:numPr>
        <w:tabs>
          <w:tab w:val="left" w:pos="851"/>
        </w:tabs>
        <w:spacing w:after="0" w:line="240" w:lineRule="auto"/>
        <w:ind w:left="284" w:right="96" w:firstLine="283"/>
        <w:outlineLvl w:val="0"/>
        <w:rPr>
          <w:rFonts w:eastAsia="Times New Roman" w:cs="Times New Roman"/>
          <w:noProof/>
          <w:color w:val="000000"/>
          <w:szCs w:val="20"/>
          <w:lang w:eastAsia="lv-LV"/>
        </w:rPr>
      </w:pPr>
      <w:r w:rsidRPr="00ED2C9A">
        <w:rPr>
          <w:rFonts w:eastAsia="Times New Roman" w:cs="Times New Roman"/>
          <w:b/>
          <w:noProof/>
          <w:szCs w:val="20"/>
          <w:lang w:eastAsia="lv-LV"/>
        </w:rPr>
        <w:t>Piedāvājumu vērtēšana un izvēles kritēriji</w:t>
      </w:r>
      <w:r w:rsidRPr="00ED2C9A">
        <w:rPr>
          <w:rFonts w:eastAsia="Times New Roman" w:cs="Times New Roman"/>
          <w:noProof/>
          <w:szCs w:val="20"/>
          <w:lang w:eastAsia="lv-LV"/>
        </w:rPr>
        <w:t>.</w:t>
      </w:r>
    </w:p>
    <w:p w:rsidR="00ED2C9A" w:rsidRDefault="00ED2C9A" w:rsidP="0032368C">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5.1. Pasūtītāja iepirkumu komisija veic piedāvājumu salīdzināšanu un vērtēšanu.</w:t>
      </w:r>
    </w:p>
    <w:p w:rsidR="00863D6C" w:rsidRPr="00ED2C9A" w:rsidRDefault="00863D6C" w:rsidP="00863D6C">
      <w:pPr>
        <w:spacing w:after="0" w:line="240" w:lineRule="auto"/>
        <w:ind w:left="993" w:hanging="426"/>
        <w:jc w:val="both"/>
        <w:rPr>
          <w:rFonts w:eastAsia="Times New Roman" w:cs="Times New Roman"/>
          <w:szCs w:val="24"/>
          <w:lang w:eastAsia="lv-LV"/>
        </w:rPr>
      </w:pPr>
      <w:r>
        <w:rPr>
          <w:rFonts w:eastAsia="Times New Roman" w:cs="Times New Roman"/>
          <w:szCs w:val="24"/>
          <w:lang w:eastAsia="lv-LV"/>
        </w:rPr>
        <w:t xml:space="preserve">5.2. </w:t>
      </w:r>
      <w:r w:rsidRPr="00863D6C">
        <w:rPr>
          <w:rFonts w:eastAsia="Times New Roman" w:cs="Times New Roman"/>
          <w:szCs w:val="24"/>
          <w:lang w:eastAsia="lv-LV"/>
        </w:rPr>
        <w:t>Iepirkum</w:t>
      </w:r>
      <w:r>
        <w:rPr>
          <w:rFonts w:eastAsia="Times New Roman" w:cs="Times New Roman"/>
          <w:szCs w:val="24"/>
          <w:lang w:eastAsia="lv-LV"/>
        </w:rPr>
        <w:t>u</w:t>
      </w:r>
      <w:r w:rsidRPr="00863D6C">
        <w:rPr>
          <w:rFonts w:eastAsia="Times New Roman" w:cs="Times New Roman"/>
          <w:szCs w:val="24"/>
          <w:lang w:eastAsia="lv-LV"/>
        </w:rPr>
        <w:t xml:space="preserve"> komisija par uzvarētāju iepirkumā atzīst pretendentu</w:t>
      </w:r>
      <w:r>
        <w:rPr>
          <w:rFonts w:eastAsia="Times New Roman" w:cs="Times New Roman"/>
          <w:szCs w:val="24"/>
          <w:lang w:eastAsia="lv-LV"/>
        </w:rPr>
        <w:t xml:space="preserve"> (vai vairākus pretendentus)</w:t>
      </w:r>
      <w:r w:rsidRPr="00863D6C">
        <w:rPr>
          <w:rFonts w:eastAsia="Times New Roman" w:cs="Times New Roman"/>
          <w:szCs w:val="24"/>
          <w:lang w:eastAsia="lv-LV"/>
        </w:rPr>
        <w:t>, kurš</w:t>
      </w:r>
      <w:r>
        <w:rPr>
          <w:rFonts w:eastAsia="Times New Roman" w:cs="Times New Roman"/>
          <w:szCs w:val="24"/>
          <w:lang w:eastAsia="lv-LV"/>
        </w:rPr>
        <w:t>(-i)</w:t>
      </w:r>
      <w:r w:rsidRPr="00863D6C">
        <w:rPr>
          <w:rFonts w:eastAsia="Times New Roman" w:cs="Times New Roman"/>
          <w:szCs w:val="24"/>
          <w:lang w:eastAsia="lv-LV"/>
        </w:rPr>
        <w:t xml:space="preserve"> izraudzīts</w:t>
      </w:r>
      <w:r>
        <w:rPr>
          <w:rFonts w:eastAsia="Times New Roman" w:cs="Times New Roman"/>
          <w:szCs w:val="24"/>
          <w:lang w:eastAsia="lv-LV"/>
        </w:rPr>
        <w:t>(-i)</w:t>
      </w:r>
      <w:r w:rsidRPr="00863D6C">
        <w:rPr>
          <w:rFonts w:eastAsia="Times New Roman" w:cs="Times New Roman"/>
          <w:szCs w:val="24"/>
          <w:lang w:eastAsia="lv-LV"/>
        </w:rPr>
        <w:t xml:space="preserve"> atbilstoši </w:t>
      </w:r>
      <w:r>
        <w:rPr>
          <w:rFonts w:eastAsia="Times New Roman" w:cs="Times New Roman"/>
          <w:szCs w:val="24"/>
          <w:lang w:eastAsia="lv-LV"/>
        </w:rPr>
        <w:t xml:space="preserve">nolikumā </w:t>
      </w:r>
      <w:r w:rsidRPr="00863D6C">
        <w:rPr>
          <w:rFonts w:eastAsia="Times New Roman" w:cs="Times New Roman"/>
          <w:szCs w:val="24"/>
          <w:lang w:eastAsia="lv-LV"/>
        </w:rPr>
        <w:t>noteiktajām prasībām un kritērijiem un nav izslēdzams</w:t>
      </w:r>
      <w:r>
        <w:rPr>
          <w:rFonts w:eastAsia="Times New Roman" w:cs="Times New Roman"/>
          <w:szCs w:val="24"/>
          <w:lang w:eastAsia="lv-LV"/>
        </w:rPr>
        <w:t>(-i)</w:t>
      </w:r>
      <w:r w:rsidRPr="00863D6C">
        <w:rPr>
          <w:rFonts w:eastAsia="Times New Roman" w:cs="Times New Roman"/>
          <w:szCs w:val="24"/>
          <w:lang w:eastAsia="lv-LV"/>
        </w:rPr>
        <w:t xml:space="preserve"> no dalības iepirkumā saskaņā ar </w:t>
      </w:r>
      <w:r>
        <w:rPr>
          <w:rFonts w:eastAsia="Times New Roman" w:cs="Times New Roman"/>
          <w:szCs w:val="24"/>
          <w:lang w:eastAsia="lv-LV"/>
        </w:rPr>
        <w:t>Publisko iepirkumu likuma 8.</w:t>
      </w:r>
      <w:r>
        <w:rPr>
          <w:rFonts w:eastAsia="Times New Roman" w:cs="Times New Roman"/>
          <w:szCs w:val="24"/>
          <w:vertAlign w:val="superscript"/>
          <w:lang w:eastAsia="lv-LV"/>
        </w:rPr>
        <w:t>2</w:t>
      </w:r>
      <w:r w:rsidRPr="00863D6C">
        <w:rPr>
          <w:rFonts w:eastAsia="Times New Roman" w:cs="Times New Roman"/>
          <w:szCs w:val="24"/>
          <w:lang w:eastAsia="lv-LV"/>
        </w:rPr>
        <w:t xml:space="preserve"> panta piekto daļu.</w:t>
      </w:r>
    </w:p>
    <w:p w:rsidR="00ED2C9A" w:rsidRDefault="00ED2C9A" w:rsidP="0032368C">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5.</w:t>
      </w:r>
      <w:r w:rsidR="00863D6C">
        <w:rPr>
          <w:rFonts w:eastAsia="Times New Roman" w:cs="Times New Roman"/>
          <w:szCs w:val="24"/>
          <w:lang w:eastAsia="lv-LV"/>
        </w:rPr>
        <w:t>3</w:t>
      </w:r>
      <w:r w:rsidRPr="00ED2C9A">
        <w:rPr>
          <w:rFonts w:eastAsia="Times New Roman" w:cs="Times New Roman"/>
          <w:szCs w:val="24"/>
          <w:lang w:eastAsia="lv-LV"/>
        </w:rPr>
        <w:t xml:space="preserve">. </w:t>
      </w:r>
      <w:r w:rsidR="00863D6C">
        <w:rPr>
          <w:rFonts w:eastAsia="Times New Roman" w:cs="Times New Roman"/>
          <w:szCs w:val="24"/>
          <w:lang w:eastAsia="lv-LV"/>
        </w:rPr>
        <w:t>V</w:t>
      </w:r>
      <w:r w:rsidR="00863D6C" w:rsidRPr="00863D6C">
        <w:rPr>
          <w:rFonts w:eastAsia="Times New Roman" w:cs="Times New Roman"/>
          <w:szCs w:val="24"/>
          <w:lang w:eastAsia="lv-LV"/>
        </w:rPr>
        <w:t>isizdevīgāko piedāvājum</w:t>
      </w:r>
      <w:r w:rsidR="00863D6C">
        <w:rPr>
          <w:rFonts w:eastAsia="Times New Roman" w:cs="Times New Roman"/>
          <w:szCs w:val="24"/>
          <w:lang w:eastAsia="lv-LV"/>
        </w:rPr>
        <w:t>u</w:t>
      </w:r>
      <w:r w:rsidRPr="00ED2C9A">
        <w:rPr>
          <w:rFonts w:eastAsia="Times New Roman" w:cs="Times New Roman"/>
          <w:szCs w:val="24"/>
          <w:lang w:eastAsia="lv-LV"/>
        </w:rPr>
        <w:t xml:space="preserve"> izvēles kritērijs ir </w:t>
      </w:r>
      <w:r w:rsidRPr="00ED2C9A">
        <w:rPr>
          <w:rFonts w:eastAsia="Times New Roman" w:cs="Times New Roman"/>
          <w:b/>
          <w:szCs w:val="24"/>
          <w:lang w:eastAsia="lv-LV"/>
        </w:rPr>
        <w:t>viszemākā cena</w:t>
      </w:r>
      <w:r w:rsidRPr="00ED2C9A">
        <w:rPr>
          <w:rFonts w:eastAsia="Times New Roman" w:cs="Times New Roman"/>
          <w:szCs w:val="24"/>
          <w:lang w:eastAsia="lv-LV"/>
        </w:rPr>
        <w:t>.</w:t>
      </w:r>
    </w:p>
    <w:p w:rsidR="00BE75B0" w:rsidRPr="00501781" w:rsidRDefault="00BE75B0" w:rsidP="0032368C">
      <w:pPr>
        <w:tabs>
          <w:tab w:val="left" w:pos="426"/>
        </w:tabs>
        <w:spacing w:after="0" w:line="240" w:lineRule="auto"/>
        <w:ind w:left="993" w:hanging="426"/>
        <w:jc w:val="both"/>
        <w:rPr>
          <w:rFonts w:ascii="Arial" w:hAnsi="Arial" w:cs="Arial"/>
        </w:rPr>
      </w:pPr>
      <w:r w:rsidRPr="00BE75B0">
        <w:rPr>
          <w:rFonts w:eastAsia="Times New Roman" w:cs="Times New Roman"/>
          <w:szCs w:val="24"/>
          <w:lang w:eastAsia="lv-LV"/>
        </w:rPr>
        <w:t>5.</w:t>
      </w:r>
      <w:r w:rsidR="00863D6C">
        <w:rPr>
          <w:rFonts w:eastAsia="Times New Roman" w:cs="Times New Roman"/>
          <w:szCs w:val="24"/>
          <w:lang w:eastAsia="lv-LV"/>
        </w:rPr>
        <w:t>4</w:t>
      </w:r>
      <w:r w:rsidRPr="00BE75B0">
        <w:rPr>
          <w:rFonts w:eastAsia="Times New Roman" w:cs="Times New Roman"/>
          <w:szCs w:val="24"/>
          <w:lang w:eastAsia="lv-LV"/>
        </w:rPr>
        <w:t xml:space="preserve">. Pretendentu piedāvājumu atbilstību </w:t>
      </w:r>
      <w:r w:rsidR="0032368C">
        <w:rPr>
          <w:rFonts w:eastAsia="Times New Roman" w:cs="Times New Roman"/>
          <w:szCs w:val="24"/>
          <w:lang w:eastAsia="lv-LV"/>
        </w:rPr>
        <w:t>n</w:t>
      </w:r>
      <w:r w:rsidRPr="00BE75B0">
        <w:rPr>
          <w:rFonts w:eastAsia="Times New Roman" w:cs="Times New Roman"/>
          <w:szCs w:val="24"/>
          <w:lang w:eastAsia="lv-LV"/>
        </w:rPr>
        <w:t>olikumā noteiktajām noformēšanas prasībām, pretendentu atlasi, tehnisko un finanšu piedāvājumu pārbaudi un piedāvājumu vērtēšanu iepirkumu komisija veic slēgtā sēdē.</w:t>
      </w:r>
      <w:r w:rsidR="00501781" w:rsidRPr="00501781">
        <w:rPr>
          <w:rFonts w:ascii="Arial" w:hAnsi="Arial" w:cs="Arial"/>
        </w:rPr>
        <w:t xml:space="preserve"> </w:t>
      </w:r>
      <w:r w:rsidR="00501781">
        <w:rPr>
          <w:rFonts w:ascii="Arial" w:hAnsi="Arial" w:cs="Arial"/>
        </w:rPr>
        <w:t xml:space="preserve"> </w:t>
      </w:r>
    </w:p>
    <w:p w:rsidR="00BE75B0" w:rsidRPr="00863D6C" w:rsidRDefault="00BE75B0" w:rsidP="00863D6C">
      <w:pPr>
        <w:pStyle w:val="Sarakstarindkopa"/>
        <w:numPr>
          <w:ilvl w:val="1"/>
          <w:numId w:val="26"/>
        </w:numPr>
        <w:tabs>
          <w:tab w:val="left" w:pos="993"/>
        </w:tabs>
        <w:spacing w:after="0" w:line="240" w:lineRule="auto"/>
        <w:ind w:left="993" w:hanging="426"/>
        <w:jc w:val="both"/>
        <w:rPr>
          <w:rFonts w:ascii="Times New Roman" w:hAnsi="Times New Roman"/>
          <w:sz w:val="24"/>
          <w:szCs w:val="24"/>
          <w:lang w:eastAsia="lv-LV"/>
        </w:rPr>
      </w:pPr>
      <w:r w:rsidRPr="00863D6C">
        <w:rPr>
          <w:rFonts w:ascii="Times New Roman" w:hAnsi="Times New Roman"/>
          <w:sz w:val="24"/>
          <w:szCs w:val="24"/>
          <w:lang w:eastAsia="lv-LV"/>
        </w:rPr>
        <w:t xml:space="preserve">Saskaņā ar nolikumā noteikto piedāvājumu izvēles kritēriju, iepirkumu komisija no piedāvājumiem, kas atbilst nolikuma prasībām, izvēlas piedāvājumu ar viszemāko cenu katrā iepirkuma </w:t>
      </w:r>
      <w:r w:rsidR="0032368C" w:rsidRPr="00863D6C">
        <w:rPr>
          <w:rFonts w:ascii="Times New Roman" w:hAnsi="Times New Roman"/>
          <w:sz w:val="24"/>
          <w:szCs w:val="24"/>
          <w:lang w:eastAsia="lv-LV"/>
        </w:rPr>
        <w:t xml:space="preserve">priekšmeta </w:t>
      </w:r>
      <w:r w:rsidRPr="00863D6C">
        <w:rPr>
          <w:rFonts w:ascii="Times New Roman" w:hAnsi="Times New Roman"/>
          <w:sz w:val="24"/>
          <w:szCs w:val="24"/>
          <w:lang w:eastAsia="lv-LV"/>
        </w:rPr>
        <w:t>daļā.</w:t>
      </w:r>
    </w:p>
    <w:p w:rsidR="001E54B5" w:rsidRPr="00442BBA" w:rsidRDefault="00BE75B0" w:rsidP="0032368C">
      <w:pPr>
        <w:pStyle w:val="tv2132"/>
        <w:spacing w:line="240" w:lineRule="auto"/>
        <w:ind w:left="993" w:hanging="426"/>
        <w:jc w:val="both"/>
        <w:rPr>
          <w:color w:val="auto"/>
          <w:sz w:val="24"/>
          <w:szCs w:val="24"/>
        </w:rPr>
      </w:pPr>
      <w:r w:rsidRPr="00442BBA">
        <w:rPr>
          <w:color w:val="auto"/>
          <w:sz w:val="24"/>
          <w:szCs w:val="24"/>
        </w:rPr>
        <w:t>5.</w:t>
      </w:r>
      <w:r w:rsidR="00863D6C">
        <w:rPr>
          <w:color w:val="auto"/>
          <w:sz w:val="24"/>
          <w:szCs w:val="24"/>
        </w:rPr>
        <w:t>6</w:t>
      </w:r>
      <w:r w:rsidRPr="00442BBA">
        <w:rPr>
          <w:color w:val="auto"/>
          <w:sz w:val="24"/>
          <w:szCs w:val="24"/>
        </w:rPr>
        <w:t>.</w:t>
      </w:r>
      <w:r w:rsidR="0032368C">
        <w:rPr>
          <w:color w:val="auto"/>
          <w:sz w:val="24"/>
          <w:szCs w:val="24"/>
        </w:rPr>
        <w:t xml:space="preserve"> </w:t>
      </w:r>
      <w:r w:rsidR="00501781">
        <w:rPr>
          <w:color w:val="auto"/>
          <w:sz w:val="24"/>
          <w:szCs w:val="24"/>
        </w:rPr>
        <w:t xml:space="preserve">Atbilstoši Publisko iepirkumu likuma </w:t>
      </w:r>
      <w:r w:rsidR="00501781" w:rsidRPr="00442BBA">
        <w:rPr>
          <w:color w:val="auto"/>
          <w:sz w:val="24"/>
          <w:szCs w:val="24"/>
        </w:rPr>
        <w:t>8.</w:t>
      </w:r>
      <w:r w:rsidR="00501781" w:rsidRPr="00442BBA">
        <w:rPr>
          <w:color w:val="auto"/>
          <w:sz w:val="24"/>
          <w:szCs w:val="24"/>
          <w:vertAlign w:val="superscript"/>
        </w:rPr>
        <w:t xml:space="preserve">2 </w:t>
      </w:r>
      <w:r w:rsidR="00501781" w:rsidRPr="00442BBA">
        <w:rPr>
          <w:color w:val="auto"/>
          <w:sz w:val="24"/>
          <w:szCs w:val="24"/>
        </w:rPr>
        <w:t>panta piekt</w:t>
      </w:r>
      <w:r w:rsidR="00501781">
        <w:rPr>
          <w:color w:val="auto"/>
          <w:sz w:val="24"/>
          <w:szCs w:val="24"/>
        </w:rPr>
        <w:t>a</w:t>
      </w:r>
      <w:r w:rsidR="000A3CE4">
        <w:rPr>
          <w:color w:val="auto"/>
          <w:sz w:val="24"/>
          <w:szCs w:val="24"/>
        </w:rPr>
        <w:t>ja</w:t>
      </w:r>
      <w:r w:rsidR="00501781">
        <w:rPr>
          <w:color w:val="auto"/>
          <w:sz w:val="24"/>
          <w:szCs w:val="24"/>
        </w:rPr>
        <w:t>i</w:t>
      </w:r>
      <w:r w:rsidR="00501781" w:rsidRPr="00442BBA">
        <w:rPr>
          <w:color w:val="auto"/>
          <w:sz w:val="24"/>
          <w:szCs w:val="24"/>
        </w:rPr>
        <w:t xml:space="preserve"> </w:t>
      </w:r>
      <w:r w:rsidR="00501781">
        <w:rPr>
          <w:color w:val="auto"/>
          <w:sz w:val="24"/>
          <w:szCs w:val="24"/>
        </w:rPr>
        <w:t xml:space="preserve">daļai, </w:t>
      </w:r>
      <w:r w:rsidR="00501781" w:rsidRPr="00442BBA">
        <w:rPr>
          <w:color w:val="auto"/>
          <w:sz w:val="24"/>
          <w:szCs w:val="24"/>
        </w:rPr>
        <w:t xml:space="preserve"> </w:t>
      </w:r>
      <w:r w:rsidR="00501781">
        <w:rPr>
          <w:color w:val="auto"/>
          <w:sz w:val="24"/>
          <w:szCs w:val="24"/>
        </w:rPr>
        <w:t>p</w:t>
      </w:r>
      <w:r w:rsidR="001E54B5" w:rsidRPr="00442BBA">
        <w:rPr>
          <w:color w:val="auto"/>
          <w:sz w:val="24"/>
          <w:szCs w:val="24"/>
        </w:rPr>
        <w:t>asūtītājs izslēdz pretendentu no dalības iepirkumā jebkurā no šādiem gadījumiem:</w:t>
      </w:r>
    </w:p>
    <w:p w:rsidR="001E54B5" w:rsidRPr="00442BBA" w:rsidRDefault="001E54B5" w:rsidP="0032368C">
      <w:pPr>
        <w:pStyle w:val="tv2132"/>
        <w:spacing w:line="240" w:lineRule="auto"/>
        <w:ind w:left="993" w:hanging="426"/>
        <w:jc w:val="both"/>
        <w:rPr>
          <w:color w:val="auto"/>
          <w:sz w:val="24"/>
          <w:szCs w:val="24"/>
        </w:rPr>
      </w:pPr>
      <w:r w:rsidRPr="00442BBA">
        <w:rPr>
          <w:color w:val="auto"/>
          <w:sz w:val="24"/>
          <w:szCs w:val="24"/>
        </w:rPr>
        <w:lastRenderedPageBreak/>
        <w:t>5.</w:t>
      </w:r>
      <w:r w:rsidR="00863D6C">
        <w:rPr>
          <w:color w:val="auto"/>
          <w:sz w:val="24"/>
          <w:szCs w:val="24"/>
        </w:rPr>
        <w:t>6</w:t>
      </w:r>
      <w:r w:rsidRPr="00442BBA">
        <w:rPr>
          <w:color w:val="auto"/>
          <w:sz w:val="24"/>
          <w:szCs w:val="24"/>
        </w:rPr>
        <w:t>.1.pasludināts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E54B5" w:rsidRPr="00442BBA" w:rsidRDefault="001E54B5" w:rsidP="0032368C">
      <w:pPr>
        <w:pStyle w:val="tv2132"/>
        <w:spacing w:line="240" w:lineRule="auto"/>
        <w:ind w:left="993" w:hanging="426"/>
        <w:jc w:val="both"/>
        <w:rPr>
          <w:color w:val="auto"/>
          <w:sz w:val="24"/>
          <w:szCs w:val="24"/>
        </w:rPr>
      </w:pPr>
      <w:r w:rsidRPr="00442BBA">
        <w:rPr>
          <w:color w:val="auto"/>
          <w:sz w:val="24"/>
          <w:szCs w:val="24"/>
        </w:rPr>
        <w:t>5.</w:t>
      </w:r>
      <w:r w:rsidR="00863D6C">
        <w:rPr>
          <w:color w:val="auto"/>
          <w:sz w:val="24"/>
          <w:szCs w:val="24"/>
        </w:rPr>
        <w:t>6</w:t>
      </w:r>
      <w:r w:rsidRPr="00442BBA">
        <w:rPr>
          <w:color w:val="auto"/>
          <w:sz w:val="24"/>
          <w:szCs w:val="24"/>
        </w:rPr>
        <w:t xml:space="preserve">.2. 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442BBA">
        <w:rPr>
          <w:color w:val="auto"/>
          <w:sz w:val="24"/>
          <w:szCs w:val="24"/>
        </w:rPr>
        <w:t>mājaslapā</w:t>
      </w:r>
      <w:proofErr w:type="spellEnd"/>
      <w:r w:rsidRPr="00442BBA">
        <w:rPr>
          <w:color w:val="auto"/>
          <w:sz w:val="24"/>
          <w:szCs w:val="24"/>
        </w:rPr>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442BBA">
        <w:rPr>
          <w:i/>
          <w:iCs/>
          <w:color w:val="auto"/>
          <w:sz w:val="24"/>
          <w:szCs w:val="24"/>
        </w:rPr>
        <w:t>euro</w:t>
      </w:r>
      <w:proofErr w:type="spellEnd"/>
      <w:r w:rsidRPr="00442BBA">
        <w:rPr>
          <w:color w:val="auto"/>
          <w:sz w:val="24"/>
          <w:szCs w:val="24"/>
        </w:rPr>
        <w:t>;</w:t>
      </w:r>
    </w:p>
    <w:p w:rsidR="001E54B5" w:rsidRPr="00442BBA" w:rsidRDefault="001E54B5" w:rsidP="0032368C">
      <w:pPr>
        <w:pStyle w:val="tv2132"/>
        <w:spacing w:line="240" w:lineRule="auto"/>
        <w:ind w:left="993" w:hanging="426"/>
        <w:jc w:val="both"/>
        <w:rPr>
          <w:color w:val="auto"/>
          <w:sz w:val="24"/>
          <w:szCs w:val="24"/>
        </w:rPr>
      </w:pPr>
      <w:r w:rsidRPr="00442BBA">
        <w:rPr>
          <w:color w:val="auto"/>
          <w:sz w:val="24"/>
          <w:szCs w:val="24"/>
        </w:rPr>
        <w:t>5.</w:t>
      </w:r>
      <w:r w:rsidR="00863D6C">
        <w:rPr>
          <w:color w:val="auto"/>
          <w:sz w:val="24"/>
          <w:szCs w:val="24"/>
        </w:rPr>
        <w:t>6</w:t>
      </w:r>
      <w:r w:rsidRPr="00442BBA">
        <w:rPr>
          <w:color w:val="auto"/>
          <w:sz w:val="24"/>
          <w:szCs w:val="24"/>
        </w:rPr>
        <w:t>.3.uz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8.</w:t>
      </w:r>
      <w:r w:rsidRPr="00442BBA">
        <w:rPr>
          <w:color w:val="auto"/>
          <w:sz w:val="24"/>
          <w:szCs w:val="24"/>
          <w:vertAlign w:val="superscript"/>
        </w:rPr>
        <w:t xml:space="preserve">2 </w:t>
      </w:r>
      <w:r w:rsidRPr="00442BBA">
        <w:rPr>
          <w:color w:val="auto"/>
          <w:sz w:val="24"/>
          <w:szCs w:val="24"/>
        </w:rPr>
        <w:t xml:space="preserve">panta piektās  daļas </w:t>
      </w:r>
      <w:hyperlink r:id="rId11" w:anchor="p1" w:tgtFrame="_blank" w:history="1">
        <w:r w:rsidRPr="00442BBA">
          <w:rPr>
            <w:color w:val="auto"/>
            <w:sz w:val="24"/>
            <w:szCs w:val="24"/>
          </w:rPr>
          <w:t xml:space="preserve">1. </w:t>
        </w:r>
      </w:hyperlink>
      <w:r w:rsidRPr="00442BBA">
        <w:rPr>
          <w:color w:val="auto"/>
          <w:sz w:val="24"/>
          <w:szCs w:val="24"/>
        </w:rPr>
        <w:t xml:space="preserve">un </w:t>
      </w:r>
      <w:hyperlink r:id="rId12" w:anchor="p2" w:tgtFrame="_blank" w:history="1">
        <w:r w:rsidRPr="00442BBA">
          <w:rPr>
            <w:color w:val="auto"/>
            <w:sz w:val="24"/>
            <w:szCs w:val="24"/>
          </w:rPr>
          <w:t>2.punktā</w:t>
        </w:r>
      </w:hyperlink>
      <w:r w:rsidRPr="00442BBA">
        <w:rPr>
          <w:color w:val="auto"/>
          <w:sz w:val="24"/>
          <w:szCs w:val="24"/>
        </w:rPr>
        <w:t xml:space="preserve"> minētie nosacījumi.</w:t>
      </w:r>
    </w:p>
    <w:p w:rsidR="00BE75B0" w:rsidRPr="00BE75B0" w:rsidRDefault="00BE75B0" w:rsidP="0032368C">
      <w:pPr>
        <w:tabs>
          <w:tab w:val="left" w:pos="426"/>
        </w:tabs>
        <w:spacing w:after="0" w:line="240" w:lineRule="auto"/>
        <w:ind w:left="993" w:hanging="426"/>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7</w:t>
      </w:r>
      <w:r w:rsidRPr="00BE75B0">
        <w:rPr>
          <w:rFonts w:eastAsia="Times New Roman" w:cs="Times New Roman"/>
          <w:szCs w:val="24"/>
          <w:lang w:eastAsia="lv-LV"/>
        </w:rPr>
        <w:t>. Lai pārbaudītu, vai pretendents nav izslēdzams no dalības iepirku</w:t>
      </w:r>
      <w:r w:rsidR="004E1E82">
        <w:rPr>
          <w:rFonts w:eastAsia="Times New Roman" w:cs="Times New Roman"/>
          <w:szCs w:val="24"/>
          <w:lang w:eastAsia="lv-LV"/>
        </w:rPr>
        <w:t>mā Publisko iepirkumu likuma 8.</w:t>
      </w:r>
      <w:r w:rsidR="004E1E82">
        <w:rPr>
          <w:rFonts w:eastAsia="Times New Roman" w:cs="Times New Roman"/>
          <w:szCs w:val="24"/>
          <w:vertAlign w:val="superscript"/>
          <w:lang w:eastAsia="lv-LV"/>
        </w:rPr>
        <w:t>2</w:t>
      </w:r>
      <w:r w:rsidR="004E1E82">
        <w:rPr>
          <w:rFonts w:eastAsia="Times New Roman" w:cs="Times New Roman"/>
          <w:szCs w:val="24"/>
          <w:lang w:eastAsia="lv-LV"/>
        </w:rPr>
        <w:t xml:space="preserve"> </w:t>
      </w:r>
      <w:r w:rsidR="002B4CA1">
        <w:rPr>
          <w:rFonts w:eastAsia="Times New Roman" w:cs="Times New Roman"/>
          <w:szCs w:val="24"/>
          <w:lang w:eastAsia="lv-LV"/>
        </w:rPr>
        <w:t xml:space="preserve"> panta piektās daļas 1., </w:t>
      </w:r>
      <w:r w:rsidRPr="00BE75B0">
        <w:rPr>
          <w:rFonts w:eastAsia="Times New Roman" w:cs="Times New Roman"/>
          <w:szCs w:val="24"/>
          <w:lang w:eastAsia="lv-LV"/>
        </w:rPr>
        <w:t>2.</w:t>
      </w:r>
      <w:r w:rsidR="00442BBA">
        <w:rPr>
          <w:rFonts w:eastAsia="Times New Roman" w:cs="Times New Roman"/>
          <w:szCs w:val="24"/>
          <w:lang w:eastAsia="lv-LV"/>
        </w:rPr>
        <w:t>vai</w:t>
      </w:r>
      <w:r w:rsidR="002B4CA1">
        <w:rPr>
          <w:rFonts w:eastAsia="Times New Roman" w:cs="Times New Roman"/>
          <w:szCs w:val="24"/>
          <w:lang w:eastAsia="lv-LV"/>
        </w:rPr>
        <w:t xml:space="preserve"> 3.</w:t>
      </w:r>
      <w:r w:rsidRPr="00BE75B0">
        <w:rPr>
          <w:rFonts w:eastAsia="Times New Roman" w:cs="Times New Roman"/>
          <w:szCs w:val="24"/>
          <w:lang w:eastAsia="lv-LV"/>
        </w:rPr>
        <w:t>punktā minēto apstākļu dēļ, pasūtītājs:</w:t>
      </w:r>
    </w:p>
    <w:p w:rsidR="00BE75B0" w:rsidRPr="00BE75B0" w:rsidRDefault="00BE75B0" w:rsidP="0032368C">
      <w:pPr>
        <w:tabs>
          <w:tab w:val="left" w:pos="426"/>
        </w:tabs>
        <w:spacing w:after="0" w:line="240" w:lineRule="auto"/>
        <w:ind w:left="993" w:hanging="426"/>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7</w:t>
      </w:r>
      <w:r w:rsidRPr="00BE75B0">
        <w:rPr>
          <w:rFonts w:eastAsia="Times New Roman" w:cs="Times New Roman"/>
          <w:szCs w:val="24"/>
          <w:lang w:eastAsia="lv-LV"/>
        </w:rPr>
        <w:t>.1.attiecībā uz pretendentu (neatkarīgi no tā reģistrācijas valsts vai pastāvīgās dzīvesvietas), izmantojot Ministru kabineta noteikto informācijas sistēmu, Ministru kabineta noteiktajā kārtībā iegūst informāciju:</w:t>
      </w:r>
    </w:p>
    <w:p w:rsidR="00BE75B0" w:rsidRPr="00BE75B0" w:rsidRDefault="00BE75B0" w:rsidP="0032368C">
      <w:pPr>
        <w:tabs>
          <w:tab w:val="left" w:pos="426"/>
        </w:tabs>
        <w:spacing w:after="0" w:line="240" w:lineRule="auto"/>
        <w:ind w:left="1701" w:hanging="708"/>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7</w:t>
      </w:r>
      <w:r w:rsidRPr="00BE75B0">
        <w:rPr>
          <w:rFonts w:eastAsia="Times New Roman" w:cs="Times New Roman"/>
          <w:szCs w:val="24"/>
          <w:lang w:eastAsia="lv-LV"/>
        </w:rPr>
        <w:t>.1.1.p</w:t>
      </w:r>
      <w:r w:rsidR="00F33882">
        <w:rPr>
          <w:rFonts w:eastAsia="Times New Roman" w:cs="Times New Roman"/>
          <w:szCs w:val="24"/>
          <w:lang w:eastAsia="lv-LV"/>
        </w:rPr>
        <w:t>ar Publisko iepirkumu likuma 8.</w:t>
      </w:r>
      <w:r w:rsidR="00F33882">
        <w:rPr>
          <w:rFonts w:eastAsia="Times New Roman" w:cs="Times New Roman"/>
          <w:szCs w:val="24"/>
          <w:vertAlign w:val="superscript"/>
          <w:lang w:eastAsia="lv-LV"/>
        </w:rPr>
        <w:t>2</w:t>
      </w:r>
      <w:r w:rsidRPr="00BE75B0">
        <w:rPr>
          <w:rFonts w:eastAsia="Times New Roman" w:cs="Times New Roman"/>
          <w:szCs w:val="24"/>
          <w:lang w:eastAsia="lv-LV"/>
        </w:rPr>
        <w:t xml:space="preserve"> panta piektās daļas 1.punktā minētajiem faktiem – no Uzņēmumu reģistra;</w:t>
      </w:r>
    </w:p>
    <w:p w:rsidR="00BE75B0" w:rsidRPr="00BE75B0" w:rsidRDefault="00BE75B0" w:rsidP="0032368C">
      <w:pPr>
        <w:tabs>
          <w:tab w:val="left" w:pos="426"/>
        </w:tabs>
        <w:spacing w:after="0" w:line="240" w:lineRule="auto"/>
        <w:ind w:left="1701" w:hanging="708"/>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7</w:t>
      </w:r>
      <w:r w:rsidRPr="00BE75B0">
        <w:rPr>
          <w:rFonts w:eastAsia="Times New Roman" w:cs="Times New Roman"/>
          <w:szCs w:val="24"/>
          <w:lang w:eastAsia="lv-LV"/>
        </w:rPr>
        <w:t>.1.2.p</w:t>
      </w:r>
      <w:r w:rsidR="00F33882">
        <w:rPr>
          <w:rFonts w:eastAsia="Times New Roman" w:cs="Times New Roman"/>
          <w:szCs w:val="24"/>
          <w:lang w:eastAsia="lv-LV"/>
        </w:rPr>
        <w:t>ar Publisko iepirkumu likuma 8.</w:t>
      </w:r>
      <w:r w:rsidR="00F33882">
        <w:rPr>
          <w:rFonts w:eastAsia="Times New Roman" w:cs="Times New Roman"/>
          <w:szCs w:val="24"/>
          <w:vertAlign w:val="superscript"/>
          <w:lang w:eastAsia="lv-LV"/>
        </w:rPr>
        <w:t>2</w:t>
      </w:r>
      <w:r w:rsidRPr="00BE75B0">
        <w:rPr>
          <w:rFonts w:eastAsia="Times New Roman" w:cs="Times New Roman"/>
          <w:szCs w:val="24"/>
          <w:lang w:eastAsia="lv-LV"/>
        </w:rPr>
        <w:t xml:space="preserve"> panta piektās daļas 2.punktā minēto faktu – no Valsts </w:t>
      </w:r>
      <w:r w:rsidRPr="002B4CA1">
        <w:rPr>
          <w:rFonts w:eastAsia="Times New Roman" w:cs="Times New Roman"/>
          <w:szCs w:val="24"/>
          <w:lang w:eastAsia="lv-LV"/>
        </w:rPr>
        <w:t xml:space="preserve">ieņēmumu dienesta. Pasūtītājs minēto informāciju no Valsts ieņēmumu dienesta ir tiesīgs saņemt, neprasot pretendenta </w:t>
      </w:r>
      <w:r w:rsidR="002B4CA1" w:rsidRPr="002B4CA1">
        <w:rPr>
          <w:rFonts w:cs="Times New Roman"/>
          <w:szCs w:val="24"/>
        </w:rPr>
        <w:t>un 3.punktā minētās personas piekrišanu.</w:t>
      </w:r>
    </w:p>
    <w:p w:rsidR="002B4CA1" w:rsidRDefault="00BE75B0" w:rsidP="000C52F0">
      <w:pPr>
        <w:tabs>
          <w:tab w:val="left" w:pos="426"/>
        </w:tabs>
        <w:spacing w:after="0" w:line="240" w:lineRule="auto"/>
        <w:ind w:left="993" w:hanging="426"/>
        <w:jc w:val="both"/>
        <w:rPr>
          <w:rFonts w:eastAsia="Times New Roman" w:cs="Times New Roman"/>
          <w:szCs w:val="24"/>
          <w:lang w:eastAsia="lv-LV"/>
        </w:rPr>
      </w:pPr>
      <w:r w:rsidRPr="002B4CA1">
        <w:rPr>
          <w:rFonts w:eastAsia="Times New Roman" w:cs="Times New Roman"/>
          <w:szCs w:val="24"/>
          <w:lang w:eastAsia="lv-LV"/>
        </w:rPr>
        <w:t>5.</w:t>
      </w:r>
      <w:r w:rsidR="00863D6C">
        <w:rPr>
          <w:rFonts w:eastAsia="Times New Roman" w:cs="Times New Roman"/>
          <w:szCs w:val="24"/>
          <w:lang w:eastAsia="lv-LV"/>
        </w:rPr>
        <w:t>7</w:t>
      </w:r>
      <w:r w:rsidRPr="002B4CA1">
        <w:rPr>
          <w:rFonts w:eastAsia="Times New Roman" w:cs="Times New Roman"/>
          <w:szCs w:val="24"/>
          <w:lang w:eastAsia="lv-LV"/>
        </w:rPr>
        <w:t>.2.</w:t>
      </w:r>
      <w:r w:rsidR="002B4CA1" w:rsidRPr="002B4CA1">
        <w:rPr>
          <w:rFonts w:cs="Times New Roman"/>
        </w:rPr>
        <w:t xml:space="preserve">attiecībā uz ārvalstī reģistrētu vai pastāvīgi dzīvojošu pretendentu un </w:t>
      </w:r>
      <w:r w:rsidR="000C52F0">
        <w:rPr>
          <w:rFonts w:eastAsia="Times New Roman" w:cs="Times New Roman"/>
          <w:szCs w:val="24"/>
          <w:lang w:eastAsia="lv-LV"/>
        </w:rPr>
        <w:t>Publisko iepirkumu likuma 8.</w:t>
      </w:r>
      <w:r w:rsidR="000C52F0">
        <w:rPr>
          <w:rFonts w:eastAsia="Times New Roman" w:cs="Times New Roman"/>
          <w:szCs w:val="24"/>
          <w:vertAlign w:val="superscript"/>
          <w:lang w:eastAsia="lv-LV"/>
        </w:rPr>
        <w:t>2</w:t>
      </w:r>
      <w:r w:rsidR="000C52F0" w:rsidRPr="00BE75B0">
        <w:rPr>
          <w:rFonts w:eastAsia="Times New Roman" w:cs="Times New Roman"/>
          <w:szCs w:val="24"/>
          <w:lang w:eastAsia="lv-LV"/>
        </w:rPr>
        <w:t xml:space="preserve"> </w:t>
      </w:r>
      <w:r w:rsidR="002B4CA1" w:rsidRPr="002B4CA1">
        <w:rPr>
          <w:rFonts w:cs="Times New Roman"/>
        </w:rPr>
        <w:t xml:space="preserve">panta piektās daļas 3.punktā minēto personu pieprasa, lai pretendents iesniedz attiecīgās kompetentās institūcijas izziņu, kas apliecina, ka uz to un </w:t>
      </w:r>
      <w:r w:rsidR="000C52F0">
        <w:rPr>
          <w:rFonts w:eastAsia="Times New Roman" w:cs="Times New Roman"/>
          <w:szCs w:val="24"/>
          <w:lang w:eastAsia="lv-LV"/>
        </w:rPr>
        <w:t>Publisko iepirkumu likuma 8.</w:t>
      </w:r>
      <w:r w:rsidR="000C52F0">
        <w:rPr>
          <w:rFonts w:eastAsia="Times New Roman" w:cs="Times New Roman"/>
          <w:szCs w:val="24"/>
          <w:vertAlign w:val="superscript"/>
          <w:lang w:eastAsia="lv-LV"/>
        </w:rPr>
        <w:t>2</w:t>
      </w:r>
      <w:r w:rsidR="000C52F0" w:rsidRPr="00BE75B0">
        <w:rPr>
          <w:rFonts w:eastAsia="Times New Roman" w:cs="Times New Roman"/>
          <w:szCs w:val="24"/>
          <w:lang w:eastAsia="lv-LV"/>
        </w:rPr>
        <w:t xml:space="preserve"> </w:t>
      </w:r>
      <w:r w:rsidR="002B4CA1" w:rsidRPr="002B4CA1">
        <w:rPr>
          <w:rFonts w:cs="Times New Roman"/>
        </w:rPr>
        <w:t xml:space="preserve">panta piektās daļas 3.punktā minēto personu neattiecas </w:t>
      </w:r>
      <w:r w:rsidR="000C52F0">
        <w:rPr>
          <w:rFonts w:eastAsia="Times New Roman" w:cs="Times New Roman"/>
          <w:szCs w:val="24"/>
          <w:lang w:eastAsia="lv-LV"/>
        </w:rPr>
        <w:t>Publisko iepirkumu likuma 8.</w:t>
      </w:r>
      <w:r w:rsidR="000C52F0">
        <w:rPr>
          <w:rFonts w:eastAsia="Times New Roman" w:cs="Times New Roman"/>
          <w:szCs w:val="24"/>
          <w:vertAlign w:val="superscript"/>
          <w:lang w:eastAsia="lv-LV"/>
        </w:rPr>
        <w:t>2</w:t>
      </w:r>
      <w:r w:rsidR="000C52F0" w:rsidRPr="00BE75B0">
        <w:rPr>
          <w:rFonts w:eastAsia="Times New Roman" w:cs="Times New Roman"/>
          <w:szCs w:val="24"/>
          <w:lang w:eastAsia="lv-LV"/>
        </w:rPr>
        <w:t xml:space="preserve"> </w:t>
      </w:r>
      <w:r w:rsidR="002B4CA1" w:rsidRPr="002B4CA1">
        <w:rPr>
          <w:rFonts w:cs="Times New Roman"/>
        </w:rPr>
        <w:t xml:space="preserve">panta piektajā daļā noteiktie gadījumi. Termiņu izziņas iesniegšanai pasūtītājs nosaka ne īsāku par 10 </w:t>
      </w:r>
      <w:r w:rsidR="000C52F0">
        <w:rPr>
          <w:rFonts w:cs="Times New Roman"/>
        </w:rPr>
        <w:t xml:space="preserve">(desmit) </w:t>
      </w:r>
      <w:r w:rsidR="002B4CA1" w:rsidRPr="002B4CA1">
        <w:rPr>
          <w:rFonts w:cs="Times New Roman"/>
        </w:rPr>
        <w:t>darbdienām pēc pieprasījuma izsniegšanas vai nosūtīšanas dienas. Ja attiecīgais pretendents noteiktajā termiņā neiesniedz minēto izziņu, pasūtītājs to izslēdz no dalības iepirkumā.</w:t>
      </w:r>
    </w:p>
    <w:p w:rsidR="00BE75B0" w:rsidRPr="00BE75B0" w:rsidRDefault="00BE75B0" w:rsidP="000C52F0">
      <w:pPr>
        <w:tabs>
          <w:tab w:val="left" w:pos="426"/>
        </w:tabs>
        <w:spacing w:after="0" w:line="240" w:lineRule="auto"/>
        <w:ind w:left="993" w:hanging="426"/>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8</w:t>
      </w:r>
      <w:r w:rsidRPr="00BE75B0">
        <w:rPr>
          <w:rFonts w:eastAsia="Times New Roman" w:cs="Times New Roman"/>
          <w:szCs w:val="24"/>
          <w:lang w:eastAsia="lv-LV"/>
        </w:rPr>
        <w:t>. Atkarībā no atbilstoši nolikuma 5.</w:t>
      </w:r>
      <w:r w:rsidR="00863D6C">
        <w:rPr>
          <w:rFonts w:eastAsia="Times New Roman" w:cs="Times New Roman"/>
          <w:szCs w:val="24"/>
          <w:lang w:eastAsia="lv-LV"/>
        </w:rPr>
        <w:t>7</w:t>
      </w:r>
      <w:r w:rsidRPr="00BE75B0">
        <w:rPr>
          <w:rFonts w:eastAsia="Times New Roman" w:cs="Times New Roman"/>
          <w:szCs w:val="24"/>
          <w:lang w:eastAsia="lv-LV"/>
        </w:rPr>
        <w:t>.1.2.apakšpunktam veiktās pārbaudes rezultātiem pasūtītājs:</w:t>
      </w:r>
    </w:p>
    <w:p w:rsidR="002B4CA1" w:rsidRPr="00442BBA" w:rsidRDefault="00BE75B0" w:rsidP="000C52F0">
      <w:pPr>
        <w:tabs>
          <w:tab w:val="left" w:pos="426"/>
        </w:tabs>
        <w:spacing w:after="0" w:line="240" w:lineRule="auto"/>
        <w:ind w:left="993" w:hanging="426"/>
        <w:jc w:val="both"/>
        <w:rPr>
          <w:rFonts w:eastAsia="Times New Roman" w:cs="Times New Roman"/>
          <w:szCs w:val="24"/>
          <w:lang w:eastAsia="lv-LV"/>
        </w:rPr>
      </w:pPr>
      <w:r w:rsidRPr="00442BBA">
        <w:rPr>
          <w:rFonts w:eastAsia="Times New Roman" w:cs="Times New Roman"/>
          <w:szCs w:val="24"/>
          <w:lang w:eastAsia="lv-LV"/>
        </w:rPr>
        <w:t>5.</w:t>
      </w:r>
      <w:r w:rsidR="00863D6C">
        <w:rPr>
          <w:rFonts w:eastAsia="Times New Roman" w:cs="Times New Roman"/>
          <w:szCs w:val="24"/>
          <w:lang w:eastAsia="lv-LV"/>
        </w:rPr>
        <w:t>8</w:t>
      </w:r>
      <w:r w:rsidRPr="00442BBA">
        <w:rPr>
          <w:rFonts w:eastAsia="Times New Roman" w:cs="Times New Roman"/>
          <w:szCs w:val="24"/>
          <w:lang w:eastAsia="lv-LV"/>
        </w:rPr>
        <w:t>.1.</w:t>
      </w:r>
      <w:r w:rsidR="002B4CA1" w:rsidRPr="00442BBA">
        <w:rPr>
          <w:rFonts w:cs="Times New Roman"/>
        </w:rPr>
        <w:t xml:space="preserve">neizslēdz pretendentu no dalības iepirkumā, ja konstatē, ka saskaņā ar Ministru kabineta noteiktajā informācijas sistēmā esošo informāciju pretendentam un </w:t>
      </w:r>
      <w:r w:rsidR="002B4CA1" w:rsidRPr="00442BBA">
        <w:rPr>
          <w:rFonts w:eastAsia="Times New Roman" w:cs="Times New Roman"/>
          <w:szCs w:val="24"/>
          <w:lang w:eastAsia="lv-LV"/>
        </w:rPr>
        <w:t>8.</w:t>
      </w:r>
      <w:r w:rsidR="002B4CA1" w:rsidRPr="00442BBA">
        <w:rPr>
          <w:rFonts w:eastAsia="Times New Roman" w:cs="Times New Roman"/>
          <w:szCs w:val="24"/>
          <w:vertAlign w:val="superscript"/>
          <w:lang w:eastAsia="lv-LV"/>
        </w:rPr>
        <w:t>2</w:t>
      </w:r>
      <w:r w:rsidR="002B4CA1" w:rsidRPr="00442BBA">
        <w:rPr>
          <w:rFonts w:eastAsia="Times New Roman" w:cs="Times New Roman"/>
          <w:szCs w:val="24"/>
          <w:lang w:eastAsia="lv-LV"/>
        </w:rPr>
        <w:t xml:space="preserve"> panta </w:t>
      </w:r>
      <w:r w:rsidR="002B4CA1" w:rsidRPr="00442BBA">
        <w:rPr>
          <w:rFonts w:cs="Times New Roman"/>
        </w:rPr>
        <w:t xml:space="preserve">piektās daļas 3.punktā minētajai personai nav nodokļu parādu, tajā skaitā valsts sociālās apdrošināšanas obligāto iemaksu parādu, kas kopsummā pārsniedz 150 </w:t>
      </w:r>
      <w:proofErr w:type="spellStart"/>
      <w:r w:rsidR="002B4CA1" w:rsidRPr="00442BBA">
        <w:rPr>
          <w:rFonts w:cs="Times New Roman"/>
          <w:i/>
          <w:iCs/>
        </w:rPr>
        <w:t>euro</w:t>
      </w:r>
      <w:proofErr w:type="spellEnd"/>
      <w:r w:rsidR="002B4CA1" w:rsidRPr="00442BBA">
        <w:rPr>
          <w:rFonts w:cs="Times New Roman"/>
        </w:rPr>
        <w:t>;</w:t>
      </w:r>
    </w:p>
    <w:p w:rsidR="00BE75B0" w:rsidRPr="00442BBA" w:rsidRDefault="00BE75B0" w:rsidP="000C52F0">
      <w:pPr>
        <w:tabs>
          <w:tab w:val="left" w:pos="426"/>
        </w:tabs>
        <w:spacing w:after="0" w:line="240" w:lineRule="auto"/>
        <w:ind w:left="993" w:hanging="426"/>
        <w:jc w:val="both"/>
        <w:rPr>
          <w:rFonts w:eastAsia="Times New Roman" w:cs="Times New Roman"/>
          <w:szCs w:val="24"/>
          <w:lang w:eastAsia="lv-LV"/>
        </w:rPr>
      </w:pPr>
      <w:r w:rsidRPr="00442BBA">
        <w:rPr>
          <w:rFonts w:eastAsia="Times New Roman" w:cs="Times New Roman"/>
          <w:szCs w:val="24"/>
          <w:lang w:eastAsia="lv-LV"/>
        </w:rPr>
        <w:t>5.</w:t>
      </w:r>
      <w:r w:rsidR="00863D6C">
        <w:rPr>
          <w:rFonts w:eastAsia="Times New Roman" w:cs="Times New Roman"/>
          <w:szCs w:val="24"/>
          <w:lang w:eastAsia="lv-LV"/>
        </w:rPr>
        <w:t>8</w:t>
      </w:r>
      <w:r w:rsidRPr="00442BBA">
        <w:rPr>
          <w:rFonts w:eastAsia="Times New Roman" w:cs="Times New Roman"/>
          <w:szCs w:val="24"/>
          <w:lang w:eastAsia="lv-LV"/>
        </w:rPr>
        <w:t>.2.</w:t>
      </w:r>
      <w:r w:rsidR="002B4CA1" w:rsidRPr="00442BBA">
        <w:rPr>
          <w:rFonts w:cs="Times New Roman"/>
        </w:rPr>
        <w:t xml:space="preserve">informē pretendentu par to, ka saskaņā ar Valsts ieņēmumu dienesta publiskajā nodokļu parādnieku datubāzē pēdējās datu aktualizācijas datumā ievietoto informāciju ir konstatēts, ka tam </w:t>
      </w:r>
      <w:r w:rsidR="000C52F0" w:rsidRPr="00442BBA">
        <w:rPr>
          <w:rFonts w:cs="Times New Roman"/>
        </w:rPr>
        <w:t xml:space="preserve">vai </w:t>
      </w:r>
      <w:r w:rsidR="000C52F0">
        <w:rPr>
          <w:rFonts w:eastAsia="Times New Roman" w:cs="Times New Roman"/>
          <w:szCs w:val="24"/>
          <w:lang w:eastAsia="lv-LV"/>
        </w:rPr>
        <w:t>Publisko iepirkumu likuma 8.</w:t>
      </w:r>
      <w:r w:rsidR="000C52F0">
        <w:rPr>
          <w:rFonts w:eastAsia="Times New Roman" w:cs="Times New Roman"/>
          <w:szCs w:val="24"/>
          <w:vertAlign w:val="superscript"/>
          <w:lang w:eastAsia="lv-LV"/>
        </w:rPr>
        <w:t>2</w:t>
      </w:r>
      <w:r w:rsidR="000C52F0" w:rsidRPr="00BE75B0">
        <w:rPr>
          <w:rFonts w:eastAsia="Times New Roman" w:cs="Times New Roman"/>
          <w:szCs w:val="24"/>
          <w:lang w:eastAsia="lv-LV"/>
        </w:rPr>
        <w:t xml:space="preserve"> </w:t>
      </w:r>
      <w:r w:rsidR="00442BBA" w:rsidRPr="00442BBA">
        <w:rPr>
          <w:rFonts w:eastAsia="Times New Roman" w:cs="Times New Roman"/>
          <w:szCs w:val="24"/>
          <w:lang w:eastAsia="lv-LV"/>
        </w:rPr>
        <w:t xml:space="preserve">panta </w:t>
      </w:r>
      <w:r w:rsidR="002B4CA1" w:rsidRPr="00442BBA">
        <w:rPr>
          <w:rFonts w:cs="Times New Roman"/>
        </w:rPr>
        <w:t>piektās daļas 3.punktā minētajai personai dienā, kad paziņojums par plānoto līgumu publicēts Iepirkumu uzraudzības biroja mājas</w:t>
      </w:r>
      <w:r w:rsidR="00AD5E96">
        <w:rPr>
          <w:rFonts w:cs="Times New Roman"/>
        </w:rPr>
        <w:t xml:space="preserve"> </w:t>
      </w:r>
      <w:r w:rsidR="002B4CA1" w:rsidRPr="00442BBA">
        <w:rPr>
          <w:rFonts w:cs="Times New Roman"/>
        </w:rPr>
        <w:t xml:space="preserve">lapā, vai dienā, kad pieņemts lēmums par iespējamu līguma slēgšanas tiesību piešķiršanu, ir nodokļu parādi, tajā skaitā valsts sociālās apdrošināšanas obligāto iemaksu parādi, kas kopsummā pārsniedz 150 </w:t>
      </w:r>
      <w:proofErr w:type="spellStart"/>
      <w:r w:rsidR="002B4CA1" w:rsidRPr="00442BBA">
        <w:rPr>
          <w:rFonts w:cs="Times New Roman"/>
          <w:i/>
          <w:iCs/>
        </w:rPr>
        <w:t>euro</w:t>
      </w:r>
      <w:proofErr w:type="spellEnd"/>
      <w:r w:rsidR="002B4CA1" w:rsidRPr="00442BBA">
        <w:rPr>
          <w:rFonts w:cs="Times New Roman"/>
        </w:rPr>
        <w:t xml:space="preserve">, un nosaka termiņu </w:t>
      </w:r>
      <w:r w:rsidR="000C52F0">
        <w:rPr>
          <w:rFonts w:cs="Times New Roman"/>
        </w:rPr>
        <w:t xml:space="preserve">– </w:t>
      </w:r>
      <w:r w:rsidR="002B4CA1" w:rsidRPr="00442BBA">
        <w:rPr>
          <w:rFonts w:cs="Times New Roman"/>
        </w:rPr>
        <w:t xml:space="preserve">10 </w:t>
      </w:r>
      <w:r w:rsidR="000C52F0">
        <w:rPr>
          <w:rFonts w:cs="Times New Roman"/>
        </w:rPr>
        <w:t xml:space="preserve">(desmit) </w:t>
      </w:r>
      <w:r w:rsidR="002B4CA1" w:rsidRPr="00442BBA">
        <w:rPr>
          <w:rFonts w:cs="Times New Roman"/>
        </w:rPr>
        <w:t xml:space="preserve">dienas pēc informācijas izsniegšanas vai nosūtīšanas dienas </w:t>
      </w:r>
      <w:r w:rsidR="000C52F0">
        <w:rPr>
          <w:rFonts w:cs="Times New Roman"/>
        </w:rPr>
        <w:t xml:space="preserve">– </w:t>
      </w:r>
      <w:r w:rsidR="002B4CA1" w:rsidRPr="00442BBA">
        <w:rPr>
          <w:rFonts w:cs="Times New Roman"/>
        </w:rPr>
        <w:t xml:space="preserve">apliecinājuma iesniegšanai. Pretendents, lai apliecinātu, ka tam un </w:t>
      </w:r>
      <w:r w:rsidR="00442BBA" w:rsidRPr="00442BBA">
        <w:rPr>
          <w:rFonts w:eastAsia="Times New Roman" w:cs="Times New Roman"/>
          <w:szCs w:val="24"/>
          <w:lang w:eastAsia="lv-LV"/>
        </w:rPr>
        <w:t>8.</w:t>
      </w:r>
      <w:r w:rsidR="00442BBA" w:rsidRPr="00442BBA">
        <w:rPr>
          <w:rFonts w:eastAsia="Times New Roman" w:cs="Times New Roman"/>
          <w:szCs w:val="24"/>
          <w:vertAlign w:val="superscript"/>
          <w:lang w:eastAsia="lv-LV"/>
        </w:rPr>
        <w:t>2</w:t>
      </w:r>
      <w:r w:rsidR="00442BBA" w:rsidRPr="00442BBA">
        <w:rPr>
          <w:rFonts w:eastAsia="Times New Roman" w:cs="Times New Roman"/>
          <w:szCs w:val="24"/>
          <w:lang w:eastAsia="lv-LV"/>
        </w:rPr>
        <w:t xml:space="preserve"> panta </w:t>
      </w:r>
      <w:r w:rsidR="002B4CA1" w:rsidRPr="00442BBA">
        <w:rPr>
          <w:rFonts w:cs="Times New Roman"/>
        </w:rPr>
        <w:t xml:space="preserve">piektās daļas 3.punktā minētajai personai nebija nodokļu parādu, tajā skaitā valsts sociālās apdrošināšanas obligāto iemaksu parādu, kas kopsummā pārsniedz 150 </w:t>
      </w:r>
      <w:proofErr w:type="spellStart"/>
      <w:r w:rsidR="002B4CA1" w:rsidRPr="00442BBA">
        <w:rPr>
          <w:rFonts w:cs="Times New Roman"/>
          <w:i/>
          <w:iCs/>
        </w:rPr>
        <w:t>euro</w:t>
      </w:r>
      <w:proofErr w:type="spellEnd"/>
      <w:r w:rsidR="002B4CA1" w:rsidRPr="00442BBA">
        <w:rPr>
          <w:rFonts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w:t>
      </w:r>
      <w:r w:rsidR="002B4CA1" w:rsidRPr="00442BBA">
        <w:rPr>
          <w:rFonts w:cs="Times New Roman"/>
        </w:rPr>
        <w:lastRenderedPageBreak/>
        <w:t xml:space="preserve">kas kopsummā pārsniedz 150 </w:t>
      </w:r>
      <w:proofErr w:type="spellStart"/>
      <w:r w:rsidR="002B4CA1" w:rsidRPr="00442BBA">
        <w:rPr>
          <w:rFonts w:cs="Times New Roman"/>
          <w:i/>
          <w:iCs/>
        </w:rPr>
        <w:t>euro</w:t>
      </w:r>
      <w:proofErr w:type="spellEnd"/>
      <w:r w:rsidR="002B4CA1" w:rsidRPr="00442BBA">
        <w:rPr>
          <w:rFonts w:cs="Times New Roman"/>
        </w:rPr>
        <w:t>. Ja noteiktajā termiņā minētais apliecinājums nav iesniegts, pasūtītājs pretendentu izslēdz no dalības iepirkumā.</w:t>
      </w:r>
    </w:p>
    <w:p w:rsidR="00BE75B0" w:rsidRPr="00BE75B0" w:rsidRDefault="00BE75B0" w:rsidP="000C52F0">
      <w:pPr>
        <w:spacing w:after="0" w:line="240" w:lineRule="auto"/>
        <w:ind w:firstLine="567"/>
        <w:jc w:val="both"/>
        <w:rPr>
          <w:rFonts w:eastAsia="Times New Roman" w:cs="Times New Roman"/>
          <w:szCs w:val="24"/>
          <w:lang w:eastAsia="lv-LV"/>
        </w:rPr>
      </w:pPr>
      <w:r w:rsidRPr="00BE75B0">
        <w:rPr>
          <w:rFonts w:eastAsia="Times New Roman" w:cs="Times New Roman"/>
          <w:szCs w:val="24"/>
          <w:lang w:eastAsia="lv-LV"/>
        </w:rPr>
        <w:t>5.</w:t>
      </w:r>
      <w:r w:rsidR="00863D6C">
        <w:rPr>
          <w:rFonts w:eastAsia="Times New Roman" w:cs="Times New Roman"/>
          <w:szCs w:val="24"/>
          <w:lang w:eastAsia="lv-LV"/>
        </w:rPr>
        <w:t>9</w:t>
      </w:r>
      <w:r w:rsidRPr="00BE75B0">
        <w:rPr>
          <w:rFonts w:eastAsia="Times New Roman" w:cs="Times New Roman"/>
          <w:szCs w:val="24"/>
          <w:lang w:eastAsia="lv-LV"/>
        </w:rPr>
        <w:t>. Pretendents nav tiesīgs iesniegt piedāvājum</w:t>
      </w:r>
      <w:r w:rsidR="000C52F0">
        <w:rPr>
          <w:rFonts w:eastAsia="Times New Roman" w:cs="Times New Roman"/>
          <w:szCs w:val="24"/>
          <w:lang w:eastAsia="lv-LV"/>
        </w:rPr>
        <w:t>a</w:t>
      </w:r>
      <w:r w:rsidRPr="00BE75B0">
        <w:rPr>
          <w:rFonts w:eastAsia="Times New Roman" w:cs="Times New Roman"/>
          <w:szCs w:val="24"/>
          <w:lang w:eastAsia="lv-LV"/>
        </w:rPr>
        <w:t xml:space="preserve"> variantus. </w:t>
      </w:r>
    </w:p>
    <w:p w:rsidR="00ED2C9A" w:rsidRPr="00ED2C9A" w:rsidRDefault="00ED2C9A" w:rsidP="000C52F0">
      <w:pPr>
        <w:keepNext/>
        <w:spacing w:before="120" w:after="0" w:line="240" w:lineRule="auto"/>
        <w:ind w:left="360" w:right="96" w:firstLine="207"/>
        <w:outlineLvl w:val="0"/>
        <w:rPr>
          <w:rFonts w:eastAsia="Times New Roman" w:cs="Times New Roman"/>
          <w:noProof/>
          <w:szCs w:val="20"/>
          <w:lang w:eastAsia="lv-LV"/>
        </w:rPr>
      </w:pPr>
      <w:r w:rsidRPr="00ED2C9A">
        <w:rPr>
          <w:rFonts w:eastAsia="Times New Roman" w:cs="Times New Roman"/>
          <w:b/>
          <w:noProof/>
          <w:szCs w:val="20"/>
          <w:lang w:eastAsia="lv-LV"/>
        </w:rPr>
        <w:t>6. Iepirkumu komisijas tiesības un pienākumi</w:t>
      </w:r>
      <w:r w:rsidRPr="00ED2C9A">
        <w:rPr>
          <w:rFonts w:eastAsia="Times New Roman" w:cs="Times New Roman"/>
          <w:noProof/>
          <w:szCs w:val="20"/>
          <w:lang w:eastAsia="lv-LV"/>
        </w:rPr>
        <w:t>.</w:t>
      </w:r>
    </w:p>
    <w:p w:rsidR="00ED2C9A" w:rsidRPr="000C52F0" w:rsidRDefault="00ED2C9A" w:rsidP="000C52F0">
      <w:pPr>
        <w:spacing w:after="0" w:line="240" w:lineRule="auto"/>
        <w:ind w:left="180" w:firstLine="387"/>
        <w:jc w:val="both"/>
        <w:rPr>
          <w:rFonts w:eastAsia="Times New Roman" w:cs="Times New Roman"/>
          <w:szCs w:val="24"/>
          <w:lang w:eastAsia="lv-LV"/>
        </w:rPr>
      </w:pPr>
      <w:r w:rsidRPr="000C52F0">
        <w:rPr>
          <w:rFonts w:eastAsia="Times New Roman" w:cs="Times New Roman"/>
          <w:szCs w:val="24"/>
          <w:lang w:eastAsia="lv-LV"/>
        </w:rPr>
        <w:t xml:space="preserve">6.1. </w:t>
      </w:r>
      <w:r w:rsidRPr="000C52F0">
        <w:rPr>
          <w:rFonts w:eastAsia="Times New Roman" w:cs="Times New Roman"/>
          <w:szCs w:val="24"/>
          <w:u w:val="single"/>
          <w:lang w:eastAsia="lv-LV"/>
        </w:rPr>
        <w:t>Iepirkumu komisijas tiesības</w:t>
      </w:r>
      <w:r w:rsidRPr="000C52F0">
        <w:rPr>
          <w:rFonts w:eastAsia="Times New Roman" w:cs="Times New Roman"/>
          <w:szCs w:val="24"/>
          <w:lang w:eastAsia="lv-LV"/>
        </w:rPr>
        <w:t>:</w:t>
      </w:r>
    </w:p>
    <w:p w:rsidR="00ED2C9A" w:rsidRPr="00ED2C9A" w:rsidRDefault="00ED2C9A" w:rsidP="000C52F0">
      <w:pPr>
        <w:tabs>
          <w:tab w:val="left" w:pos="567"/>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6.1.1.pārbaudīt nepieciešamo informāciju kompetentā institūcijā, publiski pieejamās datubāzēs vai citos publiski pieejamos avotos, ja tas nepieciešams piedāvājumu atbilstības pārbaudei, pretendentu atlasei, piedāvājumu vērtēšanai un salīdzinā</w:t>
      </w:r>
      <w:r w:rsidRPr="00ED2C9A">
        <w:rPr>
          <w:rFonts w:eastAsia="Times New Roman" w:cs="Times New Roman"/>
          <w:szCs w:val="24"/>
          <w:lang w:eastAsia="lv-LV"/>
        </w:rPr>
        <w:softHyphen/>
        <w:t>šanai, kā arī lūgt, lai pretendents vai kompetenta institūcija papildina vai izskaidro sertifikātus un dokumentus, kas iesniegti komisijai;</w:t>
      </w:r>
    </w:p>
    <w:p w:rsidR="00F33882" w:rsidRPr="00ED2C9A" w:rsidRDefault="00ED2C9A" w:rsidP="000C52F0">
      <w:pPr>
        <w:tabs>
          <w:tab w:val="left" w:pos="426"/>
          <w:tab w:val="left" w:pos="567"/>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6.1.2.pieaicināt ekspertu vai ekspertus pretendentu un piedāvājumu atbilstības pārbaudei un vērtēšanai;</w:t>
      </w:r>
    </w:p>
    <w:p w:rsidR="00ED2C9A" w:rsidRPr="00ED2C9A" w:rsidRDefault="00ED2C9A" w:rsidP="000C52F0">
      <w:pPr>
        <w:tabs>
          <w:tab w:val="left" w:pos="567"/>
        </w:tabs>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6.1.3.izvēlēties nākamo </w:t>
      </w:r>
      <w:r w:rsidR="000C52F0">
        <w:rPr>
          <w:rFonts w:eastAsia="Times New Roman" w:cs="Times New Roman"/>
          <w:szCs w:val="24"/>
          <w:lang w:eastAsia="lv-LV"/>
        </w:rPr>
        <w:t xml:space="preserve">izdevīgāko </w:t>
      </w:r>
      <w:r w:rsidRPr="00ED2C9A">
        <w:rPr>
          <w:rFonts w:eastAsia="Times New Roman" w:cs="Times New Roman"/>
          <w:szCs w:val="24"/>
          <w:lang w:eastAsia="lv-LV"/>
        </w:rPr>
        <w:t>piedāvājumu, ja izraudzītais pretendents atsakās slēgt iepirkuma līgumu ar pasūtītāju;</w:t>
      </w:r>
    </w:p>
    <w:p w:rsidR="00F33882" w:rsidRPr="00F33882" w:rsidRDefault="00452C46" w:rsidP="000C52F0">
      <w:pPr>
        <w:spacing w:after="0" w:line="240" w:lineRule="auto"/>
        <w:ind w:firstLine="567"/>
        <w:jc w:val="both"/>
        <w:rPr>
          <w:rFonts w:eastAsia="Times New Roman" w:cs="Times New Roman"/>
          <w:szCs w:val="24"/>
          <w:lang w:eastAsia="lv-LV"/>
        </w:rPr>
      </w:pPr>
      <w:r>
        <w:rPr>
          <w:rFonts w:eastAsia="Times New Roman" w:cs="Times New Roman"/>
          <w:szCs w:val="24"/>
          <w:lang w:eastAsia="lv-LV"/>
        </w:rPr>
        <w:t>6.1.4</w:t>
      </w:r>
      <w:r w:rsidR="00F33882">
        <w:rPr>
          <w:rFonts w:eastAsia="Times New Roman" w:cs="Times New Roman"/>
          <w:szCs w:val="24"/>
          <w:lang w:eastAsia="lv-LV"/>
        </w:rPr>
        <w:t>.</w:t>
      </w:r>
      <w:r w:rsidR="00F33882" w:rsidRPr="00F33882">
        <w:rPr>
          <w:rFonts w:eastAsia="Times New Roman" w:cs="Times New Roman"/>
          <w:szCs w:val="24"/>
          <w:lang w:eastAsia="lv-LV"/>
        </w:rPr>
        <w:t>labot aritmētisk</w:t>
      </w:r>
      <w:r w:rsidR="000C52F0">
        <w:rPr>
          <w:rFonts w:eastAsia="Times New Roman" w:cs="Times New Roman"/>
          <w:szCs w:val="24"/>
          <w:lang w:eastAsia="lv-LV"/>
        </w:rPr>
        <w:t>a</w:t>
      </w:r>
      <w:r w:rsidR="00F33882" w:rsidRPr="00F33882">
        <w:rPr>
          <w:rFonts w:eastAsia="Times New Roman" w:cs="Times New Roman"/>
          <w:szCs w:val="24"/>
          <w:lang w:eastAsia="lv-LV"/>
        </w:rPr>
        <w:t>s kļūdas pretendenta finanšu piedāvājumā, informējot par to pretendentu;</w:t>
      </w:r>
    </w:p>
    <w:p w:rsidR="00F33882" w:rsidRPr="00ED2C9A" w:rsidRDefault="00452C46" w:rsidP="000C52F0">
      <w:pPr>
        <w:tabs>
          <w:tab w:val="left" w:pos="567"/>
        </w:tabs>
        <w:spacing w:after="0" w:line="240" w:lineRule="auto"/>
        <w:ind w:left="993" w:hanging="426"/>
        <w:jc w:val="both"/>
        <w:rPr>
          <w:rFonts w:eastAsia="Times New Roman" w:cs="Times New Roman"/>
          <w:szCs w:val="24"/>
          <w:lang w:eastAsia="lv-LV"/>
        </w:rPr>
      </w:pPr>
      <w:r>
        <w:rPr>
          <w:rFonts w:eastAsia="Times New Roman" w:cs="Times New Roman"/>
          <w:szCs w:val="24"/>
          <w:lang w:eastAsia="lv-LV"/>
        </w:rPr>
        <w:t>6.1.5</w:t>
      </w:r>
      <w:r w:rsidRPr="00ED2C9A">
        <w:rPr>
          <w:rFonts w:eastAsia="Times New Roman" w:cs="Times New Roman"/>
          <w:szCs w:val="24"/>
          <w:lang w:eastAsia="lv-LV"/>
        </w:rPr>
        <w:t xml:space="preserve">.pārtraukt iepirkumu Publisko iepirkumu likumā noteiktajā kārtībā, ja tam ir objektīvs pamatojums. </w:t>
      </w:r>
    </w:p>
    <w:p w:rsidR="00ED2C9A" w:rsidRPr="000C52F0" w:rsidRDefault="00ED2C9A" w:rsidP="000C52F0">
      <w:pPr>
        <w:numPr>
          <w:ilvl w:val="1"/>
          <w:numId w:val="12"/>
        </w:numPr>
        <w:tabs>
          <w:tab w:val="left" w:pos="993"/>
        </w:tabs>
        <w:spacing w:after="0" w:line="240" w:lineRule="auto"/>
        <w:ind w:firstLine="27"/>
        <w:jc w:val="both"/>
        <w:rPr>
          <w:rFonts w:eastAsia="Times New Roman" w:cs="Times New Roman"/>
          <w:szCs w:val="24"/>
          <w:lang w:eastAsia="lv-LV"/>
        </w:rPr>
      </w:pPr>
      <w:r w:rsidRPr="000C52F0">
        <w:rPr>
          <w:rFonts w:eastAsia="Times New Roman" w:cs="Times New Roman"/>
          <w:szCs w:val="24"/>
          <w:u w:val="single"/>
          <w:lang w:eastAsia="lv-LV"/>
        </w:rPr>
        <w:t>Iepirkumu komisijas pienākumi</w:t>
      </w:r>
      <w:r w:rsidRPr="000C52F0">
        <w:rPr>
          <w:rFonts w:eastAsia="Times New Roman" w:cs="Times New Roman"/>
          <w:szCs w:val="24"/>
          <w:lang w:eastAsia="lv-LV"/>
        </w:rPr>
        <w:t>:</w:t>
      </w:r>
    </w:p>
    <w:p w:rsidR="00ED2C9A" w:rsidRPr="00ED2C9A" w:rsidRDefault="00ED2C9A" w:rsidP="000C52F0">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6.2.1.nodrošināt iepirkuma norisi un dokumentēšanu;</w:t>
      </w:r>
    </w:p>
    <w:p w:rsidR="00ED2C9A" w:rsidRPr="00ED2C9A" w:rsidRDefault="00ED2C9A" w:rsidP="000C52F0">
      <w:pPr>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6.2.2.nodrošināt pretendentu brīvu konkurenci, kā arī vienlīdzīgu un taisnīgu attieksmi pret tiem;</w:t>
      </w:r>
    </w:p>
    <w:p w:rsidR="00ED2C9A" w:rsidRPr="00ED2C9A" w:rsidRDefault="00ED2C9A" w:rsidP="000C52F0">
      <w:pPr>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6.2.3.vērtēt pretendentu iesniegtos piedāvājumus, saskaņā ar nolikumu, izvēlēties piedāvājumu vai vairākus piedāvājumus, vai pieņemt lēmumu par iepirkuma pārtraukšanu, neizvēloties nevienu piedāvājumu.</w:t>
      </w:r>
    </w:p>
    <w:p w:rsidR="00ED2C9A" w:rsidRPr="00ED2C9A" w:rsidRDefault="00ED2C9A" w:rsidP="000C52F0">
      <w:pPr>
        <w:spacing w:before="120" w:after="0" w:line="240" w:lineRule="auto"/>
        <w:ind w:left="360" w:right="96" w:firstLine="207"/>
        <w:rPr>
          <w:rFonts w:eastAsia="Times New Roman" w:cs="Times New Roman"/>
          <w:b/>
          <w:szCs w:val="24"/>
          <w:lang w:eastAsia="lv-LV"/>
        </w:rPr>
      </w:pPr>
      <w:r w:rsidRPr="00ED2C9A">
        <w:rPr>
          <w:rFonts w:eastAsia="Times New Roman" w:cs="Times New Roman"/>
          <w:b/>
          <w:szCs w:val="24"/>
          <w:lang w:eastAsia="lv-LV"/>
        </w:rPr>
        <w:t>7. Pretendentu tiesības un pienākumi</w:t>
      </w:r>
      <w:r w:rsidRPr="00ED2C9A">
        <w:rPr>
          <w:rFonts w:eastAsia="Times New Roman" w:cs="Times New Roman"/>
          <w:szCs w:val="24"/>
          <w:lang w:eastAsia="lv-LV"/>
        </w:rPr>
        <w:t>.</w:t>
      </w:r>
    </w:p>
    <w:p w:rsidR="00ED2C9A" w:rsidRPr="000C52F0" w:rsidRDefault="00ED2C9A" w:rsidP="000C52F0">
      <w:pPr>
        <w:numPr>
          <w:ilvl w:val="1"/>
          <w:numId w:val="13"/>
        </w:numPr>
        <w:tabs>
          <w:tab w:val="left" w:pos="993"/>
        </w:tabs>
        <w:spacing w:after="0" w:line="240" w:lineRule="auto"/>
        <w:ind w:right="98" w:firstLine="27"/>
        <w:jc w:val="both"/>
        <w:rPr>
          <w:rFonts w:eastAsia="Times New Roman" w:cs="Times New Roman"/>
          <w:szCs w:val="24"/>
          <w:lang w:eastAsia="lv-LV"/>
        </w:rPr>
      </w:pPr>
      <w:r w:rsidRPr="000C52F0">
        <w:rPr>
          <w:rFonts w:eastAsia="Times New Roman" w:cs="Times New Roman"/>
          <w:szCs w:val="24"/>
          <w:u w:val="single"/>
          <w:lang w:eastAsia="lv-LV"/>
        </w:rPr>
        <w:t>Pretendentu tiesības</w:t>
      </w:r>
      <w:r w:rsidRPr="000C52F0">
        <w:rPr>
          <w:rFonts w:eastAsia="Times New Roman" w:cs="Times New Roman"/>
          <w:szCs w:val="24"/>
          <w:lang w:eastAsia="lv-LV"/>
        </w:rPr>
        <w:t>:</w:t>
      </w:r>
    </w:p>
    <w:p w:rsidR="00ED2C9A" w:rsidRPr="00ED2C9A" w:rsidRDefault="00ED2C9A" w:rsidP="00B93074">
      <w:pPr>
        <w:spacing w:after="0" w:line="240" w:lineRule="auto"/>
        <w:ind w:right="98" w:firstLine="567"/>
        <w:jc w:val="both"/>
        <w:rPr>
          <w:rFonts w:eastAsia="Times New Roman" w:cs="Times New Roman"/>
          <w:szCs w:val="24"/>
          <w:lang w:eastAsia="lv-LV"/>
        </w:rPr>
      </w:pPr>
      <w:r w:rsidRPr="00ED2C9A">
        <w:rPr>
          <w:rFonts w:eastAsia="Times New Roman" w:cs="Times New Roman"/>
          <w:szCs w:val="24"/>
          <w:lang w:eastAsia="lv-LV"/>
        </w:rPr>
        <w:t>7.1.1.apvienoties grupā ar citiem pretendentiem un iesniegt vienu kopēju piedāvājumu;</w:t>
      </w:r>
    </w:p>
    <w:p w:rsidR="00ED2C9A" w:rsidRPr="00ED2C9A" w:rsidRDefault="00ED2C9A" w:rsidP="00B93074">
      <w:pPr>
        <w:tabs>
          <w:tab w:val="left" w:pos="567"/>
        </w:tabs>
        <w:spacing w:after="0" w:line="240" w:lineRule="auto"/>
        <w:ind w:right="98" w:firstLine="567"/>
        <w:jc w:val="both"/>
        <w:rPr>
          <w:rFonts w:eastAsia="Times New Roman" w:cs="Times New Roman"/>
          <w:szCs w:val="24"/>
          <w:lang w:eastAsia="lv-LV"/>
        </w:rPr>
      </w:pPr>
      <w:r w:rsidRPr="00ED2C9A">
        <w:rPr>
          <w:rFonts w:eastAsia="Times New Roman" w:cs="Times New Roman"/>
          <w:szCs w:val="24"/>
          <w:lang w:eastAsia="lv-LV"/>
        </w:rPr>
        <w:t>7.1.2.pirms piedāvājumu iesniegšanas termiņa beigām grozīt vai atsaukt iesniegto piedāvājumu;</w:t>
      </w:r>
    </w:p>
    <w:p w:rsidR="00ED2C9A" w:rsidRPr="00ED2C9A" w:rsidRDefault="00ED2C9A" w:rsidP="00B93074">
      <w:pPr>
        <w:spacing w:after="0" w:line="240" w:lineRule="auto"/>
        <w:ind w:right="98" w:firstLine="567"/>
        <w:jc w:val="both"/>
        <w:rPr>
          <w:rFonts w:eastAsia="Times New Roman" w:cs="Times New Roman"/>
          <w:szCs w:val="24"/>
          <w:lang w:eastAsia="lv-LV"/>
        </w:rPr>
      </w:pPr>
      <w:r w:rsidRPr="00ED2C9A">
        <w:rPr>
          <w:rFonts w:eastAsia="Times New Roman" w:cs="Times New Roman"/>
          <w:szCs w:val="24"/>
          <w:lang w:eastAsia="lv-LV"/>
        </w:rPr>
        <w:t xml:space="preserve">7.1.3.citas </w:t>
      </w:r>
      <w:r w:rsidR="00B93074">
        <w:rPr>
          <w:rFonts w:eastAsia="Times New Roman" w:cs="Times New Roman"/>
          <w:szCs w:val="24"/>
          <w:lang w:eastAsia="lv-LV"/>
        </w:rPr>
        <w:t>Publisko iepirkumu likum</w:t>
      </w:r>
      <w:r w:rsidRPr="00ED2C9A">
        <w:rPr>
          <w:rFonts w:eastAsia="Times New Roman" w:cs="Times New Roman"/>
          <w:szCs w:val="24"/>
          <w:lang w:eastAsia="lv-LV"/>
        </w:rPr>
        <w:t>ā noteiktās tiesības.</w:t>
      </w:r>
    </w:p>
    <w:p w:rsidR="00ED2C9A" w:rsidRPr="00B93074" w:rsidRDefault="00ED2C9A" w:rsidP="00B93074">
      <w:pPr>
        <w:numPr>
          <w:ilvl w:val="1"/>
          <w:numId w:val="13"/>
        </w:numPr>
        <w:tabs>
          <w:tab w:val="left" w:pos="426"/>
          <w:tab w:val="left" w:pos="993"/>
        </w:tabs>
        <w:spacing w:after="0" w:line="240" w:lineRule="auto"/>
        <w:ind w:right="98" w:firstLine="27"/>
        <w:jc w:val="both"/>
        <w:rPr>
          <w:rFonts w:eastAsia="Times New Roman" w:cs="Times New Roman"/>
          <w:szCs w:val="24"/>
          <w:lang w:eastAsia="lv-LV"/>
        </w:rPr>
      </w:pPr>
      <w:r w:rsidRPr="00B93074">
        <w:rPr>
          <w:rFonts w:eastAsia="Times New Roman" w:cs="Times New Roman"/>
          <w:szCs w:val="24"/>
          <w:u w:val="single"/>
          <w:lang w:eastAsia="lv-LV"/>
        </w:rPr>
        <w:t>Pretendentu pienākumi</w:t>
      </w:r>
      <w:r w:rsidRPr="00B93074">
        <w:rPr>
          <w:rFonts w:eastAsia="Times New Roman" w:cs="Times New Roman"/>
          <w:szCs w:val="24"/>
          <w:lang w:eastAsia="lv-LV"/>
        </w:rPr>
        <w:t>:</w:t>
      </w:r>
    </w:p>
    <w:p w:rsidR="00ED2C9A" w:rsidRPr="00ED2C9A" w:rsidRDefault="00B93074" w:rsidP="00B93074">
      <w:pPr>
        <w:tabs>
          <w:tab w:val="left" w:pos="567"/>
        </w:tabs>
        <w:spacing w:after="0" w:line="240" w:lineRule="auto"/>
        <w:ind w:left="567" w:right="98"/>
        <w:jc w:val="both"/>
        <w:rPr>
          <w:rFonts w:eastAsia="Times New Roman" w:cs="Times New Roman"/>
          <w:szCs w:val="24"/>
          <w:lang w:eastAsia="lv-LV"/>
        </w:rPr>
      </w:pPr>
      <w:r>
        <w:rPr>
          <w:rFonts w:eastAsia="Times New Roman" w:cs="Times New Roman"/>
          <w:szCs w:val="24"/>
          <w:lang w:eastAsia="lv-LV"/>
        </w:rPr>
        <w:t>7.2.1.</w:t>
      </w:r>
      <w:r w:rsidR="00ED2C9A" w:rsidRPr="00ED2C9A">
        <w:rPr>
          <w:rFonts w:eastAsia="Times New Roman" w:cs="Times New Roman"/>
          <w:szCs w:val="24"/>
          <w:lang w:eastAsia="lv-LV"/>
        </w:rPr>
        <w:t xml:space="preserve">sagatavot piedāvājumu atbilstoši </w:t>
      </w:r>
      <w:r>
        <w:rPr>
          <w:rFonts w:eastAsia="Times New Roman" w:cs="Times New Roman"/>
          <w:szCs w:val="24"/>
          <w:lang w:eastAsia="lv-LV"/>
        </w:rPr>
        <w:t xml:space="preserve">iepirkuma </w:t>
      </w:r>
      <w:r w:rsidR="00ED2C9A" w:rsidRPr="00ED2C9A">
        <w:rPr>
          <w:rFonts w:eastAsia="Times New Roman" w:cs="Times New Roman"/>
          <w:szCs w:val="24"/>
          <w:lang w:eastAsia="lv-LV"/>
        </w:rPr>
        <w:t>nolikuma prasībām;</w:t>
      </w:r>
    </w:p>
    <w:p w:rsidR="00ED2C9A" w:rsidRPr="00ED2C9A" w:rsidRDefault="00A6550B" w:rsidP="00A6550B">
      <w:pPr>
        <w:tabs>
          <w:tab w:val="left" w:pos="1134"/>
        </w:tabs>
        <w:spacing w:after="0" w:line="240" w:lineRule="auto"/>
        <w:ind w:left="360" w:right="98" w:firstLine="207"/>
        <w:jc w:val="both"/>
        <w:rPr>
          <w:rFonts w:eastAsia="Times New Roman" w:cs="Times New Roman"/>
          <w:szCs w:val="24"/>
          <w:lang w:eastAsia="lv-LV"/>
        </w:rPr>
      </w:pPr>
      <w:r>
        <w:rPr>
          <w:rFonts w:eastAsia="Times New Roman" w:cs="Times New Roman"/>
          <w:szCs w:val="24"/>
          <w:lang w:eastAsia="lv-LV"/>
        </w:rPr>
        <w:t>7.2.2.</w:t>
      </w:r>
      <w:r w:rsidR="00ED2C9A" w:rsidRPr="00ED2C9A">
        <w:rPr>
          <w:rFonts w:eastAsia="Times New Roman" w:cs="Times New Roman"/>
          <w:szCs w:val="24"/>
          <w:lang w:eastAsia="lv-LV"/>
        </w:rPr>
        <w:t>sniegt patiesu informāciju par savu kvalifikāciju un piedāvājumu;</w:t>
      </w:r>
    </w:p>
    <w:p w:rsidR="00ED2C9A" w:rsidRPr="00ED2C9A" w:rsidRDefault="00A6550B" w:rsidP="00A6550B">
      <w:pPr>
        <w:spacing w:after="0" w:line="240" w:lineRule="auto"/>
        <w:ind w:left="360" w:right="98" w:firstLine="207"/>
        <w:jc w:val="both"/>
        <w:rPr>
          <w:rFonts w:eastAsia="Times New Roman" w:cs="Times New Roman"/>
          <w:szCs w:val="24"/>
          <w:lang w:eastAsia="lv-LV"/>
        </w:rPr>
      </w:pPr>
      <w:r>
        <w:rPr>
          <w:rFonts w:eastAsia="Times New Roman" w:cs="Times New Roman"/>
          <w:szCs w:val="24"/>
          <w:lang w:eastAsia="lv-LV"/>
        </w:rPr>
        <w:t>7.2.3.</w:t>
      </w:r>
      <w:r w:rsidR="00ED2C9A" w:rsidRPr="00ED2C9A">
        <w:rPr>
          <w:rFonts w:eastAsia="Times New Roman" w:cs="Times New Roman"/>
          <w:szCs w:val="24"/>
          <w:lang w:eastAsia="lv-LV"/>
        </w:rPr>
        <w:t>sniegt atbildes uz iepirkumu komisijas pieprasījumiem par papildu informāciju;</w:t>
      </w:r>
    </w:p>
    <w:p w:rsidR="00ED2C9A" w:rsidRPr="00ED2C9A" w:rsidRDefault="00A6550B" w:rsidP="00A6550B">
      <w:pPr>
        <w:tabs>
          <w:tab w:val="left" w:pos="567"/>
        </w:tabs>
        <w:spacing w:after="0" w:line="240" w:lineRule="auto"/>
        <w:ind w:left="360" w:right="98" w:firstLine="207"/>
        <w:jc w:val="both"/>
        <w:rPr>
          <w:rFonts w:eastAsia="Times New Roman" w:cs="Times New Roman"/>
          <w:szCs w:val="24"/>
          <w:lang w:eastAsia="lv-LV"/>
        </w:rPr>
      </w:pPr>
      <w:r>
        <w:rPr>
          <w:rFonts w:eastAsia="Times New Roman" w:cs="Times New Roman"/>
          <w:szCs w:val="24"/>
          <w:lang w:eastAsia="lv-LV"/>
        </w:rPr>
        <w:t>7.2.4.</w:t>
      </w:r>
      <w:r w:rsidR="00ED2C9A" w:rsidRPr="00ED2C9A">
        <w:rPr>
          <w:rFonts w:eastAsia="Times New Roman" w:cs="Times New Roman"/>
          <w:szCs w:val="24"/>
          <w:lang w:eastAsia="lv-LV"/>
        </w:rPr>
        <w:t>segt visas izmaksas, kas saistītas ar piedāvājumu sagatavošanu un iesniegšanu.</w:t>
      </w:r>
    </w:p>
    <w:p w:rsidR="00ED2C9A" w:rsidRPr="00ED2C9A" w:rsidRDefault="00ED2C9A" w:rsidP="00A6550B">
      <w:pPr>
        <w:numPr>
          <w:ilvl w:val="0"/>
          <w:numId w:val="13"/>
        </w:numPr>
        <w:tabs>
          <w:tab w:val="left" w:pos="851"/>
        </w:tabs>
        <w:spacing w:before="120" w:after="0" w:line="240" w:lineRule="auto"/>
        <w:ind w:left="284" w:right="96" w:firstLine="283"/>
        <w:rPr>
          <w:rFonts w:eastAsia="Times New Roman" w:cs="Times New Roman"/>
          <w:szCs w:val="24"/>
          <w:lang w:eastAsia="lv-LV"/>
        </w:rPr>
      </w:pPr>
      <w:r w:rsidRPr="00ED2C9A">
        <w:rPr>
          <w:rFonts w:eastAsia="Times New Roman" w:cs="Times New Roman"/>
          <w:b/>
          <w:szCs w:val="24"/>
          <w:lang w:eastAsia="lv-LV"/>
        </w:rPr>
        <w:t>Iepirkuma līgums</w:t>
      </w:r>
      <w:r w:rsidRPr="00ED2C9A">
        <w:rPr>
          <w:rFonts w:eastAsia="Times New Roman" w:cs="Times New Roman"/>
          <w:szCs w:val="24"/>
          <w:lang w:eastAsia="lv-LV"/>
        </w:rPr>
        <w:t>.</w:t>
      </w:r>
    </w:p>
    <w:p w:rsidR="00ED2C9A" w:rsidRPr="00ED2C9A" w:rsidRDefault="00ED2C9A" w:rsidP="00A6550B">
      <w:pPr>
        <w:numPr>
          <w:ilvl w:val="1"/>
          <w:numId w:val="13"/>
        </w:numPr>
        <w:tabs>
          <w:tab w:val="left" w:pos="993"/>
        </w:tabs>
        <w:spacing w:after="120" w:line="240" w:lineRule="auto"/>
        <w:ind w:left="993" w:right="96" w:hanging="426"/>
        <w:jc w:val="both"/>
        <w:rPr>
          <w:rFonts w:eastAsia="Times New Roman" w:cs="Times New Roman"/>
          <w:szCs w:val="24"/>
          <w:lang w:eastAsia="lv-LV"/>
        </w:rPr>
      </w:pPr>
      <w:r w:rsidRPr="00ED2C9A">
        <w:rPr>
          <w:rFonts w:eastAsia="Times New Roman" w:cs="Times New Roman"/>
          <w:szCs w:val="24"/>
          <w:lang w:eastAsia="lv-LV"/>
        </w:rPr>
        <w:t xml:space="preserve">Par iepirkuma priekšmetu pasūtītājs ar izraudzīto pretendentu, vai vairākiem pretendentiem, kuru piedāvājumi atzīti par </w:t>
      </w:r>
      <w:r w:rsidR="00A6550B">
        <w:rPr>
          <w:rFonts w:eastAsia="Times New Roman" w:cs="Times New Roman"/>
          <w:szCs w:val="24"/>
          <w:lang w:eastAsia="lv-LV"/>
        </w:rPr>
        <w:t xml:space="preserve">visizdevīgākajiem </w:t>
      </w:r>
      <w:r w:rsidRPr="00ED2C9A">
        <w:rPr>
          <w:rFonts w:eastAsia="Times New Roman" w:cs="Times New Roman"/>
          <w:szCs w:val="24"/>
          <w:lang w:eastAsia="lv-LV"/>
        </w:rPr>
        <w:t xml:space="preserve">piedāvājumiem attiecīgajās iepirkuma </w:t>
      </w:r>
      <w:r w:rsidR="00A6550B">
        <w:rPr>
          <w:rFonts w:eastAsia="Times New Roman" w:cs="Times New Roman"/>
          <w:szCs w:val="24"/>
          <w:lang w:eastAsia="lv-LV"/>
        </w:rPr>
        <w:t xml:space="preserve">priekšmeta </w:t>
      </w:r>
      <w:r w:rsidRPr="00ED2C9A">
        <w:rPr>
          <w:rFonts w:eastAsia="Times New Roman" w:cs="Times New Roman"/>
          <w:szCs w:val="24"/>
          <w:lang w:eastAsia="lv-LV"/>
        </w:rPr>
        <w:t xml:space="preserve">daļās, slēgs iepirkuma līgumu, pamatojoties uz pretendenta piedāvājumu, saskaņā ar </w:t>
      </w:r>
      <w:r w:rsidR="00A6550B">
        <w:rPr>
          <w:rFonts w:eastAsia="Times New Roman" w:cs="Times New Roman"/>
          <w:szCs w:val="24"/>
          <w:lang w:eastAsia="lv-LV"/>
        </w:rPr>
        <w:t xml:space="preserve">iepirkuma </w:t>
      </w:r>
      <w:r w:rsidRPr="00ED2C9A">
        <w:rPr>
          <w:rFonts w:eastAsia="Times New Roman" w:cs="Times New Roman"/>
          <w:szCs w:val="24"/>
          <w:lang w:eastAsia="lv-LV"/>
        </w:rPr>
        <w:t>nolikumam pievienoto iepirkuma līguma projektu (</w:t>
      </w:r>
      <w:r w:rsidR="00A6550B">
        <w:rPr>
          <w:rFonts w:eastAsia="Times New Roman" w:cs="Times New Roman"/>
          <w:szCs w:val="24"/>
          <w:lang w:eastAsia="lv-LV"/>
        </w:rPr>
        <w:t xml:space="preserve">nolikuma </w:t>
      </w:r>
      <w:r w:rsidRPr="00ED2C9A">
        <w:rPr>
          <w:rFonts w:eastAsia="Times New Roman" w:cs="Times New Roman"/>
          <w:szCs w:val="24"/>
          <w:lang w:eastAsia="lv-LV"/>
        </w:rPr>
        <w:t>5.pielikums).</w:t>
      </w:r>
    </w:p>
    <w:p w:rsidR="00ED2C9A" w:rsidRPr="00ED2C9A" w:rsidRDefault="00ED2C9A" w:rsidP="00A6550B">
      <w:pPr>
        <w:tabs>
          <w:tab w:val="left" w:pos="319"/>
        </w:tabs>
        <w:spacing w:after="0" w:line="240" w:lineRule="auto"/>
        <w:ind w:left="360" w:right="96" w:firstLine="207"/>
        <w:jc w:val="both"/>
        <w:rPr>
          <w:rFonts w:eastAsia="Times New Roman" w:cs="Times New Roman"/>
          <w:szCs w:val="24"/>
          <w:lang w:eastAsia="lv-LV"/>
        </w:rPr>
      </w:pPr>
      <w:r w:rsidRPr="00A6550B">
        <w:rPr>
          <w:rFonts w:eastAsia="Times New Roman" w:cs="Times New Roman"/>
          <w:szCs w:val="24"/>
          <w:u w:val="single"/>
          <w:lang w:eastAsia="lv-LV"/>
        </w:rPr>
        <w:t>Pielikumi</w:t>
      </w:r>
      <w:r w:rsidRPr="00ED2C9A">
        <w:rPr>
          <w:rFonts w:eastAsia="Times New Roman" w:cs="Times New Roman"/>
          <w:szCs w:val="24"/>
          <w:lang w:eastAsia="lv-LV"/>
        </w:rPr>
        <w:t xml:space="preserve">: </w:t>
      </w:r>
      <w:r w:rsidRPr="00ED2C9A">
        <w:rPr>
          <w:rFonts w:eastAsia="Times New Roman" w:cs="Times New Roman"/>
          <w:szCs w:val="24"/>
          <w:lang w:eastAsia="lv-LV"/>
        </w:rPr>
        <w:tab/>
      </w:r>
      <w:r w:rsidRPr="00ED2C9A">
        <w:rPr>
          <w:rFonts w:eastAsia="Times New Roman" w:cs="Times New Roman"/>
          <w:szCs w:val="24"/>
          <w:lang w:eastAsia="lv-LV"/>
        </w:rPr>
        <w:tab/>
      </w:r>
    </w:p>
    <w:p w:rsidR="00ED2C9A" w:rsidRPr="00ED2C9A" w:rsidRDefault="00ED2C9A" w:rsidP="00A6550B">
      <w:pPr>
        <w:widowControl w:val="0"/>
        <w:tabs>
          <w:tab w:val="left" w:pos="426"/>
        </w:tabs>
        <w:overflowPunct w:val="0"/>
        <w:autoSpaceDE w:val="0"/>
        <w:autoSpaceDN w:val="0"/>
        <w:adjustRightInd w:val="0"/>
        <w:spacing w:after="0" w:line="240" w:lineRule="auto"/>
        <w:ind w:left="419" w:right="98" w:firstLine="148"/>
        <w:jc w:val="both"/>
        <w:rPr>
          <w:rFonts w:eastAsia="Times New Roman" w:cs="Times New Roman"/>
          <w:bCs/>
          <w:szCs w:val="24"/>
          <w:lang w:eastAsia="lv-LV"/>
        </w:rPr>
      </w:pPr>
      <w:r w:rsidRPr="00ED2C9A">
        <w:rPr>
          <w:rFonts w:eastAsia="Times New Roman" w:cs="Times New Roman"/>
          <w:bCs/>
          <w:szCs w:val="24"/>
          <w:lang w:eastAsia="lv-LV"/>
        </w:rPr>
        <w:t xml:space="preserve">1.pielikums </w:t>
      </w:r>
      <w:r w:rsidR="00A6550B">
        <w:rPr>
          <w:rFonts w:eastAsia="Times New Roman" w:cs="Times New Roman"/>
          <w:bCs/>
          <w:szCs w:val="24"/>
          <w:lang w:eastAsia="lv-LV"/>
        </w:rPr>
        <w:t>„</w:t>
      </w:r>
      <w:r w:rsidRPr="00ED2C9A">
        <w:rPr>
          <w:rFonts w:eastAsia="Times New Roman" w:cs="Times New Roman"/>
          <w:bCs/>
          <w:szCs w:val="24"/>
          <w:lang w:eastAsia="lv-LV"/>
        </w:rPr>
        <w:t>Pieteikum</w:t>
      </w:r>
      <w:r w:rsidR="00A6550B">
        <w:rPr>
          <w:rFonts w:eastAsia="Times New Roman" w:cs="Times New Roman"/>
          <w:bCs/>
          <w:szCs w:val="24"/>
          <w:lang w:eastAsia="lv-LV"/>
        </w:rPr>
        <w:t>s</w:t>
      </w:r>
      <w:r w:rsidRPr="00ED2C9A">
        <w:rPr>
          <w:rFonts w:eastAsia="Times New Roman" w:cs="Times New Roman"/>
          <w:bCs/>
          <w:szCs w:val="24"/>
          <w:lang w:eastAsia="lv-LV"/>
        </w:rPr>
        <w:t xml:space="preserve"> dalībai iepirkumā</w:t>
      </w:r>
      <w:r w:rsidR="00A6550B">
        <w:rPr>
          <w:rFonts w:eastAsia="Times New Roman" w:cs="Times New Roman"/>
          <w:bCs/>
          <w:szCs w:val="24"/>
          <w:lang w:eastAsia="lv-LV"/>
        </w:rPr>
        <w:t>”</w:t>
      </w:r>
      <w:r w:rsidR="00A6550B" w:rsidRPr="00A6550B">
        <w:rPr>
          <w:rFonts w:eastAsia="Times New Roman" w:cs="Times New Roman"/>
          <w:bCs/>
          <w:szCs w:val="24"/>
          <w:lang w:eastAsia="lv-LV"/>
        </w:rPr>
        <w:t xml:space="preserve"> </w:t>
      </w:r>
      <w:r w:rsidR="00A6550B">
        <w:rPr>
          <w:rFonts w:eastAsia="Times New Roman" w:cs="Times New Roman"/>
          <w:bCs/>
          <w:szCs w:val="24"/>
          <w:lang w:eastAsia="lv-LV"/>
        </w:rPr>
        <w:t>(</w:t>
      </w:r>
      <w:r w:rsidR="00A6550B" w:rsidRPr="00ED2C9A">
        <w:rPr>
          <w:rFonts w:eastAsia="Times New Roman" w:cs="Times New Roman"/>
          <w:bCs/>
          <w:szCs w:val="24"/>
          <w:lang w:eastAsia="lv-LV"/>
        </w:rPr>
        <w:t>forma</w:t>
      </w:r>
      <w:r w:rsidR="00A6550B">
        <w:rPr>
          <w:rFonts w:eastAsia="Times New Roman" w:cs="Times New Roman"/>
          <w:bCs/>
          <w:szCs w:val="24"/>
          <w:lang w:eastAsia="lv-LV"/>
        </w:rPr>
        <w:t>);</w:t>
      </w:r>
    </w:p>
    <w:p w:rsidR="00ED2C9A" w:rsidRPr="00ED2C9A" w:rsidRDefault="00ED2C9A" w:rsidP="00A6550B">
      <w:pPr>
        <w:widowControl w:val="0"/>
        <w:overflowPunct w:val="0"/>
        <w:autoSpaceDE w:val="0"/>
        <w:autoSpaceDN w:val="0"/>
        <w:adjustRightInd w:val="0"/>
        <w:spacing w:after="0" w:line="240" w:lineRule="auto"/>
        <w:ind w:left="1843" w:right="98" w:hanging="1276"/>
        <w:jc w:val="both"/>
        <w:rPr>
          <w:rFonts w:eastAsia="Times New Roman" w:cs="Times New Roman"/>
          <w:bCs/>
          <w:szCs w:val="24"/>
          <w:lang w:eastAsia="lv-LV"/>
        </w:rPr>
      </w:pPr>
      <w:r w:rsidRPr="00ED2C9A">
        <w:rPr>
          <w:rFonts w:eastAsia="Times New Roman" w:cs="Times New Roman"/>
          <w:bCs/>
          <w:szCs w:val="24"/>
          <w:lang w:eastAsia="lv-LV"/>
        </w:rPr>
        <w:t xml:space="preserve">2.pielikums </w:t>
      </w:r>
      <w:r w:rsidR="00A6550B">
        <w:rPr>
          <w:rFonts w:eastAsia="Times New Roman" w:cs="Times New Roman"/>
          <w:bCs/>
          <w:szCs w:val="24"/>
          <w:lang w:eastAsia="lv-LV"/>
        </w:rPr>
        <w:t>„</w:t>
      </w:r>
      <w:r w:rsidRPr="00ED2C9A">
        <w:rPr>
          <w:rFonts w:eastAsia="Times New Roman" w:cs="Times New Roman"/>
          <w:bCs/>
          <w:szCs w:val="24"/>
          <w:lang w:eastAsia="lv-LV"/>
        </w:rPr>
        <w:t xml:space="preserve">Tehniskās specifikācijas pārtikas produktu piegādei </w:t>
      </w:r>
      <w:r w:rsidR="00A6550B">
        <w:rPr>
          <w:rFonts w:eastAsia="Times New Roman" w:cs="Times New Roman"/>
          <w:bCs/>
          <w:szCs w:val="24"/>
          <w:lang w:eastAsia="lv-LV"/>
        </w:rPr>
        <w:t xml:space="preserve">Nautrēnu </w:t>
      </w:r>
      <w:r w:rsidRPr="00ED2C9A">
        <w:rPr>
          <w:rFonts w:eastAsia="Times New Roman" w:cs="Times New Roman"/>
          <w:bCs/>
          <w:szCs w:val="24"/>
          <w:lang w:eastAsia="lv-LV"/>
        </w:rPr>
        <w:t>vidusskolas un pirmsskolas izglītības iestādes vajadzībām</w:t>
      </w:r>
      <w:r w:rsidR="00A6550B">
        <w:rPr>
          <w:rFonts w:eastAsia="Times New Roman" w:cs="Times New Roman"/>
          <w:bCs/>
          <w:szCs w:val="24"/>
          <w:lang w:eastAsia="lv-LV"/>
        </w:rPr>
        <w:t>”;</w:t>
      </w:r>
      <w:r w:rsidRPr="00ED2C9A">
        <w:rPr>
          <w:rFonts w:eastAsia="Times New Roman" w:cs="Times New Roman"/>
          <w:bCs/>
          <w:szCs w:val="24"/>
          <w:lang w:eastAsia="lv-LV"/>
        </w:rPr>
        <w:t xml:space="preserve">                                         </w:t>
      </w:r>
    </w:p>
    <w:p w:rsidR="00ED2C9A" w:rsidRPr="00ED2C9A" w:rsidRDefault="00ED2C9A" w:rsidP="00A6550B">
      <w:pPr>
        <w:widowControl w:val="0"/>
        <w:tabs>
          <w:tab w:val="left" w:pos="426"/>
        </w:tabs>
        <w:overflowPunct w:val="0"/>
        <w:autoSpaceDE w:val="0"/>
        <w:autoSpaceDN w:val="0"/>
        <w:adjustRightInd w:val="0"/>
        <w:spacing w:after="0" w:line="240" w:lineRule="auto"/>
        <w:ind w:left="419" w:right="98" w:firstLine="148"/>
        <w:jc w:val="both"/>
        <w:rPr>
          <w:rFonts w:eastAsia="Times New Roman" w:cs="Times New Roman"/>
          <w:bCs/>
          <w:szCs w:val="24"/>
          <w:lang w:eastAsia="lv-LV"/>
        </w:rPr>
      </w:pPr>
      <w:r w:rsidRPr="00ED2C9A">
        <w:rPr>
          <w:rFonts w:eastAsia="Times New Roman" w:cs="Times New Roman"/>
          <w:bCs/>
          <w:szCs w:val="24"/>
          <w:lang w:eastAsia="lv-LV"/>
        </w:rPr>
        <w:t xml:space="preserve">3.pielikums </w:t>
      </w:r>
      <w:r w:rsidR="00A6550B">
        <w:rPr>
          <w:rFonts w:eastAsia="Times New Roman" w:cs="Times New Roman"/>
          <w:bCs/>
          <w:szCs w:val="24"/>
          <w:lang w:eastAsia="lv-LV"/>
        </w:rPr>
        <w:t>„</w:t>
      </w:r>
      <w:r w:rsidRPr="00ED2C9A">
        <w:rPr>
          <w:rFonts w:eastAsia="Times New Roman" w:cs="Times New Roman"/>
          <w:bCs/>
          <w:szCs w:val="24"/>
          <w:lang w:eastAsia="lv-LV"/>
        </w:rPr>
        <w:t>Tehnisk</w:t>
      </w:r>
      <w:r w:rsidR="00A6550B">
        <w:rPr>
          <w:rFonts w:eastAsia="Times New Roman" w:cs="Times New Roman"/>
          <w:bCs/>
          <w:szCs w:val="24"/>
          <w:lang w:eastAsia="lv-LV"/>
        </w:rPr>
        <w:t>ais</w:t>
      </w:r>
      <w:r w:rsidRPr="00ED2C9A">
        <w:rPr>
          <w:rFonts w:eastAsia="Times New Roman" w:cs="Times New Roman"/>
          <w:bCs/>
          <w:szCs w:val="24"/>
          <w:lang w:eastAsia="lv-LV"/>
        </w:rPr>
        <w:t xml:space="preserve"> piedāvājum</w:t>
      </w:r>
      <w:r w:rsidR="00A6550B">
        <w:rPr>
          <w:rFonts w:eastAsia="Times New Roman" w:cs="Times New Roman"/>
          <w:bCs/>
          <w:szCs w:val="24"/>
          <w:lang w:eastAsia="lv-LV"/>
        </w:rPr>
        <w:t>s”</w:t>
      </w:r>
      <w:r w:rsidRPr="00ED2C9A">
        <w:rPr>
          <w:rFonts w:eastAsia="Times New Roman" w:cs="Times New Roman"/>
          <w:bCs/>
          <w:szCs w:val="24"/>
          <w:lang w:eastAsia="lv-LV"/>
        </w:rPr>
        <w:t xml:space="preserve"> </w:t>
      </w:r>
      <w:r w:rsidR="00A6550B">
        <w:rPr>
          <w:rFonts w:eastAsia="Times New Roman" w:cs="Times New Roman"/>
          <w:bCs/>
          <w:szCs w:val="24"/>
          <w:lang w:eastAsia="lv-LV"/>
        </w:rPr>
        <w:t>(</w:t>
      </w:r>
      <w:r w:rsidRPr="00ED2C9A">
        <w:rPr>
          <w:rFonts w:eastAsia="Times New Roman" w:cs="Times New Roman"/>
          <w:bCs/>
          <w:szCs w:val="24"/>
          <w:lang w:eastAsia="lv-LV"/>
        </w:rPr>
        <w:t>forma</w:t>
      </w:r>
      <w:r w:rsidR="00A6550B">
        <w:rPr>
          <w:rFonts w:eastAsia="Times New Roman" w:cs="Times New Roman"/>
          <w:bCs/>
          <w:szCs w:val="24"/>
          <w:lang w:eastAsia="lv-LV"/>
        </w:rPr>
        <w:t>);</w:t>
      </w:r>
    </w:p>
    <w:p w:rsidR="00ED2C9A" w:rsidRPr="00ED2C9A" w:rsidRDefault="00ED2C9A" w:rsidP="00A6550B">
      <w:pPr>
        <w:widowControl w:val="0"/>
        <w:tabs>
          <w:tab w:val="left" w:pos="426"/>
        </w:tabs>
        <w:overflowPunct w:val="0"/>
        <w:autoSpaceDE w:val="0"/>
        <w:autoSpaceDN w:val="0"/>
        <w:adjustRightInd w:val="0"/>
        <w:spacing w:after="0" w:line="240" w:lineRule="auto"/>
        <w:ind w:left="419" w:right="98" w:firstLine="148"/>
        <w:jc w:val="both"/>
        <w:rPr>
          <w:rFonts w:eastAsia="Times New Roman" w:cs="Times New Roman"/>
          <w:bCs/>
          <w:szCs w:val="24"/>
          <w:lang w:eastAsia="lv-LV"/>
        </w:rPr>
      </w:pPr>
      <w:r w:rsidRPr="00ED2C9A">
        <w:rPr>
          <w:rFonts w:eastAsia="Times New Roman" w:cs="Times New Roman"/>
          <w:bCs/>
          <w:szCs w:val="24"/>
          <w:lang w:eastAsia="lv-LV"/>
        </w:rPr>
        <w:t xml:space="preserve">4.pielikums </w:t>
      </w:r>
      <w:r w:rsidR="00A6550B">
        <w:rPr>
          <w:rFonts w:eastAsia="Times New Roman" w:cs="Times New Roman"/>
          <w:bCs/>
          <w:szCs w:val="24"/>
          <w:lang w:eastAsia="lv-LV"/>
        </w:rPr>
        <w:t>„</w:t>
      </w:r>
      <w:r w:rsidRPr="00ED2C9A">
        <w:rPr>
          <w:rFonts w:eastAsia="Times New Roman" w:cs="Times New Roman"/>
          <w:bCs/>
          <w:szCs w:val="24"/>
          <w:lang w:eastAsia="lv-LV"/>
        </w:rPr>
        <w:t>Finanšu piedāvājum</w:t>
      </w:r>
      <w:r w:rsidR="00A6550B">
        <w:rPr>
          <w:rFonts w:eastAsia="Times New Roman" w:cs="Times New Roman"/>
          <w:bCs/>
          <w:szCs w:val="24"/>
          <w:lang w:eastAsia="lv-LV"/>
        </w:rPr>
        <w:t>s”</w:t>
      </w:r>
      <w:r w:rsidRPr="00ED2C9A">
        <w:rPr>
          <w:rFonts w:eastAsia="Times New Roman" w:cs="Times New Roman"/>
          <w:bCs/>
          <w:szCs w:val="24"/>
          <w:lang w:eastAsia="lv-LV"/>
        </w:rPr>
        <w:t xml:space="preserve"> </w:t>
      </w:r>
      <w:r w:rsidR="00A6550B">
        <w:rPr>
          <w:rFonts w:eastAsia="Times New Roman" w:cs="Times New Roman"/>
          <w:bCs/>
          <w:szCs w:val="24"/>
          <w:lang w:eastAsia="lv-LV"/>
        </w:rPr>
        <w:t>(</w:t>
      </w:r>
      <w:r w:rsidRPr="00ED2C9A">
        <w:rPr>
          <w:rFonts w:eastAsia="Times New Roman" w:cs="Times New Roman"/>
          <w:bCs/>
          <w:szCs w:val="24"/>
          <w:lang w:eastAsia="lv-LV"/>
        </w:rPr>
        <w:t>forma</w:t>
      </w:r>
      <w:r w:rsidR="00A6550B">
        <w:rPr>
          <w:rFonts w:eastAsia="Times New Roman" w:cs="Times New Roman"/>
          <w:bCs/>
          <w:szCs w:val="24"/>
          <w:lang w:eastAsia="lv-LV"/>
        </w:rPr>
        <w:t>);</w:t>
      </w:r>
    </w:p>
    <w:p w:rsidR="00ED2C9A" w:rsidRPr="00ED2C9A" w:rsidRDefault="00ED2C9A" w:rsidP="00A6550B">
      <w:pPr>
        <w:widowControl w:val="0"/>
        <w:tabs>
          <w:tab w:val="left" w:pos="426"/>
        </w:tabs>
        <w:overflowPunct w:val="0"/>
        <w:autoSpaceDE w:val="0"/>
        <w:autoSpaceDN w:val="0"/>
        <w:adjustRightInd w:val="0"/>
        <w:spacing w:after="0" w:line="240" w:lineRule="auto"/>
        <w:ind w:left="419" w:right="98" w:firstLine="148"/>
        <w:jc w:val="both"/>
        <w:rPr>
          <w:rFonts w:eastAsia="Times New Roman" w:cs="Times New Roman"/>
          <w:bCs/>
          <w:szCs w:val="24"/>
          <w:lang w:eastAsia="lv-LV"/>
        </w:rPr>
      </w:pPr>
      <w:r w:rsidRPr="00ED2C9A">
        <w:rPr>
          <w:rFonts w:eastAsia="Times New Roman" w:cs="Times New Roman"/>
          <w:bCs/>
          <w:szCs w:val="24"/>
          <w:lang w:eastAsia="lv-LV"/>
        </w:rPr>
        <w:t xml:space="preserve">5.pielikums </w:t>
      </w:r>
      <w:r w:rsidR="00A6550B">
        <w:rPr>
          <w:rFonts w:eastAsia="Times New Roman" w:cs="Times New Roman"/>
          <w:bCs/>
          <w:szCs w:val="24"/>
          <w:lang w:eastAsia="lv-LV"/>
        </w:rPr>
        <w:t>„L</w:t>
      </w:r>
      <w:r w:rsidRPr="00ED2C9A">
        <w:rPr>
          <w:rFonts w:eastAsia="Times New Roman" w:cs="Times New Roman"/>
          <w:bCs/>
          <w:szCs w:val="24"/>
          <w:lang w:eastAsia="lv-LV"/>
        </w:rPr>
        <w:t>īgum</w:t>
      </w:r>
      <w:r w:rsidR="00A6550B">
        <w:rPr>
          <w:rFonts w:eastAsia="Times New Roman" w:cs="Times New Roman"/>
          <w:bCs/>
          <w:szCs w:val="24"/>
          <w:lang w:eastAsia="lv-LV"/>
        </w:rPr>
        <w:t>s</w:t>
      </w:r>
      <w:r w:rsidR="00C72B3C">
        <w:rPr>
          <w:rFonts w:eastAsia="Times New Roman" w:cs="Times New Roman"/>
          <w:bCs/>
          <w:szCs w:val="24"/>
          <w:lang w:eastAsia="lv-LV"/>
        </w:rPr>
        <w:t xml:space="preserve"> par pārtikas produktu piegādi</w:t>
      </w:r>
      <w:r w:rsidR="00A6550B">
        <w:rPr>
          <w:rFonts w:eastAsia="Times New Roman" w:cs="Times New Roman"/>
          <w:bCs/>
          <w:szCs w:val="24"/>
          <w:lang w:eastAsia="lv-LV"/>
        </w:rPr>
        <w:t>”</w:t>
      </w:r>
      <w:r w:rsidRPr="00ED2C9A">
        <w:rPr>
          <w:rFonts w:eastAsia="Times New Roman" w:cs="Times New Roman"/>
          <w:bCs/>
          <w:szCs w:val="24"/>
          <w:lang w:eastAsia="lv-LV"/>
        </w:rPr>
        <w:t xml:space="preserve"> </w:t>
      </w:r>
      <w:r w:rsidR="00A6550B">
        <w:rPr>
          <w:rFonts w:eastAsia="Times New Roman" w:cs="Times New Roman"/>
          <w:bCs/>
          <w:szCs w:val="24"/>
          <w:lang w:eastAsia="lv-LV"/>
        </w:rPr>
        <w:t>(</w:t>
      </w:r>
      <w:r w:rsidRPr="00ED2C9A">
        <w:rPr>
          <w:rFonts w:eastAsia="Times New Roman" w:cs="Times New Roman"/>
          <w:bCs/>
          <w:szCs w:val="24"/>
          <w:lang w:eastAsia="lv-LV"/>
        </w:rPr>
        <w:t>projekts</w:t>
      </w:r>
      <w:r w:rsidR="00A6550B">
        <w:rPr>
          <w:rFonts w:eastAsia="Times New Roman" w:cs="Times New Roman"/>
          <w:bCs/>
          <w:szCs w:val="24"/>
          <w:lang w:eastAsia="lv-LV"/>
        </w:rPr>
        <w:t>)</w:t>
      </w:r>
      <w:r w:rsidRPr="00ED2C9A">
        <w:rPr>
          <w:rFonts w:eastAsia="Times New Roman" w:cs="Times New Roman"/>
          <w:bCs/>
          <w:szCs w:val="24"/>
          <w:lang w:eastAsia="lv-LV"/>
        </w:rPr>
        <w:t>.</w:t>
      </w:r>
    </w:p>
    <w:p w:rsidR="00177FD9" w:rsidRDefault="00177FD9" w:rsidP="00ED2C9A">
      <w:pPr>
        <w:spacing w:after="0" w:line="240" w:lineRule="auto"/>
        <w:ind w:firstLine="5040"/>
        <w:jc w:val="right"/>
        <w:rPr>
          <w:rFonts w:eastAsia="Times New Roman" w:cs="Times New Roman"/>
          <w:b/>
          <w:szCs w:val="24"/>
          <w:lang w:eastAsia="lv-LV"/>
        </w:rPr>
      </w:pPr>
    </w:p>
    <w:p w:rsidR="00177FD9" w:rsidRDefault="00177FD9" w:rsidP="00ED2C9A">
      <w:pPr>
        <w:spacing w:after="0" w:line="240" w:lineRule="auto"/>
        <w:ind w:firstLine="5040"/>
        <w:jc w:val="right"/>
        <w:rPr>
          <w:rFonts w:eastAsia="Times New Roman" w:cs="Times New Roman"/>
          <w:b/>
          <w:szCs w:val="24"/>
          <w:lang w:eastAsia="lv-LV"/>
        </w:rPr>
      </w:pPr>
    </w:p>
    <w:p w:rsidR="00A6550B" w:rsidRDefault="00A6550B" w:rsidP="00FA0391">
      <w:pPr>
        <w:spacing w:after="0" w:line="240" w:lineRule="auto"/>
        <w:ind w:left="419"/>
        <w:jc w:val="right"/>
        <w:rPr>
          <w:rFonts w:eastAsia="Times New Roman" w:cs="Times New Roman"/>
          <w:b/>
          <w:szCs w:val="24"/>
          <w:lang w:eastAsia="lv-LV"/>
        </w:rPr>
      </w:pPr>
    </w:p>
    <w:p w:rsidR="00A6550B" w:rsidRDefault="00A6550B" w:rsidP="00FA0391">
      <w:pPr>
        <w:spacing w:after="0" w:line="240" w:lineRule="auto"/>
        <w:ind w:left="419"/>
        <w:jc w:val="right"/>
        <w:rPr>
          <w:rFonts w:eastAsia="Times New Roman" w:cs="Times New Roman"/>
          <w:b/>
          <w:szCs w:val="24"/>
          <w:lang w:eastAsia="lv-LV"/>
        </w:rPr>
      </w:pPr>
    </w:p>
    <w:p w:rsidR="00A6550B" w:rsidRDefault="00A6550B" w:rsidP="00A6550B">
      <w:pPr>
        <w:spacing w:after="0" w:line="240" w:lineRule="auto"/>
        <w:ind w:left="419" w:firstLine="148"/>
        <w:jc w:val="both"/>
        <w:rPr>
          <w:rFonts w:eastAsia="Times New Roman" w:cs="Times New Roman"/>
          <w:szCs w:val="24"/>
          <w:lang w:eastAsia="lv-LV"/>
        </w:rPr>
      </w:pPr>
      <w:r w:rsidRPr="00A6550B">
        <w:rPr>
          <w:rFonts w:eastAsia="Times New Roman" w:cs="Times New Roman"/>
          <w:szCs w:val="24"/>
          <w:lang w:eastAsia="lv-LV"/>
        </w:rPr>
        <w:t>Iepirkumu</w:t>
      </w:r>
      <w:r>
        <w:rPr>
          <w:rFonts w:eastAsia="Times New Roman" w:cs="Times New Roman"/>
          <w:szCs w:val="24"/>
          <w:lang w:eastAsia="lv-LV"/>
        </w:rPr>
        <w:t xml:space="preserve"> </w:t>
      </w:r>
      <w:r w:rsidRPr="00A6550B">
        <w:rPr>
          <w:rFonts w:eastAsia="Times New Roman" w:cs="Times New Roman"/>
          <w:szCs w:val="24"/>
          <w:lang w:eastAsia="lv-LV"/>
        </w:rPr>
        <w:t>komisijas</w:t>
      </w:r>
      <w:r>
        <w:rPr>
          <w:rFonts w:eastAsia="Times New Roman" w:cs="Times New Roman"/>
          <w:szCs w:val="24"/>
          <w:lang w:eastAsia="lv-LV"/>
        </w:rPr>
        <w:t xml:space="preserve"> </w:t>
      </w:r>
      <w:r w:rsidRPr="00A6550B">
        <w:rPr>
          <w:rFonts w:eastAsia="Times New Roman" w:cs="Times New Roman"/>
          <w:szCs w:val="24"/>
          <w:lang w:eastAsia="lv-LV"/>
        </w:rPr>
        <w:t xml:space="preserve">priekšsēdētāja </w:t>
      </w:r>
      <w:r>
        <w:rPr>
          <w:rFonts w:eastAsia="Times New Roman" w:cs="Times New Roman"/>
          <w:szCs w:val="24"/>
          <w:lang w:eastAsia="lv-LV"/>
        </w:rPr>
        <w:t xml:space="preserve">                                                                               </w:t>
      </w:r>
      <w:proofErr w:type="spellStart"/>
      <w:r w:rsidRPr="00A6550B">
        <w:rPr>
          <w:rFonts w:eastAsia="Times New Roman" w:cs="Times New Roman"/>
          <w:szCs w:val="24"/>
          <w:lang w:eastAsia="lv-LV"/>
        </w:rPr>
        <w:t>L.Plavinska</w:t>
      </w:r>
      <w:proofErr w:type="spellEnd"/>
    </w:p>
    <w:p w:rsidR="00A6550B" w:rsidRDefault="00A6550B" w:rsidP="00A6550B">
      <w:pPr>
        <w:spacing w:after="0" w:line="240" w:lineRule="auto"/>
        <w:ind w:left="419" w:firstLine="148"/>
        <w:jc w:val="both"/>
        <w:rPr>
          <w:rFonts w:eastAsia="Times New Roman" w:cs="Times New Roman"/>
          <w:b/>
          <w:szCs w:val="24"/>
          <w:lang w:eastAsia="lv-LV"/>
        </w:rPr>
      </w:pPr>
      <w:r w:rsidRPr="00A6550B">
        <w:rPr>
          <w:rFonts w:eastAsia="Times New Roman" w:cs="Times New Roman"/>
          <w:szCs w:val="24"/>
          <w:lang w:eastAsia="lv-LV"/>
        </w:rPr>
        <w:t xml:space="preserve"> </w:t>
      </w:r>
      <w:r w:rsidR="00ED2C9A" w:rsidRPr="00ED2C9A">
        <w:rPr>
          <w:rFonts w:eastAsia="Times New Roman" w:cs="Times New Roman"/>
          <w:b/>
          <w:szCs w:val="24"/>
          <w:lang w:eastAsia="lv-LV"/>
        </w:rPr>
        <w:br w:type="page"/>
      </w:r>
    </w:p>
    <w:p w:rsidR="00ED2C9A" w:rsidRPr="00A6550B" w:rsidRDefault="00ED2C9A" w:rsidP="00A6550B">
      <w:pPr>
        <w:spacing w:after="0" w:line="240" w:lineRule="auto"/>
        <w:ind w:left="419" w:firstLine="148"/>
        <w:jc w:val="right"/>
        <w:rPr>
          <w:rFonts w:eastAsia="Times New Roman" w:cs="Times New Roman"/>
          <w:b/>
          <w:i/>
          <w:szCs w:val="24"/>
          <w:u w:val="single"/>
          <w:lang w:eastAsia="lv-LV"/>
        </w:rPr>
      </w:pPr>
      <w:r w:rsidRPr="00A6550B">
        <w:rPr>
          <w:rFonts w:eastAsia="Times New Roman" w:cs="Times New Roman"/>
          <w:b/>
          <w:i/>
          <w:szCs w:val="24"/>
          <w:lang w:eastAsia="lv-LV"/>
        </w:rPr>
        <w:lastRenderedPageBreak/>
        <w:t xml:space="preserve"> </w:t>
      </w:r>
      <w:r w:rsidRPr="00A6550B">
        <w:rPr>
          <w:rFonts w:eastAsia="Times New Roman" w:cs="Times New Roman"/>
          <w:b/>
          <w:i/>
          <w:szCs w:val="24"/>
          <w:u w:val="single"/>
          <w:lang w:eastAsia="lv-LV"/>
        </w:rPr>
        <w:t>1.pielikums</w:t>
      </w:r>
    </w:p>
    <w:p w:rsidR="00ED2C9A" w:rsidRPr="00ED2C9A" w:rsidRDefault="00ED2C9A" w:rsidP="00A6550B">
      <w:pPr>
        <w:spacing w:before="120" w:after="120" w:line="240" w:lineRule="auto"/>
        <w:ind w:left="539" w:firstLine="28"/>
        <w:jc w:val="center"/>
        <w:rPr>
          <w:rFonts w:eastAsia="Times New Roman" w:cs="Times New Roman"/>
          <w:b/>
          <w:szCs w:val="24"/>
          <w:lang w:eastAsia="lv-LV"/>
        </w:rPr>
      </w:pPr>
      <w:r w:rsidRPr="00ED2C9A">
        <w:rPr>
          <w:rFonts w:eastAsia="Times New Roman" w:cs="Times New Roman"/>
          <w:b/>
          <w:szCs w:val="24"/>
          <w:lang w:eastAsia="lv-LV"/>
        </w:rPr>
        <w:t>&lt;</w:t>
      </w:r>
      <w:r w:rsidRPr="00ED2C9A">
        <w:rPr>
          <w:rFonts w:eastAsia="Times New Roman" w:cs="Times New Roman"/>
          <w:b/>
          <w:i/>
          <w:szCs w:val="24"/>
          <w:lang w:eastAsia="lv-LV"/>
        </w:rPr>
        <w:t>Pretendenta nosaukums, reģistrācijas numurs un adrese</w:t>
      </w:r>
      <w:r w:rsidRPr="00ED2C9A">
        <w:rPr>
          <w:rFonts w:eastAsia="Times New Roman" w:cs="Times New Roman"/>
          <w:b/>
          <w:szCs w:val="24"/>
          <w:lang w:eastAsia="lv-LV"/>
        </w:rPr>
        <w:t>&gt;</w:t>
      </w:r>
    </w:p>
    <w:p w:rsidR="00ED2C9A" w:rsidRPr="00ED2C9A" w:rsidRDefault="00ED2C9A" w:rsidP="00ED2C9A">
      <w:pPr>
        <w:spacing w:before="120" w:after="120" w:line="240" w:lineRule="auto"/>
        <w:ind w:left="539" w:hanging="539"/>
        <w:jc w:val="right"/>
        <w:rPr>
          <w:rFonts w:eastAsia="Times New Roman" w:cs="Times New Roman"/>
          <w:b/>
          <w:szCs w:val="24"/>
          <w:lang w:eastAsia="lv-LV"/>
        </w:rPr>
      </w:pPr>
    </w:p>
    <w:p w:rsidR="00ED2C9A" w:rsidRPr="00ED2C9A" w:rsidRDefault="00ED2C9A" w:rsidP="00A6550B">
      <w:pPr>
        <w:spacing w:before="120" w:after="120" w:line="240" w:lineRule="auto"/>
        <w:ind w:left="539" w:firstLine="28"/>
        <w:jc w:val="center"/>
        <w:rPr>
          <w:rFonts w:eastAsia="Times New Roman" w:cs="Times New Roman"/>
          <w:b/>
          <w:szCs w:val="24"/>
          <w:vertAlign w:val="superscript"/>
          <w:lang w:eastAsia="lv-LV"/>
        </w:rPr>
      </w:pPr>
      <w:r w:rsidRPr="00ED2C9A">
        <w:rPr>
          <w:rFonts w:eastAsia="Times New Roman" w:cs="Times New Roman"/>
          <w:b/>
          <w:szCs w:val="24"/>
          <w:lang w:eastAsia="lv-LV"/>
        </w:rPr>
        <w:t>PIETEIKUMS</w:t>
      </w:r>
      <w:r w:rsidRPr="00ED2C9A">
        <w:rPr>
          <w:rFonts w:eastAsia="Times New Roman" w:cs="Times New Roman"/>
          <w:b/>
          <w:szCs w:val="24"/>
          <w:vertAlign w:val="superscript"/>
          <w:lang w:eastAsia="lv-LV"/>
        </w:rPr>
        <w:t>*</w:t>
      </w:r>
    </w:p>
    <w:p w:rsidR="00ED2C9A" w:rsidRPr="00ED2C9A" w:rsidRDefault="00ED2C9A" w:rsidP="00A6550B">
      <w:pPr>
        <w:spacing w:before="120" w:after="120" w:line="240" w:lineRule="auto"/>
        <w:ind w:left="539" w:firstLine="28"/>
        <w:jc w:val="both"/>
        <w:rPr>
          <w:rFonts w:eastAsia="Times New Roman" w:cs="Times New Roman"/>
          <w:b/>
          <w:szCs w:val="24"/>
          <w:lang w:eastAsia="lv-LV"/>
        </w:rPr>
      </w:pPr>
      <w:r w:rsidRPr="00ED2C9A">
        <w:rPr>
          <w:rFonts w:eastAsia="Times New Roman" w:cs="Times New Roman"/>
          <w:szCs w:val="24"/>
          <w:lang w:eastAsia="lv-LV"/>
        </w:rPr>
        <w:t>&lt;</w:t>
      </w:r>
      <w:r w:rsidRPr="00ED2C9A">
        <w:rPr>
          <w:rFonts w:eastAsia="Times New Roman" w:cs="Times New Roman"/>
          <w:i/>
          <w:szCs w:val="24"/>
          <w:lang w:eastAsia="lv-LV"/>
        </w:rPr>
        <w:t>vieta</w:t>
      </w:r>
      <w:r w:rsidRPr="00ED2C9A">
        <w:rPr>
          <w:rFonts w:eastAsia="Times New Roman" w:cs="Times New Roman"/>
          <w:szCs w:val="24"/>
          <w:lang w:eastAsia="lv-LV"/>
        </w:rPr>
        <w:t xml:space="preserve">&gt;                                                                                                                           </w:t>
      </w:r>
      <w:r w:rsidR="00A6550B">
        <w:rPr>
          <w:rFonts w:eastAsia="Times New Roman" w:cs="Times New Roman"/>
          <w:szCs w:val="24"/>
          <w:lang w:eastAsia="lv-LV"/>
        </w:rPr>
        <w:t xml:space="preserve">    </w:t>
      </w:r>
      <w:r w:rsidRPr="00ED2C9A">
        <w:rPr>
          <w:rFonts w:eastAsia="Times New Roman" w:cs="Times New Roman"/>
          <w:szCs w:val="24"/>
          <w:lang w:eastAsia="lv-LV"/>
        </w:rPr>
        <w:t>&lt;</w:t>
      </w:r>
      <w:r w:rsidRPr="00ED2C9A">
        <w:rPr>
          <w:rFonts w:eastAsia="Times New Roman" w:cs="Times New Roman"/>
          <w:i/>
          <w:szCs w:val="24"/>
          <w:lang w:eastAsia="lv-LV"/>
        </w:rPr>
        <w:t>datums</w:t>
      </w:r>
      <w:r w:rsidRPr="00ED2C9A">
        <w:rPr>
          <w:rFonts w:eastAsia="Times New Roman" w:cs="Times New Roman"/>
          <w:szCs w:val="24"/>
          <w:lang w:eastAsia="lv-LV"/>
        </w:rPr>
        <w:t>&gt;</w:t>
      </w: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                                                                                                           </w:t>
      </w:r>
    </w:p>
    <w:p w:rsidR="00ED2C9A" w:rsidRPr="00ED2C9A" w:rsidRDefault="00ED2C9A" w:rsidP="00A6550B">
      <w:pPr>
        <w:spacing w:before="240" w:after="120" w:line="240" w:lineRule="auto"/>
        <w:ind w:left="567"/>
        <w:jc w:val="both"/>
        <w:rPr>
          <w:rFonts w:eastAsia="Times New Roman" w:cs="Times New Roman"/>
          <w:b/>
          <w:bCs/>
          <w:sz w:val="28"/>
          <w:szCs w:val="28"/>
          <w:lang w:eastAsia="lv-LV"/>
        </w:rPr>
      </w:pP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Iepazīstoties ar iepirkuma „Pārtikas produktu piegāde </w:t>
      </w:r>
      <w:r w:rsidR="004D248E">
        <w:rPr>
          <w:rFonts w:eastAsia="Times New Roman" w:cs="Times New Roman"/>
          <w:bCs/>
          <w:szCs w:val="24"/>
          <w:lang w:eastAsia="lv-LV"/>
        </w:rPr>
        <w:t>Nautrēnu</w:t>
      </w:r>
      <w:r w:rsidRPr="00ED2C9A">
        <w:rPr>
          <w:rFonts w:eastAsia="Times New Roman" w:cs="Times New Roman"/>
          <w:bCs/>
          <w:szCs w:val="24"/>
          <w:lang w:eastAsia="lv-LV"/>
        </w:rPr>
        <w:t xml:space="preserve"> vidusskolas un</w:t>
      </w:r>
      <w:r w:rsidRPr="00ED2C9A">
        <w:rPr>
          <w:rFonts w:eastAsia="Times New Roman" w:cs="Times New Roman"/>
          <w:b/>
          <w:bCs/>
          <w:szCs w:val="24"/>
          <w:lang w:eastAsia="lv-LV"/>
        </w:rPr>
        <w:t xml:space="preserve"> </w:t>
      </w:r>
      <w:r w:rsidRPr="00ED2C9A">
        <w:rPr>
          <w:rFonts w:eastAsia="Times New Roman" w:cs="Times New Roman"/>
          <w:bCs/>
          <w:szCs w:val="24"/>
          <w:lang w:eastAsia="lv-LV"/>
        </w:rPr>
        <w:t>pirmsskolas</w:t>
      </w:r>
      <w:r w:rsidRPr="00ED2C9A">
        <w:rPr>
          <w:rFonts w:eastAsia="Times New Roman" w:cs="Times New Roman"/>
          <w:b/>
          <w:bCs/>
          <w:szCs w:val="24"/>
          <w:lang w:eastAsia="lv-LV"/>
        </w:rPr>
        <w:t xml:space="preserve"> </w:t>
      </w:r>
      <w:r w:rsidRPr="00ED2C9A">
        <w:rPr>
          <w:rFonts w:eastAsia="Times New Roman" w:cs="Times New Roman"/>
          <w:bCs/>
          <w:szCs w:val="24"/>
          <w:lang w:eastAsia="lv-LV"/>
        </w:rPr>
        <w:t>izglītības iestādes vaja</w:t>
      </w:r>
      <w:r w:rsidR="00430B93">
        <w:rPr>
          <w:rFonts w:eastAsia="Times New Roman" w:cs="Times New Roman"/>
          <w:bCs/>
          <w:szCs w:val="24"/>
          <w:lang w:eastAsia="lv-LV"/>
        </w:rPr>
        <w:t>dzībām 2015.-2016</w:t>
      </w:r>
      <w:r w:rsidRPr="00ED2C9A">
        <w:rPr>
          <w:rFonts w:eastAsia="Times New Roman" w:cs="Times New Roman"/>
          <w:bCs/>
          <w:szCs w:val="24"/>
          <w:lang w:eastAsia="lv-LV"/>
        </w:rPr>
        <w:t>.gad</w:t>
      </w:r>
      <w:r w:rsidR="00EE06EB">
        <w:rPr>
          <w:rFonts w:eastAsia="Times New Roman" w:cs="Times New Roman"/>
          <w:bCs/>
          <w:szCs w:val="24"/>
          <w:lang w:eastAsia="lv-LV"/>
        </w:rPr>
        <w:t>ā</w:t>
      </w:r>
      <w:r w:rsidRPr="00ED2C9A">
        <w:rPr>
          <w:rFonts w:eastAsia="Times New Roman" w:cs="Times New Roman"/>
          <w:bCs/>
          <w:szCs w:val="24"/>
          <w:lang w:eastAsia="lv-LV"/>
        </w:rPr>
        <w:t>”</w:t>
      </w:r>
      <w:r w:rsidR="00430B93">
        <w:rPr>
          <w:rFonts w:eastAsia="Times New Roman" w:cs="Times New Roman"/>
          <w:szCs w:val="24"/>
          <w:lang w:eastAsia="lv-LV"/>
        </w:rPr>
        <w:t xml:space="preserve"> (identifikācijas Nr. </w:t>
      </w:r>
      <w:r w:rsidR="004D248E">
        <w:rPr>
          <w:rFonts w:eastAsia="Times New Roman" w:cs="Times New Roman"/>
          <w:szCs w:val="24"/>
          <w:lang w:eastAsia="lv-LV"/>
        </w:rPr>
        <w:t>N</w:t>
      </w:r>
      <w:r w:rsidR="00430B93">
        <w:rPr>
          <w:rFonts w:eastAsia="Times New Roman" w:cs="Times New Roman"/>
          <w:szCs w:val="24"/>
          <w:lang w:eastAsia="lv-LV"/>
        </w:rPr>
        <w:t>PP 2015/</w:t>
      </w:r>
      <w:r w:rsidR="004D248E">
        <w:rPr>
          <w:rFonts w:eastAsia="Times New Roman" w:cs="Times New Roman"/>
          <w:szCs w:val="24"/>
          <w:lang w:eastAsia="lv-LV"/>
        </w:rPr>
        <w:t>7</w:t>
      </w:r>
      <w:r w:rsidRPr="00ED2C9A">
        <w:rPr>
          <w:rFonts w:eastAsia="Times New Roman" w:cs="Times New Roman"/>
          <w:szCs w:val="24"/>
          <w:lang w:eastAsia="lv-LV"/>
        </w:rPr>
        <w:t>)</w:t>
      </w:r>
      <w:r w:rsidRPr="00ED2C9A">
        <w:rPr>
          <w:rFonts w:eastAsia="Times New Roman" w:cs="Times New Roman"/>
          <w:b/>
          <w:szCs w:val="24"/>
          <w:lang w:eastAsia="lv-LV"/>
        </w:rPr>
        <w:t xml:space="preserve"> </w:t>
      </w:r>
      <w:r w:rsidRPr="00ED2C9A">
        <w:rPr>
          <w:rFonts w:eastAsia="Times New Roman" w:cs="Times New Roman"/>
          <w:szCs w:val="24"/>
          <w:lang w:eastAsia="lv-LV"/>
        </w:rPr>
        <w:t xml:space="preserve">nolikumu, es, apakšā parakstījies, piedāvāju veikt </w:t>
      </w:r>
      <w:r w:rsidRPr="00ED2C9A">
        <w:rPr>
          <w:rFonts w:eastAsia="Times New Roman" w:cs="Times New Roman"/>
          <w:b/>
          <w:szCs w:val="24"/>
          <w:lang w:eastAsia="lv-LV"/>
        </w:rPr>
        <w:t>pārtikas produktu piegādi</w:t>
      </w:r>
      <w:r w:rsidRPr="00ED2C9A">
        <w:rPr>
          <w:rFonts w:eastAsia="Times New Roman" w:cs="Times New Roman"/>
          <w:szCs w:val="24"/>
          <w:lang w:eastAsia="lv-LV"/>
        </w:rPr>
        <w:t>, saskaņā ar pasūtītāja izvirzītajām prasībām, un piekrītot visiem iepirkuma noteikumiem, piedāvāju piegādāt sekojošus pārtikas produktus par norādīto kopējo cenu:</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843"/>
        <w:gridCol w:w="1418"/>
        <w:gridCol w:w="1559"/>
      </w:tblGrid>
      <w:tr w:rsidR="00ED2C9A" w:rsidRPr="00ED2C9A" w:rsidTr="00A6550B">
        <w:tc>
          <w:tcPr>
            <w:tcW w:w="4536" w:type="dxa"/>
          </w:tcPr>
          <w:p w:rsidR="00ED2C9A" w:rsidRPr="00ED2C9A" w:rsidRDefault="00ED2C9A" w:rsidP="00A6550B">
            <w:pPr>
              <w:spacing w:before="240" w:after="0" w:line="240" w:lineRule="auto"/>
              <w:jc w:val="center"/>
              <w:rPr>
                <w:rFonts w:eastAsia="Times New Roman" w:cs="Times New Roman"/>
                <w:szCs w:val="24"/>
                <w:lang w:eastAsia="lv-LV"/>
              </w:rPr>
            </w:pPr>
            <w:r w:rsidRPr="00ED2C9A">
              <w:rPr>
                <w:rFonts w:eastAsia="Times New Roman" w:cs="Times New Roman"/>
                <w:szCs w:val="24"/>
                <w:lang w:eastAsia="lv-LV"/>
              </w:rPr>
              <w:t>Iepirkuma priekšmeta</w:t>
            </w:r>
          </w:p>
          <w:p w:rsidR="00ED2C9A" w:rsidRPr="00ED2C9A" w:rsidRDefault="00ED2C9A" w:rsidP="00A6550B">
            <w:pPr>
              <w:spacing w:after="0" w:line="240" w:lineRule="auto"/>
              <w:jc w:val="center"/>
              <w:rPr>
                <w:rFonts w:eastAsia="Times New Roman" w:cs="Times New Roman"/>
                <w:szCs w:val="24"/>
                <w:lang w:eastAsia="lv-LV"/>
              </w:rPr>
            </w:pPr>
            <w:r w:rsidRPr="00ED2C9A">
              <w:rPr>
                <w:rFonts w:eastAsia="Times New Roman" w:cs="Times New Roman"/>
                <w:szCs w:val="24"/>
                <w:lang w:eastAsia="lv-LV"/>
              </w:rPr>
              <w:t>daļas numurs un nosaukums</w:t>
            </w:r>
          </w:p>
        </w:tc>
        <w:tc>
          <w:tcPr>
            <w:tcW w:w="1843"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Piedāvātā cena (EUR</w:t>
            </w:r>
            <w:r w:rsidR="00ED2C9A" w:rsidRPr="00ED2C9A">
              <w:rPr>
                <w:rFonts w:eastAsia="Times New Roman" w:cs="Times New Roman"/>
                <w:szCs w:val="24"/>
                <w:lang w:eastAsia="lv-LV"/>
              </w:rPr>
              <w:t>) bez pievienotās vērtības nodokļa (PVN)</w:t>
            </w:r>
          </w:p>
        </w:tc>
        <w:tc>
          <w:tcPr>
            <w:tcW w:w="1418"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PVN (EUR</w:t>
            </w:r>
            <w:r w:rsidR="00ED2C9A" w:rsidRPr="00ED2C9A">
              <w:rPr>
                <w:rFonts w:eastAsia="Times New Roman" w:cs="Times New Roman"/>
                <w:szCs w:val="24"/>
                <w:lang w:eastAsia="lv-LV"/>
              </w:rPr>
              <w:t>)</w:t>
            </w:r>
          </w:p>
        </w:tc>
        <w:tc>
          <w:tcPr>
            <w:tcW w:w="1559" w:type="dxa"/>
          </w:tcPr>
          <w:p w:rsidR="00ED2C9A" w:rsidRPr="00ED2C9A" w:rsidRDefault="0014415A" w:rsidP="00ED2C9A">
            <w:pPr>
              <w:spacing w:after="0" w:line="240" w:lineRule="auto"/>
              <w:rPr>
                <w:rFonts w:eastAsia="Times New Roman" w:cs="Times New Roman"/>
                <w:szCs w:val="24"/>
                <w:lang w:eastAsia="lv-LV"/>
              </w:rPr>
            </w:pPr>
            <w:r>
              <w:rPr>
                <w:rFonts w:eastAsia="Times New Roman" w:cs="Times New Roman"/>
                <w:szCs w:val="24"/>
                <w:lang w:eastAsia="lv-LV"/>
              </w:rPr>
              <w:t>Kopējā piedāvājuma cena (EUR</w:t>
            </w:r>
            <w:r w:rsidR="00ED2C9A" w:rsidRPr="00ED2C9A">
              <w:rPr>
                <w:rFonts w:eastAsia="Times New Roman" w:cs="Times New Roman"/>
                <w:szCs w:val="24"/>
                <w:lang w:eastAsia="lv-LV"/>
              </w:rPr>
              <w:t>) ar PVN</w:t>
            </w: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Nr.1 „Piens un piena produkti”</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Nr.2 „Gaļa un gaļas produkti” </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Nr.3 „Putnu gaļa, putnu gaļas produkti” </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Nr.4 „Olas”</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Nr.5 „Zivis un akvakultūras produkti” </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Nr.6 „Dārzeņi un kartupeļi” </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Nr.7 „Svaigie augļi”</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Nr.8 „Eksotiskie augļi un augļu produkti”</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Nr.9 „Maize, mīklas izstrādājumi un </w:t>
            </w:r>
          </w:p>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          konditoreja”</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Nr.10 „</w:t>
            </w:r>
            <w:proofErr w:type="spellStart"/>
            <w:r w:rsidRPr="00A6550B">
              <w:rPr>
                <w:rFonts w:eastAsia="Times New Roman" w:cs="Times New Roman"/>
                <w:b/>
                <w:szCs w:val="24"/>
                <w:lang w:eastAsia="lv-LV"/>
              </w:rPr>
              <w:t>Bakaleja</w:t>
            </w:r>
            <w:proofErr w:type="spellEnd"/>
            <w:r w:rsidRPr="00A6550B">
              <w:rPr>
                <w:rFonts w:eastAsia="Times New Roman" w:cs="Times New Roman"/>
                <w:b/>
                <w:szCs w:val="24"/>
                <w:lang w:eastAsia="lv-LV"/>
              </w:rPr>
              <w:t xml:space="preserve">, graudaugi, to produkti, </w:t>
            </w:r>
          </w:p>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 xml:space="preserve">            pākšaugi un eļļas” </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r w:rsidR="00ED2C9A" w:rsidRPr="00ED2C9A" w:rsidTr="00A6550B">
        <w:tc>
          <w:tcPr>
            <w:tcW w:w="4536" w:type="dxa"/>
          </w:tcPr>
          <w:p w:rsidR="00ED2C9A" w:rsidRPr="00A6550B" w:rsidRDefault="00ED2C9A" w:rsidP="00ED2C9A">
            <w:pPr>
              <w:spacing w:after="0" w:line="240" w:lineRule="auto"/>
              <w:rPr>
                <w:rFonts w:eastAsia="Times New Roman" w:cs="Times New Roman"/>
                <w:b/>
                <w:szCs w:val="24"/>
                <w:lang w:eastAsia="lv-LV"/>
              </w:rPr>
            </w:pPr>
            <w:r w:rsidRPr="00A6550B">
              <w:rPr>
                <w:rFonts w:eastAsia="Times New Roman" w:cs="Times New Roman"/>
                <w:b/>
                <w:szCs w:val="24"/>
                <w:lang w:eastAsia="lv-LV"/>
              </w:rPr>
              <w:t>Nr.11 „Ēdienu piedevas un dzērieni”</w:t>
            </w:r>
          </w:p>
        </w:tc>
        <w:tc>
          <w:tcPr>
            <w:tcW w:w="1843" w:type="dxa"/>
          </w:tcPr>
          <w:p w:rsidR="00ED2C9A" w:rsidRPr="00ED2C9A" w:rsidRDefault="00ED2C9A" w:rsidP="00ED2C9A">
            <w:pPr>
              <w:spacing w:after="0" w:line="240" w:lineRule="auto"/>
              <w:rPr>
                <w:rFonts w:eastAsia="Times New Roman" w:cs="Times New Roman"/>
                <w:szCs w:val="24"/>
                <w:lang w:eastAsia="lv-LV"/>
              </w:rPr>
            </w:pPr>
          </w:p>
        </w:tc>
        <w:tc>
          <w:tcPr>
            <w:tcW w:w="1418" w:type="dxa"/>
          </w:tcPr>
          <w:p w:rsidR="00ED2C9A" w:rsidRPr="00ED2C9A" w:rsidRDefault="00ED2C9A" w:rsidP="00ED2C9A">
            <w:pPr>
              <w:spacing w:after="0" w:line="240" w:lineRule="auto"/>
              <w:rPr>
                <w:rFonts w:eastAsia="Times New Roman" w:cs="Times New Roman"/>
                <w:szCs w:val="24"/>
                <w:lang w:eastAsia="lv-LV"/>
              </w:rPr>
            </w:pPr>
          </w:p>
        </w:tc>
        <w:tc>
          <w:tcPr>
            <w:tcW w:w="1559" w:type="dxa"/>
          </w:tcPr>
          <w:p w:rsidR="00ED2C9A" w:rsidRPr="00ED2C9A" w:rsidRDefault="00ED2C9A" w:rsidP="00ED2C9A">
            <w:pPr>
              <w:spacing w:after="0" w:line="240" w:lineRule="auto"/>
              <w:rPr>
                <w:rFonts w:eastAsia="Times New Roman" w:cs="Times New Roman"/>
                <w:szCs w:val="24"/>
                <w:lang w:eastAsia="lv-LV"/>
              </w:rPr>
            </w:pPr>
          </w:p>
        </w:tc>
      </w:tr>
    </w:tbl>
    <w:p w:rsidR="00ED2C9A" w:rsidRPr="00ED2C9A" w:rsidRDefault="00ED2C9A" w:rsidP="00ED2C9A">
      <w:pPr>
        <w:tabs>
          <w:tab w:val="left" w:pos="180"/>
          <w:tab w:val="left" w:pos="540"/>
          <w:tab w:val="left" w:pos="900"/>
        </w:tabs>
        <w:spacing w:after="0" w:line="240" w:lineRule="auto"/>
        <w:ind w:left="540" w:hanging="540"/>
        <w:jc w:val="both"/>
        <w:rPr>
          <w:rFonts w:eastAsia="Times New Roman" w:cs="Times New Roman"/>
          <w:szCs w:val="24"/>
          <w:lang w:eastAsia="lv-LV"/>
        </w:rPr>
      </w:pPr>
    </w:p>
    <w:p w:rsidR="00ED2C9A" w:rsidRPr="00ED2C9A" w:rsidRDefault="00ED2C9A" w:rsidP="00A6550B">
      <w:pPr>
        <w:tabs>
          <w:tab w:val="left" w:pos="180"/>
          <w:tab w:val="left" w:pos="540"/>
          <w:tab w:val="left" w:pos="900"/>
        </w:tabs>
        <w:spacing w:after="0" w:line="240" w:lineRule="auto"/>
        <w:ind w:left="540" w:firstLine="27"/>
        <w:jc w:val="both"/>
        <w:rPr>
          <w:rFonts w:eastAsia="Times New Roman" w:cs="Times New Roman"/>
          <w:szCs w:val="24"/>
          <w:lang w:eastAsia="lv-LV"/>
        </w:rPr>
      </w:pPr>
      <w:r w:rsidRPr="00ED2C9A">
        <w:rPr>
          <w:rFonts w:eastAsia="Times New Roman" w:cs="Times New Roman"/>
          <w:szCs w:val="24"/>
          <w:lang w:eastAsia="lv-LV"/>
        </w:rPr>
        <w:t>Ar šī pieteikuma iesniegšanu &lt;</w:t>
      </w:r>
      <w:r w:rsidRPr="00ED2C9A">
        <w:rPr>
          <w:rFonts w:eastAsia="Times New Roman" w:cs="Times New Roman"/>
          <w:i/>
          <w:szCs w:val="24"/>
          <w:lang w:eastAsia="lv-LV"/>
        </w:rPr>
        <w:t>pretendenta nosaukums</w:t>
      </w:r>
      <w:r w:rsidRPr="00ED2C9A">
        <w:rPr>
          <w:rFonts w:eastAsia="Times New Roman" w:cs="Times New Roman"/>
          <w:szCs w:val="24"/>
          <w:lang w:eastAsia="lv-LV"/>
        </w:rPr>
        <w:t>&gt;:</w:t>
      </w:r>
    </w:p>
    <w:p w:rsidR="00ED2C9A" w:rsidRPr="00ED2C9A" w:rsidRDefault="00ED2C9A" w:rsidP="00A6550B">
      <w:pPr>
        <w:numPr>
          <w:ilvl w:val="0"/>
          <w:numId w:val="6"/>
        </w:numPr>
        <w:tabs>
          <w:tab w:val="clear" w:pos="360"/>
          <w:tab w:val="left" w:pos="540"/>
          <w:tab w:val="left" w:pos="851"/>
          <w:tab w:val="left" w:pos="900"/>
          <w:tab w:val="num" w:pos="993"/>
        </w:tabs>
        <w:overflowPunct w:val="0"/>
        <w:autoSpaceDE w:val="0"/>
        <w:autoSpaceDN w:val="0"/>
        <w:adjustRightInd w:val="0"/>
        <w:spacing w:after="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 </w:t>
      </w:r>
      <w:r w:rsidR="00452C46">
        <w:rPr>
          <w:rFonts w:eastAsia="Times New Roman" w:cs="Times New Roman"/>
          <w:szCs w:val="24"/>
          <w:lang w:eastAsia="lv-LV"/>
        </w:rPr>
        <w:t xml:space="preserve"> </w:t>
      </w:r>
      <w:r w:rsidRPr="00ED2C9A">
        <w:rPr>
          <w:rFonts w:eastAsia="Times New Roman" w:cs="Times New Roman"/>
          <w:szCs w:val="24"/>
          <w:lang w:eastAsia="lv-LV"/>
        </w:rPr>
        <w:t>apstiprina, ka piedāvājuma cenā pilnībā iekļautas visas ar piegādi saistītas izmaksas;</w:t>
      </w:r>
    </w:p>
    <w:p w:rsidR="00ED2C9A" w:rsidRDefault="00A6550B" w:rsidP="00A6550B">
      <w:pPr>
        <w:numPr>
          <w:ilvl w:val="0"/>
          <w:numId w:val="6"/>
        </w:numPr>
        <w:tabs>
          <w:tab w:val="clear" w:pos="360"/>
          <w:tab w:val="left" w:pos="720"/>
          <w:tab w:val="left" w:pos="993"/>
          <w:tab w:val="left" w:pos="1080"/>
        </w:tabs>
        <w:overflowPunct w:val="0"/>
        <w:autoSpaceDE w:val="0"/>
        <w:autoSpaceDN w:val="0"/>
        <w:adjustRightInd w:val="0"/>
        <w:spacing w:after="0" w:line="240" w:lineRule="auto"/>
        <w:ind w:firstLine="207"/>
        <w:jc w:val="both"/>
        <w:rPr>
          <w:rFonts w:eastAsia="Times New Roman" w:cs="Times New Roman"/>
          <w:szCs w:val="24"/>
          <w:lang w:eastAsia="lv-LV"/>
        </w:rPr>
      </w:pPr>
      <w:r>
        <w:rPr>
          <w:rFonts w:eastAsia="Times New Roman" w:cs="Times New Roman"/>
          <w:szCs w:val="24"/>
          <w:lang w:eastAsia="lv-LV"/>
        </w:rPr>
        <w:t xml:space="preserve">    </w:t>
      </w:r>
      <w:r w:rsidR="00ED2C9A" w:rsidRPr="00ED2C9A">
        <w:rPr>
          <w:rFonts w:eastAsia="Times New Roman" w:cs="Times New Roman"/>
          <w:szCs w:val="24"/>
          <w:lang w:eastAsia="lv-LV"/>
        </w:rPr>
        <w:t>apstiprina, ka sniegtās ziņas ir patiesas un precīzas;</w:t>
      </w:r>
    </w:p>
    <w:p w:rsidR="00B607AA" w:rsidRPr="00B607AA" w:rsidRDefault="00B607AA" w:rsidP="00DE2008">
      <w:pPr>
        <w:pStyle w:val="Sarakstarindkopa"/>
        <w:widowControl w:val="0"/>
        <w:numPr>
          <w:ilvl w:val="0"/>
          <w:numId w:val="6"/>
        </w:numPr>
        <w:tabs>
          <w:tab w:val="clear" w:pos="360"/>
          <w:tab w:val="left" w:pos="-5387"/>
          <w:tab w:val="num" w:pos="4820"/>
        </w:tabs>
        <w:overflowPunct w:val="0"/>
        <w:autoSpaceDE w:val="0"/>
        <w:autoSpaceDN w:val="0"/>
        <w:adjustRightInd w:val="0"/>
        <w:spacing w:after="0" w:line="240" w:lineRule="auto"/>
        <w:ind w:left="993" w:hanging="426"/>
        <w:jc w:val="both"/>
        <w:rPr>
          <w:rFonts w:ascii="Times New Roman" w:hAnsi="Times New Roman"/>
          <w:color w:val="000000"/>
          <w:kern w:val="28"/>
          <w:szCs w:val="24"/>
          <w:lang w:eastAsia="lv-LV"/>
        </w:rPr>
      </w:pPr>
      <w:r w:rsidRPr="00B607AA">
        <w:rPr>
          <w:rFonts w:ascii="Times New Roman" w:hAnsi="Times New Roman"/>
          <w:color w:val="000000"/>
          <w:kern w:val="28"/>
          <w:szCs w:val="24"/>
          <w:lang w:eastAsia="lv-LV"/>
        </w:rPr>
        <w:t>apstiprina, ka ir iepazinies ar nolikuma un iepirkuma līguma noteikumiem, tie ir saprotami, skaidri, apņemas ievērot tajos iekļautās prasības;</w:t>
      </w:r>
    </w:p>
    <w:p w:rsidR="00B607AA" w:rsidRPr="00B607AA" w:rsidRDefault="00B607AA" w:rsidP="00DE2008">
      <w:pPr>
        <w:pStyle w:val="Sarakstarindkopa"/>
        <w:widowControl w:val="0"/>
        <w:numPr>
          <w:ilvl w:val="0"/>
          <w:numId w:val="6"/>
        </w:numPr>
        <w:tabs>
          <w:tab w:val="clear" w:pos="360"/>
          <w:tab w:val="num" w:pos="-709"/>
        </w:tabs>
        <w:overflowPunct w:val="0"/>
        <w:autoSpaceDE w:val="0"/>
        <w:autoSpaceDN w:val="0"/>
        <w:adjustRightInd w:val="0"/>
        <w:spacing w:after="0" w:line="240" w:lineRule="auto"/>
        <w:ind w:left="993" w:hanging="426"/>
        <w:jc w:val="both"/>
        <w:rPr>
          <w:rFonts w:ascii="Times New Roman" w:hAnsi="Times New Roman"/>
          <w:color w:val="000000"/>
          <w:kern w:val="28"/>
          <w:szCs w:val="24"/>
          <w:lang w:eastAsia="lv-LV"/>
        </w:rPr>
      </w:pPr>
      <w:r w:rsidRPr="00B607AA">
        <w:rPr>
          <w:rFonts w:ascii="Times New Roman" w:hAnsi="Times New Roman"/>
          <w:color w:val="000000"/>
          <w:kern w:val="28"/>
          <w:szCs w:val="24"/>
          <w:lang w:eastAsia="lv-LV"/>
        </w:rPr>
        <w:t>apņemas (ja pasūtītājs izvēlēsies šo piedāvājumu) slēgt līgumu, saskaņā ar iepirkuma nolikumam pievienoto projektu, un izpildīt visus tā nosacījumus;</w:t>
      </w:r>
    </w:p>
    <w:p w:rsidR="00B607AA" w:rsidRPr="00B607AA" w:rsidRDefault="00DE2008" w:rsidP="00DE2008">
      <w:pPr>
        <w:widowControl w:val="0"/>
        <w:numPr>
          <w:ilvl w:val="0"/>
          <w:numId w:val="6"/>
        </w:numPr>
        <w:tabs>
          <w:tab w:val="left" w:pos="426"/>
        </w:tabs>
        <w:overflowPunct w:val="0"/>
        <w:autoSpaceDE w:val="0"/>
        <w:autoSpaceDN w:val="0"/>
        <w:adjustRightInd w:val="0"/>
        <w:spacing w:after="0" w:line="240" w:lineRule="auto"/>
        <w:ind w:left="357" w:firstLine="210"/>
        <w:jc w:val="both"/>
        <w:rPr>
          <w:rFonts w:eastAsia="Times New Roman" w:cs="Times New Roman"/>
          <w:color w:val="000000"/>
          <w:kern w:val="28"/>
          <w:szCs w:val="24"/>
          <w:lang w:eastAsia="lv-LV"/>
        </w:rPr>
      </w:pPr>
      <w:r>
        <w:rPr>
          <w:rFonts w:eastAsia="Times New Roman" w:cs="Times New Roman"/>
          <w:color w:val="000000"/>
          <w:kern w:val="28"/>
          <w:szCs w:val="24"/>
          <w:lang w:eastAsia="lv-LV"/>
        </w:rPr>
        <w:t xml:space="preserve">    </w:t>
      </w:r>
      <w:r w:rsidR="00B607AA" w:rsidRPr="00B607AA">
        <w:rPr>
          <w:rFonts w:eastAsia="Times New Roman" w:cs="Times New Roman"/>
          <w:color w:val="000000"/>
          <w:kern w:val="28"/>
          <w:szCs w:val="24"/>
          <w:lang w:eastAsia="lv-LV"/>
        </w:rPr>
        <w:t>apliecina, ka visas piedāvājumā iekļautās ziņas ir patiesas;</w:t>
      </w:r>
    </w:p>
    <w:p w:rsidR="00B607AA" w:rsidRPr="00B607AA" w:rsidRDefault="00DE2008" w:rsidP="00DE2008">
      <w:pPr>
        <w:widowControl w:val="0"/>
        <w:numPr>
          <w:ilvl w:val="0"/>
          <w:numId w:val="6"/>
        </w:numPr>
        <w:tabs>
          <w:tab w:val="left" w:pos="426"/>
        </w:tabs>
        <w:overflowPunct w:val="0"/>
        <w:autoSpaceDE w:val="0"/>
        <w:autoSpaceDN w:val="0"/>
        <w:adjustRightInd w:val="0"/>
        <w:spacing w:after="0" w:line="240" w:lineRule="auto"/>
        <w:ind w:left="357" w:firstLine="210"/>
        <w:jc w:val="both"/>
        <w:rPr>
          <w:rFonts w:eastAsia="Times New Roman" w:cs="Times New Roman"/>
          <w:color w:val="000000"/>
          <w:kern w:val="28"/>
          <w:szCs w:val="24"/>
          <w:lang w:eastAsia="lv-LV"/>
        </w:rPr>
      </w:pPr>
      <w:r>
        <w:rPr>
          <w:rFonts w:eastAsia="Times New Roman" w:cs="Times New Roman"/>
          <w:color w:val="000000"/>
          <w:kern w:val="28"/>
          <w:szCs w:val="24"/>
          <w:lang w:eastAsia="lv-LV"/>
        </w:rPr>
        <w:t xml:space="preserve">    </w:t>
      </w:r>
      <w:r w:rsidR="00B607AA" w:rsidRPr="00B607AA">
        <w:rPr>
          <w:rFonts w:eastAsia="Times New Roman" w:cs="Times New Roman"/>
          <w:color w:val="000000"/>
          <w:kern w:val="28"/>
          <w:szCs w:val="24"/>
          <w:lang w:eastAsia="lv-LV"/>
        </w:rPr>
        <w:t>apliecina, ka nav tādu apstākļu, kuri liegtu pretendentam piedalīties iepirkumā.</w:t>
      </w:r>
    </w:p>
    <w:p w:rsidR="00B607AA" w:rsidRPr="00ED2C9A" w:rsidRDefault="00B607AA" w:rsidP="00B607AA">
      <w:pPr>
        <w:tabs>
          <w:tab w:val="left" w:pos="540"/>
          <w:tab w:val="left" w:pos="720"/>
          <w:tab w:val="left" w:pos="1080"/>
        </w:tabs>
        <w:overflowPunct w:val="0"/>
        <w:autoSpaceDE w:val="0"/>
        <w:autoSpaceDN w:val="0"/>
        <w:adjustRightInd w:val="0"/>
        <w:spacing w:after="0" w:line="240" w:lineRule="auto"/>
        <w:jc w:val="both"/>
        <w:rPr>
          <w:rFonts w:eastAsia="Times New Roman" w:cs="Times New Roman"/>
          <w:szCs w:val="24"/>
          <w:lang w:eastAsia="lv-LV"/>
        </w:rPr>
      </w:pPr>
    </w:p>
    <w:p w:rsidR="00B607AA" w:rsidRPr="00ED2C9A" w:rsidRDefault="00B607AA" w:rsidP="00ED2C9A">
      <w:pPr>
        <w:spacing w:after="0" w:line="240" w:lineRule="auto"/>
        <w:jc w:val="both"/>
        <w:rPr>
          <w:rFonts w:eastAsia="Times New Roman" w:cs="Times New Roman"/>
          <w:szCs w:val="24"/>
          <w:lang w:eastAsia="lv-LV"/>
        </w:rPr>
      </w:pPr>
    </w:p>
    <w:p w:rsidR="00ED2C9A" w:rsidRPr="00ED2C9A" w:rsidRDefault="00ED2C9A" w:rsidP="00DE2008">
      <w:pPr>
        <w:spacing w:after="0" w:line="240" w:lineRule="auto"/>
        <w:ind w:firstLine="567"/>
        <w:jc w:val="both"/>
        <w:rPr>
          <w:rFonts w:eastAsia="Times New Roman" w:cs="Times New Roman"/>
          <w:szCs w:val="24"/>
          <w:lang w:eastAsia="lv-LV"/>
        </w:rPr>
      </w:pPr>
      <w:r w:rsidRPr="00DE2008">
        <w:rPr>
          <w:rFonts w:eastAsia="Times New Roman" w:cs="Times New Roman"/>
          <w:szCs w:val="24"/>
          <w:u w:val="single"/>
          <w:lang w:eastAsia="lv-LV"/>
        </w:rPr>
        <w:t>Pielikumā</w:t>
      </w:r>
      <w:r w:rsidRPr="00ED2C9A">
        <w:rPr>
          <w:rFonts w:eastAsia="Times New Roman" w:cs="Times New Roman"/>
          <w:szCs w:val="24"/>
          <w:lang w:eastAsia="lv-LV"/>
        </w:rPr>
        <w:t>: Piedāvājumā iekļautie dokumenti uz ____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ED2C9A">
      <w:pPr>
        <w:tabs>
          <w:tab w:val="left" w:pos="0"/>
        </w:tabs>
        <w:spacing w:after="0" w:line="240" w:lineRule="auto"/>
        <w:jc w:val="both"/>
        <w:rPr>
          <w:rFonts w:eastAsia="Times New Roman" w:cs="Times New Roman"/>
          <w:b/>
          <w:szCs w:val="24"/>
          <w:lang w:eastAsia="lv-LV"/>
        </w:rPr>
      </w:pPr>
    </w:p>
    <w:p w:rsidR="00ED2C9A" w:rsidRPr="00ED2C9A" w:rsidRDefault="00ED2C9A" w:rsidP="00DE2008">
      <w:pPr>
        <w:tabs>
          <w:tab w:val="left" w:pos="0"/>
        </w:tabs>
        <w:spacing w:after="0" w:line="240" w:lineRule="auto"/>
        <w:ind w:firstLine="567"/>
        <w:jc w:val="both"/>
        <w:rPr>
          <w:rFonts w:eastAsia="Times New Roman" w:cs="Times New Roman"/>
          <w:szCs w:val="24"/>
          <w:lang w:eastAsia="lv-LV"/>
        </w:rPr>
      </w:pPr>
      <w:r w:rsidRPr="00ED2C9A">
        <w:rPr>
          <w:rFonts w:eastAsia="Times New Roman" w:cs="Times New Roman"/>
          <w:szCs w:val="24"/>
          <w:lang w:eastAsia="lv-LV"/>
        </w:rPr>
        <w:t>_________________________________________________________________</w:t>
      </w:r>
      <w:r w:rsidR="00DE2008">
        <w:rPr>
          <w:rFonts w:eastAsia="Times New Roman" w:cs="Times New Roman"/>
          <w:szCs w:val="24"/>
          <w:lang w:eastAsia="lv-LV"/>
        </w:rPr>
        <w:t>____________</w:t>
      </w:r>
    </w:p>
    <w:p w:rsidR="00ED2C9A" w:rsidRPr="00ED2C9A" w:rsidRDefault="00ED2C9A" w:rsidP="00ED2C9A">
      <w:pPr>
        <w:tabs>
          <w:tab w:val="left" w:pos="0"/>
        </w:tabs>
        <w:spacing w:after="0" w:line="240" w:lineRule="auto"/>
        <w:jc w:val="center"/>
        <w:rPr>
          <w:rFonts w:eastAsia="Times New Roman" w:cs="Times New Roman"/>
          <w:sz w:val="20"/>
          <w:szCs w:val="20"/>
          <w:lang w:eastAsia="lv-LV"/>
        </w:rPr>
      </w:pPr>
      <w:r w:rsidRPr="00ED2C9A">
        <w:rPr>
          <w:rFonts w:eastAsia="Times New Roman" w:cs="Times New Roman"/>
          <w:sz w:val="20"/>
          <w:szCs w:val="20"/>
          <w:lang w:eastAsia="lv-LV"/>
        </w:rPr>
        <w:t>(pretendenta nosaukums,  re</w:t>
      </w:r>
      <w:r w:rsidR="00DE2008">
        <w:rPr>
          <w:rFonts w:eastAsia="Times New Roman" w:cs="Times New Roman"/>
          <w:sz w:val="20"/>
          <w:szCs w:val="20"/>
          <w:lang w:eastAsia="lv-LV"/>
        </w:rPr>
        <w:t>ģis</w:t>
      </w:r>
      <w:r w:rsidRPr="00ED2C9A">
        <w:rPr>
          <w:rFonts w:eastAsia="Times New Roman" w:cs="Times New Roman"/>
          <w:sz w:val="20"/>
          <w:szCs w:val="20"/>
          <w:lang w:eastAsia="lv-LV"/>
        </w:rPr>
        <w:t>t</w:t>
      </w:r>
      <w:r w:rsidR="00DE2008">
        <w:rPr>
          <w:rFonts w:eastAsia="Times New Roman" w:cs="Times New Roman"/>
          <w:sz w:val="20"/>
          <w:szCs w:val="20"/>
          <w:lang w:eastAsia="lv-LV"/>
        </w:rPr>
        <w:t xml:space="preserve">rācijas </w:t>
      </w:r>
      <w:r w:rsidRPr="00ED2C9A">
        <w:rPr>
          <w:rFonts w:eastAsia="Times New Roman" w:cs="Times New Roman"/>
          <w:sz w:val="20"/>
          <w:szCs w:val="20"/>
          <w:lang w:eastAsia="lv-LV"/>
        </w:rPr>
        <w:t>n</w:t>
      </w:r>
      <w:r w:rsidR="00DE2008">
        <w:rPr>
          <w:rFonts w:eastAsia="Times New Roman" w:cs="Times New Roman"/>
          <w:sz w:val="20"/>
          <w:szCs w:val="20"/>
          <w:lang w:eastAsia="lv-LV"/>
        </w:rPr>
        <w:t>umurs,</w:t>
      </w:r>
      <w:r w:rsidRPr="00ED2C9A">
        <w:rPr>
          <w:rFonts w:eastAsia="Times New Roman" w:cs="Times New Roman"/>
          <w:sz w:val="20"/>
          <w:szCs w:val="20"/>
          <w:lang w:eastAsia="lv-LV"/>
        </w:rPr>
        <w:t xml:space="preserve"> adrese,</w:t>
      </w:r>
    </w:p>
    <w:p w:rsidR="00ED2C9A" w:rsidRPr="00ED2C9A" w:rsidRDefault="00ED2C9A" w:rsidP="00DE2008">
      <w:pPr>
        <w:tabs>
          <w:tab w:val="left" w:pos="-2410"/>
        </w:tabs>
        <w:spacing w:after="0" w:line="240" w:lineRule="auto"/>
        <w:ind w:left="567" w:firstLine="567"/>
        <w:rPr>
          <w:rFonts w:eastAsia="Times New Roman" w:cs="Times New Roman"/>
          <w:szCs w:val="24"/>
          <w:lang w:eastAsia="lv-LV"/>
        </w:rPr>
      </w:pPr>
    </w:p>
    <w:p w:rsidR="00ED2C9A" w:rsidRPr="00ED2C9A" w:rsidRDefault="00ED2C9A" w:rsidP="00DE2008">
      <w:pPr>
        <w:pBdr>
          <w:top w:val="single" w:sz="4" w:space="1" w:color="auto"/>
        </w:pBdr>
        <w:tabs>
          <w:tab w:val="left" w:pos="360"/>
          <w:tab w:val="left" w:pos="567"/>
        </w:tabs>
        <w:spacing w:after="0" w:line="240" w:lineRule="auto"/>
        <w:ind w:left="567"/>
        <w:jc w:val="center"/>
        <w:rPr>
          <w:rFonts w:eastAsia="Times New Roman" w:cs="Times New Roman"/>
          <w:sz w:val="20"/>
          <w:szCs w:val="20"/>
          <w:lang w:eastAsia="lv-LV"/>
        </w:rPr>
      </w:pPr>
      <w:r w:rsidRPr="00ED2C9A">
        <w:rPr>
          <w:rFonts w:eastAsia="Times New Roman" w:cs="Times New Roman"/>
          <w:sz w:val="20"/>
          <w:szCs w:val="20"/>
          <w:lang w:eastAsia="lv-LV"/>
        </w:rPr>
        <w:t>tālruņa un faksa numuri, e-pasta adrese)</w:t>
      </w:r>
    </w:p>
    <w:p w:rsidR="00ED2C9A" w:rsidRPr="00ED2C9A" w:rsidRDefault="00ED2C9A" w:rsidP="00ED2C9A">
      <w:pPr>
        <w:tabs>
          <w:tab w:val="left" w:pos="0"/>
        </w:tabs>
        <w:spacing w:after="0" w:line="240" w:lineRule="auto"/>
        <w:rPr>
          <w:rFonts w:eastAsia="Times New Roman" w:cs="Times New Roman"/>
          <w:szCs w:val="24"/>
          <w:lang w:eastAsia="lv-LV"/>
        </w:rPr>
      </w:pPr>
    </w:p>
    <w:p w:rsidR="00ED2C9A" w:rsidRPr="00ED2C9A" w:rsidRDefault="00ED2C9A" w:rsidP="00DE2008">
      <w:pPr>
        <w:tabs>
          <w:tab w:val="left" w:pos="567"/>
        </w:tabs>
        <w:spacing w:after="0" w:line="240" w:lineRule="auto"/>
        <w:ind w:left="567" w:firstLine="567"/>
        <w:rPr>
          <w:rFonts w:eastAsia="Times New Roman" w:cs="Times New Roman"/>
          <w:szCs w:val="24"/>
          <w:lang w:eastAsia="lv-LV"/>
        </w:rPr>
      </w:pPr>
    </w:p>
    <w:p w:rsidR="00ED2C9A" w:rsidRDefault="00ED2C9A" w:rsidP="00DE2008">
      <w:pPr>
        <w:pBdr>
          <w:top w:val="single" w:sz="4" w:space="1" w:color="auto"/>
        </w:pBdr>
        <w:tabs>
          <w:tab w:val="left" w:pos="567"/>
        </w:tabs>
        <w:spacing w:after="0" w:line="240" w:lineRule="auto"/>
        <w:ind w:left="567"/>
        <w:jc w:val="center"/>
        <w:rPr>
          <w:rFonts w:eastAsia="Times New Roman" w:cs="Times New Roman"/>
          <w:sz w:val="20"/>
          <w:szCs w:val="20"/>
          <w:lang w:eastAsia="lv-LV"/>
        </w:rPr>
      </w:pPr>
      <w:r w:rsidRPr="00ED2C9A">
        <w:rPr>
          <w:rFonts w:eastAsia="Times New Roman" w:cs="Times New Roman"/>
          <w:sz w:val="20"/>
          <w:szCs w:val="20"/>
          <w:lang w:eastAsia="lv-LV"/>
        </w:rPr>
        <w:t>(pretendenta bankas rekvizīti)</w:t>
      </w:r>
    </w:p>
    <w:p w:rsidR="00DE2008" w:rsidRDefault="00DE2008" w:rsidP="00DE2008">
      <w:pPr>
        <w:pBdr>
          <w:top w:val="single" w:sz="4" w:space="1" w:color="auto"/>
        </w:pBdr>
        <w:tabs>
          <w:tab w:val="left" w:pos="567"/>
        </w:tabs>
        <w:spacing w:after="0" w:line="240" w:lineRule="auto"/>
        <w:ind w:left="567"/>
        <w:jc w:val="center"/>
        <w:rPr>
          <w:rFonts w:eastAsia="Times New Roman" w:cs="Times New Roman"/>
          <w:sz w:val="20"/>
          <w:szCs w:val="20"/>
          <w:lang w:eastAsia="lv-LV"/>
        </w:rPr>
      </w:pPr>
    </w:p>
    <w:p w:rsidR="00DE2008" w:rsidRDefault="00DE2008" w:rsidP="00DE2008">
      <w:pPr>
        <w:pBdr>
          <w:top w:val="single" w:sz="4" w:space="1" w:color="auto"/>
        </w:pBdr>
        <w:tabs>
          <w:tab w:val="left" w:pos="567"/>
        </w:tabs>
        <w:spacing w:after="0" w:line="240" w:lineRule="auto"/>
        <w:ind w:left="567"/>
        <w:jc w:val="center"/>
        <w:rPr>
          <w:rFonts w:eastAsia="Times New Roman" w:cs="Times New Roman"/>
          <w:sz w:val="20"/>
          <w:szCs w:val="20"/>
          <w:lang w:eastAsia="lv-LV"/>
        </w:rPr>
      </w:pPr>
    </w:p>
    <w:p w:rsidR="00DE2008" w:rsidRDefault="00DE2008" w:rsidP="00ED2C9A">
      <w:pPr>
        <w:pBdr>
          <w:top w:val="single" w:sz="4" w:space="1" w:color="auto"/>
        </w:pBdr>
        <w:tabs>
          <w:tab w:val="left" w:pos="0"/>
        </w:tabs>
        <w:spacing w:after="0" w:line="240" w:lineRule="auto"/>
        <w:rPr>
          <w:rFonts w:eastAsia="Times New Roman" w:cs="Times New Roman"/>
          <w:sz w:val="20"/>
          <w:szCs w:val="20"/>
          <w:lang w:eastAsia="lv-LV"/>
        </w:rPr>
      </w:pPr>
    </w:p>
    <w:p w:rsidR="00DE2008" w:rsidRPr="00ED2C9A" w:rsidRDefault="00DE2008" w:rsidP="00ED2C9A">
      <w:pPr>
        <w:pBdr>
          <w:top w:val="single" w:sz="4" w:space="1" w:color="auto"/>
        </w:pBdr>
        <w:tabs>
          <w:tab w:val="left" w:pos="0"/>
        </w:tabs>
        <w:spacing w:after="0" w:line="240" w:lineRule="auto"/>
        <w:rPr>
          <w:rFonts w:eastAsia="Times New Roman" w:cs="Times New Roman"/>
          <w:sz w:val="20"/>
          <w:szCs w:val="20"/>
          <w:lang w:eastAsia="lv-LV"/>
        </w:rPr>
      </w:pPr>
    </w:p>
    <w:p w:rsidR="00ED2C9A" w:rsidRDefault="00ED2C9A" w:rsidP="00ED2C9A">
      <w:pP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Cs w:val="24"/>
          <w:lang w:eastAsia="lv-LV"/>
        </w:rPr>
      </w:pPr>
    </w:p>
    <w:p w:rsidR="00DE2008" w:rsidRPr="00ED2C9A" w:rsidRDefault="00DE2008" w:rsidP="00ED2C9A">
      <w:pP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Cs w:val="24"/>
          <w:lang w:eastAsia="lv-LV"/>
        </w:rPr>
      </w:pPr>
    </w:p>
    <w:p w:rsidR="00ED2C9A" w:rsidRPr="00ED2C9A" w:rsidRDefault="00ED2C9A" w:rsidP="00DE2008">
      <w:pPr>
        <w:pBdr>
          <w:top w:val="single" w:sz="4" w:space="1" w:color="auto"/>
        </w:pBdr>
        <w:tabs>
          <w:tab w:val="left" w:pos="567"/>
          <w:tab w:val="center" w:pos="4153"/>
          <w:tab w:val="right" w:pos="8306"/>
        </w:tabs>
        <w:overflowPunct w:val="0"/>
        <w:autoSpaceDE w:val="0"/>
        <w:autoSpaceDN w:val="0"/>
        <w:adjustRightInd w:val="0"/>
        <w:spacing w:after="0" w:line="240" w:lineRule="auto"/>
        <w:ind w:left="567"/>
        <w:jc w:val="center"/>
        <w:rPr>
          <w:rFonts w:eastAsia="Times New Roman" w:cs="Times New Roman"/>
          <w:noProof/>
          <w:sz w:val="20"/>
          <w:szCs w:val="20"/>
          <w:lang w:eastAsia="lv-LV"/>
        </w:rPr>
      </w:pPr>
      <w:r w:rsidRPr="00ED2C9A">
        <w:rPr>
          <w:rFonts w:eastAsia="Times New Roman" w:cs="Times New Roman"/>
          <w:noProof/>
          <w:sz w:val="20"/>
          <w:szCs w:val="20"/>
          <w:lang w:eastAsia="lv-LV"/>
        </w:rPr>
        <w:t>(ar paraksta tiesībām apveltītās vai pilnvarotās personas amats, vārds</w:t>
      </w:r>
      <w:r w:rsidR="00DE2008">
        <w:rPr>
          <w:rFonts w:eastAsia="Times New Roman" w:cs="Times New Roman"/>
          <w:noProof/>
          <w:sz w:val="20"/>
          <w:szCs w:val="20"/>
          <w:lang w:eastAsia="lv-LV"/>
        </w:rPr>
        <w:t>,</w:t>
      </w:r>
      <w:r w:rsidRPr="00ED2C9A">
        <w:rPr>
          <w:rFonts w:eastAsia="Times New Roman" w:cs="Times New Roman"/>
          <w:noProof/>
          <w:sz w:val="20"/>
          <w:szCs w:val="20"/>
          <w:lang w:eastAsia="lv-LV"/>
        </w:rPr>
        <w:t xml:space="preserve"> uzvārds, tālruņa numurs)</w:t>
      </w:r>
    </w:p>
    <w:p w:rsidR="00ED2C9A" w:rsidRPr="00ED2C9A" w:rsidRDefault="00ED2C9A" w:rsidP="00ED2C9A">
      <w:pPr>
        <w:tabs>
          <w:tab w:val="left" w:pos="0"/>
          <w:tab w:val="center" w:pos="4153"/>
          <w:tab w:val="right" w:pos="8306"/>
        </w:tabs>
        <w:overflowPunct w:val="0"/>
        <w:autoSpaceDE w:val="0"/>
        <w:autoSpaceDN w:val="0"/>
        <w:adjustRightInd w:val="0"/>
        <w:spacing w:after="0" w:line="240" w:lineRule="auto"/>
        <w:jc w:val="center"/>
        <w:rPr>
          <w:rFonts w:eastAsia="Times New Roman" w:cs="Times New Roman"/>
          <w:noProof/>
          <w:szCs w:val="24"/>
          <w:lang w:eastAsia="lv-LV"/>
        </w:rPr>
      </w:pPr>
    </w:p>
    <w:p w:rsidR="00ED2C9A" w:rsidRPr="00ED2C9A" w:rsidRDefault="00ED2C9A" w:rsidP="00DE2008">
      <w:pPr>
        <w:tabs>
          <w:tab w:val="left" w:pos="360"/>
          <w:tab w:val="left" w:pos="567"/>
        </w:tabs>
        <w:spacing w:after="0" w:line="240" w:lineRule="auto"/>
        <w:ind w:left="567"/>
        <w:jc w:val="right"/>
        <w:rPr>
          <w:rFonts w:eastAsia="Times New Roman" w:cs="Times New Roman"/>
          <w:szCs w:val="24"/>
          <w:lang w:eastAsia="lv-LV"/>
        </w:rPr>
      </w:pPr>
      <w:r w:rsidRPr="00ED2C9A">
        <w:rPr>
          <w:rFonts w:eastAsia="Times New Roman" w:cs="Times New Roman"/>
          <w:szCs w:val="24"/>
          <w:lang w:eastAsia="lv-LV"/>
        </w:rPr>
        <w:t>___________________________________________________________________________</w:t>
      </w:r>
    </w:p>
    <w:p w:rsidR="00ED2C9A" w:rsidRPr="00ED2C9A" w:rsidRDefault="00ED2C9A" w:rsidP="00DE2008">
      <w:pPr>
        <w:tabs>
          <w:tab w:val="left" w:pos="360"/>
          <w:tab w:val="left" w:pos="567"/>
        </w:tabs>
        <w:spacing w:after="0" w:line="240" w:lineRule="auto"/>
        <w:ind w:left="567"/>
        <w:jc w:val="center"/>
        <w:rPr>
          <w:rFonts w:eastAsia="Times New Roman" w:cs="Times New Roman"/>
          <w:sz w:val="20"/>
          <w:szCs w:val="20"/>
          <w:lang w:eastAsia="lv-LV"/>
        </w:rPr>
      </w:pPr>
      <w:r w:rsidRPr="00ED2C9A">
        <w:rPr>
          <w:rFonts w:eastAsia="Times New Roman" w:cs="Times New Roman"/>
          <w:sz w:val="20"/>
          <w:szCs w:val="20"/>
          <w:lang w:eastAsia="lv-LV"/>
        </w:rPr>
        <w:t>(pretendenta ar paraksta tiesībām apveltītās vai pilnvarotās personas paraksts)</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___________________________________________________________________________</w:t>
      </w:r>
    </w:p>
    <w:p w:rsidR="00ED2C9A" w:rsidRPr="00ED2C9A" w:rsidRDefault="00DE2008" w:rsidP="00DE2008">
      <w:pPr>
        <w:tabs>
          <w:tab w:val="left" w:pos="360"/>
          <w:tab w:val="left" w:pos="567"/>
        </w:tabs>
        <w:spacing w:after="0" w:line="240" w:lineRule="auto"/>
        <w:ind w:left="567"/>
        <w:jc w:val="center"/>
        <w:rPr>
          <w:rFonts w:eastAsia="Times New Roman" w:cs="Times New Roman"/>
          <w:sz w:val="20"/>
          <w:szCs w:val="20"/>
          <w:lang w:eastAsia="lv-LV"/>
        </w:rPr>
      </w:pPr>
      <w:r>
        <w:rPr>
          <w:rFonts w:eastAsia="Times New Roman" w:cs="Times New Roman"/>
          <w:sz w:val="20"/>
          <w:szCs w:val="20"/>
          <w:lang w:eastAsia="lv-LV"/>
        </w:rPr>
        <w:t xml:space="preserve">         </w:t>
      </w:r>
      <w:r w:rsidR="00ED2C9A" w:rsidRPr="00ED2C9A">
        <w:rPr>
          <w:rFonts w:eastAsia="Times New Roman" w:cs="Times New Roman"/>
          <w:sz w:val="20"/>
          <w:szCs w:val="20"/>
          <w:lang w:eastAsia="lv-LV"/>
        </w:rPr>
        <w:t>(personas, kas parakstīs iepirkuma līgumu, amats, vārds, uzvārds, tālruņa numurs un pilnvarojuma pamats)</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 </w:t>
      </w: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p>
    <w:p w:rsidR="00ED2C9A" w:rsidRPr="00ED2C9A" w:rsidRDefault="00ED2C9A" w:rsidP="00ED2C9A">
      <w:pPr>
        <w:tabs>
          <w:tab w:val="left" w:pos="0"/>
          <w:tab w:val="left" w:pos="360"/>
        </w:tabs>
        <w:spacing w:after="0" w:line="240" w:lineRule="auto"/>
        <w:jc w:val="right"/>
        <w:rPr>
          <w:rFonts w:eastAsia="Times New Roman" w:cs="Times New Roman"/>
          <w:szCs w:val="24"/>
          <w:lang w:eastAsia="lv-LV"/>
        </w:rPr>
      </w:pPr>
      <w:r w:rsidRPr="00ED2C9A">
        <w:rPr>
          <w:rFonts w:eastAsia="Times New Roman" w:cs="Times New Roman"/>
          <w:szCs w:val="24"/>
          <w:lang w:eastAsia="lv-LV"/>
        </w:rPr>
        <w:t xml:space="preserve"> </w:t>
      </w:r>
    </w:p>
    <w:p w:rsidR="00ED2C9A" w:rsidRPr="00ED2C9A" w:rsidRDefault="00ED2C9A" w:rsidP="00ED2C9A">
      <w:pPr>
        <w:tabs>
          <w:tab w:val="left" w:pos="0"/>
          <w:tab w:val="left" w:pos="360"/>
        </w:tabs>
        <w:spacing w:after="0" w:line="240" w:lineRule="auto"/>
        <w:jc w:val="both"/>
        <w:rPr>
          <w:rFonts w:eastAsia="Times New Roman" w:cs="Times New Roman"/>
          <w:b/>
          <w:szCs w:val="24"/>
          <w:u w:val="single"/>
          <w:lang w:eastAsia="lv-LV"/>
        </w:rPr>
      </w:pPr>
    </w:p>
    <w:p w:rsidR="00ED2C9A" w:rsidRPr="00ED2C9A" w:rsidRDefault="00ED2C9A" w:rsidP="00ED2C9A">
      <w:pPr>
        <w:tabs>
          <w:tab w:val="left" w:pos="0"/>
          <w:tab w:val="left" w:pos="360"/>
        </w:tabs>
        <w:spacing w:after="0" w:line="240" w:lineRule="auto"/>
        <w:jc w:val="both"/>
        <w:rPr>
          <w:rFonts w:eastAsia="Times New Roman" w:cs="Times New Roman"/>
          <w:b/>
          <w:szCs w:val="24"/>
          <w:u w:val="single"/>
          <w:lang w:eastAsia="lv-LV"/>
        </w:rPr>
      </w:pPr>
    </w:p>
    <w:p w:rsidR="00ED2C9A" w:rsidRPr="00ED2C9A" w:rsidRDefault="00ED2C9A" w:rsidP="00DE2008">
      <w:pPr>
        <w:tabs>
          <w:tab w:val="left" w:pos="360"/>
          <w:tab w:val="left" w:pos="567"/>
        </w:tabs>
        <w:spacing w:after="0" w:line="240" w:lineRule="auto"/>
        <w:ind w:left="567"/>
        <w:jc w:val="both"/>
        <w:rPr>
          <w:rFonts w:eastAsia="Times New Roman" w:cs="Times New Roman"/>
          <w:b/>
          <w:i/>
          <w:sz w:val="20"/>
          <w:szCs w:val="20"/>
          <w:lang w:eastAsia="lv-LV"/>
        </w:rPr>
      </w:pPr>
      <w:r w:rsidRPr="00ED2C9A">
        <w:rPr>
          <w:rFonts w:eastAsia="Times New Roman" w:cs="Times New Roman"/>
          <w:b/>
          <w:i/>
          <w:szCs w:val="24"/>
          <w:lang w:eastAsia="lv-LV"/>
        </w:rPr>
        <w:t>*</w:t>
      </w:r>
      <w:r w:rsidRPr="00ED2C9A">
        <w:rPr>
          <w:rFonts w:eastAsia="Times New Roman" w:cs="Times New Roman"/>
          <w:b/>
          <w:i/>
          <w:sz w:val="20"/>
          <w:szCs w:val="20"/>
          <w:lang w:eastAsia="lv-LV"/>
        </w:rPr>
        <w:t>Ja pieteikumu un piedāvājumu paraksta pretendenta pilnvarota persona, klāt pievienojama pilnvara.</w:t>
      </w: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rPr>
          <w:rFonts w:eastAsia="Times New Roman" w:cs="Times New Roman"/>
          <w:b/>
          <w:sz w:val="20"/>
          <w:szCs w:val="20"/>
          <w:lang w:eastAsia="lv-LV"/>
        </w:rPr>
      </w:pPr>
    </w:p>
    <w:p w:rsidR="00ED2C9A" w:rsidRPr="00ED2C9A" w:rsidRDefault="00ED2C9A" w:rsidP="00ED2C9A">
      <w:pPr>
        <w:spacing w:after="0" w:line="240" w:lineRule="auto"/>
        <w:ind w:firstLine="5040"/>
        <w:jc w:val="right"/>
        <w:rPr>
          <w:rFonts w:eastAsia="Times New Roman" w:cs="Times New Roman"/>
          <w:b/>
          <w:sz w:val="20"/>
          <w:szCs w:val="20"/>
          <w:lang w:eastAsia="lv-LV"/>
        </w:rPr>
      </w:pP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bookmarkStart w:id="2" w:name="_Toc179176911"/>
      <w:bookmarkStart w:id="3" w:name="_Toc96971236"/>
      <w:bookmarkStart w:id="4" w:name="_Toc96969792"/>
      <w:bookmarkStart w:id="5" w:name="_Toc94892600"/>
      <w:bookmarkStart w:id="6" w:name="_Toc55274673"/>
      <w:bookmarkStart w:id="7" w:name="_Toc55274439"/>
      <w:bookmarkStart w:id="8" w:name="_Toc45709985"/>
      <w:bookmarkStart w:id="9" w:name="_Toc45709719"/>
      <w:bookmarkStart w:id="10" w:name="_Toc45708795"/>
      <w:bookmarkStart w:id="11" w:name="_Toc45708527"/>
      <w:bookmarkStart w:id="12" w:name="_Toc27197565"/>
      <w:bookmarkStart w:id="13" w:name="_Toc27196984"/>
      <w:bookmarkStart w:id="14" w:name="_Toc26775674"/>
      <w:bookmarkStart w:id="15" w:name="_Toc26699974"/>
      <w:bookmarkStart w:id="16" w:name="_Toc16494370"/>
      <w:bookmarkStart w:id="17" w:name="_Toc45710005"/>
      <w:bookmarkStart w:id="18" w:name="_Toc45709759"/>
      <w:bookmarkStart w:id="19" w:name="_Toc45708841"/>
      <w:bookmarkStart w:id="20" w:name="_Toc27197629"/>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Default="00ED2C9A" w:rsidP="00ED2C9A">
      <w:pPr>
        <w:spacing w:after="0" w:line="240" w:lineRule="auto"/>
        <w:ind w:firstLine="5040"/>
        <w:jc w:val="right"/>
        <w:rPr>
          <w:rFonts w:eastAsia="Times New Roman" w:cs="Times New Roman"/>
          <w:b/>
          <w:szCs w:val="24"/>
          <w:u w:val="single"/>
          <w:lang w:eastAsia="lv-LV"/>
        </w:rPr>
      </w:pPr>
    </w:p>
    <w:p w:rsidR="00B607AA" w:rsidRPr="00ED2C9A" w:rsidRDefault="00B607A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r w:rsidRPr="00ED2C9A">
        <w:rPr>
          <w:rFonts w:eastAsia="Times New Roman" w:cs="Times New Roman"/>
          <w:b/>
          <w:szCs w:val="24"/>
          <w:u w:val="single"/>
          <w:lang w:eastAsia="lv-LV"/>
        </w:rPr>
        <w:t>2.pielikums</w:t>
      </w:r>
    </w:p>
    <w:p w:rsidR="00ED2C9A" w:rsidRPr="00ED2C9A" w:rsidRDefault="00ED2C9A" w:rsidP="00ED2C9A">
      <w:pPr>
        <w:spacing w:after="0" w:line="240" w:lineRule="auto"/>
        <w:jc w:val="right"/>
        <w:rPr>
          <w:rFonts w:eastAsia="Times New Roman" w:cs="Times New Roman"/>
          <w:b/>
          <w:sz w:val="20"/>
          <w:szCs w:val="20"/>
          <w:lang w:eastAsia="lv-LV"/>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ED2C9A" w:rsidRPr="00ED2C9A" w:rsidRDefault="00ED2C9A" w:rsidP="00ED2C9A">
      <w:pPr>
        <w:spacing w:before="20" w:after="20" w:line="240" w:lineRule="auto"/>
        <w:jc w:val="center"/>
        <w:rPr>
          <w:rFonts w:eastAsia="Times New Roman" w:cs="Times New Roman"/>
          <w:b/>
          <w:szCs w:val="24"/>
          <w:lang w:eastAsia="lv-LV"/>
        </w:rPr>
      </w:pPr>
      <w:r w:rsidRPr="00ED2C9A">
        <w:rPr>
          <w:rFonts w:eastAsia="Times New Roman" w:cs="Times New Roman"/>
          <w:b/>
          <w:szCs w:val="24"/>
          <w:lang w:eastAsia="lv-LV"/>
        </w:rPr>
        <w:t>TEHNISKĀS SPECIFIKĀCIJAS</w:t>
      </w:r>
    </w:p>
    <w:p w:rsidR="00ED2C9A" w:rsidRPr="00ED2C9A" w:rsidRDefault="00ED2C9A" w:rsidP="00ED2C9A">
      <w:pPr>
        <w:spacing w:after="0" w:line="240" w:lineRule="auto"/>
        <w:jc w:val="center"/>
        <w:rPr>
          <w:rFonts w:eastAsia="Times New Roman" w:cs="Times New Roman"/>
          <w:b/>
          <w:szCs w:val="24"/>
          <w:lang w:eastAsia="lv-LV"/>
        </w:rPr>
      </w:pPr>
      <w:r w:rsidRPr="00ED2C9A">
        <w:rPr>
          <w:rFonts w:eastAsia="Times New Roman" w:cs="Times New Roman"/>
          <w:b/>
          <w:szCs w:val="24"/>
          <w:lang w:eastAsia="lv-LV"/>
        </w:rPr>
        <w:t xml:space="preserve">pārtikas produktu piegādei </w:t>
      </w:r>
      <w:r w:rsidR="004D248E">
        <w:rPr>
          <w:rFonts w:eastAsia="Times New Roman" w:cs="Times New Roman"/>
          <w:b/>
          <w:szCs w:val="24"/>
          <w:lang w:eastAsia="lv-LV"/>
        </w:rPr>
        <w:t>Nautrēnu</w:t>
      </w:r>
      <w:r w:rsidRPr="00ED2C9A">
        <w:rPr>
          <w:rFonts w:eastAsia="Times New Roman" w:cs="Times New Roman"/>
          <w:b/>
          <w:szCs w:val="24"/>
          <w:lang w:eastAsia="lv-LV"/>
        </w:rPr>
        <w:t xml:space="preserve"> vidusskolas un</w:t>
      </w:r>
    </w:p>
    <w:p w:rsidR="00DE2008" w:rsidRDefault="00ED2C9A" w:rsidP="00DE2008">
      <w:pPr>
        <w:spacing w:after="0" w:line="240" w:lineRule="auto"/>
        <w:jc w:val="center"/>
        <w:rPr>
          <w:rFonts w:eastAsia="Times New Roman" w:cs="Times New Roman"/>
          <w:b/>
          <w:szCs w:val="24"/>
          <w:lang w:eastAsia="lv-LV"/>
        </w:rPr>
      </w:pPr>
      <w:r w:rsidRPr="00ED2C9A">
        <w:rPr>
          <w:rFonts w:eastAsia="Times New Roman" w:cs="Times New Roman"/>
          <w:b/>
          <w:szCs w:val="24"/>
          <w:lang w:eastAsia="lv-LV"/>
        </w:rPr>
        <w:t xml:space="preserve"> </w:t>
      </w:r>
      <w:r w:rsidR="004D248E">
        <w:rPr>
          <w:rFonts w:eastAsia="Times New Roman" w:cs="Times New Roman"/>
          <w:b/>
          <w:szCs w:val="24"/>
          <w:lang w:eastAsia="lv-LV"/>
        </w:rPr>
        <w:t>Nautrēnu</w:t>
      </w:r>
      <w:r w:rsidRPr="00ED2C9A">
        <w:rPr>
          <w:rFonts w:eastAsia="Times New Roman" w:cs="Times New Roman"/>
          <w:b/>
          <w:szCs w:val="24"/>
          <w:lang w:eastAsia="lv-LV"/>
        </w:rPr>
        <w:t xml:space="preserve">  pirmsskolas izglītības iestādes vajadzībām</w:t>
      </w:r>
    </w:p>
    <w:p w:rsidR="00ED2C9A" w:rsidRPr="00ED2C9A" w:rsidRDefault="00DE2008" w:rsidP="00DE2008">
      <w:pPr>
        <w:spacing w:after="120" w:line="240" w:lineRule="auto"/>
        <w:jc w:val="center"/>
        <w:rPr>
          <w:rFonts w:eastAsia="Times New Roman" w:cs="Times New Roman"/>
          <w:b/>
          <w:szCs w:val="24"/>
          <w:lang w:eastAsia="lv-LV"/>
        </w:rPr>
      </w:pPr>
      <w:r>
        <w:rPr>
          <w:rFonts w:eastAsia="Times New Roman" w:cs="Times New Roman"/>
          <w:b/>
          <w:szCs w:val="24"/>
          <w:lang w:eastAsia="lv-LV"/>
        </w:rPr>
        <w:t>2015.-2016.gadā</w:t>
      </w:r>
      <w:r w:rsidR="00ED2C9A" w:rsidRPr="00ED2C9A">
        <w:rPr>
          <w:rFonts w:eastAsia="Times New Roman" w:cs="Times New Roman"/>
          <w:b/>
          <w:szCs w:val="24"/>
          <w:lang w:eastAsia="lv-LV"/>
        </w:rPr>
        <w:t xml:space="preserve"> </w:t>
      </w:r>
    </w:p>
    <w:p w:rsidR="00D02E59" w:rsidRDefault="00ED2C9A" w:rsidP="00D02E59">
      <w:pPr>
        <w:spacing w:after="0" w:line="240" w:lineRule="auto"/>
        <w:ind w:left="993" w:hanging="426"/>
        <w:jc w:val="both"/>
        <w:rPr>
          <w:rFonts w:eastAsia="Calibri" w:cs="Times New Roman"/>
          <w:sz w:val="22"/>
        </w:rPr>
      </w:pPr>
      <w:r w:rsidRPr="00ED2C9A">
        <w:rPr>
          <w:rFonts w:eastAsia="Times New Roman" w:cs="Times New Roman"/>
          <w:sz w:val="22"/>
          <w:szCs w:val="24"/>
          <w:lang w:eastAsia="lv-LV"/>
        </w:rPr>
        <w:t xml:space="preserve">1. 1. </w:t>
      </w:r>
      <w:r w:rsidR="00D02E59" w:rsidRPr="00CF58EF">
        <w:rPr>
          <w:rFonts w:eastAsia="Calibri" w:cs="Times New Roman"/>
          <w:sz w:val="22"/>
        </w:rPr>
        <w:t>Pārtikas kvalitātes shēmai visi pārtikas aprites posmi ir izsekojami, shēmas produkta ražotājs (turpmāk – operators) ievēro prasības atbilstoši normatīvajiem aktiem pārtikas kvalitātes shēmu jomā, un produkts pēc marķēšanas ar pārtikas kvalitātes shēmas norādi nonāk tirdzniecībā. (</w:t>
      </w:r>
      <w:r w:rsidR="00D02E59" w:rsidRPr="00CF58EF">
        <w:rPr>
          <w:rFonts w:eastAsia="Calibri" w:cs="Times New Roman"/>
          <w:i/>
          <w:sz w:val="22"/>
        </w:rPr>
        <w:t>Latvijas Republikas Ministru kabineta  12.08.2014. noteikum</w:t>
      </w:r>
      <w:r w:rsidR="00D02E59">
        <w:rPr>
          <w:rFonts w:eastAsia="Calibri" w:cs="Times New Roman"/>
          <w:i/>
          <w:sz w:val="22"/>
        </w:rPr>
        <w:t>i</w:t>
      </w:r>
      <w:r w:rsidR="00D02E59" w:rsidRPr="00CF58EF">
        <w:rPr>
          <w:rFonts w:eastAsia="Calibri" w:cs="Times New Roman"/>
          <w:i/>
          <w:sz w:val="22"/>
        </w:rPr>
        <w:t xml:space="preserve"> Nr.461 „Prasības pārtikas kvalitātes shēmām, to ieviešanas, darbības, uzraudzības un kontroles kārtība”</w:t>
      </w:r>
      <w:r w:rsidR="00D02E59">
        <w:rPr>
          <w:rFonts w:eastAsia="Calibri" w:cs="Times New Roman"/>
          <w:i/>
          <w:sz w:val="22"/>
        </w:rPr>
        <w:t>, turpmāk – MK noteikumi Nr.461,</w:t>
      </w:r>
      <w:r w:rsidR="00D02E59" w:rsidRPr="00CF58EF">
        <w:rPr>
          <w:rFonts w:eastAsia="Calibri" w:cs="Times New Roman"/>
          <w:i/>
          <w:sz w:val="22"/>
        </w:rPr>
        <w:t xml:space="preserve"> 3.punkts</w:t>
      </w:r>
      <w:r w:rsidR="00D02E59" w:rsidRPr="00CF58EF">
        <w:rPr>
          <w:rFonts w:eastAsia="Calibri" w:cs="Times New Roman"/>
          <w:sz w:val="22"/>
        </w:rPr>
        <w:t xml:space="preserve">) </w:t>
      </w:r>
    </w:p>
    <w:p w:rsidR="00D02E59" w:rsidRPr="00CF58EF" w:rsidRDefault="00D02E59" w:rsidP="00D02E59">
      <w:pPr>
        <w:spacing w:after="0" w:line="240" w:lineRule="auto"/>
        <w:ind w:left="993" w:hanging="426"/>
        <w:jc w:val="both"/>
        <w:rPr>
          <w:rFonts w:eastAsia="Calibri" w:cs="Times New Roman"/>
          <w:sz w:val="22"/>
        </w:rPr>
      </w:pPr>
      <w:r>
        <w:rPr>
          <w:sz w:val="22"/>
        </w:rPr>
        <w:t>1.2.</w:t>
      </w:r>
      <w:r>
        <w:rPr>
          <w:rFonts w:eastAsia="Calibri" w:cs="Times New Roman"/>
          <w:sz w:val="22"/>
        </w:rPr>
        <w:t xml:space="preserve"> </w:t>
      </w:r>
      <w:r w:rsidRPr="0071501F">
        <w:rPr>
          <w:rFonts w:eastAsia="Calibri" w:cs="Times New Roman"/>
          <w:sz w:val="22"/>
        </w:rPr>
        <w:t xml:space="preserve">Operatora atbilstību nacionālajai pārtikas kvalitātes shēmai apliecina Pārtikas un veterinārais dienests (turpmāk – dienests) šajos noteikumos noteiktajā kārtībā. </w:t>
      </w:r>
      <w:r w:rsidRPr="00CF58EF">
        <w:rPr>
          <w:rFonts w:eastAsia="Calibri" w:cs="Times New Roman"/>
          <w:sz w:val="22"/>
        </w:rPr>
        <w:t>(</w:t>
      </w:r>
      <w:r>
        <w:rPr>
          <w:rFonts w:eastAsia="Calibri" w:cs="Times New Roman"/>
          <w:i/>
          <w:sz w:val="22"/>
        </w:rPr>
        <w:t>MK noteikumi Nr.461,</w:t>
      </w:r>
      <w:r w:rsidRPr="00CF58EF">
        <w:rPr>
          <w:rFonts w:eastAsia="Calibri" w:cs="Times New Roman"/>
          <w:i/>
          <w:sz w:val="22"/>
        </w:rPr>
        <w:t xml:space="preserve"> </w:t>
      </w:r>
      <w:r>
        <w:rPr>
          <w:rFonts w:eastAsia="Calibri" w:cs="Times New Roman"/>
          <w:i/>
          <w:sz w:val="22"/>
        </w:rPr>
        <w:t>11.</w:t>
      </w:r>
      <w:r w:rsidRPr="00CF58EF">
        <w:rPr>
          <w:rFonts w:eastAsia="Calibri" w:cs="Times New Roman"/>
          <w:i/>
          <w:sz w:val="22"/>
        </w:rPr>
        <w:t>punkts</w:t>
      </w:r>
      <w:r w:rsidRPr="00CF58EF">
        <w:rPr>
          <w:rFonts w:eastAsia="Calibri" w:cs="Times New Roman"/>
          <w:sz w:val="22"/>
        </w:rPr>
        <w:t xml:space="preserve">) </w:t>
      </w:r>
    </w:p>
    <w:p w:rsidR="00D02E59" w:rsidRPr="00CF58EF" w:rsidRDefault="00D02E59" w:rsidP="00D02E59">
      <w:pPr>
        <w:spacing w:after="0" w:line="240" w:lineRule="auto"/>
        <w:ind w:left="993" w:hanging="426"/>
        <w:jc w:val="both"/>
        <w:rPr>
          <w:rFonts w:eastAsia="Calibri" w:cs="Times New Roman"/>
          <w:sz w:val="22"/>
        </w:rPr>
      </w:pPr>
      <w:r>
        <w:rPr>
          <w:sz w:val="22"/>
        </w:rPr>
        <w:t>1.3.</w:t>
      </w:r>
      <w:r w:rsidRPr="00CF58EF">
        <w:rPr>
          <w:rFonts w:eastAsia="Calibri" w:cs="Times New Roman"/>
          <w:sz w:val="22"/>
        </w:rPr>
        <w:t xml:space="preserve"> Nacionālās pārtikas kvalitātes shēmas prasībām atbilst pārtikas produkts, kas ražots atbilstoši šiem noteikumiem un ir nonācis tirdzniecībā ar nacionālās pārtikas kvalitātes shēmas norādi. (</w:t>
      </w:r>
      <w:r>
        <w:rPr>
          <w:rFonts w:eastAsia="Calibri" w:cs="Times New Roman"/>
          <w:i/>
          <w:sz w:val="22"/>
        </w:rPr>
        <w:t xml:space="preserve">MK noteikumi Nr.461, </w:t>
      </w:r>
      <w:r w:rsidRPr="00CF58EF">
        <w:rPr>
          <w:rFonts w:eastAsia="Calibri" w:cs="Times New Roman"/>
          <w:i/>
          <w:sz w:val="22"/>
        </w:rPr>
        <w:t>10.punkts</w:t>
      </w:r>
      <w:r w:rsidRPr="00CF58EF">
        <w:rPr>
          <w:rFonts w:eastAsia="Calibri" w:cs="Times New Roman"/>
          <w:sz w:val="22"/>
        </w:rPr>
        <w:t xml:space="preserve">) </w:t>
      </w:r>
    </w:p>
    <w:p w:rsidR="00ED2C9A" w:rsidRPr="00ED2C9A" w:rsidRDefault="00ED2C9A" w:rsidP="00DE2008">
      <w:pPr>
        <w:spacing w:after="0" w:line="240" w:lineRule="auto"/>
        <w:ind w:firstLine="567"/>
        <w:jc w:val="both"/>
        <w:rPr>
          <w:rFonts w:eastAsia="Times New Roman" w:cs="Times New Roman"/>
          <w:sz w:val="22"/>
          <w:szCs w:val="24"/>
          <w:lang w:eastAsia="lv-LV"/>
        </w:rPr>
      </w:pPr>
      <w:r w:rsidRPr="00ED2C9A">
        <w:rPr>
          <w:rFonts w:eastAsia="Times New Roman" w:cs="Times New Roman"/>
          <w:sz w:val="22"/>
          <w:szCs w:val="24"/>
          <w:u w:val="single"/>
          <w:lang w:eastAsia="lv-LV"/>
        </w:rPr>
        <w:t>1.</w:t>
      </w:r>
      <w:r w:rsidR="00D02E59">
        <w:rPr>
          <w:rFonts w:eastAsia="Times New Roman" w:cs="Times New Roman"/>
          <w:sz w:val="22"/>
          <w:szCs w:val="24"/>
          <w:u w:val="single"/>
          <w:lang w:eastAsia="lv-LV"/>
        </w:rPr>
        <w:t>4</w:t>
      </w:r>
      <w:r w:rsidRPr="00ED2C9A">
        <w:rPr>
          <w:rFonts w:eastAsia="Times New Roman" w:cs="Times New Roman"/>
          <w:sz w:val="22"/>
          <w:szCs w:val="24"/>
          <w:u w:val="single"/>
          <w:lang w:eastAsia="lv-LV"/>
        </w:rPr>
        <w:t>. Piegādes nosacījumi</w:t>
      </w:r>
      <w:r w:rsidRPr="00ED2C9A">
        <w:rPr>
          <w:rFonts w:eastAsia="Times New Roman" w:cs="Times New Roman"/>
          <w:sz w:val="22"/>
          <w:szCs w:val="24"/>
          <w:lang w:eastAsia="lv-LV"/>
        </w:rPr>
        <w:t xml:space="preserve">: </w:t>
      </w:r>
    </w:p>
    <w:p w:rsidR="00ED2C9A" w:rsidRPr="00ED2C9A" w:rsidRDefault="00ED2C9A" w:rsidP="00DE2008">
      <w:pPr>
        <w:numPr>
          <w:ilvl w:val="0"/>
          <w:numId w:val="7"/>
        </w:numPr>
        <w:tabs>
          <w:tab w:val="clear" w:pos="720"/>
          <w:tab w:val="num" w:pos="1276"/>
        </w:tabs>
        <w:spacing w:after="0" w:line="240" w:lineRule="auto"/>
        <w:ind w:left="1276" w:hanging="283"/>
        <w:jc w:val="both"/>
        <w:rPr>
          <w:rFonts w:eastAsia="Times New Roman" w:cs="Times New Roman"/>
          <w:sz w:val="22"/>
          <w:szCs w:val="24"/>
          <w:lang w:eastAsia="lv-LV"/>
        </w:rPr>
      </w:pPr>
      <w:r w:rsidRPr="00ED2C9A">
        <w:rPr>
          <w:rFonts w:eastAsia="Times New Roman" w:cs="Times New Roman"/>
          <w:sz w:val="22"/>
          <w:szCs w:val="24"/>
          <w:lang w:eastAsia="lv-LV"/>
        </w:rPr>
        <w:t xml:space="preserve">atkarībā no situācijas iestādē, pasūtītājam ir tiesības mainīt piegādes dienas un laiku, par to brīdinot piegādātāju 10 (desmit) darba dienas iepriekš; </w:t>
      </w:r>
    </w:p>
    <w:p w:rsidR="00ED2C9A" w:rsidRPr="00ED2C9A" w:rsidRDefault="00ED2C9A" w:rsidP="00DE2008">
      <w:pPr>
        <w:numPr>
          <w:ilvl w:val="0"/>
          <w:numId w:val="7"/>
        </w:numPr>
        <w:tabs>
          <w:tab w:val="clear" w:pos="720"/>
          <w:tab w:val="num" w:pos="993"/>
        </w:tabs>
        <w:spacing w:after="120" w:line="240" w:lineRule="auto"/>
        <w:ind w:left="1276" w:hanging="283"/>
        <w:jc w:val="both"/>
        <w:rPr>
          <w:rFonts w:eastAsia="Times New Roman" w:cs="Times New Roman"/>
          <w:sz w:val="22"/>
          <w:szCs w:val="24"/>
          <w:lang w:eastAsia="lv-LV"/>
        </w:rPr>
      </w:pPr>
      <w:r w:rsidRPr="00ED2C9A">
        <w:rPr>
          <w:rFonts w:eastAsia="Times New Roman" w:cs="Times New Roman"/>
          <w:sz w:val="22"/>
          <w:szCs w:val="24"/>
          <w:lang w:eastAsia="lv-LV"/>
        </w:rPr>
        <w:t xml:space="preserve">pasūtītājs vienu dienu iepriekš  (telefoniski līdz plkst.13-00) informē piegādātāju  par produktu sortimentu un daudzumu attiecīgajā piegādes dienā. </w:t>
      </w:r>
    </w:p>
    <w:tbl>
      <w:tblPr>
        <w:tblW w:w="4614"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4525"/>
        <w:gridCol w:w="11"/>
        <w:gridCol w:w="19"/>
        <w:gridCol w:w="3101"/>
      </w:tblGrid>
      <w:tr w:rsidR="00ED2C9A" w:rsidRPr="00ED2C9A" w:rsidTr="008D61D5">
        <w:tc>
          <w:tcPr>
            <w:tcW w:w="5000" w:type="pct"/>
            <w:gridSpan w:val="5"/>
            <w:tcBorders>
              <w:top w:val="single" w:sz="4" w:space="0" w:color="auto"/>
              <w:left w:val="single" w:sz="4" w:space="0" w:color="auto"/>
              <w:bottom w:val="single" w:sz="4" w:space="0" w:color="auto"/>
              <w:right w:val="single" w:sz="4" w:space="0" w:color="auto"/>
            </w:tcBorders>
          </w:tcPr>
          <w:p w:rsidR="00ED2C9A" w:rsidRPr="008D61D5" w:rsidRDefault="00ED2C9A" w:rsidP="00ED2C9A">
            <w:pPr>
              <w:spacing w:after="0" w:line="240" w:lineRule="auto"/>
              <w:jc w:val="center"/>
              <w:rPr>
                <w:rFonts w:eastAsia="Times New Roman" w:cs="Times New Roman"/>
                <w:szCs w:val="24"/>
                <w:lang w:eastAsia="lv-LV"/>
              </w:rPr>
            </w:pPr>
            <w:r w:rsidRPr="008D61D5">
              <w:rPr>
                <w:rFonts w:eastAsia="Times New Roman" w:cs="Times New Roman"/>
                <w:b/>
                <w:bCs/>
                <w:szCs w:val="24"/>
                <w:lang w:eastAsia="lv-LV"/>
              </w:rPr>
              <w:t>Dzīvnieku izcelsmes produkti</w:t>
            </w:r>
          </w:p>
        </w:tc>
      </w:tr>
      <w:tr w:rsidR="008D61D5" w:rsidRPr="00ED2C9A" w:rsidTr="001B594D">
        <w:tc>
          <w:tcPr>
            <w:tcW w:w="909" w:type="pct"/>
            <w:tcBorders>
              <w:top w:val="single" w:sz="4" w:space="0" w:color="auto"/>
              <w:left w:val="single" w:sz="4" w:space="0" w:color="auto"/>
              <w:bottom w:val="single" w:sz="4" w:space="0" w:color="auto"/>
              <w:right w:val="single" w:sz="4" w:space="0" w:color="auto"/>
            </w:tcBorders>
          </w:tcPr>
          <w:p w:rsidR="008D61D5" w:rsidRPr="008D61D5" w:rsidRDefault="008D61D5" w:rsidP="008D61D5">
            <w:pPr>
              <w:spacing w:after="0" w:line="240" w:lineRule="auto"/>
              <w:rPr>
                <w:rFonts w:eastAsia="Times New Roman" w:cs="Times New Roman"/>
                <w:b/>
                <w:i/>
                <w:sz w:val="22"/>
                <w:szCs w:val="24"/>
                <w:lang w:eastAsia="lv-LV"/>
              </w:rPr>
            </w:pPr>
            <w:r w:rsidRPr="008D61D5">
              <w:rPr>
                <w:rFonts w:eastAsia="Times New Roman" w:cs="Times New Roman"/>
                <w:b/>
                <w:i/>
                <w:sz w:val="22"/>
                <w:szCs w:val="24"/>
                <w:lang w:eastAsia="lv-LV"/>
              </w:rPr>
              <w:t>Iepirkuma daļas</w:t>
            </w:r>
          </w:p>
          <w:p w:rsidR="008D61D5" w:rsidRPr="00ED2C9A" w:rsidRDefault="008D61D5" w:rsidP="008D61D5">
            <w:pPr>
              <w:spacing w:after="0" w:line="240" w:lineRule="auto"/>
              <w:jc w:val="center"/>
              <w:rPr>
                <w:rFonts w:eastAsia="Times New Roman" w:cs="Times New Roman"/>
                <w:b/>
                <w:bCs/>
                <w:sz w:val="28"/>
                <w:szCs w:val="28"/>
                <w:lang w:eastAsia="lv-LV"/>
              </w:rPr>
            </w:pPr>
            <w:r w:rsidRPr="008D61D5">
              <w:rPr>
                <w:rFonts w:eastAsia="Times New Roman" w:cs="Times New Roman"/>
                <w:b/>
                <w:i/>
                <w:sz w:val="22"/>
                <w:szCs w:val="24"/>
                <w:lang w:eastAsia="lv-LV"/>
              </w:rPr>
              <w:t>Preču grupas</w:t>
            </w:r>
          </w:p>
        </w:tc>
        <w:tc>
          <w:tcPr>
            <w:tcW w:w="2418" w:type="pct"/>
            <w:tcBorders>
              <w:top w:val="single" w:sz="4" w:space="0" w:color="auto"/>
              <w:left w:val="single" w:sz="4" w:space="0" w:color="auto"/>
              <w:bottom w:val="single" w:sz="4" w:space="0" w:color="auto"/>
              <w:right w:val="single" w:sz="4" w:space="0" w:color="auto"/>
            </w:tcBorders>
          </w:tcPr>
          <w:p w:rsidR="008D61D5" w:rsidRPr="008D61D5" w:rsidRDefault="008D61D5" w:rsidP="00ED2C9A">
            <w:pPr>
              <w:spacing w:after="0" w:line="240" w:lineRule="auto"/>
              <w:jc w:val="center"/>
              <w:rPr>
                <w:rFonts w:eastAsia="Times New Roman" w:cs="Times New Roman"/>
                <w:b/>
                <w:bCs/>
                <w:i/>
                <w:sz w:val="28"/>
                <w:szCs w:val="28"/>
                <w:lang w:eastAsia="lv-LV"/>
              </w:rPr>
            </w:pPr>
            <w:r w:rsidRPr="008D61D5">
              <w:rPr>
                <w:rFonts w:eastAsia="Times New Roman" w:cs="Times New Roman"/>
                <w:b/>
                <w:i/>
                <w:sz w:val="22"/>
                <w:szCs w:val="24"/>
                <w:lang w:eastAsia="lv-LV"/>
              </w:rPr>
              <w:t>Preces  nosaukums</w:t>
            </w:r>
          </w:p>
        </w:tc>
        <w:tc>
          <w:tcPr>
            <w:tcW w:w="1673" w:type="pct"/>
            <w:gridSpan w:val="3"/>
            <w:tcBorders>
              <w:top w:val="single" w:sz="4" w:space="0" w:color="auto"/>
              <w:left w:val="single" w:sz="4" w:space="0" w:color="auto"/>
              <w:bottom w:val="single" w:sz="4" w:space="0" w:color="auto"/>
              <w:right w:val="single" w:sz="4" w:space="0" w:color="auto"/>
            </w:tcBorders>
          </w:tcPr>
          <w:p w:rsidR="008D61D5" w:rsidRPr="008D61D5" w:rsidRDefault="008D61D5" w:rsidP="001A6DFB">
            <w:pPr>
              <w:spacing w:after="0" w:line="240" w:lineRule="auto"/>
              <w:rPr>
                <w:rFonts w:eastAsia="Times New Roman" w:cs="Times New Roman"/>
                <w:b/>
                <w:i/>
                <w:sz w:val="22"/>
                <w:szCs w:val="24"/>
                <w:lang w:eastAsia="lv-LV"/>
              </w:rPr>
            </w:pPr>
            <w:r w:rsidRPr="008D61D5">
              <w:rPr>
                <w:rFonts w:eastAsia="Times New Roman" w:cs="Times New Roman"/>
                <w:b/>
                <w:i/>
                <w:sz w:val="22"/>
                <w:szCs w:val="24"/>
                <w:lang w:eastAsia="lv-LV"/>
              </w:rPr>
              <w:t>Piegādes dienas, piegādes laiks</w:t>
            </w: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8D61D5">
              <w:rPr>
                <w:rFonts w:eastAsia="Times New Roman" w:cs="Times New Roman"/>
                <w:b/>
                <w:bCs/>
                <w:sz w:val="22"/>
                <w:szCs w:val="24"/>
                <w:lang w:eastAsia="lv-LV"/>
              </w:rPr>
              <w:t>Daļa Nr.1</w:t>
            </w:r>
            <w:r w:rsidRPr="008D61D5">
              <w:rPr>
                <w:rFonts w:eastAsia="Times New Roman" w:cs="Times New Roman"/>
                <w:b/>
                <w:sz w:val="22"/>
                <w:szCs w:val="24"/>
                <w:lang w:eastAsia="lv-LV"/>
              </w:rPr>
              <w:t xml:space="preserve"> „Piens un piena produkti”</w:t>
            </w:r>
          </w:p>
        </w:tc>
      </w:tr>
      <w:tr w:rsidR="008D61D5" w:rsidRPr="00ED2C9A" w:rsidTr="001B594D">
        <w:tc>
          <w:tcPr>
            <w:tcW w:w="909" w:type="pct"/>
            <w:tcBorders>
              <w:top w:val="single" w:sz="4" w:space="0" w:color="auto"/>
              <w:left w:val="single" w:sz="4" w:space="0" w:color="auto"/>
              <w:bottom w:val="single" w:sz="4" w:space="0" w:color="auto"/>
              <w:right w:val="single" w:sz="4" w:space="0" w:color="auto"/>
            </w:tcBorders>
          </w:tcPr>
          <w:p w:rsidR="008D61D5" w:rsidRPr="00ED2C9A" w:rsidRDefault="008D61D5"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w:t>
            </w:r>
          </w:p>
        </w:tc>
        <w:tc>
          <w:tcPr>
            <w:tcW w:w="2424" w:type="pct"/>
            <w:gridSpan w:val="2"/>
            <w:tcBorders>
              <w:top w:val="single" w:sz="4" w:space="0" w:color="auto"/>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Piens, raudzētie piena produkti, biezpiens un sviests</w:t>
            </w:r>
          </w:p>
        </w:tc>
        <w:tc>
          <w:tcPr>
            <w:tcW w:w="1667" w:type="pct"/>
            <w:gridSpan w:val="2"/>
            <w:vMerge w:val="restart"/>
            <w:tcBorders>
              <w:left w:val="single" w:sz="4" w:space="0" w:color="auto"/>
              <w:right w:val="single" w:sz="4" w:space="0" w:color="auto"/>
            </w:tcBorders>
          </w:tcPr>
          <w:p w:rsidR="001A6DFB"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Otrdiena, ceturtdiena,</w:t>
            </w:r>
          </w:p>
          <w:p w:rsidR="008D61D5"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plkst.9-00</w:t>
            </w:r>
          </w:p>
        </w:tc>
      </w:tr>
      <w:tr w:rsidR="008D61D5" w:rsidRPr="00ED2C9A" w:rsidTr="001B594D">
        <w:trPr>
          <w:trHeight w:val="356"/>
        </w:trPr>
        <w:tc>
          <w:tcPr>
            <w:tcW w:w="909" w:type="pct"/>
            <w:tcBorders>
              <w:top w:val="single" w:sz="4" w:space="0" w:color="auto"/>
              <w:left w:val="single" w:sz="4" w:space="0" w:color="auto"/>
              <w:bottom w:val="single" w:sz="4" w:space="0" w:color="auto"/>
              <w:right w:val="single" w:sz="4" w:space="0" w:color="auto"/>
            </w:tcBorders>
          </w:tcPr>
          <w:p w:rsidR="008D61D5" w:rsidRPr="00ED2C9A" w:rsidRDefault="008D61D5"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w:t>
            </w:r>
          </w:p>
        </w:tc>
        <w:tc>
          <w:tcPr>
            <w:tcW w:w="2424" w:type="pct"/>
            <w:gridSpan w:val="2"/>
            <w:tcBorders>
              <w:top w:val="single" w:sz="4" w:space="0" w:color="auto"/>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Saldie biezpiena sieriņi, sieri un kausētie sieri</w:t>
            </w:r>
          </w:p>
        </w:tc>
        <w:tc>
          <w:tcPr>
            <w:tcW w:w="1667" w:type="pct"/>
            <w:gridSpan w:val="2"/>
            <w:vMerge/>
            <w:tcBorders>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bCs/>
                <w:sz w:val="22"/>
                <w:szCs w:val="24"/>
                <w:lang w:eastAsia="lv-LV"/>
              </w:rPr>
              <w:t>Daļa Nr.2 „</w:t>
            </w:r>
            <w:r w:rsidRPr="00ED2C9A">
              <w:rPr>
                <w:rFonts w:eastAsia="Times New Roman" w:cs="Times New Roman"/>
                <w:b/>
                <w:sz w:val="22"/>
                <w:szCs w:val="24"/>
                <w:lang w:eastAsia="lv-LV"/>
              </w:rPr>
              <w:t>Gaļa un gaļas produkti”</w:t>
            </w:r>
          </w:p>
        </w:tc>
      </w:tr>
      <w:tr w:rsidR="008D61D5" w:rsidRPr="00ED2C9A" w:rsidTr="001B594D">
        <w:tc>
          <w:tcPr>
            <w:tcW w:w="909" w:type="pct"/>
            <w:tcBorders>
              <w:top w:val="single" w:sz="4" w:space="0" w:color="auto"/>
              <w:left w:val="single" w:sz="4" w:space="0" w:color="auto"/>
              <w:bottom w:val="single" w:sz="4" w:space="0" w:color="auto"/>
              <w:right w:val="single" w:sz="4" w:space="0" w:color="auto"/>
            </w:tcBorders>
          </w:tcPr>
          <w:p w:rsidR="008D61D5" w:rsidRPr="00ED2C9A" w:rsidRDefault="008D61D5"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3</w:t>
            </w:r>
          </w:p>
        </w:tc>
        <w:tc>
          <w:tcPr>
            <w:tcW w:w="2424" w:type="pct"/>
            <w:gridSpan w:val="2"/>
            <w:tcBorders>
              <w:top w:val="single" w:sz="4" w:space="0" w:color="auto"/>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 atdzesēta cūkgaļa, liellopa gaļa</w:t>
            </w:r>
          </w:p>
        </w:tc>
        <w:tc>
          <w:tcPr>
            <w:tcW w:w="1667" w:type="pct"/>
            <w:gridSpan w:val="2"/>
            <w:vMerge w:val="restart"/>
            <w:tcBorders>
              <w:left w:val="single" w:sz="4" w:space="0" w:color="auto"/>
              <w:right w:val="single" w:sz="4" w:space="0" w:color="auto"/>
            </w:tcBorders>
          </w:tcPr>
          <w:p w:rsidR="001A6DFB"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Pirmdiena, trešdiena, </w:t>
            </w:r>
          </w:p>
          <w:p w:rsidR="008D61D5"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plkst.8-00</w:t>
            </w:r>
          </w:p>
        </w:tc>
      </w:tr>
      <w:tr w:rsidR="008D61D5" w:rsidRPr="00ED2C9A" w:rsidTr="001B594D">
        <w:tc>
          <w:tcPr>
            <w:tcW w:w="909" w:type="pct"/>
            <w:tcBorders>
              <w:top w:val="single" w:sz="4" w:space="0" w:color="auto"/>
              <w:left w:val="single" w:sz="4" w:space="0" w:color="auto"/>
              <w:bottom w:val="single" w:sz="4" w:space="0" w:color="auto"/>
              <w:right w:val="single" w:sz="4" w:space="0" w:color="auto"/>
            </w:tcBorders>
          </w:tcPr>
          <w:p w:rsidR="008D61D5" w:rsidRPr="00ED2C9A" w:rsidRDefault="008D61D5"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4</w:t>
            </w:r>
          </w:p>
        </w:tc>
        <w:tc>
          <w:tcPr>
            <w:tcW w:w="2424" w:type="pct"/>
            <w:gridSpan w:val="2"/>
            <w:tcBorders>
              <w:top w:val="single" w:sz="4" w:space="0" w:color="auto"/>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Gaļas produkti un desas</w:t>
            </w:r>
          </w:p>
        </w:tc>
        <w:tc>
          <w:tcPr>
            <w:tcW w:w="1667" w:type="pct"/>
            <w:gridSpan w:val="2"/>
            <w:vMerge/>
            <w:tcBorders>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bCs/>
                <w:sz w:val="22"/>
                <w:szCs w:val="24"/>
                <w:lang w:eastAsia="lv-LV"/>
              </w:rPr>
              <w:t>Daļa Nr.3 „</w:t>
            </w:r>
            <w:r w:rsidRPr="00ED2C9A">
              <w:rPr>
                <w:rFonts w:eastAsia="Times New Roman" w:cs="Times New Roman"/>
                <w:b/>
                <w:sz w:val="22"/>
                <w:szCs w:val="24"/>
                <w:lang w:eastAsia="lv-LV"/>
              </w:rPr>
              <w:t>Putnu gaļa, putnu gaļas produkti”</w:t>
            </w:r>
          </w:p>
        </w:tc>
      </w:tr>
      <w:tr w:rsidR="008D61D5" w:rsidRPr="00ED2C9A" w:rsidTr="001B594D">
        <w:tc>
          <w:tcPr>
            <w:tcW w:w="909" w:type="pct"/>
            <w:tcBorders>
              <w:top w:val="single" w:sz="4" w:space="0" w:color="auto"/>
              <w:left w:val="single" w:sz="4" w:space="0" w:color="auto"/>
              <w:bottom w:val="single" w:sz="4" w:space="0" w:color="auto"/>
              <w:right w:val="single" w:sz="4" w:space="0" w:color="auto"/>
            </w:tcBorders>
          </w:tcPr>
          <w:p w:rsidR="008D61D5" w:rsidRPr="00ED2C9A" w:rsidRDefault="008D61D5"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5</w:t>
            </w:r>
          </w:p>
        </w:tc>
        <w:tc>
          <w:tcPr>
            <w:tcW w:w="2424" w:type="pct"/>
            <w:gridSpan w:val="2"/>
            <w:tcBorders>
              <w:top w:val="single" w:sz="4" w:space="0" w:color="auto"/>
              <w:left w:val="single" w:sz="4" w:space="0" w:color="auto"/>
              <w:bottom w:val="single" w:sz="4" w:space="0" w:color="auto"/>
              <w:right w:val="single" w:sz="4" w:space="0" w:color="auto"/>
            </w:tcBorders>
          </w:tcPr>
          <w:p w:rsidR="008D61D5" w:rsidRPr="00ED2C9A" w:rsidRDefault="008D61D5"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 atdzesēta putnu gaļa un subprodukti</w:t>
            </w:r>
          </w:p>
        </w:tc>
        <w:tc>
          <w:tcPr>
            <w:tcW w:w="1667" w:type="pct"/>
            <w:gridSpan w:val="2"/>
            <w:tcBorders>
              <w:left w:val="single" w:sz="4" w:space="0" w:color="auto"/>
              <w:right w:val="single" w:sz="4" w:space="0" w:color="auto"/>
            </w:tcBorders>
          </w:tcPr>
          <w:p w:rsidR="008D61D5"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Pirmdiena, trešdiena, </w:t>
            </w:r>
          </w:p>
          <w:p w:rsidR="001A6DFB" w:rsidRPr="00ED2C9A"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plkst.8-00</w:t>
            </w:r>
          </w:p>
        </w:tc>
      </w:tr>
      <w:tr w:rsidR="001A6DFB" w:rsidRPr="00ED2C9A" w:rsidTr="001A6DFB">
        <w:trPr>
          <w:trHeight w:val="195"/>
        </w:trPr>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sz w:val="22"/>
                <w:szCs w:val="24"/>
                <w:lang w:eastAsia="lv-LV"/>
              </w:rPr>
              <w:t>Daļa Nr.4 „Olas”</w:t>
            </w:r>
          </w:p>
        </w:tc>
      </w:tr>
      <w:tr w:rsidR="001A6DFB" w:rsidRPr="00ED2C9A" w:rsidTr="001B594D">
        <w:trPr>
          <w:trHeight w:val="255"/>
        </w:trPr>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preču gr. Nr.</w:t>
            </w:r>
            <w:r w:rsidRPr="00ED2C9A">
              <w:rPr>
                <w:rFonts w:eastAsia="Times New Roman" w:cs="Times New Roman"/>
                <w:b/>
                <w:sz w:val="22"/>
                <w:szCs w:val="24"/>
                <w:lang w:eastAsia="lv-LV"/>
              </w:rPr>
              <w:t>6</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ind w:left="12"/>
              <w:rPr>
                <w:rFonts w:eastAsia="Times New Roman" w:cs="Times New Roman"/>
                <w:sz w:val="22"/>
                <w:szCs w:val="24"/>
                <w:lang w:eastAsia="lv-LV"/>
              </w:rPr>
            </w:pPr>
            <w:r w:rsidRPr="00ED2C9A">
              <w:rPr>
                <w:rFonts w:eastAsia="Times New Roman" w:cs="Times New Roman"/>
                <w:sz w:val="22"/>
                <w:szCs w:val="24"/>
                <w:lang w:eastAsia="lv-LV"/>
              </w:rPr>
              <w:t>Svaigas vistu olas</w:t>
            </w:r>
          </w:p>
        </w:tc>
        <w:tc>
          <w:tcPr>
            <w:tcW w:w="1667" w:type="pct"/>
            <w:gridSpan w:val="2"/>
            <w:tcBorders>
              <w:left w:val="single" w:sz="4" w:space="0" w:color="auto"/>
              <w:bottom w:val="single" w:sz="4" w:space="0" w:color="auto"/>
              <w:right w:val="single" w:sz="4" w:space="0" w:color="auto"/>
            </w:tcBorders>
          </w:tcPr>
          <w:p w:rsidR="001A6DFB"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Pirmdiena, trešdiena, </w:t>
            </w:r>
          </w:p>
          <w:p w:rsidR="001A6DFB" w:rsidRPr="00ED2C9A"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plkst.8-00</w:t>
            </w:r>
          </w:p>
        </w:tc>
      </w:tr>
      <w:tr w:rsidR="001A6DFB" w:rsidRPr="00ED2C9A" w:rsidTr="001A6DFB">
        <w:trPr>
          <w:trHeight w:val="255"/>
        </w:trPr>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sz w:val="22"/>
                <w:szCs w:val="24"/>
                <w:lang w:eastAsia="lv-LV"/>
              </w:rPr>
              <w:t>Daļa Nr.5 „Zivis un akvakultūras produkti”</w:t>
            </w:r>
          </w:p>
        </w:tc>
      </w:tr>
      <w:tr w:rsidR="001A6DFB" w:rsidRPr="00ED2C9A" w:rsidTr="001B594D">
        <w:trPr>
          <w:trHeight w:val="262"/>
        </w:trPr>
        <w:tc>
          <w:tcPr>
            <w:tcW w:w="909" w:type="pct"/>
            <w:tcBorders>
              <w:top w:val="single" w:sz="4" w:space="0" w:color="auto"/>
              <w:left w:val="single" w:sz="4" w:space="0" w:color="auto"/>
              <w:right w:val="single" w:sz="4" w:space="0" w:color="auto"/>
            </w:tcBorders>
          </w:tcPr>
          <w:p w:rsidR="001A6DFB" w:rsidRPr="00ED2C9A" w:rsidRDefault="001A6DFB" w:rsidP="008D61D5">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7</w:t>
            </w:r>
          </w:p>
        </w:tc>
        <w:tc>
          <w:tcPr>
            <w:tcW w:w="2424" w:type="pct"/>
            <w:gridSpan w:val="2"/>
            <w:tcBorders>
              <w:top w:val="single" w:sz="4" w:space="0" w:color="auto"/>
              <w:left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Zivis, zivju izstrādājumi</w:t>
            </w:r>
          </w:p>
        </w:tc>
        <w:tc>
          <w:tcPr>
            <w:tcW w:w="1667" w:type="pct"/>
            <w:gridSpan w:val="2"/>
            <w:tcBorders>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Ceturtdiena,</w:t>
            </w:r>
            <w:r>
              <w:rPr>
                <w:rFonts w:eastAsia="Times New Roman" w:cs="Times New Roman"/>
                <w:sz w:val="22"/>
                <w:szCs w:val="24"/>
                <w:lang w:eastAsia="lv-LV"/>
              </w:rPr>
              <w:t xml:space="preserve"> </w:t>
            </w:r>
            <w:r w:rsidRPr="00ED2C9A">
              <w:rPr>
                <w:rFonts w:eastAsia="Times New Roman" w:cs="Times New Roman"/>
                <w:sz w:val="22"/>
                <w:szCs w:val="24"/>
                <w:lang w:eastAsia="lv-LV"/>
              </w:rPr>
              <w:t>līdz plkst.14-00</w:t>
            </w:r>
          </w:p>
        </w:tc>
      </w:tr>
      <w:tr w:rsidR="001A6DFB" w:rsidRPr="00ED2C9A" w:rsidTr="008D61D5">
        <w:tc>
          <w:tcPr>
            <w:tcW w:w="5000" w:type="pct"/>
            <w:gridSpan w:val="5"/>
            <w:tcBorders>
              <w:top w:val="single" w:sz="4" w:space="0" w:color="auto"/>
              <w:left w:val="single" w:sz="4" w:space="0" w:color="auto"/>
              <w:bottom w:val="single" w:sz="4" w:space="0" w:color="auto"/>
              <w:right w:val="single" w:sz="4" w:space="0" w:color="auto"/>
            </w:tcBorders>
          </w:tcPr>
          <w:p w:rsidR="001A6DFB" w:rsidRPr="008D61D5" w:rsidRDefault="001A6DFB" w:rsidP="00ED2C9A">
            <w:pPr>
              <w:spacing w:after="0" w:line="240" w:lineRule="auto"/>
              <w:jc w:val="center"/>
              <w:rPr>
                <w:rFonts w:eastAsia="Times New Roman" w:cs="Times New Roman"/>
                <w:szCs w:val="24"/>
                <w:lang w:eastAsia="lv-LV"/>
              </w:rPr>
            </w:pPr>
            <w:r w:rsidRPr="008D61D5">
              <w:rPr>
                <w:rFonts w:eastAsia="Times New Roman" w:cs="Times New Roman"/>
                <w:b/>
                <w:bCs/>
                <w:szCs w:val="24"/>
                <w:lang w:eastAsia="lv-LV"/>
              </w:rPr>
              <w:t>Augu izcelsmes produkti</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8D61D5" w:rsidRDefault="001A6DFB" w:rsidP="001B594D">
            <w:pPr>
              <w:spacing w:after="0" w:line="240" w:lineRule="auto"/>
              <w:rPr>
                <w:rFonts w:eastAsia="Times New Roman" w:cs="Times New Roman"/>
                <w:b/>
                <w:i/>
                <w:sz w:val="22"/>
                <w:szCs w:val="24"/>
                <w:lang w:eastAsia="lv-LV"/>
              </w:rPr>
            </w:pPr>
            <w:r w:rsidRPr="008D61D5">
              <w:rPr>
                <w:rFonts w:eastAsia="Times New Roman" w:cs="Times New Roman"/>
                <w:b/>
                <w:i/>
                <w:sz w:val="22"/>
                <w:szCs w:val="24"/>
                <w:lang w:eastAsia="lv-LV"/>
              </w:rPr>
              <w:t>Iepirkuma daļas</w:t>
            </w:r>
          </w:p>
          <w:p w:rsidR="001A6DFB" w:rsidRPr="008D61D5" w:rsidRDefault="001A6DFB" w:rsidP="001B594D">
            <w:pPr>
              <w:spacing w:after="0" w:line="240" w:lineRule="auto"/>
              <w:jc w:val="center"/>
              <w:rPr>
                <w:rFonts w:eastAsia="Times New Roman" w:cs="Times New Roman"/>
                <w:b/>
                <w:bCs/>
                <w:szCs w:val="24"/>
                <w:lang w:eastAsia="lv-LV"/>
              </w:rPr>
            </w:pPr>
            <w:r w:rsidRPr="008D61D5">
              <w:rPr>
                <w:rFonts w:eastAsia="Times New Roman" w:cs="Times New Roman"/>
                <w:b/>
                <w:i/>
                <w:sz w:val="22"/>
                <w:szCs w:val="24"/>
                <w:lang w:eastAsia="lv-LV"/>
              </w:rPr>
              <w:t>Preču grupas</w:t>
            </w:r>
          </w:p>
        </w:tc>
        <w:tc>
          <w:tcPr>
            <w:tcW w:w="2434" w:type="pct"/>
            <w:gridSpan w:val="3"/>
            <w:tcBorders>
              <w:top w:val="single" w:sz="4" w:space="0" w:color="auto"/>
              <w:left w:val="single" w:sz="4" w:space="0" w:color="auto"/>
              <w:bottom w:val="single" w:sz="4" w:space="0" w:color="auto"/>
              <w:right w:val="single" w:sz="4" w:space="0" w:color="auto"/>
            </w:tcBorders>
          </w:tcPr>
          <w:p w:rsidR="001A6DFB" w:rsidRPr="008D61D5" w:rsidRDefault="001A6DFB" w:rsidP="00ED2C9A">
            <w:pPr>
              <w:spacing w:after="0" w:line="240" w:lineRule="auto"/>
              <w:jc w:val="center"/>
              <w:rPr>
                <w:rFonts w:eastAsia="Times New Roman" w:cs="Times New Roman"/>
                <w:b/>
                <w:bCs/>
                <w:szCs w:val="24"/>
                <w:lang w:eastAsia="lv-LV"/>
              </w:rPr>
            </w:pPr>
            <w:r w:rsidRPr="008D61D5">
              <w:rPr>
                <w:rFonts w:eastAsia="Times New Roman" w:cs="Times New Roman"/>
                <w:b/>
                <w:i/>
                <w:sz w:val="22"/>
                <w:szCs w:val="24"/>
                <w:lang w:eastAsia="lv-LV"/>
              </w:rPr>
              <w:t>Preces  nosaukums</w:t>
            </w:r>
          </w:p>
        </w:tc>
        <w:tc>
          <w:tcPr>
            <w:tcW w:w="1657" w:type="pct"/>
            <w:tcBorders>
              <w:top w:val="single" w:sz="4" w:space="0" w:color="auto"/>
              <w:left w:val="single" w:sz="4" w:space="0" w:color="auto"/>
              <w:bottom w:val="single" w:sz="4" w:space="0" w:color="auto"/>
              <w:right w:val="single" w:sz="4" w:space="0" w:color="auto"/>
            </w:tcBorders>
          </w:tcPr>
          <w:p w:rsidR="001A6DFB" w:rsidRPr="008D61D5" w:rsidRDefault="001A6DFB" w:rsidP="00ED2C9A">
            <w:pPr>
              <w:spacing w:after="0" w:line="240" w:lineRule="auto"/>
              <w:jc w:val="center"/>
              <w:rPr>
                <w:rFonts w:eastAsia="Times New Roman" w:cs="Times New Roman"/>
                <w:b/>
                <w:bCs/>
                <w:szCs w:val="24"/>
                <w:lang w:eastAsia="lv-LV"/>
              </w:rPr>
            </w:pPr>
            <w:r w:rsidRPr="008D61D5">
              <w:rPr>
                <w:rFonts w:eastAsia="Times New Roman" w:cs="Times New Roman"/>
                <w:b/>
                <w:i/>
                <w:sz w:val="22"/>
                <w:szCs w:val="24"/>
                <w:lang w:eastAsia="lv-LV"/>
              </w:rPr>
              <w:t>Piegādes dienas, piegādes laiks</w:t>
            </w: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sz w:val="22"/>
                <w:szCs w:val="24"/>
                <w:lang w:eastAsia="lv-LV"/>
              </w:rPr>
              <w:t>Daļa Nr.6 „Dārzeņi un kartupeļi”</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8</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Svaigie dārzeņi</w:t>
            </w:r>
          </w:p>
        </w:tc>
        <w:tc>
          <w:tcPr>
            <w:tcW w:w="1667" w:type="pct"/>
            <w:gridSpan w:val="2"/>
            <w:vMerge w:val="restart"/>
            <w:tcBorders>
              <w:left w:val="single" w:sz="4" w:space="0" w:color="auto"/>
              <w:right w:val="single" w:sz="4" w:space="0" w:color="auto"/>
            </w:tcBorders>
          </w:tcPr>
          <w:p w:rsidR="001A6DFB" w:rsidRDefault="001A6DFB" w:rsidP="008417EE">
            <w:pPr>
              <w:spacing w:after="0" w:line="240" w:lineRule="auto"/>
              <w:rPr>
                <w:rFonts w:eastAsia="Times New Roman" w:cs="Times New Roman"/>
                <w:sz w:val="22"/>
                <w:szCs w:val="24"/>
                <w:lang w:eastAsia="lv-LV"/>
              </w:rPr>
            </w:pPr>
            <w:r>
              <w:rPr>
                <w:rFonts w:eastAsia="Times New Roman" w:cs="Times New Roman"/>
                <w:sz w:val="22"/>
                <w:szCs w:val="24"/>
                <w:lang w:eastAsia="lv-LV"/>
              </w:rPr>
              <w:t>Pēc vajadzības,</w:t>
            </w:r>
          </w:p>
          <w:p w:rsidR="001A6DFB" w:rsidRPr="00ED2C9A" w:rsidRDefault="001A6DFB" w:rsidP="008417EE">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w:t>
            </w:r>
            <w:r>
              <w:rPr>
                <w:rFonts w:eastAsia="Times New Roman" w:cs="Times New Roman"/>
                <w:sz w:val="22"/>
                <w:szCs w:val="24"/>
                <w:lang w:eastAsia="lv-LV"/>
              </w:rPr>
              <w:t>9</w:t>
            </w:r>
            <w:r w:rsidRPr="00ED2C9A">
              <w:rPr>
                <w:rFonts w:eastAsia="Times New Roman" w:cs="Times New Roman"/>
                <w:sz w:val="22"/>
                <w:szCs w:val="24"/>
                <w:lang w:eastAsia="lv-LV"/>
              </w:rPr>
              <w:t>-00</w:t>
            </w:r>
          </w:p>
        </w:tc>
      </w:tr>
      <w:tr w:rsidR="001A6DFB" w:rsidRPr="00ED2C9A" w:rsidTr="001B594D">
        <w:trPr>
          <w:trHeight w:val="298"/>
        </w:trPr>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9</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Konservētie dārzeņi</w:t>
            </w:r>
          </w:p>
        </w:tc>
        <w:tc>
          <w:tcPr>
            <w:tcW w:w="1667" w:type="pct"/>
            <w:gridSpan w:val="2"/>
            <w:vMerge/>
            <w:tcBorders>
              <w:left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10</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Skābētie dārzeņi (sertificēti)</w:t>
            </w:r>
          </w:p>
        </w:tc>
        <w:tc>
          <w:tcPr>
            <w:tcW w:w="1667" w:type="pct"/>
            <w:gridSpan w:val="2"/>
            <w:vMerge/>
            <w:tcBorders>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bCs/>
                <w:sz w:val="22"/>
                <w:szCs w:val="24"/>
                <w:lang w:eastAsia="lv-LV"/>
              </w:rPr>
              <w:t>Daļa Nr.7</w:t>
            </w:r>
            <w:r w:rsidRPr="00ED2C9A">
              <w:rPr>
                <w:rFonts w:eastAsia="Times New Roman" w:cs="Times New Roman"/>
                <w:b/>
                <w:sz w:val="22"/>
                <w:szCs w:val="24"/>
                <w:lang w:eastAsia="lv-LV"/>
              </w:rPr>
              <w:t xml:space="preserve"> „Svaigie augļi”</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b/>
                <w:bCs/>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11</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Svaigie augļi</w:t>
            </w:r>
          </w:p>
        </w:tc>
        <w:tc>
          <w:tcPr>
            <w:tcW w:w="1667" w:type="pct"/>
            <w:gridSpan w:val="2"/>
            <w:tcBorders>
              <w:top w:val="nil"/>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 Otrdiena,</w:t>
            </w:r>
            <w:r>
              <w:rPr>
                <w:rFonts w:eastAsia="Times New Roman" w:cs="Times New Roman"/>
                <w:sz w:val="22"/>
                <w:szCs w:val="24"/>
                <w:lang w:eastAsia="lv-LV"/>
              </w:rPr>
              <w:t xml:space="preserve"> </w:t>
            </w:r>
            <w:r w:rsidRPr="00ED2C9A">
              <w:rPr>
                <w:rFonts w:eastAsia="Times New Roman" w:cs="Times New Roman"/>
                <w:sz w:val="22"/>
                <w:szCs w:val="24"/>
                <w:lang w:eastAsia="lv-LV"/>
              </w:rPr>
              <w:t>līdz plkst.14-00</w:t>
            </w:r>
            <w:r w:rsidRPr="00ED2C9A">
              <w:rPr>
                <w:rFonts w:eastAsia="Times New Roman" w:cs="Times New Roman"/>
                <w:sz w:val="22"/>
                <w:szCs w:val="24"/>
                <w:lang w:eastAsia="lv-LV"/>
              </w:rPr>
              <w:tab/>
            </w: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sz w:val="22"/>
                <w:szCs w:val="24"/>
                <w:lang w:eastAsia="lv-LV"/>
              </w:rPr>
              <w:t>Daļa Nr.8</w:t>
            </w:r>
            <w:r w:rsidRPr="00ED2C9A">
              <w:rPr>
                <w:rFonts w:eastAsia="Times New Roman" w:cs="Times New Roman"/>
                <w:sz w:val="22"/>
                <w:szCs w:val="24"/>
                <w:lang w:eastAsia="lv-LV"/>
              </w:rPr>
              <w:t xml:space="preserve"> </w:t>
            </w:r>
            <w:r w:rsidRPr="00ED2C9A">
              <w:rPr>
                <w:rFonts w:eastAsia="Times New Roman" w:cs="Times New Roman"/>
                <w:b/>
                <w:sz w:val="22"/>
                <w:szCs w:val="24"/>
                <w:lang w:eastAsia="lv-LV"/>
              </w:rPr>
              <w:t>„Augļi, ogas un to produkti”</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12</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Eksotiskie svaigie augļi un ogas</w:t>
            </w:r>
          </w:p>
        </w:tc>
        <w:tc>
          <w:tcPr>
            <w:tcW w:w="1667" w:type="pct"/>
            <w:gridSpan w:val="2"/>
            <w:vMerge w:val="restart"/>
            <w:tcBorders>
              <w:left w:val="single" w:sz="4" w:space="0" w:color="auto"/>
              <w:right w:val="single" w:sz="4" w:space="0" w:color="auto"/>
            </w:tcBorders>
          </w:tcPr>
          <w:p w:rsidR="001A6DFB" w:rsidRDefault="001A6DFB" w:rsidP="00ED2C9A">
            <w:pPr>
              <w:spacing w:after="0" w:line="240" w:lineRule="auto"/>
              <w:rPr>
                <w:rFonts w:eastAsia="Times New Roman" w:cs="Times New Roman"/>
                <w:sz w:val="22"/>
                <w:szCs w:val="24"/>
                <w:lang w:eastAsia="lv-LV"/>
              </w:rPr>
            </w:pPr>
            <w:r>
              <w:rPr>
                <w:rFonts w:eastAsia="Times New Roman" w:cs="Times New Roman"/>
                <w:sz w:val="22"/>
                <w:szCs w:val="24"/>
                <w:lang w:eastAsia="lv-LV"/>
              </w:rPr>
              <w:t>Otrdiena,</w:t>
            </w:r>
          </w:p>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13</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Sulas un ievārījumi</w:t>
            </w:r>
          </w:p>
        </w:tc>
        <w:tc>
          <w:tcPr>
            <w:tcW w:w="1667" w:type="pct"/>
            <w:gridSpan w:val="2"/>
            <w:vMerge/>
            <w:tcBorders>
              <w:left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lastRenderedPageBreak/>
              <w:t xml:space="preserve">preču gr. nr. </w:t>
            </w:r>
            <w:r w:rsidRPr="00ED2C9A">
              <w:rPr>
                <w:rFonts w:eastAsia="Times New Roman" w:cs="Times New Roman"/>
                <w:b/>
                <w:bCs/>
                <w:sz w:val="22"/>
                <w:szCs w:val="24"/>
                <w:lang w:eastAsia="lv-LV"/>
              </w:rPr>
              <w:t>14</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Žāvētie augļi un ogas</w:t>
            </w:r>
          </w:p>
        </w:tc>
        <w:tc>
          <w:tcPr>
            <w:tcW w:w="1667" w:type="pct"/>
            <w:gridSpan w:val="2"/>
            <w:vMerge/>
            <w:tcBorders>
              <w:left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B594D">
        <w:trPr>
          <w:trHeight w:val="288"/>
        </w:trPr>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jc w:val="center"/>
              <w:rPr>
                <w:rFonts w:eastAsia="Times New Roman" w:cs="Times New Roman"/>
                <w:sz w:val="22"/>
                <w:szCs w:val="24"/>
                <w:lang w:eastAsia="lv-LV"/>
              </w:rPr>
            </w:pPr>
            <w:r w:rsidRPr="00ED2C9A">
              <w:rPr>
                <w:rFonts w:eastAsia="Times New Roman" w:cs="Times New Roman"/>
                <w:b/>
                <w:bCs/>
                <w:sz w:val="22"/>
                <w:szCs w:val="24"/>
                <w:lang w:eastAsia="lv-LV"/>
              </w:rPr>
              <w:t>Daļa Nr.9</w:t>
            </w:r>
            <w:r w:rsidRPr="00ED2C9A">
              <w:rPr>
                <w:rFonts w:eastAsia="Times New Roman" w:cs="Times New Roman"/>
                <w:b/>
                <w:sz w:val="22"/>
                <w:szCs w:val="24"/>
                <w:lang w:eastAsia="lv-LV"/>
              </w:rPr>
              <w:t xml:space="preserve"> „Maize, mīklas izstrādājumi  un konditoreja”</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15</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Maize un mīklas izstrādājumi</w:t>
            </w:r>
          </w:p>
        </w:tc>
        <w:tc>
          <w:tcPr>
            <w:tcW w:w="1667"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Katru darba dienu, </w:t>
            </w:r>
          </w:p>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plkst.8-30</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16</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Konditorija</w:t>
            </w:r>
          </w:p>
        </w:tc>
        <w:tc>
          <w:tcPr>
            <w:tcW w:w="1667"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Katru darba dienu, </w:t>
            </w:r>
          </w:p>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plkst.8-30</w:t>
            </w:r>
          </w:p>
        </w:tc>
      </w:tr>
      <w:tr w:rsidR="001A6DFB" w:rsidRPr="00ED2C9A" w:rsidTr="001B594D">
        <w:trPr>
          <w:trHeight w:val="293"/>
        </w:trPr>
        <w:tc>
          <w:tcPr>
            <w:tcW w:w="5000" w:type="pct"/>
            <w:gridSpan w:val="5"/>
            <w:tcBorders>
              <w:top w:val="single" w:sz="4" w:space="0" w:color="auto"/>
              <w:left w:val="single" w:sz="4" w:space="0" w:color="auto"/>
              <w:bottom w:val="single" w:sz="4" w:space="0" w:color="auto"/>
            </w:tcBorders>
          </w:tcPr>
          <w:p w:rsidR="001A6DFB" w:rsidRPr="00ED2C9A" w:rsidRDefault="001A6DFB" w:rsidP="001B594D">
            <w:pPr>
              <w:spacing w:after="0" w:line="240" w:lineRule="auto"/>
              <w:jc w:val="center"/>
              <w:rPr>
                <w:rFonts w:eastAsia="Times New Roman" w:cs="Times New Roman"/>
                <w:sz w:val="22"/>
                <w:szCs w:val="24"/>
                <w:lang w:eastAsia="lv-LV"/>
              </w:rPr>
            </w:pPr>
            <w:r w:rsidRPr="00ED2C9A">
              <w:rPr>
                <w:rFonts w:eastAsia="Times New Roman" w:cs="Times New Roman"/>
                <w:b/>
                <w:bCs/>
                <w:sz w:val="22"/>
                <w:szCs w:val="24"/>
                <w:lang w:eastAsia="lv-LV"/>
              </w:rPr>
              <w:t>daļa Nr.10</w:t>
            </w:r>
            <w:r w:rsidRPr="00ED2C9A">
              <w:rPr>
                <w:rFonts w:eastAsia="Times New Roman" w:cs="Times New Roman"/>
                <w:sz w:val="22"/>
                <w:szCs w:val="24"/>
                <w:lang w:eastAsia="lv-LV"/>
              </w:rPr>
              <w:t xml:space="preserve"> </w:t>
            </w:r>
            <w:r w:rsidRPr="00ED2C9A">
              <w:rPr>
                <w:rFonts w:eastAsia="Times New Roman" w:cs="Times New Roman"/>
                <w:b/>
                <w:sz w:val="22"/>
                <w:szCs w:val="24"/>
                <w:lang w:eastAsia="lv-LV"/>
              </w:rPr>
              <w:t>„</w:t>
            </w:r>
            <w:proofErr w:type="spellStart"/>
            <w:r w:rsidRPr="00ED2C9A">
              <w:rPr>
                <w:rFonts w:eastAsia="Times New Roman" w:cs="Times New Roman"/>
                <w:b/>
                <w:szCs w:val="24"/>
                <w:lang w:eastAsia="lv-LV"/>
              </w:rPr>
              <w:t>Bakaleja</w:t>
            </w:r>
            <w:proofErr w:type="spellEnd"/>
            <w:r w:rsidRPr="00ED2C9A">
              <w:rPr>
                <w:rFonts w:eastAsia="Times New Roman" w:cs="Times New Roman"/>
                <w:b/>
                <w:szCs w:val="24"/>
                <w:lang w:eastAsia="lv-LV"/>
              </w:rPr>
              <w:t>, graudaugi, to produkti, pākšaugi un eļļas”</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17</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Graudaugi, putraimi, pārslas un milti</w:t>
            </w:r>
          </w:p>
        </w:tc>
        <w:tc>
          <w:tcPr>
            <w:tcW w:w="1667" w:type="pct"/>
            <w:gridSpan w:val="2"/>
            <w:vMerge w:val="restart"/>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18</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Pākšaugi</w:t>
            </w:r>
          </w:p>
        </w:tc>
        <w:tc>
          <w:tcPr>
            <w:tcW w:w="1667" w:type="pct"/>
            <w:gridSpan w:val="2"/>
            <w:vMerge/>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19</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roofErr w:type="spellStart"/>
            <w:r w:rsidRPr="00ED2C9A">
              <w:rPr>
                <w:rFonts w:eastAsia="Times New Roman" w:cs="Times New Roman"/>
                <w:sz w:val="22"/>
                <w:szCs w:val="24"/>
                <w:lang w:eastAsia="lv-LV"/>
              </w:rPr>
              <w:t>Bakalejas</w:t>
            </w:r>
            <w:proofErr w:type="spellEnd"/>
            <w:r w:rsidRPr="00ED2C9A">
              <w:rPr>
                <w:rFonts w:eastAsia="Times New Roman" w:cs="Times New Roman"/>
                <w:sz w:val="22"/>
                <w:szCs w:val="24"/>
                <w:lang w:eastAsia="lv-LV"/>
              </w:rPr>
              <w:t xml:space="preserve"> preces</w:t>
            </w:r>
          </w:p>
        </w:tc>
        <w:tc>
          <w:tcPr>
            <w:tcW w:w="1667" w:type="pct"/>
            <w:gridSpan w:val="2"/>
            <w:vMerge w:val="restart"/>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līdz plkst.14-00</w:t>
            </w:r>
          </w:p>
        </w:tc>
      </w:tr>
      <w:tr w:rsidR="001A6DFB" w:rsidRPr="00ED2C9A" w:rsidTr="001B594D">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B594D">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20</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Eļļa</w:t>
            </w:r>
          </w:p>
        </w:tc>
        <w:tc>
          <w:tcPr>
            <w:tcW w:w="1667" w:type="pct"/>
            <w:gridSpan w:val="2"/>
            <w:vMerge/>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A6DFB">
        <w:tc>
          <w:tcPr>
            <w:tcW w:w="5000" w:type="pct"/>
            <w:gridSpan w:val="5"/>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jc w:val="center"/>
              <w:rPr>
                <w:rFonts w:eastAsia="Times New Roman" w:cs="Times New Roman"/>
                <w:sz w:val="22"/>
                <w:szCs w:val="24"/>
                <w:lang w:eastAsia="lv-LV"/>
              </w:rPr>
            </w:pPr>
            <w:r w:rsidRPr="00ED2C9A">
              <w:rPr>
                <w:rFonts w:eastAsia="Times New Roman" w:cs="Times New Roman"/>
                <w:b/>
                <w:sz w:val="22"/>
                <w:szCs w:val="24"/>
                <w:lang w:eastAsia="lv-LV"/>
              </w:rPr>
              <w:t>Daļa Nr.11 „Ēdienu piedevas un dzērieni”</w:t>
            </w:r>
          </w:p>
        </w:tc>
      </w:tr>
      <w:tr w:rsidR="001A6DFB" w:rsidRPr="00ED2C9A" w:rsidTr="001A6DFB">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21</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Garšvielas un ēdienu piedevas</w:t>
            </w:r>
          </w:p>
        </w:tc>
        <w:tc>
          <w:tcPr>
            <w:tcW w:w="1667" w:type="pct"/>
            <w:gridSpan w:val="2"/>
            <w:vMerge w:val="restart"/>
            <w:tcBorders>
              <w:top w:val="single" w:sz="4" w:space="0" w:color="auto"/>
              <w:left w:val="single" w:sz="4" w:space="0" w:color="auto"/>
              <w:bottom w:val="nil"/>
              <w:right w:val="single" w:sz="4" w:space="0" w:color="auto"/>
            </w:tcBorders>
          </w:tcPr>
          <w:p w:rsidR="001A6DFB"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Otrdiena, </w:t>
            </w:r>
          </w:p>
          <w:p w:rsidR="001A6DFB" w:rsidRPr="00ED2C9A" w:rsidRDefault="001A6DFB" w:rsidP="00ED2C9A">
            <w:pPr>
              <w:spacing w:after="0" w:line="240" w:lineRule="auto"/>
              <w:rPr>
                <w:rFonts w:eastAsia="Times New Roman" w:cs="Times New Roman"/>
                <w:sz w:val="22"/>
                <w:szCs w:val="24"/>
                <w:lang w:eastAsia="lv-LV"/>
              </w:rPr>
            </w:pPr>
            <w:r>
              <w:rPr>
                <w:rFonts w:eastAsia="Times New Roman" w:cs="Times New Roman"/>
                <w:sz w:val="22"/>
                <w:szCs w:val="24"/>
                <w:lang w:eastAsia="lv-LV"/>
              </w:rPr>
              <w:t>l</w:t>
            </w:r>
            <w:r w:rsidRPr="00ED2C9A">
              <w:rPr>
                <w:rFonts w:eastAsia="Times New Roman" w:cs="Times New Roman"/>
                <w:sz w:val="22"/>
                <w:szCs w:val="24"/>
                <w:lang w:eastAsia="lv-LV"/>
              </w:rPr>
              <w:t>īdz</w:t>
            </w:r>
            <w:r>
              <w:rPr>
                <w:rFonts w:eastAsia="Times New Roman" w:cs="Times New Roman"/>
                <w:sz w:val="22"/>
                <w:szCs w:val="24"/>
                <w:lang w:eastAsia="lv-LV"/>
              </w:rPr>
              <w:t xml:space="preserve"> </w:t>
            </w:r>
            <w:r w:rsidRPr="00ED2C9A">
              <w:rPr>
                <w:rFonts w:eastAsia="Times New Roman" w:cs="Times New Roman"/>
                <w:sz w:val="22"/>
                <w:szCs w:val="24"/>
                <w:lang w:eastAsia="lv-LV"/>
              </w:rPr>
              <w:t>plkst.14-00</w:t>
            </w:r>
          </w:p>
        </w:tc>
      </w:tr>
      <w:tr w:rsidR="001A6DFB" w:rsidRPr="00ED2C9A" w:rsidTr="001A6DFB">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22</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Mērces</w:t>
            </w:r>
          </w:p>
        </w:tc>
        <w:tc>
          <w:tcPr>
            <w:tcW w:w="1667" w:type="pct"/>
            <w:gridSpan w:val="2"/>
            <w:vMerge/>
            <w:tcBorders>
              <w:top w:val="nil"/>
              <w:left w:val="single" w:sz="4" w:space="0" w:color="auto"/>
              <w:bottom w:val="nil"/>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r w:rsidR="001A6DFB" w:rsidRPr="00ED2C9A" w:rsidTr="001A6DFB">
        <w:tc>
          <w:tcPr>
            <w:tcW w:w="909" w:type="pct"/>
            <w:tcBorders>
              <w:top w:val="single" w:sz="4" w:space="0" w:color="auto"/>
              <w:left w:val="single" w:sz="4" w:space="0" w:color="auto"/>
              <w:bottom w:val="single" w:sz="4" w:space="0" w:color="auto"/>
              <w:right w:val="single" w:sz="4" w:space="0" w:color="auto"/>
            </w:tcBorders>
          </w:tcPr>
          <w:p w:rsidR="001A6DFB" w:rsidRPr="00ED2C9A" w:rsidRDefault="001A6DFB" w:rsidP="001A6DFB">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 xml:space="preserve">preču gr. nr. </w:t>
            </w:r>
            <w:r w:rsidRPr="00ED2C9A">
              <w:rPr>
                <w:rFonts w:eastAsia="Times New Roman" w:cs="Times New Roman"/>
                <w:b/>
                <w:bCs/>
                <w:sz w:val="22"/>
                <w:szCs w:val="24"/>
                <w:lang w:eastAsia="lv-LV"/>
              </w:rPr>
              <w:t>23</w:t>
            </w:r>
          </w:p>
        </w:tc>
        <w:tc>
          <w:tcPr>
            <w:tcW w:w="2424" w:type="pct"/>
            <w:gridSpan w:val="2"/>
            <w:tcBorders>
              <w:top w:val="single" w:sz="4" w:space="0" w:color="auto"/>
              <w:left w:val="single" w:sz="4" w:space="0" w:color="auto"/>
              <w:bottom w:val="single" w:sz="4" w:space="0" w:color="auto"/>
              <w:right w:val="single" w:sz="4" w:space="0" w:color="auto"/>
            </w:tcBorders>
          </w:tcPr>
          <w:p w:rsidR="001A6DFB" w:rsidRPr="00ED2C9A" w:rsidRDefault="001A6DFB" w:rsidP="00B53976">
            <w:pPr>
              <w:spacing w:after="0" w:line="240" w:lineRule="auto"/>
              <w:rPr>
                <w:rFonts w:eastAsia="Times New Roman" w:cs="Times New Roman"/>
                <w:sz w:val="22"/>
                <w:szCs w:val="24"/>
                <w:lang w:eastAsia="lv-LV"/>
              </w:rPr>
            </w:pPr>
            <w:r w:rsidRPr="00ED2C9A">
              <w:rPr>
                <w:rFonts w:eastAsia="Times New Roman" w:cs="Times New Roman"/>
                <w:sz w:val="22"/>
                <w:szCs w:val="24"/>
                <w:lang w:eastAsia="lv-LV"/>
              </w:rPr>
              <w:t>Ka</w:t>
            </w:r>
            <w:r>
              <w:rPr>
                <w:rFonts w:eastAsia="Times New Roman" w:cs="Times New Roman"/>
                <w:sz w:val="22"/>
                <w:szCs w:val="24"/>
                <w:lang w:eastAsia="lv-LV"/>
              </w:rPr>
              <w:t>kao</w:t>
            </w:r>
            <w:r w:rsidRPr="00ED2C9A">
              <w:rPr>
                <w:rFonts w:eastAsia="Times New Roman" w:cs="Times New Roman"/>
                <w:sz w:val="22"/>
                <w:szCs w:val="24"/>
                <w:lang w:eastAsia="lv-LV"/>
              </w:rPr>
              <w:t>, tēja</w:t>
            </w:r>
          </w:p>
        </w:tc>
        <w:tc>
          <w:tcPr>
            <w:tcW w:w="1667" w:type="pct"/>
            <w:gridSpan w:val="2"/>
            <w:tcBorders>
              <w:top w:val="nil"/>
              <w:left w:val="single" w:sz="4" w:space="0" w:color="auto"/>
              <w:bottom w:val="single" w:sz="4" w:space="0" w:color="auto"/>
              <w:right w:val="single" w:sz="4" w:space="0" w:color="auto"/>
            </w:tcBorders>
          </w:tcPr>
          <w:p w:rsidR="001A6DFB" w:rsidRPr="00ED2C9A" w:rsidRDefault="001A6DFB" w:rsidP="00ED2C9A">
            <w:pPr>
              <w:spacing w:after="0" w:line="240" w:lineRule="auto"/>
              <w:rPr>
                <w:rFonts w:eastAsia="Times New Roman" w:cs="Times New Roman"/>
                <w:sz w:val="22"/>
                <w:szCs w:val="24"/>
                <w:lang w:eastAsia="lv-LV"/>
              </w:rPr>
            </w:pPr>
          </w:p>
        </w:tc>
      </w:tr>
    </w:tbl>
    <w:p w:rsidR="00ED2C9A" w:rsidRPr="00ED2C9A" w:rsidRDefault="00ED2C9A" w:rsidP="00ED2C9A">
      <w:pPr>
        <w:spacing w:after="0" w:line="240" w:lineRule="auto"/>
        <w:rPr>
          <w:rFonts w:eastAsia="Times New Roman" w:cs="Times New Roman"/>
          <w:sz w:val="22"/>
          <w:szCs w:val="24"/>
          <w:lang w:eastAsia="lv-LV"/>
        </w:rPr>
      </w:pPr>
    </w:p>
    <w:p w:rsidR="00ED2C9A" w:rsidRPr="001A6DFB" w:rsidRDefault="00ED2C9A" w:rsidP="001A6DFB">
      <w:pPr>
        <w:spacing w:after="0" w:line="240" w:lineRule="auto"/>
        <w:ind w:left="567"/>
        <w:jc w:val="center"/>
        <w:rPr>
          <w:rFonts w:eastAsia="Times New Roman" w:cs="Times New Roman"/>
          <w:szCs w:val="24"/>
          <w:u w:val="single"/>
          <w:lang w:eastAsia="lv-LV"/>
        </w:rPr>
      </w:pPr>
      <w:r w:rsidRPr="001A6DFB">
        <w:rPr>
          <w:rFonts w:eastAsia="Times New Roman" w:cs="Times New Roman"/>
          <w:szCs w:val="24"/>
          <w:u w:val="single"/>
          <w:lang w:eastAsia="lv-LV"/>
        </w:rPr>
        <w:t>2. Dzīvnieku izcelsmes produkti</w:t>
      </w:r>
    </w:p>
    <w:p w:rsidR="00ED2C9A" w:rsidRPr="001A6DFB" w:rsidRDefault="00ED2C9A" w:rsidP="001A6DFB">
      <w:pPr>
        <w:spacing w:after="0" w:line="240" w:lineRule="auto"/>
        <w:ind w:firstLine="567"/>
        <w:rPr>
          <w:rFonts w:eastAsia="Times New Roman" w:cs="Times New Roman"/>
          <w:szCs w:val="24"/>
          <w:lang w:eastAsia="lv-LV"/>
        </w:rPr>
      </w:pPr>
      <w:r w:rsidRPr="00ED2C9A">
        <w:rPr>
          <w:rFonts w:eastAsia="Times New Roman" w:cs="Times New Roman"/>
          <w:b/>
          <w:szCs w:val="24"/>
          <w:u w:val="single"/>
          <w:lang w:eastAsia="lv-LV"/>
        </w:rPr>
        <w:t>2.1. Vispārējās prasības dzīvnieku izcelsmes produktiem</w:t>
      </w:r>
      <w:r w:rsidRPr="001A6DFB">
        <w:rPr>
          <w:rFonts w:eastAsia="Times New Roman" w:cs="Times New Roman"/>
          <w:szCs w:val="24"/>
          <w:lang w:eastAsia="lv-LV"/>
        </w:rPr>
        <w:t>.</w:t>
      </w:r>
    </w:p>
    <w:p w:rsidR="00ED2C9A" w:rsidRDefault="00D008C6" w:rsidP="00D008C6">
      <w:pPr>
        <w:numPr>
          <w:ilvl w:val="2"/>
          <w:numId w:val="18"/>
        </w:numPr>
        <w:tabs>
          <w:tab w:val="left" w:pos="993"/>
          <w:tab w:val="left" w:pos="1134"/>
        </w:tabs>
        <w:spacing w:after="120" w:line="240" w:lineRule="auto"/>
        <w:ind w:left="993" w:hanging="426"/>
        <w:jc w:val="both"/>
        <w:rPr>
          <w:rFonts w:eastAsia="Times New Roman" w:cs="Times New Roman"/>
          <w:szCs w:val="24"/>
          <w:lang w:eastAsia="lv-LV"/>
        </w:rPr>
      </w:pPr>
      <w:r w:rsidRPr="00D008C6">
        <w:rPr>
          <w:rFonts w:eastAsia="Times New Roman" w:cs="Times New Roman"/>
          <w:sz w:val="22"/>
          <w:szCs w:val="24"/>
          <w:lang w:eastAsia="lv-LV"/>
        </w:rPr>
        <w:t>Dzīvniekus nodrošina ar pilnvērtīgu, vecumam, sugai un produktivitātes virzienam atbilstošu barību. Kontroli veic dienests saskaņā ar Ministru kabineta 2014. gada 12. augusta noteikumu Nr. 461 "Prasības pārtikas kvalitātes shēmām, to ieviešanas, darbības, uzraudzības un kontroles kārtība" (turpmāk – noteikumi) 22. punkta prasībām, ja produktu marķē ar noteikumu 5. pielikuma II nodaļā minēto shēmas norādi.</w:t>
      </w:r>
      <w:r>
        <w:rPr>
          <w:rFonts w:eastAsia="Times New Roman" w:cs="Times New Roman"/>
          <w:sz w:val="22"/>
          <w:szCs w:val="24"/>
          <w:lang w:eastAsia="lv-LV"/>
        </w:rPr>
        <w:t xml:space="preserve"> </w:t>
      </w:r>
      <w:r w:rsidR="00ED2C9A" w:rsidRPr="00ED2C9A">
        <w:rPr>
          <w:rFonts w:eastAsia="Times New Roman" w:cs="Times New Roman"/>
          <w:sz w:val="22"/>
          <w:szCs w:val="24"/>
          <w:lang w:eastAsia="lv-LV"/>
        </w:rPr>
        <w:t>(</w:t>
      </w:r>
      <w:r w:rsidR="00ED2C9A" w:rsidRPr="00ED2C9A">
        <w:rPr>
          <w:rFonts w:eastAsia="Times New Roman" w:cs="Times New Roman"/>
          <w:i/>
          <w:sz w:val="22"/>
          <w:szCs w:val="24"/>
          <w:lang w:eastAsia="lv-LV"/>
        </w:rPr>
        <w:t>M</w:t>
      </w:r>
      <w:r>
        <w:rPr>
          <w:rFonts w:eastAsia="Times New Roman" w:cs="Times New Roman"/>
          <w:i/>
          <w:sz w:val="22"/>
          <w:szCs w:val="24"/>
          <w:lang w:eastAsia="lv-LV"/>
        </w:rPr>
        <w:t>K</w:t>
      </w:r>
      <w:r w:rsidR="00ED2C9A" w:rsidRPr="00ED2C9A">
        <w:rPr>
          <w:rFonts w:eastAsia="Times New Roman" w:cs="Times New Roman"/>
          <w:i/>
          <w:sz w:val="22"/>
          <w:szCs w:val="24"/>
          <w:lang w:eastAsia="lv-LV"/>
        </w:rPr>
        <w:t xml:space="preserve"> noteikumu Nr.</w:t>
      </w:r>
      <w:r>
        <w:rPr>
          <w:rFonts w:eastAsia="Times New Roman" w:cs="Times New Roman"/>
          <w:i/>
          <w:sz w:val="22"/>
          <w:szCs w:val="24"/>
          <w:lang w:eastAsia="lv-LV"/>
        </w:rPr>
        <w:t>4</w:t>
      </w:r>
      <w:r w:rsidR="00ED2C9A" w:rsidRPr="00ED2C9A">
        <w:rPr>
          <w:rFonts w:eastAsia="Times New Roman" w:cs="Times New Roman"/>
          <w:i/>
          <w:sz w:val="22"/>
          <w:szCs w:val="24"/>
          <w:lang w:eastAsia="lv-LV"/>
        </w:rPr>
        <w:t>6</w:t>
      </w:r>
      <w:r>
        <w:rPr>
          <w:rFonts w:eastAsia="Times New Roman" w:cs="Times New Roman"/>
          <w:i/>
          <w:sz w:val="22"/>
          <w:szCs w:val="24"/>
          <w:lang w:eastAsia="lv-LV"/>
        </w:rPr>
        <w:t>1,</w:t>
      </w:r>
      <w:r w:rsidR="00ED2C9A" w:rsidRPr="00ED2C9A">
        <w:rPr>
          <w:rFonts w:eastAsia="Times New Roman" w:cs="Times New Roman"/>
          <w:i/>
          <w:sz w:val="22"/>
          <w:szCs w:val="24"/>
          <w:lang w:eastAsia="lv-LV"/>
        </w:rPr>
        <w:t xml:space="preserve"> </w:t>
      </w:r>
      <w:r>
        <w:rPr>
          <w:rFonts w:eastAsia="Times New Roman" w:cs="Times New Roman"/>
          <w:i/>
          <w:sz w:val="22"/>
          <w:szCs w:val="24"/>
          <w:lang w:eastAsia="lv-LV"/>
        </w:rPr>
        <w:t>6</w:t>
      </w:r>
      <w:r w:rsidR="00ED2C9A" w:rsidRPr="00ED2C9A">
        <w:rPr>
          <w:rFonts w:eastAsia="Times New Roman" w:cs="Times New Roman"/>
          <w:i/>
          <w:sz w:val="22"/>
          <w:szCs w:val="24"/>
          <w:lang w:eastAsia="lv-LV"/>
        </w:rPr>
        <w:t>.pielikuma 1.punkts</w:t>
      </w:r>
      <w:r w:rsidR="00ED2C9A" w:rsidRPr="00ED2C9A">
        <w:rPr>
          <w:rFonts w:eastAsia="Times New Roman" w:cs="Times New Roman"/>
          <w:sz w:val="22"/>
          <w:szCs w:val="24"/>
          <w:lang w:eastAsia="lv-LV"/>
        </w:rPr>
        <w:t>)</w:t>
      </w:r>
      <w:r w:rsidR="00ED2C9A" w:rsidRPr="00ED2C9A">
        <w:rPr>
          <w:rFonts w:eastAsia="Times New Roman" w:cs="Times New Roman"/>
          <w:szCs w:val="24"/>
          <w:lang w:eastAsia="lv-LV"/>
        </w:rPr>
        <w:t xml:space="preserve"> </w:t>
      </w:r>
    </w:p>
    <w:p w:rsidR="00ED2C9A" w:rsidRPr="001A6DFB" w:rsidRDefault="00ED2C9A" w:rsidP="001A6DFB">
      <w:pPr>
        <w:tabs>
          <w:tab w:val="left" w:pos="426"/>
        </w:tabs>
        <w:spacing w:before="120" w:after="120" w:line="240" w:lineRule="auto"/>
        <w:ind w:firstLine="567"/>
        <w:jc w:val="both"/>
        <w:rPr>
          <w:rFonts w:eastAsia="Times New Roman" w:cs="Times New Roman"/>
          <w:szCs w:val="24"/>
          <w:u w:val="single"/>
          <w:lang w:eastAsia="lv-LV"/>
        </w:rPr>
      </w:pPr>
      <w:r w:rsidRPr="001A6DFB">
        <w:rPr>
          <w:rFonts w:eastAsia="Times New Roman" w:cs="Times New Roman"/>
          <w:szCs w:val="24"/>
          <w:lang w:eastAsia="lv-LV"/>
        </w:rPr>
        <w:t xml:space="preserve">2.2. </w:t>
      </w:r>
      <w:r w:rsidRPr="001A6DFB">
        <w:rPr>
          <w:rFonts w:eastAsia="Times New Roman" w:cs="Times New Roman"/>
          <w:szCs w:val="24"/>
          <w:u w:val="single"/>
          <w:lang w:eastAsia="lv-LV"/>
        </w:rPr>
        <w:t>Daļa Nr.1 „Piens un piena produkti”</w:t>
      </w:r>
    </w:p>
    <w:p w:rsidR="006C45AE" w:rsidRDefault="00ED2C9A" w:rsidP="006C45AE">
      <w:pPr>
        <w:spacing w:after="120" w:line="240" w:lineRule="auto"/>
        <w:ind w:left="992" w:hanging="425"/>
        <w:jc w:val="both"/>
        <w:rPr>
          <w:rFonts w:eastAsia="Calibri" w:cs="Times New Roman"/>
        </w:rPr>
      </w:pPr>
      <w:r w:rsidRPr="00ED2C9A">
        <w:rPr>
          <w:rFonts w:eastAsia="Times New Roman" w:cs="Times New Roman"/>
          <w:sz w:val="22"/>
          <w:szCs w:val="24"/>
          <w:lang w:eastAsia="lv-LV"/>
        </w:rPr>
        <w:t>2.2.1.</w:t>
      </w:r>
      <w:r w:rsidR="006C45AE" w:rsidRPr="0071501F">
        <w:rPr>
          <w:rFonts w:eastAsia="Calibri" w:cs="Times New Roman"/>
          <w:sz w:val="22"/>
        </w:rPr>
        <w:t xml:space="preserve">Svaigpiena kvalitātes kontroli veic operators vismaz reizi mēnesī. </w:t>
      </w:r>
      <w:proofErr w:type="spellStart"/>
      <w:r w:rsidR="006C45AE" w:rsidRPr="0071501F">
        <w:rPr>
          <w:rFonts w:eastAsia="Calibri" w:cs="Times New Roman"/>
          <w:sz w:val="22"/>
        </w:rPr>
        <w:t>Svaigpiens</w:t>
      </w:r>
      <w:proofErr w:type="spellEnd"/>
      <w:r w:rsidR="006C45AE" w:rsidRPr="0071501F">
        <w:rPr>
          <w:rFonts w:eastAsia="Calibri" w:cs="Times New Roman"/>
          <w:sz w:val="22"/>
        </w:rPr>
        <w:t xml:space="preserve"> atbilst šādām </w:t>
      </w:r>
      <w:r w:rsidR="006C45AE">
        <w:rPr>
          <w:rFonts w:eastAsia="Calibri" w:cs="Times New Roman"/>
          <w:sz w:val="22"/>
        </w:rPr>
        <w:t xml:space="preserve">m </w:t>
      </w:r>
      <w:r w:rsidR="006C45AE" w:rsidRPr="0071501F">
        <w:rPr>
          <w:rFonts w:eastAsia="Calibri" w:cs="Times New Roman"/>
          <w:sz w:val="22"/>
        </w:rPr>
        <w:t>prasībām:</w:t>
      </w:r>
      <w:r w:rsidR="006C45AE">
        <w:rPr>
          <w:rFonts w:eastAsia="Calibri" w:cs="Times New Roman"/>
          <w:sz w:val="22"/>
        </w:rPr>
        <w:t xml:space="preserve"> </w:t>
      </w:r>
      <w:r w:rsidR="006C45AE" w:rsidRPr="0071501F">
        <w:rPr>
          <w:rFonts w:eastAsia="Calibri" w:cs="Times New Roman"/>
          <w:sz w:val="22"/>
        </w:rPr>
        <w:t xml:space="preserve">govs </w:t>
      </w:r>
      <w:proofErr w:type="spellStart"/>
      <w:r w:rsidR="006C45AE" w:rsidRPr="0071501F">
        <w:rPr>
          <w:rFonts w:eastAsia="Calibri" w:cs="Times New Roman"/>
          <w:sz w:val="22"/>
        </w:rPr>
        <w:t>svaigpiena</w:t>
      </w:r>
      <w:proofErr w:type="spellEnd"/>
      <w:r w:rsidR="006C45AE" w:rsidRPr="0071501F">
        <w:rPr>
          <w:rFonts w:eastAsia="Calibri" w:cs="Times New Roman"/>
          <w:sz w:val="22"/>
        </w:rPr>
        <w:t xml:space="preserve"> sasalšanas temperatūra nepārsniedz –0,516 </w:t>
      </w:r>
      <w:proofErr w:type="spellStart"/>
      <w:r w:rsidR="006C45AE" w:rsidRPr="0071501F">
        <w:rPr>
          <w:rFonts w:eastAsia="Calibri" w:cs="Times New Roman"/>
          <w:sz w:val="22"/>
        </w:rPr>
        <w:t>ºC</w:t>
      </w:r>
      <w:proofErr w:type="spellEnd"/>
      <w:r w:rsidR="006C45AE" w:rsidRPr="0071501F">
        <w:rPr>
          <w:rFonts w:eastAsia="Calibri" w:cs="Times New Roman"/>
          <w:sz w:val="22"/>
        </w:rPr>
        <w:t xml:space="preserve">; govs </w:t>
      </w:r>
      <w:proofErr w:type="spellStart"/>
      <w:r w:rsidR="006C45AE" w:rsidRPr="0071501F">
        <w:rPr>
          <w:rFonts w:eastAsia="Calibri" w:cs="Times New Roman"/>
          <w:sz w:val="22"/>
        </w:rPr>
        <w:t>svaigpiena</w:t>
      </w:r>
      <w:proofErr w:type="spellEnd"/>
      <w:r w:rsidR="006C45AE" w:rsidRPr="0071501F">
        <w:rPr>
          <w:rFonts w:eastAsia="Calibri" w:cs="Times New Roman"/>
          <w:sz w:val="22"/>
        </w:rPr>
        <w:t xml:space="preserve"> skābums 15 līdz</w:t>
      </w:r>
      <w:r w:rsidR="006C45AE">
        <w:rPr>
          <w:rFonts w:eastAsia="Calibri" w:cs="Times New Roman"/>
          <w:sz w:val="22"/>
        </w:rPr>
        <w:t xml:space="preserve">  </w:t>
      </w:r>
      <w:r w:rsidR="006C45AE" w:rsidRPr="0071501F">
        <w:rPr>
          <w:rFonts w:eastAsia="Calibri" w:cs="Times New Roman"/>
          <w:sz w:val="22"/>
        </w:rPr>
        <w:t xml:space="preserve">18 </w:t>
      </w:r>
      <w:proofErr w:type="spellStart"/>
      <w:r w:rsidR="006C45AE" w:rsidRPr="0071501F">
        <w:rPr>
          <w:rFonts w:eastAsia="Calibri" w:cs="Times New Roman"/>
          <w:sz w:val="22"/>
        </w:rPr>
        <w:t>ºT</w:t>
      </w:r>
      <w:proofErr w:type="spellEnd"/>
      <w:r w:rsidR="006C45AE" w:rsidRPr="006F0A0D">
        <w:rPr>
          <w:rFonts w:eastAsia="Calibri" w:cs="Times New Roman"/>
          <w:sz w:val="22"/>
        </w:rPr>
        <w:t>.</w:t>
      </w:r>
      <w:r w:rsidR="006C45AE" w:rsidRPr="006F0A0D">
        <w:rPr>
          <w:rFonts w:eastAsia="Calibri" w:cs="Times New Roman"/>
        </w:rPr>
        <w:t xml:space="preserve"> </w:t>
      </w:r>
      <w:r w:rsidR="006C45AE">
        <w:rPr>
          <w:rFonts w:eastAsia="Calibri" w:cs="Times New Roman"/>
          <w:sz w:val="22"/>
        </w:rPr>
        <w:t>(</w:t>
      </w:r>
      <w:r w:rsidR="006C45AE" w:rsidRPr="008A015F">
        <w:rPr>
          <w:rFonts w:eastAsia="Calibri" w:cs="Times New Roman"/>
          <w:i/>
          <w:sz w:val="22"/>
        </w:rPr>
        <w:t>M</w:t>
      </w:r>
      <w:r w:rsidR="006C45AE">
        <w:rPr>
          <w:rFonts w:eastAsia="Calibri" w:cs="Times New Roman"/>
          <w:i/>
          <w:sz w:val="22"/>
        </w:rPr>
        <w:t>K</w:t>
      </w:r>
      <w:r w:rsidR="006C45AE" w:rsidRPr="008A015F">
        <w:rPr>
          <w:rFonts w:eastAsia="Calibri" w:cs="Times New Roman"/>
          <w:i/>
          <w:sz w:val="22"/>
        </w:rPr>
        <w:t xml:space="preserve"> noteikum</w:t>
      </w:r>
      <w:r w:rsidR="006C45AE">
        <w:rPr>
          <w:rFonts w:eastAsia="Calibri" w:cs="Times New Roman"/>
          <w:i/>
          <w:sz w:val="22"/>
        </w:rPr>
        <w:t>i</w:t>
      </w:r>
      <w:r w:rsidR="006C45AE" w:rsidRPr="008A015F">
        <w:rPr>
          <w:rFonts w:eastAsia="Calibri" w:cs="Times New Roman"/>
          <w:i/>
          <w:sz w:val="22"/>
        </w:rPr>
        <w:t xml:space="preserve"> Nr.</w:t>
      </w:r>
      <w:r w:rsidR="006C45AE">
        <w:rPr>
          <w:rFonts w:eastAsia="Calibri" w:cs="Times New Roman"/>
          <w:i/>
          <w:sz w:val="22"/>
        </w:rPr>
        <w:t>4</w:t>
      </w:r>
      <w:r w:rsidR="006C45AE" w:rsidRPr="008A015F">
        <w:rPr>
          <w:rFonts w:eastAsia="Calibri" w:cs="Times New Roman"/>
          <w:i/>
          <w:sz w:val="22"/>
        </w:rPr>
        <w:t>6</w:t>
      </w:r>
      <w:r w:rsidR="006C45AE">
        <w:rPr>
          <w:rFonts w:eastAsia="Calibri" w:cs="Times New Roman"/>
          <w:i/>
          <w:sz w:val="22"/>
        </w:rPr>
        <w:t>1, 6.pielikuma 2.punkts, 2.1., 2.3.apakš</w:t>
      </w:r>
      <w:r w:rsidR="006C45AE" w:rsidRPr="008A015F">
        <w:rPr>
          <w:rFonts w:eastAsia="Calibri" w:cs="Times New Roman"/>
          <w:i/>
          <w:sz w:val="22"/>
        </w:rPr>
        <w:t>punkts</w:t>
      </w:r>
      <w:r w:rsidR="006C45AE">
        <w:rPr>
          <w:rFonts w:eastAsia="Calibri" w:cs="Times New Roman"/>
          <w:sz w:val="22"/>
        </w:rPr>
        <w:t>)</w:t>
      </w:r>
      <w:r w:rsidR="006C45AE" w:rsidRPr="008A015F">
        <w:rPr>
          <w:rFonts w:eastAsia="Calibri" w:cs="Times New Roman"/>
        </w:rPr>
        <w:t xml:space="preserve"> </w:t>
      </w:r>
    </w:p>
    <w:p w:rsidR="006C45AE" w:rsidRDefault="006C45AE" w:rsidP="006C45AE">
      <w:pPr>
        <w:spacing w:after="120" w:line="240" w:lineRule="auto"/>
        <w:ind w:left="992" w:hanging="425"/>
        <w:jc w:val="both"/>
        <w:rPr>
          <w:rFonts w:eastAsia="Calibri" w:cs="Times New Roman"/>
        </w:rPr>
      </w:pPr>
      <w:r>
        <w:rPr>
          <w:sz w:val="22"/>
        </w:rPr>
        <w:t>2.2.2.</w:t>
      </w:r>
      <w:r w:rsidRPr="002A5190">
        <w:rPr>
          <w:rFonts w:eastAsia="Calibri" w:cs="Times New Roman"/>
          <w:sz w:val="22"/>
        </w:rPr>
        <w:t>Piena pārstrādes procesā ražotu produktu (turpmāk – piena produkti) sastāvā aizliegts izmantot augu izcelsmes eļļas un taukus, daļēji vai pilnīgi aizstājot piena taukus piena produktos. Operators produkta ražošanas procesu un tajā izmantotās izejvielas norāda tehniskajā specifikācijā.</w:t>
      </w:r>
      <w:r>
        <w:rPr>
          <w:rFonts w:eastAsia="Calibri" w:cs="Times New Roman"/>
          <w:sz w:val="22"/>
        </w:rPr>
        <w:t xml:space="preserve"> (</w:t>
      </w:r>
      <w:r w:rsidRPr="008A015F">
        <w:rPr>
          <w:rFonts w:eastAsia="Calibri" w:cs="Times New Roman"/>
          <w:i/>
          <w:sz w:val="22"/>
        </w:rPr>
        <w:t>M</w:t>
      </w:r>
      <w:r>
        <w:rPr>
          <w:rFonts w:eastAsia="Calibri" w:cs="Times New Roman"/>
          <w:i/>
          <w:sz w:val="22"/>
        </w:rPr>
        <w:t>K n</w:t>
      </w:r>
      <w:r w:rsidRPr="008A015F">
        <w:rPr>
          <w:rFonts w:eastAsia="Calibri" w:cs="Times New Roman"/>
          <w:i/>
          <w:sz w:val="22"/>
        </w:rPr>
        <w:t>oteikum</w:t>
      </w:r>
      <w:r>
        <w:rPr>
          <w:rFonts w:eastAsia="Calibri" w:cs="Times New Roman"/>
          <w:i/>
          <w:sz w:val="22"/>
        </w:rPr>
        <w:t>i</w:t>
      </w:r>
      <w:r w:rsidRPr="008A015F">
        <w:rPr>
          <w:rFonts w:eastAsia="Calibri" w:cs="Times New Roman"/>
          <w:i/>
          <w:sz w:val="22"/>
        </w:rPr>
        <w:t xml:space="preserve"> Nr.</w:t>
      </w:r>
      <w:r>
        <w:rPr>
          <w:rFonts w:eastAsia="Calibri" w:cs="Times New Roman"/>
          <w:i/>
          <w:sz w:val="22"/>
        </w:rPr>
        <w:t>4</w:t>
      </w:r>
      <w:r w:rsidRPr="008A015F">
        <w:rPr>
          <w:rFonts w:eastAsia="Calibri" w:cs="Times New Roman"/>
          <w:i/>
          <w:sz w:val="22"/>
        </w:rPr>
        <w:t>6</w:t>
      </w:r>
      <w:r>
        <w:rPr>
          <w:rFonts w:eastAsia="Calibri" w:cs="Times New Roman"/>
          <w:i/>
          <w:sz w:val="22"/>
        </w:rPr>
        <w:t>1, 6.pielikuma 3</w:t>
      </w:r>
      <w:r w:rsidRPr="008A015F">
        <w:rPr>
          <w:rFonts w:eastAsia="Calibri" w:cs="Times New Roman"/>
          <w:i/>
          <w:sz w:val="22"/>
        </w:rPr>
        <w:t>.punkts</w:t>
      </w:r>
      <w:r>
        <w:rPr>
          <w:rFonts w:eastAsia="Calibri" w:cs="Times New Roman"/>
          <w:sz w:val="22"/>
        </w:rPr>
        <w:t>)</w:t>
      </w:r>
      <w:r w:rsidRPr="008A015F">
        <w:rPr>
          <w:rFonts w:eastAsia="Calibri" w:cs="Times New Roman"/>
        </w:rPr>
        <w:t xml:space="preserve"> </w:t>
      </w:r>
    </w:p>
    <w:p w:rsidR="006C45AE" w:rsidRDefault="006C45AE" w:rsidP="006C45AE">
      <w:pPr>
        <w:tabs>
          <w:tab w:val="left" w:pos="426"/>
        </w:tabs>
        <w:spacing w:before="120" w:after="120" w:line="240" w:lineRule="auto"/>
        <w:ind w:left="993" w:hanging="426"/>
        <w:jc w:val="both"/>
      </w:pPr>
      <w:r>
        <w:rPr>
          <w:sz w:val="22"/>
        </w:rPr>
        <w:t>2.2.3.</w:t>
      </w:r>
      <w:r w:rsidRPr="002A5190">
        <w:rPr>
          <w:rFonts w:eastAsia="Calibri" w:cs="Times New Roman"/>
          <w:sz w:val="22"/>
        </w:rPr>
        <w:t xml:space="preserve">Pienu un piena produktus novērtē sensori atbilstoši standartam LVS 354:2002 </w:t>
      </w:r>
      <w:r>
        <w:rPr>
          <w:rFonts w:eastAsia="Calibri" w:cs="Times New Roman"/>
          <w:sz w:val="22"/>
        </w:rPr>
        <w:t>„</w:t>
      </w:r>
      <w:r w:rsidRPr="002A5190">
        <w:rPr>
          <w:rFonts w:eastAsia="Calibri" w:cs="Times New Roman"/>
          <w:sz w:val="22"/>
        </w:rPr>
        <w:t>Piena un piena produktu sensorā novērtēšana ar punktu metodi</w:t>
      </w:r>
      <w:r>
        <w:rPr>
          <w:rFonts w:eastAsia="Calibri" w:cs="Times New Roman"/>
          <w:sz w:val="22"/>
        </w:rPr>
        <w:t>”</w:t>
      </w:r>
      <w:r w:rsidRPr="002A5190">
        <w:rPr>
          <w:rFonts w:eastAsia="Calibri" w:cs="Times New Roman"/>
          <w:sz w:val="22"/>
        </w:rPr>
        <w:t>. Neviena rādītāja vērtējums nedrīkst būt zemāks par 4 punktiem (5 punktu vērtēšanas sistēmā). Vērtē šādus rādītājus: ārējo izskatu (tajā skaitā ūdens dispersijas pakāpi sviestam); konsistenci; garšu un smaržu; izskatu griezumā – sieram.</w:t>
      </w:r>
      <w:r>
        <w:rPr>
          <w:rFonts w:eastAsia="Calibri" w:cs="Times New Roman"/>
          <w:sz w:val="22"/>
        </w:rPr>
        <w:t xml:space="preserve"> (</w:t>
      </w:r>
      <w:r w:rsidRPr="008A015F">
        <w:rPr>
          <w:rFonts w:eastAsia="Calibri" w:cs="Times New Roman"/>
          <w:i/>
          <w:sz w:val="22"/>
        </w:rPr>
        <w:t>M</w:t>
      </w:r>
      <w:r>
        <w:rPr>
          <w:rFonts w:eastAsia="Calibri" w:cs="Times New Roman"/>
          <w:i/>
          <w:sz w:val="22"/>
        </w:rPr>
        <w:t>K</w:t>
      </w:r>
      <w:r w:rsidRPr="008A015F">
        <w:rPr>
          <w:rFonts w:eastAsia="Calibri" w:cs="Times New Roman"/>
          <w:i/>
          <w:sz w:val="22"/>
        </w:rPr>
        <w:t xml:space="preserve"> noteikum</w:t>
      </w:r>
      <w:r>
        <w:rPr>
          <w:rFonts w:eastAsia="Calibri" w:cs="Times New Roman"/>
          <w:i/>
          <w:sz w:val="22"/>
        </w:rPr>
        <w:t>i</w:t>
      </w:r>
      <w:r w:rsidRPr="008A015F">
        <w:rPr>
          <w:rFonts w:eastAsia="Calibri" w:cs="Times New Roman"/>
          <w:i/>
          <w:sz w:val="22"/>
        </w:rPr>
        <w:t xml:space="preserve"> Nr.</w:t>
      </w:r>
      <w:r>
        <w:rPr>
          <w:rFonts w:eastAsia="Calibri" w:cs="Times New Roman"/>
          <w:i/>
          <w:sz w:val="22"/>
        </w:rPr>
        <w:t>4</w:t>
      </w:r>
      <w:r w:rsidRPr="008A015F">
        <w:rPr>
          <w:rFonts w:eastAsia="Calibri" w:cs="Times New Roman"/>
          <w:i/>
          <w:sz w:val="22"/>
        </w:rPr>
        <w:t>6</w:t>
      </w:r>
      <w:r>
        <w:rPr>
          <w:rFonts w:eastAsia="Calibri" w:cs="Times New Roman"/>
          <w:i/>
          <w:sz w:val="22"/>
        </w:rPr>
        <w:t>1, 6.pielikuma 5</w:t>
      </w:r>
      <w:r w:rsidRPr="008A015F">
        <w:rPr>
          <w:rFonts w:eastAsia="Calibri" w:cs="Times New Roman"/>
          <w:i/>
          <w:sz w:val="22"/>
        </w:rPr>
        <w:t>.punkts</w:t>
      </w:r>
      <w:r>
        <w:rPr>
          <w:rFonts w:eastAsia="Calibri" w:cs="Times New Roman"/>
          <w:sz w:val="22"/>
        </w:rPr>
        <w:t>)</w:t>
      </w:r>
      <w:r w:rsidRPr="008A015F">
        <w:rPr>
          <w:rFonts w:eastAsia="Calibri" w:cs="Times New Roman"/>
        </w:rPr>
        <w:t xml:space="preserve"> </w:t>
      </w:r>
    </w:p>
    <w:p w:rsidR="00ED2C9A" w:rsidRPr="001A6DFB" w:rsidRDefault="00ED2C9A" w:rsidP="006C45AE">
      <w:pPr>
        <w:tabs>
          <w:tab w:val="left" w:pos="426"/>
        </w:tabs>
        <w:spacing w:after="0" w:line="240" w:lineRule="auto"/>
        <w:ind w:left="993" w:hanging="426"/>
        <w:jc w:val="both"/>
        <w:rPr>
          <w:rFonts w:eastAsia="Times New Roman" w:cs="Times New Roman"/>
          <w:szCs w:val="24"/>
          <w:u w:val="single"/>
          <w:lang w:eastAsia="lv-LV"/>
        </w:rPr>
      </w:pPr>
      <w:r w:rsidRPr="00ED2C9A">
        <w:rPr>
          <w:rFonts w:eastAsia="Times New Roman" w:cs="Times New Roman"/>
          <w:i/>
          <w:sz w:val="22"/>
          <w:szCs w:val="24"/>
          <w:lang w:eastAsia="lv-LV"/>
        </w:rPr>
        <w:t xml:space="preserve"> </w:t>
      </w:r>
      <w:r w:rsidRPr="001A6DFB">
        <w:rPr>
          <w:rFonts w:eastAsia="Times New Roman" w:cs="Times New Roman"/>
          <w:b/>
          <w:szCs w:val="24"/>
          <w:u w:val="single"/>
          <w:lang w:eastAsia="lv-LV"/>
        </w:rPr>
        <w:t xml:space="preserve">Preču grupa nr. 1 </w:t>
      </w:r>
      <w:r w:rsidR="00184397" w:rsidRPr="00184397">
        <w:rPr>
          <w:rFonts w:eastAsia="Times New Roman" w:cs="Times New Roman"/>
          <w:szCs w:val="24"/>
          <w:u w:val="single"/>
          <w:lang w:eastAsia="lv-LV"/>
        </w:rPr>
        <w:t>„</w:t>
      </w:r>
      <w:r w:rsidRPr="001A6DFB">
        <w:rPr>
          <w:rFonts w:eastAsia="Times New Roman" w:cs="Times New Roman"/>
          <w:szCs w:val="24"/>
          <w:u w:val="single"/>
          <w:lang w:eastAsia="lv-LV"/>
        </w:rPr>
        <w:t>Piens, raudzētie piena produkti, biezpiens un sviests</w:t>
      </w:r>
      <w:r w:rsidR="00184397">
        <w:rPr>
          <w:rFonts w:eastAsia="Times New Roman" w:cs="Times New Roman"/>
          <w:szCs w:val="24"/>
          <w:u w:val="single"/>
          <w:lang w:eastAsia="lv-LV"/>
        </w:rPr>
        <w:t>”</w:t>
      </w:r>
      <w:r w:rsidRPr="00184397">
        <w:rPr>
          <w:rFonts w:eastAsia="Times New Roman" w:cs="Times New Roman"/>
          <w:szCs w:val="24"/>
          <w:lang w:eastAsia="lv-LV"/>
        </w:rPr>
        <w:t>*</w:t>
      </w:r>
    </w:p>
    <w:p w:rsidR="00ED2C9A" w:rsidRPr="00ED2C9A" w:rsidRDefault="00ED2C9A" w:rsidP="00184397">
      <w:pPr>
        <w:spacing w:after="0" w:line="240" w:lineRule="auto"/>
        <w:ind w:left="360" w:firstLine="207"/>
        <w:rPr>
          <w:rFonts w:eastAsia="Times New Roman" w:cs="Times New Roman"/>
          <w:szCs w:val="24"/>
          <w:lang w:eastAsia="lv-LV"/>
        </w:rPr>
      </w:pPr>
      <w:r w:rsidRPr="00ED2C9A">
        <w:rPr>
          <w:rFonts w:eastAsia="Times New Roman" w:cs="Times New Roman"/>
          <w:szCs w:val="24"/>
          <w:lang w:eastAsia="lv-LV"/>
        </w:rPr>
        <w:t>*piena produktiem jābūt ražotiem no svaiga piena</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3261"/>
        <w:gridCol w:w="1134"/>
        <w:gridCol w:w="1275"/>
        <w:gridCol w:w="1418"/>
      </w:tblGrid>
      <w:tr w:rsidR="00184397" w:rsidRPr="00ED2C9A" w:rsidTr="00184397">
        <w:tc>
          <w:tcPr>
            <w:tcW w:w="70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5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261"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184397" w:rsidRPr="00ED2C9A" w:rsidRDefault="00184397"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184397" w:rsidRPr="00ED2C9A" w:rsidRDefault="00184397" w:rsidP="00184397">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184397" w:rsidRPr="00ED2C9A" w:rsidTr="00184397">
        <w:tc>
          <w:tcPr>
            <w:tcW w:w="70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55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3261"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184397" w:rsidRPr="00ED2C9A" w:rsidRDefault="00184397" w:rsidP="00ED2C9A">
            <w:pPr>
              <w:spacing w:after="0" w:line="240" w:lineRule="auto"/>
              <w:jc w:val="center"/>
              <w:rPr>
                <w:rFonts w:eastAsia="Calibri" w:cs="Times New Roman"/>
                <w:b/>
                <w:bCs/>
                <w:sz w:val="20"/>
                <w:szCs w:val="20"/>
              </w:rPr>
            </w:pPr>
          </w:p>
        </w:tc>
      </w:tr>
      <w:tr w:rsidR="00A503BB" w:rsidRPr="00ED2C9A" w:rsidTr="0072334C">
        <w:trPr>
          <w:trHeight w:val="1275"/>
        </w:trPr>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1.1</w:t>
            </w:r>
            <w:r w:rsidR="00184397">
              <w:rPr>
                <w:rFonts w:eastAsia="Times New Roman" w:cs="Times New Roman"/>
                <w:sz w:val="22"/>
              </w:rPr>
              <w:t>.</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Piens</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 xml:space="preserve">2,0% tauku saturs, produkta garša tīra, krāsa balta vai viegli iedzeltena, konsistence viendabīga, bez tauku piciņām un </w:t>
            </w: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olbaltumvielu pārslām</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 xml:space="preserve">1 litrs </w:t>
            </w: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litri</w:t>
            </w: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b/>
                <w:sz w:val="22"/>
              </w:rPr>
            </w:pPr>
          </w:p>
          <w:p w:rsidR="00A503BB" w:rsidRPr="00ED2C9A" w:rsidRDefault="00A503BB" w:rsidP="00A503BB">
            <w:pPr>
              <w:spacing w:after="0" w:line="240" w:lineRule="auto"/>
              <w:jc w:val="center"/>
              <w:rPr>
                <w:rFonts w:eastAsia="Times New Roman" w:cs="Times New Roman"/>
                <w:b/>
                <w:sz w:val="22"/>
              </w:rPr>
            </w:pPr>
            <w:r>
              <w:rPr>
                <w:rFonts w:eastAsia="Times New Roman" w:cs="Times New Roman"/>
                <w:b/>
                <w:sz w:val="22"/>
              </w:rPr>
              <w:t>1800</w:t>
            </w:r>
          </w:p>
        </w:tc>
      </w:tr>
      <w:tr w:rsidR="00A503BB" w:rsidRPr="00ED2C9A" w:rsidTr="00184397">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1.2.</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Jogurts</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2,0% tauku saturs, receklis izjaukts, konsistence viendabīga visā masā, garša tīra, pienskāba, saldena ar pievienoto piedevu garšu un aromātu, krāsa balta vai viegli iedzeltena ar pievienoto augļu ogu toni,</w:t>
            </w:r>
          </w:p>
          <w:p w:rsidR="00184397" w:rsidRDefault="00A503BB" w:rsidP="00ED2C9A">
            <w:pPr>
              <w:spacing w:after="0" w:line="240" w:lineRule="auto"/>
              <w:rPr>
                <w:rFonts w:eastAsia="Times New Roman" w:cs="Times New Roman"/>
                <w:sz w:val="22"/>
              </w:rPr>
            </w:pPr>
            <w:r w:rsidRPr="00ED2C9A">
              <w:rPr>
                <w:rFonts w:eastAsia="Times New Roman" w:cs="Times New Roman"/>
                <w:sz w:val="22"/>
              </w:rPr>
              <w:t>skābums ne lielāks par 100ºT</w:t>
            </w:r>
          </w:p>
          <w:p w:rsidR="00A503BB" w:rsidRPr="00ED2C9A" w:rsidRDefault="00A503BB" w:rsidP="00184397">
            <w:pPr>
              <w:spacing w:after="0" w:line="240" w:lineRule="auto"/>
              <w:rPr>
                <w:rFonts w:eastAsia="Times New Roman" w:cs="Times New Roman"/>
                <w:sz w:val="22"/>
              </w:rPr>
            </w:pPr>
            <w:r w:rsidRPr="00ED2C9A">
              <w:rPr>
                <w:rFonts w:eastAsia="Times New Roman" w:cs="Times New Roman"/>
                <w:sz w:val="22"/>
              </w:rPr>
              <w:t xml:space="preserve">(bez sintētiskām krāsvielām un </w:t>
            </w:r>
            <w:r w:rsidRPr="00ED2C9A">
              <w:rPr>
                <w:rFonts w:eastAsia="Times New Roman" w:cs="Times New Roman"/>
                <w:sz w:val="22"/>
              </w:rPr>
              <w:lastRenderedPageBreak/>
              <w:t>konservantiem)</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lastRenderedPageBreak/>
              <w:t>1 litrs vai 0,125 g,</w:t>
            </w:r>
          </w:p>
          <w:p w:rsidR="00A503BB" w:rsidRPr="00ED2C9A" w:rsidRDefault="00A503BB" w:rsidP="00184397">
            <w:pPr>
              <w:spacing w:after="0" w:line="240" w:lineRule="auto"/>
              <w:rPr>
                <w:rFonts w:eastAsia="Times New Roman" w:cs="Times New Roman"/>
                <w:sz w:val="22"/>
              </w:rPr>
            </w:pPr>
            <w:r w:rsidRPr="00ED2C9A">
              <w:rPr>
                <w:rFonts w:eastAsia="Times New Roman" w:cs="Times New Roman"/>
                <w:sz w:val="22"/>
              </w:rPr>
              <w:t>0</w:t>
            </w:r>
            <w:r w:rsidR="00184397">
              <w:rPr>
                <w:rFonts w:eastAsia="Times New Roman" w:cs="Times New Roman"/>
                <w:sz w:val="22"/>
              </w:rPr>
              <w:t>,</w:t>
            </w:r>
            <w:r w:rsidRPr="00ED2C9A">
              <w:rPr>
                <w:rFonts w:eastAsia="Times New Roman" w:cs="Times New Roman"/>
                <w:sz w:val="22"/>
              </w:rPr>
              <w:t>120 g</w:t>
            </w:r>
          </w:p>
        </w:tc>
        <w:tc>
          <w:tcPr>
            <w:tcW w:w="1275" w:type="dxa"/>
            <w:tcBorders>
              <w:top w:val="single" w:sz="4" w:space="0" w:color="auto"/>
              <w:left w:val="single" w:sz="4" w:space="0" w:color="auto"/>
              <w:bottom w:val="single" w:sz="4" w:space="0" w:color="auto"/>
              <w:right w:val="single" w:sz="4" w:space="0" w:color="auto"/>
            </w:tcBorders>
          </w:tcPr>
          <w:p w:rsidR="00A503BB" w:rsidRPr="004C10A9" w:rsidRDefault="00184397" w:rsidP="00A503BB">
            <w:pPr>
              <w:spacing w:after="0" w:line="240" w:lineRule="auto"/>
              <w:jc w:val="center"/>
              <w:rPr>
                <w:rFonts w:eastAsia="Times New Roman" w:cs="Times New Roman"/>
                <w:sz w:val="22"/>
              </w:rPr>
            </w:pPr>
            <w:r>
              <w:rPr>
                <w:rFonts w:eastAsia="Times New Roman" w:cs="Times New Roman"/>
                <w:sz w:val="22"/>
              </w:rPr>
              <w:t>l</w:t>
            </w:r>
            <w:r w:rsidR="00A503BB" w:rsidRPr="004C10A9">
              <w:rPr>
                <w:rFonts w:eastAsia="Times New Roman" w:cs="Times New Roman"/>
                <w:sz w:val="22"/>
              </w:rPr>
              <w:t>itri, iepakojumi</w:t>
            </w:r>
          </w:p>
        </w:tc>
        <w:tc>
          <w:tcPr>
            <w:tcW w:w="1418" w:type="dxa"/>
            <w:tcBorders>
              <w:top w:val="single" w:sz="4" w:space="0" w:color="auto"/>
              <w:left w:val="single" w:sz="4" w:space="0" w:color="auto"/>
              <w:bottom w:val="single" w:sz="4" w:space="0" w:color="auto"/>
              <w:right w:val="single" w:sz="4" w:space="0" w:color="auto"/>
            </w:tcBorders>
          </w:tcPr>
          <w:p w:rsidR="00910EA4" w:rsidRDefault="00910EA4" w:rsidP="00910EA4">
            <w:pPr>
              <w:spacing w:after="0" w:line="240" w:lineRule="auto"/>
              <w:jc w:val="center"/>
              <w:rPr>
                <w:rFonts w:eastAsia="Times New Roman" w:cs="Times New Roman"/>
                <w:b/>
                <w:sz w:val="22"/>
              </w:rPr>
            </w:pPr>
          </w:p>
          <w:p w:rsidR="00A503BB" w:rsidRPr="00ED2C9A" w:rsidRDefault="00A503BB" w:rsidP="00910EA4">
            <w:pPr>
              <w:spacing w:after="0" w:line="240" w:lineRule="auto"/>
              <w:jc w:val="center"/>
              <w:rPr>
                <w:rFonts w:eastAsia="Times New Roman" w:cs="Times New Roman"/>
                <w:b/>
                <w:sz w:val="22"/>
              </w:rPr>
            </w:pPr>
            <w:r>
              <w:rPr>
                <w:rFonts w:eastAsia="Times New Roman" w:cs="Times New Roman"/>
                <w:b/>
                <w:sz w:val="22"/>
              </w:rPr>
              <w:t>580</w:t>
            </w:r>
          </w:p>
          <w:p w:rsidR="00A503BB" w:rsidRDefault="00A503BB" w:rsidP="00A503BB">
            <w:pPr>
              <w:spacing w:after="0" w:line="240" w:lineRule="auto"/>
              <w:jc w:val="center"/>
              <w:rPr>
                <w:rFonts w:eastAsia="Times New Roman" w:cs="Times New Roman"/>
                <w:b/>
                <w:sz w:val="22"/>
              </w:rPr>
            </w:pPr>
          </w:p>
          <w:p w:rsidR="00910EA4" w:rsidRPr="00ED2C9A" w:rsidRDefault="00910EA4" w:rsidP="00A503BB">
            <w:pPr>
              <w:spacing w:after="0" w:line="240" w:lineRule="auto"/>
              <w:jc w:val="center"/>
              <w:rPr>
                <w:rFonts w:eastAsia="Times New Roman" w:cs="Times New Roman"/>
                <w:b/>
                <w:sz w:val="22"/>
              </w:rPr>
            </w:pPr>
          </w:p>
        </w:tc>
      </w:tr>
      <w:tr w:rsidR="00A503BB" w:rsidRPr="00ED2C9A" w:rsidTr="0072334C">
        <w:trPr>
          <w:trHeight w:val="1515"/>
        </w:trPr>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lastRenderedPageBreak/>
              <w:t>1.3.</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Krējums skābais</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25% tauku saturs, tīra pienskāba garša, ar svaigam krējumam raksturīgu tīru produkta smaržu. Konsistence viendabīga, mēreni bieza, nedaudz spīdīga, krāsa no baltas līdz kremkrāsai</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0,25 kg</w:t>
            </w: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0,50 kg</w:t>
            </w:r>
          </w:p>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sz w:val="22"/>
              </w:rPr>
            </w:pPr>
            <w:r w:rsidRPr="00ED2C9A">
              <w:rPr>
                <w:rFonts w:eastAsia="Times New Roman" w:cs="Times New Roman"/>
                <w:sz w:val="22"/>
              </w:rPr>
              <w:t>kg</w:t>
            </w:r>
          </w:p>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p>
          <w:p w:rsidR="00A503BB" w:rsidRPr="00ED2C9A" w:rsidRDefault="00A503BB" w:rsidP="00ED2C9A">
            <w:pPr>
              <w:spacing w:after="0" w:line="240" w:lineRule="auto"/>
              <w:rPr>
                <w:rFonts w:eastAsia="Times New Roman" w:cs="Times New Roman"/>
                <w:sz w:val="22"/>
              </w:rPr>
            </w:pP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b/>
                <w:sz w:val="22"/>
              </w:rPr>
            </w:pPr>
            <w:r>
              <w:rPr>
                <w:rFonts w:eastAsia="Times New Roman" w:cs="Times New Roman"/>
                <w:b/>
                <w:sz w:val="22"/>
              </w:rPr>
              <w:t>24</w:t>
            </w:r>
            <w:r w:rsidRPr="00ED2C9A">
              <w:rPr>
                <w:rFonts w:eastAsia="Times New Roman" w:cs="Times New Roman"/>
                <w:b/>
                <w:sz w:val="22"/>
              </w:rPr>
              <w:t>0</w:t>
            </w:r>
          </w:p>
        </w:tc>
      </w:tr>
      <w:tr w:rsidR="00A503BB" w:rsidRPr="00ED2C9A" w:rsidTr="00184397">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1.4</w:t>
            </w:r>
            <w:r w:rsidR="00184397">
              <w:rPr>
                <w:rFonts w:eastAsia="Times New Roman" w:cs="Times New Roman"/>
                <w:sz w:val="22"/>
              </w:rPr>
              <w:t>.</w:t>
            </w:r>
          </w:p>
        </w:tc>
        <w:tc>
          <w:tcPr>
            <w:tcW w:w="1559" w:type="dxa"/>
            <w:tcBorders>
              <w:top w:val="single" w:sz="4" w:space="0" w:color="auto"/>
              <w:left w:val="single" w:sz="4" w:space="0" w:color="auto"/>
              <w:bottom w:val="single" w:sz="4" w:space="0" w:color="auto"/>
              <w:right w:val="single" w:sz="4" w:space="0" w:color="auto"/>
            </w:tcBorders>
          </w:tcPr>
          <w:p w:rsidR="00184397" w:rsidRDefault="00A503BB" w:rsidP="00ED2C9A">
            <w:pPr>
              <w:spacing w:after="0" w:line="240" w:lineRule="auto"/>
              <w:rPr>
                <w:rFonts w:eastAsia="Times New Roman" w:cs="Times New Roman"/>
                <w:sz w:val="22"/>
              </w:rPr>
            </w:pPr>
            <w:r w:rsidRPr="00ED2C9A">
              <w:rPr>
                <w:rFonts w:eastAsia="Times New Roman" w:cs="Times New Roman"/>
                <w:sz w:val="22"/>
              </w:rPr>
              <w:t xml:space="preserve">Sviests, </w:t>
            </w:r>
          </w:p>
          <w:p w:rsidR="00A503BB" w:rsidRPr="00ED2C9A" w:rsidRDefault="00AD5E96" w:rsidP="00184397">
            <w:pPr>
              <w:spacing w:after="0" w:line="240" w:lineRule="auto"/>
              <w:rPr>
                <w:rFonts w:eastAsia="Times New Roman" w:cs="Times New Roman"/>
                <w:sz w:val="22"/>
              </w:rPr>
            </w:pPr>
            <w:r>
              <w:rPr>
                <w:rFonts w:eastAsia="Times New Roman" w:cs="Times New Roman"/>
                <w:sz w:val="22"/>
              </w:rPr>
              <w:t>s</w:t>
            </w:r>
            <w:bookmarkStart w:id="21" w:name="_GoBack"/>
            <w:bookmarkEnd w:id="21"/>
            <w:r w:rsidR="00A503BB" w:rsidRPr="00ED2C9A">
              <w:rPr>
                <w:rFonts w:eastAsia="Times New Roman" w:cs="Times New Roman"/>
                <w:sz w:val="22"/>
              </w:rPr>
              <w:t>ald</w:t>
            </w:r>
            <w:r>
              <w:rPr>
                <w:rFonts w:eastAsia="Times New Roman" w:cs="Times New Roman"/>
                <w:sz w:val="22"/>
              </w:rPr>
              <w:t xml:space="preserve">ā </w:t>
            </w:r>
            <w:r w:rsidR="00A503BB" w:rsidRPr="00ED2C9A">
              <w:rPr>
                <w:rFonts w:eastAsia="Times New Roman" w:cs="Times New Roman"/>
                <w:sz w:val="22"/>
              </w:rPr>
              <w:t>krējuma</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 xml:space="preserve">garša un smarža – tīra, raksturīga svaigam sviestam, konsistence viendabīga, plastiska masa griezumā virsma gluda, nedaudz spīdīga, krāsa no gaiši dzeltena, līdz dzeltenai, vienmērīga visā masā, tauku saturs ne mazāk kā 82%, bez garšvielām </w:t>
            </w:r>
          </w:p>
        </w:tc>
        <w:tc>
          <w:tcPr>
            <w:tcW w:w="1134" w:type="dxa"/>
            <w:tcBorders>
              <w:top w:val="single" w:sz="4" w:space="0" w:color="auto"/>
              <w:left w:val="single" w:sz="4" w:space="0" w:color="auto"/>
              <w:bottom w:val="single" w:sz="4" w:space="0" w:color="auto"/>
              <w:right w:val="single" w:sz="4" w:space="0" w:color="auto"/>
            </w:tcBorders>
          </w:tcPr>
          <w:p w:rsidR="00184397" w:rsidRDefault="00A503BB" w:rsidP="00ED2C9A">
            <w:pPr>
              <w:spacing w:after="0" w:line="240" w:lineRule="auto"/>
              <w:rPr>
                <w:rFonts w:eastAsia="Times New Roman" w:cs="Times New Roman"/>
                <w:sz w:val="22"/>
              </w:rPr>
            </w:pPr>
            <w:r w:rsidRPr="00ED2C9A">
              <w:rPr>
                <w:rFonts w:eastAsia="Times New Roman" w:cs="Times New Roman"/>
                <w:sz w:val="22"/>
              </w:rPr>
              <w:t>0,175-</w:t>
            </w: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0,2 kg</w:t>
            </w: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b/>
                <w:color w:val="FF0000"/>
                <w:sz w:val="22"/>
              </w:rPr>
            </w:pPr>
            <w:r>
              <w:rPr>
                <w:rFonts w:eastAsia="Times New Roman" w:cs="Times New Roman"/>
                <w:b/>
                <w:sz w:val="22"/>
              </w:rPr>
              <w:t>120</w:t>
            </w:r>
          </w:p>
        </w:tc>
      </w:tr>
      <w:tr w:rsidR="00A503BB" w:rsidRPr="00ED2C9A" w:rsidTr="00184397">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Pr>
                <w:rFonts w:eastAsia="Times New Roman" w:cs="Times New Roman"/>
                <w:sz w:val="22"/>
              </w:rPr>
              <w:t>1.5</w:t>
            </w:r>
            <w:r w:rsidR="00184397">
              <w:rPr>
                <w:rFonts w:eastAsia="Times New Roman" w:cs="Times New Roman"/>
                <w:sz w:val="22"/>
              </w:rPr>
              <w:t>.</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Biezpiens</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184397">
            <w:pPr>
              <w:spacing w:after="0" w:line="240" w:lineRule="auto"/>
              <w:rPr>
                <w:rFonts w:eastAsia="Times New Roman" w:cs="Times New Roman"/>
                <w:sz w:val="22"/>
              </w:rPr>
            </w:pPr>
            <w:r w:rsidRPr="00ED2C9A">
              <w:rPr>
                <w:rFonts w:eastAsia="Times New Roman" w:cs="Times New Roman"/>
                <w:sz w:val="22"/>
              </w:rPr>
              <w:t xml:space="preserve">Vājpiena, tauku saturs 0,5%, garša un smarža – tīra, pienskāba, konsistence </w:t>
            </w:r>
            <w:r w:rsidR="00184397">
              <w:rPr>
                <w:rFonts w:eastAsia="Times New Roman" w:cs="Times New Roman"/>
                <w:sz w:val="22"/>
              </w:rPr>
              <w:t>–</w:t>
            </w:r>
            <w:r w:rsidRPr="00ED2C9A">
              <w:rPr>
                <w:rFonts w:eastAsia="Times New Roman" w:cs="Times New Roman"/>
                <w:sz w:val="22"/>
              </w:rPr>
              <w:t xml:space="preserve"> mīksta, viendabīga ar biezpiena graudiņiem, pieļaujama neliela sūkalu izdalīšanās.</w:t>
            </w:r>
            <w:r w:rsidR="00184397">
              <w:rPr>
                <w:rFonts w:eastAsia="Times New Roman" w:cs="Times New Roman"/>
                <w:sz w:val="22"/>
              </w:rPr>
              <w:t xml:space="preserve"> </w:t>
            </w:r>
            <w:r w:rsidRPr="00ED2C9A">
              <w:rPr>
                <w:rFonts w:eastAsia="Times New Roman" w:cs="Times New Roman"/>
                <w:sz w:val="22"/>
              </w:rPr>
              <w:t>Krāsa – no baltas līdz kremkrāsai (skābums ne lielāks par 240ºT)</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 xml:space="preserve">Fasēts paciņās </w:t>
            </w:r>
          </w:p>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0,2 kg</w:t>
            </w: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b/>
                <w:sz w:val="22"/>
              </w:rPr>
            </w:pPr>
            <w:r>
              <w:rPr>
                <w:rFonts w:eastAsia="Times New Roman" w:cs="Times New Roman"/>
                <w:b/>
                <w:sz w:val="22"/>
              </w:rPr>
              <w:t>305</w:t>
            </w:r>
          </w:p>
        </w:tc>
      </w:tr>
    </w:tbl>
    <w:p w:rsidR="00ED2C9A" w:rsidRPr="00ED2C9A" w:rsidRDefault="00ED2C9A" w:rsidP="00ED2C9A">
      <w:pPr>
        <w:spacing w:after="0" w:line="240" w:lineRule="auto"/>
        <w:rPr>
          <w:rFonts w:eastAsia="Times New Roman" w:cs="Times New Roman"/>
          <w:szCs w:val="24"/>
          <w:lang w:eastAsia="lv-LV"/>
        </w:rPr>
      </w:pPr>
    </w:p>
    <w:p w:rsidR="00ED2C9A" w:rsidRPr="00184397" w:rsidRDefault="00ED2C9A" w:rsidP="00184397">
      <w:pPr>
        <w:spacing w:after="120" w:line="240" w:lineRule="auto"/>
        <w:ind w:firstLine="567"/>
        <w:rPr>
          <w:rFonts w:eastAsia="Times New Roman" w:cs="Times New Roman"/>
          <w:szCs w:val="24"/>
          <w:u w:val="single"/>
          <w:lang w:eastAsia="lv-LV"/>
        </w:rPr>
      </w:pPr>
      <w:r w:rsidRPr="00184397">
        <w:rPr>
          <w:rFonts w:eastAsia="Times New Roman" w:cs="Times New Roman"/>
          <w:b/>
          <w:szCs w:val="24"/>
          <w:u w:val="single"/>
          <w:lang w:eastAsia="lv-LV"/>
        </w:rPr>
        <w:t xml:space="preserve">Preču grupa nr. 2 </w:t>
      </w:r>
      <w:r w:rsidR="00184397">
        <w:rPr>
          <w:rFonts w:eastAsia="Times New Roman" w:cs="Times New Roman"/>
          <w:szCs w:val="24"/>
          <w:u w:val="single"/>
          <w:lang w:eastAsia="lv-LV"/>
        </w:rPr>
        <w:t>„</w:t>
      </w:r>
      <w:r w:rsidRPr="00184397">
        <w:rPr>
          <w:rFonts w:eastAsia="Times New Roman" w:cs="Times New Roman"/>
          <w:szCs w:val="24"/>
          <w:u w:val="single"/>
          <w:lang w:eastAsia="lv-LV"/>
        </w:rPr>
        <w:t>Saldie biezpiena sieriņi, sieri un kausētie sieri</w:t>
      </w:r>
      <w:r w:rsidR="00184397">
        <w:rPr>
          <w:rFonts w:eastAsia="Times New Roman" w:cs="Times New Roman"/>
          <w:szCs w:val="24"/>
          <w:u w:val="single"/>
          <w:lang w:eastAsia="lv-LV"/>
        </w:rPr>
        <w:t>”</w:t>
      </w:r>
      <w:r w:rsidRPr="00184397">
        <w:rPr>
          <w:rFonts w:eastAsia="Times New Roman" w:cs="Times New Roman"/>
          <w:szCs w:val="24"/>
          <w:lang w:eastAsia="lv-LV"/>
        </w:rPr>
        <w:t>*</w:t>
      </w:r>
    </w:p>
    <w:p w:rsidR="00ED2C9A" w:rsidRPr="00ED2C9A" w:rsidRDefault="00ED2C9A" w:rsidP="00184397">
      <w:pPr>
        <w:tabs>
          <w:tab w:val="left" w:pos="426"/>
        </w:tabs>
        <w:spacing w:after="120" w:line="240" w:lineRule="auto"/>
        <w:ind w:left="567"/>
        <w:jc w:val="both"/>
        <w:rPr>
          <w:rFonts w:eastAsia="Times New Roman" w:cs="Times New Roman"/>
          <w:szCs w:val="24"/>
          <w:lang w:eastAsia="lv-LV"/>
        </w:rPr>
      </w:pPr>
      <w:r w:rsidRPr="00ED2C9A">
        <w:rPr>
          <w:rFonts w:eastAsia="Times New Roman" w:cs="Times New Roman"/>
          <w:szCs w:val="24"/>
          <w:lang w:eastAsia="lv-LV"/>
        </w:rPr>
        <w:t>*</w:t>
      </w:r>
      <w:r w:rsidR="00A6100E" w:rsidRPr="00B75703">
        <w:rPr>
          <w:rFonts w:eastAsia="Calibri" w:cs="Times New Roman"/>
          <w:sz w:val="22"/>
        </w:rPr>
        <w:t>Siera ražošanā aizliegts izmantot nitrātus (NaNO</w:t>
      </w:r>
      <w:r w:rsidR="00A6100E" w:rsidRPr="00B75703">
        <w:rPr>
          <w:rFonts w:eastAsia="Calibri" w:cs="Times New Roman"/>
          <w:sz w:val="22"/>
          <w:vertAlign w:val="subscript"/>
        </w:rPr>
        <w:t>3</w:t>
      </w:r>
      <w:r w:rsidR="00A6100E" w:rsidRPr="00B75703">
        <w:rPr>
          <w:rFonts w:eastAsia="Calibri" w:cs="Times New Roman"/>
          <w:sz w:val="22"/>
        </w:rPr>
        <w:t xml:space="preserve"> vai KNO</w:t>
      </w:r>
      <w:r w:rsidR="00A6100E" w:rsidRPr="00B75703">
        <w:rPr>
          <w:rFonts w:eastAsia="Calibri" w:cs="Times New Roman"/>
          <w:sz w:val="22"/>
          <w:vertAlign w:val="subscript"/>
        </w:rPr>
        <w:t>3</w:t>
      </w:r>
      <w:r w:rsidR="00A6100E" w:rsidRPr="00B75703">
        <w:rPr>
          <w:rFonts w:eastAsia="Calibri" w:cs="Times New Roman"/>
          <w:sz w:val="22"/>
        </w:rPr>
        <w:t>), lai nomāktu gāzes radošo mikroorganismu attīstību. (</w:t>
      </w:r>
      <w:r w:rsidR="00A6100E" w:rsidRPr="00B75703">
        <w:rPr>
          <w:rFonts w:eastAsia="Calibri" w:cs="Times New Roman"/>
          <w:i/>
          <w:sz w:val="22"/>
        </w:rPr>
        <w:t>M</w:t>
      </w:r>
      <w:r w:rsidR="00A6100E">
        <w:rPr>
          <w:rFonts w:eastAsia="Calibri" w:cs="Times New Roman"/>
          <w:i/>
          <w:sz w:val="22"/>
        </w:rPr>
        <w:t>K</w:t>
      </w:r>
      <w:r w:rsidR="00A6100E" w:rsidRPr="00B75703">
        <w:rPr>
          <w:rFonts w:eastAsia="Calibri" w:cs="Times New Roman"/>
          <w:i/>
          <w:sz w:val="22"/>
        </w:rPr>
        <w:t xml:space="preserve"> noteikum</w:t>
      </w:r>
      <w:r w:rsidR="00A6100E">
        <w:rPr>
          <w:rFonts w:eastAsia="Calibri" w:cs="Times New Roman"/>
          <w:i/>
          <w:sz w:val="22"/>
        </w:rPr>
        <w:t>i</w:t>
      </w:r>
      <w:r w:rsidR="00A6100E" w:rsidRPr="00B75703">
        <w:rPr>
          <w:rFonts w:eastAsia="Calibri" w:cs="Times New Roman"/>
          <w:i/>
          <w:sz w:val="22"/>
        </w:rPr>
        <w:t xml:space="preserve"> Nr.461</w:t>
      </w:r>
      <w:r w:rsidR="00A6100E">
        <w:rPr>
          <w:rFonts w:eastAsia="Calibri" w:cs="Times New Roman"/>
          <w:i/>
          <w:sz w:val="22"/>
        </w:rPr>
        <w:t>,</w:t>
      </w:r>
      <w:r w:rsidR="00A6100E" w:rsidRPr="00B75703">
        <w:rPr>
          <w:rFonts w:eastAsia="Calibri" w:cs="Times New Roman"/>
          <w:i/>
          <w:sz w:val="22"/>
        </w:rPr>
        <w:t xml:space="preserve"> 6.pielikuma 4.punkts</w:t>
      </w:r>
      <w:r w:rsidR="00A6100E" w:rsidRPr="00B75703">
        <w:rPr>
          <w:rFonts w:eastAsia="Calibri" w:cs="Times New Roman"/>
          <w:sz w:val="22"/>
        </w:rPr>
        <w:t xml:space="preserve">) </w:t>
      </w:r>
      <w:r w:rsidRPr="00ED2C9A">
        <w:rPr>
          <w:rFonts w:eastAsia="Times New Roman" w:cs="Times New Roman"/>
          <w:szCs w:val="24"/>
          <w:lang w:eastAsia="lv-LV"/>
        </w:rPr>
        <w:t xml:space="preserve"> </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3261"/>
        <w:gridCol w:w="1134"/>
        <w:gridCol w:w="1275"/>
        <w:gridCol w:w="1418"/>
      </w:tblGrid>
      <w:tr w:rsidR="00184397" w:rsidRPr="00ED2C9A" w:rsidTr="00184397">
        <w:tc>
          <w:tcPr>
            <w:tcW w:w="70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55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261"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184397" w:rsidRPr="00ED2C9A" w:rsidRDefault="00184397"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184397" w:rsidRPr="00ED2C9A" w:rsidRDefault="00184397"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p w:rsidR="00184397" w:rsidRPr="00ED2C9A" w:rsidRDefault="00184397" w:rsidP="00ED2C9A">
            <w:pPr>
              <w:spacing w:after="0" w:line="240" w:lineRule="auto"/>
              <w:jc w:val="center"/>
              <w:rPr>
                <w:rFonts w:eastAsia="Calibri" w:cs="Times New Roman"/>
                <w:b/>
                <w:bCs/>
                <w:sz w:val="20"/>
                <w:szCs w:val="20"/>
              </w:rPr>
            </w:pPr>
          </w:p>
        </w:tc>
      </w:tr>
      <w:tr w:rsidR="00184397" w:rsidRPr="00ED2C9A" w:rsidTr="00184397">
        <w:tc>
          <w:tcPr>
            <w:tcW w:w="70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55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3261"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184397" w:rsidRPr="00ED2C9A" w:rsidRDefault="00184397" w:rsidP="00ED2C9A">
            <w:pPr>
              <w:spacing w:after="0" w:line="240" w:lineRule="auto"/>
              <w:jc w:val="center"/>
              <w:rPr>
                <w:rFonts w:eastAsia="Calibri" w:cs="Times New Roman"/>
                <w:b/>
                <w:bCs/>
                <w:sz w:val="20"/>
                <w:szCs w:val="20"/>
              </w:rPr>
            </w:pPr>
          </w:p>
        </w:tc>
      </w:tr>
      <w:tr w:rsidR="00A503BB" w:rsidRPr="00ED2C9A" w:rsidTr="00184397">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2.1.</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Biezpiena sieriņi</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 xml:space="preserve">biezpiena masa viendabīga, mēreni blīva, saldena ar biezpiena masai raksturīgu tīru pienskābu garšu un aromātu. Biezpiena sieriņš klasiskais, ar dažādu glazējumu, bez piedevām </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p>
          <w:p w:rsidR="00A503BB" w:rsidRPr="00ED2C9A" w:rsidRDefault="00A503BB" w:rsidP="007C4EF0">
            <w:pPr>
              <w:spacing w:after="0" w:line="240" w:lineRule="auto"/>
              <w:jc w:val="center"/>
              <w:rPr>
                <w:rFonts w:eastAsia="Times New Roman" w:cs="Times New Roman"/>
                <w:sz w:val="22"/>
              </w:rPr>
            </w:pPr>
            <w:r w:rsidRPr="00ED2C9A">
              <w:rPr>
                <w:rFonts w:eastAsia="Times New Roman" w:cs="Times New Roman"/>
                <w:sz w:val="22"/>
              </w:rPr>
              <w:t>0,035-0,045 kg</w:t>
            </w: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p>
          <w:p w:rsidR="00A503BB" w:rsidRPr="00ED2C9A" w:rsidRDefault="00A503BB" w:rsidP="007C4EF0">
            <w:pPr>
              <w:spacing w:after="0" w:line="240" w:lineRule="auto"/>
              <w:jc w:val="center"/>
              <w:rPr>
                <w:rFonts w:eastAsia="Times New Roman" w:cs="Times New Roman"/>
                <w:sz w:val="22"/>
              </w:rPr>
            </w:pPr>
            <w:r w:rsidRPr="00ED2C9A">
              <w:rPr>
                <w:rFonts w:eastAsia="Times New Roman" w:cs="Times New Roman"/>
                <w:sz w:val="22"/>
              </w:rPr>
              <w:t>gab</w:t>
            </w:r>
            <w:r w:rsidR="00184397">
              <w:rPr>
                <w:rFonts w:eastAsia="Times New Roman" w:cs="Times New Roman"/>
                <w:sz w:val="22"/>
              </w:rPr>
              <w:t>.</w:t>
            </w: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b/>
                <w:sz w:val="22"/>
              </w:rPr>
            </w:pPr>
          </w:p>
          <w:p w:rsidR="00A503BB" w:rsidRPr="00ED2C9A" w:rsidRDefault="00A503BB" w:rsidP="00A503BB">
            <w:pPr>
              <w:spacing w:after="0" w:line="240" w:lineRule="auto"/>
              <w:jc w:val="center"/>
              <w:rPr>
                <w:rFonts w:eastAsia="Times New Roman" w:cs="Times New Roman"/>
                <w:b/>
                <w:sz w:val="22"/>
              </w:rPr>
            </w:pPr>
            <w:r>
              <w:rPr>
                <w:rFonts w:eastAsia="Times New Roman" w:cs="Times New Roman"/>
                <w:b/>
                <w:sz w:val="22"/>
              </w:rPr>
              <w:t>2400</w:t>
            </w:r>
          </w:p>
        </w:tc>
      </w:tr>
      <w:tr w:rsidR="00A503BB" w:rsidRPr="00ED2C9A" w:rsidTr="00184397">
        <w:trPr>
          <w:trHeight w:val="1245"/>
        </w:trPr>
        <w:tc>
          <w:tcPr>
            <w:tcW w:w="70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2.2</w:t>
            </w:r>
            <w:r w:rsidR="00184397">
              <w:rPr>
                <w:rFonts w:eastAsia="Times New Roman" w:cs="Times New Roman"/>
                <w:sz w:val="22"/>
              </w:rPr>
              <w:t>.</w:t>
            </w:r>
          </w:p>
        </w:tc>
        <w:tc>
          <w:tcPr>
            <w:tcW w:w="1559" w:type="dxa"/>
            <w:tcBorders>
              <w:top w:val="single" w:sz="4" w:space="0" w:color="auto"/>
              <w:left w:val="single" w:sz="4" w:space="0" w:color="auto"/>
              <w:bottom w:val="single" w:sz="4" w:space="0" w:color="auto"/>
              <w:right w:val="single" w:sz="4" w:space="0" w:color="auto"/>
            </w:tcBorders>
          </w:tcPr>
          <w:p w:rsidR="00A503BB" w:rsidRPr="00ED2C9A" w:rsidRDefault="00A503BB" w:rsidP="00ED2C9A">
            <w:pPr>
              <w:spacing w:after="0" w:line="240" w:lineRule="auto"/>
              <w:rPr>
                <w:rFonts w:eastAsia="Times New Roman" w:cs="Times New Roman"/>
                <w:sz w:val="22"/>
              </w:rPr>
            </w:pPr>
            <w:r w:rsidRPr="00ED2C9A">
              <w:rPr>
                <w:rFonts w:eastAsia="Times New Roman" w:cs="Times New Roman"/>
                <w:sz w:val="22"/>
              </w:rPr>
              <w:t>Siers</w:t>
            </w:r>
          </w:p>
        </w:tc>
        <w:tc>
          <w:tcPr>
            <w:tcW w:w="3261" w:type="dxa"/>
            <w:tcBorders>
              <w:top w:val="single" w:sz="4" w:space="0" w:color="auto"/>
              <w:left w:val="single" w:sz="4" w:space="0" w:color="auto"/>
              <w:bottom w:val="single" w:sz="4" w:space="0" w:color="auto"/>
              <w:right w:val="single" w:sz="4" w:space="0" w:color="auto"/>
            </w:tcBorders>
          </w:tcPr>
          <w:p w:rsidR="00A503BB" w:rsidRPr="00ED2C9A" w:rsidRDefault="00A503BB" w:rsidP="00184397">
            <w:pPr>
              <w:spacing w:after="0" w:line="240" w:lineRule="auto"/>
              <w:rPr>
                <w:rFonts w:eastAsia="Times New Roman" w:cs="Times New Roman"/>
                <w:sz w:val="22"/>
              </w:rPr>
            </w:pPr>
            <w:proofErr w:type="spellStart"/>
            <w:r w:rsidRPr="00ED2C9A">
              <w:rPr>
                <w:rFonts w:eastAsia="Times New Roman" w:cs="Times New Roman"/>
                <w:sz w:val="22"/>
              </w:rPr>
              <w:t>puscietie</w:t>
            </w:r>
            <w:proofErr w:type="spellEnd"/>
            <w:r w:rsidRPr="00ED2C9A">
              <w:rPr>
                <w:rFonts w:eastAsia="Times New Roman" w:cs="Times New Roman"/>
                <w:sz w:val="22"/>
              </w:rPr>
              <w:t>, nogatavināti (nogatavināšanas laiks ne mazāk kā 40dienas), ar tauku saturu siera sausnā</w:t>
            </w:r>
            <w:r w:rsidR="00184397">
              <w:rPr>
                <w:rFonts w:eastAsia="Times New Roman" w:cs="Times New Roman"/>
                <w:sz w:val="22"/>
              </w:rPr>
              <w:t xml:space="preserve"> </w:t>
            </w:r>
            <w:r w:rsidRPr="00ED2C9A">
              <w:rPr>
                <w:rFonts w:eastAsia="Times New Roman" w:cs="Times New Roman"/>
                <w:sz w:val="22"/>
              </w:rPr>
              <w:t xml:space="preserve">45-50%, ar siera šķirnei raksturīgu acojumu </w:t>
            </w:r>
          </w:p>
        </w:tc>
        <w:tc>
          <w:tcPr>
            <w:tcW w:w="1134" w:type="dxa"/>
            <w:tcBorders>
              <w:top w:val="single" w:sz="4" w:space="0" w:color="auto"/>
              <w:left w:val="single" w:sz="4" w:space="0" w:color="auto"/>
              <w:bottom w:val="single" w:sz="4" w:space="0" w:color="auto"/>
              <w:right w:val="single" w:sz="4" w:space="0" w:color="auto"/>
            </w:tcBorders>
          </w:tcPr>
          <w:p w:rsidR="00A503BB" w:rsidRPr="00ED2C9A" w:rsidRDefault="00A503BB" w:rsidP="007C4EF0">
            <w:pPr>
              <w:spacing w:after="0" w:line="240" w:lineRule="auto"/>
              <w:jc w:val="center"/>
              <w:rPr>
                <w:rFonts w:eastAsia="Times New Roman" w:cs="Times New Roman"/>
                <w:sz w:val="22"/>
              </w:rPr>
            </w:pPr>
            <w:r w:rsidRPr="00ED2C9A">
              <w:rPr>
                <w:rFonts w:eastAsia="Times New Roman" w:cs="Times New Roman"/>
                <w:sz w:val="22"/>
              </w:rPr>
              <w:t>0,250 kg</w:t>
            </w:r>
          </w:p>
        </w:tc>
        <w:tc>
          <w:tcPr>
            <w:tcW w:w="1275" w:type="dxa"/>
            <w:tcBorders>
              <w:top w:val="single" w:sz="4" w:space="0" w:color="auto"/>
              <w:left w:val="single" w:sz="4" w:space="0" w:color="auto"/>
              <w:bottom w:val="single" w:sz="4" w:space="0" w:color="auto"/>
              <w:right w:val="single" w:sz="4" w:space="0" w:color="auto"/>
            </w:tcBorders>
          </w:tcPr>
          <w:p w:rsidR="00A503BB" w:rsidRPr="00ED2C9A" w:rsidRDefault="00A503BB"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A503BB" w:rsidRPr="00ED2C9A" w:rsidRDefault="00A503BB" w:rsidP="00A503BB">
            <w:pPr>
              <w:spacing w:after="0" w:line="240" w:lineRule="auto"/>
              <w:jc w:val="center"/>
              <w:rPr>
                <w:rFonts w:eastAsia="Times New Roman" w:cs="Times New Roman"/>
                <w:b/>
                <w:sz w:val="22"/>
              </w:rPr>
            </w:pPr>
            <w:r>
              <w:rPr>
                <w:rFonts w:eastAsia="Times New Roman" w:cs="Times New Roman"/>
                <w:b/>
                <w:sz w:val="22"/>
              </w:rPr>
              <w:t>90</w:t>
            </w:r>
          </w:p>
        </w:tc>
      </w:tr>
    </w:tbl>
    <w:p w:rsidR="00ED2C9A" w:rsidRPr="00ED2C9A" w:rsidRDefault="00ED2C9A" w:rsidP="00184397">
      <w:pPr>
        <w:spacing w:after="0" w:line="240" w:lineRule="auto"/>
        <w:ind w:firstLine="567"/>
        <w:rPr>
          <w:rFonts w:eastAsia="Times New Roman" w:cs="Times New Roman"/>
          <w:sz w:val="22"/>
          <w:szCs w:val="24"/>
          <w:lang w:eastAsia="lv-LV"/>
        </w:rPr>
      </w:pPr>
    </w:p>
    <w:p w:rsidR="00ED2C9A" w:rsidRPr="00184397" w:rsidRDefault="00ED2C9A" w:rsidP="00184397">
      <w:pPr>
        <w:spacing w:after="120" w:line="240" w:lineRule="auto"/>
        <w:ind w:firstLine="567"/>
        <w:rPr>
          <w:rFonts w:eastAsia="Times New Roman" w:cs="Times New Roman"/>
          <w:szCs w:val="24"/>
          <w:u w:val="single"/>
          <w:lang w:eastAsia="lv-LV"/>
        </w:rPr>
      </w:pPr>
      <w:r w:rsidRPr="006D58E0">
        <w:rPr>
          <w:rFonts w:eastAsia="Times New Roman" w:cs="Times New Roman"/>
          <w:szCs w:val="24"/>
          <w:lang w:eastAsia="lv-LV"/>
        </w:rPr>
        <w:t xml:space="preserve">2.3. </w:t>
      </w:r>
      <w:r w:rsidRPr="00184397">
        <w:rPr>
          <w:rFonts w:eastAsia="Times New Roman" w:cs="Times New Roman"/>
          <w:szCs w:val="24"/>
          <w:u w:val="single"/>
          <w:lang w:eastAsia="lv-LV"/>
        </w:rPr>
        <w:t>Daļa Nr.2 „Gaļa un gaļas produkti”</w:t>
      </w:r>
    </w:p>
    <w:p w:rsidR="003513ED" w:rsidRPr="00D008C6" w:rsidRDefault="00ED2C9A" w:rsidP="003513ED">
      <w:pPr>
        <w:tabs>
          <w:tab w:val="left" w:pos="426"/>
        </w:tabs>
        <w:spacing w:after="120" w:line="240" w:lineRule="auto"/>
        <w:ind w:left="993" w:hanging="426"/>
        <w:jc w:val="both"/>
        <w:rPr>
          <w:sz w:val="22"/>
        </w:rPr>
      </w:pPr>
      <w:r w:rsidRPr="00ED2C9A">
        <w:rPr>
          <w:rFonts w:eastAsia="Times New Roman" w:cs="Times New Roman"/>
          <w:sz w:val="22"/>
          <w:szCs w:val="24"/>
          <w:lang w:eastAsia="lv-LV"/>
        </w:rPr>
        <w:t>2.3.1.</w:t>
      </w:r>
      <w:r w:rsidR="003513ED" w:rsidRPr="00D008C6">
        <w:rPr>
          <w:rFonts w:eastAsia="Calibri" w:cs="Times New Roman"/>
          <w:sz w:val="22"/>
        </w:rPr>
        <w:t>Liellopu, kazu, aitu un cūku pārvadāšanas ilgums līdz kautuvei nepārsniedz sešas stundas. (</w:t>
      </w:r>
      <w:r w:rsidR="003513ED" w:rsidRPr="00D008C6">
        <w:rPr>
          <w:rFonts w:eastAsia="Calibri" w:cs="Times New Roman"/>
          <w:i/>
          <w:sz w:val="22"/>
        </w:rPr>
        <w:t>MK noteikumi Nr.461, 6.pielikuma 7.punkts</w:t>
      </w:r>
      <w:r w:rsidR="003513ED" w:rsidRPr="00D008C6">
        <w:rPr>
          <w:rFonts w:eastAsia="Calibri" w:cs="Times New Roman"/>
          <w:sz w:val="22"/>
        </w:rPr>
        <w:t xml:space="preserve">) </w:t>
      </w:r>
    </w:p>
    <w:p w:rsidR="003513ED" w:rsidRDefault="003513ED" w:rsidP="003513ED">
      <w:pPr>
        <w:tabs>
          <w:tab w:val="left" w:pos="-284"/>
          <w:tab w:val="left" w:pos="1134"/>
        </w:tabs>
        <w:spacing w:before="120" w:after="120" w:line="240" w:lineRule="auto"/>
        <w:ind w:left="993" w:hanging="426"/>
        <w:jc w:val="both"/>
        <w:rPr>
          <w:sz w:val="22"/>
        </w:rPr>
      </w:pPr>
      <w:r>
        <w:rPr>
          <w:sz w:val="22"/>
        </w:rPr>
        <w:t>2.3.2.</w:t>
      </w:r>
      <w:r w:rsidRPr="005F06EF">
        <w:rPr>
          <w:rFonts w:eastAsia="Calibri" w:cs="Times New Roman"/>
          <w:sz w:val="22"/>
        </w:rPr>
        <w:t xml:space="preserve">Divu stundu laikā pēc kaušanas svaigas gaļas </w:t>
      </w:r>
      <w:proofErr w:type="spellStart"/>
      <w:r w:rsidRPr="005F06EF">
        <w:rPr>
          <w:rFonts w:eastAsia="Calibri" w:cs="Times New Roman"/>
          <w:sz w:val="22"/>
        </w:rPr>
        <w:t>pH</w:t>
      </w:r>
      <w:proofErr w:type="spellEnd"/>
      <w:r w:rsidRPr="005F06EF">
        <w:rPr>
          <w:rFonts w:eastAsia="Calibri" w:cs="Times New Roman"/>
          <w:sz w:val="22"/>
        </w:rPr>
        <w:t xml:space="preserve"> nepārsniedz 6,2 (nosaka kautuvē).</w:t>
      </w:r>
      <w:r>
        <w:rPr>
          <w:rFonts w:eastAsia="Calibri" w:cs="Times New Roman"/>
          <w:sz w:val="22"/>
        </w:rPr>
        <w:t xml:space="preserve"> </w:t>
      </w:r>
      <w:r w:rsidRPr="00D65658">
        <w:rPr>
          <w:rFonts w:eastAsia="Calibri" w:cs="Times New Roman"/>
          <w:sz w:val="22"/>
        </w:rPr>
        <w:t>(</w:t>
      </w:r>
      <w:r w:rsidRPr="00D65658">
        <w:rPr>
          <w:rFonts w:eastAsia="Calibri" w:cs="Times New Roman"/>
          <w:i/>
          <w:sz w:val="22"/>
        </w:rPr>
        <w:t>M</w:t>
      </w:r>
      <w:r>
        <w:rPr>
          <w:rFonts w:eastAsia="Calibri" w:cs="Times New Roman"/>
          <w:i/>
          <w:sz w:val="22"/>
        </w:rPr>
        <w:t>K</w:t>
      </w:r>
      <w:r w:rsidRPr="00D65658">
        <w:rPr>
          <w:rFonts w:eastAsia="Calibri" w:cs="Times New Roman"/>
          <w:i/>
          <w:sz w:val="22"/>
        </w:rPr>
        <w:t xml:space="preserve"> noteikum</w:t>
      </w:r>
      <w:r>
        <w:rPr>
          <w:rFonts w:eastAsia="Calibri" w:cs="Times New Roman"/>
          <w:i/>
          <w:sz w:val="22"/>
        </w:rPr>
        <w:t>i</w:t>
      </w:r>
      <w:r w:rsidRPr="00D65658">
        <w:rPr>
          <w:rFonts w:eastAsia="Calibri" w:cs="Times New Roman"/>
          <w:i/>
          <w:sz w:val="22"/>
        </w:rPr>
        <w:t xml:space="preserve"> Nr.</w:t>
      </w:r>
      <w:r>
        <w:rPr>
          <w:rFonts w:eastAsia="Calibri" w:cs="Times New Roman"/>
          <w:i/>
          <w:sz w:val="22"/>
        </w:rPr>
        <w:t>4</w:t>
      </w:r>
      <w:r w:rsidRPr="00D65658">
        <w:rPr>
          <w:rFonts w:eastAsia="Calibri" w:cs="Times New Roman"/>
          <w:i/>
          <w:sz w:val="22"/>
        </w:rPr>
        <w:t>6</w:t>
      </w:r>
      <w:r>
        <w:rPr>
          <w:rFonts w:eastAsia="Calibri" w:cs="Times New Roman"/>
          <w:i/>
          <w:sz w:val="22"/>
        </w:rPr>
        <w:t>1, 6</w:t>
      </w:r>
      <w:r w:rsidRPr="00D65658">
        <w:rPr>
          <w:rFonts w:eastAsia="Calibri" w:cs="Times New Roman"/>
          <w:i/>
          <w:sz w:val="22"/>
        </w:rPr>
        <w:t xml:space="preserve">.pielikuma </w:t>
      </w:r>
      <w:r>
        <w:rPr>
          <w:rFonts w:eastAsia="Calibri" w:cs="Times New Roman"/>
          <w:i/>
          <w:sz w:val="22"/>
        </w:rPr>
        <w:t>10</w:t>
      </w:r>
      <w:r w:rsidRPr="00D65658">
        <w:rPr>
          <w:rFonts w:eastAsia="Calibri" w:cs="Times New Roman"/>
          <w:i/>
          <w:sz w:val="22"/>
        </w:rPr>
        <w:t>.punkts</w:t>
      </w:r>
      <w:r w:rsidRPr="00D65658">
        <w:rPr>
          <w:rFonts w:eastAsia="Calibri" w:cs="Times New Roman"/>
          <w:sz w:val="22"/>
        </w:rPr>
        <w:t xml:space="preserve">) </w:t>
      </w:r>
    </w:p>
    <w:p w:rsidR="003513ED" w:rsidRDefault="003513ED" w:rsidP="003513ED">
      <w:pPr>
        <w:tabs>
          <w:tab w:val="left" w:pos="-284"/>
          <w:tab w:val="left" w:pos="1134"/>
        </w:tabs>
        <w:spacing w:before="120" w:after="120" w:line="240" w:lineRule="auto"/>
        <w:ind w:left="993" w:hanging="426"/>
        <w:jc w:val="both"/>
        <w:rPr>
          <w:sz w:val="22"/>
        </w:rPr>
      </w:pPr>
      <w:r>
        <w:rPr>
          <w:rFonts w:eastAsia="Times New Roman" w:cs="Times New Roman"/>
          <w:szCs w:val="24"/>
          <w:lang w:eastAsia="lv-LV"/>
        </w:rPr>
        <w:t>2.3.3.</w:t>
      </w:r>
      <w:r w:rsidRPr="003513ED">
        <w:rPr>
          <w:rFonts w:eastAsia="Times New Roman" w:cs="Times New Roman"/>
          <w:szCs w:val="24"/>
          <w:lang w:eastAsia="lv-LV"/>
        </w:rPr>
        <w:t xml:space="preserve">Pusžāvēto un </w:t>
      </w:r>
      <w:proofErr w:type="spellStart"/>
      <w:r w:rsidRPr="003513ED">
        <w:rPr>
          <w:rFonts w:eastAsia="Times New Roman" w:cs="Times New Roman"/>
          <w:szCs w:val="24"/>
          <w:lang w:eastAsia="lv-LV"/>
        </w:rPr>
        <w:t>jēlkūpināto</w:t>
      </w:r>
      <w:proofErr w:type="spellEnd"/>
      <w:r w:rsidRPr="003513ED">
        <w:rPr>
          <w:rFonts w:eastAsia="Times New Roman" w:cs="Times New Roman"/>
          <w:szCs w:val="24"/>
          <w:lang w:eastAsia="lv-LV"/>
        </w:rPr>
        <w:t xml:space="preserve"> desu ražošanā nav atļauts lietot fosfātus.</w:t>
      </w:r>
      <w:r w:rsidRPr="003513ED">
        <w:rPr>
          <w:sz w:val="22"/>
        </w:rPr>
        <w:t xml:space="preserve"> </w:t>
      </w:r>
      <w:r w:rsidRPr="00D65658">
        <w:rPr>
          <w:rFonts w:eastAsia="Calibri" w:cs="Times New Roman"/>
          <w:sz w:val="22"/>
        </w:rPr>
        <w:t>(</w:t>
      </w:r>
      <w:r w:rsidRPr="00D65658">
        <w:rPr>
          <w:rFonts w:eastAsia="Calibri" w:cs="Times New Roman"/>
          <w:i/>
          <w:sz w:val="22"/>
        </w:rPr>
        <w:t>M</w:t>
      </w:r>
      <w:r>
        <w:rPr>
          <w:rFonts w:eastAsia="Calibri" w:cs="Times New Roman"/>
          <w:i/>
          <w:sz w:val="22"/>
        </w:rPr>
        <w:t>K</w:t>
      </w:r>
      <w:r w:rsidRPr="00D65658">
        <w:rPr>
          <w:rFonts w:eastAsia="Calibri" w:cs="Times New Roman"/>
          <w:i/>
          <w:sz w:val="22"/>
        </w:rPr>
        <w:t xml:space="preserve"> noteikum</w:t>
      </w:r>
      <w:r>
        <w:rPr>
          <w:rFonts w:eastAsia="Calibri" w:cs="Times New Roman"/>
          <w:i/>
          <w:sz w:val="22"/>
        </w:rPr>
        <w:t>i</w:t>
      </w:r>
      <w:r w:rsidRPr="00D65658">
        <w:rPr>
          <w:rFonts w:eastAsia="Calibri" w:cs="Times New Roman"/>
          <w:i/>
          <w:sz w:val="22"/>
        </w:rPr>
        <w:t xml:space="preserve"> Nr.</w:t>
      </w:r>
      <w:r>
        <w:rPr>
          <w:rFonts w:eastAsia="Calibri" w:cs="Times New Roman"/>
          <w:i/>
          <w:sz w:val="22"/>
        </w:rPr>
        <w:t>4</w:t>
      </w:r>
      <w:r w:rsidRPr="00D65658">
        <w:rPr>
          <w:rFonts w:eastAsia="Calibri" w:cs="Times New Roman"/>
          <w:i/>
          <w:sz w:val="22"/>
        </w:rPr>
        <w:t>6</w:t>
      </w:r>
      <w:r>
        <w:rPr>
          <w:rFonts w:eastAsia="Calibri" w:cs="Times New Roman"/>
          <w:i/>
          <w:sz w:val="22"/>
        </w:rPr>
        <w:t>1, 6</w:t>
      </w:r>
      <w:r w:rsidRPr="00D65658">
        <w:rPr>
          <w:rFonts w:eastAsia="Calibri" w:cs="Times New Roman"/>
          <w:i/>
          <w:sz w:val="22"/>
        </w:rPr>
        <w:t xml:space="preserve">.pielikuma </w:t>
      </w:r>
      <w:r>
        <w:rPr>
          <w:rFonts w:eastAsia="Calibri" w:cs="Times New Roman"/>
          <w:i/>
          <w:sz w:val="22"/>
        </w:rPr>
        <w:t>1</w:t>
      </w:r>
      <w:r>
        <w:rPr>
          <w:i/>
          <w:sz w:val="22"/>
        </w:rPr>
        <w:t>3</w:t>
      </w:r>
      <w:r w:rsidRPr="00D65658">
        <w:rPr>
          <w:rFonts w:eastAsia="Calibri" w:cs="Times New Roman"/>
          <w:i/>
          <w:sz w:val="22"/>
        </w:rPr>
        <w:t>.punkts</w:t>
      </w:r>
      <w:r w:rsidRPr="00D65658">
        <w:rPr>
          <w:rFonts w:eastAsia="Calibri" w:cs="Times New Roman"/>
          <w:sz w:val="22"/>
        </w:rPr>
        <w:t xml:space="preserve">) </w:t>
      </w:r>
    </w:p>
    <w:p w:rsidR="003513ED" w:rsidRDefault="003513ED" w:rsidP="003513ED">
      <w:pPr>
        <w:tabs>
          <w:tab w:val="left" w:pos="-284"/>
          <w:tab w:val="left" w:pos="1134"/>
        </w:tabs>
        <w:spacing w:before="120" w:after="120" w:line="240" w:lineRule="auto"/>
        <w:ind w:left="993" w:hanging="426"/>
        <w:jc w:val="both"/>
        <w:rPr>
          <w:sz w:val="22"/>
        </w:rPr>
      </w:pPr>
      <w:r>
        <w:rPr>
          <w:rFonts w:eastAsia="Times New Roman" w:cs="Times New Roman"/>
          <w:szCs w:val="24"/>
          <w:lang w:eastAsia="lv-LV"/>
        </w:rPr>
        <w:t>2.3.</w:t>
      </w:r>
      <w:r w:rsidRPr="003513ED">
        <w:rPr>
          <w:rFonts w:eastAsia="Times New Roman" w:cs="Times New Roman"/>
          <w:szCs w:val="24"/>
          <w:lang w:eastAsia="lv-LV"/>
        </w:rPr>
        <w:t xml:space="preserve">4.Operators katrā partijā novērtē gaļas produktu </w:t>
      </w:r>
      <w:proofErr w:type="spellStart"/>
      <w:r w:rsidRPr="003513ED">
        <w:rPr>
          <w:rFonts w:eastAsia="Times New Roman" w:cs="Times New Roman"/>
          <w:szCs w:val="24"/>
          <w:lang w:eastAsia="lv-LV"/>
        </w:rPr>
        <w:t>organoleptiskās</w:t>
      </w:r>
      <w:proofErr w:type="spellEnd"/>
      <w:r w:rsidRPr="003513ED">
        <w:rPr>
          <w:rFonts w:eastAsia="Times New Roman" w:cs="Times New Roman"/>
          <w:szCs w:val="24"/>
          <w:lang w:eastAsia="lv-LV"/>
        </w:rPr>
        <w:t xml:space="preserve"> īpašības, un to rādītāji atbilst šā pielikuma tabulā minētajām prasībām.</w:t>
      </w:r>
      <w:r w:rsidRPr="003513ED">
        <w:rPr>
          <w:sz w:val="22"/>
        </w:rPr>
        <w:t xml:space="preserve"> </w:t>
      </w:r>
      <w:r w:rsidRPr="00D65658">
        <w:rPr>
          <w:rFonts w:eastAsia="Calibri" w:cs="Times New Roman"/>
          <w:sz w:val="22"/>
        </w:rPr>
        <w:t>(</w:t>
      </w:r>
      <w:r w:rsidRPr="00D65658">
        <w:rPr>
          <w:rFonts w:eastAsia="Calibri" w:cs="Times New Roman"/>
          <w:i/>
          <w:sz w:val="22"/>
        </w:rPr>
        <w:t>M</w:t>
      </w:r>
      <w:r>
        <w:rPr>
          <w:rFonts w:eastAsia="Calibri" w:cs="Times New Roman"/>
          <w:i/>
          <w:sz w:val="22"/>
        </w:rPr>
        <w:t>K</w:t>
      </w:r>
      <w:r w:rsidRPr="00D65658">
        <w:rPr>
          <w:rFonts w:eastAsia="Calibri" w:cs="Times New Roman"/>
          <w:i/>
          <w:sz w:val="22"/>
        </w:rPr>
        <w:t xml:space="preserve"> noteikum</w:t>
      </w:r>
      <w:r>
        <w:rPr>
          <w:rFonts w:eastAsia="Calibri" w:cs="Times New Roman"/>
          <w:i/>
          <w:sz w:val="22"/>
        </w:rPr>
        <w:t>i</w:t>
      </w:r>
      <w:r w:rsidRPr="00D65658">
        <w:rPr>
          <w:rFonts w:eastAsia="Calibri" w:cs="Times New Roman"/>
          <w:i/>
          <w:sz w:val="22"/>
        </w:rPr>
        <w:t xml:space="preserve"> Nr.</w:t>
      </w:r>
      <w:r>
        <w:rPr>
          <w:rFonts w:eastAsia="Calibri" w:cs="Times New Roman"/>
          <w:i/>
          <w:sz w:val="22"/>
        </w:rPr>
        <w:t>4</w:t>
      </w:r>
      <w:r w:rsidRPr="00D65658">
        <w:rPr>
          <w:rFonts w:eastAsia="Calibri" w:cs="Times New Roman"/>
          <w:i/>
          <w:sz w:val="22"/>
        </w:rPr>
        <w:t>6</w:t>
      </w:r>
      <w:r>
        <w:rPr>
          <w:rFonts w:eastAsia="Calibri" w:cs="Times New Roman"/>
          <w:i/>
          <w:sz w:val="22"/>
        </w:rPr>
        <w:t>1, 6</w:t>
      </w:r>
      <w:r w:rsidRPr="00D65658">
        <w:rPr>
          <w:rFonts w:eastAsia="Calibri" w:cs="Times New Roman"/>
          <w:i/>
          <w:sz w:val="22"/>
        </w:rPr>
        <w:t xml:space="preserve">.pielikuma </w:t>
      </w:r>
      <w:r>
        <w:rPr>
          <w:rFonts w:eastAsia="Calibri" w:cs="Times New Roman"/>
          <w:i/>
          <w:sz w:val="22"/>
        </w:rPr>
        <w:t>1</w:t>
      </w:r>
      <w:r>
        <w:rPr>
          <w:i/>
          <w:sz w:val="22"/>
        </w:rPr>
        <w:t>4</w:t>
      </w:r>
      <w:r w:rsidRPr="00D65658">
        <w:rPr>
          <w:rFonts w:eastAsia="Calibri" w:cs="Times New Roman"/>
          <w:i/>
          <w:sz w:val="22"/>
        </w:rPr>
        <w:t>.punkts</w:t>
      </w:r>
      <w:r w:rsidRPr="00D65658">
        <w:rPr>
          <w:rFonts w:eastAsia="Calibri" w:cs="Times New Roman"/>
          <w:sz w:val="22"/>
        </w:rPr>
        <w:t xml:space="preserve">) </w:t>
      </w:r>
    </w:p>
    <w:p w:rsidR="003513ED" w:rsidRDefault="003513ED" w:rsidP="003513ED">
      <w:pPr>
        <w:tabs>
          <w:tab w:val="left" w:pos="426"/>
        </w:tabs>
        <w:spacing w:after="120" w:line="240" w:lineRule="auto"/>
        <w:ind w:left="993" w:hanging="426"/>
        <w:jc w:val="both"/>
        <w:rPr>
          <w:rFonts w:eastAsia="Times New Roman" w:cs="Times New Roman"/>
          <w:b/>
          <w:szCs w:val="24"/>
          <w:u w:val="single"/>
          <w:lang w:eastAsia="lv-LV"/>
        </w:rPr>
      </w:pPr>
    </w:p>
    <w:p w:rsidR="003513ED" w:rsidRDefault="003513ED" w:rsidP="003513ED">
      <w:pPr>
        <w:tabs>
          <w:tab w:val="left" w:pos="426"/>
        </w:tabs>
        <w:spacing w:after="120" w:line="240" w:lineRule="auto"/>
        <w:ind w:left="993" w:hanging="426"/>
        <w:jc w:val="both"/>
        <w:rPr>
          <w:rFonts w:eastAsia="Times New Roman" w:cs="Times New Roman"/>
          <w:b/>
          <w:szCs w:val="24"/>
          <w:u w:val="single"/>
          <w:lang w:eastAsia="lv-LV"/>
        </w:rPr>
      </w:pPr>
    </w:p>
    <w:p w:rsidR="003513ED" w:rsidRDefault="003513ED" w:rsidP="003513ED">
      <w:pPr>
        <w:tabs>
          <w:tab w:val="left" w:pos="426"/>
        </w:tabs>
        <w:spacing w:after="120" w:line="240" w:lineRule="auto"/>
        <w:ind w:left="993" w:hanging="426"/>
        <w:jc w:val="both"/>
        <w:rPr>
          <w:rFonts w:eastAsia="Times New Roman" w:cs="Times New Roman"/>
          <w:b/>
          <w:szCs w:val="24"/>
          <w:u w:val="single"/>
          <w:lang w:eastAsia="lv-LV"/>
        </w:rPr>
      </w:pPr>
    </w:p>
    <w:p w:rsidR="00ED2C9A" w:rsidRPr="00184397" w:rsidRDefault="00ED2C9A" w:rsidP="003513ED">
      <w:pPr>
        <w:tabs>
          <w:tab w:val="left" w:pos="426"/>
        </w:tabs>
        <w:spacing w:after="120" w:line="240" w:lineRule="auto"/>
        <w:ind w:left="993" w:hanging="426"/>
        <w:jc w:val="both"/>
        <w:rPr>
          <w:rFonts w:eastAsia="Times New Roman" w:cs="Times New Roman"/>
          <w:szCs w:val="24"/>
          <w:u w:val="single"/>
          <w:lang w:eastAsia="lv-LV"/>
        </w:rPr>
      </w:pPr>
      <w:r w:rsidRPr="00184397">
        <w:rPr>
          <w:rFonts w:eastAsia="Times New Roman" w:cs="Times New Roman"/>
          <w:b/>
          <w:szCs w:val="24"/>
          <w:u w:val="single"/>
          <w:lang w:eastAsia="lv-LV"/>
        </w:rPr>
        <w:t>Preču grupa nr.3</w:t>
      </w:r>
      <w:r w:rsidRPr="00184397">
        <w:rPr>
          <w:rFonts w:eastAsia="Times New Roman" w:cs="Times New Roman"/>
          <w:szCs w:val="24"/>
          <w:u w:val="single"/>
          <w:lang w:eastAsia="lv-LV"/>
        </w:rPr>
        <w:t xml:space="preserve"> </w:t>
      </w:r>
      <w:r w:rsidR="00184397">
        <w:rPr>
          <w:rFonts w:eastAsia="Times New Roman" w:cs="Times New Roman"/>
          <w:szCs w:val="24"/>
          <w:u w:val="single"/>
          <w:lang w:eastAsia="lv-LV"/>
        </w:rPr>
        <w:t>„</w:t>
      </w:r>
      <w:r w:rsidRPr="00184397">
        <w:rPr>
          <w:rFonts w:eastAsia="Times New Roman" w:cs="Times New Roman"/>
          <w:szCs w:val="24"/>
          <w:u w:val="single"/>
          <w:lang w:eastAsia="lv-LV"/>
        </w:rPr>
        <w:t>Svaigi atdzesēta cūkgaļa, liellopa gaļa</w:t>
      </w:r>
      <w:r w:rsidR="00184397">
        <w:rPr>
          <w:rFonts w:eastAsia="Times New Roman" w:cs="Times New Roman"/>
          <w:szCs w:val="24"/>
          <w:u w:val="single"/>
          <w:lang w:eastAsia="lv-LV"/>
        </w:rPr>
        <w:t>”</w:t>
      </w:r>
      <w:r w:rsidRPr="00184397">
        <w:rPr>
          <w:rFonts w:eastAsia="Times New Roman" w:cs="Times New Roman"/>
          <w:szCs w:val="24"/>
          <w:lang w:eastAsia="lv-LV"/>
        </w:rPr>
        <w:t>*</w:t>
      </w:r>
    </w:p>
    <w:p w:rsidR="00ED2C9A" w:rsidRPr="00ED2C9A" w:rsidRDefault="00ED2C9A" w:rsidP="00184397">
      <w:pPr>
        <w:spacing w:after="120" w:line="240" w:lineRule="auto"/>
        <w:ind w:left="567"/>
        <w:jc w:val="both"/>
        <w:rPr>
          <w:rFonts w:eastAsia="Times New Roman" w:cs="Times New Roman"/>
          <w:szCs w:val="24"/>
          <w:lang w:eastAsia="lv-LV"/>
        </w:rPr>
      </w:pPr>
      <w:r w:rsidRPr="00ED2C9A">
        <w:rPr>
          <w:rFonts w:eastAsia="Times New Roman" w:cs="Times New Roman"/>
          <w:szCs w:val="24"/>
          <w:lang w:eastAsia="lv-LV"/>
        </w:rPr>
        <w:t xml:space="preserve">*produkcija atbilstoši </w:t>
      </w:r>
      <w:proofErr w:type="spellStart"/>
      <w:r w:rsidRPr="00ED2C9A">
        <w:rPr>
          <w:rFonts w:eastAsia="Times New Roman" w:cs="Times New Roman"/>
          <w:szCs w:val="24"/>
          <w:lang w:eastAsia="lv-LV"/>
        </w:rPr>
        <w:t>organoleptiskām</w:t>
      </w:r>
      <w:proofErr w:type="spellEnd"/>
      <w:r w:rsidRPr="00ED2C9A">
        <w:rPr>
          <w:rFonts w:eastAsia="Times New Roman" w:cs="Times New Roman"/>
          <w:szCs w:val="24"/>
          <w:lang w:eastAsia="lv-LV"/>
        </w:rPr>
        <w:t xml:space="preserve"> prasībām (iepakota atkārtoti lietojamās svaigas gaļas pārvadāšanai paredzētās pārtikas plastmasas kastēs, pārsegta)</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184397" w:rsidRPr="00ED2C9A" w:rsidTr="006D58E0">
        <w:tc>
          <w:tcPr>
            <w:tcW w:w="70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184397" w:rsidRPr="00ED2C9A" w:rsidRDefault="00184397"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184397" w:rsidRPr="00ED2C9A" w:rsidRDefault="00184397"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tcBorders>
            <w:vAlign w:val="center"/>
          </w:tcPr>
          <w:p w:rsidR="00184397" w:rsidRPr="00ED2C9A" w:rsidRDefault="00184397"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p w:rsidR="00184397" w:rsidRPr="00ED2C9A" w:rsidRDefault="00184397" w:rsidP="00ED2C9A">
            <w:pPr>
              <w:spacing w:after="0" w:line="240" w:lineRule="auto"/>
              <w:jc w:val="center"/>
              <w:rPr>
                <w:rFonts w:eastAsia="Calibri" w:cs="Times New Roman"/>
                <w:b/>
                <w:bCs/>
                <w:sz w:val="20"/>
                <w:szCs w:val="20"/>
              </w:rPr>
            </w:pPr>
          </w:p>
        </w:tc>
      </w:tr>
      <w:tr w:rsidR="00184397" w:rsidRPr="00ED2C9A" w:rsidTr="006D58E0">
        <w:tc>
          <w:tcPr>
            <w:tcW w:w="70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184397" w:rsidRPr="00ED2C9A" w:rsidRDefault="00184397"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tcBorders>
          </w:tcPr>
          <w:p w:rsidR="00184397" w:rsidRPr="00ED2C9A" w:rsidRDefault="00184397" w:rsidP="00ED2C9A">
            <w:pPr>
              <w:spacing w:after="0" w:line="240" w:lineRule="auto"/>
              <w:jc w:val="center"/>
              <w:rPr>
                <w:rFonts w:eastAsia="Calibri" w:cs="Times New Roman"/>
                <w:b/>
                <w:bCs/>
                <w:sz w:val="20"/>
                <w:szCs w:val="20"/>
              </w:rPr>
            </w:pPr>
          </w:p>
        </w:tc>
      </w:tr>
      <w:tr w:rsidR="007C4EF0" w:rsidRPr="00ED2C9A" w:rsidTr="006D58E0">
        <w:trPr>
          <w:trHeight w:val="1065"/>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3.1</w:t>
            </w:r>
            <w:r w:rsidR="006D58E0">
              <w:rPr>
                <w:rFonts w:eastAsia="Times New Roman" w:cs="Times New Roman"/>
                <w:sz w:val="22"/>
              </w:rPr>
              <w:t>.</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Cūkgaļas šķiņķis, lāpstiņa b/ā/k</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Cs w:val="24"/>
              </w:rPr>
            </w:pPr>
            <w:r w:rsidRPr="00ED2C9A">
              <w:rPr>
                <w:rFonts w:eastAsia="Times New Roman" w:cs="Times New Roman"/>
                <w:szCs w:val="24"/>
              </w:rPr>
              <w:t>A/l gaļa, svaigs, bez ādas un bez kaula, izgriezts no cūkas pakaļ ciskas, atvēsināta</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10-12 kg (PII)</w:t>
            </w:r>
          </w:p>
          <w:p w:rsidR="007C4EF0" w:rsidRPr="00ED2C9A" w:rsidRDefault="007C4EF0" w:rsidP="006D58E0">
            <w:pPr>
              <w:spacing w:after="0" w:line="240" w:lineRule="auto"/>
              <w:rPr>
                <w:rFonts w:eastAsia="Times New Roman" w:cs="Times New Roman"/>
                <w:sz w:val="22"/>
              </w:rPr>
            </w:pPr>
            <w:r w:rsidRPr="00ED2C9A">
              <w:rPr>
                <w:rFonts w:eastAsia="Times New Roman" w:cs="Times New Roman"/>
                <w:sz w:val="22"/>
              </w:rPr>
              <w:t>15-20kg (v</w:t>
            </w:r>
            <w:r w:rsidR="006D58E0">
              <w:rPr>
                <w:rFonts w:eastAsia="Times New Roman" w:cs="Times New Roman"/>
                <w:sz w:val="22"/>
              </w:rPr>
              <w:t>/</w:t>
            </w:r>
            <w:r w:rsidRPr="00ED2C9A">
              <w:rPr>
                <w:rFonts w:eastAsia="Times New Roman" w:cs="Times New Roman"/>
                <w:sz w:val="22"/>
              </w:rPr>
              <w:t>skola</w:t>
            </w:r>
            <w:r w:rsidR="006D58E0">
              <w:rPr>
                <w:rFonts w:eastAsia="Times New Roman" w:cs="Times New Roman"/>
                <w:sz w:val="22"/>
              </w:rPr>
              <w:t>)</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1550</w:t>
            </w:r>
          </w:p>
        </w:tc>
      </w:tr>
      <w:tr w:rsidR="007C4EF0" w:rsidRPr="00ED2C9A" w:rsidTr="006D58E0">
        <w:trPr>
          <w:trHeight w:val="765"/>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Pr>
                <w:rFonts w:eastAsia="Times New Roman" w:cs="Times New Roman"/>
                <w:sz w:val="22"/>
              </w:rPr>
              <w:t>3.2</w:t>
            </w:r>
            <w:r w:rsidR="006D58E0">
              <w:rPr>
                <w:rFonts w:eastAsia="Times New Roman" w:cs="Times New Roman"/>
                <w:sz w:val="22"/>
              </w:rPr>
              <w:t>.</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Liellopu gaļas mīkstums</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Cs w:val="24"/>
              </w:rPr>
            </w:pPr>
            <w:r w:rsidRPr="00ED2C9A">
              <w:rPr>
                <w:rFonts w:eastAsia="Times New Roman" w:cs="Times New Roman"/>
                <w:szCs w:val="24"/>
              </w:rPr>
              <w:t xml:space="preserve">Mīkstums, bez kaula, griezts gabalos, izgriezts no liellopu </w:t>
            </w:r>
            <w:proofErr w:type="spellStart"/>
            <w:r w:rsidRPr="00ED2C9A">
              <w:rPr>
                <w:rFonts w:eastAsia="Times New Roman" w:cs="Times New Roman"/>
                <w:szCs w:val="24"/>
              </w:rPr>
              <w:t>pakaļciskas</w:t>
            </w:r>
            <w:proofErr w:type="spellEnd"/>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6-10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sidRPr="00ED2C9A">
              <w:rPr>
                <w:rFonts w:eastAsia="Times New Roman" w:cs="Times New Roman"/>
                <w:b/>
                <w:sz w:val="22"/>
              </w:rPr>
              <w:t>100</w:t>
            </w:r>
          </w:p>
        </w:tc>
      </w:tr>
    </w:tbl>
    <w:p w:rsidR="00ED2C9A" w:rsidRPr="006D58E0" w:rsidRDefault="00ED2C9A" w:rsidP="006D58E0">
      <w:pPr>
        <w:spacing w:before="120" w:after="120" w:line="240" w:lineRule="auto"/>
        <w:ind w:firstLine="567"/>
        <w:rPr>
          <w:rFonts w:eastAsia="Times New Roman" w:cs="Times New Roman"/>
          <w:szCs w:val="24"/>
          <w:u w:val="single"/>
          <w:lang w:eastAsia="lv-LV"/>
        </w:rPr>
      </w:pPr>
      <w:r w:rsidRPr="006D58E0">
        <w:rPr>
          <w:rFonts w:eastAsia="Times New Roman" w:cs="Times New Roman"/>
          <w:b/>
          <w:szCs w:val="24"/>
          <w:u w:val="single"/>
          <w:lang w:eastAsia="lv-LV"/>
        </w:rPr>
        <w:t>Preču grupa nr.4</w:t>
      </w:r>
      <w:r w:rsidRPr="006D58E0">
        <w:rPr>
          <w:rFonts w:eastAsia="Times New Roman" w:cs="Times New Roman"/>
          <w:szCs w:val="24"/>
          <w:u w:val="single"/>
          <w:lang w:eastAsia="lv-LV"/>
        </w:rPr>
        <w:t xml:space="preserve"> </w:t>
      </w:r>
      <w:r w:rsidR="006D58E0">
        <w:rPr>
          <w:rFonts w:eastAsia="Times New Roman" w:cs="Times New Roman"/>
          <w:szCs w:val="24"/>
          <w:u w:val="single"/>
          <w:lang w:eastAsia="lv-LV"/>
        </w:rPr>
        <w:t>„</w:t>
      </w:r>
      <w:r w:rsidRPr="006D58E0">
        <w:rPr>
          <w:rFonts w:eastAsia="Times New Roman" w:cs="Times New Roman"/>
          <w:szCs w:val="24"/>
          <w:u w:val="single"/>
          <w:lang w:eastAsia="lv-LV"/>
        </w:rPr>
        <w:t>Gaļas produkti un desas</w:t>
      </w:r>
      <w:r w:rsidR="006D58E0">
        <w:rPr>
          <w:rFonts w:eastAsia="Times New Roman" w:cs="Times New Roman"/>
          <w:szCs w:val="24"/>
          <w:u w:val="single"/>
          <w:lang w:eastAsia="lv-LV"/>
        </w:rPr>
        <w:t>”</w:t>
      </w:r>
      <w:r w:rsidRPr="006D58E0">
        <w:rPr>
          <w:rFonts w:eastAsia="Times New Roman" w:cs="Times New Roman"/>
          <w:szCs w:val="24"/>
          <w:lang w:eastAsia="lv-LV"/>
        </w:rPr>
        <w:t>*</w:t>
      </w:r>
    </w:p>
    <w:p w:rsidR="00ED2C9A" w:rsidRPr="00ED2C9A" w:rsidRDefault="00ED2C9A" w:rsidP="00ED2C9A">
      <w:pPr>
        <w:spacing w:before="120" w:after="120" w:line="240" w:lineRule="auto"/>
        <w:ind w:left="720" w:hanging="153"/>
        <w:jc w:val="both"/>
        <w:rPr>
          <w:rFonts w:eastAsia="Times New Roman" w:cs="Times New Roman"/>
          <w:szCs w:val="24"/>
          <w:lang w:eastAsia="lv-LV"/>
        </w:rPr>
      </w:pPr>
      <w:r w:rsidRPr="00ED2C9A">
        <w:rPr>
          <w:rFonts w:eastAsia="Times New Roman" w:cs="Times New Roman"/>
          <w:szCs w:val="24"/>
          <w:lang w:eastAsia="lv-LV"/>
        </w:rPr>
        <w:t>*Nesatur ĢMO – ģenētiski modificētos organismus un konservantus (iepakota atkārtoti lietojamās gaļas produktu pārvadāšanai paredzētās pārtikas plastmasas kastēs, pārsegta vai iepakota)</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6D58E0" w:rsidRPr="00ED2C9A" w:rsidTr="006D58E0">
        <w:tc>
          <w:tcPr>
            <w:tcW w:w="709"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Nr.</w:t>
            </w:r>
          </w:p>
          <w:p w:rsidR="006D58E0" w:rsidRPr="00ED2C9A" w:rsidRDefault="006D58E0" w:rsidP="00ED2C9A">
            <w:pPr>
              <w:spacing w:after="0" w:line="240" w:lineRule="auto"/>
              <w:rPr>
                <w:rFonts w:eastAsia="Times New Roman" w:cs="Times New Roman"/>
                <w:b/>
                <w:sz w:val="22"/>
              </w:rPr>
            </w:pPr>
            <w:r w:rsidRPr="006D58E0">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jc w:val="center"/>
              <w:rPr>
                <w:rFonts w:eastAsia="Times New Roman" w:cs="Times New Roman"/>
                <w:b/>
                <w:sz w:val="20"/>
                <w:szCs w:val="20"/>
              </w:rPr>
            </w:pPr>
            <w:r w:rsidRPr="006D58E0">
              <w:rPr>
                <w:rFonts w:eastAsia="Times New Roman" w:cs="Times New Roman"/>
                <w:b/>
                <w:sz w:val="20"/>
                <w:szCs w:val="20"/>
              </w:rPr>
              <w:t>Mērvienība</w:t>
            </w:r>
          </w:p>
          <w:p w:rsidR="006D58E0" w:rsidRPr="006D58E0" w:rsidRDefault="006D58E0"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6D58E0" w:rsidRPr="00ED2C9A" w:rsidRDefault="006D58E0" w:rsidP="006D58E0">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6D58E0" w:rsidRPr="00ED2C9A" w:rsidTr="006D58E0">
        <w:tc>
          <w:tcPr>
            <w:tcW w:w="709"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Calibri" w:cs="Times New Roman"/>
                <w:b/>
                <w:bCs/>
                <w:sz w:val="20"/>
                <w:szCs w:val="20"/>
              </w:rPr>
            </w:pPr>
          </w:p>
        </w:tc>
      </w:tr>
      <w:tr w:rsidR="007C4EF0" w:rsidRPr="00ED2C9A" w:rsidTr="006D58E0">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4.1.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Cīsiņi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(cūkgaļa/</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liellopu gaļa)</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a/l gaļa, sastāvā </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15-25% liellopu gaļa, 30-45% cūkgaļa, mitruma saturs gatavajā produktā</w:t>
            </w:r>
            <w:r w:rsidR="006D58E0">
              <w:rPr>
                <w:rFonts w:eastAsia="Times New Roman" w:cs="Times New Roman"/>
                <w:sz w:val="22"/>
              </w:rPr>
              <w:t xml:space="preserve"> </w:t>
            </w:r>
            <w:r w:rsidRPr="00ED2C9A">
              <w:rPr>
                <w:rFonts w:eastAsia="Times New Roman" w:cs="Times New Roman"/>
                <w:sz w:val="22"/>
              </w:rPr>
              <w:t>65-70%, dabīgā apvalkā, viena gabala aptuvenais svars</w:t>
            </w:r>
            <w:r w:rsidR="006D58E0">
              <w:rPr>
                <w:rFonts w:eastAsia="Times New Roman" w:cs="Times New Roman"/>
                <w:sz w:val="22"/>
              </w:rPr>
              <w:t xml:space="preserve"> </w:t>
            </w:r>
            <w:r w:rsidRPr="00ED2C9A">
              <w:rPr>
                <w:rFonts w:eastAsia="Times New Roman" w:cs="Times New Roman"/>
                <w:sz w:val="22"/>
              </w:rPr>
              <w:t>45-55 g,</w:t>
            </w:r>
            <w:r w:rsidR="006D58E0">
              <w:rPr>
                <w:rFonts w:eastAsia="Times New Roman" w:cs="Times New Roman"/>
                <w:sz w:val="22"/>
              </w:rPr>
              <w:t xml:space="preserve"> </w:t>
            </w:r>
            <w:r w:rsidRPr="00ED2C9A">
              <w:rPr>
                <w:rFonts w:eastAsia="Times New Roman" w:cs="Times New Roman"/>
                <w:sz w:val="22"/>
              </w:rPr>
              <w:t>70 % gaļas</w:t>
            </w:r>
          </w:p>
          <w:p w:rsidR="007C4EF0" w:rsidRPr="00ED2C9A" w:rsidRDefault="007C4EF0" w:rsidP="00ED2C9A">
            <w:pPr>
              <w:spacing w:after="0" w:line="240" w:lineRule="auto"/>
              <w:rPr>
                <w:rFonts w:eastAsia="Times New Roman" w:cs="Times New Roman"/>
                <w:sz w:val="22"/>
                <w:highlight w:val="yellow"/>
              </w:rPr>
            </w:pP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1-3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225</w:t>
            </w:r>
          </w:p>
        </w:tc>
      </w:tr>
      <w:tr w:rsidR="007C4EF0" w:rsidRPr="00ED2C9A" w:rsidTr="006D58E0">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4.2.</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Pusžāvētā desa</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(cūkgaļa</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/liellopu gaļa)</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 a/l gaļa, sastāvā</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20-30% cūkgaļa,</w:t>
            </w:r>
          </w:p>
          <w:p w:rsidR="006D58E0" w:rsidRDefault="007C4EF0" w:rsidP="00ED2C9A">
            <w:pPr>
              <w:spacing w:after="0" w:line="240" w:lineRule="auto"/>
              <w:rPr>
                <w:rFonts w:eastAsia="Times New Roman" w:cs="Times New Roman"/>
                <w:sz w:val="22"/>
              </w:rPr>
            </w:pPr>
            <w:r w:rsidRPr="00ED2C9A">
              <w:rPr>
                <w:rFonts w:eastAsia="Times New Roman" w:cs="Times New Roman"/>
                <w:sz w:val="22"/>
              </w:rPr>
              <w:t xml:space="preserve">65-75% liellopu gaļa, pusžāvētajās desās mitruma saturs gatavā produktā 35-45%, līkumos, dabīgā apvalkā, </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70% gaļas</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0,4-0,8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3</w:t>
            </w:r>
          </w:p>
        </w:tc>
      </w:tr>
      <w:tr w:rsidR="007C4EF0" w:rsidRPr="00ED2C9A" w:rsidTr="006D58E0">
        <w:trPr>
          <w:trHeight w:val="1547"/>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Pr>
                <w:rFonts w:eastAsia="Times New Roman" w:cs="Times New Roman"/>
                <w:sz w:val="22"/>
              </w:rPr>
              <w:t>4.3</w:t>
            </w:r>
            <w:r w:rsidRPr="00ED2C9A">
              <w:rPr>
                <w:rFonts w:eastAsia="Times New Roman" w:cs="Times New Roman"/>
                <w:sz w:val="22"/>
              </w:rPr>
              <w:t>.</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Vārītā uzgriežamā desa</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a/l  gaļa, sastāvā</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50-52% cūkgaļa, mitruma saturs gatavā produktā 55-70%,</w:t>
            </w:r>
          </w:p>
          <w:p w:rsidR="007C4EF0" w:rsidRPr="00ED2C9A" w:rsidRDefault="007C4EF0" w:rsidP="006D58E0">
            <w:pPr>
              <w:spacing w:after="0" w:line="240" w:lineRule="auto"/>
              <w:rPr>
                <w:rFonts w:eastAsia="Times New Roman" w:cs="Times New Roman"/>
                <w:sz w:val="22"/>
              </w:rPr>
            </w:pPr>
            <w:r w:rsidRPr="00ED2C9A">
              <w:rPr>
                <w:rFonts w:eastAsia="Times New Roman" w:cs="Times New Roman"/>
                <w:sz w:val="22"/>
              </w:rPr>
              <w:t>fasējums batoniņos, dabīgā apvalkā,</w:t>
            </w:r>
            <w:r w:rsidR="006D58E0">
              <w:rPr>
                <w:rFonts w:eastAsia="Times New Roman" w:cs="Times New Roman"/>
                <w:sz w:val="22"/>
              </w:rPr>
              <w:t xml:space="preserve"> </w:t>
            </w:r>
            <w:r w:rsidRPr="00ED2C9A">
              <w:rPr>
                <w:rFonts w:eastAsia="Times New Roman" w:cs="Times New Roman"/>
                <w:sz w:val="22"/>
              </w:rPr>
              <w:t>70 % gaļas</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0,3-0,6 kg </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sidRPr="00ED2C9A">
              <w:rPr>
                <w:rFonts w:eastAsia="Times New Roman" w:cs="Times New Roman"/>
                <w:b/>
                <w:sz w:val="22"/>
              </w:rPr>
              <w:t>10</w:t>
            </w:r>
          </w:p>
        </w:tc>
      </w:tr>
    </w:tbl>
    <w:p w:rsidR="00ED2C9A" w:rsidRPr="006D58E0" w:rsidRDefault="00ED2C9A" w:rsidP="006D58E0">
      <w:pPr>
        <w:spacing w:before="120" w:after="120" w:line="240" w:lineRule="auto"/>
        <w:ind w:firstLine="567"/>
        <w:rPr>
          <w:rFonts w:eastAsia="Times New Roman" w:cs="Times New Roman"/>
          <w:szCs w:val="24"/>
          <w:u w:val="single"/>
          <w:lang w:eastAsia="lv-LV"/>
        </w:rPr>
      </w:pPr>
      <w:r w:rsidRPr="006D58E0">
        <w:rPr>
          <w:rFonts w:eastAsia="Times New Roman" w:cs="Times New Roman"/>
          <w:szCs w:val="24"/>
          <w:lang w:eastAsia="lv-LV"/>
        </w:rPr>
        <w:t xml:space="preserve">2.4. </w:t>
      </w:r>
      <w:r w:rsidRPr="006D58E0">
        <w:rPr>
          <w:rFonts w:eastAsia="Times New Roman" w:cs="Times New Roman"/>
          <w:szCs w:val="24"/>
          <w:u w:val="single"/>
          <w:lang w:eastAsia="lv-LV"/>
        </w:rPr>
        <w:t xml:space="preserve">Daļa Nr.3 „Putnu gaļa, putnu gaļas produkti” </w:t>
      </w:r>
    </w:p>
    <w:p w:rsidR="00ED2C9A" w:rsidRPr="006D58E0" w:rsidRDefault="00ED2C9A" w:rsidP="006D58E0">
      <w:pPr>
        <w:spacing w:before="120" w:after="120" w:line="240" w:lineRule="auto"/>
        <w:ind w:firstLine="567"/>
        <w:rPr>
          <w:rFonts w:eastAsia="Times New Roman" w:cs="Times New Roman"/>
          <w:szCs w:val="24"/>
          <w:u w:val="single"/>
          <w:lang w:eastAsia="lv-LV"/>
        </w:rPr>
      </w:pPr>
      <w:r w:rsidRPr="006D58E0">
        <w:rPr>
          <w:rFonts w:eastAsia="Times New Roman" w:cs="Times New Roman"/>
          <w:b/>
          <w:szCs w:val="24"/>
          <w:u w:val="single"/>
          <w:lang w:eastAsia="lv-LV"/>
        </w:rPr>
        <w:t>Preču grupa nr.5</w:t>
      </w:r>
      <w:r w:rsidRPr="006D58E0">
        <w:rPr>
          <w:rFonts w:eastAsia="Times New Roman" w:cs="Times New Roman"/>
          <w:szCs w:val="24"/>
          <w:u w:val="single"/>
          <w:lang w:eastAsia="lv-LV"/>
        </w:rPr>
        <w:t xml:space="preserve"> </w:t>
      </w:r>
      <w:r w:rsidR="006D58E0">
        <w:rPr>
          <w:rFonts w:eastAsia="Times New Roman" w:cs="Times New Roman"/>
          <w:szCs w:val="24"/>
          <w:u w:val="single"/>
          <w:lang w:eastAsia="lv-LV"/>
        </w:rPr>
        <w:t>„</w:t>
      </w:r>
      <w:r w:rsidRPr="006D58E0">
        <w:rPr>
          <w:rFonts w:eastAsia="Times New Roman" w:cs="Times New Roman"/>
          <w:szCs w:val="24"/>
          <w:u w:val="single"/>
          <w:lang w:eastAsia="lv-LV"/>
        </w:rPr>
        <w:t>Svaigi atdzesēta putnu gaļa un subprodukti</w:t>
      </w:r>
      <w:r w:rsidR="006D58E0">
        <w:rPr>
          <w:rFonts w:eastAsia="Times New Roman" w:cs="Times New Roman"/>
          <w:szCs w:val="24"/>
          <w:u w:val="single"/>
          <w:lang w:eastAsia="lv-LV"/>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6D58E0" w:rsidRPr="00ED2C9A" w:rsidTr="006D58E0">
        <w:tc>
          <w:tcPr>
            <w:tcW w:w="709" w:type="dxa"/>
            <w:tcBorders>
              <w:top w:val="single" w:sz="4" w:space="0" w:color="auto"/>
              <w:left w:val="single" w:sz="4" w:space="0" w:color="auto"/>
              <w:bottom w:val="nil"/>
              <w:right w:val="single" w:sz="4" w:space="0" w:color="auto"/>
            </w:tcBorders>
          </w:tcPr>
          <w:p w:rsidR="006D58E0" w:rsidRPr="00ED2C9A" w:rsidRDefault="006D58E0"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6D58E0" w:rsidRPr="00ED2C9A" w:rsidRDefault="006D58E0"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6D58E0" w:rsidRPr="00ED2C9A" w:rsidRDefault="006D58E0"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6D58E0" w:rsidRPr="00ED2C9A" w:rsidRDefault="006D58E0"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6D58E0" w:rsidRPr="00ED2C9A" w:rsidRDefault="006D58E0"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6D58E0" w:rsidRPr="00ED2C9A" w:rsidRDefault="006D58E0"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6D58E0" w:rsidRPr="00ED2C9A" w:rsidRDefault="006D58E0"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6D58E0" w:rsidRPr="00ED2C9A" w:rsidRDefault="006D58E0"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p w:rsidR="006D58E0" w:rsidRPr="00ED2C9A" w:rsidRDefault="006D58E0" w:rsidP="00ED2C9A">
            <w:pPr>
              <w:spacing w:after="0" w:line="240" w:lineRule="auto"/>
              <w:jc w:val="center"/>
              <w:rPr>
                <w:rFonts w:eastAsia="Calibri" w:cs="Times New Roman"/>
                <w:b/>
                <w:bCs/>
                <w:sz w:val="20"/>
                <w:szCs w:val="20"/>
              </w:rPr>
            </w:pPr>
          </w:p>
        </w:tc>
      </w:tr>
      <w:tr w:rsidR="006D58E0" w:rsidRPr="00ED2C9A" w:rsidTr="006D58E0">
        <w:tc>
          <w:tcPr>
            <w:tcW w:w="709"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Calibri" w:cs="Times New Roman"/>
                <w:b/>
                <w:bCs/>
                <w:sz w:val="20"/>
                <w:szCs w:val="20"/>
              </w:rPr>
            </w:pPr>
          </w:p>
        </w:tc>
      </w:tr>
      <w:tr w:rsidR="007C4EF0" w:rsidRPr="00ED2C9A" w:rsidTr="006D58E0">
        <w:trPr>
          <w:trHeight w:val="108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Vistu šķiņķīši</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Svaigi, atdzesēti,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vienmērīga barojuma pakāpe, vienāda lieluma, bez spalvām, bez zilumiem, nesaspiesti</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5-10 kg (v</w:t>
            </w:r>
            <w:r w:rsidR="006D58E0">
              <w:rPr>
                <w:rFonts w:eastAsia="Times New Roman" w:cs="Times New Roman"/>
                <w:sz w:val="22"/>
              </w:rPr>
              <w:t>/</w:t>
            </w:r>
            <w:r w:rsidRPr="00ED2C9A">
              <w:rPr>
                <w:rFonts w:eastAsia="Times New Roman" w:cs="Times New Roman"/>
                <w:sz w:val="22"/>
              </w:rPr>
              <w:t>skola)</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 kg (PII)</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p>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53</w:t>
            </w:r>
            <w:r w:rsidRPr="00ED2C9A">
              <w:rPr>
                <w:rFonts w:eastAsia="Times New Roman" w:cs="Times New Roman"/>
                <w:b/>
                <w:sz w:val="22"/>
              </w:rPr>
              <w:t>0</w:t>
            </w:r>
          </w:p>
        </w:tc>
      </w:tr>
      <w:tr w:rsidR="007C4EF0" w:rsidRPr="00ED2C9A" w:rsidTr="006D58E0">
        <w:trPr>
          <w:trHeight w:val="54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lastRenderedPageBreak/>
              <w:t>5.2.</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Vistu filejas</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Svaigi, atdzesēti,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vienāda lieluma, nesaspiesti</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5-10kg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sidRPr="00ED2C9A">
              <w:rPr>
                <w:rFonts w:eastAsia="Times New Roman" w:cs="Times New Roman"/>
                <w:b/>
                <w:sz w:val="22"/>
              </w:rPr>
              <w:t>60</w:t>
            </w:r>
          </w:p>
        </w:tc>
      </w:tr>
    </w:tbl>
    <w:p w:rsidR="00ED2C9A" w:rsidRPr="006D58E0" w:rsidRDefault="00ED2C9A" w:rsidP="003513ED">
      <w:pPr>
        <w:spacing w:before="120" w:after="120" w:line="240" w:lineRule="auto"/>
        <w:ind w:left="3600" w:hanging="3033"/>
        <w:rPr>
          <w:rFonts w:eastAsia="Times New Roman" w:cs="Times New Roman"/>
          <w:szCs w:val="24"/>
          <w:lang w:eastAsia="lv-LV"/>
        </w:rPr>
      </w:pPr>
      <w:r w:rsidRPr="006D58E0">
        <w:rPr>
          <w:rFonts w:eastAsia="Times New Roman" w:cs="Times New Roman"/>
          <w:szCs w:val="24"/>
          <w:lang w:eastAsia="lv-LV"/>
        </w:rPr>
        <w:t xml:space="preserve">2.5. </w:t>
      </w:r>
      <w:r w:rsidRPr="006D58E0">
        <w:rPr>
          <w:rFonts w:eastAsia="Times New Roman" w:cs="Times New Roman"/>
          <w:szCs w:val="24"/>
          <w:u w:val="single"/>
          <w:lang w:eastAsia="lv-LV"/>
        </w:rPr>
        <w:t>Daļa Nr.4 „Olas”</w:t>
      </w:r>
    </w:p>
    <w:p w:rsidR="00ED2C9A" w:rsidRPr="006D58E0" w:rsidRDefault="00ED2C9A" w:rsidP="006D58E0">
      <w:pPr>
        <w:spacing w:after="120" w:line="240" w:lineRule="auto"/>
        <w:ind w:firstLine="567"/>
        <w:rPr>
          <w:rFonts w:eastAsia="Times New Roman" w:cs="Times New Roman"/>
          <w:szCs w:val="24"/>
          <w:u w:val="single"/>
          <w:lang w:eastAsia="lv-LV"/>
        </w:rPr>
      </w:pPr>
      <w:r w:rsidRPr="006D58E0">
        <w:rPr>
          <w:rFonts w:eastAsia="Times New Roman" w:cs="Times New Roman"/>
          <w:b/>
          <w:szCs w:val="24"/>
          <w:u w:val="single"/>
          <w:lang w:eastAsia="lv-LV"/>
        </w:rPr>
        <w:t xml:space="preserve">Preču grupa nr.6 </w:t>
      </w:r>
      <w:r w:rsidR="006D58E0">
        <w:rPr>
          <w:rFonts w:eastAsia="Times New Roman" w:cs="Times New Roman"/>
          <w:szCs w:val="24"/>
          <w:u w:val="single"/>
          <w:lang w:eastAsia="lv-LV"/>
        </w:rPr>
        <w:t>„</w:t>
      </w:r>
      <w:r w:rsidRPr="006D58E0">
        <w:rPr>
          <w:rFonts w:eastAsia="Times New Roman" w:cs="Times New Roman"/>
          <w:szCs w:val="24"/>
          <w:u w:val="single"/>
          <w:lang w:eastAsia="lv-LV"/>
        </w:rPr>
        <w:t>Olas</w:t>
      </w:r>
      <w:r w:rsidR="006D58E0">
        <w:rPr>
          <w:rFonts w:eastAsia="Times New Roman" w:cs="Times New Roman"/>
          <w:szCs w:val="24"/>
          <w:u w:val="single"/>
          <w:lang w:eastAsia="lv-LV"/>
        </w:rPr>
        <w:t>”</w:t>
      </w:r>
      <w:r w:rsidRPr="006D58E0">
        <w:rPr>
          <w:rFonts w:eastAsia="Times New Roman" w:cs="Times New Roman"/>
          <w:szCs w:val="24"/>
          <w:lang w:eastAsia="lv-LV"/>
        </w:rPr>
        <w:t>*</w:t>
      </w:r>
    </w:p>
    <w:p w:rsidR="00ED2C9A" w:rsidRPr="00ED2C9A" w:rsidRDefault="00ED2C9A" w:rsidP="006D58E0">
      <w:pPr>
        <w:spacing w:after="120" w:line="240" w:lineRule="auto"/>
        <w:ind w:firstLine="567"/>
        <w:rPr>
          <w:rFonts w:eastAsia="Times New Roman" w:cs="Times New Roman"/>
          <w:szCs w:val="24"/>
          <w:lang w:eastAsia="lv-LV"/>
        </w:rPr>
      </w:pPr>
      <w:r w:rsidRPr="00ED2C9A">
        <w:rPr>
          <w:rFonts w:eastAsia="Times New Roman" w:cs="Times New Roman"/>
          <w:szCs w:val="24"/>
          <w:lang w:eastAsia="lv-LV"/>
        </w:rPr>
        <w:t>*presētā kartona biretēs; derīguma termiņš nevar būt mazāks par vienu mēnesi</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2977"/>
        <w:gridCol w:w="1276"/>
        <w:gridCol w:w="1275"/>
        <w:gridCol w:w="1418"/>
      </w:tblGrid>
      <w:tr w:rsidR="006D58E0" w:rsidRPr="00ED2C9A" w:rsidTr="004F1196">
        <w:tc>
          <w:tcPr>
            <w:tcW w:w="709"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Nr.</w:t>
            </w:r>
          </w:p>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Produkta nosaukums</w:t>
            </w:r>
          </w:p>
        </w:tc>
        <w:tc>
          <w:tcPr>
            <w:tcW w:w="2977"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rPr>
                <w:rFonts w:eastAsia="Times New Roman" w:cs="Times New Roman"/>
                <w:b/>
                <w:sz w:val="20"/>
                <w:szCs w:val="20"/>
              </w:rPr>
            </w:pPr>
            <w:r w:rsidRPr="006D58E0">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6D58E0" w:rsidRPr="006D58E0" w:rsidRDefault="006D58E0" w:rsidP="00ED2C9A">
            <w:pPr>
              <w:spacing w:after="0" w:line="240" w:lineRule="auto"/>
              <w:jc w:val="center"/>
              <w:rPr>
                <w:rFonts w:eastAsia="Times New Roman" w:cs="Times New Roman"/>
                <w:b/>
                <w:sz w:val="20"/>
                <w:szCs w:val="20"/>
              </w:rPr>
            </w:pPr>
            <w:r w:rsidRPr="006D58E0">
              <w:rPr>
                <w:rFonts w:eastAsia="Times New Roman" w:cs="Times New Roman"/>
                <w:b/>
                <w:sz w:val="20"/>
                <w:szCs w:val="20"/>
              </w:rPr>
              <w:t>Mērvienība</w:t>
            </w:r>
          </w:p>
          <w:p w:rsidR="006D58E0" w:rsidRPr="006D58E0" w:rsidRDefault="006D58E0"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6D58E0" w:rsidRPr="00ED2C9A" w:rsidRDefault="006D58E0" w:rsidP="006D58E0">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6D58E0" w:rsidRPr="00ED2C9A" w:rsidTr="004F1196">
        <w:tc>
          <w:tcPr>
            <w:tcW w:w="709"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2977"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6D58E0" w:rsidRPr="00ED2C9A" w:rsidRDefault="006D58E0" w:rsidP="00ED2C9A">
            <w:pPr>
              <w:spacing w:after="0" w:line="240" w:lineRule="auto"/>
              <w:jc w:val="center"/>
              <w:rPr>
                <w:rFonts w:eastAsia="Calibri" w:cs="Times New Roman"/>
                <w:b/>
                <w:bCs/>
                <w:sz w:val="20"/>
                <w:szCs w:val="20"/>
              </w:rPr>
            </w:pPr>
          </w:p>
        </w:tc>
      </w:tr>
      <w:tr w:rsidR="007C4EF0" w:rsidRPr="00ED2C9A" w:rsidTr="004F1196">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6.1.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Svaigas vistas olas</w:t>
            </w:r>
          </w:p>
        </w:tc>
        <w:tc>
          <w:tcPr>
            <w:tcW w:w="2977"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Svaigas, tīrām čaumalām no ārpuses, veselas, nebojātas, lielās (vidējais olas svars 40 g)</w:t>
            </w:r>
          </w:p>
        </w:tc>
        <w:tc>
          <w:tcPr>
            <w:tcW w:w="1276" w:type="dxa"/>
            <w:tcBorders>
              <w:top w:val="single" w:sz="4" w:space="0" w:color="auto"/>
              <w:left w:val="single" w:sz="4" w:space="0" w:color="auto"/>
              <w:bottom w:val="single" w:sz="4" w:space="0" w:color="auto"/>
              <w:right w:val="single" w:sz="4" w:space="0" w:color="auto"/>
            </w:tcBorders>
          </w:tcPr>
          <w:p w:rsidR="007C4EF0" w:rsidRPr="006D58E0" w:rsidRDefault="007C4EF0" w:rsidP="00ED2C9A">
            <w:pPr>
              <w:spacing w:after="0" w:line="240" w:lineRule="auto"/>
              <w:rPr>
                <w:rFonts w:eastAsia="Times New Roman" w:cs="Times New Roman"/>
                <w:sz w:val="20"/>
                <w:szCs w:val="20"/>
              </w:rPr>
            </w:pPr>
            <w:r w:rsidRPr="006D58E0">
              <w:rPr>
                <w:rFonts w:eastAsia="Times New Roman" w:cs="Times New Roman"/>
                <w:sz w:val="20"/>
                <w:szCs w:val="20"/>
              </w:rPr>
              <w:t>Iepakojumā pa 10 gab.</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gab.</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7</w:t>
            </w:r>
            <w:r w:rsidRPr="00ED2C9A">
              <w:rPr>
                <w:rFonts w:eastAsia="Times New Roman" w:cs="Times New Roman"/>
                <w:b/>
                <w:sz w:val="22"/>
              </w:rPr>
              <w:t>00</w:t>
            </w:r>
          </w:p>
        </w:tc>
      </w:tr>
    </w:tbl>
    <w:p w:rsidR="00ED2C9A" w:rsidRPr="004F1196" w:rsidRDefault="00ED2C9A" w:rsidP="003513ED">
      <w:pPr>
        <w:spacing w:before="120" w:after="120" w:line="240" w:lineRule="auto"/>
        <w:ind w:firstLine="567"/>
        <w:rPr>
          <w:rFonts w:eastAsia="Times New Roman" w:cs="Times New Roman"/>
          <w:szCs w:val="24"/>
          <w:u w:val="single"/>
          <w:lang w:eastAsia="lv-LV"/>
        </w:rPr>
      </w:pPr>
      <w:r w:rsidRPr="004F1196">
        <w:rPr>
          <w:rFonts w:eastAsia="Times New Roman" w:cs="Times New Roman"/>
          <w:szCs w:val="24"/>
          <w:lang w:eastAsia="lv-LV"/>
        </w:rPr>
        <w:t xml:space="preserve">2.6. </w:t>
      </w:r>
      <w:r w:rsidRPr="004F1196">
        <w:rPr>
          <w:rFonts w:eastAsia="Times New Roman" w:cs="Times New Roman"/>
          <w:szCs w:val="24"/>
          <w:u w:val="single"/>
          <w:lang w:eastAsia="lv-LV"/>
        </w:rPr>
        <w:t>Daļa Nr.5 „Zivis un akvakultūras produkti”</w:t>
      </w:r>
    </w:p>
    <w:p w:rsidR="00ED2C9A" w:rsidRPr="004F1196" w:rsidRDefault="00ED2C9A" w:rsidP="003513ED">
      <w:pPr>
        <w:spacing w:before="120" w:after="120" w:line="240" w:lineRule="auto"/>
        <w:ind w:firstLine="567"/>
        <w:rPr>
          <w:rFonts w:eastAsia="Times New Roman" w:cs="Times New Roman"/>
          <w:szCs w:val="24"/>
          <w:u w:val="single"/>
          <w:lang w:eastAsia="lv-LV"/>
        </w:rPr>
      </w:pPr>
      <w:r w:rsidRPr="004F1196">
        <w:rPr>
          <w:rFonts w:eastAsia="Times New Roman" w:cs="Times New Roman"/>
          <w:b/>
          <w:szCs w:val="24"/>
          <w:u w:val="single"/>
          <w:lang w:eastAsia="lv-LV"/>
        </w:rPr>
        <w:t>Preču grupa nr.7</w:t>
      </w:r>
      <w:r w:rsidRPr="004F1196">
        <w:rPr>
          <w:rFonts w:eastAsia="Times New Roman" w:cs="Times New Roman"/>
          <w:szCs w:val="24"/>
          <w:u w:val="single"/>
          <w:lang w:eastAsia="lv-LV"/>
        </w:rPr>
        <w:t xml:space="preserve"> </w:t>
      </w:r>
      <w:r w:rsidR="004F1196">
        <w:rPr>
          <w:rFonts w:eastAsia="Times New Roman" w:cs="Times New Roman"/>
          <w:szCs w:val="24"/>
          <w:u w:val="single"/>
          <w:lang w:eastAsia="lv-LV"/>
        </w:rPr>
        <w:t>„</w:t>
      </w:r>
      <w:r w:rsidRPr="004F1196">
        <w:rPr>
          <w:rFonts w:eastAsia="Times New Roman" w:cs="Times New Roman"/>
          <w:szCs w:val="24"/>
          <w:u w:val="single"/>
          <w:lang w:eastAsia="lv-LV"/>
        </w:rPr>
        <w:t>Zivis, zivju izstrādājumi</w:t>
      </w:r>
      <w:r w:rsidR="004F1196">
        <w:rPr>
          <w:rFonts w:eastAsia="Times New Roman" w:cs="Times New Roman"/>
          <w:szCs w:val="24"/>
          <w:u w:val="single"/>
          <w:lang w:eastAsia="lv-LV"/>
        </w:rPr>
        <w:t>”</w:t>
      </w:r>
      <w:r w:rsidRPr="004F1196">
        <w:rPr>
          <w:rFonts w:eastAsia="Times New Roman" w:cs="Times New Roman"/>
          <w:szCs w:val="24"/>
          <w:lang w:eastAsia="lv-LV"/>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4F1196" w:rsidRPr="00ED2C9A" w:rsidTr="004F1196">
        <w:tc>
          <w:tcPr>
            <w:tcW w:w="709"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4F1196" w:rsidRPr="00ED2C9A" w:rsidRDefault="004F1196"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4F1196" w:rsidRPr="00ED2C9A" w:rsidRDefault="004F1196" w:rsidP="004F1196">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4F1196" w:rsidRPr="00ED2C9A" w:rsidTr="004F1196">
        <w:tc>
          <w:tcPr>
            <w:tcW w:w="709"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Calibri" w:cs="Times New Roman"/>
                <w:b/>
                <w:bCs/>
                <w:sz w:val="20"/>
                <w:szCs w:val="20"/>
              </w:rPr>
            </w:pPr>
          </w:p>
        </w:tc>
      </w:tr>
      <w:tr w:rsidR="007C4EF0" w:rsidRPr="00ED2C9A" w:rsidTr="004F1196">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7.1.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4F1196">
            <w:pPr>
              <w:spacing w:after="0" w:line="240" w:lineRule="auto"/>
              <w:rPr>
                <w:rFonts w:eastAsia="Times New Roman" w:cs="Times New Roman"/>
                <w:sz w:val="22"/>
              </w:rPr>
            </w:pPr>
            <w:r w:rsidRPr="00ED2C9A">
              <w:rPr>
                <w:rFonts w:eastAsia="Times New Roman" w:cs="Times New Roman"/>
                <w:sz w:val="22"/>
              </w:rPr>
              <w:t>Saldēta zivs fileja</w:t>
            </w:r>
            <w:r>
              <w:rPr>
                <w:rFonts w:eastAsia="Times New Roman" w:cs="Times New Roman"/>
                <w:sz w:val="22"/>
              </w:rPr>
              <w:t xml:space="preserve"> (izņemot </w:t>
            </w:r>
            <w:proofErr w:type="spellStart"/>
            <w:r>
              <w:rPr>
                <w:rFonts w:eastAsia="Times New Roman" w:cs="Times New Roman"/>
                <w:sz w:val="22"/>
              </w:rPr>
              <w:t>pangasijas</w:t>
            </w:r>
            <w:proofErr w:type="spellEnd"/>
            <w:r w:rsidR="004F1196">
              <w:rPr>
                <w:rFonts w:eastAsia="Times New Roman" w:cs="Times New Roman"/>
                <w:sz w:val="22"/>
              </w:rPr>
              <w:t xml:space="preserve"> </w:t>
            </w:r>
            <w:r>
              <w:rPr>
                <w:rFonts w:eastAsia="Times New Roman" w:cs="Times New Roman"/>
                <w:sz w:val="22"/>
              </w:rPr>
              <w:t xml:space="preserve">fileju) </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 xml:space="preserve">Bez ādas, saldēta </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1-3,0 kg </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260</w:t>
            </w:r>
          </w:p>
        </w:tc>
      </w:tr>
      <w:tr w:rsidR="007C4EF0" w:rsidRPr="00ED2C9A" w:rsidTr="004F1196">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7.2.</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Siļķes </w:t>
            </w:r>
            <w:proofErr w:type="spellStart"/>
            <w:r w:rsidRPr="00ED2C9A">
              <w:rPr>
                <w:rFonts w:eastAsia="Times New Roman" w:cs="Times New Roman"/>
                <w:sz w:val="22"/>
              </w:rPr>
              <w:t>rolmopši</w:t>
            </w:r>
            <w:proofErr w:type="spellEnd"/>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Mazsālīta</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3-6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2</w:t>
            </w:r>
            <w:r w:rsidRPr="00ED2C9A">
              <w:rPr>
                <w:rFonts w:eastAsia="Times New Roman" w:cs="Times New Roman"/>
                <w:b/>
                <w:sz w:val="22"/>
              </w:rPr>
              <w:t>0</w:t>
            </w:r>
          </w:p>
        </w:tc>
      </w:tr>
    </w:tbl>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4F1196">
      <w:pPr>
        <w:spacing w:after="0" w:line="240" w:lineRule="auto"/>
        <w:ind w:firstLine="567"/>
        <w:rPr>
          <w:rFonts w:eastAsia="Times New Roman" w:cs="Times New Roman"/>
          <w:szCs w:val="24"/>
          <w:lang w:eastAsia="lv-LV"/>
        </w:rPr>
      </w:pPr>
      <w:r w:rsidRPr="00ED2C9A">
        <w:rPr>
          <w:rFonts w:eastAsia="Times New Roman" w:cs="Times New Roman"/>
          <w:szCs w:val="24"/>
          <w:lang w:eastAsia="lv-LV"/>
        </w:rPr>
        <w:t xml:space="preserve">*Piedāvājumā norādīt: </w:t>
      </w:r>
    </w:p>
    <w:p w:rsidR="00ED2C9A" w:rsidRPr="00ED2C9A" w:rsidRDefault="00ED2C9A" w:rsidP="00ED2C9A">
      <w:pPr>
        <w:numPr>
          <w:ilvl w:val="0"/>
          <w:numId w:val="17"/>
        </w:numPr>
        <w:spacing w:after="0" w:line="240" w:lineRule="auto"/>
        <w:rPr>
          <w:rFonts w:eastAsia="Times New Roman" w:cs="Times New Roman"/>
          <w:szCs w:val="24"/>
          <w:lang w:eastAsia="lv-LV"/>
        </w:rPr>
      </w:pPr>
      <w:r w:rsidRPr="00ED2C9A">
        <w:rPr>
          <w:rFonts w:eastAsia="Times New Roman" w:cs="Times New Roman"/>
          <w:szCs w:val="24"/>
          <w:lang w:eastAsia="lv-LV"/>
        </w:rPr>
        <w:t>piedāvāto zivs sugu, jo tas ir svarīgi pie cenas un kvalitātes salīdzināšanas;</w:t>
      </w:r>
    </w:p>
    <w:p w:rsidR="00ED2C9A" w:rsidRPr="00ED2C9A" w:rsidRDefault="00ED2C9A" w:rsidP="00ED2C9A">
      <w:pPr>
        <w:numPr>
          <w:ilvl w:val="0"/>
          <w:numId w:val="17"/>
        </w:numPr>
        <w:spacing w:after="120" w:line="240" w:lineRule="auto"/>
        <w:rPr>
          <w:rFonts w:eastAsia="Times New Roman" w:cs="Times New Roman"/>
          <w:szCs w:val="24"/>
          <w:lang w:eastAsia="lv-LV"/>
        </w:rPr>
      </w:pPr>
      <w:r w:rsidRPr="00ED2C9A">
        <w:rPr>
          <w:rFonts w:eastAsia="Times New Roman" w:cs="Times New Roman"/>
          <w:szCs w:val="24"/>
          <w:lang w:eastAsia="lv-LV"/>
        </w:rPr>
        <w:t>atdzesēts vai saldēts zivs izstrādājums.</w:t>
      </w:r>
    </w:p>
    <w:p w:rsidR="00ED2C9A" w:rsidRPr="004F1196" w:rsidRDefault="00ED2C9A" w:rsidP="00ED2C9A">
      <w:pPr>
        <w:spacing w:after="120" w:line="240" w:lineRule="auto"/>
        <w:jc w:val="center"/>
        <w:rPr>
          <w:rFonts w:eastAsia="Times New Roman" w:cs="Times New Roman"/>
          <w:szCs w:val="24"/>
          <w:u w:val="single"/>
          <w:lang w:eastAsia="lv-LV"/>
        </w:rPr>
      </w:pPr>
      <w:r w:rsidRPr="004F1196">
        <w:rPr>
          <w:rFonts w:eastAsia="Times New Roman" w:cs="Times New Roman"/>
          <w:szCs w:val="24"/>
          <w:u w:val="single"/>
          <w:lang w:eastAsia="lv-LV"/>
        </w:rPr>
        <w:t>3. Augu izcelsmes produkti</w:t>
      </w:r>
    </w:p>
    <w:p w:rsidR="00ED2C9A" w:rsidRPr="00ED2C9A" w:rsidRDefault="00ED2C9A" w:rsidP="004F1196">
      <w:pPr>
        <w:numPr>
          <w:ilvl w:val="1"/>
          <w:numId w:val="19"/>
        </w:numPr>
        <w:tabs>
          <w:tab w:val="left" w:pos="567"/>
        </w:tabs>
        <w:spacing w:after="120" w:line="240" w:lineRule="auto"/>
        <w:ind w:left="993" w:hanging="426"/>
        <w:jc w:val="both"/>
        <w:rPr>
          <w:rFonts w:eastAsia="Times New Roman" w:cs="Times New Roman"/>
          <w:szCs w:val="24"/>
          <w:lang w:eastAsia="lv-LV"/>
        </w:rPr>
      </w:pPr>
      <w:r w:rsidRPr="00ED2C9A">
        <w:rPr>
          <w:rFonts w:eastAsia="Times New Roman" w:cs="Times New Roman"/>
          <w:szCs w:val="24"/>
          <w:lang w:eastAsia="lv-LV"/>
        </w:rPr>
        <w:t xml:space="preserve">Augu izcelsmes produktu integrētā audzēšanā un uzglabāšanā jāievēro Ministru kabineta  2009.gada 15.septembra noteikumu Nr.1056 „Lauksaimniecības produktu integrētās audzēšanas, uzglabāšanas un marķēšanas prasības un kontroles kārtība” prasības. </w:t>
      </w:r>
    </w:p>
    <w:p w:rsidR="00ED2C9A" w:rsidRPr="004F1196" w:rsidRDefault="00ED2C9A" w:rsidP="004F1196">
      <w:pPr>
        <w:tabs>
          <w:tab w:val="left" w:pos="2730"/>
        </w:tabs>
        <w:spacing w:after="120" w:line="240" w:lineRule="auto"/>
        <w:ind w:firstLine="567"/>
        <w:rPr>
          <w:rFonts w:eastAsia="Times New Roman" w:cs="Times New Roman"/>
          <w:szCs w:val="24"/>
          <w:lang w:eastAsia="lv-LV"/>
        </w:rPr>
      </w:pPr>
      <w:r w:rsidRPr="004F1196">
        <w:rPr>
          <w:rFonts w:eastAsia="Times New Roman" w:cs="Times New Roman"/>
          <w:szCs w:val="24"/>
          <w:lang w:eastAsia="lv-LV"/>
        </w:rPr>
        <w:t xml:space="preserve">3.2. </w:t>
      </w:r>
      <w:r w:rsidRPr="004F1196">
        <w:rPr>
          <w:rFonts w:eastAsia="Times New Roman" w:cs="Times New Roman"/>
          <w:szCs w:val="24"/>
          <w:u w:val="single"/>
          <w:lang w:eastAsia="lv-LV"/>
        </w:rPr>
        <w:t>Daļa Nr.6 „Dārzeņi un kartupeļi”</w:t>
      </w:r>
    </w:p>
    <w:p w:rsidR="00ED2C9A" w:rsidRPr="004F1196" w:rsidRDefault="00ED2C9A" w:rsidP="004F1196">
      <w:pPr>
        <w:spacing w:after="120" w:line="240" w:lineRule="auto"/>
        <w:ind w:firstLine="567"/>
        <w:rPr>
          <w:rFonts w:eastAsia="Times New Roman" w:cs="Times New Roman"/>
          <w:szCs w:val="24"/>
          <w:u w:val="single"/>
          <w:lang w:eastAsia="lv-LV"/>
        </w:rPr>
      </w:pPr>
      <w:r w:rsidRPr="004F1196">
        <w:rPr>
          <w:rFonts w:eastAsia="Times New Roman" w:cs="Times New Roman"/>
          <w:b/>
          <w:szCs w:val="24"/>
          <w:u w:val="single"/>
          <w:lang w:eastAsia="lv-LV"/>
        </w:rPr>
        <w:t>Preču grupa nr.8</w:t>
      </w:r>
      <w:r w:rsidRPr="004F1196">
        <w:rPr>
          <w:rFonts w:eastAsia="Times New Roman" w:cs="Times New Roman"/>
          <w:szCs w:val="24"/>
          <w:u w:val="single"/>
          <w:lang w:eastAsia="lv-LV"/>
        </w:rPr>
        <w:t xml:space="preserve"> </w:t>
      </w:r>
      <w:r w:rsidR="004F1196">
        <w:rPr>
          <w:rFonts w:eastAsia="Times New Roman" w:cs="Times New Roman"/>
          <w:szCs w:val="24"/>
          <w:u w:val="single"/>
          <w:lang w:eastAsia="lv-LV"/>
        </w:rPr>
        <w:t>„</w:t>
      </w:r>
      <w:r w:rsidRPr="004F1196">
        <w:rPr>
          <w:rFonts w:eastAsia="Times New Roman" w:cs="Times New Roman"/>
          <w:szCs w:val="24"/>
          <w:u w:val="single"/>
          <w:lang w:eastAsia="lv-LV"/>
        </w:rPr>
        <w:t>Svaigie kartupeļi un sakņaugi (pārtikas), dārzeņi</w:t>
      </w:r>
      <w:r w:rsidR="004F1196">
        <w:rPr>
          <w:rFonts w:eastAsia="Times New Roman" w:cs="Times New Roman"/>
          <w:szCs w:val="24"/>
          <w:u w:val="single"/>
          <w:lang w:eastAsia="lv-LV"/>
        </w:rPr>
        <w:t>”</w:t>
      </w:r>
      <w:r w:rsidRPr="004F1196">
        <w:rPr>
          <w:rFonts w:eastAsia="Times New Roman" w:cs="Times New Roman"/>
          <w:szCs w:val="24"/>
          <w:lang w:eastAsia="lv-LV"/>
        </w:rPr>
        <w:t xml:space="preserve">* </w:t>
      </w:r>
      <w:r w:rsidRPr="004F1196">
        <w:rPr>
          <w:rFonts w:eastAsia="Times New Roman" w:cs="Times New Roman"/>
          <w:szCs w:val="24"/>
          <w:u w:val="single"/>
          <w:lang w:eastAsia="lv-LV"/>
        </w:rPr>
        <w:t xml:space="preserve"> </w:t>
      </w:r>
    </w:p>
    <w:p w:rsidR="003513ED" w:rsidRDefault="00ED2C9A" w:rsidP="003513ED">
      <w:pPr>
        <w:spacing w:before="120" w:after="120" w:line="240" w:lineRule="auto"/>
        <w:ind w:left="567"/>
        <w:jc w:val="both"/>
        <w:rPr>
          <w:rFonts w:eastAsia="Calibri" w:cs="Times New Roman"/>
          <w:b/>
        </w:rPr>
      </w:pPr>
      <w:bookmarkStart w:id="22" w:name="304271"/>
      <w:bookmarkStart w:id="23" w:name="304236"/>
      <w:r w:rsidRPr="00ED2C9A">
        <w:rPr>
          <w:rFonts w:eastAsia="Times New Roman" w:cs="Times New Roman"/>
          <w:szCs w:val="24"/>
          <w:lang w:eastAsia="lv-LV"/>
        </w:rPr>
        <w:t>*</w:t>
      </w:r>
      <w:r w:rsidR="003513ED" w:rsidRPr="003513ED">
        <w:rPr>
          <w:sz w:val="22"/>
        </w:rPr>
        <w:t xml:space="preserve"> </w:t>
      </w:r>
      <w:r w:rsidR="003513ED" w:rsidRPr="00615C48">
        <w:rPr>
          <w:rFonts w:eastAsia="Calibri" w:cs="Times New Roman"/>
          <w:sz w:val="22"/>
        </w:rPr>
        <w:t>Gurķi, zaļie zirnīši, mārrutki, kāposti, dilles, sīpoli, burkāni, kartupeļi, pupiņas, baklažāni, ķirbji, skābenes un paprika atbilst šā pielikuma 1.tabulā minētajiem kvalitātes rādītājiem.</w:t>
      </w:r>
      <w:r w:rsidR="003513ED">
        <w:rPr>
          <w:rFonts w:eastAsia="Calibri" w:cs="Times New Roman"/>
          <w:sz w:val="22"/>
        </w:rPr>
        <w:t xml:space="preserve"> (</w:t>
      </w:r>
      <w:r w:rsidR="003513ED" w:rsidRPr="00615C48">
        <w:rPr>
          <w:rFonts w:eastAsia="Calibri" w:cs="Times New Roman"/>
          <w:i/>
          <w:sz w:val="22"/>
        </w:rPr>
        <w:t>MK</w:t>
      </w:r>
      <w:r w:rsidR="003513ED">
        <w:rPr>
          <w:rFonts w:eastAsia="Calibri" w:cs="Times New Roman"/>
          <w:sz w:val="22"/>
        </w:rPr>
        <w:t xml:space="preserve"> </w:t>
      </w:r>
      <w:r w:rsidR="003513ED" w:rsidRPr="00615C48">
        <w:rPr>
          <w:rFonts w:eastAsia="Calibri" w:cs="Times New Roman"/>
          <w:i/>
          <w:sz w:val="22"/>
        </w:rPr>
        <w:t>noteikumi</w:t>
      </w:r>
      <w:r w:rsidR="003513ED">
        <w:rPr>
          <w:rFonts w:eastAsia="Calibri" w:cs="Times New Roman"/>
          <w:sz w:val="22"/>
        </w:rPr>
        <w:t xml:space="preserve"> </w:t>
      </w:r>
      <w:r w:rsidR="003513ED" w:rsidRPr="00615C48">
        <w:rPr>
          <w:rFonts w:eastAsia="Calibri" w:cs="Times New Roman"/>
          <w:i/>
          <w:sz w:val="22"/>
        </w:rPr>
        <w:t>Nr.461, 9.pielikuma 4.punkts</w:t>
      </w:r>
      <w:r w:rsidR="003513ED">
        <w:rPr>
          <w:rFonts w:eastAsia="Calibri" w:cs="Times New Roman"/>
          <w:sz w:val="22"/>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4F1196" w:rsidRPr="00ED2C9A" w:rsidTr="004F1196">
        <w:tc>
          <w:tcPr>
            <w:tcW w:w="709" w:type="dxa"/>
            <w:tcBorders>
              <w:top w:val="single" w:sz="4" w:space="0" w:color="auto"/>
              <w:left w:val="single" w:sz="4" w:space="0" w:color="auto"/>
              <w:bottom w:val="nil"/>
              <w:right w:val="single" w:sz="4" w:space="0" w:color="auto"/>
            </w:tcBorders>
          </w:tcPr>
          <w:bookmarkEnd w:id="22"/>
          <w:bookmarkEnd w:id="23"/>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4F1196" w:rsidRPr="00ED2C9A" w:rsidRDefault="004F1196"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4F1196" w:rsidRPr="00ED2C9A" w:rsidRDefault="004F1196"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tcBorders>
            <w:vAlign w:val="center"/>
          </w:tcPr>
          <w:p w:rsidR="004F1196" w:rsidRPr="00ED2C9A" w:rsidRDefault="004F1196" w:rsidP="004F1196">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4F1196" w:rsidRPr="00ED2C9A" w:rsidTr="004F1196">
        <w:tc>
          <w:tcPr>
            <w:tcW w:w="709"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0"/>
                <w:szCs w:val="20"/>
              </w:rPr>
            </w:pPr>
          </w:p>
        </w:tc>
        <w:tc>
          <w:tcPr>
            <w:tcW w:w="1701"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0"/>
                <w:szCs w:val="20"/>
              </w:rPr>
            </w:pPr>
          </w:p>
        </w:tc>
        <w:tc>
          <w:tcPr>
            <w:tcW w:w="3119"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rPr>
                <w:rFonts w:eastAsia="Times New Roman" w:cs="Times New Roman"/>
                <w:b/>
                <w:sz w:val="20"/>
                <w:szCs w:val="20"/>
              </w:rPr>
            </w:pPr>
          </w:p>
        </w:tc>
        <w:tc>
          <w:tcPr>
            <w:tcW w:w="1275" w:type="dxa"/>
            <w:tcBorders>
              <w:top w:val="nil"/>
              <w:left w:val="single" w:sz="4" w:space="0" w:color="auto"/>
              <w:bottom w:val="single" w:sz="4" w:space="0" w:color="auto"/>
              <w:right w:val="single" w:sz="4" w:space="0" w:color="auto"/>
            </w:tcBorders>
          </w:tcPr>
          <w:p w:rsidR="004F1196" w:rsidRPr="00ED2C9A" w:rsidRDefault="004F1196" w:rsidP="00ED2C9A">
            <w:pPr>
              <w:spacing w:after="0" w:line="240" w:lineRule="auto"/>
              <w:jc w:val="center"/>
              <w:rPr>
                <w:rFonts w:eastAsia="Times New Roman" w:cs="Times New Roman"/>
                <w:b/>
                <w:sz w:val="20"/>
                <w:szCs w:val="20"/>
              </w:rPr>
            </w:pPr>
          </w:p>
        </w:tc>
        <w:tc>
          <w:tcPr>
            <w:tcW w:w="1418" w:type="dxa"/>
            <w:vMerge/>
            <w:tcBorders>
              <w:left w:val="single" w:sz="4" w:space="0" w:color="auto"/>
              <w:bottom w:val="single" w:sz="4" w:space="0" w:color="auto"/>
            </w:tcBorders>
          </w:tcPr>
          <w:p w:rsidR="004F1196" w:rsidRPr="00ED2C9A" w:rsidRDefault="004F1196" w:rsidP="00ED2C9A">
            <w:pPr>
              <w:spacing w:after="0" w:line="240" w:lineRule="auto"/>
              <w:jc w:val="center"/>
              <w:rPr>
                <w:rFonts w:eastAsia="Calibri" w:cs="Times New Roman"/>
                <w:b/>
                <w:bCs/>
                <w:sz w:val="20"/>
                <w:szCs w:val="20"/>
              </w:rPr>
            </w:pPr>
          </w:p>
        </w:tc>
      </w:tr>
      <w:tr w:rsidR="007C4EF0" w:rsidRPr="00ED2C9A" w:rsidTr="004F1196">
        <w:trPr>
          <w:trHeight w:val="210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Bietes</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(audzētas Latvijā)</w:t>
            </w:r>
          </w:p>
        </w:tc>
        <w:tc>
          <w:tcPr>
            <w:tcW w:w="3119" w:type="dxa"/>
            <w:tcBorders>
              <w:top w:val="single" w:sz="4" w:space="0" w:color="auto"/>
              <w:left w:val="single" w:sz="4" w:space="0" w:color="auto"/>
              <w:bottom w:val="single" w:sz="4" w:space="0" w:color="auto"/>
              <w:right w:val="single" w:sz="4" w:space="0" w:color="auto"/>
            </w:tcBorders>
          </w:tcPr>
          <w:p w:rsidR="004F1196" w:rsidRDefault="007C4EF0" w:rsidP="004F1196">
            <w:pPr>
              <w:spacing w:after="0" w:line="240" w:lineRule="auto"/>
              <w:rPr>
                <w:rFonts w:eastAsia="Times New Roman" w:cs="Times New Roman"/>
                <w:sz w:val="22"/>
              </w:rPr>
            </w:pPr>
            <w:r w:rsidRPr="00ED2C9A">
              <w:rPr>
                <w:rFonts w:eastAsia="Times New Roman" w:cs="Times New Roman"/>
                <w:sz w:val="22"/>
              </w:rPr>
              <w:t>sausas, tīras, neplaisājušas, vienas botāniskās šķirnes, ar šķirnei raksturīgu formu un krāsu, sulīgas, tumši sarkanas, pārgriežot – vienmērīgs krāsojums; 7–12 cm lielas diametrā,</w:t>
            </w:r>
            <w:r w:rsidR="004F1196">
              <w:rPr>
                <w:rFonts w:eastAsia="Times New Roman" w:cs="Times New Roman"/>
                <w:sz w:val="22"/>
              </w:rPr>
              <w:t xml:space="preserve"> </w:t>
            </w:r>
            <w:r w:rsidRPr="00ED2C9A">
              <w:rPr>
                <w:rFonts w:eastAsia="Times New Roman" w:cs="Times New Roman"/>
                <w:sz w:val="22"/>
              </w:rPr>
              <w:t>zemes piemaisījumi</w:t>
            </w:r>
          </w:p>
          <w:p w:rsidR="007C4EF0" w:rsidRPr="00ED2C9A" w:rsidRDefault="007C4EF0" w:rsidP="004F1196">
            <w:pPr>
              <w:spacing w:after="0" w:line="240" w:lineRule="auto"/>
              <w:rPr>
                <w:rFonts w:ascii="Verdana" w:eastAsia="Times New Roman" w:hAnsi="Verdana" w:cs="Times New Roman"/>
                <w:sz w:val="22"/>
                <w:lang w:val="fr-FR"/>
              </w:rPr>
            </w:pPr>
            <w:r w:rsidRPr="00ED2C9A">
              <w:rPr>
                <w:rFonts w:eastAsia="Times New Roman" w:cs="Times New Roman"/>
                <w:sz w:val="22"/>
              </w:rPr>
              <w:t>ne vairāk kā 1%</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lang w:val="fr-FR"/>
              </w:rPr>
            </w:pP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10-25 kg maisos</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p>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360</w:t>
            </w:r>
          </w:p>
        </w:tc>
      </w:tr>
      <w:tr w:rsidR="007C4EF0" w:rsidRPr="00ED2C9A" w:rsidTr="004F1196">
        <w:trPr>
          <w:trHeight w:val="282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lastRenderedPageBreak/>
              <w:t>8.2.</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Kartupeļi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7C4EF0" w:rsidRPr="004F1196" w:rsidRDefault="007C4EF0" w:rsidP="00ED2C9A">
            <w:pPr>
              <w:spacing w:after="0" w:line="240" w:lineRule="auto"/>
              <w:rPr>
                <w:rFonts w:eastAsia="Times New Roman" w:cs="Times New Roman"/>
                <w:sz w:val="22"/>
              </w:rPr>
            </w:pPr>
            <w:r w:rsidRPr="004F1196">
              <w:rPr>
                <w:rFonts w:eastAsia="Times New Roman" w:cs="Times New Roman"/>
                <w:sz w:val="22"/>
              </w:rPr>
              <w:t>Veseli, svaigi, nebojāti. Sausi, tīri, neplaisājuši, vienas botāniskās šķirnes, ar šķirnei raksturīgu formu un krāsu</w:t>
            </w:r>
          </w:p>
          <w:p w:rsidR="007C4EF0" w:rsidRPr="00ED2C9A" w:rsidRDefault="007C4EF0" w:rsidP="00ED2C9A">
            <w:pPr>
              <w:spacing w:after="0" w:line="240" w:lineRule="auto"/>
              <w:rPr>
                <w:rFonts w:ascii="Verdana" w:eastAsia="Times New Roman" w:hAnsi="Verdana" w:cs="Times New Roman"/>
                <w:szCs w:val="24"/>
                <w:lang w:val="fr-FR"/>
              </w:rPr>
            </w:pPr>
            <w:r w:rsidRPr="004F1196">
              <w:rPr>
                <w:rFonts w:eastAsia="Times New Roman" w:cs="Times New Roman"/>
                <w:sz w:val="22"/>
              </w:rPr>
              <w:t xml:space="preserve">Kartupeļi bez asniem, bez zaļiem plankumiem, nav apvītuši vai mitri, bez tukšiem </w:t>
            </w:r>
            <w:proofErr w:type="spellStart"/>
            <w:r w:rsidRPr="004F1196">
              <w:rPr>
                <w:rFonts w:eastAsia="Times New Roman" w:cs="Times New Roman"/>
                <w:sz w:val="22"/>
              </w:rPr>
              <w:t>vidiem</w:t>
            </w:r>
            <w:proofErr w:type="spellEnd"/>
            <w:r w:rsidRPr="004F1196">
              <w:rPr>
                <w:rFonts w:eastAsia="Times New Roman" w:cs="Times New Roman"/>
                <w:sz w:val="22"/>
              </w:rPr>
              <w:t xml:space="preserve"> un nav apsaluši. Kartupeļu diametrs 7-10 cm. Zemes piemaisījumi, ne vairāk kā 1%</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lang w:val="fr-FR"/>
              </w:rPr>
            </w:pPr>
            <w:r w:rsidRPr="00ED2C9A">
              <w:rPr>
                <w:rFonts w:eastAsia="Times New Roman" w:cs="Times New Roman"/>
                <w:sz w:val="22"/>
                <w:lang w:val="fr-FR"/>
              </w:rPr>
              <w:t>20-45</w:t>
            </w:r>
            <w:r>
              <w:rPr>
                <w:rFonts w:eastAsia="Times New Roman" w:cs="Times New Roman"/>
                <w:sz w:val="22"/>
                <w:lang w:val="fr-FR"/>
              </w:rPr>
              <w:t xml:space="preserve"> </w:t>
            </w:r>
            <w:r w:rsidRPr="00ED2C9A">
              <w:rPr>
                <w:rFonts w:eastAsia="Times New Roman" w:cs="Times New Roman"/>
                <w:sz w:val="22"/>
                <w:lang w:val="fr-FR"/>
              </w:rPr>
              <w:t xml:space="preserve">kg </w:t>
            </w:r>
            <w:r w:rsidRPr="004F1196">
              <w:rPr>
                <w:rFonts w:eastAsia="Times New Roman" w:cs="Times New Roman"/>
                <w:sz w:val="22"/>
              </w:rPr>
              <w:t>maisos</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9</w:t>
            </w:r>
            <w:r w:rsidRPr="00ED2C9A">
              <w:rPr>
                <w:rFonts w:eastAsia="Times New Roman" w:cs="Times New Roman"/>
                <w:b/>
                <w:sz w:val="22"/>
              </w:rPr>
              <w:t>00</w:t>
            </w:r>
          </w:p>
        </w:tc>
      </w:tr>
      <w:tr w:rsidR="007C4EF0" w:rsidRPr="00ED2C9A" w:rsidTr="004F1196">
        <w:trPr>
          <w:trHeight w:val="258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8.3.</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Burkāni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7C4EF0" w:rsidRPr="004F1196" w:rsidRDefault="007C4EF0" w:rsidP="00ED2C9A">
            <w:pPr>
              <w:spacing w:after="0" w:line="240" w:lineRule="auto"/>
              <w:rPr>
                <w:rFonts w:eastAsia="Times New Roman" w:cs="Times New Roman"/>
                <w:sz w:val="22"/>
              </w:rPr>
            </w:pPr>
            <w:r w:rsidRPr="004F1196">
              <w:rPr>
                <w:rFonts w:eastAsia="Times New Roman" w:cs="Times New Roman"/>
                <w:sz w:val="22"/>
              </w:rPr>
              <w:t>Veseli, svaigi, nebojāti. Sausi, tīri, neplaisājuši, vienas botāniskās šķirnes, ar šķirnei raksturīgu formu un krāsu</w:t>
            </w:r>
          </w:p>
          <w:p w:rsidR="007C4EF0" w:rsidRPr="004F1196" w:rsidRDefault="007C4EF0" w:rsidP="00ED2C9A">
            <w:pPr>
              <w:spacing w:after="0" w:line="240" w:lineRule="auto"/>
              <w:rPr>
                <w:rFonts w:eastAsia="Times New Roman" w:cs="Times New Roman"/>
                <w:sz w:val="22"/>
              </w:rPr>
            </w:pPr>
            <w:r w:rsidRPr="004F1196">
              <w:rPr>
                <w:rFonts w:eastAsia="Times New Roman" w:cs="Times New Roman"/>
                <w:sz w:val="22"/>
              </w:rPr>
              <w:t>Sulīgi, izteikti oranžā krāsā.</w:t>
            </w:r>
          </w:p>
          <w:p w:rsidR="007C4EF0" w:rsidRPr="00ED2C9A" w:rsidRDefault="007C4EF0" w:rsidP="00ED2C9A">
            <w:pPr>
              <w:spacing w:after="0" w:line="240" w:lineRule="auto"/>
              <w:rPr>
                <w:rFonts w:eastAsia="Times New Roman" w:cs="Times New Roman"/>
                <w:szCs w:val="24"/>
                <w:highlight w:val="yellow"/>
              </w:rPr>
            </w:pPr>
            <w:r w:rsidRPr="004F1196">
              <w:rPr>
                <w:rFonts w:eastAsia="Times New Roman" w:cs="Times New Roman"/>
                <w:sz w:val="22"/>
              </w:rPr>
              <w:t>Burkāni ir gareni, sulīgi, ar nelielām serdītēm, diametrs 3-4, garums 15 – 20 cm, ar noapaļotiem galiem</w:t>
            </w:r>
            <w:r w:rsidR="004F1196">
              <w:rPr>
                <w:rFonts w:eastAsia="Times New Roman" w:cs="Times New Roman"/>
                <w:sz w:val="22"/>
              </w:rPr>
              <w:t xml:space="preserve">. </w:t>
            </w:r>
            <w:r w:rsidRPr="004F1196">
              <w:rPr>
                <w:rFonts w:eastAsia="Times New Roman" w:cs="Times New Roman"/>
                <w:sz w:val="22"/>
              </w:rPr>
              <w:t>Zemes piemaisījumi, ne vairāk kā 1 %</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lang w:val="fr-FR"/>
              </w:rPr>
            </w:pPr>
            <w:r w:rsidRPr="00ED2C9A">
              <w:rPr>
                <w:rFonts w:eastAsia="Times New Roman" w:cs="Times New Roman"/>
                <w:sz w:val="22"/>
                <w:lang w:val="fr-FR"/>
              </w:rPr>
              <w:t xml:space="preserve">10-25 kg </w:t>
            </w:r>
            <w:r w:rsidRPr="004F1196">
              <w:rPr>
                <w:rFonts w:eastAsia="Times New Roman" w:cs="Times New Roman"/>
                <w:sz w:val="22"/>
              </w:rPr>
              <w:t>maisos</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350</w:t>
            </w:r>
          </w:p>
        </w:tc>
      </w:tr>
      <w:tr w:rsidR="007C4EF0" w:rsidRPr="00ED2C9A" w:rsidTr="004F1196">
        <w:trPr>
          <w:trHeight w:val="204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8.4.</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Sīpoli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sīpolu galviņa stingra, nogatavojusies, vesela, sausa, forma un krāsa raksturīga botāniskajai šķirnei, sīpolam labi apžāvētas, sausas zvīņlapas, izžāvēta loka daļa, kas nepārsniedz 2–5 cm no sīpola,</w:t>
            </w:r>
          </w:p>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diametrs 5-7 cm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5-15 kg maisos</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175</w:t>
            </w:r>
          </w:p>
        </w:tc>
      </w:tr>
      <w:tr w:rsidR="007C4EF0" w:rsidRPr="00ED2C9A" w:rsidTr="004F1196">
        <w:trPr>
          <w:trHeight w:val="349"/>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8.5.</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Galviņkāposti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kāpostu galviņas svaigas, sulīgas, veselas, nepāraugušas, kāpostu galviņas stingras, lapas cieši piekļautas,</w:t>
            </w:r>
          </w:p>
          <w:p w:rsidR="007C4EF0" w:rsidRPr="00ED2C9A" w:rsidRDefault="007C4EF0" w:rsidP="004F1196">
            <w:pPr>
              <w:spacing w:after="0" w:line="240" w:lineRule="auto"/>
              <w:rPr>
                <w:rFonts w:eastAsia="Times New Roman" w:cs="Times New Roman"/>
                <w:sz w:val="22"/>
              </w:rPr>
            </w:pPr>
            <w:r w:rsidRPr="00ED2C9A">
              <w:rPr>
                <w:rFonts w:eastAsia="Times New Roman" w:cs="Times New Roman"/>
                <w:sz w:val="22"/>
              </w:rPr>
              <w:t>krāsa no bāli zaļganas līdz baltai,</w:t>
            </w:r>
            <w:r w:rsidR="004F1196">
              <w:rPr>
                <w:rFonts w:eastAsia="Times New Roman" w:cs="Times New Roman"/>
                <w:sz w:val="22"/>
              </w:rPr>
              <w:t xml:space="preserve"> </w:t>
            </w:r>
            <w:r w:rsidRPr="00ED2C9A">
              <w:rPr>
                <w:rFonts w:eastAsia="Times New Roman" w:cs="Times New Roman"/>
                <w:sz w:val="22"/>
              </w:rPr>
              <w:t>pieņem šķirnes, kuras nav sīvas, diametrs 15-25 cm, audzēti Latvijā</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20-30 kg maisos</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600</w:t>
            </w:r>
          </w:p>
        </w:tc>
      </w:tr>
      <w:tr w:rsidR="007C4EF0" w:rsidRPr="00ED2C9A" w:rsidTr="004F1196">
        <w:trPr>
          <w:trHeight w:val="105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8.6.</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Gurķi – lauku gurķīši sezonā</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veseli, svaigi nolasīti, nemazgāti, vienas botāniskās šķirnes gurķi, gurķu vidus blīvs ar negatavām, mīkstām sēklām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110</w:t>
            </w:r>
          </w:p>
        </w:tc>
      </w:tr>
      <w:tr w:rsidR="007C4EF0" w:rsidRPr="00ED2C9A" w:rsidTr="0072334C">
        <w:trPr>
          <w:trHeight w:val="735"/>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8.7.</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Tomāti</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49251E"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veseli, svaigi nolasīti, nemazgāti, ar blīvu struktūru, miltaini</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2-6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165</w:t>
            </w:r>
          </w:p>
        </w:tc>
      </w:tr>
      <w:tr w:rsidR="007C4EF0" w:rsidRPr="00ED2C9A" w:rsidTr="004F1196">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8.8.</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Paprika</w:t>
            </w:r>
          </w:p>
          <w:p w:rsidR="007C4EF0" w:rsidRPr="00ED2C9A" w:rsidRDefault="007C4EF0" w:rsidP="00ED2C9A">
            <w:pPr>
              <w:spacing w:after="0" w:line="240" w:lineRule="auto"/>
              <w:rPr>
                <w:rFonts w:eastAsia="Times New Roman" w:cs="Times New Roman"/>
                <w:sz w:val="22"/>
              </w:rPr>
            </w:pP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Svaiga, nemazgāta</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 kg</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1</w:t>
            </w:r>
            <w:r w:rsidRPr="00ED2C9A">
              <w:rPr>
                <w:rFonts w:eastAsia="Times New Roman" w:cs="Times New Roman"/>
                <w:b/>
                <w:sz w:val="22"/>
              </w:rPr>
              <w:t>0</w:t>
            </w:r>
          </w:p>
        </w:tc>
      </w:tr>
    </w:tbl>
    <w:p w:rsidR="00ED2C9A" w:rsidRPr="0049251E" w:rsidRDefault="00ED2C9A" w:rsidP="0072334C">
      <w:pPr>
        <w:spacing w:before="120" w:after="120" w:line="240" w:lineRule="auto"/>
        <w:ind w:firstLine="567"/>
        <w:rPr>
          <w:rFonts w:eastAsia="Times New Roman" w:cs="Times New Roman"/>
          <w:szCs w:val="24"/>
          <w:u w:val="single"/>
          <w:lang w:eastAsia="lv-LV"/>
        </w:rPr>
      </w:pPr>
      <w:r w:rsidRPr="0049251E">
        <w:rPr>
          <w:rFonts w:eastAsia="Times New Roman" w:cs="Times New Roman"/>
          <w:b/>
          <w:szCs w:val="24"/>
          <w:u w:val="single"/>
          <w:lang w:eastAsia="lv-LV"/>
        </w:rPr>
        <w:t>Preču grupa nr.9</w:t>
      </w:r>
      <w:r w:rsidRPr="0049251E">
        <w:rPr>
          <w:rFonts w:eastAsia="Times New Roman" w:cs="Times New Roman"/>
          <w:szCs w:val="24"/>
          <w:u w:val="single"/>
          <w:lang w:eastAsia="lv-LV"/>
        </w:rPr>
        <w:t xml:space="preserve"> </w:t>
      </w:r>
      <w:r w:rsidR="0049251E">
        <w:rPr>
          <w:rFonts w:eastAsia="Times New Roman" w:cs="Times New Roman"/>
          <w:szCs w:val="24"/>
          <w:u w:val="single"/>
          <w:lang w:eastAsia="lv-LV"/>
        </w:rPr>
        <w:t>„</w:t>
      </w:r>
      <w:r w:rsidRPr="0049251E">
        <w:rPr>
          <w:rFonts w:eastAsia="Times New Roman" w:cs="Times New Roman"/>
          <w:szCs w:val="24"/>
          <w:u w:val="single"/>
          <w:lang w:eastAsia="lv-LV"/>
        </w:rPr>
        <w:t>Konservētie dārzeņi</w:t>
      </w:r>
      <w:r w:rsidR="0049251E">
        <w:rPr>
          <w:rFonts w:eastAsia="Times New Roman" w:cs="Times New Roman"/>
          <w:szCs w:val="24"/>
          <w:u w:val="single"/>
          <w:lang w:eastAsia="lv-LV"/>
        </w:rPr>
        <w:t>”</w:t>
      </w:r>
      <w:r w:rsidRPr="0049251E">
        <w:rPr>
          <w:rFonts w:eastAsia="Times New Roman" w:cs="Times New Roman"/>
          <w:szCs w:val="24"/>
          <w:lang w:eastAsia="lv-LV"/>
        </w:rPr>
        <w:t>*</w:t>
      </w:r>
    </w:p>
    <w:p w:rsidR="009A4B5E" w:rsidRDefault="00ED2C9A" w:rsidP="0049251E">
      <w:pPr>
        <w:tabs>
          <w:tab w:val="left" w:pos="426"/>
        </w:tabs>
        <w:spacing w:after="120" w:line="240" w:lineRule="auto"/>
        <w:ind w:left="567"/>
        <w:jc w:val="both"/>
        <w:rPr>
          <w:sz w:val="22"/>
        </w:rPr>
      </w:pPr>
      <w:r w:rsidRPr="00ED2C9A">
        <w:rPr>
          <w:rFonts w:eastAsia="Times New Roman" w:cs="Times New Roman"/>
          <w:sz w:val="22"/>
          <w:szCs w:val="24"/>
          <w:lang w:eastAsia="lv-LV"/>
        </w:rPr>
        <w:t>*</w:t>
      </w:r>
      <w:r w:rsidR="009A4B5E" w:rsidRPr="009A4B5E">
        <w:rPr>
          <w:sz w:val="22"/>
        </w:rPr>
        <w:t xml:space="preserve"> </w:t>
      </w:r>
      <w:r w:rsidR="009A4B5E" w:rsidRPr="00C51BC8">
        <w:rPr>
          <w:rFonts w:eastAsia="Calibri" w:cs="Times New Roman"/>
          <w:sz w:val="22"/>
        </w:rPr>
        <w:t xml:space="preserve">Pārstrādātu produktu ražošanā neizmanto pārtikas piedevas – konservantus. Dārzeņu marinādes ražošanā atļauts izmantot etiķskābi un etiķi. </w:t>
      </w:r>
      <w:r w:rsidR="009A4B5E">
        <w:rPr>
          <w:rFonts w:eastAsia="Calibri" w:cs="Times New Roman"/>
          <w:sz w:val="22"/>
        </w:rPr>
        <w:t>(</w:t>
      </w:r>
      <w:r w:rsidR="009A4B5E" w:rsidRPr="00C51BC8">
        <w:rPr>
          <w:rFonts w:eastAsia="Calibri" w:cs="Times New Roman"/>
          <w:i/>
          <w:sz w:val="22"/>
        </w:rPr>
        <w:t>MK noteikumi Nr.461, 9.pielikuma 5.punkts</w:t>
      </w:r>
      <w:r w:rsidR="009A4B5E">
        <w:rPr>
          <w:rFonts w:eastAsia="Calibri" w:cs="Times New Roman"/>
          <w:sz w:val="22"/>
        </w:rPr>
        <w:t>)</w:t>
      </w:r>
    </w:p>
    <w:p w:rsidR="00ED2C9A" w:rsidRDefault="00ED2C9A" w:rsidP="0049251E">
      <w:pPr>
        <w:spacing w:after="0" w:line="240" w:lineRule="auto"/>
        <w:ind w:left="360" w:firstLine="207"/>
        <w:jc w:val="both"/>
        <w:rPr>
          <w:rFonts w:eastAsia="Times New Roman" w:cs="Times New Roman"/>
          <w:sz w:val="22"/>
          <w:lang w:eastAsia="lv-LV"/>
        </w:rPr>
      </w:pPr>
      <w:r w:rsidRPr="00B920E0">
        <w:rPr>
          <w:rFonts w:eastAsia="Times New Roman" w:cs="Times New Roman"/>
          <w:sz w:val="22"/>
          <w:lang w:eastAsia="lv-LV"/>
        </w:rPr>
        <w:t>*derīguma termiņš nevar būt mazāks par 4 (četriem) mēnešiem</w:t>
      </w:r>
    </w:p>
    <w:p w:rsidR="009A4B5E" w:rsidRDefault="009A4B5E" w:rsidP="0049251E">
      <w:pPr>
        <w:spacing w:after="0" w:line="240" w:lineRule="auto"/>
        <w:ind w:left="360" w:firstLine="207"/>
        <w:jc w:val="both"/>
        <w:rPr>
          <w:rFonts w:eastAsia="Times New Roman" w:cs="Times New Roman"/>
          <w:sz w:val="22"/>
          <w:lang w:eastAsia="lv-LV"/>
        </w:rPr>
      </w:pPr>
    </w:p>
    <w:p w:rsidR="009A4B5E" w:rsidRDefault="009A4B5E" w:rsidP="0049251E">
      <w:pPr>
        <w:spacing w:after="0" w:line="240" w:lineRule="auto"/>
        <w:ind w:left="360" w:firstLine="207"/>
        <w:jc w:val="both"/>
        <w:rPr>
          <w:rFonts w:eastAsia="Times New Roman" w:cs="Times New Roman"/>
          <w:sz w:val="22"/>
          <w:lang w:eastAsia="lv-LV"/>
        </w:rPr>
      </w:pPr>
    </w:p>
    <w:p w:rsidR="009A4B5E" w:rsidRDefault="009A4B5E" w:rsidP="0049251E">
      <w:pPr>
        <w:spacing w:after="0" w:line="240" w:lineRule="auto"/>
        <w:ind w:left="360" w:firstLine="207"/>
        <w:jc w:val="both"/>
        <w:rPr>
          <w:rFonts w:eastAsia="Times New Roman" w:cs="Times New Roman"/>
          <w:sz w:val="22"/>
          <w:lang w:eastAsia="lv-LV"/>
        </w:rPr>
      </w:pPr>
    </w:p>
    <w:p w:rsidR="009A4B5E" w:rsidRDefault="009A4B5E" w:rsidP="0049251E">
      <w:pPr>
        <w:spacing w:after="0" w:line="240" w:lineRule="auto"/>
        <w:ind w:left="360" w:firstLine="207"/>
        <w:jc w:val="both"/>
        <w:rPr>
          <w:rFonts w:eastAsia="Times New Roman" w:cs="Times New Roman"/>
          <w:sz w:val="22"/>
          <w:lang w:eastAsia="lv-LV"/>
        </w:rPr>
      </w:pPr>
    </w:p>
    <w:p w:rsidR="009A4B5E" w:rsidRPr="00B920E0" w:rsidRDefault="009A4B5E" w:rsidP="0049251E">
      <w:pPr>
        <w:spacing w:after="0" w:line="240" w:lineRule="auto"/>
        <w:ind w:left="360" w:firstLine="207"/>
        <w:jc w:val="both"/>
        <w:rPr>
          <w:rFonts w:eastAsia="Times New Roman" w:cs="Times New Roman"/>
          <w:sz w:val="22"/>
          <w:lang w:eastAsia="lv-LV"/>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B920E0" w:rsidRPr="00ED2C9A" w:rsidTr="00B920E0">
        <w:trPr>
          <w:trHeight w:val="600"/>
        </w:trPr>
        <w:tc>
          <w:tcPr>
            <w:tcW w:w="709"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lastRenderedPageBreak/>
              <w:t>Nr.</w:t>
            </w:r>
          </w:p>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B920E0" w:rsidRPr="00ED2C9A" w:rsidRDefault="00B920E0"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B920E0" w:rsidRPr="00ED2C9A" w:rsidRDefault="00B920E0" w:rsidP="00B920E0">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B920E0" w:rsidRPr="00ED2C9A" w:rsidTr="00B920E0">
        <w:tc>
          <w:tcPr>
            <w:tcW w:w="709"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Calibri" w:cs="Times New Roman"/>
                <w:b/>
                <w:bCs/>
                <w:sz w:val="20"/>
                <w:szCs w:val="20"/>
              </w:rPr>
            </w:pPr>
          </w:p>
        </w:tc>
      </w:tr>
      <w:tr w:rsidR="007C4EF0" w:rsidRPr="00ED2C9A" w:rsidTr="00B920E0">
        <w:trPr>
          <w:trHeight w:val="1275"/>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9.1.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Zaļie zirnīši</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B920E0">
            <w:pPr>
              <w:spacing w:after="0" w:line="240" w:lineRule="auto"/>
              <w:rPr>
                <w:rFonts w:eastAsia="Times New Roman" w:cs="Times New Roman"/>
                <w:sz w:val="22"/>
              </w:rPr>
            </w:pPr>
            <w:r w:rsidRPr="00ED2C9A">
              <w:rPr>
                <w:rFonts w:eastAsia="Times New Roman" w:cs="Times New Roman"/>
                <w:sz w:val="22"/>
              </w:rPr>
              <w:t>vienmērīgi pēc izmēra un gatavības pakāpes, saldeni, mīksti, dzidru marinādi, bez nosēdumiem un bez piemaisījumiem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0,5-1,0 kg </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p>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30</w:t>
            </w:r>
          </w:p>
        </w:tc>
      </w:tr>
      <w:tr w:rsidR="007C4EF0" w:rsidRPr="00ED2C9A" w:rsidTr="00B920E0">
        <w:trPr>
          <w:trHeight w:val="216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9.2.</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Gurķi marinēti</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B920E0">
            <w:pPr>
              <w:spacing w:after="0" w:line="240" w:lineRule="auto"/>
              <w:rPr>
                <w:rFonts w:eastAsia="Times New Roman" w:cs="Times New Roman"/>
                <w:sz w:val="22"/>
                <w:highlight w:val="yellow"/>
              </w:rPr>
            </w:pPr>
            <w:r w:rsidRPr="00ED2C9A">
              <w:rPr>
                <w:rFonts w:eastAsia="Times New Roman" w:cs="Times New Roman"/>
                <w:sz w:val="22"/>
              </w:rPr>
              <w:t>gurķi veseli, vienādi pēc izmēriem</w:t>
            </w:r>
            <w:r w:rsidR="00B920E0">
              <w:rPr>
                <w:rFonts w:eastAsia="Times New Roman" w:cs="Times New Roman"/>
                <w:sz w:val="22"/>
              </w:rPr>
              <w:t xml:space="preserve"> </w:t>
            </w:r>
            <w:r w:rsidRPr="00ED2C9A">
              <w:rPr>
                <w:rFonts w:eastAsia="Times New Roman" w:cs="Times New Roman"/>
                <w:sz w:val="22"/>
              </w:rPr>
              <w:t>8-12 cm, tīri, bez mehāniskiem bojājumiem, ar raksturīgu marinētu gurķu smaržu, garša vidēji piesātināta marinētiem gurķiem raksturīga, kožot kraukšķīga ar diļļu un garšaugu piegaršu, marināde dzidra</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 xml:space="preserve">3,0 litru burkas </w:t>
            </w:r>
          </w:p>
          <w:p w:rsidR="00B920E0" w:rsidRDefault="007C4EF0" w:rsidP="00ED2C9A">
            <w:pPr>
              <w:spacing w:after="0" w:line="240" w:lineRule="auto"/>
              <w:rPr>
                <w:rFonts w:eastAsia="Times New Roman" w:cs="Times New Roman"/>
                <w:sz w:val="22"/>
              </w:rPr>
            </w:pPr>
            <w:r w:rsidRPr="00ED2C9A">
              <w:rPr>
                <w:rFonts w:eastAsia="Times New Roman" w:cs="Times New Roman"/>
                <w:sz w:val="22"/>
              </w:rPr>
              <w:t xml:space="preserve">(vidēji </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1,5 kg neto)</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215</w:t>
            </w:r>
          </w:p>
        </w:tc>
      </w:tr>
    </w:tbl>
    <w:p w:rsidR="00ED2C9A" w:rsidRPr="00B920E0" w:rsidRDefault="00ED2C9A" w:rsidP="00ED2C9A">
      <w:pPr>
        <w:spacing w:after="0" w:line="240" w:lineRule="auto"/>
        <w:rPr>
          <w:rFonts w:eastAsia="Times New Roman" w:cs="Times New Roman"/>
          <w:szCs w:val="24"/>
          <w:highlight w:val="green"/>
          <w:lang w:eastAsia="lv-LV"/>
        </w:rPr>
      </w:pPr>
    </w:p>
    <w:p w:rsidR="00ED2C9A" w:rsidRPr="00B920E0" w:rsidRDefault="00ED2C9A" w:rsidP="00B920E0">
      <w:pPr>
        <w:spacing w:after="0" w:line="240" w:lineRule="auto"/>
        <w:ind w:firstLine="567"/>
        <w:rPr>
          <w:rFonts w:eastAsia="Times New Roman" w:cs="Times New Roman"/>
          <w:szCs w:val="24"/>
          <w:u w:val="single"/>
          <w:lang w:eastAsia="lv-LV"/>
        </w:rPr>
      </w:pPr>
      <w:r w:rsidRPr="00B920E0">
        <w:rPr>
          <w:rFonts w:eastAsia="Times New Roman" w:cs="Times New Roman"/>
          <w:b/>
          <w:szCs w:val="24"/>
          <w:u w:val="single"/>
          <w:lang w:eastAsia="lv-LV"/>
        </w:rPr>
        <w:t>Preču grupa nr.10</w:t>
      </w:r>
      <w:r w:rsidRPr="00B920E0">
        <w:rPr>
          <w:rFonts w:eastAsia="Times New Roman" w:cs="Times New Roman"/>
          <w:szCs w:val="24"/>
          <w:u w:val="single"/>
          <w:lang w:eastAsia="lv-LV"/>
        </w:rPr>
        <w:t xml:space="preserve"> </w:t>
      </w:r>
      <w:r w:rsidR="00B920E0">
        <w:rPr>
          <w:rFonts w:eastAsia="Times New Roman" w:cs="Times New Roman"/>
          <w:szCs w:val="24"/>
          <w:u w:val="single"/>
          <w:lang w:eastAsia="lv-LV"/>
        </w:rPr>
        <w:t>„</w:t>
      </w:r>
      <w:r w:rsidRPr="00B920E0">
        <w:rPr>
          <w:rFonts w:eastAsia="Times New Roman" w:cs="Times New Roman"/>
          <w:szCs w:val="24"/>
          <w:u w:val="single"/>
          <w:lang w:eastAsia="lv-LV"/>
        </w:rPr>
        <w:t>Skābētie dārzeņi</w:t>
      </w:r>
      <w:r w:rsidR="00B920E0">
        <w:rPr>
          <w:rFonts w:eastAsia="Times New Roman" w:cs="Times New Roman"/>
          <w:szCs w:val="24"/>
          <w:u w:val="single"/>
          <w:lang w:eastAsia="lv-LV"/>
        </w:rPr>
        <w:t>”</w:t>
      </w:r>
      <w:r w:rsidRPr="00B920E0">
        <w:rPr>
          <w:rFonts w:eastAsia="Times New Roman" w:cs="Times New Roman"/>
          <w:szCs w:val="24"/>
          <w:lang w:eastAsia="lv-LV"/>
        </w:rPr>
        <w:t>*</w:t>
      </w:r>
      <w:r w:rsidRPr="00B920E0">
        <w:rPr>
          <w:rFonts w:eastAsia="Times New Roman" w:cs="Times New Roman"/>
          <w:szCs w:val="24"/>
          <w:u w:val="single"/>
          <w:lang w:eastAsia="lv-LV"/>
        </w:rPr>
        <w:t xml:space="preserve"> </w:t>
      </w:r>
    </w:p>
    <w:p w:rsidR="00ED2C9A" w:rsidRPr="00ED2C9A" w:rsidRDefault="00ED2C9A" w:rsidP="00ED2C9A">
      <w:pPr>
        <w:spacing w:after="0" w:line="240" w:lineRule="auto"/>
        <w:rPr>
          <w:rFonts w:eastAsia="Times New Roman" w:cs="Times New Roman"/>
          <w:sz w:val="22"/>
          <w:szCs w:val="24"/>
          <w:u w:val="single"/>
          <w:lang w:eastAsia="lv-LV"/>
        </w:rPr>
      </w:pPr>
    </w:p>
    <w:p w:rsidR="009A4B5E" w:rsidRDefault="00ED2C9A" w:rsidP="009A4B5E">
      <w:pPr>
        <w:tabs>
          <w:tab w:val="left" w:pos="426"/>
        </w:tabs>
        <w:spacing w:after="120" w:line="240" w:lineRule="auto"/>
        <w:ind w:left="567"/>
        <w:jc w:val="both"/>
        <w:rPr>
          <w:sz w:val="22"/>
        </w:rPr>
      </w:pPr>
      <w:r w:rsidRPr="00ED2C9A">
        <w:rPr>
          <w:rFonts w:eastAsia="Times New Roman" w:cs="Times New Roman"/>
          <w:sz w:val="22"/>
          <w:szCs w:val="24"/>
          <w:lang w:eastAsia="lv-LV"/>
        </w:rPr>
        <w:t>*</w:t>
      </w:r>
      <w:r w:rsidR="009A4B5E" w:rsidRPr="009A4B5E">
        <w:t xml:space="preserve"> </w:t>
      </w:r>
      <w:r w:rsidR="009A4B5E" w:rsidRPr="009A4B5E">
        <w:rPr>
          <w:rFonts w:eastAsia="Times New Roman" w:cs="Times New Roman"/>
          <w:sz w:val="22"/>
          <w:szCs w:val="24"/>
          <w:lang w:eastAsia="lv-LV"/>
        </w:rPr>
        <w:t>Dārzeņu skābēšanu veic ar dabīgām fermentēšanas metodēm.</w:t>
      </w:r>
      <w:r w:rsidR="009A4B5E" w:rsidRPr="009A4B5E">
        <w:rPr>
          <w:sz w:val="22"/>
        </w:rPr>
        <w:t xml:space="preserve"> </w:t>
      </w:r>
      <w:r w:rsidR="009A4B5E">
        <w:rPr>
          <w:rFonts w:eastAsia="Calibri" w:cs="Times New Roman"/>
          <w:sz w:val="22"/>
        </w:rPr>
        <w:t>(</w:t>
      </w:r>
      <w:r w:rsidR="009A4B5E" w:rsidRPr="00C51BC8">
        <w:rPr>
          <w:rFonts w:eastAsia="Calibri" w:cs="Times New Roman"/>
          <w:i/>
          <w:sz w:val="22"/>
        </w:rPr>
        <w:t>MK noteikumi Nr.461, 9.pielikuma  6.punkts</w:t>
      </w:r>
      <w:r w:rsidR="009A4B5E">
        <w:rPr>
          <w:rFonts w:eastAsia="Calibri" w:cs="Times New Roman"/>
          <w:sz w:val="22"/>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B920E0" w:rsidRPr="00ED2C9A" w:rsidTr="00B920E0">
        <w:tc>
          <w:tcPr>
            <w:tcW w:w="709" w:type="dxa"/>
            <w:tcBorders>
              <w:top w:val="single" w:sz="4" w:space="0" w:color="auto"/>
              <w:left w:val="single" w:sz="4" w:space="0" w:color="auto"/>
              <w:bottom w:val="nil"/>
              <w:right w:val="single" w:sz="4" w:space="0" w:color="auto"/>
            </w:tcBorders>
          </w:tcPr>
          <w:p w:rsidR="00B920E0" w:rsidRPr="00ED2C9A" w:rsidRDefault="00ED2C9A" w:rsidP="00ED2C9A">
            <w:pPr>
              <w:spacing w:after="0" w:line="240" w:lineRule="auto"/>
              <w:rPr>
                <w:rFonts w:eastAsia="Times New Roman" w:cs="Times New Roman"/>
                <w:b/>
                <w:sz w:val="20"/>
                <w:szCs w:val="20"/>
              </w:rPr>
            </w:pPr>
            <w:r w:rsidRPr="00ED2C9A">
              <w:rPr>
                <w:rFonts w:eastAsia="Times New Roman" w:cs="Times New Roman"/>
                <w:sz w:val="22"/>
                <w:szCs w:val="24"/>
                <w:lang w:eastAsia="lv-LV"/>
              </w:rPr>
              <w:t xml:space="preserve"> </w:t>
            </w:r>
            <w:r w:rsidR="00B920E0" w:rsidRPr="00ED2C9A">
              <w:rPr>
                <w:rFonts w:eastAsia="Times New Roman" w:cs="Times New Roman"/>
                <w:b/>
                <w:sz w:val="20"/>
                <w:szCs w:val="20"/>
              </w:rPr>
              <w:t>Nr.</w:t>
            </w:r>
          </w:p>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B920E0" w:rsidRPr="00ED2C9A" w:rsidRDefault="00B920E0" w:rsidP="00ED2C9A">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B920E0" w:rsidRPr="00ED2C9A" w:rsidRDefault="00B920E0" w:rsidP="00B920E0">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B920E0" w:rsidRPr="00ED2C9A" w:rsidTr="00B920E0">
        <w:tc>
          <w:tcPr>
            <w:tcW w:w="709"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Calibri" w:cs="Times New Roman"/>
                <w:b/>
                <w:bCs/>
                <w:sz w:val="20"/>
                <w:szCs w:val="20"/>
              </w:rPr>
            </w:pPr>
          </w:p>
        </w:tc>
      </w:tr>
      <w:tr w:rsidR="007C4EF0" w:rsidRPr="00ED2C9A" w:rsidTr="00B920E0">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10.1.</w:t>
            </w:r>
          </w:p>
        </w:tc>
        <w:tc>
          <w:tcPr>
            <w:tcW w:w="1701"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Skābētie kāposti</w:t>
            </w:r>
          </w:p>
        </w:tc>
        <w:tc>
          <w:tcPr>
            <w:tcW w:w="3119" w:type="dxa"/>
            <w:tcBorders>
              <w:top w:val="single" w:sz="4" w:space="0" w:color="auto"/>
              <w:left w:val="single" w:sz="4" w:space="0" w:color="auto"/>
              <w:bottom w:val="single" w:sz="4" w:space="0" w:color="auto"/>
              <w:right w:val="single" w:sz="4" w:space="0" w:color="auto"/>
            </w:tcBorders>
          </w:tcPr>
          <w:p w:rsidR="007C4EF0" w:rsidRPr="00ED2C9A" w:rsidRDefault="007C4EF0" w:rsidP="00B920E0">
            <w:pPr>
              <w:spacing w:after="0" w:line="240" w:lineRule="auto"/>
              <w:rPr>
                <w:rFonts w:eastAsia="Times New Roman" w:cs="Times New Roman"/>
                <w:sz w:val="22"/>
              </w:rPr>
            </w:pPr>
            <w:r w:rsidRPr="00ED2C9A">
              <w:rPr>
                <w:rFonts w:eastAsia="Times New Roman" w:cs="Times New Roman"/>
                <w:sz w:val="22"/>
              </w:rPr>
              <w:t>pārtikas, smalki sašķērēti, kraukšķīgi, vienmērīgu skābumiņu, (var būt ar ķimenēm un burkānu skaidiņām)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līdz 5 kg  (v</w:t>
            </w:r>
            <w:r w:rsidR="00B920E0">
              <w:rPr>
                <w:rFonts w:eastAsia="Times New Roman" w:cs="Times New Roman"/>
                <w:sz w:val="22"/>
              </w:rPr>
              <w:t>/</w:t>
            </w:r>
            <w:r w:rsidRPr="00ED2C9A">
              <w:rPr>
                <w:rFonts w:eastAsia="Times New Roman" w:cs="Times New Roman"/>
                <w:sz w:val="22"/>
              </w:rPr>
              <w:t>skola)</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līdz 1kg</w:t>
            </w: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(PII)</w:t>
            </w:r>
          </w:p>
        </w:tc>
        <w:tc>
          <w:tcPr>
            <w:tcW w:w="1275"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7C4EF0" w:rsidRPr="00ED2C9A" w:rsidRDefault="007C4EF0" w:rsidP="007C4EF0">
            <w:pPr>
              <w:spacing w:after="0" w:line="240" w:lineRule="auto"/>
              <w:jc w:val="center"/>
              <w:rPr>
                <w:rFonts w:eastAsia="Times New Roman" w:cs="Times New Roman"/>
                <w:sz w:val="22"/>
              </w:rPr>
            </w:pPr>
          </w:p>
          <w:p w:rsidR="007C4EF0" w:rsidRPr="00ED2C9A" w:rsidRDefault="007C4EF0" w:rsidP="007C4EF0">
            <w:pPr>
              <w:spacing w:after="0" w:line="240" w:lineRule="auto"/>
              <w:jc w:val="center"/>
              <w:rPr>
                <w:rFonts w:eastAsia="Times New Roman" w:cs="Times New Roman"/>
                <w:b/>
                <w:sz w:val="22"/>
              </w:rPr>
            </w:pPr>
            <w:r>
              <w:rPr>
                <w:rFonts w:eastAsia="Times New Roman" w:cs="Times New Roman"/>
                <w:b/>
                <w:sz w:val="22"/>
              </w:rPr>
              <w:t>21</w:t>
            </w:r>
            <w:r w:rsidRPr="00ED2C9A">
              <w:rPr>
                <w:rFonts w:eastAsia="Times New Roman" w:cs="Times New Roman"/>
                <w:b/>
                <w:sz w:val="22"/>
              </w:rPr>
              <w:t>5</w:t>
            </w:r>
          </w:p>
        </w:tc>
      </w:tr>
    </w:tbl>
    <w:p w:rsidR="004B49CA" w:rsidRDefault="004B49CA" w:rsidP="004B49CA">
      <w:pPr>
        <w:spacing w:before="120" w:after="120" w:line="240" w:lineRule="auto"/>
        <w:ind w:firstLine="567"/>
        <w:rPr>
          <w:rFonts w:eastAsia="Times New Roman" w:cs="Times New Roman"/>
          <w:szCs w:val="24"/>
          <w:lang w:eastAsia="lv-LV"/>
        </w:rPr>
      </w:pPr>
      <w:r w:rsidRPr="00B920E0">
        <w:rPr>
          <w:rFonts w:eastAsia="Times New Roman" w:cs="Times New Roman"/>
          <w:szCs w:val="24"/>
          <w:lang w:eastAsia="lv-LV"/>
        </w:rPr>
        <w:t xml:space="preserve">3.3. </w:t>
      </w:r>
      <w:r w:rsidRPr="00B920E0">
        <w:rPr>
          <w:rFonts w:eastAsia="Times New Roman" w:cs="Times New Roman"/>
          <w:szCs w:val="24"/>
          <w:u w:val="single"/>
          <w:lang w:eastAsia="lv-LV"/>
        </w:rPr>
        <w:t>Daļa Nr.7 „Svaigie augļi”</w:t>
      </w:r>
      <w:r w:rsidRPr="00B920E0">
        <w:rPr>
          <w:rFonts w:eastAsia="Times New Roman" w:cs="Times New Roman"/>
          <w:szCs w:val="24"/>
          <w:lang w:eastAsia="lv-LV"/>
        </w:rPr>
        <w:t xml:space="preserve"> </w:t>
      </w:r>
    </w:p>
    <w:p w:rsidR="004B49CA" w:rsidRPr="00B920E0" w:rsidRDefault="004B49CA" w:rsidP="004B49CA">
      <w:pPr>
        <w:spacing w:before="120" w:after="120" w:line="240" w:lineRule="auto"/>
        <w:ind w:firstLine="567"/>
        <w:rPr>
          <w:rFonts w:eastAsia="Times New Roman" w:cs="Times New Roman"/>
          <w:szCs w:val="24"/>
          <w:u w:val="single"/>
          <w:lang w:eastAsia="lv-LV"/>
        </w:rPr>
      </w:pPr>
      <w:r w:rsidRPr="00B920E0">
        <w:rPr>
          <w:rFonts w:eastAsia="Times New Roman" w:cs="Times New Roman"/>
          <w:b/>
          <w:szCs w:val="24"/>
          <w:u w:val="single"/>
          <w:lang w:eastAsia="lv-LV"/>
        </w:rPr>
        <w:t xml:space="preserve">Preču grupa nr.11 </w:t>
      </w:r>
      <w:r>
        <w:rPr>
          <w:rFonts w:eastAsia="Times New Roman" w:cs="Times New Roman"/>
          <w:szCs w:val="24"/>
          <w:u w:val="single"/>
          <w:lang w:eastAsia="lv-LV"/>
        </w:rPr>
        <w:t>„</w:t>
      </w:r>
      <w:r w:rsidRPr="00B920E0">
        <w:rPr>
          <w:rFonts w:eastAsia="Times New Roman" w:cs="Times New Roman"/>
          <w:szCs w:val="24"/>
          <w:u w:val="single"/>
          <w:lang w:eastAsia="lv-LV"/>
        </w:rPr>
        <w:t>Svaigie augļi</w:t>
      </w:r>
      <w:r>
        <w:rPr>
          <w:rFonts w:eastAsia="Times New Roman" w:cs="Times New Roman"/>
          <w:szCs w:val="24"/>
          <w:u w:val="single"/>
          <w:lang w:eastAsia="lv-LV"/>
        </w:rPr>
        <w:t>”</w:t>
      </w:r>
      <w:r w:rsidRPr="00B920E0">
        <w:rPr>
          <w:rFonts w:eastAsia="Times New Roman" w:cs="Times New Roman"/>
          <w:szCs w:val="24"/>
          <w:lang w:eastAsia="lv-LV"/>
        </w:rPr>
        <w:t>*</w:t>
      </w:r>
    </w:p>
    <w:p w:rsidR="009A4B5E" w:rsidRDefault="004B49CA" w:rsidP="009A4B5E">
      <w:pPr>
        <w:tabs>
          <w:tab w:val="left" w:pos="426"/>
        </w:tabs>
        <w:spacing w:after="120" w:line="240" w:lineRule="auto"/>
        <w:ind w:left="567"/>
        <w:jc w:val="both"/>
        <w:rPr>
          <w:sz w:val="22"/>
        </w:rPr>
      </w:pPr>
      <w:r w:rsidRPr="00ED2C9A">
        <w:rPr>
          <w:rFonts w:eastAsia="Times New Roman" w:cs="Times New Roman"/>
          <w:sz w:val="22"/>
          <w:szCs w:val="24"/>
          <w:lang w:eastAsia="lv-LV"/>
        </w:rPr>
        <w:t>*</w:t>
      </w:r>
      <w:r w:rsidR="009A4B5E" w:rsidRPr="009A4B5E">
        <w:rPr>
          <w:rFonts w:eastAsia="Times New Roman" w:cs="Times New Roman"/>
          <w:sz w:val="22"/>
          <w:szCs w:val="24"/>
          <w:lang w:eastAsia="lv-LV"/>
        </w:rPr>
        <w:t xml:space="preserve">Ja produkts tiks marķēts ar Ministru kabineta 2014.gada 12.augusta noteikumu Nr.461 </w:t>
      </w:r>
      <w:r w:rsidR="009A4B5E">
        <w:rPr>
          <w:rFonts w:eastAsia="Times New Roman" w:cs="Times New Roman"/>
          <w:sz w:val="22"/>
          <w:szCs w:val="24"/>
          <w:lang w:eastAsia="lv-LV"/>
        </w:rPr>
        <w:t>„</w:t>
      </w:r>
      <w:r w:rsidR="009A4B5E" w:rsidRPr="009A4B5E">
        <w:rPr>
          <w:rFonts w:eastAsia="Times New Roman" w:cs="Times New Roman"/>
          <w:sz w:val="22"/>
          <w:szCs w:val="24"/>
          <w:lang w:eastAsia="lv-LV"/>
        </w:rPr>
        <w:t>Prasības pārtikas kvalitātes shēmām, to ieviešanas, darbības, uzraudzības un kontroles kārtība</w:t>
      </w:r>
      <w:r w:rsidR="009A4B5E">
        <w:rPr>
          <w:rFonts w:eastAsia="Times New Roman" w:cs="Times New Roman"/>
          <w:sz w:val="22"/>
          <w:szCs w:val="24"/>
          <w:lang w:eastAsia="lv-LV"/>
        </w:rPr>
        <w:t>”</w:t>
      </w:r>
      <w:r w:rsidR="009A4B5E" w:rsidRPr="009A4B5E">
        <w:rPr>
          <w:rFonts w:eastAsia="Times New Roman" w:cs="Times New Roman"/>
          <w:sz w:val="22"/>
          <w:szCs w:val="24"/>
          <w:lang w:eastAsia="lv-LV"/>
        </w:rPr>
        <w:t xml:space="preserve"> 5. pielikuma II nodaļā minēto shēmas norādi, izejvielu audzētājs un operators, kas ir primāro produktu ražotājs, nodrošina, lai augļi un ogas būtu audzēti saskaņā ar normatīvajiem aktiem par lauksaimniecības produktu integrētās audzēšanas, uzglabāšanas un marķēšanas prasībām un kontroles kārtību un to apliecinātu ieraksts Valsts augu aizsardzības dienesta Lauksaimniecības produktu integrētās audzēšanas reģistrā.</w:t>
      </w:r>
      <w:r w:rsidR="009A4B5E">
        <w:rPr>
          <w:rFonts w:eastAsia="Times New Roman" w:cs="Times New Roman"/>
          <w:sz w:val="22"/>
          <w:szCs w:val="24"/>
          <w:lang w:eastAsia="lv-LV"/>
        </w:rPr>
        <w:t xml:space="preserve"> </w:t>
      </w:r>
      <w:r w:rsidR="009A4B5E">
        <w:rPr>
          <w:rFonts w:eastAsia="Calibri" w:cs="Times New Roman"/>
          <w:sz w:val="22"/>
        </w:rPr>
        <w:t>(</w:t>
      </w:r>
      <w:r w:rsidR="009A4B5E" w:rsidRPr="00C51BC8">
        <w:rPr>
          <w:rFonts w:eastAsia="Calibri" w:cs="Times New Roman"/>
          <w:i/>
          <w:sz w:val="22"/>
        </w:rPr>
        <w:t xml:space="preserve">MK noteikumi Nr.461, </w:t>
      </w:r>
      <w:r w:rsidR="009A4B5E">
        <w:rPr>
          <w:i/>
          <w:sz w:val="22"/>
        </w:rPr>
        <w:t>10</w:t>
      </w:r>
      <w:r w:rsidR="009A4B5E" w:rsidRPr="00C51BC8">
        <w:rPr>
          <w:rFonts w:eastAsia="Calibri" w:cs="Times New Roman"/>
          <w:i/>
          <w:sz w:val="22"/>
        </w:rPr>
        <w:t xml:space="preserve">.pielikuma </w:t>
      </w:r>
      <w:r w:rsidR="009A4B5E">
        <w:rPr>
          <w:i/>
          <w:sz w:val="22"/>
        </w:rPr>
        <w:t>1</w:t>
      </w:r>
      <w:r w:rsidR="009A4B5E" w:rsidRPr="00C51BC8">
        <w:rPr>
          <w:rFonts w:eastAsia="Calibri" w:cs="Times New Roman"/>
          <w:i/>
          <w:sz w:val="22"/>
        </w:rPr>
        <w:t>.punkts</w:t>
      </w:r>
      <w:r w:rsidR="009A4B5E">
        <w:rPr>
          <w:rFonts w:eastAsia="Calibri" w:cs="Times New Roman"/>
          <w:sz w:val="22"/>
        </w:rPr>
        <w:t>)</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119"/>
        <w:gridCol w:w="1134"/>
        <w:gridCol w:w="1275"/>
        <w:gridCol w:w="1418"/>
      </w:tblGrid>
      <w:tr w:rsidR="009A4B5E" w:rsidRPr="00ED2C9A" w:rsidTr="009A4B5E">
        <w:tc>
          <w:tcPr>
            <w:tcW w:w="709" w:type="dxa"/>
            <w:tcBorders>
              <w:top w:val="single" w:sz="4" w:space="0" w:color="auto"/>
              <w:left w:val="single" w:sz="4" w:space="0" w:color="auto"/>
              <w:bottom w:val="nil"/>
              <w:right w:val="single" w:sz="4" w:space="0" w:color="auto"/>
            </w:tcBorders>
          </w:tcPr>
          <w:p w:rsidR="009A4B5E" w:rsidRPr="00B920E0" w:rsidRDefault="009A4B5E" w:rsidP="00863D6C">
            <w:pPr>
              <w:spacing w:after="0" w:line="240" w:lineRule="auto"/>
              <w:rPr>
                <w:rFonts w:eastAsia="Times New Roman" w:cs="Times New Roman"/>
                <w:b/>
                <w:sz w:val="20"/>
                <w:szCs w:val="20"/>
              </w:rPr>
            </w:pPr>
            <w:r w:rsidRPr="00B920E0">
              <w:rPr>
                <w:rFonts w:eastAsia="Times New Roman" w:cs="Times New Roman"/>
                <w:b/>
                <w:sz w:val="20"/>
                <w:szCs w:val="20"/>
              </w:rPr>
              <w:t>Nr.</w:t>
            </w:r>
          </w:p>
          <w:p w:rsidR="009A4B5E" w:rsidRPr="00B920E0" w:rsidRDefault="009A4B5E" w:rsidP="00863D6C">
            <w:pPr>
              <w:spacing w:after="0" w:line="240" w:lineRule="auto"/>
              <w:rPr>
                <w:rFonts w:eastAsia="Times New Roman" w:cs="Times New Roman"/>
                <w:b/>
                <w:sz w:val="20"/>
                <w:szCs w:val="20"/>
              </w:rPr>
            </w:pPr>
            <w:r w:rsidRPr="00B920E0">
              <w:rPr>
                <w:rFonts w:eastAsia="Times New Roman" w:cs="Times New Roman"/>
                <w:b/>
                <w:sz w:val="20"/>
                <w:szCs w:val="20"/>
              </w:rPr>
              <w:t>p.k.</w:t>
            </w:r>
          </w:p>
        </w:tc>
        <w:tc>
          <w:tcPr>
            <w:tcW w:w="1701" w:type="dxa"/>
            <w:tcBorders>
              <w:top w:val="single" w:sz="4" w:space="0" w:color="auto"/>
              <w:left w:val="single" w:sz="4" w:space="0" w:color="auto"/>
              <w:bottom w:val="nil"/>
              <w:right w:val="single" w:sz="4" w:space="0" w:color="auto"/>
            </w:tcBorders>
          </w:tcPr>
          <w:p w:rsidR="009A4B5E" w:rsidRPr="00B920E0" w:rsidRDefault="009A4B5E" w:rsidP="00863D6C">
            <w:pPr>
              <w:spacing w:after="0" w:line="240" w:lineRule="auto"/>
              <w:rPr>
                <w:rFonts w:eastAsia="Times New Roman" w:cs="Times New Roman"/>
                <w:b/>
                <w:sz w:val="20"/>
                <w:szCs w:val="20"/>
              </w:rPr>
            </w:pPr>
            <w:r w:rsidRPr="00B920E0">
              <w:rPr>
                <w:rFonts w:eastAsia="Times New Roman" w:cs="Times New Roman"/>
                <w:b/>
                <w:sz w:val="20"/>
                <w:szCs w:val="20"/>
              </w:rPr>
              <w:t>Produkta nosaukums</w:t>
            </w:r>
          </w:p>
        </w:tc>
        <w:tc>
          <w:tcPr>
            <w:tcW w:w="3119" w:type="dxa"/>
            <w:tcBorders>
              <w:top w:val="single" w:sz="4" w:space="0" w:color="auto"/>
              <w:left w:val="single" w:sz="4" w:space="0" w:color="auto"/>
              <w:bottom w:val="nil"/>
              <w:right w:val="single" w:sz="4" w:space="0" w:color="auto"/>
            </w:tcBorders>
          </w:tcPr>
          <w:p w:rsidR="009A4B5E" w:rsidRPr="00B920E0" w:rsidRDefault="009A4B5E" w:rsidP="00863D6C">
            <w:pPr>
              <w:spacing w:after="0" w:line="240" w:lineRule="auto"/>
              <w:rPr>
                <w:rFonts w:eastAsia="Times New Roman" w:cs="Times New Roman"/>
                <w:b/>
                <w:sz w:val="20"/>
                <w:szCs w:val="20"/>
              </w:rPr>
            </w:pPr>
            <w:r w:rsidRPr="00B920E0">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9A4B5E" w:rsidRPr="00B920E0" w:rsidRDefault="009A4B5E" w:rsidP="00863D6C">
            <w:pPr>
              <w:spacing w:after="0" w:line="240" w:lineRule="auto"/>
              <w:rPr>
                <w:rFonts w:eastAsia="Times New Roman" w:cs="Times New Roman"/>
                <w:b/>
                <w:sz w:val="20"/>
                <w:szCs w:val="20"/>
              </w:rPr>
            </w:pPr>
            <w:r w:rsidRPr="00B920E0">
              <w:rPr>
                <w:rFonts w:eastAsia="Times New Roman" w:cs="Times New Roman"/>
                <w:b/>
                <w:sz w:val="20"/>
                <w:szCs w:val="20"/>
              </w:rPr>
              <w:t>Vēlamais fasējums</w:t>
            </w:r>
          </w:p>
        </w:tc>
        <w:tc>
          <w:tcPr>
            <w:tcW w:w="1275" w:type="dxa"/>
            <w:tcBorders>
              <w:top w:val="single" w:sz="4" w:space="0" w:color="auto"/>
              <w:left w:val="single" w:sz="4" w:space="0" w:color="auto"/>
              <w:bottom w:val="nil"/>
              <w:right w:val="single" w:sz="4" w:space="0" w:color="auto"/>
            </w:tcBorders>
          </w:tcPr>
          <w:p w:rsidR="009A4B5E" w:rsidRPr="00B920E0" w:rsidRDefault="009A4B5E" w:rsidP="00863D6C">
            <w:pPr>
              <w:spacing w:after="0" w:line="240" w:lineRule="auto"/>
              <w:jc w:val="center"/>
              <w:rPr>
                <w:rFonts w:eastAsia="Times New Roman" w:cs="Times New Roman"/>
                <w:b/>
                <w:sz w:val="20"/>
                <w:szCs w:val="20"/>
              </w:rPr>
            </w:pPr>
            <w:r w:rsidRPr="00B920E0">
              <w:rPr>
                <w:rFonts w:eastAsia="Times New Roman" w:cs="Times New Roman"/>
                <w:b/>
                <w:sz w:val="20"/>
                <w:szCs w:val="20"/>
              </w:rPr>
              <w:t>Mērvienība</w:t>
            </w:r>
          </w:p>
          <w:p w:rsidR="009A4B5E" w:rsidRPr="00B920E0" w:rsidRDefault="009A4B5E" w:rsidP="00863D6C">
            <w:pPr>
              <w:spacing w:after="0" w:line="240" w:lineRule="auto"/>
              <w:rPr>
                <w:rFonts w:eastAsia="Times New Roman" w:cs="Times New Roman"/>
                <w:b/>
                <w:sz w:val="20"/>
                <w:szCs w:val="20"/>
              </w:rPr>
            </w:pPr>
          </w:p>
        </w:tc>
        <w:tc>
          <w:tcPr>
            <w:tcW w:w="1418" w:type="dxa"/>
            <w:vMerge w:val="restart"/>
            <w:tcBorders>
              <w:top w:val="single" w:sz="4" w:space="0" w:color="auto"/>
              <w:left w:val="single" w:sz="4" w:space="0" w:color="auto"/>
              <w:right w:val="single" w:sz="4" w:space="0" w:color="auto"/>
            </w:tcBorders>
            <w:vAlign w:val="center"/>
          </w:tcPr>
          <w:p w:rsidR="009A4B5E" w:rsidRPr="00ED2C9A" w:rsidRDefault="009A4B5E" w:rsidP="00863D6C">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9A4B5E" w:rsidRPr="00ED2C9A" w:rsidTr="009A4B5E">
        <w:tc>
          <w:tcPr>
            <w:tcW w:w="709" w:type="dxa"/>
            <w:tcBorders>
              <w:top w:val="nil"/>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b/>
                <w:sz w:val="22"/>
              </w:rPr>
            </w:pPr>
          </w:p>
        </w:tc>
        <w:tc>
          <w:tcPr>
            <w:tcW w:w="1701" w:type="dxa"/>
            <w:tcBorders>
              <w:top w:val="nil"/>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b/>
                <w:sz w:val="22"/>
              </w:rPr>
            </w:pPr>
          </w:p>
        </w:tc>
        <w:tc>
          <w:tcPr>
            <w:tcW w:w="3119" w:type="dxa"/>
            <w:tcBorders>
              <w:top w:val="nil"/>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b/>
                <w:sz w:val="22"/>
              </w:rPr>
            </w:pPr>
          </w:p>
        </w:tc>
        <w:tc>
          <w:tcPr>
            <w:tcW w:w="1275" w:type="dxa"/>
            <w:tcBorders>
              <w:top w:val="nil"/>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Times New Roman" w:cs="Times New Roman"/>
                <w:b/>
                <w:sz w:val="22"/>
              </w:rPr>
            </w:pPr>
          </w:p>
        </w:tc>
        <w:tc>
          <w:tcPr>
            <w:tcW w:w="1418" w:type="dxa"/>
            <w:vMerge/>
            <w:tcBorders>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Calibri" w:cs="Times New Roman"/>
                <w:b/>
                <w:bCs/>
                <w:sz w:val="20"/>
                <w:szCs w:val="20"/>
              </w:rPr>
            </w:pPr>
          </w:p>
        </w:tc>
      </w:tr>
      <w:tr w:rsidR="009A4B5E" w:rsidRPr="00ED2C9A" w:rsidTr="009A4B5E">
        <w:trPr>
          <w:trHeight w:val="945"/>
        </w:trPr>
        <w:tc>
          <w:tcPr>
            <w:tcW w:w="709"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11.1.</w:t>
            </w:r>
          </w:p>
        </w:tc>
        <w:tc>
          <w:tcPr>
            <w:tcW w:w="1701"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Āboli</w:t>
            </w:r>
          </w:p>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(audzēti Latvija)</w:t>
            </w:r>
          </w:p>
        </w:tc>
        <w:tc>
          <w:tcPr>
            <w:tcW w:w="3119"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saldi un saldskābi, gatavi tūlītējai lietošanai svaigā veidā, sulīgi, bez bojājumiem</w:t>
            </w:r>
          </w:p>
        </w:tc>
        <w:tc>
          <w:tcPr>
            <w:tcW w:w="1134"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p>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1 kg</w:t>
            </w:r>
          </w:p>
        </w:tc>
        <w:tc>
          <w:tcPr>
            <w:tcW w:w="1275"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Times New Roman" w:cs="Times New Roman"/>
                <w:sz w:val="22"/>
              </w:rPr>
            </w:pPr>
          </w:p>
          <w:p w:rsidR="009A4B5E" w:rsidRPr="00ED2C9A" w:rsidRDefault="009A4B5E" w:rsidP="00863D6C">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Times New Roman" w:cs="Times New Roman"/>
                <w:b/>
                <w:sz w:val="22"/>
              </w:rPr>
            </w:pPr>
          </w:p>
          <w:p w:rsidR="009A4B5E" w:rsidRPr="00ED2C9A" w:rsidRDefault="009A4B5E" w:rsidP="00863D6C">
            <w:pPr>
              <w:spacing w:after="0" w:line="240" w:lineRule="auto"/>
              <w:jc w:val="center"/>
              <w:rPr>
                <w:rFonts w:eastAsia="Times New Roman" w:cs="Times New Roman"/>
                <w:b/>
                <w:sz w:val="22"/>
              </w:rPr>
            </w:pPr>
            <w:r>
              <w:rPr>
                <w:rFonts w:eastAsia="Times New Roman" w:cs="Times New Roman"/>
                <w:b/>
                <w:sz w:val="22"/>
              </w:rPr>
              <w:t>45</w:t>
            </w:r>
            <w:r w:rsidRPr="00ED2C9A">
              <w:rPr>
                <w:rFonts w:eastAsia="Times New Roman" w:cs="Times New Roman"/>
                <w:b/>
                <w:sz w:val="22"/>
              </w:rPr>
              <w:t>0</w:t>
            </w:r>
          </w:p>
        </w:tc>
      </w:tr>
      <w:tr w:rsidR="009A4B5E" w:rsidRPr="00ED2C9A" w:rsidTr="009A4B5E">
        <w:trPr>
          <w:trHeight w:val="1035"/>
        </w:trPr>
        <w:tc>
          <w:tcPr>
            <w:tcW w:w="709"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11.2</w:t>
            </w:r>
            <w:r>
              <w:rPr>
                <w:rFonts w:eastAsia="Times New Roman" w:cs="Times New Roman"/>
                <w:sz w:val="22"/>
              </w:rPr>
              <w:t>.</w:t>
            </w:r>
          </w:p>
        </w:tc>
        <w:tc>
          <w:tcPr>
            <w:tcW w:w="1701"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Bumbieri</w:t>
            </w:r>
          </w:p>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(audzēti Latvijā)</w:t>
            </w:r>
          </w:p>
        </w:tc>
        <w:tc>
          <w:tcPr>
            <w:tcW w:w="3119"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Cs w:val="24"/>
                <w:highlight w:val="yellow"/>
              </w:rPr>
            </w:pPr>
            <w:r w:rsidRPr="00ED2C9A">
              <w:rPr>
                <w:rFonts w:eastAsia="Times New Roman" w:cs="Times New Roman"/>
                <w:szCs w:val="24"/>
              </w:rPr>
              <w:t>Saldi, sulīgi vai miltaini sulīgi, gatavi tūlītējai lietošanai svaigā veidā, bez bojājumiem</w:t>
            </w:r>
          </w:p>
        </w:tc>
        <w:tc>
          <w:tcPr>
            <w:tcW w:w="1134"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rPr>
                <w:rFonts w:eastAsia="Times New Roman" w:cs="Times New Roman"/>
                <w:sz w:val="22"/>
              </w:rPr>
            </w:pPr>
            <w:r w:rsidRPr="00ED2C9A">
              <w:rPr>
                <w:rFonts w:eastAsia="Times New Roman" w:cs="Times New Roman"/>
                <w:sz w:val="22"/>
              </w:rPr>
              <w:t>1 kg</w:t>
            </w:r>
          </w:p>
        </w:tc>
        <w:tc>
          <w:tcPr>
            <w:tcW w:w="1275"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Times New Roman" w:cs="Times New Roman"/>
                <w:sz w:val="22"/>
              </w:rPr>
            </w:pPr>
            <w:r w:rsidRPr="00ED2C9A">
              <w:rPr>
                <w:rFonts w:eastAsia="Times New Roman" w:cs="Times New Roman"/>
                <w:sz w:val="22"/>
              </w:rPr>
              <w:t>kg</w:t>
            </w:r>
          </w:p>
        </w:tc>
        <w:tc>
          <w:tcPr>
            <w:tcW w:w="1418" w:type="dxa"/>
            <w:tcBorders>
              <w:top w:val="single" w:sz="4" w:space="0" w:color="auto"/>
              <w:left w:val="single" w:sz="4" w:space="0" w:color="auto"/>
              <w:bottom w:val="single" w:sz="4" w:space="0" w:color="auto"/>
              <w:right w:val="single" w:sz="4" w:space="0" w:color="auto"/>
            </w:tcBorders>
          </w:tcPr>
          <w:p w:rsidR="009A4B5E" w:rsidRPr="00ED2C9A" w:rsidRDefault="009A4B5E" w:rsidP="00863D6C">
            <w:pPr>
              <w:spacing w:after="0" w:line="240" w:lineRule="auto"/>
              <w:jc w:val="center"/>
              <w:rPr>
                <w:rFonts w:eastAsia="Times New Roman" w:cs="Times New Roman"/>
                <w:b/>
                <w:sz w:val="22"/>
              </w:rPr>
            </w:pPr>
            <w:r>
              <w:rPr>
                <w:rFonts w:eastAsia="Times New Roman" w:cs="Times New Roman"/>
                <w:b/>
                <w:sz w:val="22"/>
              </w:rPr>
              <w:t>7</w:t>
            </w:r>
            <w:r w:rsidRPr="00ED2C9A">
              <w:rPr>
                <w:rFonts w:eastAsia="Times New Roman" w:cs="Times New Roman"/>
                <w:b/>
                <w:sz w:val="22"/>
              </w:rPr>
              <w:t>0</w:t>
            </w:r>
          </w:p>
        </w:tc>
      </w:tr>
    </w:tbl>
    <w:p w:rsidR="009A4B5E" w:rsidRDefault="009A4B5E" w:rsidP="009A4B5E">
      <w:pPr>
        <w:tabs>
          <w:tab w:val="left" w:pos="426"/>
        </w:tabs>
        <w:spacing w:after="120" w:line="240" w:lineRule="auto"/>
        <w:ind w:left="567"/>
        <w:jc w:val="both"/>
        <w:rPr>
          <w:sz w:val="22"/>
        </w:rPr>
      </w:pPr>
    </w:p>
    <w:p w:rsidR="00B920E0" w:rsidRDefault="00B920E0" w:rsidP="004B49CA">
      <w:pPr>
        <w:spacing w:after="0" w:line="240" w:lineRule="auto"/>
        <w:rPr>
          <w:rFonts w:eastAsia="Times New Roman" w:cs="Times New Roman"/>
          <w:sz w:val="22"/>
          <w:szCs w:val="24"/>
          <w:lang w:eastAsia="lv-LV"/>
        </w:rPr>
      </w:pPr>
    </w:p>
    <w:p w:rsidR="009A4B5E" w:rsidRPr="00ED2C9A" w:rsidRDefault="009A4B5E" w:rsidP="004B49CA">
      <w:pPr>
        <w:spacing w:after="0" w:line="240" w:lineRule="auto"/>
        <w:rPr>
          <w:rFonts w:eastAsia="Times New Roman" w:cs="Times New Roman"/>
          <w:sz w:val="22"/>
          <w:szCs w:val="24"/>
          <w:lang w:eastAsia="lv-LV"/>
        </w:rPr>
        <w:sectPr w:rsidR="009A4B5E" w:rsidRPr="00ED2C9A" w:rsidSect="00ED2C9A">
          <w:headerReference w:type="default" r:id="rId13"/>
          <w:footerReference w:type="default" r:id="rId14"/>
          <w:pgSz w:w="11907" w:h="16840"/>
          <w:pgMar w:top="1134" w:right="850" w:bottom="567" w:left="1134" w:header="720" w:footer="142" w:gutter="0"/>
          <w:cols w:space="720"/>
        </w:sectPr>
      </w:pPr>
    </w:p>
    <w:p w:rsidR="00ED2C9A" w:rsidRPr="00ED2C9A" w:rsidRDefault="00ED2C9A" w:rsidP="004B49CA">
      <w:pPr>
        <w:tabs>
          <w:tab w:val="left" w:pos="142"/>
        </w:tabs>
        <w:spacing w:after="120" w:line="240" w:lineRule="auto"/>
        <w:ind w:left="142" w:hanging="142"/>
        <w:jc w:val="both"/>
        <w:rPr>
          <w:rFonts w:eastAsia="Times New Roman" w:cs="Times New Roman"/>
          <w:sz w:val="22"/>
          <w:szCs w:val="24"/>
          <w:lang w:eastAsia="lv-LV"/>
        </w:rPr>
      </w:pPr>
      <w:r w:rsidRPr="00ED2C9A">
        <w:rPr>
          <w:rFonts w:eastAsia="Times New Roman" w:cs="Times New Roman"/>
          <w:sz w:val="22"/>
          <w:szCs w:val="24"/>
          <w:lang w:eastAsia="lv-LV"/>
        </w:rPr>
        <w:lastRenderedPageBreak/>
        <w:t xml:space="preserve"> </w:t>
      </w:r>
    </w:p>
    <w:p w:rsidR="00ED2C9A" w:rsidRPr="004B49CA" w:rsidRDefault="00ED2C9A" w:rsidP="00ED2C9A">
      <w:pPr>
        <w:spacing w:before="120" w:after="120" w:line="240" w:lineRule="auto"/>
        <w:rPr>
          <w:rFonts w:eastAsia="Times New Roman" w:cs="Times New Roman"/>
          <w:szCs w:val="24"/>
          <w:u w:val="single"/>
          <w:lang w:eastAsia="lv-LV"/>
        </w:rPr>
      </w:pPr>
      <w:r w:rsidRPr="004B49CA">
        <w:rPr>
          <w:rFonts w:eastAsia="Times New Roman" w:cs="Times New Roman"/>
          <w:szCs w:val="24"/>
          <w:lang w:eastAsia="lv-LV"/>
        </w:rPr>
        <w:t xml:space="preserve">3.4. </w:t>
      </w:r>
      <w:r w:rsidRPr="004B49CA">
        <w:rPr>
          <w:rFonts w:eastAsia="Times New Roman" w:cs="Times New Roman"/>
          <w:szCs w:val="24"/>
          <w:u w:val="single"/>
          <w:lang w:eastAsia="lv-LV"/>
        </w:rPr>
        <w:t>Daļa Nr.8 „Eksotiskie augļi un to produkti”</w:t>
      </w:r>
    </w:p>
    <w:p w:rsidR="00ED2C9A" w:rsidRPr="004B49CA" w:rsidRDefault="00ED2C9A" w:rsidP="00ED2C9A">
      <w:pPr>
        <w:spacing w:before="120" w:after="120" w:line="240" w:lineRule="auto"/>
        <w:rPr>
          <w:rFonts w:eastAsia="Times New Roman" w:cs="Times New Roman"/>
          <w:szCs w:val="24"/>
          <w:u w:val="single"/>
          <w:lang w:eastAsia="lv-LV"/>
        </w:rPr>
      </w:pPr>
      <w:r w:rsidRPr="004B49CA">
        <w:rPr>
          <w:rFonts w:eastAsia="Times New Roman" w:cs="Times New Roman"/>
          <w:b/>
          <w:szCs w:val="24"/>
          <w:u w:val="single"/>
          <w:lang w:eastAsia="lv-LV"/>
        </w:rPr>
        <w:t xml:space="preserve">Preču grupa nr.12 </w:t>
      </w:r>
      <w:r w:rsidR="004B49CA">
        <w:rPr>
          <w:rFonts w:eastAsia="Times New Roman" w:cs="Times New Roman"/>
          <w:szCs w:val="24"/>
          <w:u w:val="single"/>
          <w:lang w:eastAsia="lv-LV"/>
        </w:rPr>
        <w:t>„</w:t>
      </w:r>
      <w:r w:rsidRPr="004B49CA">
        <w:rPr>
          <w:rFonts w:eastAsia="Times New Roman" w:cs="Times New Roman"/>
          <w:szCs w:val="24"/>
          <w:u w:val="single"/>
          <w:lang w:eastAsia="lv-LV"/>
        </w:rPr>
        <w:t>Eksotiskie svaigie augļi un ogas</w:t>
      </w:r>
      <w:r w:rsidR="004B49CA">
        <w:rPr>
          <w:rFonts w:eastAsia="Times New Roman" w:cs="Times New Roman"/>
          <w:szCs w:val="24"/>
          <w:u w:val="single"/>
          <w:lang w:eastAsia="lv-LV"/>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4B49CA" w:rsidRPr="00ED2C9A" w:rsidTr="004B49CA">
        <w:tc>
          <w:tcPr>
            <w:tcW w:w="709" w:type="dxa"/>
            <w:tcBorders>
              <w:top w:val="single" w:sz="4" w:space="0" w:color="auto"/>
              <w:left w:val="single" w:sz="4" w:space="0" w:color="auto"/>
              <w:bottom w:val="nil"/>
              <w:right w:val="single" w:sz="4" w:space="0" w:color="auto"/>
            </w:tcBorders>
          </w:tcPr>
          <w:p w:rsidR="004B49CA" w:rsidRPr="00ED2C9A" w:rsidRDefault="004B49CA"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4B49CA" w:rsidRPr="00ED2C9A" w:rsidRDefault="004B49CA"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4B49CA" w:rsidRPr="00ED2C9A" w:rsidRDefault="004B49CA"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4B49CA" w:rsidRPr="00ED2C9A" w:rsidRDefault="004B49CA"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4B49CA" w:rsidRPr="00ED2C9A" w:rsidRDefault="004B49CA"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4B49CA" w:rsidRPr="00ED2C9A" w:rsidRDefault="004B49CA"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4B49CA" w:rsidRPr="00ED2C9A" w:rsidRDefault="004B49CA"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4B49CA" w:rsidRPr="00ED2C9A" w:rsidRDefault="004B49CA"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4B49CA" w:rsidRPr="00ED2C9A" w:rsidTr="004B49CA">
        <w:tc>
          <w:tcPr>
            <w:tcW w:w="709" w:type="dxa"/>
            <w:tcBorders>
              <w:top w:val="nil"/>
              <w:left w:val="single" w:sz="4" w:space="0" w:color="auto"/>
              <w:bottom w:val="single" w:sz="4" w:space="0" w:color="auto"/>
              <w:right w:val="single" w:sz="4" w:space="0" w:color="auto"/>
            </w:tcBorders>
          </w:tcPr>
          <w:p w:rsidR="004B49CA" w:rsidRPr="00ED2C9A" w:rsidRDefault="004B49CA"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4B49CA" w:rsidRPr="00ED2C9A" w:rsidRDefault="004B49CA"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4B49CA" w:rsidRPr="00ED2C9A" w:rsidRDefault="004B49CA"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4B49CA" w:rsidRPr="00ED2C9A" w:rsidRDefault="004B49CA"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4B49CA" w:rsidRPr="00ED2C9A" w:rsidRDefault="004B49CA"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4B49CA" w:rsidRPr="00ED2C9A" w:rsidRDefault="004B49CA" w:rsidP="00ED2C9A">
            <w:pPr>
              <w:spacing w:after="0" w:line="240" w:lineRule="auto"/>
              <w:jc w:val="center"/>
              <w:rPr>
                <w:rFonts w:eastAsia="Calibri" w:cs="Times New Roman"/>
                <w:b/>
                <w:bCs/>
                <w:sz w:val="20"/>
                <w:szCs w:val="20"/>
              </w:rPr>
            </w:pPr>
          </w:p>
        </w:tc>
      </w:tr>
      <w:tr w:rsidR="007C4EF0" w:rsidRPr="00ED2C9A" w:rsidTr="004B49CA">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12.1.</w:t>
            </w:r>
          </w:p>
        </w:tc>
        <w:tc>
          <w:tcPr>
            <w:tcW w:w="2126"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Banāni</w:t>
            </w:r>
          </w:p>
        </w:tc>
        <w:tc>
          <w:tcPr>
            <w:tcW w:w="2552"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pārtikas, svaigi,  gatavi, dzeltenā krāsā, bez pleķiem un bojājuma pazīmēm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p>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1-5 kg</w:t>
            </w:r>
          </w:p>
        </w:tc>
        <w:tc>
          <w:tcPr>
            <w:tcW w:w="1276"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sz w:val="22"/>
              </w:rPr>
            </w:pPr>
          </w:p>
          <w:p w:rsidR="007C4EF0" w:rsidRPr="00ED2C9A" w:rsidRDefault="007C4EF0"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b/>
                <w:sz w:val="22"/>
              </w:rPr>
            </w:pPr>
          </w:p>
          <w:p w:rsidR="007C4EF0" w:rsidRPr="00ED2C9A" w:rsidRDefault="007C4EF0" w:rsidP="00C378B1">
            <w:pPr>
              <w:spacing w:after="0" w:line="240" w:lineRule="auto"/>
              <w:jc w:val="center"/>
              <w:rPr>
                <w:rFonts w:eastAsia="Times New Roman" w:cs="Times New Roman"/>
                <w:b/>
                <w:sz w:val="22"/>
              </w:rPr>
            </w:pPr>
            <w:r>
              <w:rPr>
                <w:rFonts w:eastAsia="Times New Roman" w:cs="Times New Roman"/>
                <w:b/>
                <w:sz w:val="22"/>
              </w:rPr>
              <w:t>120</w:t>
            </w:r>
          </w:p>
        </w:tc>
      </w:tr>
      <w:tr w:rsidR="007C4EF0" w:rsidRPr="00ED2C9A" w:rsidTr="004B49CA">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12.2.</w:t>
            </w:r>
          </w:p>
        </w:tc>
        <w:tc>
          <w:tcPr>
            <w:tcW w:w="2126"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Mandarīni</w:t>
            </w:r>
          </w:p>
        </w:tc>
        <w:tc>
          <w:tcPr>
            <w:tcW w:w="2552"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sulīgi, saldi, plānu miziņu, viegli lobās, maz sēkliņām, bez bojājumiem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1-5 kg</w:t>
            </w:r>
          </w:p>
        </w:tc>
        <w:tc>
          <w:tcPr>
            <w:tcW w:w="1276"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b/>
                <w:sz w:val="22"/>
              </w:rPr>
            </w:pPr>
            <w:r>
              <w:rPr>
                <w:rFonts w:eastAsia="Times New Roman" w:cs="Times New Roman"/>
                <w:b/>
                <w:sz w:val="22"/>
              </w:rPr>
              <w:t>1</w:t>
            </w:r>
            <w:r w:rsidRPr="00ED2C9A">
              <w:rPr>
                <w:rFonts w:eastAsia="Times New Roman" w:cs="Times New Roman"/>
                <w:b/>
                <w:sz w:val="22"/>
              </w:rPr>
              <w:t>0</w:t>
            </w:r>
            <w:r>
              <w:rPr>
                <w:rFonts w:eastAsia="Times New Roman" w:cs="Times New Roman"/>
                <w:b/>
                <w:sz w:val="22"/>
              </w:rPr>
              <w:t>5</w:t>
            </w:r>
          </w:p>
        </w:tc>
      </w:tr>
      <w:tr w:rsidR="007C4EF0" w:rsidRPr="00ED2C9A" w:rsidTr="004B49CA">
        <w:trPr>
          <w:trHeight w:val="750"/>
        </w:trPr>
        <w:tc>
          <w:tcPr>
            <w:tcW w:w="709"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12.3.</w:t>
            </w:r>
          </w:p>
        </w:tc>
        <w:tc>
          <w:tcPr>
            <w:tcW w:w="2126"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Apelsīni</w:t>
            </w:r>
          </w:p>
        </w:tc>
        <w:tc>
          <w:tcPr>
            <w:tcW w:w="2552"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sulīgi, saldi, plānu miziņu, viegli lobās, maz sēkliņām, bez bojājumiem</w:t>
            </w:r>
          </w:p>
        </w:tc>
        <w:tc>
          <w:tcPr>
            <w:tcW w:w="1134" w:type="dxa"/>
            <w:tcBorders>
              <w:top w:val="single" w:sz="4" w:space="0" w:color="auto"/>
              <w:left w:val="single" w:sz="4" w:space="0" w:color="auto"/>
              <w:bottom w:val="single" w:sz="4" w:space="0" w:color="auto"/>
              <w:right w:val="single" w:sz="4" w:space="0" w:color="auto"/>
            </w:tcBorders>
          </w:tcPr>
          <w:p w:rsidR="007C4EF0" w:rsidRPr="00ED2C9A" w:rsidRDefault="007C4EF0" w:rsidP="00ED2C9A">
            <w:pPr>
              <w:spacing w:after="0" w:line="240" w:lineRule="auto"/>
              <w:rPr>
                <w:rFonts w:eastAsia="Times New Roman" w:cs="Times New Roman"/>
                <w:sz w:val="22"/>
              </w:rPr>
            </w:pPr>
            <w:r w:rsidRPr="00ED2C9A">
              <w:rPr>
                <w:rFonts w:eastAsia="Times New Roman" w:cs="Times New Roman"/>
                <w:sz w:val="22"/>
              </w:rPr>
              <w:t>1-5 kg</w:t>
            </w:r>
          </w:p>
          <w:p w:rsidR="007C4EF0" w:rsidRPr="00ED2C9A" w:rsidRDefault="007C4EF0" w:rsidP="00ED2C9A">
            <w:pPr>
              <w:spacing w:after="0" w:line="240" w:lineRule="auto"/>
              <w:rPr>
                <w:rFonts w:eastAsia="Times New Roman" w:cs="Times New Roman"/>
                <w:sz w:val="22"/>
                <w:highlight w:val="yellow"/>
              </w:rPr>
            </w:pPr>
            <w:r w:rsidRPr="00ED2C9A">
              <w:rPr>
                <w:rFonts w:eastAsia="Times New Roman" w:cs="Times New Roman"/>
                <w:sz w:val="22"/>
              </w:rPr>
              <w:t xml:space="preserve"> </w:t>
            </w:r>
          </w:p>
        </w:tc>
        <w:tc>
          <w:tcPr>
            <w:tcW w:w="1276"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sz w:val="22"/>
                <w:highlight w:val="yellow"/>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7C4EF0" w:rsidRPr="00ED2C9A" w:rsidRDefault="007C4EF0" w:rsidP="00C378B1">
            <w:pPr>
              <w:spacing w:after="0" w:line="240" w:lineRule="auto"/>
              <w:jc w:val="center"/>
              <w:rPr>
                <w:rFonts w:eastAsia="Times New Roman" w:cs="Times New Roman"/>
                <w:b/>
                <w:sz w:val="22"/>
              </w:rPr>
            </w:pPr>
            <w:r>
              <w:rPr>
                <w:rFonts w:eastAsia="Times New Roman" w:cs="Times New Roman"/>
                <w:b/>
                <w:sz w:val="22"/>
              </w:rPr>
              <w:t>155</w:t>
            </w:r>
          </w:p>
        </w:tc>
      </w:tr>
      <w:tr w:rsidR="00C378B1" w:rsidRPr="00ED2C9A" w:rsidTr="004B49CA">
        <w:trPr>
          <w:trHeight w:val="30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12.4</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Citroni</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sulīgi, bez bojājumiem</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sidRPr="00ED2C9A">
              <w:rPr>
                <w:rFonts w:eastAsia="Times New Roman" w:cs="Times New Roman"/>
                <w:b/>
                <w:sz w:val="22"/>
              </w:rPr>
              <w:t>40</w:t>
            </w:r>
          </w:p>
        </w:tc>
      </w:tr>
    </w:tbl>
    <w:p w:rsidR="00ED2C9A" w:rsidRPr="004B49CA" w:rsidRDefault="00ED2C9A" w:rsidP="004B49CA">
      <w:pPr>
        <w:spacing w:before="120" w:after="120" w:line="240" w:lineRule="auto"/>
        <w:rPr>
          <w:rFonts w:eastAsia="Times New Roman" w:cs="Times New Roman"/>
          <w:szCs w:val="24"/>
          <w:u w:val="single"/>
          <w:lang w:eastAsia="lv-LV"/>
        </w:rPr>
      </w:pPr>
      <w:r w:rsidRPr="004B49CA">
        <w:rPr>
          <w:rFonts w:eastAsia="Times New Roman" w:cs="Times New Roman"/>
          <w:b/>
          <w:szCs w:val="24"/>
          <w:u w:val="single"/>
          <w:lang w:eastAsia="lv-LV"/>
        </w:rPr>
        <w:t>Preču grupa nr.13</w:t>
      </w:r>
      <w:r w:rsidRPr="004B49CA">
        <w:rPr>
          <w:rFonts w:eastAsia="Times New Roman" w:cs="Times New Roman"/>
          <w:szCs w:val="24"/>
          <w:u w:val="single"/>
          <w:lang w:eastAsia="lv-LV"/>
        </w:rPr>
        <w:t xml:space="preserve"> </w:t>
      </w:r>
      <w:r w:rsidR="004B49CA">
        <w:rPr>
          <w:rFonts w:eastAsia="Times New Roman" w:cs="Times New Roman"/>
          <w:szCs w:val="24"/>
          <w:u w:val="single"/>
          <w:lang w:eastAsia="lv-LV"/>
        </w:rPr>
        <w:t>„</w:t>
      </w:r>
      <w:r w:rsidRPr="004B49CA">
        <w:rPr>
          <w:rFonts w:eastAsia="Times New Roman" w:cs="Times New Roman"/>
          <w:szCs w:val="24"/>
          <w:u w:val="single"/>
          <w:lang w:eastAsia="lv-LV"/>
        </w:rPr>
        <w:t>Sulas un ievārījumi</w:t>
      </w:r>
      <w:r w:rsidR="004B49CA">
        <w:rPr>
          <w:rFonts w:eastAsia="Times New Roman" w:cs="Times New Roman"/>
          <w:szCs w:val="24"/>
          <w:u w:val="single"/>
          <w:lang w:eastAsia="lv-LV"/>
        </w:rPr>
        <w:t>”</w:t>
      </w:r>
      <w:r w:rsidRPr="004B49CA">
        <w:rPr>
          <w:rFonts w:eastAsia="Times New Roman" w:cs="Times New Roman"/>
          <w:szCs w:val="24"/>
          <w:lang w:eastAsia="lv-LV"/>
        </w:rPr>
        <w:t>*</w:t>
      </w:r>
    </w:p>
    <w:p w:rsidR="00FD7938" w:rsidRPr="0088216A" w:rsidRDefault="00ED2C9A" w:rsidP="00EE2BEC">
      <w:pPr>
        <w:spacing w:after="120" w:line="240" w:lineRule="auto"/>
        <w:jc w:val="both"/>
        <w:rPr>
          <w:rFonts w:eastAsia="Calibri" w:cs="Times New Roman"/>
          <w:sz w:val="22"/>
        </w:rPr>
      </w:pPr>
      <w:r w:rsidRPr="00ED2C9A">
        <w:rPr>
          <w:rFonts w:eastAsia="Times New Roman" w:cs="Times New Roman"/>
          <w:szCs w:val="24"/>
          <w:lang w:eastAsia="lv-LV"/>
        </w:rPr>
        <w:t>*</w:t>
      </w:r>
      <w:r w:rsidR="00FD7938" w:rsidRPr="00FD7938">
        <w:rPr>
          <w:sz w:val="22"/>
        </w:rPr>
        <w:t xml:space="preserve"> </w:t>
      </w:r>
      <w:r w:rsidR="00FD7938" w:rsidRPr="0088216A">
        <w:rPr>
          <w:rFonts w:eastAsia="Calibri" w:cs="Times New Roman"/>
          <w:sz w:val="22"/>
        </w:rPr>
        <w:t>Augļu, ogu ievārījumi un sukādes, kā arī žāvētie augļi, augļu sulas un tām līdzīgie produkti atbilst šā pielikuma 2., 3., 4. un 5.tabulā noteiktajiem kvalitātes rādītājiem, un tos nosaka operators ne retāk kā reizi gadā.</w:t>
      </w:r>
      <w:r w:rsidR="00FD7938">
        <w:rPr>
          <w:rFonts w:eastAsia="Calibri" w:cs="Times New Roman"/>
          <w:sz w:val="22"/>
        </w:rPr>
        <w:t xml:space="preserve"> (</w:t>
      </w:r>
      <w:r w:rsidR="00FD7938" w:rsidRPr="0088216A">
        <w:rPr>
          <w:rFonts w:eastAsia="Calibri" w:cs="Times New Roman"/>
          <w:i/>
          <w:sz w:val="22"/>
        </w:rPr>
        <w:t>MK noteikumi Nr.461, 10.pielikuma 6.punkts</w:t>
      </w:r>
      <w:r w:rsidR="00FD7938">
        <w:rPr>
          <w:rFonts w:eastAsia="Calibri" w:cs="Times New Roman"/>
          <w:sz w:val="22"/>
        </w:rPr>
        <w:t>)</w:t>
      </w:r>
    </w:p>
    <w:p w:rsidR="00ED2C9A" w:rsidRPr="00ED2C9A" w:rsidRDefault="00ED2C9A" w:rsidP="00EE2BEC">
      <w:pPr>
        <w:spacing w:after="120" w:line="240" w:lineRule="auto"/>
        <w:ind w:left="765" w:hanging="765"/>
        <w:rPr>
          <w:rFonts w:eastAsia="Times New Roman" w:cs="Times New Roman"/>
          <w:szCs w:val="24"/>
          <w:lang w:eastAsia="lv-LV"/>
        </w:rPr>
      </w:pPr>
      <w:r w:rsidRPr="00ED2C9A">
        <w:rPr>
          <w:rFonts w:eastAsia="Times New Roman" w:cs="Times New Roman"/>
          <w:sz w:val="22"/>
          <w:szCs w:val="24"/>
          <w:lang w:eastAsia="lv-LV"/>
        </w:rPr>
        <w:t xml:space="preserve">* </w:t>
      </w:r>
      <w:r w:rsidRPr="00ED2C9A">
        <w:rPr>
          <w:rFonts w:eastAsia="Times New Roman" w:cs="Times New Roman"/>
          <w:szCs w:val="24"/>
          <w:lang w:eastAsia="lv-LV"/>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B920E0" w:rsidRPr="00ED2C9A" w:rsidTr="004B49CA">
        <w:tc>
          <w:tcPr>
            <w:tcW w:w="709"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B920E0" w:rsidRPr="00ED2C9A" w:rsidRDefault="00B920E0"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B920E0" w:rsidRPr="00ED2C9A" w:rsidRDefault="00B920E0"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B920E0" w:rsidRPr="00ED2C9A" w:rsidRDefault="00B920E0"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B920E0" w:rsidRPr="00ED2C9A" w:rsidTr="004B49CA">
        <w:tc>
          <w:tcPr>
            <w:tcW w:w="709"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B920E0" w:rsidRPr="00ED2C9A" w:rsidRDefault="00B920E0" w:rsidP="00ED2C9A">
            <w:pPr>
              <w:spacing w:after="0" w:line="240" w:lineRule="auto"/>
              <w:jc w:val="center"/>
              <w:rPr>
                <w:rFonts w:eastAsia="Calibri" w:cs="Times New Roman"/>
                <w:b/>
                <w:bCs/>
                <w:sz w:val="20"/>
                <w:szCs w:val="20"/>
              </w:rPr>
            </w:pPr>
          </w:p>
        </w:tc>
      </w:tr>
      <w:tr w:rsidR="00C378B1" w:rsidRPr="00ED2C9A" w:rsidTr="004B49CA">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13.1.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Dabīgā ābolu sula</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D25584">
            <w:pPr>
              <w:spacing w:after="0" w:line="240" w:lineRule="auto"/>
              <w:rPr>
                <w:rFonts w:eastAsia="Times New Roman" w:cs="Times New Roman"/>
                <w:sz w:val="22"/>
              </w:rPr>
            </w:pPr>
            <w:r w:rsidRPr="00ED2C9A">
              <w:rPr>
                <w:rFonts w:eastAsia="Times New Roman" w:cs="Times New Roman"/>
                <w:sz w:val="22"/>
              </w:rPr>
              <w:t xml:space="preserve">100%, saldskāba, nedzidrināta, termiski apstrādāta, patogēnie mikroorganismi un zarnu grupas baktērijas nav pieļaujamas, pelējumu sēnīte un raugu šūnas sulai nav pieļaujamas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3 litri </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litri</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43</w:t>
            </w:r>
            <w:r w:rsidRPr="00ED2C9A">
              <w:rPr>
                <w:rFonts w:eastAsia="Times New Roman" w:cs="Times New Roman"/>
                <w:b/>
                <w:sz w:val="22"/>
              </w:rPr>
              <w:t>0</w:t>
            </w:r>
          </w:p>
        </w:tc>
      </w:tr>
      <w:tr w:rsidR="00C378B1" w:rsidRPr="00ED2C9A" w:rsidTr="00D25584">
        <w:trPr>
          <w:trHeight w:val="195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13.2.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Sulas (dažādas augļu un ogu)</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50-80%, saldas, saldskābas, termiski apstrādātas, patogēnie mikroorganismi un zarnu grupas baktērijas nav pieļaujamas, pelējumu sēnīte un raugu šūnas sulai nav pieļaujamas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1-3 litri </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litri</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2</w:t>
            </w:r>
            <w:r w:rsidRPr="00ED2C9A">
              <w:rPr>
                <w:rFonts w:eastAsia="Times New Roman" w:cs="Times New Roman"/>
                <w:b/>
                <w:sz w:val="22"/>
              </w:rPr>
              <w:t>50</w:t>
            </w:r>
          </w:p>
        </w:tc>
      </w:tr>
      <w:tr w:rsidR="00C378B1" w:rsidRPr="00ED2C9A" w:rsidTr="004B49CA">
        <w:trPr>
          <w:trHeight w:val="479"/>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13.3.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Ievārījums zemeņu</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Cs w:val="24"/>
              </w:rPr>
            </w:pPr>
            <w:r w:rsidRPr="00ED2C9A">
              <w:rPr>
                <w:rFonts w:eastAsia="Times New Roman" w:cs="Times New Roman"/>
                <w:szCs w:val="24"/>
              </w:rPr>
              <w:t xml:space="preserve">Augļu  saturs 40-60 %, pasterizēts, patogēnie mikroorganismi un zarnu grupas baktērijas nav pieļaujamas, pelējumu sēnīte un raugu šūnas pasterizētiem ievārījumiem nav </w:t>
            </w:r>
            <w:r w:rsidRPr="00ED2C9A">
              <w:rPr>
                <w:rFonts w:eastAsia="Times New Roman" w:cs="Times New Roman"/>
                <w:szCs w:val="24"/>
              </w:rPr>
              <w:lastRenderedPageBreak/>
              <w:t>pieļaujamas, ar samazinātu kaloriju daudzumu, salds, ar ogām, viendabīgu konsistenci</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lastRenderedPageBreak/>
              <w:t>1-5 kg</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(vidus-skola)</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 kg (PII)</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11</w:t>
            </w:r>
            <w:r w:rsidRPr="00ED2C9A">
              <w:rPr>
                <w:rFonts w:eastAsia="Times New Roman" w:cs="Times New Roman"/>
                <w:b/>
                <w:sz w:val="22"/>
              </w:rPr>
              <w:t>0</w:t>
            </w:r>
          </w:p>
        </w:tc>
      </w:tr>
      <w:tr w:rsidR="00C378B1" w:rsidRPr="00ED2C9A" w:rsidTr="004B49CA">
        <w:trPr>
          <w:trHeight w:val="479"/>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lastRenderedPageBreak/>
              <w:t>13.4.</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Ievārījums ābolu</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D25584">
            <w:pPr>
              <w:spacing w:after="0" w:line="240" w:lineRule="auto"/>
              <w:rPr>
                <w:rFonts w:eastAsia="Times New Roman" w:cs="Times New Roman"/>
                <w:szCs w:val="24"/>
              </w:rPr>
            </w:pPr>
            <w:r w:rsidRPr="00ED2C9A">
              <w:rPr>
                <w:rFonts w:eastAsia="Times New Roman" w:cs="Times New Roman"/>
                <w:szCs w:val="24"/>
              </w:rPr>
              <w:t>Augļu  saturs 40-60%, pasterizēts, patogēnie mikroorganismi un zarnu grupas baktērijas nav pieļaujamas, pelējumu sēnīte un raugu šūnas pasterizētiem ievārījumiem nav pieļaujamas, ar samazinātu kaloriju daudzumu, salds, ar ogām, viendabīgu konsistenci</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 kg  (vidus-skola)</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 kg (PII)</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8</w:t>
            </w:r>
            <w:r w:rsidRPr="00ED2C9A">
              <w:rPr>
                <w:rFonts w:eastAsia="Times New Roman" w:cs="Times New Roman"/>
                <w:b/>
                <w:sz w:val="22"/>
              </w:rPr>
              <w:t>5</w:t>
            </w:r>
          </w:p>
        </w:tc>
      </w:tr>
    </w:tbl>
    <w:p w:rsidR="00ED2C9A" w:rsidRPr="00D25584" w:rsidRDefault="00ED2C9A" w:rsidP="00ED2C9A">
      <w:pPr>
        <w:spacing w:before="120" w:after="120" w:line="240" w:lineRule="auto"/>
        <w:rPr>
          <w:rFonts w:eastAsia="Times New Roman" w:cs="Times New Roman"/>
          <w:szCs w:val="24"/>
          <w:u w:val="single"/>
          <w:lang w:eastAsia="lv-LV"/>
        </w:rPr>
      </w:pPr>
      <w:r w:rsidRPr="00D25584">
        <w:rPr>
          <w:rFonts w:eastAsia="Times New Roman" w:cs="Times New Roman"/>
          <w:b/>
          <w:szCs w:val="24"/>
          <w:u w:val="single"/>
          <w:lang w:eastAsia="lv-LV"/>
        </w:rPr>
        <w:t>Preču grupa nr.14</w:t>
      </w:r>
      <w:r w:rsidRPr="00D25584">
        <w:rPr>
          <w:rFonts w:eastAsia="Times New Roman" w:cs="Times New Roman"/>
          <w:szCs w:val="24"/>
          <w:u w:val="single"/>
          <w:lang w:eastAsia="lv-LV"/>
        </w:rPr>
        <w:t xml:space="preserve"> </w:t>
      </w:r>
      <w:r w:rsidR="00D25584">
        <w:rPr>
          <w:rFonts w:eastAsia="Times New Roman" w:cs="Times New Roman"/>
          <w:szCs w:val="24"/>
          <w:u w:val="single"/>
          <w:lang w:eastAsia="lv-LV"/>
        </w:rPr>
        <w:t>„</w:t>
      </w:r>
      <w:r w:rsidRPr="00D25584">
        <w:rPr>
          <w:rFonts w:eastAsia="Times New Roman" w:cs="Times New Roman"/>
          <w:szCs w:val="24"/>
          <w:u w:val="single"/>
          <w:lang w:eastAsia="lv-LV"/>
        </w:rPr>
        <w:t>Žāvētie augļi un ogas</w:t>
      </w:r>
      <w:r w:rsidR="00D25584">
        <w:rPr>
          <w:rFonts w:eastAsia="Times New Roman" w:cs="Times New Roman"/>
          <w:szCs w:val="24"/>
          <w:u w:val="single"/>
          <w:lang w:eastAsia="lv-LV"/>
        </w:rPr>
        <w:t>”</w:t>
      </w:r>
      <w:r w:rsidRPr="00D25584">
        <w:rPr>
          <w:rFonts w:eastAsia="Times New Roman" w:cs="Times New Roman"/>
          <w:szCs w:val="24"/>
          <w:lang w:eastAsia="lv-LV"/>
        </w:rPr>
        <w:t>*</w:t>
      </w:r>
    </w:p>
    <w:p w:rsidR="00ED2C9A" w:rsidRPr="00ED2C9A" w:rsidRDefault="00ED2C9A" w:rsidP="00ED2C9A">
      <w:pPr>
        <w:spacing w:before="120"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D25584" w:rsidRPr="00ED2C9A" w:rsidTr="0005189E">
        <w:tc>
          <w:tcPr>
            <w:tcW w:w="709"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D25584" w:rsidRPr="00ED2C9A" w:rsidRDefault="00D25584"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D25584" w:rsidRPr="00ED2C9A" w:rsidRDefault="00D25584"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D25584" w:rsidRPr="00ED2C9A" w:rsidTr="0005189E">
        <w:tc>
          <w:tcPr>
            <w:tcW w:w="709"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Calibri" w:cs="Times New Roman"/>
                <w:b/>
                <w:bCs/>
                <w:sz w:val="20"/>
                <w:szCs w:val="20"/>
              </w:rPr>
            </w:pP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14.1.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Rozīnes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bez kauliņiem, gaišās,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30</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14.2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Žāvētas aprikozes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Bez kauliņiem,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sidRPr="00ED2C9A">
              <w:rPr>
                <w:rFonts w:eastAsia="Times New Roman" w:cs="Times New Roman"/>
                <w:b/>
                <w:sz w:val="22"/>
              </w:rPr>
              <w:t>16</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14.3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Žāvētas plūmes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Bez kauliņiem, nepārkaltētas, vienmērīga lieluma, nesaspiestas,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8</w:t>
            </w:r>
          </w:p>
        </w:tc>
      </w:tr>
    </w:tbl>
    <w:p w:rsidR="00ED2C9A" w:rsidRPr="00D25584" w:rsidRDefault="00ED2C9A" w:rsidP="00ED2C9A">
      <w:pPr>
        <w:spacing w:before="120" w:after="120" w:line="240" w:lineRule="auto"/>
        <w:rPr>
          <w:rFonts w:eastAsia="Times New Roman" w:cs="Times New Roman"/>
          <w:szCs w:val="24"/>
          <w:lang w:eastAsia="lv-LV"/>
        </w:rPr>
      </w:pPr>
      <w:r w:rsidRPr="00D25584">
        <w:rPr>
          <w:rFonts w:eastAsia="Times New Roman" w:cs="Times New Roman"/>
          <w:szCs w:val="24"/>
          <w:lang w:eastAsia="lv-LV"/>
        </w:rPr>
        <w:t xml:space="preserve">3.5. </w:t>
      </w:r>
      <w:r w:rsidRPr="00D25584">
        <w:rPr>
          <w:rFonts w:eastAsia="Times New Roman" w:cs="Times New Roman"/>
          <w:szCs w:val="24"/>
          <w:u w:val="single"/>
          <w:lang w:eastAsia="lv-LV"/>
        </w:rPr>
        <w:t>Daļa Nr.9 „Maize, mīklas izstrādājumi un konditoreja”</w:t>
      </w:r>
    </w:p>
    <w:p w:rsidR="00ED2C9A" w:rsidRPr="00D25584" w:rsidRDefault="00ED2C9A" w:rsidP="00ED2C9A">
      <w:pPr>
        <w:spacing w:before="120" w:after="120" w:line="240" w:lineRule="auto"/>
        <w:rPr>
          <w:rFonts w:eastAsia="Times New Roman" w:cs="Times New Roman"/>
          <w:szCs w:val="24"/>
          <w:u w:val="single"/>
          <w:lang w:eastAsia="lv-LV"/>
        </w:rPr>
      </w:pPr>
      <w:r w:rsidRPr="00D25584">
        <w:rPr>
          <w:rFonts w:eastAsia="Times New Roman" w:cs="Times New Roman"/>
          <w:b/>
          <w:szCs w:val="24"/>
          <w:u w:val="single"/>
          <w:lang w:eastAsia="lv-LV"/>
        </w:rPr>
        <w:t xml:space="preserve">Preču grupa nr.15 </w:t>
      </w:r>
      <w:r w:rsidR="00D25584">
        <w:rPr>
          <w:rFonts w:eastAsia="Times New Roman" w:cs="Times New Roman"/>
          <w:szCs w:val="24"/>
          <w:u w:val="single"/>
          <w:lang w:eastAsia="lv-LV"/>
        </w:rPr>
        <w:t>„</w:t>
      </w:r>
      <w:r w:rsidRPr="00D25584">
        <w:rPr>
          <w:rFonts w:eastAsia="Times New Roman" w:cs="Times New Roman"/>
          <w:szCs w:val="24"/>
          <w:u w:val="single"/>
          <w:lang w:eastAsia="lv-LV"/>
        </w:rPr>
        <w:t>Maize un mīklas izstrādājumi</w:t>
      </w:r>
      <w:r w:rsidR="00D25584">
        <w:rPr>
          <w:rFonts w:eastAsia="Times New Roman" w:cs="Times New Roman"/>
          <w:szCs w:val="24"/>
          <w:u w:val="single"/>
          <w:lang w:eastAsia="lv-LV"/>
        </w:rPr>
        <w:t>”</w:t>
      </w:r>
      <w:r w:rsidRPr="00D25584">
        <w:rPr>
          <w:rFonts w:eastAsia="Times New Roman" w:cs="Times New Roman"/>
          <w:szCs w:val="24"/>
          <w:lang w:eastAsia="lv-LV"/>
        </w:rPr>
        <w:t>*</w:t>
      </w:r>
    </w:p>
    <w:p w:rsidR="00F0450B" w:rsidRPr="00B22C92" w:rsidRDefault="00F0450B" w:rsidP="00F0450B">
      <w:pPr>
        <w:tabs>
          <w:tab w:val="left" w:pos="426"/>
        </w:tabs>
        <w:spacing w:after="120" w:line="240" w:lineRule="auto"/>
        <w:jc w:val="both"/>
        <w:rPr>
          <w:rFonts w:eastAsia="Calibri" w:cs="Times New Roman"/>
          <w:sz w:val="22"/>
        </w:rPr>
      </w:pPr>
      <w:r>
        <w:rPr>
          <w:rFonts w:eastAsia="Calibri" w:cs="Times New Roman"/>
          <w:sz w:val="22"/>
        </w:rPr>
        <w:t>*</w:t>
      </w:r>
      <w:r w:rsidRPr="00B22C92">
        <w:rPr>
          <w:rFonts w:eastAsia="Calibri" w:cs="Times New Roman"/>
          <w:sz w:val="22"/>
        </w:rPr>
        <w:t>Maizes ražošanā izmanto miltus, kuru kvalitātes prasības atbilst šajā pielikumā noteiktajām prasībām, neizmantojot pārtikas piedevas. (</w:t>
      </w:r>
      <w:r w:rsidRPr="00B22C92">
        <w:rPr>
          <w:rFonts w:eastAsia="Calibri" w:cs="Times New Roman"/>
          <w:i/>
          <w:sz w:val="22"/>
        </w:rPr>
        <w:t>M</w:t>
      </w:r>
      <w:r>
        <w:rPr>
          <w:rFonts w:eastAsia="Calibri" w:cs="Times New Roman"/>
          <w:i/>
          <w:sz w:val="22"/>
        </w:rPr>
        <w:t>K</w:t>
      </w:r>
      <w:r w:rsidRPr="00B22C92">
        <w:rPr>
          <w:rFonts w:eastAsia="Calibri" w:cs="Times New Roman"/>
          <w:i/>
          <w:sz w:val="22"/>
        </w:rPr>
        <w:t xml:space="preserve"> noteikum</w:t>
      </w:r>
      <w:r>
        <w:rPr>
          <w:rFonts w:eastAsia="Calibri" w:cs="Times New Roman"/>
          <w:i/>
          <w:sz w:val="22"/>
        </w:rPr>
        <w:t>i</w:t>
      </w:r>
      <w:r w:rsidRPr="00B22C92">
        <w:rPr>
          <w:rFonts w:eastAsia="Calibri" w:cs="Times New Roman"/>
          <w:i/>
          <w:sz w:val="22"/>
        </w:rPr>
        <w:t xml:space="preserve"> Nr.461</w:t>
      </w:r>
      <w:r>
        <w:rPr>
          <w:rFonts w:eastAsia="Calibri" w:cs="Times New Roman"/>
          <w:i/>
          <w:sz w:val="22"/>
        </w:rPr>
        <w:t>,</w:t>
      </w:r>
      <w:r w:rsidRPr="00B22C92">
        <w:rPr>
          <w:rFonts w:eastAsia="Calibri" w:cs="Times New Roman"/>
          <w:i/>
          <w:sz w:val="22"/>
        </w:rPr>
        <w:t xml:space="preserve"> 8.pielikuma 10.punkts</w:t>
      </w:r>
      <w:r w:rsidRPr="00B22C92">
        <w:rPr>
          <w:rFonts w:eastAsia="Calibri" w:cs="Times New Roman"/>
          <w:sz w:val="22"/>
        </w:rPr>
        <w:t xml:space="preserve">) </w:t>
      </w:r>
    </w:p>
    <w:p w:rsidR="00F0450B" w:rsidRPr="00B22C92" w:rsidRDefault="00F0450B" w:rsidP="00F0450B">
      <w:pPr>
        <w:tabs>
          <w:tab w:val="left" w:pos="426"/>
        </w:tabs>
        <w:spacing w:after="120"/>
        <w:jc w:val="both"/>
        <w:rPr>
          <w:rFonts w:eastAsia="Calibri" w:cs="Times New Roman"/>
          <w:sz w:val="22"/>
        </w:rPr>
      </w:pPr>
      <w:r>
        <w:rPr>
          <w:rFonts w:eastAsia="Calibri" w:cs="Times New Roman"/>
          <w:sz w:val="22"/>
        </w:rPr>
        <w:t>*</w:t>
      </w:r>
      <w:r w:rsidRPr="00B22C92">
        <w:rPr>
          <w:rFonts w:eastAsia="Calibri" w:cs="Times New Roman"/>
          <w:sz w:val="22"/>
        </w:rPr>
        <w:t>Rudzu maizes mīklu gatavo ar dabīgo ieraugu. (</w:t>
      </w:r>
      <w:r w:rsidRPr="00B22C92">
        <w:rPr>
          <w:rFonts w:eastAsia="Calibri" w:cs="Times New Roman"/>
          <w:i/>
          <w:sz w:val="22"/>
        </w:rPr>
        <w:t>M</w:t>
      </w:r>
      <w:r>
        <w:rPr>
          <w:rFonts w:eastAsia="Calibri" w:cs="Times New Roman"/>
          <w:i/>
          <w:sz w:val="22"/>
        </w:rPr>
        <w:t>K</w:t>
      </w:r>
      <w:r w:rsidRPr="00B22C92">
        <w:rPr>
          <w:rFonts w:eastAsia="Calibri" w:cs="Times New Roman"/>
          <w:i/>
          <w:sz w:val="22"/>
        </w:rPr>
        <w:t xml:space="preserve"> noteikum</w:t>
      </w:r>
      <w:r>
        <w:rPr>
          <w:rFonts w:eastAsia="Calibri" w:cs="Times New Roman"/>
          <w:i/>
          <w:sz w:val="22"/>
        </w:rPr>
        <w:t>i</w:t>
      </w:r>
      <w:r w:rsidRPr="00B22C92">
        <w:rPr>
          <w:rFonts w:eastAsia="Calibri" w:cs="Times New Roman"/>
          <w:i/>
          <w:sz w:val="22"/>
        </w:rPr>
        <w:t xml:space="preserve"> Nr.461</w:t>
      </w:r>
      <w:r>
        <w:rPr>
          <w:rFonts w:eastAsia="Calibri" w:cs="Times New Roman"/>
          <w:i/>
          <w:sz w:val="22"/>
        </w:rPr>
        <w:t xml:space="preserve">, </w:t>
      </w:r>
      <w:r w:rsidRPr="00B22C92">
        <w:rPr>
          <w:rFonts w:eastAsia="Calibri" w:cs="Times New Roman"/>
          <w:i/>
          <w:sz w:val="22"/>
        </w:rPr>
        <w:t>8.pielikuma 11.punkts</w:t>
      </w:r>
      <w:r w:rsidRPr="00B22C92">
        <w:rPr>
          <w:rFonts w:eastAsia="Calibri" w:cs="Times New Roman"/>
          <w:sz w:val="22"/>
        </w:rPr>
        <w:t xml:space="preserve">) </w:t>
      </w:r>
    </w:p>
    <w:p w:rsidR="00F0450B" w:rsidRDefault="00F0450B" w:rsidP="00F0450B">
      <w:pPr>
        <w:tabs>
          <w:tab w:val="left" w:pos="426"/>
        </w:tabs>
        <w:spacing w:after="0" w:line="240" w:lineRule="auto"/>
        <w:ind w:left="142" w:hanging="142"/>
        <w:jc w:val="both"/>
        <w:rPr>
          <w:sz w:val="22"/>
        </w:rPr>
      </w:pPr>
      <w:r>
        <w:rPr>
          <w:rFonts w:eastAsia="Calibri" w:cs="Times New Roman"/>
          <w:sz w:val="22"/>
        </w:rPr>
        <w:t>*</w:t>
      </w:r>
      <w:r w:rsidRPr="004A6F86">
        <w:rPr>
          <w:rFonts w:eastAsia="Calibri" w:cs="Times New Roman"/>
          <w:sz w:val="22"/>
        </w:rPr>
        <w:t>Sāls saturs maizei nepārsniedz 1,25 g uz 100 g produkta. (</w:t>
      </w:r>
      <w:r w:rsidRPr="004A6F86">
        <w:rPr>
          <w:rFonts w:eastAsia="Calibri" w:cs="Times New Roman"/>
          <w:i/>
          <w:sz w:val="22"/>
        </w:rPr>
        <w:t>M</w:t>
      </w:r>
      <w:r>
        <w:rPr>
          <w:rFonts w:eastAsia="Calibri" w:cs="Times New Roman"/>
          <w:i/>
          <w:sz w:val="22"/>
        </w:rPr>
        <w:t>K</w:t>
      </w:r>
      <w:r w:rsidRPr="004A6F86">
        <w:rPr>
          <w:rFonts w:eastAsia="Calibri" w:cs="Times New Roman"/>
          <w:i/>
          <w:sz w:val="22"/>
        </w:rPr>
        <w:t xml:space="preserve"> noteikum</w:t>
      </w:r>
      <w:r>
        <w:rPr>
          <w:rFonts w:eastAsia="Calibri" w:cs="Times New Roman"/>
          <w:i/>
          <w:sz w:val="22"/>
        </w:rPr>
        <w:t>i</w:t>
      </w:r>
      <w:r w:rsidRPr="004A6F86">
        <w:rPr>
          <w:rFonts w:eastAsia="Calibri" w:cs="Times New Roman"/>
          <w:i/>
          <w:sz w:val="22"/>
        </w:rPr>
        <w:t xml:space="preserve"> Nr.461</w:t>
      </w:r>
      <w:r>
        <w:rPr>
          <w:rFonts w:eastAsia="Calibri" w:cs="Times New Roman"/>
          <w:i/>
          <w:sz w:val="22"/>
        </w:rPr>
        <w:t>,</w:t>
      </w:r>
      <w:r w:rsidRPr="004A6F86">
        <w:rPr>
          <w:rFonts w:eastAsia="Calibri" w:cs="Times New Roman"/>
          <w:i/>
          <w:sz w:val="22"/>
        </w:rPr>
        <w:t xml:space="preserve"> 8.pielikuma 12.punkts</w:t>
      </w:r>
      <w:r w:rsidRPr="004A6F86">
        <w:rPr>
          <w:rFonts w:eastAsia="Calibri" w:cs="Times New Roman"/>
          <w:sz w:val="22"/>
        </w:rPr>
        <w:t xml:space="preserve">) </w:t>
      </w:r>
    </w:p>
    <w:p w:rsidR="00F0450B" w:rsidRDefault="00F0450B" w:rsidP="00F0450B">
      <w:pPr>
        <w:tabs>
          <w:tab w:val="left" w:pos="426"/>
        </w:tabs>
        <w:spacing w:after="0" w:line="240" w:lineRule="auto"/>
        <w:ind w:left="142" w:hanging="142"/>
        <w:jc w:val="both"/>
        <w:rPr>
          <w:sz w:val="22"/>
        </w:rPr>
      </w:pPr>
    </w:p>
    <w:p w:rsidR="00F0450B" w:rsidRDefault="00F0450B" w:rsidP="00F0450B">
      <w:pPr>
        <w:tabs>
          <w:tab w:val="left" w:pos="426"/>
        </w:tabs>
        <w:spacing w:after="0" w:line="240" w:lineRule="auto"/>
        <w:ind w:left="142" w:hanging="142"/>
        <w:jc w:val="both"/>
        <w:rPr>
          <w:sz w:val="22"/>
        </w:rPr>
      </w:pPr>
    </w:p>
    <w:p w:rsidR="00F0450B" w:rsidRDefault="00F0450B" w:rsidP="00F0450B">
      <w:pPr>
        <w:tabs>
          <w:tab w:val="left" w:pos="426"/>
        </w:tabs>
        <w:spacing w:after="0" w:line="240" w:lineRule="auto"/>
        <w:ind w:left="142" w:hanging="142"/>
        <w:jc w:val="both"/>
        <w:rPr>
          <w:sz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D25584" w:rsidRPr="00ED2C9A" w:rsidTr="0005189E">
        <w:tc>
          <w:tcPr>
            <w:tcW w:w="709"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lastRenderedPageBreak/>
              <w:t>Nr.</w:t>
            </w:r>
          </w:p>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D25584" w:rsidRPr="00ED2C9A" w:rsidRDefault="00D25584"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D25584" w:rsidRPr="00ED2C9A" w:rsidRDefault="00D25584"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D25584" w:rsidRPr="00ED2C9A" w:rsidTr="0005189E">
        <w:tc>
          <w:tcPr>
            <w:tcW w:w="709"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Calibri" w:cs="Times New Roman"/>
                <w:b/>
                <w:bCs/>
                <w:sz w:val="20"/>
                <w:szCs w:val="20"/>
              </w:rPr>
            </w:pPr>
          </w:p>
        </w:tc>
      </w:tr>
      <w:tr w:rsidR="00C378B1" w:rsidRPr="00ED2C9A" w:rsidTr="00D25584">
        <w:trPr>
          <w:trHeight w:val="93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Formas maize (veidņu)</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griezta vienādās šķēlēs, ar vienmērīgu porainību, ar plānu,  nesadegušu garoziņu</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0,5-0,7 kg </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0,5kg (PII)</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p>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118</w:t>
            </w:r>
            <w:r w:rsidRPr="00ED2C9A">
              <w:rPr>
                <w:rFonts w:eastAsia="Times New Roman" w:cs="Times New Roman"/>
                <w:b/>
                <w:sz w:val="22"/>
              </w:rPr>
              <w:t>0</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Kviešu baltmaize</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highlight w:val="yellow"/>
              </w:rPr>
            </w:pPr>
            <w:r w:rsidRPr="00ED2C9A">
              <w:rPr>
                <w:rFonts w:eastAsia="Times New Roman" w:cs="Times New Roman"/>
                <w:sz w:val="22"/>
              </w:rPr>
              <w:t xml:space="preserve">a/l kviešu milti , mīkstuma mitrums ne vairāk kā 45%,  mīkstuma skābums ne vairāk kā 4 grādos, griezta vienmērīgās šķēlēs, ar vienmērīgu porainību, ar plānu, nesadegušu garoziņu, klaipiņš ar rieviņām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0,3-0,5 kg </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0,280 (PII)</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580</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Saldskābā maize</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Calibri" w:cs="Times New Roman"/>
                <w:color w:val="000000"/>
              </w:rPr>
              <w:t xml:space="preserve">A/l, sagriezta, </w:t>
            </w:r>
            <w:r w:rsidRPr="00ED2C9A">
              <w:rPr>
                <w:rFonts w:eastAsia="Times New Roman" w:cs="Times New Roman"/>
                <w:sz w:val="22"/>
              </w:rPr>
              <w:t xml:space="preserve">ar plānu, nesadegušu garoziņu, </w:t>
            </w:r>
            <w:r w:rsidRPr="00ED2C9A">
              <w:rPr>
                <w:rFonts w:eastAsia="Calibri" w:cs="Times New Roman"/>
                <w:color w:val="000000"/>
              </w:rPr>
              <w:t>polietilēna iepakojumā, svaiga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0.5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3</w:t>
            </w:r>
            <w:r w:rsidRPr="00ED2C9A">
              <w:rPr>
                <w:rFonts w:eastAsia="Times New Roman" w:cs="Times New Roman"/>
                <w:b/>
                <w:sz w:val="22"/>
              </w:rPr>
              <w:t>0</w:t>
            </w:r>
          </w:p>
        </w:tc>
      </w:tr>
      <w:tr w:rsidR="00D25584" w:rsidRPr="00ED2C9A" w:rsidTr="0005189E">
        <w:tc>
          <w:tcPr>
            <w:tcW w:w="9214" w:type="dxa"/>
            <w:gridSpan w:val="6"/>
            <w:tcBorders>
              <w:top w:val="single" w:sz="4" w:space="0" w:color="auto"/>
              <w:left w:val="single" w:sz="4" w:space="0" w:color="auto"/>
              <w:bottom w:val="single" w:sz="4" w:space="0" w:color="auto"/>
              <w:right w:val="single" w:sz="4" w:space="0" w:color="auto"/>
            </w:tcBorders>
          </w:tcPr>
          <w:p w:rsidR="00D25584" w:rsidRPr="00ED2C9A" w:rsidRDefault="00D25584" w:rsidP="00D25584">
            <w:pPr>
              <w:spacing w:after="0" w:line="240" w:lineRule="auto"/>
              <w:jc w:val="center"/>
              <w:rPr>
                <w:rFonts w:eastAsia="Times New Roman" w:cs="Times New Roman"/>
                <w:b/>
                <w:sz w:val="22"/>
              </w:rPr>
            </w:pPr>
            <w:r w:rsidRPr="00ED2C9A">
              <w:rPr>
                <w:rFonts w:eastAsia="Times New Roman" w:cs="Times New Roman"/>
                <w:b/>
                <w:sz w:val="22"/>
              </w:rPr>
              <w:t>Mīklas izstrādājumi</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15.4.</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Smalkmaizīte, pīrādziņi, rauši, </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(bez </w:t>
            </w:r>
            <w:proofErr w:type="spellStart"/>
            <w:r w:rsidRPr="00ED2C9A">
              <w:rPr>
                <w:rFonts w:eastAsia="Times New Roman" w:cs="Times New Roman"/>
                <w:sz w:val="20"/>
                <w:szCs w:val="20"/>
              </w:rPr>
              <w:t>hidrodenētiem</w:t>
            </w:r>
            <w:proofErr w:type="spellEnd"/>
          </w:p>
          <w:p w:rsidR="00D25584"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taukiem, garšas </w:t>
            </w:r>
            <w:r w:rsidR="00D25584" w:rsidRPr="00ED2C9A">
              <w:rPr>
                <w:rFonts w:eastAsia="Times New Roman" w:cs="Times New Roman"/>
                <w:sz w:val="20"/>
                <w:szCs w:val="20"/>
              </w:rPr>
              <w:t>pastiprinātājiem</w:t>
            </w:r>
            <w:r w:rsidRPr="00ED2C9A">
              <w:rPr>
                <w:rFonts w:eastAsia="Times New Roman" w:cs="Times New Roman"/>
                <w:sz w:val="20"/>
                <w:szCs w:val="20"/>
              </w:rPr>
              <w:t xml:space="preserve"> </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(E620-E650),</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2552" w:type="dxa"/>
            <w:tcBorders>
              <w:top w:val="single" w:sz="4" w:space="0" w:color="auto"/>
              <w:left w:val="single" w:sz="4" w:space="0" w:color="auto"/>
              <w:bottom w:val="single" w:sz="4" w:space="0" w:color="auto"/>
              <w:right w:val="single" w:sz="4" w:space="0" w:color="auto"/>
            </w:tcBorders>
          </w:tcPr>
          <w:p w:rsidR="00D25584" w:rsidRDefault="00C378B1" w:rsidP="00ED2C9A">
            <w:pPr>
              <w:spacing w:after="0" w:line="240" w:lineRule="auto"/>
              <w:rPr>
                <w:rFonts w:eastAsia="Times New Roman" w:cs="Times New Roman"/>
                <w:sz w:val="22"/>
              </w:rPr>
            </w:pPr>
            <w:r w:rsidRPr="00ED2C9A">
              <w:rPr>
                <w:rFonts w:eastAsia="Times New Roman" w:cs="Times New Roman"/>
                <w:sz w:val="22"/>
              </w:rPr>
              <w:t xml:space="preserve">mīklas masa no a/l kviešu miltiem (pildījums </w:t>
            </w:r>
            <w:r w:rsidR="00D25584">
              <w:rPr>
                <w:rFonts w:eastAsia="Times New Roman" w:cs="Times New Roman"/>
                <w:sz w:val="22"/>
              </w:rPr>
              <w:t>–</w:t>
            </w:r>
            <w:r w:rsidRPr="00ED2C9A">
              <w:rPr>
                <w:rFonts w:eastAsia="Times New Roman" w:cs="Times New Roman"/>
                <w:sz w:val="22"/>
              </w:rPr>
              <w:t xml:space="preserve"> </w:t>
            </w:r>
          </w:p>
          <w:p w:rsidR="00C378B1" w:rsidRPr="00ED2C9A" w:rsidRDefault="00C378B1" w:rsidP="00D25584">
            <w:pPr>
              <w:spacing w:after="0" w:line="240" w:lineRule="auto"/>
              <w:rPr>
                <w:rFonts w:eastAsia="Times New Roman" w:cs="Times New Roman"/>
                <w:sz w:val="22"/>
              </w:rPr>
            </w:pPr>
            <w:r w:rsidRPr="00ED2C9A">
              <w:rPr>
                <w:rFonts w:eastAsia="Times New Roman" w:cs="Times New Roman"/>
                <w:sz w:val="22"/>
              </w:rPr>
              <w:t>50% griezts kūpināts speķis/augļi, rozīnes/marmelāde)</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 1 gab.</w:t>
            </w:r>
          </w:p>
          <w:p w:rsidR="00D25584" w:rsidRDefault="00C378B1" w:rsidP="00ED2C9A">
            <w:pPr>
              <w:spacing w:after="0" w:line="240" w:lineRule="auto"/>
              <w:rPr>
                <w:rFonts w:eastAsia="Times New Roman" w:cs="Times New Roman"/>
                <w:sz w:val="22"/>
              </w:rPr>
            </w:pPr>
            <w:r w:rsidRPr="00ED2C9A">
              <w:rPr>
                <w:rFonts w:eastAsia="Times New Roman" w:cs="Times New Roman"/>
                <w:sz w:val="22"/>
              </w:rPr>
              <w:t>0,04-</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0,06 kg </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gab.</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507</w:t>
            </w:r>
            <w:r w:rsidRPr="00ED2C9A">
              <w:rPr>
                <w:rFonts w:eastAsia="Times New Roman" w:cs="Times New Roman"/>
                <w:b/>
                <w:sz w:val="22"/>
              </w:rPr>
              <w:t>0</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15.5</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Kliņģeris</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(bez </w:t>
            </w:r>
            <w:proofErr w:type="spellStart"/>
            <w:r w:rsidRPr="00ED2C9A">
              <w:rPr>
                <w:rFonts w:eastAsia="Times New Roman" w:cs="Times New Roman"/>
                <w:sz w:val="20"/>
                <w:szCs w:val="20"/>
              </w:rPr>
              <w:t>hidrodenētiem</w:t>
            </w:r>
            <w:proofErr w:type="spellEnd"/>
          </w:p>
          <w:p w:rsidR="00D25584"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taukiem, garšas </w:t>
            </w:r>
            <w:r w:rsidR="00D25584" w:rsidRPr="00ED2C9A">
              <w:rPr>
                <w:rFonts w:eastAsia="Times New Roman" w:cs="Times New Roman"/>
                <w:sz w:val="20"/>
                <w:szCs w:val="20"/>
              </w:rPr>
              <w:t>pastiprinātājiem</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(E620-E650),</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Mīklas masa no a/l miltiem, rauga mīkla ar žāvētiem augļiem, bez pārtikas piedevām</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1,5-3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50</w:t>
            </w:r>
          </w:p>
        </w:tc>
      </w:tr>
      <w:tr w:rsidR="00C378B1" w:rsidRPr="00ED2C9A" w:rsidTr="00D25584">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15.6.</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Tortes </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(bez </w:t>
            </w:r>
            <w:proofErr w:type="spellStart"/>
            <w:r w:rsidRPr="00ED2C9A">
              <w:rPr>
                <w:rFonts w:eastAsia="Times New Roman" w:cs="Times New Roman"/>
                <w:sz w:val="20"/>
                <w:szCs w:val="20"/>
              </w:rPr>
              <w:t>hidrodenētiem</w:t>
            </w:r>
            <w:proofErr w:type="spellEnd"/>
          </w:p>
          <w:p w:rsidR="00D25584"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 xml:space="preserve">taukiem, garšas </w:t>
            </w:r>
            <w:r w:rsidR="00D25584" w:rsidRPr="00ED2C9A">
              <w:rPr>
                <w:rFonts w:eastAsia="Times New Roman" w:cs="Times New Roman"/>
                <w:sz w:val="20"/>
                <w:szCs w:val="20"/>
              </w:rPr>
              <w:t>pastiprinātājiem</w:t>
            </w:r>
          </w:p>
          <w:p w:rsidR="00C378B1" w:rsidRPr="00ED2C9A" w:rsidRDefault="00C378B1" w:rsidP="00ED2C9A">
            <w:pPr>
              <w:spacing w:after="0" w:line="240" w:lineRule="auto"/>
              <w:rPr>
                <w:rFonts w:eastAsia="Times New Roman" w:cs="Times New Roman"/>
                <w:sz w:val="20"/>
                <w:szCs w:val="20"/>
              </w:rPr>
            </w:pPr>
            <w:r w:rsidRPr="00ED2C9A">
              <w:rPr>
                <w:rFonts w:eastAsia="Times New Roman" w:cs="Times New Roman"/>
                <w:sz w:val="20"/>
                <w:szCs w:val="20"/>
              </w:rPr>
              <w:t>(E620-E650),</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0"/>
                <w:szCs w:val="20"/>
              </w:rPr>
              <w:t>krāsvielām)</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72334C" w:rsidP="00ED2C9A">
            <w:pPr>
              <w:spacing w:after="0" w:line="240" w:lineRule="auto"/>
              <w:rPr>
                <w:rFonts w:eastAsia="Times New Roman" w:cs="Times New Roman"/>
                <w:sz w:val="22"/>
              </w:rPr>
            </w:pPr>
            <w:r>
              <w:rPr>
                <w:rFonts w:eastAsia="Times New Roman" w:cs="Times New Roman"/>
                <w:sz w:val="22"/>
              </w:rPr>
              <w:t>s</w:t>
            </w:r>
            <w:r w:rsidR="00C378B1" w:rsidRPr="00ED2C9A">
              <w:rPr>
                <w:rFonts w:eastAsia="Times New Roman" w:cs="Times New Roman"/>
                <w:sz w:val="22"/>
              </w:rPr>
              <w:t>vaigas</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0,5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roofErr w:type="spellStart"/>
            <w:r w:rsidRPr="00ED2C9A">
              <w:rPr>
                <w:rFonts w:eastAsia="Times New Roman" w:cs="Times New Roman"/>
                <w:sz w:val="22"/>
              </w:rPr>
              <w:t>gb</w:t>
            </w:r>
            <w:proofErr w:type="spellEnd"/>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sidRPr="00ED2C9A">
              <w:rPr>
                <w:rFonts w:eastAsia="Times New Roman" w:cs="Times New Roman"/>
                <w:b/>
                <w:sz w:val="22"/>
              </w:rPr>
              <w:t>32</w:t>
            </w:r>
          </w:p>
        </w:tc>
      </w:tr>
    </w:tbl>
    <w:p w:rsidR="00ED2C9A" w:rsidRPr="00D25584" w:rsidRDefault="00ED2C9A" w:rsidP="00ED2C9A">
      <w:pPr>
        <w:spacing w:before="120" w:after="120" w:line="240" w:lineRule="auto"/>
        <w:rPr>
          <w:rFonts w:eastAsia="Times New Roman" w:cs="Times New Roman"/>
          <w:szCs w:val="24"/>
          <w:u w:val="single"/>
          <w:lang w:eastAsia="lv-LV"/>
        </w:rPr>
      </w:pPr>
      <w:r w:rsidRPr="00D25584">
        <w:rPr>
          <w:rFonts w:eastAsia="Times New Roman" w:cs="Times New Roman"/>
          <w:b/>
          <w:szCs w:val="24"/>
          <w:u w:val="single"/>
          <w:lang w:eastAsia="lv-LV"/>
        </w:rPr>
        <w:t>Preču grupa nr. 16</w:t>
      </w:r>
      <w:r w:rsidRPr="00D25584">
        <w:rPr>
          <w:rFonts w:eastAsia="Times New Roman" w:cs="Times New Roman"/>
          <w:szCs w:val="24"/>
          <w:u w:val="single"/>
          <w:lang w:eastAsia="lv-LV"/>
        </w:rPr>
        <w:t xml:space="preserve"> </w:t>
      </w:r>
      <w:r w:rsidR="00D25584">
        <w:rPr>
          <w:rFonts w:eastAsia="Times New Roman" w:cs="Times New Roman"/>
          <w:szCs w:val="24"/>
          <w:u w:val="single"/>
          <w:lang w:eastAsia="lv-LV"/>
        </w:rPr>
        <w:t>„Konditoreja”</w:t>
      </w:r>
      <w:r w:rsidRPr="00D25584">
        <w:rPr>
          <w:rFonts w:eastAsia="Times New Roman" w:cs="Times New Roman"/>
          <w:szCs w:val="24"/>
          <w:lang w:eastAsia="lv-LV"/>
        </w:rPr>
        <w:t>*</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410"/>
        <w:gridCol w:w="1276"/>
        <w:gridCol w:w="1276"/>
        <w:gridCol w:w="1417"/>
      </w:tblGrid>
      <w:tr w:rsidR="00D25584" w:rsidRPr="00ED2C9A" w:rsidTr="00C72B3C">
        <w:tc>
          <w:tcPr>
            <w:tcW w:w="709"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410"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27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D25584" w:rsidRPr="00ED2C9A" w:rsidRDefault="00D25584"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D25584" w:rsidRPr="00ED2C9A" w:rsidRDefault="00D25584"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D25584" w:rsidRPr="00ED2C9A" w:rsidRDefault="00D25584"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D25584" w:rsidRPr="00ED2C9A" w:rsidTr="00C72B3C">
        <w:tc>
          <w:tcPr>
            <w:tcW w:w="709"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0"/>
                <w:szCs w:val="20"/>
              </w:rPr>
            </w:pPr>
          </w:p>
        </w:tc>
        <w:tc>
          <w:tcPr>
            <w:tcW w:w="212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0"/>
                <w:szCs w:val="20"/>
              </w:rPr>
            </w:pPr>
          </w:p>
        </w:tc>
        <w:tc>
          <w:tcPr>
            <w:tcW w:w="2410"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Times New Roman" w:cs="Times New Roman"/>
                <w:b/>
                <w:sz w:val="20"/>
                <w:szCs w:val="20"/>
              </w:rPr>
            </w:pPr>
          </w:p>
        </w:tc>
        <w:tc>
          <w:tcPr>
            <w:tcW w:w="1417" w:type="dxa"/>
            <w:vMerge/>
            <w:tcBorders>
              <w:left w:val="single" w:sz="4" w:space="0" w:color="auto"/>
              <w:bottom w:val="single" w:sz="4" w:space="0" w:color="auto"/>
              <w:right w:val="single" w:sz="4" w:space="0" w:color="auto"/>
            </w:tcBorders>
          </w:tcPr>
          <w:p w:rsidR="00D25584" w:rsidRPr="00ED2C9A" w:rsidRDefault="00D25584" w:rsidP="00ED2C9A">
            <w:pPr>
              <w:spacing w:after="0" w:line="240" w:lineRule="auto"/>
              <w:jc w:val="center"/>
              <w:rPr>
                <w:rFonts w:eastAsia="Calibri" w:cs="Times New Roman"/>
                <w:b/>
                <w:bCs/>
                <w:sz w:val="20"/>
                <w:szCs w:val="20"/>
              </w:rPr>
            </w:pPr>
          </w:p>
        </w:tc>
      </w:tr>
      <w:tr w:rsidR="00C378B1" w:rsidRPr="00ED2C9A" w:rsidTr="00C72B3C">
        <w:trPr>
          <w:trHeight w:val="1425"/>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16.1.</w:t>
            </w:r>
          </w:p>
        </w:tc>
        <w:tc>
          <w:tcPr>
            <w:tcW w:w="2126" w:type="dxa"/>
            <w:tcBorders>
              <w:top w:val="single" w:sz="4" w:space="0" w:color="auto"/>
              <w:left w:val="single" w:sz="4" w:space="0" w:color="auto"/>
              <w:bottom w:val="single" w:sz="4" w:space="0" w:color="auto"/>
              <w:right w:val="single" w:sz="4" w:space="0" w:color="auto"/>
            </w:tcBorders>
          </w:tcPr>
          <w:p w:rsidR="00C378B1" w:rsidRDefault="00C378B1" w:rsidP="00ED2C9A">
            <w:pPr>
              <w:spacing w:after="0" w:line="240" w:lineRule="auto"/>
              <w:rPr>
                <w:rFonts w:eastAsia="Times New Roman" w:cs="Times New Roman"/>
                <w:sz w:val="22"/>
              </w:rPr>
            </w:pPr>
            <w:r w:rsidRPr="00ED2C9A">
              <w:rPr>
                <w:rFonts w:eastAsia="Times New Roman" w:cs="Times New Roman"/>
                <w:sz w:val="22"/>
              </w:rPr>
              <w:t xml:space="preserve">Cepumi </w:t>
            </w:r>
          </w:p>
          <w:p w:rsidR="00C378B1" w:rsidRPr="00ED2C9A" w:rsidRDefault="00C378B1" w:rsidP="00610F46">
            <w:pPr>
              <w:spacing w:after="0" w:line="240" w:lineRule="auto"/>
              <w:rPr>
                <w:rFonts w:eastAsia="Times New Roman" w:cs="Times New Roman"/>
                <w:sz w:val="20"/>
                <w:szCs w:val="20"/>
              </w:rPr>
            </w:pPr>
            <w:r w:rsidRPr="00ED2C9A">
              <w:rPr>
                <w:rFonts w:eastAsia="Times New Roman" w:cs="Times New Roman"/>
                <w:sz w:val="20"/>
                <w:szCs w:val="20"/>
              </w:rPr>
              <w:t xml:space="preserve">(bez </w:t>
            </w:r>
            <w:proofErr w:type="spellStart"/>
            <w:r w:rsidRPr="00ED2C9A">
              <w:rPr>
                <w:rFonts w:eastAsia="Times New Roman" w:cs="Times New Roman"/>
                <w:sz w:val="20"/>
                <w:szCs w:val="20"/>
              </w:rPr>
              <w:t>hidrodenētiem</w:t>
            </w:r>
            <w:proofErr w:type="spellEnd"/>
          </w:p>
          <w:p w:rsidR="00D25584" w:rsidRDefault="00C378B1" w:rsidP="00610F46">
            <w:pPr>
              <w:spacing w:after="0" w:line="240" w:lineRule="auto"/>
              <w:rPr>
                <w:rFonts w:eastAsia="Times New Roman" w:cs="Times New Roman"/>
                <w:sz w:val="20"/>
                <w:szCs w:val="20"/>
              </w:rPr>
            </w:pPr>
            <w:r w:rsidRPr="00ED2C9A">
              <w:rPr>
                <w:rFonts w:eastAsia="Times New Roman" w:cs="Times New Roman"/>
                <w:sz w:val="20"/>
                <w:szCs w:val="20"/>
              </w:rPr>
              <w:t xml:space="preserve">taukiem, garšas </w:t>
            </w:r>
            <w:r w:rsidR="00D25584" w:rsidRPr="00ED2C9A">
              <w:rPr>
                <w:rFonts w:eastAsia="Times New Roman" w:cs="Times New Roman"/>
                <w:sz w:val="20"/>
                <w:szCs w:val="20"/>
              </w:rPr>
              <w:t>pastiprinātājiem</w:t>
            </w:r>
          </w:p>
          <w:p w:rsidR="00C378B1" w:rsidRPr="00ED2C9A" w:rsidRDefault="00C378B1" w:rsidP="00610F46">
            <w:pPr>
              <w:spacing w:after="0" w:line="240" w:lineRule="auto"/>
              <w:rPr>
                <w:rFonts w:eastAsia="Times New Roman" w:cs="Times New Roman"/>
                <w:sz w:val="20"/>
                <w:szCs w:val="20"/>
              </w:rPr>
            </w:pPr>
            <w:r w:rsidRPr="00ED2C9A">
              <w:rPr>
                <w:rFonts w:eastAsia="Times New Roman" w:cs="Times New Roman"/>
                <w:sz w:val="20"/>
                <w:szCs w:val="20"/>
              </w:rPr>
              <w:t>(E620-E650),</w:t>
            </w:r>
          </w:p>
          <w:p w:rsidR="00C378B1" w:rsidRPr="00ED2C9A" w:rsidRDefault="00C378B1" w:rsidP="00610F46">
            <w:pPr>
              <w:spacing w:after="0" w:line="240" w:lineRule="auto"/>
              <w:rPr>
                <w:rFonts w:eastAsia="Times New Roman" w:cs="Times New Roman"/>
                <w:sz w:val="22"/>
              </w:rPr>
            </w:pPr>
            <w:r w:rsidRPr="00ED2C9A">
              <w:rPr>
                <w:rFonts w:eastAsia="Times New Roman" w:cs="Times New Roman"/>
                <w:sz w:val="20"/>
                <w:szCs w:val="20"/>
              </w:rPr>
              <w:t>krāsvielām)</w:t>
            </w:r>
          </w:p>
        </w:tc>
        <w:tc>
          <w:tcPr>
            <w:tcW w:w="2410" w:type="dxa"/>
            <w:tcBorders>
              <w:top w:val="single" w:sz="4" w:space="0" w:color="auto"/>
              <w:left w:val="single" w:sz="4" w:space="0" w:color="auto"/>
              <w:bottom w:val="single" w:sz="4" w:space="0" w:color="auto"/>
              <w:right w:val="single" w:sz="4" w:space="0" w:color="auto"/>
            </w:tcBorders>
          </w:tcPr>
          <w:p w:rsidR="00D25584" w:rsidRDefault="00C378B1" w:rsidP="00ED2C9A">
            <w:pPr>
              <w:spacing w:after="0" w:line="240" w:lineRule="auto"/>
              <w:rPr>
                <w:rFonts w:eastAsia="Times New Roman" w:cs="Times New Roman"/>
                <w:sz w:val="22"/>
              </w:rPr>
            </w:pPr>
            <w:r w:rsidRPr="00ED2C9A">
              <w:rPr>
                <w:rFonts w:eastAsia="Times New Roman" w:cs="Times New Roman"/>
                <w:sz w:val="22"/>
              </w:rPr>
              <w:t xml:space="preserve">kantaini, veseli, nesalūzuši, saldi, ar vai bez šokolādes glazūras, viegli kožami,1 gab. </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5-6 cm, svars 9-12 g </w:t>
            </w:r>
          </w:p>
          <w:p w:rsidR="00C378B1" w:rsidRPr="00ED2C9A" w:rsidRDefault="00C378B1" w:rsidP="00ED2C9A">
            <w:pPr>
              <w:spacing w:after="0" w:line="240" w:lineRule="auto"/>
              <w:rPr>
                <w:rFonts w:eastAsia="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svara,</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3-5 kg (v</w:t>
            </w:r>
            <w:r w:rsidR="00D25584">
              <w:rPr>
                <w:rFonts w:eastAsia="Times New Roman" w:cs="Times New Roman"/>
                <w:sz w:val="22"/>
              </w:rPr>
              <w:t>/</w:t>
            </w:r>
            <w:r w:rsidRPr="00ED2C9A">
              <w:rPr>
                <w:rFonts w:eastAsia="Times New Roman" w:cs="Times New Roman"/>
                <w:sz w:val="22"/>
              </w:rPr>
              <w:t>skola)</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2-3 kg (PII)</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b/>
                <w:sz w:val="22"/>
              </w:rPr>
            </w:pPr>
            <w:r>
              <w:rPr>
                <w:rFonts w:eastAsia="Times New Roman" w:cs="Times New Roman"/>
                <w:b/>
                <w:sz w:val="22"/>
              </w:rPr>
              <w:t>130</w:t>
            </w:r>
          </w:p>
        </w:tc>
      </w:tr>
      <w:tr w:rsidR="00C378B1" w:rsidRPr="00ED2C9A" w:rsidTr="00C72B3C">
        <w:trPr>
          <w:trHeight w:val="69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16.2.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Cepumi paciņās</w:t>
            </w:r>
          </w:p>
        </w:tc>
        <w:tc>
          <w:tcPr>
            <w:tcW w:w="2410"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Veseli, nesalūzuši, saldi, ar vai bez šokolādes </w:t>
            </w:r>
            <w:r w:rsidRPr="00ED2C9A">
              <w:rPr>
                <w:rFonts w:eastAsia="Times New Roman" w:cs="Times New Roman"/>
                <w:sz w:val="22"/>
              </w:rPr>
              <w:lastRenderedPageBreak/>
              <w:t xml:space="preserve">glazūras, viegli kožami </w:t>
            </w:r>
          </w:p>
        </w:tc>
        <w:tc>
          <w:tcPr>
            <w:tcW w:w="1276" w:type="dxa"/>
            <w:tcBorders>
              <w:top w:val="single" w:sz="4" w:space="0" w:color="auto"/>
              <w:left w:val="single" w:sz="4" w:space="0" w:color="auto"/>
              <w:bottom w:val="single" w:sz="4" w:space="0" w:color="auto"/>
              <w:right w:val="single" w:sz="4" w:space="0" w:color="auto"/>
            </w:tcBorders>
          </w:tcPr>
          <w:p w:rsidR="00C378B1" w:rsidRPr="00C72B3C" w:rsidRDefault="00C72B3C" w:rsidP="00ED2C9A">
            <w:pPr>
              <w:spacing w:after="0" w:line="240" w:lineRule="auto"/>
              <w:rPr>
                <w:rFonts w:eastAsia="Times New Roman" w:cs="Times New Roman"/>
                <w:sz w:val="20"/>
                <w:szCs w:val="20"/>
              </w:rPr>
            </w:pPr>
            <w:r w:rsidRPr="00C72B3C">
              <w:rPr>
                <w:rFonts w:eastAsia="Times New Roman" w:cs="Times New Roman"/>
                <w:sz w:val="20"/>
                <w:szCs w:val="20"/>
              </w:rPr>
              <w:lastRenderedPageBreak/>
              <w:t>i</w:t>
            </w:r>
            <w:r w:rsidR="00C378B1" w:rsidRPr="00C72B3C">
              <w:rPr>
                <w:rFonts w:eastAsia="Times New Roman" w:cs="Times New Roman"/>
                <w:sz w:val="20"/>
                <w:szCs w:val="20"/>
              </w:rPr>
              <w:t>epakojums 0,2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sz w:val="22"/>
              </w:rPr>
            </w:pPr>
            <w:r w:rsidRPr="00ED2C9A">
              <w:rPr>
                <w:rFonts w:eastAsia="Times New Roman" w:cs="Times New Roman"/>
                <w:sz w:val="22"/>
              </w:rPr>
              <w:t>g</w:t>
            </w:r>
            <w:r w:rsidR="00C72B3C">
              <w:rPr>
                <w:rFonts w:eastAsia="Times New Roman" w:cs="Times New Roman"/>
                <w:sz w:val="22"/>
              </w:rPr>
              <w:t>a</w:t>
            </w:r>
            <w:r w:rsidRPr="00ED2C9A">
              <w:rPr>
                <w:rFonts w:eastAsia="Times New Roman" w:cs="Times New Roman"/>
                <w:sz w:val="22"/>
              </w:rPr>
              <w:t>b.</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b/>
                <w:sz w:val="22"/>
              </w:rPr>
            </w:pPr>
            <w:r w:rsidRPr="00ED2C9A">
              <w:rPr>
                <w:rFonts w:eastAsia="Times New Roman" w:cs="Times New Roman"/>
                <w:b/>
                <w:sz w:val="22"/>
              </w:rPr>
              <w:t>60</w:t>
            </w:r>
          </w:p>
        </w:tc>
      </w:tr>
    </w:tbl>
    <w:p w:rsidR="00ED2C9A" w:rsidRPr="00D25584" w:rsidRDefault="00ED2C9A" w:rsidP="00ED2C9A">
      <w:pPr>
        <w:spacing w:before="120" w:after="120" w:line="240" w:lineRule="auto"/>
        <w:rPr>
          <w:rFonts w:eastAsia="Times New Roman" w:cs="Times New Roman"/>
          <w:szCs w:val="24"/>
          <w:u w:val="single"/>
          <w:lang w:eastAsia="lv-LV"/>
        </w:rPr>
      </w:pPr>
      <w:r w:rsidRPr="00D25584">
        <w:rPr>
          <w:rFonts w:eastAsia="Times New Roman" w:cs="Times New Roman"/>
          <w:szCs w:val="24"/>
          <w:lang w:eastAsia="lv-LV"/>
        </w:rPr>
        <w:lastRenderedPageBreak/>
        <w:t xml:space="preserve">3.6. </w:t>
      </w:r>
      <w:r w:rsidRPr="00D25584">
        <w:rPr>
          <w:rFonts w:eastAsia="Times New Roman" w:cs="Times New Roman"/>
          <w:szCs w:val="24"/>
          <w:u w:val="single"/>
          <w:lang w:eastAsia="lv-LV"/>
        </w:rPr>
        <w:t>Daļa Nr.10 „</w:t>
      </w:r>
      <w:proofErr w:type="spellStart"/>
      <w:r w:rsidRPr="00D25584">
        <w:rPr>
          <w:rFonts w:eastAsia="Times New Roman" w:cs="Times New Roman"/>
          <w:szCs w:val="24"/>
          <w:u w:val="single"/>
          <w:lang w:eastAsia="lv-LV"/>
        </w:rPr>
        <w:t>Bakalejas</w:t>
      </w:r>
      <w:proofErr w:type="spellEnd"/>
      <w:r w:rsidRPr="00D25584">
        <w:rPr>
          <w:rFonts w:eastAsia="Times New Roman" w:cs="Times New Roman"/>
          <w:szCs w:val="24"/>
          <w:u w:val="single"/>
          <w:lang w:eastAsia="lv-LV"/>
        </w:rPr>
        <w:t xml:space="preserve"> preces, graudaugi, to produkti, pākšaugi un eļļas”</w:t>
      </w:r>
    </w:p>
    <w:p w:rsidR="00ED2C9A" w:rsidRPr="00D25584" w:rsidRDefault="00ED2C9A" w:rsidP="00ED2C9A">
      <w:pPr>
        <w:spacing w:after="120" w:line="240" w:lineRule="auto"/>
        <w:rPr>
          <w:rFonts w:eastAsia="Times New Roman" w:cs="Times New Roman"/>
          <w:szCs w:val="24"/>
          <w:u w:val="single"/>
          <w:lang w:eastAsia="lv-LV"/>
        </w:rPr>
      </w:pPr>
      <w:r w:rsidRPr="00D25584">
        <w:rPr>
          <w:rFonts w:eastAsia="Times New Roman" w:cs="Times New Roman"/>
          <w:b/>
          <w:szCs w:val="24"/>
          <w:u w:val="single"/>
          <w:lang w:eastAsia="lv-LV"/>
        </w:rPr>
        <w:t xml:space="preserve">Preču grupa nr.17 </w:t>
      </w:r>
      <w:r w:rsidR="00D25584">
        <w:rPr>
          <w:rFonts w:eastAsia="Times New Roman" w:cs="Times New Roman"/>
          <w:szCs w:val="24"/>
          <w:u w:val="single"/>
          <w:lang w:eastAsia="lv-LV"/>
        </w:rPr>
        <w:t>„</w:t>
      </w:r>
      <w:r w:rsidRPr="00D25584">
        <w:rPr>
          <w:rFonts w:eastAsia="Times New Roman" w:cs="Times New Roman"/>
          <w:szCs w:val="24"/>
          <w:u w:val="single"/>
          <w:lang w:eastAsia="lv-LV"/>
        </w:rPr>
        <w:t>Graudaugi, putraimi, pārslas un milti</w:t>
      </w:r>
      <w:r w:rsidR="00D25584">
        <w:rPr>
          <w:rFonts w:eastAsia="Times New Roman" w:cs="Times New Roman"/>
          <w:szCs w:val="24"/>
          <w:u w:val="single"/>
          <w:lang w:eastAsia="lv-LV"/>
        </w:rPr>
        <w:t>”</w:t>
      </w:r>
      <w:r w:rsidRPr="00D25584">
        <w:rPr>
          <w:rFonts w:eastAsia="Times New Roman" w:cs="Times New Roman"/>
          <w:szCs w:val="24"/>
          <w:lang w:eastAsia="lv-LV"/>
        </w:rPr>
        <w:t>*</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CD1089" w:rsidRPr="00ED2C9A" w:rsidTr="0005189E">
        <w:tc>
          <w:tcPr>
            <w:tcW w:w="709"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CD1089" w:rsidRPr="00ED2C9A" w:rsidRDefault="00CD1089"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CD1089" w:rsidRPr="00ED2C9A" w:rsidRDefault="00CD1089"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CD1089" w:rsidRPr="00ED2C9A" w:rsidTr="0005189E">
        <w:tc>
          <w:tcPr>
            <w:tcW w:w="709"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CD1089" w:rsidRPr="00ED2C9A" w:rsidRDefault="00CD1089" w:rsidP="00ED2C9A">
            <w:pPr>
              <w:spacing w:after="0" w:line="240" w:lineRule="auto"/>
              <w:jc w:val="center"/>
              <w:rPr>
                <w:rFonts w:eastAsia="Calibri" w:cs="Times New Roman"/>
                <w:b/>
                <w:bCs/>
                <w:sz w:val="20"/>
                <w:szCs w:val="20"/>
              </w:rPr>
            </w:pPr>
          </w:p>
        </w:tc>
      </w:tr>
      <w:tr w:rsidR="00C378B1" w:rsidRPr="00ED2C9A" w:rsidTr="00CD1089">
        <w:trPr>
          <w:trHeight w:val="698"/>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Kviešu milti</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a/l, no veseliem graudiem, bez miltiem nepiederošām smaržām, smarža raksturīga svaigiem graudu produktiem, krāsa balta vai ar zilganu toni, irdeni, birstoši, sausi, lipekļa saturs ne mazāk kā 25%, mitrums ne vairāk kā 15%,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1-2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p>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40</w:t>
            </w:r>
          </w:p>
        </w:tc>
      </w:tr>
      <w:tr w:rsidR="00C378B1" w:rsidRPr="00ED2C9A" w:rsidTr="00CD1089">
        <w:trPr>
          <w:trHeight w:val="3108"/>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Putraimi</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(miežu)</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a/l, krāsa raksturīga attiecīgās krāsas graudu putraimiem, smarža raksturīga svaigiem graudu produktiem, bez nepiederošām smaržām, mitrums ne vairāk kā 14%, kaitēkļu invāzija nav pieļaujama, birstoši, sausi, veselo kodoliņu saturs ne mazāk kā 99%, bez gružu piemaisījuma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0,8-1,0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15</w:t>
            </w:r>
          </w:p>
        </w:tc>
      </w:tr>
      <w:tr w:rsidR="00C378B1" w:rsidRPr="00ED2C9A" w:rsidTr="00CD1089">
        <w:trPr>
          <w:trHeight w:val="2839"/>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Manna</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D1089" w:rsidP="00ED2C9A">
            <w:pPr>
              <w:spacing w:after="0" w:line="240" w:lineRule="auto"/>
              <w:rPr>
                <w:rFonts w:eastAsia="Times New Roman" w:cs="Times New Roman"/>
                <w:szCs w:val="24"/>
              </w:rPr>
            </w:pPr>
            <w:r>
              <w:rPr>
                <w:rFonts w:eastAsia="Times New Roman" w:cs="Times New Roman"/>
                <w:szCs w:val="24"/>
              </w:rPr>
              <w:t>a</w:t>
            </w:r>
            <w:r w:rsidR="00C378B1" w:rsidRPr="00ED2C9A">
              <w:rPr>
                <w:rFonts w:eastAsia="Times New Roman" w:cs="Times New Roman"/>
                <w:szCs w:val="24"/>
              </w:rPr>
              <w:t>/l, no kviešu graudiem, bez nepiederošām smaržām, smarža raksturīga svaigiem graudu produktiem, krāsa balta vai iedzeltena, kaitēkļu invāzija nav pieļaujama, irdens, birstošs, sauss</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0,8 – 1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35</w:t>
            </w:r>
          </w:p>
        </w:tc>
      </w:tr>
      <w:tr w:rsidR="00C378B1" w:rsidRPr="00ED2C9A" w:rsidTr="00CD1089">
        <w:trPr>
          <w:trHeight w:val="982"/>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17.4.</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Rīsu pārslas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D1089" w:rsidP="00ED2C9A">
            <w:pPr>
              <w:spacing w:after="0" w:line="240" w:lineRule="auto"/>
              <w:rPr>
                <w:rFonts w:eastAsia="Times New Roman" w:cs="Times New Roman"/>
                <w:szCs w:val="24"/>
              </w:rPr>
            </w:pPr>
            <w:r>
              <w:rPr>
                <w:rFonts w:eastAsia="Times New Roman" w:cs="Times New Roman"/>
                <w:szCs w:val="24"/>
              </w:rPr>
              <w:t>a</w:t>
            </w:r>
            <w:r w:rsidR="00C378B1" w:rsidRPr="00ED2C9A">
              <w:rPr>
                <w:rFonts w:eastAsia="Times New Roman" w:cs="Times New Roman"/>
                <w:szCs w:val="24"/>
              </w:rPr>
              <w:t xml:space="preserve">/l, krāsa raksturīga attiecīgās krāsas graudu pārslām, smarža raksturīga svaigiem graudu produktiem bez nepiederošām smaržām, mitrums ne vairāk kā 12%, kaitēkļu invāzija nav pieļaujama, </w:t>
            </w:r>
            <w:r w:rsidR="00C378B1" w:rsidRPr="00ED2C9A">
              <w:rPr>
                <w:rFonts w:eastAsia="Times New Roman" w:cs="Times New Roman"/>
                <w:szCs w:val="24"/>
              </w:rPr>
              <w:lastRenderedPageBreak/>
              <w:t xml:space="preserve">nenolobīto pārslu saturs ne vairāk kā 0,5%, gružu piemaisījums ne vairāk kā 0,35%, sausas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lastRenderedPageBreak/>
              <w:t>0,5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15</w:t>
            </w:r>
          </w:p>
        </w:tc>
      </w:tr>
      <w:tr w:rsidR="00C378B1" w:rsidRPr="00ED2C9A" w:rsidTr="00CD1089">
        <w:trPr>
          <w:trHeight w:val="369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lastRenderedPageBreak/>
              <w:t>17.5</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Grūbas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 xml:space="preserve">a/l, no veseliem graudiem, krāsa raksturīga attiecīgās krāsas graudu putraimiem, smarža raksturīga svaigiem graudu produktiem bez nepiederošām smaržām, kaitēkļu invāzija nav pieļaujama, birstoši, sausi, veselo kodoliņu saturs ne mazāk kā 99%, bez gružu piemaisījuma, vienāda lieluma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0,8-1,0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13</w:t>
            </w:r>
          </w:p>
        </w:tc>
      </w:tr>
      <w:tr w:rsidR="00CD1089" w:rsidRPr="00ED2C9A" w:rsidTr="00CD1089">
        <w:trPr>
          <w:trHeight w:val="510"/>
        </w:trPr>
        <w:tc>
          <w:tcPr>
            <w:tcW w:w="709" w:type="dxa"/>
            <w:tcBorders>
              <w:top w:val="single" w:sz="4" w:space="0" w:color="auto"/>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CD1089" w:rsidRPr="00ED2C9A" w:rsidRDefault="00CD1089" w:rsidP="00ED2C9A">
            <w:pPr>
              <w:rPr>
                <w:rFonts w:eastAsia="Calibri" w:cs="Times New Roman"/>
                <w:sz w:val="22"/>
              </w:rPr>
            </w:pPr>
          </w:p>
        </w:tc>
        <w:tc>
          <w:tcPr>
            <w:tcW w:w="2552" w:type="dxa"/>
            <w:tcBorders>
              <w:top w:val="single" w:sz="4" w:space="0" w:color="auto"/>
              <w:left w:val="single" w:sz="4" w:space="0" w:color="auto"/>
              <w:bottom w:val="single" w:sz="4" w:space="0" w:color="auto"/>
              <w:right w:val="single" w:sz="4" w:space="0" w:color="auto"/>
            </w:tcBorders>
          </w:tcPr>
          <w:p w:rsidR="00CD1089" w:rsidRPr="00ED2C9A" w:rsidRDefault="00CD1089" w:rsidP="00ED2C9A">
            <w:pPr>
              <w:rPr>
                <w:rFonts w:eastAsia="Calibri" w:cs="Times New Roman"/>
                <w:sz w:val="22"/>
              </w:rPr>
            </w:pPr>
            <w:r w:rsidRPr="00ED2C9A">
              <w:rPr>
                <w:rFonts w:eastAsia="Calibri" w:cs="Times New Roman"/>
                <w:sz w:val="22"/>
              </w:rPr>
              <w:t xml:space="preserve">piemaisījums ne vairāk kā 0,35% , sausas </w:t>
            </w:r>
          </w:p>
        </w:tc>
        <w:tc>
          <w:tcPr>
            <w:tcW w:w="1134" w:type="dxa"/>
            <w:tcBorders>
              <w:top w:val="single" w:sz="4" w:space="0" w:color="auto"/>
              <w:left w:val="single" w:sz="4" w:space="0" w:color="auto"/>
              <w:bottom w:val="single" w:sz="4" w:space="0" w:color="auto"/>
              <w:right w:val="single" w:sz="4" w:space="0" w:color="auto"/>
            </w:tcBorders>
          </w:tcPr>
          <w:p w:rsidR="00CD1089" w:rsidRPr="00ED2C9A" w:rsidRDefault="00CD1089" w:rsidP="00ED2C9A">
            <w:pPr>
              <w:rPr>
                <w:rFonts w:eastAsia="Calibri"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CD1089" w:rsidRPr="00ED2C9A" w:rsidRDefault="00CD1089" w:rsidP="00C378B1">
            <w:pPr>
              <w:spacing w:after="0" w:line="240" w:lineRule="auto"/>
              <w:jc w:val="center"/>
              <w:rPr>
                <w:rFonts w:eastAsia="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CD1089" w:rsidRDefault="00CD1089" w:rsidP="00C378B1">
            <w:pPr>
              <w:spacing w:after="0" w:line="240" w:lineRule="auto"/>
              <w:jc w:val="center"/>
              <w:rPr>
                <w:rFonts w:eastAsia="Times New Roman" w:cs="Times New Roman"/>
                <w:b/>
                <w:sz w:val="22"/>
              </w:rPr>
            </w:pPr>
          </w:p>
        </w:tc>
      </w:tr>
      <w:tr w:rsidR="00C378B1" w:rsidRPr="00ED2C9A" w:rsidTr="00CD1089">
        <w:trPr>
          <w:trHeight w:val="315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17.6</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Auzu pārslas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 xml:space="preserve">a/l, krāsa raksturīga attiecīgās krāsas graudu pārslām, smarža raksturīga svaigiem graudu produktiem bez nepiederošām smaržām, mitrums ne vairāk kā 12%, kaitēkļu invāzija nav pieļaujama, nenolobīto pārslu saturs ne vairāk kā 0,5%, gružu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0,4-1,0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25</w:t>
            </w:r>
          </w:p>
        </w:tc>
      </w:tr>
      <w:tr w:rsidR="00C378B1" w:rsidRPr="00ED2C9A" w:rsidTr="00CD1089">
        <w:trPr>
          <w:trHeight w:val="982"/>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17.7</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Kukurūzas putraimi</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CD1089">
            <w:pPr>
              <w:rPr>
                <w:rFonts w:eastAsia="Calibri" w:cs="Times New Roman"/>
                <w:sz w:val="22"/>
              </w:rPr>
            </w:pPr>
            <w:r w:rsidRPr="00ED2C9A">
              <w:rPr>
                <w:rFonts w:eastAsia="Calibri" w:cs="Times New Roman"/>
                <w:sz w:val="22"/>
              </w:rPr>
              <w:t>a/l, krāsa raksturīga attiecīgās krāsas graudu putraimiem, smarža raksturīga svaigiem graudu produktiem bez nepiederošām smaržām, mitrums ne vairāk kā 14%, kaitēkļu invāzija nav pieļaujama, birstoši, sausi</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13</w:t>
            </w:r>
          </w:p>
        </w:tc>
      </w:tr>
    </w:tbl>
    <w:p w:rsidR="00F0450B" w:rsidRDefault="00F0450B" w:rsidP="00ED2C9A">
      <w:pPr>
        <w:spacing w:before="120" w:after="120" w:line="240" w:lineRule="auto"/>
        <w:rPr>
          <w:rFonts w:eastAsia="Times New Roman" w:cs="Times New Roman"/>
          <w:b/>
          <w:szCs w:val="24"/>
          <w:u w:val="single"/>
          <w:lang w:eastAsia="lv-LV"/>
        </w:rPr>
      </w:pPr>
    </w:p>
    <w:p w:rsidR="00F0450B" w:rsidRDefault="00F0450B" w:rsidP="00ED2C9A">
      <w:pPr>
        <w:spacing w:before="120" w:after="120" w:line="240" w:lineRule="auto"/>
        <w:rPr>
          <w:rFonts w:eastAsia="Times New Roman" w:cs="Times New Roman"/>
          <w:b/>
          <w:szCs w:val="24"/>
          <w:u w:val="single"/>
          <w:lang w:eastAsia="lv-LV"/>
        </w:rPr>
      </w:pPr>
    </w:p>
    <w:p w:rsidR="00F0450B" w:rsidRDefault="00F0450B" w:rsidP="00ED2C9A">
      <w:pPr>
        <w:spacing w:before="120" w:after="120" w:line="240" w:lineRule="auto"/>
        <w:rPr>
          <w:rFonts w:eastAsia="Times New Roman" w:cs="Times New Roman"/>
          <w:b/>
          <w:szCs w:val="24"/>
          <w:u w:val="single"/>
          <w:lang w:eastAsia="lv-LV"/>
        </w:rPr>
      </w:pPr>
    </w:p>
    <w:p w:rsidR="00F0450B" w:rsidRDefault="00F0450B" w:rsidP="00ED2C9A">
      <w:pPr>
        <w:spacing w:before="120" w:after="120" w:line="240" w:lineRule="auto"/>
        <w:rPr>
          <w:rFonts w:eastAsia="Times New Roman" w:cs="Times New Roman"/>
          <w:b/>
          <w:szCs w:val="24"/>
          <w:u w:val="single"/>
          <w:lang w:eastAsia="lv-LV"/>
        </w:rPr>
      </w:pPr>
    </w:p>
    <w:p w:rsidR="00F0450B" w:rsidRDefault="00F0450B" w:rsidP="00ED2C9A">
      <w:pPr>
        <w:spacing w:before="120" w:after="120" w:line="240" w:lineRule="auto"/>
        <w:rPr>
          <w:rFonts w:eastAsia="Times New Roman" w:cs="Times New Roman"/>
          <w:b/>
          <w:szCs w:val="24"/>
          <w:u w:val="single"/>
          <w:lang w:eastAsia="lv-LV"/>
        </w:rPr>
      </w:pPr>
    </w:p>
    <w:p w:rsidR="00ED2C9A" w:rsidRPr="00CD1089" w:rsidRDefault="00ED2C9A" w:rsidP="00ED2C9A">
      <w:pPr>
        <w:spacing w:before="120" w:after="120" w:line="240" w:lineRule="auto"/>
        <w:rPr>
          <w:rFonts w:eastAsia="Times New Roman" w:cs="Times New Roman"/>
          <w:szCs w:val="24"/>
          <w:u w:val="single"/>
          <w:lang w:eastAsia="lv-LV"/>
        </w:rPr>
      </w:pPr>
      <w:r w:rsidRPr="00CD1089">
        <w:rPr>
          <w:rFonts w:eastAsia="Times New Roman" w:cs="Times New Roman"/>
          <w:b/>
          <w:szCs w:val="24"/>
          <w:u w:val="single"/>
          <w:lang w:eastAsia="lv-LV"/>
        </w:rPr>
        <w:t>Preču grupa nr.18</w:t>
      </w:r>
      <w:r w:rsidRPr="00CD1089">
        <w:rPr>
          <w:rFonts w:eastAsia="Times New Roman" w:cs="Times New Roman"/>
          <w:szCs w:val="24"/>
          <w:u w:val="single"/>
          <w:lang w:eastAsia="lv-LV"/>
        </w:rPr>
        <w:t xml:space="preserve"> </w:t>
      </w:r>
      <w:r w:rsidR="00CD1089">
        <w:rPr>
          <w:rFonts w:eastAsia="Times New Roman" w:cs="Times New Roman"/>
          <w:szCs w:val="24"/>
          <w:u w:val="single"/>
          <w:lang w:eastAsia="lv-LV"/>
        </w:rPr>
        <w:t>„</w:t>
      </w:r>
      <w:r w:rsidRPr="00CD1089">
        <w:rPr>
          <w:rFonts w:eastAsia="Times New Roman" w:cs="Times New Roman"/>
          <w:szCs w:val="24"/>
          <w:u w:val="single"/>
          <w:lang w:eastAsia="lv-LV"/>
        </w:rPr>
        <w:t>Pākšaugi</w:t>
      </w:r>
      <w:r w:rsidR="00CD1089">
        <w:rPr>
          <w:rFonts w:eastAsia="Times New Roman" w:cs="Times New Roman"/>
          <w:szCs w:val="24"/>
          <w:u w:val="single"/>
          <w:lang w:eastAsia="lv-LV"/>
        </w:rPr>
        <w:t>”</w:t>
      </w:r>
      <w:r w:rsidRPr="00CD1089">
        <w:rPr>
          <w:rFonts w:eastAsia="Times New Roman" w:cs="Times New Roman"/>
          <w:szCs w:val="24"/>
          <w:lang w:eastAsia="lv-LV"/>
        </w:rPr>
        <w:t xml:space="preserve">* </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CD1089" w:rsidRPr="00ED2C9A" w:rsidTr="0005189E">
        <w:tc>
          <w:tcPr>
            <w:tcW w:w="709"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CD1089" w:rsidRPr="00ED2C9A" w:rsidRDefault="00CD1089"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CD1089" w:rsidRPr="00ED2C9A" w:rsidRDefault="00CD1089"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CD1089" w:rsidRPr="00ED2C9A" w:rsidRDefault="00CD1089"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CD1089" w:rsidRPr="00ED2C9A" w:rsidTr="0005189E">
        <w:tc>
          <w:tcPr>
            <w:tcW w:w="709"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CD1089" w:rsidRPr="00ED2C9A" w:rsidRDefault="00CD1089"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CD1089" w:rsidRPr="00ED2C9A" w:rsidRDefault="00CD1089" w:rsidP="00ED2C9A">
            <w:pPr>
              <w:spacing w:after="0" w:line="240" w:lineRule="auto"/>
              <w:jc w:val="center"/>
              <w:rPr>
                <w:rFonts w:eastAsia="Calibri" w:cs="Times New Roman"/>
                <w:b/>
                <w:bCs/>
                <w:sz w:val="20"/>
                <w:szCs w:val="20"/>
              </w:rPr>
            </w:pPr>
          </w:p>
        </w:tc>
      </w:tr>
      <w:tr w:rsidR="00C378B1" w:rsidRPr="00ED2C9A" w:rsidTr="00CD1089">
        <w:trPr>
          <w:trHeight w:val="125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18.1.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Zirņi zupas </w:t>
            </w: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(šķeltie)</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kaltēti, sausi, zeltainu nokrāsu, vienādas gatavības pakāpe, bez piemaisījumiem,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0,5-1,0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p>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p>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55</w:t>
            </w:r>
          </w:p>
        </w:tc>
      </w:tr>
      <w:tr w:rsidR="00C378B1" w:rsidRPr="00ED2C9A" w:rsidTr="00CD1089">
        <w:trPr>
          <w:trHeight w:val="825"/>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18.2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Prosa</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 xml:space="preserve">labas kvalitātes, bez gružu piemaisījumiem, kaitēkļu invāzija nav pieļaujama,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0,5-1,0 kg</w:t>
            </w:r>
          </w:p>
          <w:p w:rsidR="00C378B1" w:rsidRPr="00ED2C9A" w:rsidRDefault="00C378B1" w:rsidP="00ED2C9A">
            <w:pPr>
              <w:rPr>
                <w:rFonts w:eastAsia="Calibri"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p w:rsidR="00C378B1" w:rsidRPr="00ED2C9A" w:rsidRDefault="00C378B1" w:rsidP="00C378B1">
            <w:pPr>
              <w:spacing w:after="0" w:line="240" w:lineRule="auto"/>
              <w:jc w:val="center"/>
              <w:rPr>
                <w:rFonts w:eastAsia="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sidRPr="00ED2C9A">
              <w:rPr>
                <w:rFonts w:eastAsia="Times New Roman" w:cs="Times New Roman"/>
                <w:b/>
                <w:sz w:val="22"/>
              </w:rPr>
              <w:t>20</w:t>
            </w:r>
          </w:p>
        </w:tc>
      </w:tr>
      <w:tr w:rsidR="00C378B1" w:rsidRPr="00ED2C9A" w:rsidTr="00CD1089">
        <w:trPr>
          <w:trHeight w:val="1250"/>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18.3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CD1089">
            <w:pPr>
              <w:spacing w:after="0" w:line="240" w:lineRule="auto"/>
              <w:rPr>
                <w:rFonts w:eastAsia="Calibri" w:cs="Times New Roman"/>
                <w:sz w:val="22"/>
              </w:rPr>
            </w:pPr>
            <w:r w:rsidRPr="00ED2C9A">
              <w:rPr>
                <w:rFonts w:eastAsia="Calibri" w:cs="Times New Roman"/>
                <w:sz w:val="22"/>
              </w:rPr>
              <w:t xml:space="preserve">Pupiņas </w:t>
            </w:r>
          </w:p>
          <w:p w:rsidR="00C378B1" w:rsidRPr="00ED2C9A" w:rsidRDefault="00C378B1" w:rsidP="00CD1089">
            <w:pPr>
              <w:spacing w:after="0" w:line="240" w:lineRule="auto"/>
              <w:rPr>
                <w:rFonts w:eastAsia="Calibri" w:cs="Times New Roman"/>
                <w:sz w:val="22"/>
              </w:rPr>
            </w:pPr>
            <w:r w:rsidRPr="00ED2C9A">
              <w:rPr>
                <w:rFonts w:eastAsia="Calibri" w:cs="Times New Roman"/>
                <w:sz w:val="22"/>
              </w:rPr>
              <w:t>(baltās)</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kaltētas, veselas, sausas, vienāda lieluma, vienāda gatavības pakāpe,</w:t>
            </w:r>
            <w:r w:rsidRPr="00ED2C9A">
              <w:rPr>
                <w:rFonts w:eastAsia="Calibri" w:cs="Times New Roman"/>
                <w:color w:val="FF0000"/>
                <w:sz w:val="22"/>
              </w:rPr>
              <w:t xml:space="preserve"> </w:t>
            </w:r>
            <w:r w:rsidRPr="00ED2C9A">
              <w:rPr>
                <w:rFonts w:eastAsia="Calibri" w:cs="Times New Roman"/>
                <w:sz w:val="22"/>
              </w:rPr>
              <w:t xml:space="preserve">vidēji lielas, bez gružu piemaisījumiem, kaitēkļu invāzija nav pieļaujama  </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rPr>
                <w:rFonts w:eastAsia="Calibri" w:cs="Times New Roman"/>
                <w:sz w:val="22"/>
              </w:rPr>
            </w:pPr>
            <w:r w:rsidRPr="00ED2C9A">
              <w:rPr>
                <w:rFonts w:eastAsia="Calibri" w:cs="Times New Roman"/>
                <w:sz w:val="22"/>
              </w:rPr>
              <w:t>0,5-1,0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C378B1">
            <w:pPr>
              <w:spacing w:after="0" w:line="240" w:lineRule="auto"/>
              <w:jc w:val="center"/>
              <w:rPr>
                <w:rFonts w:eastAsia="Times New Roman" w:cs="Times New Roman"/>
                <w:b/>
                <w:sz w:val="22"/>
              </w:rPr>
            </w:pPr>
            <w:r>
              <w:rPr>
                <w:rFonts w:eastAsia="Times New Roman" w:cs="Times New Roman"/>
                <w:b/>
                <w:sz w:val="22"/>
              </w:rPr>
              <w:t>18</w:t>
            </w:r>
          </w:p>
        </w:tc>
      </w:tr>
    </w:tbl>
    <w:p w:rsidR="00ED2C9A" w:rsidRPr="00CD1089" w:rsidRDefault="00ED2C9A" w:rsidP="00ED2C9A">
      <w:pPr>
        <w:spacing w:before="120" w:after="120" w:line="240" w:lineRule="auto"/>
        <w:rPr>
          <w:rFonts w:eastAsia="Times New Roman" w:cs="Times New Roman"/>
          <w:szCs w:val="24"/>
          <w:u w:val="single"/>
          <w:lang w:eastAsia="lv-LV"/>
        </w:rPr>
      </w:pPr>
      <w:r w:rsidRPr="00CD1089">
        <w:rPr>
          <w:rFonts w:eastAsia="Times New Roman" w:cs="Times New Roman"/>
          <w:b/>
          <w:szCs w:val="24"/>
          <w:u w:val="single"/>
          <w:lang w:eastAsia="lv-LV"/>
        </w:rPr>
        <w:t xml:space="preserve">Preču grupa nr.19 </w:t>
      </w:r>
      <w:r w:rsidR="002462B3" w:rsidRPr="002462B3">
        <w:rPr>
          <w:rFonts w:eastAsia="Times New Roman" w:cs="Times New Roman"/>
          <w:szCs w:val="24"/>
          <w:u w:val="single"/>
          <w:lang w:eastAsia="lv-LV"/>
        </w:rPr>
        <w:t>„</w:t>
      </w:r>
      <w:proofErr w:type="spellStart"/>
      <w:r w:rsidRPr="00CD1089">
        <w:rPr>
          <w:rFonts w:eastAsia="Times New Roman" w:cs="Times New Roman"/>
          <w:szCs w:val="24"/>
          <w:u w:val="single"/>
          <w:lang w:eastAsia="lv-LV"/>
        </w:rPr>
        <w:t>Bakalejas</w:t>
      </w:r>
      <w:proofErr w:type="spellEnd"/>
      <w:r w:rsidRPr="00CD1089">
        <w:rPr>
          <w:rFonts w:eastAsia="Times New Roman" w:cs="Times New Roman"/>
          <w:szCs w:val="24"/>
          <w:u w:val="single"/>
          <w:lang w:eastAsia="lv-LV"/>
        </w:rPr>
        <w:t xml:space="preserve"> preces</w:t>
      </w:r>
      <w:r w:rsidR="002462B3">
        <w:rPr>
          <w:rFonts w:eastAsia="Times New Roman" w:cs="Times New Roman"/>
          <w:szCs w:val="24"/>
          <w:u w:val="single"/>
          <w:lang w:eastAsia="lv-LV"/>
        </w:rPr>
        <w:t>”</w:t>
      </w:r>
      <w:r w:rsidRPr="002462B3">
        <w:rPr>
          <w:rFonts w:eastAsia="Times New Roman" w:cs="Times New Roman"/>
          <w:szCs w:val="24"/>
          <w:lang w:eastAsia="lv-LV"/>
        </w:rPr>
        <w:t>*</w:t>
      </w:r>
    </w:p>
    <w:p w:rsidR="00ED2C9A" w:rsidRPr="00ED2C9A" w:rsidRDefault="00ED2C9A" w:rsidP="00ED2C9A">
      <w:pPr>
        <w:spacing w:after="120" w:line="240" w:lineRule="auto"/>
        <w:rPr>
          <w:rFonts w:eastAsia="Times New Roman" w:cs="Times New Roman"/>
          <w:szCs w:val="24"/>
          <w:lang w:eastAsia="lv-LV"/>
        </w:rPr>
      </w:pPr>
      <w:r w:rsidRPr="00ED2C9A">
        <w:rPr>
          <w:rFonts w:eastAsia="Times New Roman" w:cs="Times New Roman"/>
          <w:szCs w:val="24"/>
          <w:lang w:eastAsia="lv-LV"/>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2462B3" w:rsidRPr="00ED2C9A" w:rsidTr="0005189E">
        <w:tc>
          <w:tcPr>
            <w:tcW w:w="709"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2462B3" w:rsidRPr="00ED2C9A" w:rsidRDefault="002462B3"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2462B3" w:rsidRPr="00ED2C9A" w:rsidRDefault="002462B3"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2462B3" w:rsidRPr="00ED2C9A" w:rsidTr="0005189E">
        <w:tc>
          <w:tcPr>
            <w:tcW w:w="709"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Calibri" w:cs="Times New Roman"/>
                <w:b/>
                <w:bCs/>
                <w:sz w:val="20"/>
                <w:szCs w:val="20"/>
              </w:rPr>
            </w:pPr>
          </w:p>
        </w:tc>
      </w:tr>
      <w:tr w:rsidR="00C378B1" w:rsidRPr="00ED2C9A" w:rsidTr="002462B3">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19.1.</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Griķi</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a/l, pārtikas, tīri, vienāda lieluma, veseli,  sijāti, bez blakus piemaisījumiem</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p>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0,8-1,0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sz w:val="22"/>
              </w:rPr>
            </w:pPr>
          </w:p>
          <w:p w:rsidR="00C378B1" w:rsidRPr="00ED2C9A" w:rsidRDefault="00C378B1"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b/>
                <w:sz w:val="22"/>
              </w:rPr>
            </w:pPr>
          </w:p>
          <w:p w:rsidR="00C378B1" w:rsidRPr="00ED2C9A" w:rsidRDefault="00C378B1" w:rsidP="00053BE9">
            <w:pPr>
              <w:spacing w:after="0" w:line="240" w:lineRule="auto"/>
              <w:jc w:val="center"/>
              <w:rPr>
                <w:rFonts w:eastAsia="Times New Roman" w:cs="Times New Roman"/>
                <w:b/>
                <w:sz w:val="22"/>
              </w:rPr>
            </w:pPr>
            <w:r>
              <w:rPr>
                <w:rFonts w:eastAsia="Times New Roman" w:cs="Times New Roman"/>
                <w:b/>
                <w:sz w:val="22"/>
              </w:rPr>
              <w:t>67</w:t>
            </w:r>
          </w:p>
        </w:tc>
      </w:tr>
      <w:tr w:rsidR="00C378B1" w:rsidRPr="00ED2C9A" w:rsidTr="002462B3">
        <w:trPr>
          <w:trHeight w:val="1305"/>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19.2.</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Rīsi</w:t>
            </w:r>
          </w:p>
          <w:p w:rsidR="00C378B1" w:rsidRPr="00ED2C9A" w:rsidRDefault="00C378B1" w:rsidP="00ED2C9A">
            <w:pPr>
              <w:spacing w:after="0" w:line="240" w:lineRule="auto"/>
              <w:rPr>
                <w:rFonts w:eastAsia="Times New Roman" w:cs="Times New Roman"/>
                <w:sz w:val="22"/>
              </w:rPr>
            </w:pP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a/l, pārtikas, </w:t>
            </w:r>
            <w:proofErr w:type="spellStart"/>
            <w:r w:rsidRPr="00ED2C9A">
              <w:rPr>
                <w:rFonts w:eastAsia="Times New Roman" w:cs="Times New Roman"/>
                <w:sz w:val="22"/>
              </w:rPr>
              <w:t>gargraudu</w:t>
            </w:r>
            <w:proofErr w:type="spellEnd"/>
            <w:r w:rsidRPr="00ED2C9A">
              <w:rPr>
                <w:rFonts w:eastAsia="Times New Roman" w:cs="Times New Roman"/>
                <w:sz w:val="22"/>
              </w:rPr>
              <w:t>,  tīri, sijāti, bez piemaisījumiem,  vienāda lieluma, veseli, kaitēkļu invāzija nav pieļaujama</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 xml:space="preserve">0,8-1,0 kg </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b/>
                <w:sz w:val="22"/>
              </w:rPr>
            </w:pPr>
            <w:r>
              <w:rPr>
                <w:rFonts w:eastAsia="Times New Roman" w:cs="Times New Roman"/>
                <w:b/>
                <w:sz w:val="22"/>
              </w:rPr>
              <w:t>130</w:t>
            </w:r>
          </w:p>
        </w:tc>
      </w:tr>
      <w:tr w:rsidR="00C378B1" w:rsidRPr="00ED2C9A" w:rsidTr="002462B3">
        <w:trPr>
          <w:trHeight w:val="1024"/>
        </w:trPr>
        <w:tc>
          <w:tcPr>
            <w:tcW w:w="709"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19.3.</w:t>
            </w:r>
          </w:p>
        </w:tc>
        <w:tc>
          <w:tcPr>
            <w:tcW w:w="2126"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Makaroni</w:t>
            </w:r>
          </w:p>
        </w:tc>
        <w:tc>
          <w:tcPr>
            <w:tcW w:w="2552"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a/l, bez piedevām,  bez krāsvielām, radziņi, paredzēti otro ēdienu gatavošanai, sacepumu cepšanai, vārīšanās laiks 8-15min.</w:t>
            </w:r>
          </w:p>
        </w:tc>
        <w:tc>
          <w:tcPr>
            <w:tcW w:w="1134" w:type="dxa"/>
            <w:tcBorders>
              <w:top w:val="single" w:sz="4" w:space="0" w:color="auto"/>
              <w:left w:val="single" w:sz="4" w:space="0" w:color="auto"/>
              <w:bottom w:val="single" w:sz="4" w:space="0" w:color="auto"/>
              <w:right w:val="single" w:sz="4" w:space="0" w:color="auto"/>
            </w:tcBorders>
          </w:tcPr>
          <w:p w:rsidR="00C378B1" w:rsidRPr="00ED2C9A" w:rsidRDefault="00C378B1" w:rsidP="00ED2C9A">
            <w:pPr>
              <w:spacing w:after="0" w:line="240" w:lineRule="auto"/>
              <w:rPr>
                <w:rFonts w:eastAsia="Times New Roman" w:cs="Times New Roman"/>
                <w:sz w:val="22"/>
              </w:rPr>
            </w:pPr>
            <w:r w:rsidRPr="00ED2C9A">
              <w:rPr>
                <w:rFonts w:eastAsia="Times New Roman" w:cs="Times New Roman"/>
                <w:sz w:val="22"/>
              </w:rPr>
              <w:t>0,5-5,0 kg</w:t>
            </w:r>
          </w:p>
        </w:tc>
        <w:tc>
          <w:tcPr>
            <w:tcW w:w="1276"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C378B1" w:rsidRPr="00ED2C9A" w:rsidRDefault="00C378B1" w:rsidP="00053BE9">
            <w:pPr>
              <w:spacing w:after="0" w:line="240" w:lineRule="auto"/>
              <w:jc w:val="center"/>
              <w:rPr>
                <w:rFonts w:eastAsia="Times New Roman" w:cs="Times New Roman"/>
                <w:b/>
                <w:sz w:val="22"/>
              </w:rPr>
            </w:pPr>
            <w:r>
              <w:rPr>
                <w:rFonts w:eastAsia="Times New Roman" w:cs="Times New Roman"/>
                <w:b/>
                <w:sz w:val="22"/>
              </w:rPr>
              <w:t>233</w:t>
            </w:r>
          </w:p>
        </w:tc>
      </w:tr>
      <w:tr w:rsidR="00053BE9" w:rsidRPr="00ED2C9A" w:rsidTr="002462B3">
        <w:trPr>
          <w:trHeight w:val="105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19.4</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rPr>
                <w:rFonts w:eastAsia="Calibri" w:cs="Times New Roman"/>
                <w:sz w:val="22"/>
              </w:rPr>
            </w:pPr>
            <w:r w:rsidRPr="00ED2C9A">
              <w:rPr>
                <w:rFonts w:eastAsia="Calibri" w:cs="Times New Roman"/>
                <w:sz w:val="22"/>
              </w:rPr>
              <w:t>Makaroni</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rPr>
                <w:rFonts w:eastAsia="Calibri" w:cs="Times New Roman"/>
                <w:sz w:val="22"/>
                <w:highlight w:val="yellow"/>
              </w:rPr>
            </w:pPr>
            <w:r w:rsidRPr="00ED2C9A">
              <w:rPr>
                <w:rFonts w:eastAsia="Calibri" w:cs="Times New Roman"/>
                <w:sz w:val="22"/>
              </w:rPr>
              <w:t>a/l, bez piedevām,  nūdelītes, paredzētas zupu vārīšanai, vārīšanās laiks 8-15min.</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rPr>
                <w:rFonts w:eastAsia="Calibri" w:cs="Times New Roman"/>
                <w:sz w:val="22"/>
              </w:rPr>
            </w:pPr>
            <w:r w:rsidRPr="00ED2C9A">
              <w:rPr>
                <w:rFonts w:eastAsia="Calibri" w:cs="Times New Roman"/>
                <w:sz w:val="22"/>
              </w:rPr>
              <w:t>0,5-5,0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7</w:t>
            </w:r>
          </w:p>
        </w:tc>
      </w:tr>
      <w:tr w:rsidR="00053BE9" w:rsidRPr="00ED2C9A" w:rsidTr="002462B3">
        <w:trPr>
          <w:trHeight w:val="177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lastRenderedPageBreak/>
              <w:t>19.5.</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Kartupeļu ciete</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baltā krāsā pulveris, saberžot ir cietei raksturīga gurkstoša skaņa, cietei raksturīgu smaržu, bez blakus smaržām, citu cietes veidu piemaisījumi nav atļauti </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0,4-0,5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12</w:t>
            </w: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19.6.</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Cukurs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balts, sauss, birstošs</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1-10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4</w:t>
            </w:r>
            <w:r>
              <w:rPr>
                <w:rFonts w:eastAsia="Times New Roman" w:cs="Times New Roman"/>
                <w:b/>
                <w:sz w:val="22"/>
              </w:rPr>
              <w:t>90</w:t>
            </w: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19.7.</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Sāls</w:t>
            </w:r>
          </w:p>
        </w:tc>
        <w:tc>
          <w:tcPr>
            <w:tcW w:w="2552" w:type="dxa"/>
            <w:tcBorders>
              <w:top w:val="single" w:sz="4" w:space="0" w:color="auto"/>
              <w:left w:val="single" w:sz="4" w:space="0" w:color="auto"/>
              <w:bottom w:val="single" w:sz="4" w:space="0" w:color="auto"/>
              <w:right w:val="single" w:sz="4" w:space="0" w:color="auto"/>
            </w:tcBorders>
          </w:tcPr>
          <w:p w:rsidR="002462B3" w:rsidRDefault="00053BE9" w:rsidP="00ED2C9A">
            <w:pPr>
              <w:spacing w:after="0" w:line="240" w:lineRule="auto"/>
              <w:rPr>
                <w:rFonts w:eastAsia="Times New Roman" w:cs="Times New Roman"/>
                <w:sz w:val="22"/>
              </w:rPr>
            </w:pPr>
            <w:r w:rsidRPr="00ED2C9A">
              <w:rPr>
                <w:rFonts w:eastAsia="Times New Roman" w:cs="Times New Roman"/>
                <w:sz w:val="22"/>
              </w:rPr>
              <w:t xml:space="preserve">pārtikas, rupjā, galda, </w:t>
            </w: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bez joda</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110</w:t>
            </w: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19.8</w:t>
            </w:r>
            <w:r w:rsidR="002462B3">
              <w:rPr>
                <w:rFonts w:eastAsia="Times New Roman" w:cs="Times New Roman"/>
                <w:sz w:val="22"/>
              </w:rPr>
              <w:t>.</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Sausās brokastu pārslas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Cs w:val="24"/>
              </w:rPr>
            </w:pPr>
            <w:r w:rsidRPr="00ED2C9A">
              <w:rPr>
                <w:rFonts w:eastAsia="Times New Roman" w:cs="Times New Roman"/>
                <w:szCs w:val="24"/>
              </w:rPr>
              <w:t>Kukurūzas pārslas, sausas, nesalipušas, saldas, glazētas</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2462B3">
            <w:pPr>
              <w:spacing w:after="0" w:line="240" w:lineRule="auto"/>
              <w:rPr>
                <w:rFonts w:eastAsia="Times New Roman" w:cs="Times New Roman"/>
                <w:sz w:val="22"/>
              </w:rPr>
            </w:pPr>
            <w:r w:rsidRPr="00ED2C9A">
              <w:rPr>
                <w:rFonts w:eastAsia="Times New Roman" w:cs="Times New Roman"/>
                <w:sz w:val="22"/>
              </w:rPr>
              <w:t>0</w:t>
            </w:r>
            <w:r w:rsidR="002462B3">
              <w:rPr>
                <w:rFonts w:eastAsia="Times New Roman" w:cs="Times New Roman"/>
                <w:sz w:val="22"/>
              </w:rPr>
              <w:t>,</w:t>
            </w:r>
            <w:r w:rsidRPr="00ED2C9A">
              <w:rPr>
                <w:rFonts w:eastAsia="Times New Roman" w:cs="Times New Roman"/>
                <w:sz w:val="22"/>
              </w:rPr>
              <w:t>5</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2462B3">
            <w:pPr>
              <w:spacing w:after="0" w:line="240" w:lineRule="auto"/>
              <w:jc w:val="center"/>
              <w:rPr>
                <w:rFonts w:eastAsia="Times New Roman" w:cs="Times New Roman"/>
                <w:sz w:val="22"/>
              </w:rPr>
            </w:pPr>
            <w:r w:rsidRPr="00ED2C9A">
              <w:rPr>
                <w:rFonts w:eastAsia="Times New Roman" w:cs="Times New Roman"/>
                <w:sz w:val="22"/>
              </w:rPr>
              <w:t>pac</w:t>
            </w:r>
            <w:r w:rsidR="002462B3">
              <w:rPr>
                <w:rFonts w:eastAsia="Times New Roman" w:cs="Times New Roman"/>
                <w:sz w:val="22"/>
              </w:rPr>
              <w:t>iņas</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112</w:t>
            </w:r>
          </w:p>
        </w:tc>
      </w:tr>
    </w:tbl>
    <w:p w:rsidR="00ED2C9A" w:rsidRPr="002462B3" w:rsidRDefault="00ED2C9A" w:rsidP="00ED2C9A">
      <w:pPr>
        <w:spacing w:before="120" w:after="120" w:line="240" w:lineRule="auto"/>
        <w:rPr>
          <w:rFonts w:eastAsia="Times New Roman" w:cs="Times New Roman"/>
          <w:szCs w:val="24"/>
          <w:u w:val="single"/>
          <w:lang w:eastAsia="lv-LV"/>
        </w:rPr>
      </w:pPr>
      <w:r w:rsidRPr="002462B3">
        <w:rPr>
          <w:rFonts w:eastAsia="Times New Roman" w:cs="Times New Roman"/>
          <w:b/>
          <w:szCs w:val="24"/>
          <w:u w:val="single"/>
          <w:lang w:eastAsia="lv-LV"/>
        </w:rPr>
        <w:t xml:space="preserve">Preču grupa nr.20 </w:t>
      </w:r>
      <w:r w:rsidR="002462B3">
        <w:rPr>
          <w:rFonts w:eastAsia="Times New Roman" w:cs="Times New Roman"/>
          <w:szCs w:val="24"/>
          <w:u w:val="single"/>
          <w:lang w:eastAsia="lv-LV"/>
        </w:rPr>
        <w:t>„</w:t>
      </w:r>
      <w:r w:rsidRPr="002462B3">
        <w:rPr>
          <w:rFonts w:eastAsia="Times New Roman" w:cs="Times New Roman"/>
          <w:szCs w:val="24"/>
          <w:u w:val="single"/>
          <w:lang w:eastAsia="lv-LV"/>
        </w:rPr>
        <w:t>Eļļa</w:t>
      </w:r>
      <w:r w:rsidR="002462B3">
        <w:rPr>
          <w:rFonts w:eastAsia="Times New Roman" w:cs="Times New Roman"/>
          <w:szCs w:val="24"/>
          <w:u w:val="single"/>
          <w:lang w:eastAsia="lv-LV"/>
        </w:rPr>
        <w:t>”</w:t>
      </w:r>
      <w:r w:rsidRPr="002462B3">
        <w:rPr>
          <w:rFonts w:eastAsia="Times New Roman" w:cs="Times New Roman"/>
          <w:szCs w:val="24"/>
          <w:lang w:eastAsia="lv-LV"/>
        </w:rPr>
        <w:t>*</w:t>
      </w:r>
    </w:p>
    <w:p w:rsidR="00ED2C9A" w:rsidRPr="00ED2C9A" w:rsidRDefault="00ED2C9A" w:rsidP="00ED2C9A">
      <w:pPr>
        <w:spacing w:before="120" w:after="120" w:line="240" w:lineRule="auto"/>
        <w:rPr>
          <w:rFonts w:eastAsia="Times New Roman" w:cs="Times New Roman"/>
          <w:sz w:val="22"/>
          <w:szCs w:val="24"/>
        </w:rPr>
      </w:pPr>
      <w:r w:rsidRPr="00ED2C9A">
        <w:rPr>
          <w:rFonts w:eastAsia="Times New Roman" w:cs="Times New Roman"/>
          <w:sz w:val="22"/>
          <w:szCs w:val="24"/>
        </w:rPr>
        <w:t>*nedrīkst saturēt ĢMO – ģenētiski modificētos organismus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2462B3" w:rsidRPr="00ED2C9A" w:rsidTr="0005189E">
        <w:tc>
          <w:tcPr>
            <w:tcW w:w="709"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2462B3" w:rsidRPr="00ED2C9A" w:rsidRDefault="002462B3"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2462B3" w:rsidRPr="00ED2C9A" w:rsidRDefault="002462B3"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2462B3" w:rsidRPr="00ED2C9A" w:rsidTr="0005189E">
        <w:tc>
          <w:tcPr>
            <w:tcW w:w="709"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212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2552"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p>
        </w:tc>
        <w:tc>
          <w:tcPr>
            <w:tcW w:w="1417" w:type="dxa"/>
            <w:vMerge/>
            <w:tcBorders>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Calibri" w:cs="Times New Roman"/>
                <w:b/>
                <w:bCs/>
                <w:sz w:val="20"/>
                <w:szCs w:val="20"/>
              </w:rPr>
            </w:pP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20.1.</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Eļļa (rapšu)</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produkta pamatsastāvs – augu eļļa 100%, rafinēta, caurspīdīgs šķidrums, krāsa dzintaru dzeltena, smarža, garša raksturīga produktiem, bez nevēlamām blakus smaržām un piegaršām, nešķīstošie piemaisījumi ne vairāk kā 0,05%, pielietojama cepšanai un salātu gatavošanai</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0,9-1,0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litri</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p>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140</w:t>
            </w: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20.2</w:t>
            </w:r>
            <w:r w:rsidR="002462B3">
              <w:rPr>
                <w:rFonts w:eastAsia="Times New Roman" w:cs="Times New Roman"/>
                <w:sz w:val="22"/>
              </w:rPr>
              <w:t>.</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Cūku tauki</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2462B3" w:rsidP="00ED2C9A">
            <w:pPr>
              <w:spacing w:after="0" w:line="240" w:lineRule="auto"/>
              <w:rPr>
                <w:rFonts w:eastAsia="Times New Roman" w:cs="Times New Roman"/>
                <w:sz w:val="22"/>
              </w:rPr>
            </w:pPr>
            <w:r>
              <w:rPr>
                <w:rFonts w:eastAsia="Times New Roman" w:cs="Times New Roman"/>
                <w:sz w:val="22"/>
              </w:rPr>
              <w:t>p</w:t>
            </w:r>
            <w:r w:rsidR="00053BE9" w:rsidRPr="00ED2C9A">
              <w:rPr>
                <w:rFonts w:eastAsia="Times New Roman" w:cs="Times New Roman"/>
                <w:sz w:val="22"/>
              </w:rPr>
              <w:t>ielietojami cepšanai,</w:t>
            </w:r>
            <w:r w:rsidR="00053BE9" w:rsidRPr="00ED2C9A">
              <w:rPr>
                <w:rFonts w:eastAsia="Calibri" w:cs="Times New Roman"/>
              </w:rPr>
              <w:t xml:space="preserve"> </w:t>
            </w:r>
            <w:r w:rsidR="00053BE9" w:rsidRPr="00ED2C9A">
              <w:rPr>
                <w:rFonts w:eastAsia="Times New Roman" w:cs="Times New Roman"/>
                <w:sz w:val="22"/>
              </w:rPr>
              <w:t xml:space="preserve">bez nevēlamām blakus smaržām un piegaršām, fasēti paciņās </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2462B3">
            <w:pPr>
              <w:spacing w:after="0" w:line="240" w:lineRule="auto"/>
              <w:rPr>
                <w:rFonts w:eastAsia="Times New Roman" w:cs="Times New Roman"/>
                <w:sz w:val="22"/>
              </w:rPr>
            </w:pPr>
            <w:r w:rsidRPr="00ED2C9A">
              <w:rPr>
                <w:rFonts w:eastAsia="Times New Roman" w:cs="Times New Roman"/>
                <w:sz w:val="22"/>
              </w:rPr>
              <w:t>0</w:t>
            </w:r>
            <w:r w:rsidR="002462B3">
              <w:rPr>
                <w:rFonts w:eastAsia="Times New Roman" w:cs="Times New Roman"/>
                <w:sz w:val="22"/>
              </w:rPr>
              <w:t>,</w:t>
            </w:r>
            <w:r w:rsidRPr="00ED2C9A">
              <w:rPr>
                <w:rFonts w:eastAsia="Times New Roman" w:cs="Times New Roman"/>
                <w:sz w:val="22"/>
              </w:rPr>
              <w:t>25</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paciņas</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20</w:t>
            </w:r>
          </w:p>
        </w:tc>
      </w:tr>
    </w:tbl>
    <w:p w:rsidR="00ED2C9A" w:rsidRPr="002462B3" w:rsidRDefault="00ED2C9A" w:rsidP="002462B3">
      <w:pPr>
        <w:spacing w:before="120" w:after="120" w:line="240" w:lineRule="auto"/>
        <w:rPr>
          <w:rFonts w:eastAsia="Times New Roman" w:cs="Times New Roman"/>
          <w:szCs w:val="24"/>
          <w:u w:val="single"/>
          <w:lang w:eastAsia="lv-LV"/>
        </w:rPr>
      </w:pPr>
      <w:r w:rsidRPr="002462B3">
        <w:rPr>
          <w:rFonts w:eastAsia="Times New Roman" w:cs="Times New Roman"/>
          <w:szCs w:val="24"/>
          <w:lang w:eastAsia="lv-LV"/>
        </w:rPr>
        <w:t xml:space="preserve">3.7. </w:t>
      </w:r>
      <w:r w:rsidRPr="002462B3">
        <w:rPr>
          <w:rFonts w:eastAsia="Times New Roman" w:cs="Times New Roman"/>
          <w:szCs w:val="24"/>
          <w:u w:val="single"/>
          <w:lang w:eastAsia="lv-LV"/>
        </w:rPr>
        <w:t>Daļa Nr.11 „Ēdienu piedevas un dzērieni”</w:t>
      </w:r>
    </w:p>
    <w:p w:rsidR="00ED2C9A" w:rsidRPr="002462B3" w:rsidRDefault="00ED2C9A" w:rsidP="00ED2C9A">
      <w:pPr>
        <w:spacing w:after="120" w:line="240" w:lineRule="auto"/>
        <w:rPr>
          <w:rFonts w:eastAsia="Times New Roman" w:cs="Times New Roman"/>
          <w:szCs w:val="24"/>
          <w:u w:val="single"/>
          <w:lang w:eastAsia="lv-LV"/>
        </w:rPr>
      </w:pPr>
      <w:r w:rsidRPr="002462B3">
        <w:rPr>
          <w:rFonts w:eastAsia="Times New Roman" w:cs="Times New Roman"/>
          <w:b/>
          <w:szCs w:val="24"/>
          <w:u w:val="single"/>
          <w:lang w:eastAsia="lv-LV"/>
        </w:rPr>
        <w:t xml:space="preserve">Preču grupa nr.21 </w:t>
      </w:r>
      <w:r w:rsidR="002462B3">
        <w:rPr>
          <w:rFonts w:eastAsia="Times New Roman" w:cs="Times New Roman"/>
          <w:szCs w:val="24"/>
          <w:u w:val="single"/>
          <w:lang w:eastAsia="lv-LV"/>
        </w:rPr>
        <w:t>„</w:t>
      </w:r>
      <w:r w:rsidRPr="002462B3">
        <w:rPr>
          <w:rFonts w:eastAsia="Times New Roman" w:cs="Times New Roman"/>
          <w:szCs w:val="24"/>
          <w:u w:val="single"/>
          <w:lang w:eastAsia="lv-LV"/>
        </w:rPr>
        <w:t>Garšvielas un ēdienu piedevas</w:t>
      </w:r>
      <w:r w:rsidR="002462B3">
        <w:rPr>
          <w:rFonts w:eastAsia="Times New Roman" w:cs="Times New Roman"/>
          <w:szCs w:val="24"/>
          <w:u w:val="single"/>
          <w:lang w:eastAsia="lv-LV"/>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2462B3" w:rsidRPr="00ED2C9A" w:rsidTr="0005189E">
        <w:tc>
          <w:tcPr>
            <w:tcW w:w="709"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2462B3" w:rsidRPr="00ED2C9A" w:rsidRDefault="002462B3"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2462B3" w:rsidRPr="00ED2C9A" w:rsidRDefault="002462B3"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2462B3" w:rsidRPr="00ED2C9A" w:rsidTr="0005189E">
        <w:tc>
          <w:tcPr>
            <w:tcW w:w="709"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212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2552"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p>
        </w:tc>
        <w:tc>
          <w:tcPr>
            <w:tcW w:w="1417" w:type="dxa"/>
            <w:vMerge/>
            <w:tcBorders>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Calibri" w:cs="Times New Roman"/>
                <w:b/>
                <w:bCs/>
                <w:sz w:val="20"/>
                <w:szCs w:val="20"/>
              </w:rPr>
            </w:pPr>
          </w:p>
        </w:tc>
      </w:tr>
      <w:tr w:rsidR="00053BE9" w:rsidRPr="00ED2C9A" w:rsidTr="002462B3">
        <w:trPr>
          <w:trHeight w:val="454"/>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21.1.</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Lauru lapas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sausas, kaltētas, veselas lapas </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0,005-0,015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0,7</w:t>
            </w:r>
          </w:p>
        </w:tc>
      </w:tr>
      <w:tr w:rsidR="00053BE9" w:rsidRPr="00ED2C9A" w:rsidTr="002462B3">
        <w:trPr>
          <w:trHeight w:val="75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21.2.</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Garšvielu maisījums </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sauss, birstošs, smalki samalts, ar dārzeņu un zaļumu piedevām</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1,0-5,0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Default="00053BE9" w:rsidP="00053BE9">
            <w:pPr>
              <w:spacing w:after="0" w:line="240" w:lineRule="auto"/>
              <w:jc w:val="center"/>
              <w:rPr>
                <w:rFonts w:eastAsia="Times New Roman" w:cs="Times New Roman"/>
                <w:b/>
                <w:sz w:val="22"/>
              </w:rPr>
            </w:pPr>
          </w:p>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6</w:t>
            </w:r>
          </w:p>
        </w:tc>
      </w:tr>
      <w:tr w:rsidR="00053BE9" w:rsidRPr="00ED2C9A" w:rsidTr="002462B3">
        <w:trPr>
          <w:trHeight w:val="525"/>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21.3.</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Pipari melnie</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smalki vienmērīgi  malti, sausi, birstoši </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0,015-0,030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0,5</w:t>
            </w:r>
          </w:p>
        </w:tc>
      </w:tr>
      <w:tr w:rsidR="00053BE9" w:rsidRPr="00ED2C9A" w:rsidTr="002462B3">
        <w:trPr>
          <w:trHeight w:val="45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21.4.</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Vaniļas cukurs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2462B3" w:rsidP="00ED2C9A">
            <w:pPr>
              <w:spacing w:after="0" w:line="240" w:lineRule="auto"/>
              <w:rPr>
                <w:rFonts w:eastAsia="Times New Roman" w:cs="Times New Roman"/>
                <w:sz w:val="22"/>
              </w:rPr>
            </w:pPr>
            <w:r>
              <w:rPr>
                <w:rFonts w:eastAsia="Times New Roman" w:cs="Times New Roman"/>
                <w:sz w:val="22"/>
              </w:rPr>
              <w:t>s</w:t>
            </w:r>
            <w:r w:rsidR="00053BE9" w:rsidRPr="00ED2C9A">
              <w:rPr>
                <w:rFonts w:eastAsia="Times New Roman" w:cs="Times New Roman"/>
                <w:sz w:val="22"/>
              </w:rPr>
              <w:t>auss, birstošs, iepakojumā</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10-15 gr</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roofErr w:type="spellStart"/>
            <w:r w:rsidRPr="00ED2C9A">
              <w:rPr>
                <w:rFonts w:eastAsia="Times New Roman" w:cs="Times New Roman"/>
                <w:sz w:val="22"/>
              </w:rPr>
              <w:t>iepak</w:t>
            </w:r>
            <w:proofErr w:type="spellEnd"/>
            <w:r w:rsidRPr="00ED2C9A">
              <w:rPr>
                <w:rFonts w:eastAsia="Times New Roman" w:cs="Times New Roman"/>
                <w:sz w:val="22"/>
              </w:rPr>
              <w:t>.</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5</w:t>
            </w:r>
          </w:p>
        </w:tc>
      </w:tr>
      <w:tr w:rsidR="00053BE9" w:rsidRPr="00ED2C9A" w:rsidTr="002462B3">
        <w:trPr>
          <w:trHeight w:val="308"/>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21.5.</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Kaltētas dilles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2462B3" w:rsidP="00ED2C9A">
            <w:pPr>
              <w:spacing w:after="0" w:line="240" w:lineRule="auto"/>
              <w:rPr>
                <w:rFonts w:eastAsia="Times New Roman" w:cs="Times New Roman"/>
                <w:sz w:val="22"/>
              </w:rPr>
            </w:pPr>
            <w:r>
              <w:rPr>
                <w:rFonts w:eastAsia="Times New Roman" w:cs="Times New Roman"/>
                <w:sz w:val="22"/>
              </w:rPr>
              <w:t>s</w:t>
            </w:r>
            <w:r w:rsidR="00053BE9" w:rsidRPr="00ED2C9A">
              <w:rPr>
                <w:rFonts w:eastAsia="Times New Roman" w:cs="Times New Roman"/>
                <w:sz w:val="22"/>
              </w:rPr>
              <w:t>ausas, bez piedevām</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100 gr</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roofErr w:type="spellStart"/>
            <w:r w:rsidRPr="00ED2C9A">
              <w:rPr>
                <w:rFonts w:eastAsia="Times New Roman" w:cs="Times New Roman"/>
                <w:sz w:val="22"/>
              </w:rPr>
              <w:t>iepak</w:t>
            </w:r>
            <w:proofErr w:type="spellEnd"/>
            <w:r w:rsidRPr="00ED2C9A">
              <w:rPr>
                <w:rFonts w:eastAsia="Times New Roman" w:cs="Times New Roman"/>
                <w:sz w:val="22"/>
              </w:rPr>
              <w:t>.</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33</w:t>
            </w:r>
          </w:p>
        </w:tc>
      </w:tr>
      <w:tr w:rsidR="00053BE9" w:rsidRPr="00ED2C9A" w:rsidTr="002462B3">
        <w:trPr>
          <w:trHeight w:val="45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21.6.</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Rīvmaize</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Sausa, birstoša, iepakojumā</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1 kg-0,5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10</w:t>
            </w:r>
          </w:p>
        </w:tc>
      </w:tr>
      <w:tr w:rsidR="00053BE9" w:rsidRPr="00ED2C9A" w:rsidTr="002462B3">
        <w:trPr>
          <w:trHeight w:val="435"/>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lastRenderedPageBreak/>
              <w:t>21.7.</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Citronskābe</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2462B3" w:rsidP="00ED2C9A">
            <w:pPr>
              <w:spacing w:after="0" w:line="240" w:lineRule="auto"/>
              <w:rPr>
                <w:rFonts w:eastAsia="Times New Roman" w:cs="Times New Roman"/>
                <w:color w:val="FF0000"/>
                <w:sz w:val="22"/>
              </w:rPr>
            </w:pPr>
            <w:r>
              <w:rPr>
                <w:rFonts w:eastAsia="Times New Roman" w:cs="Times New Roman"/>
                <w:sz w:val="22"/>
              </w:rPr>
              <w:t>s</w:t>
            </w:r>
            <w:r w:rsidR="00053BE9" w:rsidRPr="00ED2C9A">
              <w:rPr>
                <w:rFonts w:eastAsia="Times New Roman" w:cs="Times New Roman"/>
                <w:sz w:val="22"/>
              </w:rPr>
              <w:t>ausa, birstoša, iepakojumā</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2462B3">
            <w:pPr>
              <w:spacing w:after="0" w:line="240" w:lineRule="auto"/>
              <w:rPr>
                <w:rFonts w:eastAsia="Times New Roman" w:cs="Times New Roman"/>
                <w:sz w:val="22"/>
              </w:rPr>
            </w:pPr>
            <w:r w:rsidRPr="00ED2C9A">
              <w:rPr>
                <w:rFonts w:eastAsia="Times New Roman" w:cs="Times New Roman"/>
                <w:sz w:val="22"/>
              </w:rPr>
              <w:t>0</w:t>
            </w:r>
            <w:r w:rsidR="002462B3">
              <w:rPr>
                <w:rFonts w:eastAsia="Times New Roman" w:cs="Times New Roman"/>
                <w:sz w:val="22"/>
              </w:rPr>
              <w:t>,</w:t>
            </w:r>
            <w:r w:rsidRPr="00ED2C9A">
              <w:rPr>
                <w:rFonts w:eastAsia="Times New Roman" w:cs="Times New Roman"/>
                <w:sz w:val="22"/>
              </w:rPr>
              <w:t>100 kg</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roofErr w:type="spellStart"/>
            <w:r w:rsidRPr="00ED2C9A">
              <w:rPr>
                <w:rFonts w:eastAsia="Times New Roman" w:cs="Times New Roman"/>
                <w:sz w:val="22"/>
              </w:rPr>
              <w:t>pac</w:t>
            </w:r>
            <w:proofErr w:type="spellEnd"/>
            <w:r w:rsidRPr="00ED2C9A">
              <w:rPr>
                <w:rFonts w:eastAsia="Times New Roman" w:cs="Times New Roman"/>
                <w:sz w:val="22"/>
              </w:rPr>
              <w:t>.</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30</w:t>
            </w:r>
          </w:p>
        </w:tc>
      </w:tr>
      <w:tr w:rsidR="00053BE9" w:rsidRPr="00ED2C9A" w:rsidTr="002462B3">
        <w:trPr>
          <w:trHeight w:val="323"/>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21.8</w:t>
            </w:r>
            <w:r w:rsidR="002462B3">
              <w:rPr>
                <w:rFonts w:eastAsia="Times New Roman" w:cs="Times New Roman"/>
                <w:sz w:val="22"/>
              </w:rPr>
              <w:t>.</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Etiķis</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Etiķa saturs 7%</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0,4-0,5</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r>
              <w:rPr>
                <w:rFonts w:eastAsia="Times New Roman" w:cs="Times New Roman"/>
                <w:sz w:val="22"/>
              </w:rPr>
              <w:t>l</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1</w:t>
            </w:r>
          </w:p>
        </w:tc>
      </w:tr>
    </w:tbl>
    <w:p w:rsidR="00ED2C9A" w:rsidRPr="002462B3" w:rsidRDefault="00ED2C9A" w:rsidP="00ED2C9A">
      <w:pPr>
        <w:spacing w:before="120" w:after="120" w:line="240" w:lineRule="auto"/>
        <w:rPr>
          <w:rFonts w:eastAsia="Times New Roman" w:cs="Times New Roman"/>
          <w:szCs w:val="24"/>
          <w:u w:val="single"/>
          <w:lang w:eastAsia="lv-LV"/>
        </w:rPr>
      </w:pPr>
      <w:r w:rsidRPr="002462B3">
        <w:rPr>
          <w:rFonts w:eastAsia="Times New Roman" w:cs="Times New Roman"/>
          <w:b/>
          <w:szCs w:val="24"/>
          <w:u w:val="single"/>
          <w:lang w:eastAsia="lv-LV"/>
        </w:rPr>
        <w:t>Preču grupa nr.22</w:t>
      </w:r>
      <w:r w:rsidRPr="002462B3">
        <w:rPr>
          <w:rFonts w:eastAsia="Times New Roman" w:cs="Times New Roman"/>
          <w:i/>
          <w:szCs w:val="24"/>
          <w:u w:val="single"/>
          <w:lang w:eastAsia="lv-LV"/>
        </w:rPr>
        <w:t xml:space="preserve"> </w:t>
      </w:r>
      <w:r w:rsidR="002462B3">
        <w:rPr>
          <w:rFonts w:eastAsia="Times New Roman" w:cs="Times New Roman"/>
          <w:szCs w:val="24"/>
          <w:u w:val="single"/>
          <w:lang w:eastAsia="lv-LV"/>
        </w:rPr>
        <w:t>„</w:t>
      </w:r>
      <w:r w:rsidRPr="002462B3">
        <w:rPr>
          <w:rFonts w:eastAsia="Times New Roman" w:cs="Times New Roman"/>
          <w:szCs w:val="24"/>
          <w:u w:val="single"/>
          <w:lang w:eastAsia="lv-LV"/>
        </w:rPr>
        <w:t>Mērces</w:t>
      </w:r>
      <w:r w:rsidR="002462B3">
        <w:rPr>
          <w:rFonts w:eastAsia="Times New Roman" w:cs="Times New Roman"/>
          <w:szCs w:val="24"/>
          <w:u w:val="single"/>
          <w:lang w:eastAsia="lv-LV"/>
        </w:rPr>
        <w:t>”</w:t>
      </w:r>
      <w:r w:rsidRPr="002462B3">
        <w:rPr>
          <w:rFonts w:eastAsia="Times New Roman" w:cs="Times New Roman"/>
          <w:szCs w:val="24"/>
          <w:lang w:eastAsia="lv-LV"/>
        </w:rPr>
        <w:t>*</w:t>
      </w:r>
      <w:r w:rsidRPr="002462B3">
        <w:rPr>
          <w:rFonts w:eastAsia="Times New Roman" w:cs="Times New Roman"/>
          <w:szCs w:val="24"/>
          <w:u w:val="single"/>
          <w:lang w:eastAsia="lv-LV"/>
        </w:rPr>
        <w:t xml:space="preserve"> </w:t>
      </w:r>
    </w:p>
    <w:p w:rsidR="00ED2C9A" w:rsidRPr="00ED2C9A" w:rsidRDefault="00ED2C9A" w:rsidP="00ED2C9A">
      <w:pPr>
        <w:spacing w:before="120" w:after="120" w:line="240" w:lineRule="auto"/>
        <w:rPr>
          <w:rFonts w:eastAsia="Times New Roman" w:cs="Times New Roman"/>
          <w:sz w:val="22"/>
          <w:szCs w:val="24"/>
          <w:lang w:eastAsia="lv-LV"/>
        </w:rPr>
      </w:pPr>
      <w:r w:rsidRPr="00ED2C9A">
        <w:rPr>
          <w:rFonts w:eastAsia="Times New Roman" w:cs="Times New Roman"/>
          <w:sz w:val="22"/>
          <w:szCs w:val="24"/>
          <w:lang w:eastAsia="lv-LV"/>
        </w:rPr>
        <w:t>*nedrīkst saturēt ĢMO – ģenētiski modificētos organismus</w:t>
      </w:r>
    </w:p>
    <w:p w:rsidR="00ED2C9A" w:rsidRPr="00ED2C9A" w:rsidRDefault="00ED2C9A" w:rsidP="00ED2C9A">
      <w:pPr>
        <w:spacing w:after="0" w:line="240" w:lineRule="auto"/>
        <w:rPr>
          <w:rFonts w:eastAsia="Times New Roman" w:cs="Times New Roman"/>
          <w:sz w:val="22"/>
          <w:szCs w:val="24"/>
        </w:rPr>
      </w:pPr>
      <w:r w:rsidRPr="00ED2C9A">
        <w:rPr>
          <w:rFonts w:eastAsia="Times New Roman" w:cs="Times New Roman"/>
          <w:sz w:val="22"/>
          <w:szCs w:val="24"/>
        </w:rPr>
        <w:t>*derīguma termiņš nevar būt mazāks par 4 (četriem)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2462B3" w:rsidRPr="00ED2C9A" w:rsidTr="0005189E">
        <w:tc>
          <w:tcPr>
            <w:tcW w:w="709"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2462B3" w:rsidRPr="00ED2C9A" w:rsidRDefault="002462B3"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2462B3" w:rsidRPr="00ED2C9A" w:rsidRDefault="002462B3"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2462B3" w:rsidRPr="00ED2C9A" w:rsidRDefault="002462B3"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2462B3" w:rsidRPr="00ED2C9A" w:rsidTr="0005189E">
        <w:tc>
          <w:tcPr>
            <w:tcW w:w="709"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212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2552"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1134"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rPr>
                <w:rFonts w:eastAsia="Times New Roman" w:cs="Times New Roman"/>
                <w:b/>
                <w:sz w:val="22"/>
              </w:rPr>
            </w:pPr>
          </w:p>
        </w:tc>
        <w:tc>
          <w:tcPr>
            <w:tcW w:w="1276" w:type="dxa"/>
            <w:tcBorders>
              <w:top w:val="nil"/>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Times New Roman" w:cs="Times New Roman"/>
                <w:b/>
                <w:sz w:val="22"/>
              </w:rPr>
            </w:pPr>
          </w:p>
        </w:tc>
        <w:tc>
          <w:tcPr>
            <w:tcW w:w="1417" w:type="dxa"/>
            <w:vMerge/>
            <w:tcBorders>
              <w:left w:val="single" w:sz="4" w:space="0" w:color="auto"/>
              <w:bottom w:val="single" w:sz="4" w:space="0" w:color="auto"/>
              <w:right w:val="single" w:sz="4" w:space="0" w:color="auto"/>
            </w:tcBorders>
          </w:tcPr>
          <w:p w:rsidR="002462B3" w:rsidRPr="00ED2C9A" w:rsidRDefault="002462B3" w:rsidP="00ED2C9A">
            <w:pPr>
              <w:spacing w:after="0" w:line="240" w:lineRule="auto"/>
              <w:jc w:val="center"/>
              <w:rPr>
                <w:rFonts w:eastAsia="Calibri" w:cs="Times New Roman"/>
                <w:b/>
                <w:bCs/>
                <w:sz w:val="20"/>
                <w:szCs w:val="20"/>
              </w:rPr>
            </w:pPr>
          </w:p>
        </w:tc>
      </w:tr>
      <w:tr w:rsidR="00053BE9" w:rsidRPr="00ED2C9A" w:rsidTr="002462B3">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22.1.</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Tomātu mērce </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2462B3">
            <w:pPr>
              <w:spacing w:after="0" w:line="240" w:lineRule="auto"/>
              <w:rPr>
                <w:rFonts w:eastAsia="Times New Roman" w:cs="Times New Roman"/>
                <w:sz w:val="22"/>
                <w:highlight w:val="yellow"/>
              </w:rPr>
            </w:pPr>
            <w:r w:rsidRPr="00ED2C9A">
              <w:rPr>
                <w:rFonts w:eastAsia="Times New Roman" w:cs="Times New Roman"/>
                <w:sz w:val="22"/>
              </w:rPr>
              <w:t>izgatavota no tomātu pastas (25-30%),  klasiskā, bez piedevām, vienmērīgu konsistenci,  paredzēts pievienot  otrajiem ēdieniem un zupām</w:t>
            </w:r>
          </w:p>
        </w:tc>
        <w:tc>
          <w:tcPr>
            <w:tcW w:w="1134" w:type="dxa"/>
            <w:tcBorders>
              <w:top w:val="single" w:sz="4" w:space="0" w:color="auto"/>
              <w:left w:val="single" w:sz="4" w:space="0" w:color="auto"/>
              <w:bottom w:val="single" w:sz="4" w:space="0" w:color="auto"/>
              <w:right w:val="single" w:sz="4" w:space="0" w:color="auto"/>
            </w:tcBorders>
          </w:tcPr>
          <w:p w:rsidR="002462B3" w:rsidRDefault="00053BE9" w:rsidP="00ED2C9A">
            <w:pPr>
              <w:spacing w:after="0" w:line="240" w:lineRule="auto"/>
              <w:rPr>
                <w:rFonts w:eastAsia="Times New Roman" w:cs="Times New Roman"/>
                <w:sz w:val="22"/>
              </w:rPr>
            </w:pPr>
            <w:r w:rsidRPr="00ED2C9A">
              <w:rPr>
                <w:rFonts w:eastAsia="Times New Roman" w:cs="Times New Roman"/>
                <w:sz w:val="22"/>
              </w:rPr>
              <w:t>0,4 –</w:t>
            </w:r>
          </w:p>
          <w:p w:rsidR="00053BE9" w:rsidRDefault="00053BE9" w:rsidP="00ED2C9A">
            <w:pPr>
              <w:spacing w:after="0" w:line="240" w:lineRule="auto"/>
              <w:rPr>
                <w:rFonts w:eastAsia="Times New Roman" w:cs="Times New Roman"/>
                <w:sz w:val="22"/>
              </w:rPr>
            </w:pPr>
            <w:r w:rsidRPr="00ED2C9A">
              <w:rPr>
                <w:rFonts w:eastAsia="Times New Roman" w:cs="Times New Roman"/>
                <w:sz w:val="22"/>
              </w:rPr>
              <w:t>1,0 kg</w:t>
            </w:r>
          </w:p>
          <w:p w:rsidR="002462B3" w:rsidRPr="00ED2C9A" w:rsidRDefault="002462B3" w:rsidP="00ED2C9A">
            <w:pPr>
              <w:spacing w:after="0" w:line="240" w:lineRule="auto"/>
              <w:rPr>
                <w:rFonts w:eastAsia="Times New Roman" w:cs="Times New Roman"/>
                <w:sz w:val="22"/>
              </w:rPr>
            </w:pPr>
            <w:r>
              <w:rPr>
                <w:rFonts w:eastAsia="Times New Roman" w:cs="Times New Roman"/>
                <w:sz w:val="22"/>
              </w:rPr>
              <w:t>(v/skola)</w:t>
            </w: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0,5kg (PII)</w:t>
            </w: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p>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92</w:t>
            </w:r>
          </w:p>
        </w:tc>
      </w:tr>
    </w:tbl>
    <w:p w:rsidR="00ED2C9A" w:rsidRPr="002462B3" w:rsidRDefault="00ED2C9A" w:rsidP="00ED2C9A">
      <w:pPr>
        <w:spacing w:before="120" w:after="120" w:line="240" w:lineRule="auto"/>
        <w:rPr>
          <w:rFonts w:eastAsia="Times New Roman" w:cs="Times New Roman"/>
          <w:szCs w:val="24"/>
          <w:u w:val="single"/>
          <w:lang w:eastAsia="lv-LV"/>
        </w:rPr>
      </w:pPr>
      <w:r w:rsidRPr="002462B3">
        <w:rPr>
          <w:rFonts w:eastAsia="Times New Roman" w:cs="Times New Roman"/>
          <w:b/>
          <w:szCs w:val="24"/>
          <w:u w:val="single"/>
          <w:lang w:eastAsia="lv-LV"/>
        </w:rPr>
        <w:t>Preču grupa nr.23</w:t>
      </w:r>
      <w:r w:rsidR="00B53976" w:rsidRPr="002462B3">
        <w:rPr>
          <w:rFonts w:eastAsia="Times New Roman" w:cs="Times New Roman"/>
          <w:b/>
          <w:szCs w:val="24"/>
          <w:u w:val="single"/>
          <w:lang w:eastAsia="lv-LV"/>
        </w:rPr>
        <w:t xml:space="preserve"> </w:t>
      </w:r>
      <w:r w:rsidR="002462B3">
        <w:rPr>
          <w:rFonts w:eastAsia="Times New Roman" w:cs="Times New Roman"/>
          <w:szCs w:val="24"/>
          <w:u w:val="single"/>
          <w:lang w:eastAsia="lv-LV"/>
        </w:rPr>
        <w:t>„</w:t>
      </w:r>
      <w:r w:rsidR="00B53976" w:rsidRPr="002462B3">
        <w:rPr>
          <w:rFonts w:eastAsia="Times New Roman" w:cs="Times New Roman"/>
          <w:szCs w:val="24"/>
          <w:u w:val="single"/>
          <w:lang w:eastAsia="lv-LV"/>
        </w:rPr>
        <w:t>Kakao</w:t>
      </w:r>
      <w:r w:rsidRPr="002462B3">
        <w:rPr>
          <w:rFonts w:eastAsia="Times New Roman" w:cs="Times New Roman"/>
          <w:szCs w:val="24"/>
          <w:u w:val="single"/>
          <w:lang w:eastAsia="lv-LV"/>
        </w:rPr>
        <w:t>, tēja</w:t>
      </w:r>
      <w:r w:rsidR="002462B3">
        <w:rPr>
          <w:rFonts w:eastAsia="Times New Roman" w:cs="Times New Roman"/>
          <w:szCs w:val="24"/>
          <w:u w:val="single"/>
          <w:lang w:eastAsia="lv-LV"/>
        </w:rPr>
        <w:t>”</w:t>
      </w:r>
      <w:r w:rsidRPr="002462B3">
        <w:rPr>
          <w:rFonts w:eastAsia="Times New Roman" w:cs="Times New Roman"/>
          <w:szCs w:val="24"/>
          <w:lang w:eastAsia="lv-LV"/>
        </w:rPr>
        <w:t>*</w:t>
      </w:r>
    </w:p>
    <w:p w:rsidR="00ED2C9A" w:rsidRPr="00ED2C9A" w:rsidRDefault="00ED2C9A" w:rsidP="00ED2C9A">
      <w:pPr>
        <w:spacing w:before="120" w:after="120" w:line="240" w:lineRule="auto"/>
        <w:rPr>
          <w:rFonts w:eastAsia="Times New Roman" w:cs="Times New Roman"/>
          <w:szCs w:val="24"/>
          <w:lang w:eastAsia="lv-LV"/>
        </w:rPr>
      </w:pPr>
      <w:r w:rsidRPr="00ED2C9A">
        <w:rPr>
          <w:rFonts w:eastAsia="Times New Roman" w:cs="Times New Roman"/>
          <w:szCs w:val="24"/>
          <w:lang w:eastAsia="lv-LV"/>
        </w:rPr>
        <w:t>* bez aromatizētājiem un garšas pastiprinātājiem</w:t>
      </w:r>
    </w:p>
    <w:p w:rsidR="00ED2C9A" w:rsidRDefault="00ED2C9A" w:rsidP="0072334C">
      <w:pPr>
        <w:spacing w:after="120" w:line="240" w:lineRule="auto"/>
        <w:rPr>
          <w:rFonts w:eastAsia="Times New Roman" w:cs="Times New Roman"/>
          <w:szCs w:val="24"/>
          <w:lang w:eastAsia="lv-LV"/>
        </w:rPr>
      </w:pPr>
      <w:r w:rsidRPr="00ED2C9A">
        <w:rPr>
          <w:rFonts w:eastAsia="Times New Roman" w:cs="Times New Roman"/>
          <w:szCs w:val="24"/>
          <w:lang w:eastAsia="lv-LV"/>
        </w:rPr>
        <w:t xml:space="preserve">* derīguma termiņš </w:t>
      </w:r>
      <w:r w:rsidR="00903DE1">
        <w:rPr>
          <w:rFonts w:eastAsia="Times New Roman" w:cs="Times New Roman"/>
          <w:szCs w:val="24"/>
          <w:lang w:eastAsia="lv-LV"/>
        </w:rPr>
        <w:t>nevar būt mazāks par 4 mēnešiem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552"/>
        <w:gridCol w:w="1134"/>
        <w:gridCol w:w="1276"/>
        <w:gridCol w:w="1417"/>
      </w:tblGrid>
      <w:tr w:rsidR="0072334C" w:rsidRPr="00ED2C9A" w:rsidTr="0005189E">
        <w:tc>
          <w:tcPr>
            <w:tcW w:w="709" w:type="dxa"/>
            <w:tcBorders>
              <w:top w:val="single" w:sz="4" w:space="0" w:color="auto"/>
              <w:left w:val="single" w:sz="4" w:space="0" w:color="auto"/>
              <w:bottom w:val="nil"/>
              <w:right w:val="single" w:sz="4" w:space="0" w:color="auto"/>
            </w:tcBorders>
          </w:tcPr>
          <w:p w:rsidR="0072334C" w:rsidRPr="00ED2C9A" w:rsidRDefault="0072334C" w:rsidP="00ED2C9A">
            <w:pPr>
              <w:spacing w:after="0" w:line="240" w:lineRule="auto"/>
              <w:rPr>
                <w:rFonts w:eastAsia="Times New Roman" w:cs="Times New Roman"/>
                <w:b/>
                <w:sz w:val="20"/>
                <w:szCs w:val="20"/>
              </w:rPr>
            </w:pPr>
            <w:r w:rsidRPr="00ED2C9A">
              <w:rPr>
                <w:rFonts w:eastAsia="Times New Roman" w:cs="Times New Roman"/>
                <w:b/>
                <w:sz w:val="20"/>
                <w:szCs w:val="20"/>
              </w:rPr>
              <w:t>Nr.</w:t>
            </w:r>
          </w:p>
          <w:p w:rsidR="0072334C" w:rsidRPr="00ED2C9A" w:rsidRDefault="0072334C" w:rsidP="00ED2C9A">
            <w:pPr>
              <w:spacing w:after="0" w:line="240" w:lineRule="auto"/>
              <w:rPr>
                <w:rFonts w:eastAsia="Times New Roman" w:cs="Times New Roman"/>
                <w:b/>
                <w:sz w:val="20"/>
                <w:szCs w:val="20"/>
              </w:rPr>
            </w:pPr>
            <w:r w:rsidRPr="00ED2C9A">
              <w:rPr>
                <w:rFonts w:eastAsia="Times New Roman" w:cs="Times New Roman"/>
                <w:b/>
                <w:sz w:val="20"/>
                <w:szCs w:val="20"/>
              </w:rPr>
              <w:t>p.k.</w:t>
            </w:r>
          </w:p>
        </w:tc>
        <w:tc>
          <w:tcPr>
            <w:tcW w:w="2126" w:type="dxa"/>
            <w:tcBorders>
              <w:top w:val="single" w:sz="4" w:space="0" w:color="auto"/>
              <w:left w:val="single" w:sz="4" w:space="0" w:color="auto"/>
              <w:bottom w:val="nil"/>
              <w:right w:val="single" w:sz="4" w:space="0" w:color="auto"/>
            </w:tcBorders>
          </w:tcPr>
          <w:p w:rsidR="0072334C" w:rsidRPr="00ED2C9A" w:rsidRDefault="0072334C" w:rsidP="00ED2C9A">
            <w:pPr>
              <w:spacing w:after="0" w:line="240" w:lineRule="auto"/>
              <w:rPr>
                <w:rFonts w:eastAsia="Times New Roman" w:cs="Times New Roman"/>
                <w:b/>
                <w:sz w:val="20"/>
                <w:szCs w:val="20"/>
              </w:rPr>
            </w:pPr>
            <w:r w:rsidRPr="00ED2C9A">
              <w:rPr>
                <w:rFonts w:eastAsia="Times New Roman" w:cs="Times New Roman"/>
                <w:b/>
                <w:sz w:val="20"/>
                <w:szCs w:val="20"/>
              </w:rPr>
              <w:t>Produkta nosaukums</w:t>
            </w:r>
          </w:p>
        </w:tc>
        <w:tc>
          <w:tcPr>
            <w:tcW w:w="2552" w:type="dxa"/>
            <w:tcBorders>
              <w:top w:val="single" w:sz="4" w:space="0" w:color="auto"/>
              <w:left w:val="single" w:sz="4" w:space="0" w:color="auto"/>
              <w:bottom w:val="nil"/>
              <w:right w:val="single" w:sz="4" w:space="0" w:color="auto"/>
            </w:tcBorders>
          </w:tcPr>
          <w:p w:rsidR="0072334C" w:rsidRPr="00ED2C9A" w:rsidRDefault="0072334C" w:rsidP="00ED2C9A">
            <w:pPr>
              <w:spacing w:after="0" w:line="240" w:lineRule="auto"/>
              <w:rPr>
                <w:rFonts w:eastAsia="Times New Roman" w:cs="Times New Roman"/>
                <w:b/>
                <w:sz w:val="20"/>
                <w:szCs w:val="20"/>
              </w:rPr>
            </w:pPr>
            <w:r w:rsidRPr="00ED2C9A">
              <w:rPr>
                <w:rFonts w:eastAsia="Times New Roman" w:cs="Times New Roman"/>
                <w:b/>
                <w:sz w:val="20"/>
                <w:szCs w:val="20"/>
              </w:rPr>
              <w:t xml:space="preserve">Kvalitātes prasības </w:t>
            </w:r>
          </w:p>
        </w:tc>
        <w:tc>
          <w:tcPr>
            <w:tcW w:w="1134" w:type="dxa"/>
            <w:tcBorders>
              <w:top w:val="single" w:sz="4" w:space="0" w:color="auto"/>
              <w:left w:val="single" w:sz="4" w:space="0" w:color="auto"/>
              <w:bottom w:val="nil"/>
              <w:right w:val="single" w:sz="4" w:space="0" w:color="auto"/>
            </w:tcBorders>
          </w:tcPr>
          <w:p w:rsidR="0072334C" w:rsidRPr="00ED2C9A" w:rsidRDefault="0072334C" w:rsidP="00ED2C9A">
            <w:pPr>
              <w:spacing w:after="0" w:line="240" w:lineRule="auto"/>
              <w:rPr>
                <w:rFonts w:eastAsia="Times New Roman" w:cs="Times New Roman"/>
                <w:b/>
                <w:sz w:val="20"/>
                <w:szCs w:val="20"/>
              </w:rPr>
            </w:pPr>
            <w:r w:rsidRPr="00ED2C9A">
              <w:rPr>
                <w:rFonts w:eastAsia="Times New Roman" w:cs="Times New Roman"/>
                <w:b/>
                <w:sz w:val="20"/>
                <w:szCs w:val="20"/>
              </w:rPr>
              <w:t>Vēlamais fasējums</w:t>
            </w:r>
          </w:p>
        </w:tc>
        <w:tc>
          <w:tcPr>
            <w:tcW w:w="1276" w:type="dxa"/>
            <w:tcBorders>
              <w:top w:val="single" w:sz="4" w:space="0" w:color="auto"/>
              <w:left w:val="single" w:sz="4" w:space="0" w:color="auto"/>
              <w:bottom w:val="nil"/>
              <w:right w:val="single" w:sz="4" w:space="0" w:color="auto"/>
            </w:tcBorders>
          </w:tcPr>
          <w:p w:rsidR="0072334C" w:rsidRPr="00ED2C9A" w:rsidRDefault="0072334C" w:rsidP="00ED2C9A">
            <w:pPr>
              <w:spacing w:after="0" w:line="240" w:lineRule="auto"/>
              <w:jc w:val="center"/>
              <w:rPr>
                <w:rFonts w:eastAsia="Times New Roman" w:cs="Times New Roman"/>
                <w:b/>
                <w:sz w:val="20"/>
                <w:szCs w:val="20"/>
              </w:rPr>
            </w:pPr>
            <w:r w:rsidRPr="00ED2C9A">
              <w:rPr>
                <w:rFonts w:eastAsia="Times New Roman" w:cs="Times New Roman"/>
                <w:b/>
                <w:sz w:val="20"/>
                <w:szCs w:val="20"/>
              </w:rPr>
              <w:t>Mērvienība</w:t>
            </w:r>
          </w:p>
          <w:p w:rsidR="0072334C" w:rsidRPr="00ED2C9A" w:rsidRDefault="0072334C" w:rsidP="00ED2C9A">
            <w:pPr>
              <w:spacing w:after="0" w:line="240" w:lineRule="auto"/>
              <w:rPr>
                <w:rFonts w:eastAsia="Times New Roman" w:cs="Times New Roman"/>
                <w:b/>
                <w:sz w:val="20"/>
                <w:szCs w:val="20"/>
              </w:rPr>
            </w:pPr>
          </w:p>
        </w:tc>
        <w:tc>
          <w:tcPr>
            <w:tcW w:w="1417" w:type="dxa"/>
            <w:vMerge w:val="restart"/>
            <w:tcBorders>
              <w:top w:val="single" w:sz="4" w:space="0" w:color="auto"/>
              <w:left w:val="single" w:sz="4" w:space="0" w:color="auto"/>
              <w:right w:val="single" w:sz="4" w:space="0" w:color="auto"/>
            </w:tcBorders>
            <w:vAlign w:val="center"/>
          </w:tcPr>
          <w:p w:rsidR="0072334C" w:rsidRPr="00ED2C9A" w:rsidRDefault="0072334C" w:rsidP="00ED2C9A">
            <w:pPr>
              <w:spacing w:after="0" w:line="240" w:lineRule="auto"/>
              <w:jc w:val="center"/>
              <w:rPr>
                <w:rFonts w:eastAsia="Calibri" w:cs="Times New Roman"/>
                <w:b/>
                <w:bCs/>
                <w:sz w:val="20"/>
                <w:szCs w:val="20"/>
              </w:rPr>
            </w:pPr>
            <w:r w:rsidRPr="00ED2C9A">
              <w:rPr>
                <w:rFonts w:eastAsia="Calibri" w:cs="Times New Roman"/>
                <w:b/>
                <w:bCs/>
                <w:sz w:val="20"/>
                <w:szCs w:val="20"/>
              </w:rPr>
              <w:t>Plānotais maksimālais apjoms gadā</w:t>
            </w:r>
          </w:p>
        </w:tc>
      </w:tr>
      <w:tr w:rsidR="0072334C" w:rsidRPr="00ED2C9A" w:rsidTr="0005189E">
        <w:tc>
          <w:tcPr>
            <w:tcW w:w="709" w:type="dxa"/>
            <w:tcBorders>
              <w:top w:val="nil"/>
              <w:left w:val="single" w:sz="4" w:space="0" w:color="auto"/>
              <w:bottom w:val="single" w:sz="4" w:space="0" w:color="auto"/>
              <w:right w:val="single" w:sz="4" w:space="0" w:color="auto"/>
            </w:tcBorders>
          </w:tcPr>
          <w:p w:rsidR="0072334C" w:rsidRPr="00ED2C9A" w:rsidRDefault="0072334C" w:rsidP="00ED2C9A">
            <w:pPr>
              <w:spacing w:after="0" w:line="240" w:lineRule="auto"/>
              <w:rPr>
                <w:rFonts w:eastAsia="Times New Roman" w:cs="Times New Roman"/>
                <w:b/>
                <w:sz w:val="20"/>
                <w:szCs w:val="20"/>
              </w:rPr>
            </w:pPr>
          </w:p>
        </w:tc>
        <w:tc>
          <w:tcPr>
            <w:tcW w:w="2126" w:type="dxa"/>
            <w:tcBorders>
              <w:top w:val="nil"/>
              <w:left w:val="single" w:sz="4" w:space="0" w:color="auto"/>
              <w:bottom w:val="single" w:sz="4" w:space="0" w:color="auto"/>
              <w:right w:val="single" w:sz="4" w:space="0" w:color="auto"/>
            </w:tcBorders>
          </w:tcPr>
          <w:p w:rsidR="0072334C" w:rsidRPr="00ED2C9A" w:rsidRDefault="0072334C" w:rsidP="00ED2C9A">
            <w:pPr>
              <w:spacing w:after="0" w:line="240" w:lineRule="auto"/>
              <w:rPr>
                <w:rFonts w:eastAsia="Times New Roman" w:cs="Times New Roman"/>
                <w:b/>
                <w:sz w:val="20"/>
                <w:szCs w:val="20"/>
              </w:rPr>
            </w:pPr>
          </w:p>
        </w:tc>
        <w:tc>
          <w:tcPr>
            <w:tcW w:w="2552" w:type="dxa"/>
            <w:tcBorders>
              <w:top w:val="nil"/>
              <w:left w:val="single" w:sz="4" w:space="0" w:color="auto"/>
              <w:bottom w:val="single" w:sz="4" w:space="0" w:color="auto"/>
              <w:right w:val="single" w:sz="4" w:space="0" w:color="auto"/>
            </w:tcBorders>
          </w:tcPr>
          <w:p w:rsidR="0072334C" w:rsidRPr="00ED2C9A" w:rsidRDefault="0072334C" w:rsidP="00ED2C9A">
            <w:pPr>
              <w:spacing w:after="0" w:line="240" w:lineRule="auto"/>
              <w:rPr>
                <w:rFonts w:eastAsia="Times New Roman" w:cs="Times New Roman"/>
                <w:b/>
                <w:sz w:val="20"/>
                <w:szCs w:val="20"/>
              </w:rPr>
            </w:pPr>
          </w:p>
        </w:tc>
        <w:tc>
          <w:tcPr>
            <w:tcW w:w="1134" w:type="dxa"/>
            <w:tcBorders>
              <w:top w:val="nil"/>
              <w:left w:val="single" w:sz="4" w:space="0" w:color="auto"/>
              <w:bottom w:val="single" w:sz="4" w:space="0" w:color="auto"/>
              <w:right w:val="single" w:sz="4" w:space="0" w:color="auto"/>
            </w:tcBorders>
          </w:tcPr>
          <w:p w:rsidR="0072334C" w:rsidRPr="00ED2C9A" w:rsidRDefault="0072334C" w:rsidP="00ED2C9A">
            <w:pPr>
              <w:spacing w:after="0" w:line="240" w:lineRule="auto"/>
              <w:rPr>
                <w:rFonts w:eastAsia="Times New Roman" w:cs="Times New Roman"/>
                <w:b/>
                <w:sz w:val="20"/>
                <w:szCs w:val="20"/>
              </w:rPr>
            </w:pPr>
          </w:p>
        </w:tc>
        <w:tc>
          <w:tcPr>
            <w:tcW w:w="1276" w:type="dxa"/>
            <w:tcBorders>
              <w:top w:val="nil"/>
              <w:left w:val="single" w:sz="4" w:space="0" w:color="auto"/>
              <w:bottom w:val="single" w:sz="4" w:space="0" w:color="auto"/>
              <w:right w:val="single" w:sz="4" w:space="0" w:color="auto"/>
            </w:tcBorders>
          </w:tcPr>
          <w:p w:rsidR="0072334C" w:rsidRPr="00ED2C9A" w:rsidRDefault="0072334C" w:rsidP="00ED2C9A">
            <w:pPr>
              <w:spacing w:after="0" w:line="240" w:lineRule="auto"/>
              <w:jc w:val="center"/>
              <w:rPr>
                <w:rFonts w:eastAsia="Times New Roman" w:cs="Times New Roman"/>
                <w:b/>
                <w:sz w:val="20"/>
                <w:szCs w:val="20"/>
              </w:rPr>
            </w:pPr>
          </w:p>
        </w:tc>
        <w:tc>
          <w:tcPr>
            <w:tcW w:w="1417" w:type="dxa"/>
            <w:vMerge/>
            <w:tcBorders>
              <w:left w:val="single" w:sz="4" w:space="0" w:color="auto"/>
              <w:bottom w:val="single" w:sz="4" w:space="0" w:color="auto"/>
              <w:right w:val="single" w:sz="4" w:space="0" w:color="auto"/>
            </w:tcBorders>
          </w:tcPr>
          <w:p w:rsidR="0072334C" w:rsidRPr="00ED2C9A" w:rsidRDefault="0072334C" w:rsidP="00ED2C9A">
            <w:pPr>
              <w:spacing w:after="0" w:line="240" w:lineRule="auto"/>
              <w:jc w:val="center"/>
              <w:rPr>
                <w:rFonts w:eastAsia="Calibri" w:cs="Times New Roman"/>
                <w:b/>
                <w:bCs/>
                <w:sz w:val="20"/>
                <w:szCs w:val="20"/>
              </w:rPr>
            </w:pPr>
          </w:p>
        </w:tc>
      </w:tr>
      <w:tr w:rsidR="00053BE9" w:rsidRPr="00ED2C9A" w:rsidTr="0072334C">
        <w:trPr>
          <w:trHeight w:val="2010"/>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23.1.</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Tēja</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dažādu ziedu, lapu, ārstniecības augu, sasmalcināta, kaltēta, sausa, tējas filtra papīra iepakojumā ar vai bez diedziņa, 1 paciņas  svars</w:t>
            </w: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 xml:space="preserve">1,5 g, kaitēkļu invāzija nav pieļaujama   </w:t>
            </w:r>
          </w:p>
        </w:tc>
        <w:tc>
          <w:tcPr>
            <w:tcW w:w="1134" w:type="dxa"/>
            <w:tcBorders>
              <w:top w:val="single" w:sz="4" w:space="0" w:color="auto"/>
              <w:left w:val="single" w:sz="4" w:space="0" w:color="auto"/>
              <w:bottom w:val="single" w:sz="4" w:space="0" w:color="auto"/>
              <w:right w:val="single" w:sz="4" w:space="0" w:color="auto"/>
            </w:tcBorders>
          </w:tcPr>
          <w:p w:rsidR="0072334C" w:rsidRDefault="00053BE9" w:rsidP="00ED2C9A">
            <w:pPr>
              <w:spacing w:after="0" w:line="240" w:lineRule="auto"/>
              <w:rPr>
                <w:rFonts w:eastAsia="Times New Roman" w:cs="Times New Roman"/>
                <w:sz w:val="22"/>
              </w:rPr>
            </w:pPr>
            <w:r w:rsidRPr="00ED2C9A">
              <w:rPr>
                <w:rFonts w:eastAsia="Times New Roman" w:cs="Times New Roman"/>
                <w:sz w:val="22"/>
              </w:rPr>
              <w:t>0,03-</w:t>
            </w: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0,04 kg</w:t>
            </w:r>
          </w:p>
          <w:p w:rsidR="00053BE9" w:rsidRPr="00ED2C9A" w:rsidRDefault="00053BE9" w:rsidP="00ED2C9A">
            <w:pPr>
              <w:spacing w:after="0" w:line="240" w:lineRule="auto"/>
              <w:rPr>
                <w:rFonts w:eastAsia="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paciņa</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p>
          <w:p w:rsidR="00053BE9" w:rsidRPr="00ED2C9A" w:rsidRDefault="00053BE9" w:rsidP="00053BE9">
            <w:pPr>
              <w:spacing w:after="0" w:line="240" w:lineRule="auto"/>
              <w:jc w:val="center"/>
              <w:rPr>
                <w:rFonts w:eastAsia="Times New Roman" w:cs="Times New Roman"/>
                <w:b/>
                <w:sz w:val="22"/>
              </w:rPr>
            </w:pPr>
            <w:r>
              <w:rPr>
                <w:rFonts w:eastAsia="Times New Roman" w:cs="Times New Roman"/>
                <w:b/>
                <w:sz w:val="22"/>
              </w:rPr>
              <w:t>225</w:t>
            </w:r>
          </w:p>
        </w:tc>
      </w:tr>
      <w:tr w:rsidR="00053BE9" w:rsidRPr="00ED2C9A" w:rsidTr="0072334C">
        <w:trPr>
          <w:trHeight w:val="823"/>
        </w:trPr>
        <w:tc>
          <w:tcPr>
            <w:tcW w:w="709"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23.2</w:t>
            </w:r>
            <w:r w:rsidR="0072334C">
              <w:rPr>
                <w:rFonts w:eastAsia="Times New Roman" w:cs="Times New Roman"/>
                <w:sz w:val="22"/>
              </w:rPr>
              <w:t>.</w:t>
            </w:r>
          </w:p>
        </w:tc>
        <w:tc>
          <w:tcPr>
            <w:tcW w:w="2126"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Kakao</w:t>
            </w:r>
          </w:p>
        </w:tc>
        <w:tc>
          <w:tcPr>
            <w:tcW w:w="2552" w:type="dxa"/>
            <w:tcBorders>
              <w:top w:val="single" w:sz="4" w:space="0" w:color="auto"/>
              <w:left w:val="single" w:sz="4" w:space="0" w:color="auto"/>
              <w:bottom w:val="single" w:sz="4" w:space="0" w:color="auto"/>
              <w:right w:val="single" w:sz="4" w:space="0" w:color="auto"/>
            </w:tcBorders>
          </w:tcPr>
          <w:p w:rsidR="00053BE9" w:rsidRPr="00ED2C9A" w:rsidRDefault="0072334C" w:rsidP="00ED2C9A">
            <w:pPr>
              <w:spacing w:after="0" w:line="240" w:lineRule="auto"/>
              <w:rPr>
                <w:rFonts w:eastAsia="Times New Roman" w:cs="Times New Roman"/>
                <w:sz w:val="22"/>
              </w:rPr>
            </w:pPr>
            <w:r>
              <w:rPr>
                <w:rFonts w:eastAsia="Times New Roman" w:cs="Times New Roman"/>
                <w:sz w:val="22"/>
              </w:rPr>
              <w:t>k</w:t>
            </w:r>
            <w:r w:rsidR="00053BE9" w:rsidRPr="00ED2C9A">
              <w:rPr>
                <w:rFonts w:eastAsia="Times New Roman" w:cs="Times New Roman"/>
                <w:sz w:val="22"/>
              </w:rPr>
              <w:t>akao pulveris ar samazinātu tauku saturu, sauss, birstošs</w:t>
            </w:r>
          </w:p>
        </w:tc>
        <w:tc>
          <w:tcPr>
            <w:tcW w:w="1134" w:type="dxa"/>
            <w:tcBorders>
              <w:top w:val="single" w:sz="4" w:space="0" w:color="auto"/>
              <w:left w:val="single" w:sz="4" w:space="0" w:color="auto"/>
              <w:bottom w:val="single" w:sz="4" w:space="0" w:color="auto"/>
              <w:right w:val="single" w:sz="4" w:space="0" w:color="auto"/>
            </w:tcBorders>
          </w:tcPr>
          <w:p w:rsidR="00053BE9" w:rsidRPr="00ED2C9A" w:rsidRDefault="00053BE9" w:rsidP="00ED2C9A">
            <w:pPr>
              <w:spacing w:after="0" w:line="240" w:lineRule="auto"/>
              <w:rPr>
                <w:rFonts w:eastAsia="Times New Roman" w:cs="Times New Roman"/>
                <w:sz w:val="22"/>
              </w:rPr>
            </w:pPr>
          </w:p>
          <w:p w:rsidR="00053BE9" w:rsidRPr="00ED2C9A" w:rsidRDefault="00053BE9" w:rsidP="00ED2C9A">
            <w:pPr>
              <w:spacing w:after="0" w:line="240" w:lineRule="auto"/>
              <w:rPr>
                <w:rFonts w:eastAsia="Times New Roman" w:cs="Times New Roman"/>
                <w:sz w:val="22"/>
              </w:rPr>
            </w:pPr>
            <w:r w:rsidRPr="00ED2C9A">
              <w:rPr>
                <w:rFonts w:eastAsia="Times New Roman" w:cs="Times New Roman"/>
                <w:sz w:val="22"/>
              </w:rPr>
              <w:t>0,1 kg</w:t>
            </w:r>
          </w:p>
          <w:p w:rsidR="00053BE9" w:rsidRPr="00ED2C9A" w:rsidRDefault="00053BE9" w:rsidP="00ED2C9A">
            <w:pPr>
              <w:spacing w:after="0" w:line="240" w:lineRule="auto"/>
              <w:rPr>
                <w:rFonts w:eastAsia="Times New Roman" w:cs="Times New Roman"/>
                <w:sz w:val="22"/>
              </w:rPr>
            </w:pPr>
          </w:p>
        </w:tc>
        <w:tc>
          <w:tcPr>
            <w:tcW w:w="1276"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sz w:val="22"/>
              </w:rPr>
            </w:pPr>
          </w:p>
          <w:p w:rsidR="00053BE9" w:rsidRPr="00ED2C9A" w:rsidRDefault="00053BE9" w:rsidP="00053BE9">
            <w:pPr>
              <w:spacing w:after="0" w:line="240" w:lineRule="auto"/>
              <w:jc w:val="center"/>
              <w:rPr>
                <w:rFonts w:eastAsia="Times New Roman" w:cs="Times New Roman"/>
                <w:sz w:val="22"/>
              </w:rPr>
            </w:pPr>
            <w:r w:rsidRPr="00ED2C9A">
              <w:rPr>
                <w:rFonts w:eastAsia="Times New Roman" w:cs="Times New Roman"/>
                <w:sz w:val="22"/>
              </w:rPr>
              <w:t>kg</w:t>
            </w:r>
          </w:p>
        </w:tc>
        <w:tc>
          <w:tcPr>
            <w:tcW w:w="1417" w:type="dxa"/>
            <w:tcBorders>
              <w:top w:val="single" w:sz="4" w:space="0" w:color="auto"/>
              <w:left w:val="single" w:sz="4" w:space="0" w:color="auto"/>
              <w:bottom w:val="single" w:sz="4" w:space="0" w:color="auto"/>
              <w:right w:val="single" w:sz="4" w:space="0" w:color="auto"/>
            </w:tcBorders>
          </w:tcPr>
          <w:p w:rsidR="00053BE9" w:rsidRPr="00ED2C9A" w:rsidRDefault="00053BE9" w:rsidP="00053BE9">
            <w:pPr>
              <w:spacing w:after="0" w:line="240" w:lineRule="auto"/>
              <w:jc w:val="center"/>
              <w:rPr>
                <w:rFonts w:eastAsia="Times New Roman" w:cs="Times New Roman"/>
                <w:b/>
                <w:sz w:val="22"/>
              </w:rPr>
            </w:pPr>
          </w:p>
          <w:p w:rsidR="00053BE9" w:rsidRPr="00ED2C9A" w:rsidRDefault="00053BE9" w:rsidP="00053BE9">
            <w:pPr>
              <w:spacing w:after="0" w:line="240" w:lineRule="auto"/>
              <w:jc w:val="center"/>
              <w:rPr>
                <w:rFonts w:eastAsia="Times New Roman" w:cs="Times New Roman"/>
                <w:b/>
                <w:sz w:val="22"/>
              </w:rPr>
            </w:pPr>
            <w:r w:rsidRPr="00ED2C9A">
              <w:rPr>
                <w:rFonts w:eastAsia="Times New Roman" w:cs="Times New Roman"/>
                <w:b/>
                <w:sz w:val="22"/>
              </w:rPr>
              <w:t>2</w:t>
            </w:r>
          </w:p>
        </w:tc>
      </w:tr>
    </w:tbl>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Pr="00ED2C9A" w:rsidRDefault="00ED2C9A" w:rsidP="00ED2C9A">
      <w:pPr>
        <w:spacing w:after="0" w:line="240" w:lineRule="auto"/>
        <w:rPr>
          <w:rFonts w:eastAsia="Times New Roman" w:cs="Times New Roman"/>
          <w:b/>
          <w:szCs w:val="24"/>
          <w:u w:val="single"/>
          <w:lang w:eastAsia="lv-LV"/>
        </w:rPr>
      </w:pPr>
    </w:p>
    <w:p w:rsidR="00ED2C9A" w:rsidRPr="00ED2C9A" w:rsidRDefault="00ED2C9A" w:rsidP="00ED2C9A">
      <w:pPr>
        <w:spacing w:after="0" w:line="240" w:lineRule="auto"/>
        <w:ind w:firstLine="5040"/>
        <w:jc w:val="right"/>
        <w:rPr>
          <w:rFonts w:eastAsia="Times New Roman" w:cs="Times New Roman"/>
          <w:b/>
          <w:szCs w:val="24"/>
          <w:u w:val="single"/>
          <w:lang w:eastAsia="lv-LV"/>
        </w:rPr>
      </w:pPr>
    </w:p>
    <w:p w:rsidR="00ED2C9A" w:rsidRDefault="00ED2C9A" w:rsidP="00ED2C9A">
      <w:pPr>
        <w:spacing w:after="0" w:line="240" w:lineRule="auto"/>
        <w:ind w:firstLine="5040"/>
        <w:jc w:val="right"/>
        <w:rPr>
          <w:rFonts w:eastAsia="Times New Roman" w:cs="Times New Roman"/>
          <w:b/>
          <w:szCs w:val="24"/>
          <w:u w:val="single"/>
          <w:lang w:eastAsia="lv-LV"/>
        </w:rPr>
      </w:pPr>
    </w:p>
    <w:p w:rsidR="00EE06EB" w:rsidRDefault="00EE06EB" w:rsidP="00ED2C9A">
      <w:pPr>
        <w:spacing w:after="0" w:line="240" w:lineRule="auto"/>
        <w:ind w:firstLine="5040"/>
        <w:jc w:val="right"/>
        <w:rPr>
          <w:rFonts w:eastAsia="Times New Roman" w:cs="Times New Roman"/>
          <w:b/>
          <w:szCs w:val="24"/>
          <w:u w:val="single"/>
          <w:lang w:eastAsia="lv-LV"/>
        </w:rPr>
      </w:pPr>
    </w:p>
    <w:p w:rsidR="00EE06EB" w:rsidRDefault="00EE06EB"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ED7EC0" w:rsidRDefault="00ED7EC0" w:rsidP="00ED2C9A">
      <w:pPr>
        <w:spacing w:after="0" w:line="240" w:lineRule="auto"/>
        <w:ind w:firstLine="5040"/>
        <w:jc w:val="right"/>
        <w:rPr>
          <w:rFonts w:eastAsia="Times New Roman" w:cs="Times New Roman"/>
          <w:b/>
          <w:szCs w:val="24"/>
          <w:u w:val="single"/>
          <w:lang w:eastAsia="lv-LV"/>
        </w:rPr>
      </w:pPr>
    </w:p>
    <w:p w:rsidR="00F0450B" w:rsidRDefault="00F0450B" w:rsidP="00ED2C9A">
      <w:pPr>
        <w:spacing w:after="0" w:line="240" w:lineRule="auto"/>
        <w:ind w:firstLine="5040"/>
        <w:jc w:val="right"/>
        <w:rPr>
          <w:rFonts w:eastAsia="Times New Roman" w:cs="Times New Roman"/>
          <w:b/>
          <w:i/>
          <w:szCs w:val="24"/>
          <w:u w:val="single"/>
          <w:lang w:eastAsia="lv-LV"/>
        </w:rPr>
      </w:pPr>
    </w:p>
    <w:p w:rsidR="00ED2C9A" w:rsidRPr="0072334C" w:rsidRDefault="00ED2C9A" w:rsidP="00ED2C9A">
      <w:pPr>
        <w:spacing w:after="0" w:line="240" w:lineRule="auto"/>
        <w:ind w:firstLine="5040"/>
        <w:jc w:val="right"/>
        <w:rPr>
          <w:rFonts w:eastAsia="Times New Roman" w:cs="Times New Roman"/>
          <w:b/>
          <w:i/>
          <w:szCs w:val="24"/>
          <w:u w:val="single"/>
          <w:lang w:eastAsia="lv-LV"/>
        </w:rPr>
      </w:pPr>
      <w:r w:rsidRPr="0072334C">
        <w:rPr>
          <w:rFonts w:eastAsia="Times New Roman" w:cs="Times New Roman"/>
          <w:b/>
          <w:i/>
          <w:szCs w:val="24"/>
          <w:u w:val="single"/>
          <w:lang w:eastAsia="lv-LV"/>
        </w:rPr>
        <w:t>3.pielikums</w:t>
      </w:r>
    </w:p>
    <w:p w:rsidR="00ED2C9A" w:rsidRPr="0072334C" w:rsidRDefault="00ED2C9A" w:rsidP="00ED2C9A">
      <w:pPr>
        <w:spacing w:before="120" w:after="120" w:line="240" w:lineRule="auto"/>
        <w:ind w:left="539" w:hanging="539"/>
        <w:jc w:val="right"/>
        <w:rPr>
          <w:rFonts w:eastAsia="Times New Roman" w:cs="Times New Roman"/>
          <w:b/>
          <w:szCs w:val="24"/>
          <w:lang w:eastAsia="lv-LV"/>
        </w:rPr>
      </w:pPr>
    </w:p>
    <w:p w:rsidR="0072334C" w:rsidRDefault="00ED2C9A" w:rsidP="00ED2C9A">
      <w:pPr>
        <w:shd w:val="clear" w:color="auto" w:fill="FFFFFF"/>
        <w:spacing w:after="0" w:line="240" w:lineRule="auto"/>
        <w:ind w:left="142"/>
        <w:jc w:val="center"/>
        <w:rPr>
          <w:rFonts w:eastAsia="Times New Roman" w:cs="Times New Roman"/>
          <w:b/>
          <w:spacing w:val="-3"/>
          <w:szCs w:val="24"/>
          <w:lang w:eastAsia="lv-LV"/>
        </w:rPr>
      </w:pPr>
      <w:r w:rsidRPr="0072334C">
        <w:rPr>
          <w:rFonts w:eastAsia="Times New Roman" w:cs="Times New Roman"/>
          <w:b/>
          <w:spacing w:val="-3"/>
          <w:szCs w:val="24"/>
          <w:lang w:eastAsia="lv-LV"/>
        </w:rPr>
        <w:t>T</w:t>
      </w:r>
      <w:r w:rsidR="0072334C">
        <w:rPr>
          <w:rFonts w:eastAsia="Times New Roman" w:cs="Times New Roman"/>
          <w:b/>
          <w:spacing w:val="-3"/>
          <w:szCs w:val="24"/>
          <w:lang w:eastAsia="lv-LV"/>
        </w:rPr>
        <w:t>EHNISKAIS PIEDĀVĀJUMS</w:t>
      </w:r>
    </w:p>
    <w:p w:rsidR="0072334C" w:rsidRDefault="0072334C" w:rsidP="00ED2C9A">
      <w:pPr>
        <w:shd w:val="clear" w:color="auto" w:fill="FFFFFF"/>
        <w:spacing w:after="0" w:line="240" w:lineRule="auto"/>
        <w:ind w:left="142"/>
        <w:jc w:val="center"/>
        <w:rPr>
          <w:rFonts w:eastAsia="Times New Roman" w:cs="Times New Roman"/>
          <w:b/>
          <w:spacing w:val="-3"/>
          <w:szCs w:val="24"/>
          <w:lang w:eastAsia="lv-LV"/>
        </w:rPr>
      </w:pPr>
      <w:r>
        <w:rPr>
          <w:rFonts w:eastAsia="Times New Roman" w:cs="Times New Roman"/>
          <w:b/>
          <w:spacing w:val="-3"/>
          <w:szCs w:val="24"/>
          <w:lang w:eastAsia="lv-LV"/>
        </w:rPr>
        <w:t>i</w:t>
      </w:r>
      <w:r w:rsidR="00ED2C9A" w:rsidRPr="0072334C">
        <w:rPr>
          <w:rFonts w:eastAsia="Times New Roman" w:cs="Times New Roman"/>
          <w:b/>
          <w:spacing w:val="-3"/>
          <w:szCs w:val="24"/>
          <w:lang w:eastAsia="lv-LV"/>
        </w:rPr>
        <w:t>e</w:t>
      </w:r>
      <w:r>
        <w:rPr>
          <w:rFonts w:eastAsia="Times New Roman" w:cs="Times New Roman"/>
          <w:b/>
          <w:spacing w:val="-3"/>
          <w:szCs w:val="24"/>
          <w:lang w:eastAsia="lv-LV"/>
        </w:rPr>
        <w:t>p</w:t>
      </w:r>
      <w:r w:rsidR="00ED2C9A" w:rsidRPr="0072334C">
        <w:rPr>
          <w:rFonts w:eastAsia="Times New Roman" w:cs="Times New Roman"/>
          <w:b/>
          <w:spacing w:val="-3"/>
          <w:szCs w:val="24"/>
          <w:lang w:eastAsia="lv-LV"/>
        </w:rPr>
        <w:t>i</w:t>
      </w:r>
      <w:r>
        <w:rPr>
          <w:rFonts w:eastAsia="Times New Roman" w:cs="Times New Roman"/>
          <w:b/>
          <w:spacing w:val="-3"/>
          <w:szCs w:val="24"/>
          <w:lang w:eastAsia="lv-LV"/>
        </w:rPr>
        <w:t>r</w:t>
      </w:r>
      <w:r w:rsidR="00ED2C9A" w:rsidRPr="0072334C">
        <w:rPr>
          <w:rFonts w:eastAsia="Times New Roman" w:cs="Times New Roman"/>
          <w:b/>
          <w:spacing w:val="-3"/>
          <w:szCs w:val="24"/>
          <w:lang w:eastAsia="lv-LV"/>
        </w:rPr>
        <w:t>k</w:t>
      </w:r>
      <w:r>
        <w:rPr>
          <w:rFonts w:eastAsia="Times New Roman" w:cs="Times New Roman"/>
          <w:b/>
          <w:spacing w:val="-3"/>
          <w:szCs w:val="24"/>
          <w:lang w:eastAsia="lv-LV"/>
        </w:rPr>
        <w:t>umā „Pārtik</w:t>
      </w:r>
      <w:r w:rsidR="00ED2C9A" w:rsidRPr="0072334C">
        <w:rPr>
          <w:rFonts w:eastAsia="Times New Roman" w:cs="Times New Roman"/>
          <w:b/>
          <w:spacing w:val="-3"/>
          <w:szCs w:val="24"/>
          <w:lang w:eastAsia="lv-LV"/>
        </w:rPr>
        <w:t>as p</w:t>
      </w:r>
      <w:r>
        <w:rPr>
          <w:rFonts w:eastAsia="Times New Roman" w:cs="Times New Roman"/>
          <w:b/>
          <w:spacing w:val="-3"/>
          <w:szCs w:val="24"/>
          <w:lang w:eastAsia="lv-LV"/>
        </w:rPr>
        <w:t xml:space="preserve">roduktu </w:t>
      </w:r>
      <w:r w:rsidR="00ED2C9A" w:rsidRPr="0072334C">
        <w:rPr>
          <w:rFonts w:eastAsia="Times New Roman" w:cs="Times New Roman"/>
          <w:b/>
          <w:spacing w:val="-3"/>
          <w:szCs w:val="24"/>
          <w:lang w:eastAsia="lv-LV"/>
        </w:rPr>
        <w:t>ie</w:t>
      </w:r>
      <w:r>
        <w:rPr>
          <w:rFonts w:eastAsia="Times New Roman" w:cs="Times New Roman"/>
          <w:b/>
          <w:spacing w:val="-3"/>
          <w:szCs w:val="24"/>
          <w:lang w:eastAsia="lv-LV"/>
        </w:rPr>
        <w:t>gā</w:t>
      </w:r>
      <w:r w:rsidR="00ED2C9A" w:rsidRPr="0072334C">
        <w:rPr>
          <w:rFonts w:eastAsia="Times New Roman" w:cs="Times New Roman"/>
          <w:b/>
          <w:spacing w:val="-3"/>
          <w:szCs w:val="24"/>
          <w:lang w:eastAsia="lv-LV"/>
        </w:rPr>
        <w:t>d</w:t>
      </w:r>
      <w:r>
        <w:rPr>
          <w:rFonts w:eastAsia="Times New Roman" w:cs="Times New Roman"/>
          <w:b/>
          <w:spacing w:val="-3"/>
          <w:szCs w:val="24"/>
          <w:lang w:eastAsia="lv-LV"/>
        </w:rPr>
        <w:t xml:space="preserve">e Nautrēnu vidusskolas un </w:t>
      </w:r>
    </w:p>
    <w:p w:rsidR="00ED2C9A" w:rsidRDefault="0072334C" w:rsidP="00ED2C9A">
      <w:pPr>
        <w:shd w:val="clear" w:color="auto" w:fill="FFFFFF"/>
        <w:spacing w:after="0" w:line="240" w:lineRule="auto"/>
        <w:ind w:left="142"/>
        <w:jc w:val="center"/>
        <w:rPr>
          <w:rFonts w:eastAsia="Times New Roman" w:cs="Times New Roman"/>
          <w:b/>
          <w:spacing w:val="-3"/>
          <w:szCs w:val="24"/>
          <w:lang w:eastAsia="lv-LV"/>
        </w:rPr>
      </w:pPr>
      <w:r>
        <w:rPr>
          <w:rFonts w:eastAsia="Times New Roman" w:cs="Times New Roman"/>
          <w:b/>
          <w:spacing w:val="-3"/>
          <w:szCs w:val="24"/>
          <w:lang w:eastAsia="lv-LV"/>
        </w:rPr>
        <w:t>pirmsskolas izglītības iest</w:t>
      </w:r>
      <w:r w:rsidR="00ED2C9A" w:rsidRPr="0072334C">
        <w:rPr>
          <w:rFonts w:eastAsia="Times New Roman" w:cs="Times New Roman"/>
          <w:b/>
          <w:spacing w:val="-3"/>
          <w:szCs w:val="24"/>
          <w:lang w:eastAsia="lv-LV"/>
        </w:rPr>
        <w:t>ā</w:t>
      </w:r>
      <w:r>
        <w:rPr>
          <w:rFonts w:eastAsia="Times New Roman" w:cs="Times New Roman"/>
          <w:b/>
          <w:spacing w:val="-3"/>
          <w:szCs w:val="24"/>
          <w:lang w:eastAsia="lv-LV"/>
        </w:rPr>
        <w:t xml:space="preserve">des </w:t>
      </w:r>
      <w:r w:rsidR="00ED2C9A" w:rsidRPr="0072334C">
        <w:rPr>
          <w:rFonts w:eastAsia="Times New Roman" w:cs="Times New Roman"/>
          <w:b/>
          <w:spacing w:val="-3"/>
          <w:szCs w:val="24"/>
          <w:lang w:eastAsia="lv-LV"/>
        </w:rPr>
        <w:t>v</w:t>
      </w:r>
      <w:r>
        <w:rPr>
          <w:rFonts w:eastAsia="Times New Roman" w:cs="Times New Roman"/>
          <w:b/>
          <w:spacing w:val="-3"/>
          <w:szCs w:val="24"/>
          <w:lang w:eastAsia="lv-LV"/>
        </w:rPr>
        <w:t>ajadzīb</w:t>
      </w:r>
      <w:r w:rsidR="00ED2C9A" w:rsidRPr="0072334C">
        <w:rPr>
          <w:rFonts w:eastAsia="Times New Roman" w:cs="Times New Roman"/>
          <w:b/>
          <w:spacing w:val="-3"/>
          <w:szCs w:val="24"/>
          <w:lang w:eastAsia="lv-LV"/>
        </w:rPr>
        <w:t>ā</w:t>
      </w:r>
      <w:r>
        <w:rPr>
          <w:rFonts w:eastAsia="Times New Roman" w:cs="Times New Roman"/>
          <w:b/>
          <w:spacing w:val="-3"/>
          <w:szCs w:val="24"/>
          <w:lang w:eastAsia="lv-LV"/>
        </w:rPr>
        <w:t>m 2015.-2016.gadā”</w:t>
      </w:r>
    </w:p>
    <w:p w:rsidR="0072334C" w:rsidRPr="00C72B3C" w:rsidRDefault="0072334C" w:rsidP="00ED2C9A">
      <w:pPr>
        <w:shd w:val="clear" w:color="auto" w:fill="FFFFFF"/>
        <w:spacing w:after="0" w:line="240" w:lineRule="auto"/>
        <w:ind w:left="142"/>
        <w:jc w:val="center"/>
        <w:rPr>
          <w:rFonts w:eastAsia="Times New Roman" w:cs="Times New Roman"/>
          <w:spacing w:val="-3"/>
          <w:szCs w:val="24"/>
          <w:lang w:eastAsia="lv-LV"/>
        </w:rPr>
      </w:pPr>
      <w:r w:rsidRPr="00C72B3C">
        <w:rPr>
          <w:rFonts w:eastAsia="Times New Roman" w:cs="Times New Roman"/>
          <w:spacing w:val="-3"/>
          <w:szCs w:val="24"/>
          <w:lang w:eastAsia="lv-LV"/>
        </w:rPr>
        <w:t>(identifikācijas Nr. NPP 2015/</w:t>
      </w:r>
      <w:r w:rsidR="00C72B3C" w:rsidRPr="00C72B3C">
        <w:rPr>
          <w:rFonts w:eastAsia="Times New Roman" w:cs="Times New Roman"/>
          <w:spacing w:val="-3"/>
          <w:szCs w:val="24"/>
          <w:lang w:eastAsia="lv-LV"/>
        </w:rPr>
        <w:t>7)</w:t>
      </w:r>
    </w:p>
    <w:p w:rsidR="00ED2C9A" w:rsidRPr="00C72B3C" w:rsidRDefault="00ED2C9A" w:rsidP="00ED2C9A">
      <w:pPr>
        <w:shd w:val="clear" w:color="auto" w:fill="FFFFFF"/>
        <w:spacing w:after="0" w:line="240" w:lineRule="auto"/>
        <w:ind w:left="142"/>
        <w:jc w:val="center"/>
        <w:rPr>
          <w:rFonts w:eastAsia="Times New Roman" w:cs="Times New Roman"/>
          <w:spacing w:val="-3"/>
          <w:sz w:val="28"/>
          <w:szCs w:val="28"/>
          <w:lang w:eastAsia="lv-LV"/>
        </w:rPr>
      </w:pPr>
      <w:r w:rsidRPr="00C72B3C">
        <w:rPr>
          <w:rFonts w:eastAsia="Times New Roman" w:cs="Times New Roman"/>
          <w:spacing w:val="-3"/>
          <w:sz w:val="28"/>
          <w:szCs w:val="28"/>
          <w:lang w:eastAsia="lv-LV"/>
        </w:rPr>
        <w:t xml:space="preserve"> </w:t>
      </w:r>
    </w:p>
    <w:p w:rsidR="00ED2C9A" w:rsidRPr="00ED2C9A" w:rsidRDefault="00820699" w:rsidP="00ED2C9A">
      <w:pPr>
        <w:shd w:val="clear" w:color="auto" w:fill="FFFFFF"/>
        <w:spacing w:after="0" w:line="240" w:lineRule="auto"/>
        <w:rPr>
          <w:rFonts w:eastAsia="Times New Roman" w:cs="Times New Roman"/>
          <w:spacing w:val="-3"/>
          <w:szCs w:val="24"/>
          <w:lang w:eastAsia="lv-LV"/>
        </w:rPr>
      </w:pPr>
      <w:r>
        <w:rPr>
          <w:rFonts w:eastAsia="Times New Roman" w:cs="Times New Roman"/>
          <w:spacing w:val="-3"/>
          <w:szCs w:val="24"/>
          <w:lang w:eastAsia="lv-LV"/>
        </w:rPr>
        <w:t>_______________, 2015</w:t>
      </w:r>
      <w:r w:rsidR="00ED2C9A" w:rsidRPr="00ED2C9A">
        <w:rPr>
          <w:rFonts w:eastAsia="Times New Roman" w:cs="Times New Roman"/>
          <w:spacing w:val="-3"/>
          <w:szCs w:val="24"/>
          <w:lang w:eastAsia="lv-LV"/>
        </w:rPr>
        <w:t>.gada _____. _________________</w:t>
      </w:r>
    </w:p>
    <w:p w:rsidR="00ED2C9A" w:rsidRPr="00ED2C9A" w:rsidRDefault="00ED2C9A" w:rsidP="00ED2C9A">
      <w:pPr>
        <w:shd w:val="clear" w:color="auto" w:fill="FFFFFF"/>
        <w:spacing w:after="0" w:line="240" w:lineRule="auto"/>
        <w:ind w:left="426"/>
        <w:rPr>
          <w:rFonts w:eastAsia="Times New Roman" w:cs="Times New Roman"/>
          <w:spacing w:val="-3"/>
          <w:sz w:val="16"/>
          <w:szCs w:val="16"/>
          <w:lang w:eastAsia="lv-LV"/>
        </w:rPr>
      </w:pPr>
      <w:r w:rsidRPr="00ED2C9A">
        <w:rPr>
          <w:rFonts w:eastAsia="Times New Roman" w:cs="Times New Roman"/>
          <w:spacing w:val="-3"/>
          <w:sz w:val="16"/>
          <w:szCs w:val="16"/>
          <w:lang w:eastAsia="lv-LV"/>
        </w:rPr>
        <w:t>(vieta)</w:t>
      </w:r>
      <w:r w:rsidRPr="00ED2C9A">
        <w:rPr>
          <w:rFonts w:eastAsia="Times New Roman" w:cs="Times New Roman"/>
          <w:spacing w:val="-3"/>
          <w:sz w:val="16"/>
          <w:szCs w:val="16"/>
          <w:lang w:eastAsia="lv-LV"/>
        </w:rPr>
        <w:tab/>
      </w:r>
      <w:r w:rsidRPr="00ED2C9A">
        <w:rPr>
          <w:rFonts w:eastAsia="Times New Roman" w:cs="Times New Roman"/>
          <w:spacing w:val="-3"/>
          <w:sz w:val="16"/>
          <w:szCs w:val="16"/>
          <w:lang w:eastAsia="lv-LV"/>
        </w:rPr>
        <w:tab/>
      </w:r>
      <w:r w:rsidRPr="00ED2C9A">
        <w:rPr>
          <w:rFonts w:eastAsia="Times New Roman" w:cs="Times New Roman"/>
          <w:spacing w:val="-3"/>
          <w:sz w:val="16"/>
          <w:szCs w:val="16"/>
          <w:lang w:eastAsia="lv-LV"/>
        </w:rPr>
        <w:tab/>
        <w:t>(datums)            (mēnesis)</w:t>
      </w:r>
    </w:p>
    <w:p w:rsidR="00ED2C9A" w:rsidRPr="00ED2C9A" w:rsidRDefault="00ED2C9A" w:rsidP="00ED2C9A">
      <w:pPr>
        <w:shd w:val="clear" w:color="auto" w:fill="FFFFFF"/>
        <w:spacing w:after="0" w:line="240" w:lineRule="auto"/>
        <w:rPr>
          <w:rFonts w:eastAsia="Times New Roman" w:cs="Times New Roman"/>
          <w:spacing w:val="-3"/>
          <w:szCs w:val="24"/>
          <w:lang w:eastAsia="lv-LV"/>
        </w:rPr>
      </w:pPr>
    </w:p>
    <w:p w:rsidR="00ED2C9A" w:rsidRPr="00ED2C9A" w:rsidRDefault="00ED2C9A" w:rsidP="00ED2C9A">
      <w:pPr>
        <w:spacing w:after="0" w:line="240" w:lineRule="auto"/>
        <w:jc w:val="center"/>
        <w:rPr>
          <w:rFonts w:eastAsia="Times New Roman" w:cs="Times New Roman"/>
          <w:szCs w:val="24"/>
          <w:lang w:eastAsia="lv-LV"/>
        </w:rPr>
      </w:pPr>
      <w:r w:rsidRPr="00ED2C9A">
        <w:rPr>
          <w:rFonts w:eastAsia="Times New Roman" w:cs="Times New Roman"/>
          <w:szCs w:val="24"/>
          <w:lang w:eastAsia="lv-LV"/>
        </w:rPr>
        <w:t>________________________________________________________</w:t>
      </w:r>
    </w:p>
    <w:p w:rsidR="00ED2C9A" w:rsidRPr="00ED2C9A" w:rsidRDefault="00ED2C9A" w:rsidP="00ED2C9A">
      <w:pPr>
        <w:spacing w:after="0" w:line="240" w:lineRule="auto"/>
        <w:jc w:val="center"/>
        <w:rPr>
          <w:rFonts w:eastAsia="Times New Roman" w:cs="Times New Roman"/>
          <w:sz w:val="16"/>
          <w:szCs w:val="16"/>
          <w:lang w:eastAsia="lv-LV"/>
        </w:rPr>
      </w:pPr>
      <w:r w:rsidRPr="00ED2C9A">
        <w:rPr>
          <w:rFonts w:eastAsia="Times New Roman" w:cs="Times New Roman"/>
          <w:sz w:val="16"/>
          <w:szCs w:val="16"/>
          <w:lang w:eastAsia="lv-LV"/>
        </w:rPr>
        <w:t>(pretendenta pilns nosaukums)</w:t>
      </w:r>
    </w:p>
    <w:p w:rsidR="00ED2C9A" w:rsidRPr="00ED2C9A" w:rsidRDefault="00C72B3C" w:rsidP="00C72B3C">
      <w:pPr>
        <w:spacing w:after="0" w:line="240" w:lineRule="auto"/>
        <w:jc w:val="both"/>
        <w:rPr>
          <w:rFonts w:eastAsia="Times New Roman" w:cs="Times New Roman"/>
          <w:szCs w:val="24"/>
          <w:lang w:eastAsia="lv-LV"/>
        </w:rPr>
      </w:pPr>
      <w:r>
        <w:rPr>
          <w:rFonts w:eastAsia="Times New Roman" w:cs="Times New Roman"/>
          <w:szCs w:val="24"/>
          <w:lang w:eastAsia="lv-LV"/>
        </w:rPr>
        <w:t>p</w:t>
      </w:r>
      <w:r w:rsidR="00ED2C9A" w:rsidRPr="00ED2C9A">
        <w:rPr>
          <w:rFonts w:eastAsia="Times New Roman" w:cs="Times New Roman"/>
          <w:szCs w:val="24"/>
          <w:lang w:eastAsia="lv-LV"/>
        </w:rPr>
        <w:t xml:space="preserve">iedāvā veikt pārtikas produktu piegādi, saskaņā ar </w:t>
      </w:r>
      <w:r w:rsidRPr="00ED2C9A">
        <w:rPr>
          <w:rFonts w:eastAsia="Times New Roman" w:cs="Times New Roman"/>
          <w:szCs w:val="24"/>
          <w:lang w:eastAsia="lv-LV"/>
        </w:rPr>
        <w:t>iepirkuma nolikuma</w:t>
      </w:r>
      <w:r>
        <w:rPr>
          <w:rFonts w:eastAsia="Times New Roman" w:cs="Times New Roman"/>
          <w:szCs w:val="24"/>
          <w:lang w:eastAsia="lv-LV"/>
        </w:rPr>
        <w:t>m pievienoto Tehnisko specifikāciju un iepirkuma līguma projekta</w:t>
      </w:r>
      <w:r w:rsidR="00ED2C9A" w:rsidRPr="00ED2C9A">
        <w:rPr>
          <w:rFonts w:eastAsia="Times New Roman" w:cs="Times New Roman"/>
          <w:szCs w:val="24"/>
          <w:lang w:eastAsia="lv-LV"/>
        </w:rPr>
        <w:t xml:space="preserve"> prasībām.</w:t>
      </w:r>
    </w:p>
    <w:p w:rsidR="00ED2C9A" w:rsidRPr="00ED2C9A" w:rsidRDefault="00ED2C9A" w:rsidP="00C72B3C">
      <w:pPr>
        <w:spacing w:after="0" w:line="240" w:lineRule="auto"/>
        <w:jc w:val="both"/>
        <w:rPr>
          <w:rFonts w:eastAsia="Times New Roman" w:cs="Times New Roman"/>
          <w:szCs w:val="24"/>
          <w:lang w:eastAsia="lv-LV"/>
        </w:rPr>
      </w:pP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Iepirkuma priekšmeta daļa Nr._________ 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Cs w:val="24"/>
          <w:lang w:eastAsia="lv-LV"/>
        </w:rPr>
        <w:t xml:space="preserve">                                                                               </w:t>
      </w:r>
      <w:r w:rsidRPr="00ED2C9A">
        <w:rPr>
          <w:rFonts w:eastAsia="Times New Roman" w:cs="Times New Roman"/>
          <w:sz w:val="16"/>
          <w:szCs w:val="16"/>
          <w:lang w:eastAsia="lv-LV"/>
        </w:rPr>
        <w:t>(daļas nosaukums)</w:t>
      </w:r>
    </w:p>
    <w:p w:rsidR="00ED2C9A" w:rsidRPr="00ED2C9A" w:rsidRDefault="00ED2C9A" w:rsidP="00ED2C9A">
      <w:pPr>
        <w:spacing w:after="0" w:line="240" w:lineRule="auto"/>
        <w:rPr>
          <w:rFonts w:eastAsia="Times New Roman" w:cs="Times New Roman"/>
          <w:sz w:val="16"/>
          <w:szCs w:val="16"/>
          <w:lang w:eastAsia="lv-LV"/>
        </w:rPr>
      </w:pPr>
    </w:p>
    <w:tbl>
      <w:tblPr>
        <w:tblpPr w:leftFromText="180" w:rightFromText="180" w:vertAnchor="text" w:horzAnchor="margin" w:tblpXSpec="center" w:tblpY="148"/>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166"/>
        <w:gridCol w:w="1620"/>
        <w:gridCol w:w="2061"/>
        <w:gridCol w:w="1539"/>
        <w:gridCol w:w="1436"/>
      </w:tblGrid>
      <w:tr w:rsidR="00ED2C9A" w:rsidRPr="00ED2C9A" w:rsidTr="00C72B3C">
        <w:trPr>
          <w:cantSplit/>
          <w:trHeight w:val="530"/>
        </w:trPr>
        <w:tc>
          <w:tcPr>
            <w:tcW w:w="534" w:type="dxa"/>
            <w:vMerge w:val="restart"/>
          </w:tcPr>
          <w:p w:rsidR="00ED2C9A" w:rsidRPr="00ED2C9A" w:rsidRDefault="00ED2C9A" w:rsidP="00ED2C9A">
            <w:pPr>
              <w:spacing w:after="0" w:line="240" w:lineRule="auto"/>
              <w:rPr>
                <w:rFonts w:eastAsia="Times New Roman" w:cs="Times New Roman"/>
                <w:b/>
                <w:spacing w:val="-3"/>
                <w:sz w:val="20"/>
                <w:szCs w:val="20"/>
                <w:lang w:eastAsia="lv-LV"/>
              </w:rPr>
            </w:pPr>
            <w:r w:rsidRPr="00ED2C9A">
              <w:rPr>
                <w:rFonts w:eastAsia="Times New Roman" w:cs="Times New Roman"/>
                <w:b/>
                <w:spacing w:val="-3"/>
                <w:sz w:val="20"/>
                <w:szCs w:val="20"/>
                <w:lang w:eastAsia="lv-LV"/>
              </w:rPr>
              <w:t>Nr.</w:t>
            </w:r>
          </w:p>
          <w:p w:rsidR="00ED2C9A" w:rsidRPr="00ED2C9A" w:rsidRDefault="00ED2C9A" w:rsidP="00ED2C9A">
            <w:pPr>
              <w:spacing w:after="0" w:line="240" w:lineRule="auto"/>
              <w:rPr>
                <w:rFonts w:eastAsia="Times New Roman" w:cs="Times New Roman"/>
                <w:b/>
                <w:spacing w:val="-3"/>
                <w:sz w:val="20"/>
                <w:szCs w:val="20"/>
                <w:lang w:eastAsia="lv-LV"/>
              </w:rPr>
            </w:pPr>
            <w:r w:rsidRPr="00ED2C9A">
              <w:rPr>
                <w:rFonts w:eastAsia="Times New Roman" w:cs="Times New Roman"/>
                <w:b/>
                <w:spacing w:val="-3"/>
                <w:sz w:val="20"/>
                <w:szCs w:val="20"/>
                <w:lang w:eastAsia="lv-LV"/>
              </w:rPr>
              <w:t>p.k.</w:t>
            </w:r>
          </w:p>
        </w:tc>
        <w:tc>
          <w:tcPr>
            <w:tcW w:w="2166" w:type="dxa"/>
            <w:vMerge w:val="restart"/>
          </w:tcPr>
          <w:p w:rsidR="00ED2C9A" w:rsidRPr="00ED2C9A" w:rsidRDefault="00ED2C9A" w:rsidP="00ED2C9A">
            <w:pPr>
              <w:spacing w:after="0" w:line="240" w:lineRule="auto"/>
              <w:rPr>
                <w:rFonts w:eastAsia="Times New Roman" w:cs="Times New Roman"/>
                <w:b/>
                <w:bCs/>
                <w:sz w:val="20"/>
                <w:szCs w:val="20"/>
                <w:lang w:eastAsia="lv-LV"/>
              </w:rPr>
            </w:pPr>
            <w:r w:rsidRPr="00ED2C9A">
              <w:rPr>
                <w:rFonts w:eastAsia="Times New Roman" w:cs="Times New Roman"/>
                <w:b/>
                <w:bCs/>
                <w:sz w:val="20"/>
                <w:szCs w:val="20"/>
                <w:lang w:eastAsia="lv-LV"/>
              </w:rPr>
              <w:t>Preces nosaukums</w:t>
            </w:r>
          </w:p>
        </w:tc>
        <w:tc>
          <w:tcPr>
            <w:tcW w:w="3681" w:type="dxa"/>
            <w:gridSpan w:val="2"/>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Tehniskajās specifikācijās norādītās prasības pārtikas produktiem</w:t>
            </w:r>
          </w:p>
        </w:tc>
        <w:tc>
          <w:tcPr>
            <w:tcW w:w="2975" w:type="dxa"/>
            <w:gridSpan w:val="2"/>
          </w:tcPr>
          <w:p w:rsidR="00ED2C9A" w:rsidRPr="00ED2C9A" w:rsidRDefault="00ED2C9A" w:rsidP="00ED2C9A">
            <w:pPr>
              <w:spacing w:after="0" w:line="240" w:lineRule="auto"/>
              <w:jc w:val="center"/>
              <w:rPr>
                <w:rFonts w:eastAsia="Times New Roman" w:cs="Times New Roman"/>
                <w:b/>
                <w:bCs/>
                <w:sz w:val="20"/>
                <w:szCs w:val="20"/>
                <w:lang w:eastAsia="lv-LV"/>
              </w:rPr>
            </w:pPr>
            <w:r w:rsidRPr="00ED2C9A">
              <w:rPr>
                <w:rFonts w:eastAsia="Times New Roman" w:cs="Times New Roman"/>
                <w:b/>
                <w:bCs/>
                <w:sz w:val="20"/>
                <w:szCs w:val="20"/>
                <w:lang w:eastAsia="lv-LV"/>
              </w:rPr>
              <w:t>Pretendenta piedāvāto pārtikas produktu apraksts</w:t>
            </w:r>
          </w:p>
        </w:tc>
      </w:tr>
      <w:tr w:rsidR="00ED2C9A" w:rsidRPr="00ED2C9A" w:rsidTr="00C72B3C">
        <w:tc>
          <w:tcPr>
            <w:tcW w:w="534" w:type="dxa"/>
            <w:vMerge/>
          </w:tcPr>
          <w:p w:rsidR="00ED2C9A" w:rsidRPr="00ED2C9A" w:rsidRDefault="00ED2C9A" w:rsidP="00ED2C9A">
            <w:pPr>
              <w:spacing w:after="0" w:line="240" w:lineRule="auto"/>
              <w:rPr>
                <w:rFonts w:eastAsia="Times New Roman" w:cs="Times New Roman"/>
                <w:spacing w:val="-3"/>
                <w:sz w:val="20"/>
                <w:szCs w:val="20"/>
                <w:lang w:eastAsia="lv-LV"/>
              </w:rPr>
            </w:pPr>
          </w:p>
        </w:tc>
        <w:tc>
          <w:tcPr>
            <w:tcW w:w="2166" w:type="dxa"/>
            <w:vMerge/>
          </w:tcPr>
          <w:p w:rsidR="00ED2C9A" w:rsidRPr="00ED2C9A" w:rsidRDefault="00ED2C9A" w:rsidP="00ED2C9A">
            <w:pPr>
              <w:spacing w:after="0" w:line="240" w:lineRule="auto"/>
              <w:rPr>
                <w:rFonts w:eastAsia="Times New Roman" w:cs="Times New Roman"/>
                <w:spacing w:val="-3"/>
                <w:sz w:val="20"/>
                <w:szCs w:val="20"/>
                <w:lang w:eastAsia="lv-LV"/>
              </w:rPr>
            </w:pPr>
          </w:p>
        </w:tc>
        <w:tc>
          <w:tcPr>
            <w:tcW w:w="1620"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Prasības pārtikas produktiem (atbilstoši Tehniskajām specifikācijām)</w:t>
            </w:r>
          </w:p>
        </w:tc>
        <w:tc>
          <w:tcPr>
            <w:tcW w:w="2061"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Fasējums (atbilstoši Tehniskajām specifikācijām)</w:t>
            </w:r>
          </w:p>
        </w:tc>
        <w:tc>
          <w:tcPr>
            <w:tcW w:w="1539"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Piedāvātā produkta apraksts</w:t>
            </w:r>
          </w:p>
        </w:tc>
        <w:tc>
          <w:tcPr>
            <w:tcW w:w="1436" w:type="dxa"/>
          </w:tcPr>
          <w:p w:rsidR="00ED2C9A" w:rsidRPr="00ED2C9A" w:rsidRDefault="00ED2C9A" w:rsidP="00ED2C9A">
            <w:pPr>
              <w:spacing w:after="0" w:line="240" w:lineRule="auto"/>
              <w:rPr>
                <w:rFonts w:eastAsia="Times New Roman" w:cs="Times New Roman"/>
                <w:spacing w:val="-3"/>
                <w:sz w:val="20"/>
                <w:szCs w:val="20"/>
                <w:lang w:eastAsia="lv-LV"/>
              </w:rPr>
            </w:pPr>
            <w:r w:rsidRPr="00ED2C9A">
              <w:rPr>
                <w:rFonts w:eastAsia="Times New Roman" w:cs="Times New Roman"/>
                <w:spacing w:val="-3"/>
                <w:sz w:val="20"/>
                <w:szCs w:val="20"/>
                <w:lang w:eastAsia="lv-LV"/>
              </w:rPr>
              <w:t xml:space="preserve">Fasējums </w:t>
            </w:r>
          </w:p>
        </w:tc>
      </w:tr>
      <w:tr w:rsidR="00ED2C9A" w:rsidRPr="00ED2C9A" w:rsidTr="00C72B3C">
        <w:tc>
          <w:tcPr>
            <w:tcW w:w="534" w:type="dxa"/>
          </w:tcPr>
          <w:p w:rsidR="00ED2C9A" w:rsidRPr="00ED2C9A" w:rsidRDefault="00ED2C9A" w:rsidP="00ED2C9A">
            <w:pPr>
              <w:spacing w:after="0" w:line="240" w:lineRule="auto"/>
              <w:rPr>
                <w:rFonts w:eastAsia="Times New Roman" w:cs="Times New Roman"/>
                <w:spacing w:val="-3"/>
                <w:szCs w:val="24"/>
                <w:lang w:eastAsia="lv-LV"/>
              </w:rPr>
            </w:pPr>
          </w:p>
        </w:tc>
        <w:tc>
          <w:tcPr>
            <w:tcW w:w="2166" w:type="dxa"/>
          </w:tcPr>
          <w:p w:rsidR="00ED2C9A" w:rsidRPr="00ED2C9A" w:rsidRDefault="00ED2C9A" w:rsidP="00ED2C9A">
            <w:pPr>
              <w:spacing w:after="0" w:line="240" w:lineRule="auto"/>
              <w:rPr>
                <w:rFonts w:eastAsia="Times New Roman" w:cs="Times New Roman"/>
                <w:spacing w:val="-3"/>
                <w:szCs w:val="24"/>
                <w:lang w:eastAsia="lv-LV"/>
              </w:rPr>
            </w:pPr>
          </w:p>
        </w:tc>
        <w:tc>
          <w:tcPr>
            <w:tcW w:w="1620" w:type="dxa"/>
          </w:tcPr>
          <w:p w:rsidR="00ED2C9A" w:rsidRPr="00ED2C9A" w:rsidRDefault="00ED2C9A" w:rsidP="00ED2C9A">
            <w:pPr>
              <w:spacing w:after="0" w:line="240" w:lineRule="auto"/>
              <w:rPr>
                <w:rFonts w:eastAsia="Times New Roman" w:cs="Times New Roman"/>
                <w:spacing w:val="-3"/>
                <w:szCs w:val="24"/>
                <w:lang w:eastAsia="lv-LV"/>
              </w:rPr>
            </w:pPr>
          </w:p>
        </w:tc>
        <w:tc>
          <w:tcPr>
            <w:tcW w:w="2061" w:type="dxa"/>
          </w:tcPr>
          <w:p w:rsidR="00ED2C9A" w:rsidRPr="00ED2C9A" w:rsidRDefault="00ED2C9A" w:rsidP="00ED2C9A">
            <w:pPr>
              <w:spacing w:after="0" w:line="240" w:lineRule="auto"/>
              <w:rPr>
                <w:rFonts w:eastAsia="Times New Roman" w:cs="Times New Roman"/>
                <w:spacing w:val="-3"/>
                <w:szCs w:val="24"/>
                <w:lang w:eastAsia="lv-LV"/>
              </w:rPr>
            </w:pPr>
          </w:p>
        </w:tc>
        <w:tc>
          <w:tcPr>
            <w:tcW w:w="1539" w:type="dxa"/>
          </w:tcPr>
          <w:p w:rsidR="00ED2C9A" w:rsidRPr="00ED2C9A" w:rsidRDefault="00ED2C9A" w:rsidP="00ED2C9A">
            <w:pPr>
              <w:spacing w:after="0" w:line="240" w:lineRule="auto"/>
              <w:rPr>
                <w:rFonts w:eastAsia="Times New Roman" w:cs="Times New Roman"/>
                <w:spacing w:val="-3"/>
                <w:szCs w:val="24"/>
                <w:lang w:eastAsia="lv-LV"/>
              </w:rPr>
            </w:pPr>
          </w:p>
        </w:tc>
        <w:tc>
          <w:tcPr>
            <w:tcW w:w="1436" w:type="dxa"/>
          </w:tcPr>
          <w:p w:rsidR="00ED2C9A" w:rsidRPr="00ED2C9A" w:rsidRDefault="00ED2C9A" w:rsidP="00ED2C9A">
            <w:pPr>
              <w:spacing w:after="0" w:line="240" w:lineRule="auto"/>
              <w:rPr>
                <w:rFonts w:eastAsia="Times New Roman" w:cs="Times New Roman"/>
                <w:spacing w:val="-3"/>
                <w:szCs w:val="24"/>
                <w:lang w:eastAsia="lv-LV"/>
              </w:rPr>
            </w:pPr>
          </w:p>
        </w:tc>
      </w:tr>
    </w:tbl>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zCs w:val="24"/>
          <w:lang w:eastAsia="lv-LV"/>
        </w:rPr>
      </w:pPr>
    </w:p>
    <w:p w:rsidR="00ED2C9A" w:rsidRPr="00ED2C9A" w:rsidRDefault="00ED2C9A" w:rsidP="00ED2C9A">
      <w:pPr>
        <w:shd w:val="clear" w:color="auto" w:fill="FFFFFF"/>
        <w:spacing w:after="0" w:line="240" w:lineRule="auto"/>
        <w:rPr>
          <w:rFonts w:eastAsia="Times New Roman" w:cs="Times New Roman"/>
          <w:spacing w:val="-3"/>
          <w:sz w:val="20"/>
          <w:szCs w:val="20"/>
          <w:lang w:eastAsia="lv-LV"/>
        </w:rPr>
      </w:pPr>
      <w:r w:rsidRPr="00ED2C9A">
        <w:rPr>
          <w:rFonts w:eastAsia="Times New Roman" w:cs="Times New Roman"/>
          <w:szCs w:val="24"/>
          <w:lang w:eastAsia="lv-LV"/>
        </w:rPr>
        <w:t>__________________________________                         _____________________________</w:t>
      </w:r>
    </w:p>
    <w:p w:rsidR="00ED2C9A" w:rsidRPr="00ED2C9A" w:rsidRDefault="00ED2C9A" w:rsidP="00ED2C9A">
      <w:pPr>
        <w:widowControl w:val="0"/>
        <w:shd w:val="clear" w:color="auto" w:fill="FFFFFF"/>
        <w:autoSpaceDE w:val="0"/>
        <w:autoSpaceDN w:val="0"/>
        <w:adjustRightInd w:val="0"/>
        <w:spacing w:after="0" w:line="240" w:lineRule="auto"/>
        <w:jc w:val="both"/>
        <w:rPr>
          <w:rFonts w:eastAsia="Times New Roman" w:cs="Times New Roman"/>
          <w:sz w:val="18"/>
          <w:szCs w:val="24"/>
          <w:lang w:eastAsia="lv-LV"/>
        </w:rPr>
      </w:pPr>
      <w:r w:rsidRPr="00ED2C9A">
        <w:rPr>
          <w:rFonts w:eastAsia="Times New Roman" w:cs="Times New Roman"/>
          <w:sz w:val="18"/>
          <w:szCs w:val="24"/>
          <w:lang w:eastAsia="lv-LV"/>
        </w:rPr>
        <w:t>(pretendenta pilnvarotās personas amats, vārds, uzvārds)</w:t>
      </w:r>
      <w:r w:rsidRPr="00ED2C9A">
        <w:rPr>
          <w:rFonts w:eastAsia="Times New Roman" w:cs="Times New Roman"/>
          <w:sz w:val="18"/>
          <w:szCs w:val="24"/>
          <w:lang w:eastAsia="lv-LV"/>
        </w:rPr>
        <w:tab/>
      </w:r>
      <w:r w:rsidRPr="00ED2C9A">
        <w:rPr>
          <w:rFonts w:eastAsia="Times New Roman" w:cs="Times New Roman"/>
          <w:sz w:val="18"/>
          <w:szCs w:val="24"/>
          <w:lang w:eastAsia="lv-LV"/>
        </w:rPr>
        <w:tab/>
      </w:r>
      <w:r w:rsidRPr="00ED2C9A">
        <w:rPr>
          <w:rFonts w:eastAsia="Times New Roman" w:cs="Times New Roman"/>
          <w:sz w:val="18"/>
          <w:szCs w:val="24"/>
          <w:lang w:eastAsia="lv-LV"/>
        </w:rPr>
        <w:tab/>
      </w:r>
      <w:r w:rsidRPr="00ED2C9A">
        <w:rPr>
          <w:rFonts w:eastAsia="Times New Roman" w:cs="Times New Roman"/>
          <w:sz w:val="18"/>
          <w:szCs w:val="24"/>
          <w:lang w:eastAsia="lv-LV"/>
        </w:rPr>
        <w:tab/>
        <w:t xml:space="preserve">           (paraksts)</w:t>
      </w:r>
    </w:p>
    <w:p w:rsidR="00C72B3C" w:rsidRDefault="00ED2C9A" w:rsidP="00ED2C9A">
      <w:pPr>
        <w:spacing w:after="0" w:line="240" w:lineRule="auto"/>
        <w:ind w:firstLine="5040"/>
        <w:jc w:val="right"/>
        <w:rPr>
          <w:rFonts w:eastAsia="Times New Roman" w:cs="Times New Roman"/>
          <w:spacing w:val="-3"/>
          <w:szCs w:val="24"/>
          <w:lang w:eastAsia="lv-LV"/>
        </w:rPr>
      </w:pPr>
      <w:r w:rsidRPr="00ED2C9A">
        <w:rPr>
          <w:rFonts w:eastAsia="Times New Roman" w:cs="Times New Roman"/>
          <w:spacing w:val="-3"/>
          <w:szCs w:val="24"/>
          <w:lang w:eastAsia="lv-LV"/>
        </w:rPr>
        <w:br w:type="page"/>
      </w:r>
    </w:p>
    <w:p w:rsidR="00C72B3C" w:rsidRDefault="00C72B3C" w:rsidP="00ED2C9A">
      <w:pPr>
        <w:spacing w:after="0" w:line="240" w:lineRule="auto"/>
        <w:ind w:firstLine="5040"/>
        <w:jc w:val="right"/>
        <w:rPr>
          <w:rFonts w:eastAsia="Times New Roman" w:cs="Times New Roman"/>
          <w:spacing w:val="-3"/>
          <w:szCs w:val="24"/>
          <w:lang w:eastAsia="lv-LV"/>
        </w:rPr>
      </w:pPr>
    </w:p>
    <w:p w:rsidR="00ED2C9A" w:rsidRPr="00C72B3C" w:rsidRDefault="00ED2C9A" w:rsidP="00ED2C9A">
      <w:pPr>
        <w:spacing w:after="0" w:line="240" w:lineRule="auto"/>
        <w:ind w:firstLine="5040"/>
        <w:jc w:val="right"/>
        <w:rPr>
          <w:rFonts w:eastAsia="Times New Roman" w:cs="Times New Roman"/>
          <w:b/>
          <w:i/>
          <w:szCs w:val="24"/>
          <w:u w:val="single"/>
          <w:lang w:eastAsia="lv-LV"/>
        </w:rPr>
      </w:pPr>
      <w:r w:rsidRPr="00C72B3C">
        <w:rPr>
          <w:rFonts w:eastAsia="Times New Roman" w:cs="Times New Roman"/>
          <w:b/>
          <w:i/>
          <w:spacing w:val="-3"/>
          <w:szCs w:val="24"/>
          <w:u w:val="single"/>
          <w:lang w:eastAsia="lv-LV"/>
        </w:rPr>
        <w:t>4</w:t>
      </w:r>
      <w:r w:rsidRPr="00C72B3C">
        <w:rPr>
          <w:rFonts w:eastAsia="Times New Roman" w:cs="Times New Roman"/>
          <w:b/>
          <w:i/>
          <w:szCs w:val="24"/>
          <w:u w:val="single"/>
          <w:lang w:eastAsia="lv-LV"/>
        </w:rPr>
        <w:t>.pielikums</w:t>
      </w:r>
    </w:p>
    <w:p w:rsidR="00ED2C9A" w:rsidRPr="00ED2C9A" w:rsidRDefault="00ED2C9A" w:rsidP="00ED2C9A">
      <w:pPr>
        <w:spacing w:before="120" w:after="120" w:line="240" w:lineRule="auto"/>
        <w:ind w:left="539" w:hanging="539"/>
        <w:jc w:val="right"/>
        <w:rPr>
          <w:rFonts w:eastAsia="Times New Roman" w:cs="Times New Roman"/>
          <w:b/>
          <w:szCs w:val="24"/>
          <w:lang w:eastAsia="lv-LV"/>
        </w:rPr>
      </w:pPr>
    </w:p>
    <w:p w:rsidR="00ED2C9A" w:rsidRDefault="00ED2C9A" w:rsidP="00ED2C9A">
      <w:pPr>
        <w:spacing w:after="0" w:line="240" w:lineRule="auto"/>
        <w:jc w:val="center"/>
        <w:rPr>
          <w:rFonts w:eastAsia="Times New Roman" w:cs="Times New Roman"/>
          <w:b/>
          <w:szCs w:val="24"/>
          <w:lang w:eastAsia="lv-LV"/>
        </w:rPr>
      </w:pPr>
      <w:r w:rsidRPr="00C72B3C">
        <w:rPr>
          <w:rFonts w:eastAsia="Times New Roman" w:cs="Times New Roman"/>
          <w:b/>
          <w:szCs w:val="24"/>
          <w:lang w:eastAsia="lv-LV"/>
        </w:rPr>
        <w:t>F</w:t>
      </w:r>
      <w:r w:rsidR="00C72B3C" w:rsidRPr="00C72B3C">
        <w:rPr>
          <w:rFonts w:eastAsia="Times New Roman" w:cs="Times New Roman"/>
          <w:b/>
          <w:szCs w:val="24"/>
          <w:lang w:eastAsia="lv-LV"/>
        </w:rPr>
        <w:t>INANŠU PIEDĀVĀJUMS</w:t>
      </w:r>
    </w:p>
    <w:p w:rsidR="00C72B3C" w:rsidRDefault="00C72B3C" w:rsidP="00C72B3C">
      <w:pPr>
        <w:shd w:val="clear" w:color="auto" w:fill="FFFFFF"/>
        <w:spacing w:after="0" w:line="240" w:lineRule="auto"/>
        <w:ind w:left="142"/>
        <w:jc w:val="center"/>
        <w:rPr>
          <w:rFonts w:eastAsia="Times New Roman" w:cs="Times New Roman"/>
          <w:b/>
          <w:spacing w:val="-3"/>
          <w:szCs w:val="24"/>
          <w:lang w:eastAsia="lv-LV"/>
        </w:rPr>
      </w:pPr>
      <w:r>
        <w:rPr>
          <w:rFonts w:eastAsia="Times New Roman" w:cs="Times New Roman"/>
          <w:b/>
          <w:spacing w:val="-3"/>
          <w:szCs w:val="24"/>
          <w:lang w:eastAsia="lv-LV"/>
        </w:rPr>
        <w:t>i</w:t>
      </w:r>
      <w:r w:rsidRPr="0072334C">
        <w:rPr>
          <w:rFonts w:eastAsia="Times New Roman" w:cs="Times New Roman"/>
          <w:b/>
          <w:spacing w:val="-3"/>
          <w:szCs w:val="24"/>
          <w:lang w:eastAsia="lv-LV"/>
        </w:rPr>
        <w:t>e</w:t>
      </w:r>
      <w:r>
        <w:rPr>
          <w:rFonts w:eastAsia="Times New Roman" w:cs="Times New Roman"/>
          <w:b/>
          <w:spacing w:val="-3"/>
          <w:szCs w:val="24"/>
          <w:lang w:eastAsia="lv-LV"/>
        </w:rPr>
        <w:t>p</w:t>
      </w:r>
      <w:r w:rsidRPr="0072334C">
        <w:rPr>
          <w:rFonts w:eastAsia="Times New Roman" w:cs="Times New Roman"/>
          <w:b/>
          <w:spacing w:val="-3"/>
          <w:szCs w:val="24"/>
          <w:lang w:eastAsia="lv-LV"/>
        </w:rPr>
        <w:t>i</w:t>
      </w:r>
      <w:r>
        <w:rPr>
          <w:rFonts w:eastAsia="Times New Roman" w:cs="Times New Roman"/>
          <w:b/>
          <w:spacing w:val="-3"/>
          <w:szCs w:val="24"/>
          <w:lang w:eastAsia="lv-LV"/>
        </w:rPr>
        <w:t>r</w:t>
      </w:r>
      <w:r w:rsidRPr="0072334C">
        <w:rPr>
          <w:rFonts w:eastAsia="Times New Roman" w:cs="Times New Roman"/>
          <w:b/>
          <w:spacing w:val="-3"/>
          <w:szCs w:val="24"/>
          <w:lang w:eastAsia="lv-LV"/>
        </w:rPr>
        <w:t>k</w:t>
      </w:r>
      <w:r>
        <w:rPr>
          <w:rFonts w:eastAsia="Times New Roman" w:cs="Times New Roman"/>
          <w:b/>
          <w:spacing w:val="-3"/>
          <w:szCs w:val="24"/>
          <w:lang w:eastAsia="lv-LV"/>
        </w:rPr>
        <w:t>umā „Pārtik</w:t>
      </w:r>
      <w:r w:rsidRPr="0072334C">
        <w:rPr>
          <w:rFonts w:eastAsia="Times New Roman" w:cs="Times New Roman"/>
          <w:b/>
          <w:spacing w:val="-3"/>
          <w:szCs w:val="24"/>
          <w:lang w:eastAsia="lv-LV"/>
        </w:rPr>
        <w:t>as p</w:t>
      </w:r>
      <w:r>
        <w:rPr>
          <w:rFonts w:eastAsia="Times New Roman" w:cs="Times New Roman"/>
          <w:b/>
          <w:spacing w:val="-3"/>
          <w:szCs w:val="24"/>
          <w:lang w:eastAsia="lv-LV"/>
        </w:rPr>
        <w:t xml:space="preserve">roduktu </w:t>
      </w:r>
      <w:r w:rsidRPr="0072334C">
        <w:rPr>
          <w:rFonts w:eastAsia="Times New Roman" w:cs="Times New Roman"/>
          <w:b/>
          <w:spacing w:val="-3"/>
          <w:szCs w:val="24"/>
          <w:lang w:eastAsia="lv-LV"/>
        </w:rPr>
        <w:t>ie</w:t>
      </w:r>
      <w:r>
        <w:rPr>
          <w:rFonts w:eastAsia="Times New Roman" w:cs="Times New Roman"/>
          <w:b/>
          <w:spacing w:val="-3"/>
          <w:szCs w:val="24"/>
          <w:lang w:eastAsia="lv-LV"/>
        </w:rPr>
        <w:t>gā</w:t>
      </w:r>
      <w:r w:rsidRPr="0072334C">
        <w:rPr>
          <w:rFonts w:eastAsia="Times New Roman" w:cs="Times New Roman"/>
          <w:b/>
          <w:spacing w:val="-3"/>
          <w:szCs w:val="24"/>
          <w:lang w:eastAsia="lv-LV"/>
        </w:rPr>
        <w:t>d</w:t>
      </w:r>
      <w:r>
        <w:rPr>
          <w:rFonts w:eastAsia="Times New Roman" w:cs="Times New Roman"/>
          <w:b/>
          <w:spacing w:val="-3"/>
          <w:szCs w:val="24"/>
          <w:lang w:eastAsia="lv-LV"/>
        </w:rPr>
        <w:t xml:space="preserve">e Nautrēnu vidusskolas un </w:t>
      </w:r>
    </w:p>
    <w:p w:rsidR="00C72B3C" w:rsidRDefault="00C72B3C" w:rsidP="00C72B3C">
      <w:pPr>
        <w:shd w:val="clear" w:color="auto" w:fill="FFFFFF"/>
        <w:spacing w:after="0" w:line="240" w:lineRule="auto"/>
        <w:ind w:left="142"/>
        <w:jc w:val="center"/>
        <w:rPr>
          <w:rFonts w:eastAsia="Times New Roman" w:cs="Times New Roman"/>
          <w:b/>
          <w:spacing w:val="-3"/>
          <w:szCs w:val="24"/>
          <w:lang w:eastAsia="lv-LV"/>
        </w:rPr>
      </w:pPr>
      <w:r>
        <w:rPr>
          <w:rFonts w:eastAsia="Times New Roman" w:cs="Times New Roman"/>
          <w:b/>
          <w:spacing w:val="-3"/>
          <w:szCs w:val="24"/>
          <w:lang w:eastAsia="lv-LV"/>
        </w:rPr>
        <w:t>pirmsskolas izglītības iest</w:t>
      </w:r>
      <w:r w:rsidRPr="0072334C">
        <w:rPr>
          <w:rFonts w:eastAsia="Times New Roman" w:cs="Times New Roman"/>
          <w:b/>
          <w:spacing w:val="-3"/>
          <w:szCs w:val="24"/>
          <w:lang w:eastAsia="lv-LV"/>
        </w:rPr>
        <w:t>ā</w:t>
      </w:r>
      <w:r>
        <w:rPr>
          <w:rFonts w:eastAsia="Times New Roman" w:cs="Times New Roman"/>
          <w:b/>
          <w:spacing w:val="-3"/>
          <w:szCs w:val="24"/>
          <w:lang w:eastAsia="lv-LV"/>
        </w:rPr>
        <w:t xml:space="preserve">des </w:t>
      </w:r>
      <w:r w:rsidRPr="0072334C">
        <w:rPr>
          <w:rFonts w:eastAsia="Times New Roman" w:cs="Times New Roman"/>
          <w:b/>
          <w:spacing w:val="-3"/>
          <w:szCs w:val="24"/>
          <w:lang w:eastAsia="lv-LV"/>
        </w:rPr>
        <w:t>v</w:t>
      </w:r>
      <w:r>
        <w:rPr>
          <w:rFonts w:eastAsia="Times New Roman" w:cs="Times New Roman"/>
          <w:b/>
          <w:spacing w:val="-3"/>
          <w:szCs w:val="24"/>
          <w:lang w:eastAsia="lv-LV"/>
        </w:rPr>
        <w:t>ajadzīb</w:t>
      </w:r>
      <w:r w:rsidRPr="0072334C">
        <w:rPr>
          <w:rFonts w:eastAsia="Times New Roman" w:cs="Times New Roman"/>
          <w:b/>
          <w:spacing w:val="-3"/>
          <w:szCs w:val="24"/>
          <w:lang w:eastAsia="lv-LV"/>
        </w:rPr>
        <w:t>ā</w:t>
      </w:r>
      <w:r>
        <w:rPr>
          <w:rFonts w:eastAsia="Times New Roman" w:cs="Times New Roman"/>
          <w:b/>
          <w:spacing w:val="-3"/>
          <w:szCs w:val="24"/>
          <w:lang w:eastAsia="lv-LV"/>
        </w:rPr>
        <w:t>m 2015.-2016.gadā”</w:t>
      </w:r>
    </w:p>
    <w:p w:rsidR="00C72B3C" w:rsidRPr="00C72B3C" w:rsidRDefault="00C72B3C" w:rsidP="00C72B3C">
      <w:pPr>
        <w:shd w:val="clear" w:color="auto" w:fill="FFFFFF"/>
        <w:spacing w:after="0" w:line="240" w:lineRule="auto"/>
        <w:ind w:left="142"/>
        <w:jc w:val="center"/>
        <w:rPr>
          <w:rFonts w:eastAsia="Times New Roman" w:cs="Times New Roman"/>
          <w:spacing w:val="-3"/>
          <w:szCs w:val="24"/>
          <w:lang w:eastAsia="lv-LV"/>
        </w:rPr>
      </w:pPr>
      <w:r w:rsidRPr="00C72B3C">
        <w:rPr>
          <w:rFonts w:eastAsia="Times New Roman" w:cs="Times New Roman"/>
          <w:spacing w:val="-3"/>
          <w:szCs w:val="24"/>
          <w:lang w:eastAsia="lv-LV"/>
        </w:rPr>
        <w:t>(identifikācijas Nr. NPP 2015/</w:t>
      </w:r>
      <w:r>
        <w:rPr>
          <w:rFonts w:eastAsia="Times New Roman" w:cs="Times New Roman"/>
          <w:spacing w:val="-3"/>
          <w:szCs w:val="24"/>
          <w:lang w:eastAsia="lv-LV"/>
        </w:rPr>
        <w:t>7)</w:t>
      </w:r>
    </w:p>
    <w:p w:rsidR="00C72B3C" w:rsidRPr="00ED2C9A" w:rsidRDefault="00C72B3C" w:rsidP="00C72B3C">
      <w:pPr>
        <w:shd w:val="clear" w:color="auto" w:fill="FFFFFF"/>
        <w:spacing w:after="0" w:line="240" w:lineRule="auto"/>
        <w:ind w:left="142"/>
        <w:jc w:val="center"/>
        <w:rPr>
          <w:rFonts w:eastAsia="Times New Roman" w:cs="Times New Roman"/>
          <w:b/>
          <w:spacing w:val="-3"/>
          <w:sz w:val="28"/>
          <w:szCs w:val="28"/>
          <w:lang w:eastAsia="lv-LV"/>
        </w:rPr>
      </w:pPr>
      <w:r w:rsidRPr="00ED2C9A">
        <w:rPr>
          <w:rFonts w:eastAsia="Times New Roman" w:cs="Times New Roman"/>
          <w:b/>
          <w:spacing w:val="-3"/>
          <w:sz w:val="28"/>
          <w:szCs w:val="28"/>
          <w:lang w:eastAsia="lv-LV"/>
        </w:rPr>
        <w:t xml:space="preserve"> </w:t>
      </w:r>
    </w:p>
    <w:p w:rsidR="00ED2C9A" w:rsidRPr="00ED2C9A" w:rsidRDefault="00820699" w:rsidP="00ED2C9A">
      <w:pPr>
        <w:shd w:val="clear" w:color="auto" w:fill="FFFFFF"/>
        <w:spacing w:after="0" w:line="240" w:lineRule="auto"/>
        <w:rPr>
          <w:rFonts w:eastAsia="Times New Roman" w:cs="Times New Roman"/>
          <w:spacing w:val="-3"/>
          <w:szCs w:val="24"/>
          <w:lang w:eastAsia="lv-LV"/>
        </w:rPr>
      </w:pPr>
      <w:r>
        <w:rPr>
          <w:rFonts w:eastAsia="Times New Roman" w:cs="Times New Roman"/>
          <w:spacing w:val="-3"/>
          <w:szCs w:val="24"/>
          <w:lang w:eastAsia="lv-LV"/>
        </w:rPr>
        <w:t>_______________, 2015</w:t>
      </w:r>
      <w:r w:rsidR="00ED2C9A" w:rsidRPr="00ED2C9A">
        <w:rPr>
          <w:rFonts w:eastAsia="Times New Roman" w:cs="Times New Roman"/>
          <w:spacing w:val="-3"/>
          <w:szCs w:val="24"/>
          <w:lang w:eastAsia="lv-LV"/>
        </w:rPr>
        <w:t>.gada _____. _________________</w:t>
      </w:r>
    </w:p>
    <w:p w:rsidR="00ED2C9A" w:rsidRPr="00ED2C9A" w:rsidRDefault="00ED2C9A" w:rsidP="00ED2C9A">
      <w:pPr>
        <w:shd w:val="clear" w:color="auto" w:fill="FFFFFF"/>
        <w:spacing w:after="0" w:line="240" w:lineRule="auto"/>
        <w:ind w:left="426"/>
        <w:rPr>
          <w:rFonts w:eastAsia="Times New Roman" w:cs="Times New Roman"/>
          <w:spacing w:val="-3"/>
          <w:szCs w:val="24"/>
          <w:lang w:eastAsia="lv-LV"/>
        </w:rPr>
      </w:pPr>
      <w:r w:rsidRPr="00ED2C9A">
        <w:rPr>
          <w:rFonts w:eastAsia="Times New Roman" w:cs="Times New Roman"/>
          <w:spacing w:val="-3"/>
          <w:sz w:val="16"/>
          <w:szCs w:val="16"/>
          <w:lang w:eastAsia="lv-LV"/>
        </w:rPr>
        <w:t>(vieta)</w:t>
      </w:r>
      <w:r w:rsidRPr="00ED2C9A">
        <w:rPr>
          <w:rFonts w:eastAsia="Times New Roman" w:cs="Times New Roman"/>
          <w:spacing w:val="-3"/>
          <w:szCs w:val="24"/>
          <w:lang w:eastAsia="lv-LV"/>
        </w:rPr>
        <w:tab/>
      </w:r>
      <w:r w:rsidRPr="00ED2C9A">
        <w:rPr>
          <w:rFonts w:eastAsia="Times New Roman" w:cs="Times New Roman"/>
          <w:spacing w:val="-3"/>
          <w:szCs w:val="24"/>
          <w:lang w:eastAsia="lv-LV"/>
        </w:rPr>
        <w:tab/>
      </w:r>
      <w:r w:rsidRPr="00ED2C9A">
        <w:rPr>
          <w:rFonts w:eastAsia="Times New Roman" w:cs="Times New Roman"/>
          <w:spacing w:val="-3"/>
          <w:szCs w:val="24"/>
          <w:lang w:eastAsia="lv-LV"/>
        </w:rPr>
        <w:tab/>
      </w:r>
      <w:r w:rsidRPr="00ED2C9A">
        <w:rPr>
          <w:rFonts w:eastAsia="Times New Roman" w:cs="Times New Roman"/>
          <w:spacing w:val="-3"/>
          <w:sz w:val="16"/>
          <w:szCs w:val="16"/>
          <w:lang w:eastAsia="lv-LV"/>
        </w:rPr>
        <w:t>(datums)            (mēnesis)</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Pretendents _____________________________________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 w:val="16"/>
          <w:szCs w:val="16"/>
          <w:lang w:eastAsia="lv-LV"/>
        </w:rPr>
        <w:t xml:space="preserve">                                                                          (pretendenta pilns nosaukums)</w:t>
      </w:r>
    </w:p>
    <w:p w:rsidR="00C72B3C" w:rsidRPr="00ED2C9A" w:rsidRDefault="00ED2C9A" w:rsidP="00C72B3C">
      <w:p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piedāvā veikt pārtikas produktu piegādi, saskaņā ar iepirkuma </w:t>
      </w:r>
      <w:r w:rsidR="00C72B3C" w:rsidRPr="00ED2C9A">
        <w:rPr>
          <w:rFonts w:eastAsia="Times New Roman" w:cs="Times New Roman"/>
          <w:szCs w:val="24"/>
          <w:lang w:eastAsia="lv-LV"/>
        </w:rPr>
        <w:t>nolikuma</w:t>
      </w:r>
      <w:r w:rsidR="00C72B3C">
        <w:rPr>
          <w:rFonts w:eastAsia="Times New Roman" w:cs="Times New Roman"/>
          <w:szCs w:val="24"/>
          <w:lang w:eastAsia="lv-LV"/>
        </w:rPr>
        <w:t>m pievienoto Tehnisko specifikāciju un iepirkuma līguma projekta</w:t>
      </w:r>
      <w:r w:rsidR="00C72B3C" w:rsidRPr="00ED2C9A">
        <w:rPr>
          <w:rFonts w:eastAsia="Times New Roman" w:cs="Times New Roman"/>
          <w:szCs w:val="24"/>
          <w:lang w:eastAsia="lv-LV"/>
        </w:rPr>
        <w:t xml:space="preserve"> prasībām.</w:t>
      </w: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Iepirkuma priekšmeta daļa Nr._________  _______________________</w:t>
      </w:r>
    </w:p>
    <w:p w:rsidR="00ED2C9A" w:rsidRPr="00ED2C9A" w:rsidRDefault="00ED2C9A" w:rsidP="00ED2C9A">
      <w:pPr>
        <w:spacing w:after="0" w:line="240" w:lineRule="auto"/>
        <w:rPr>
          <w:rFonts w:eastAsia="Times New Roman" w:cs="Times New Roman"/>
          <w:sz w:val="16"/>
          <w:szCs w:val="16"/>
          <w:lang w:eastAsia="lv-LV"/>
        </w:rPr>
      </w:pPr>
      <w:r w:rsidRPr="00ED2C9A">
        <w:rPr>
          <w:rFonts w:eastAsia="Times New Roman" w:cs="Times New Roman"/>
          <w:szCs w:val="24"/>
          <w:lang w:eastAsia="lv-LV"/>
        </w:rPr>
        <w:t xml:space="preserve">                                                                                 </w:t>
      </w:r>
      <w:r w:rsidRPr="00ED2C9A">
        <w:rPr>
          <w:rFonts w:eastAsia="Times New Roman" w:cs="Times New Roman"/>
          <w:sz w:val="16"/>
          <w:szCs w:val="16"/>
          <w:lang w:eastAsia="lv-LV"/>
        </w:rPr>
        <w:t>(daļas nosaukums)</w:t>
      </w:r>
    </w:p>
    <w:p w:rsidR="00ED2C9A" w:rsidRPr="00ED2C9A" w:rsidRDefault="00ED2C9A" w:rsidP="00ED2C9A">
      <w:pPr>
        <w:spacing w:after="0" w:line="240" w:lineRule="auto"/>
        <w:rPr>
          <w:rFonts w:eastAsia="Times New Roman" w:cs="Times New Roman"/>
          <w:sz w:val="16"/>
          <w:szCs w:val="16"/>
          <w:lang w:eastAsia="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1453"/>
        <w:gridCol w:w="1175"/>
        <w:gridCol w:w="1447"/>
        <w:gridCol w:w="1404"/>
        <w:gridCol w:w="975"/>
        <w:gridCol w:w="937"/>
        <w:gridCol w:w="1182"/>
      </w:tblGrid>
      <w:tr w:rsidR="00ED2C9A" w:rsidRPr="00ED2C9A" w:rsidTr="00D941BA">
        <w:trPr>
          <w:cantSplit/>
          <w:trHeight w:val="1195"/>
        </w:trPr>
        <w:tc>
          <w:tcPr>
            <w:tcW w:w="700"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Nr.</w:t>
            </w:r>
          </w:p>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p.k.</w:t>
            </w:r>
          </w:p>
        </w:tc>
        <w:tc>
          <w:tcPr>
            <w:tcW w:w="1572"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Preces nosaukums</w:t>
            </w:r>
          </w:p>
        </w:tc>
        <w:tc>
          <w:tcPr>
            <w:tcW w:w="1031"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Mērvienība</w:t>
            </w:r>
          </w:p>
        </w:tc>
        <w:tc>
          <w:tcPr>
            <w:tcW w:w="1653"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Vienības cena (EUR</w:t>
            </w:r>
            <w:r w:rsidR="00ED2C9A" w:rsidRPr="00ED2C9A">
              <w:rPr>
                <w:rFonts w:eastAsia="Times New Roman" w:cs="Times New Roman"/>
                <w:b/>
                <w:spacing w:val="-3"/>
                <w:sz w:val="20"/>
                <w:szCs w:val="20"/>
                <w:lang w:eastAsia="lv-LV"/>
              </w:rPr>
              <w:t>) bez PVN</w:t>
            </w:r>
          </w:p>
        </w:tc>
        <w:tc>
          <w:tcPr>
            <w:tcW w:w="962" w:type="dxa"/>
            <w:tcBorders>
              <w:bottom w:val="single" w:sz="4" w:space="0" w:color="000000"/>
            </w:tcBorders>
          </w:tcPr>
          <w:p w:rsidR="00ED2C9A" w:rsidRPr="00ED2C9A" w:rsidRDefault="00ED2C9A" w:rsidP="00ED2C9A">
            <w:pPr>
              <w:spacing w:after="0" w:line="240" w:lineRule="auto"/>
              <w:jc w:val="center"/>
              <w:rPr>
                <w:rFonts w:eastAsia="Times New Roman" w:cs="Times New Roman"/>
                <w:b/>
                <w:spacing w:val="-3"/>
                <w:sz w:val="20"/>
                <w:szCs w:val="20"/>
                <w:lang w:eastAsia="lv-LV"/>
              </w:rPr>
            </w:pPr>
            <w:r w:rsidRPr="00ED2C9A">
              <w:rPr>
                <w:rFonts w:eastAsia="Times New Roman" w:cs="Times New Roman"/>
                <w:b/>
                <w:spacing w:val="-3"/>
                <w:sz w:val="20"/>
                <w:szCs w:val="20"/>
                <w:lang w:eastAsia="lv-LV"/>
              </w:rPr>
              <w:t>Kopējais daudzums</w:t>
            </w:r>
          </w:p>
          <w:p w:rsidR="00ED2C9A" w:rsidRPr="00ED2C9A" w:rsidRDefault="00ED2C9A" w:rsidP="00ED2C9A">
            <w:pPr>
              <w:spacing w:after="0" w:line="240" w:lineRule="auto"/>
              <w:jc w:val="center"/>
              <w:rPr>
                <w:rFonts w:eastAsia="Times New Roman" w:cs="Times New Roman"/>
                <w:spacing w:val="-3"/>
                <w:sz w:val="20"/>
                <w:szCs w:val="20"/>
                <w:lang w:eastAsia="lv-LV"/>
              </w:rPr>
            </w:pPr>
            <w:r w:rsidRPr="00ED2C9A">
              <w:rPr>
                <w:rFonts w:eastAsia="Times New Roman" w:cs="Times New Roman"/>
                <w:spacing w:val="-3"/>
                <w:sz w:val="20"/>
                <w:szCs w:val="20"/>
                <w:lang w:eastAsia="lv-LV"/>
              </w:rPr>
              <w:t xml:space="preserve">(vidusskolai un bērnudārzam, saskaņā ar Tehniskajām specifikācijām) </w:t>
            </w:r>
          </w:p>
        </w:tc>
        <w:tc>
          <w:tcPr>
            <w:tcW w:w="1037"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Kopējā cena (EUR</w:t>
            </w:r>
            <w:r w:rsidR="00ED2C9A" w:rsidRPr="00ED2C9A">
              <w:rPr>
                <w:rFonts w:eastAsia="Times New Roman" w:cs="Times New Roman"/>
                <w:b/>
                <w:spacing w:val="-3"/>
                <w:sz w:val="20"/>
                <w:szCs w:val="20"/>
                <w:lang w:eastAsia="lv-LV"/>
              </w:rPr>
              <w:t>) bez PVN</w:t>
            </w:r>
          </w:p>
        </w:tc>
        <w:tc>
          <w:tcPr>
            <w:tcW w:w="1010"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PVN (EUR</w:t>
            </w:r>
            <w:r w:rsidR="00ED2C9A" w:rsidRPr="00ED2C9A">
              <w:rPr>
                <w:rFonts w:eastAsia="Times New Roman" w:cs="Times New Roman"/>
                <w:b/>
                <w:spacing w:val="-3"/>
                <w:sz w:val="20"/>
                <w:szCs w:val="20"/>
                <w:lang w:eastAsia="lv-LV"/>
              </w:rPr>
              <w:t>)</w:t>
            </w:r>
          </w:p>
        </w:tc>
        <w:tc>
          <w:tcPr>
            <w:tcW w:w="1064" w:type="dxa"/>
            <w:tcBorders>
              <w:bottom w:val="single" w:sz="4" w:space="0" w:color="000000"/>
            </w:tcBorders>
          </w:tcPr>
          <w:p w:rsidR="00ED2C9A" w:rsidRPr="00ED2C9A" w:rsidRDefault="00893CAA" w:rsidP="00ED2C9A">
            <w:pPr>
              <w:spacing w:after="0" w:line="240" w:lineRule="auto"/>
              <w:jc w:val="center"/>
              <w:rPr>
                <w:rFonts w:eastAsia="Times New Roman" w:cs="Times New Roman"/>
                <w:b/>
                <w:spacing w:val="-3"/>
                <w:sz w:val="20"/>
                <w:szCs w:val="20"/>
                <w:lang w:eastAsia="lv-LV"/>
              </w:rPr>
            </w:pPr>
            <w:r>
              <w:rPr>
                <w:rFonts w:eastAsia="Times New Roman" w:cs="Times New Roman"/>
                <w:b/>
                <w:spacing w:val="-3"/>
                <w:sz w:val="20"/>
                <w:szCs w:val="20"/>
                <w:lang w:eastAsia="lv-LV"/>
              </w:rPr>
              <w:t>Kopsumma (EUR</w:t>
            </w:r>
            <w:r w:rsidR="00ED2C9A" w:rsidRPr="00ED2C9A">
              <w:rPr>
                <w:rFonts w:eastAsia="Times New Roman" w:cs="Times New Roman"/>
                <w:b/>
                <w:spacing w:val="-3"/>
                <w:sz w:val="20"/>
                <w:szCs w:val="20"/>
                <w:lang w:eastAsia="lv-LV"/>
              </w:rPr>
              <w:t>) ar PVN</w:t>
            </w: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700" w:type="dxa"/>
          </w:tcPr>
          <w:p w:rsidR="00ED2C9A" w:rsidRPr="00ED2C9A" w:rsidRDefault="00ED2C9A" w:rsidP="00ED2C9A">
            <w:pPr>
              <w:spacing w:after="0" w:line="240" w:lineRule="auto"/>
              <w:rPr>
                <w:rFonts w:eastAsia="Times New Roman" w:cs="Times New Roman"/>
                <w:spacing w:val="-3"/>
                <w:szCs w:val="24"/>
                <w:lang w:eastAsia="lv-LV"/>
              </w:rPr>
            </w:pPr>
          </w:p>
        </w:tc>
        <w:tc>
          <w:tcPr>
            <w:tcW w:w="1572" w:type="dxa"/>
          </w:tcPr>
          <w:p w:rsidR="00ED2C9A" w:rsidRPr="00ED2C9A" w:rsidRDefault="00ED2C9A" w:rsidP="00ED2C9A">
            <w:pPr>
              <w:spacing w:after="0" w:line="240" w:lineRule="auto"/>
              <w:rPr>
                <w:rFonts w:eastAsia="Times New Roman" w:cs="Times New Roman"/>
                <w:spacing w:val="-3"/>
                <w:szCs w:val="24"/>
                <w:lang w:eastAsia="lv-LV"/>
              </w:rPr>
            </w:pPr>
          </w:p>
        </w:tc>
        <w:tc>
          <w:tcPr>
            <w:tcW w:w="1031" w:type="dxa"/>
          </w:tcPr>
          <w:p w:rsidR="00ED2C9A" w:rsidRPr="00ED2C9A" w:rsidRDefault="00ED2C9A" w:rsidP="00ED2C9A">
            <w:pPr>
              <w:spacing w:after="0" w:line="240" w:lineRule="auto"/>
              <w:rPr>
                <w:rFonts w:eastAsia="Times New Roman" w:cs="Times New Roman"/>
                <w:spacing w:val="-3"/>
                <w:szCs w:val="24"/>
                <w:lang w:eastAsia="lv-LV"/>
              </w:rPr>
            </w:pPr>
          </w:p>
        </w:tc>
        <w:tc>
          <w:tcPr>
            <w:tcW w:w="1653" w:type="dxa"/>
          </w:tcPr>
          <w:p w:rsidR="00ED2C9A" w:rsidRPr="00ED2C9A" w:rsidRDefault="00ED2C9A" w:rsidP="00ED2C9A">
            <w:pPr>
              <w:spacing w:after="0" w:line="240" w:lineRule="auto"/>
              <w:rPr>
                <w:rFonts w:eastAsia="Times New Roman" w:cs="Times New Roman"/>
                <w:spacing w:val="-3"/>
                <w:szCs w:val="24"/>
                <w:lang w:eastAsia="lv-LV"/>
              </w:rPr>
            </w:pPr>
          </w:p>
        </w:tc>
        <w:tc>
          <w:tcPr>
            <w:tcW w:w="962" w:type="dxa"/>
          </w:tcPr>
          <w:p w:rsidR="00ED2C9A" w:rsidRPr="00ED2C9A" w:rsidRDefault="00ED2C9A" w:rsidP="00ED2C9A">
            <w:pPr>
              <w:spacing w:after="0" w:line="240" w:lineRule="auto"/>
              <w:rPr>
                <w:rFonts w:eastAsia="Times New Roman" w:cs="Times New Roman"/>
                <w:spacing w:val="-3"/>
                <w:szCs w:val="24"/>
                <w:lang w:eastAsia="lv-LV"/>
              </w:rPr>
            </w:pP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r w:rsidR="00ED2C9A" w:rsidRPr="00ED2C9A" w:rsidTr="00D941BA">
        <w:tc>
          <w:tcPr>
            <w:tcW w:w="5918" w:type="dxa"/>
            <w:gridSpan w:val="5"/>
          </w:tcPr>
          <w:p w:rsidR="00ED2C9A" w:rsidRPr="00ED2C9A" w:rsidRDefault="00ED2C9A" w:rsidP="00ED2C9A">
            <w:pPr>
              <w:spacing w:after="0" w:line="240" w:lineRule="auto"/>
              <w:jc w:val="right"/>
              <w:rPr>
                <w:rFonts w:eastAsia="Times New Roman" w:cs="Times New Roman"/>
                <w:b/>
                <w:spacing w:val="-3"/>
                <w:szCs w:val="24"/>
                <w:lang w:eastAsia="lv-LV"/>
              </w:rPr>
            </w:pPr>
            <w:r w:rsidRPr="00ED2C9A">
              <w:rPr>
                <w:rFonts w:eastAsia="Times New Roman" w:cs="Times New Roman"/>
                <w:b/>
                <w:spacing w:val="-3"/>
                <w:szCs w:val="24"/>
                <w:lang w:eastAsia="lv-LV"/>
              </w:rPr>
              <w:t>KOPĀ:</w:t>
            </w:r>
          </w:p>
        </w:tc>
        <w:tc>
          <w:tcPr>
            <w:tcW w:w="1037" w:type="dxa"/>
          </w:tcPr>
          <w:p w:rsidR="00ED2C9A" w:rsidRPr="00ED2C9A" w:rsidRDefault="00ED2C9A" w:rsidP="00ED2C9A">
            <w:pPr>
              <w:spacing w:after="0" w:line="240" w:lineRule="auto"/>
              <w:rPr>
                <w:rFonts w:eastAsia="Times New Roman" w:cs="Times New Roman"/>
                <w:spacing w:val="-3"/>
                <w:szCs w:val="24"/>
                <w:lang w:eastAsia="lv-LV"/>
              </w:rPr>
            </w:pPr>
          </w:p>
        </w:tc>
        <w:tc>
          <w:tcPr>
            <w:tcW w:w="1010" w:type="dxa"/>
          </w:tcPr>
          <w:p w:rsidR="00ED2C9A" w:rsidRPr="00ED2C9A" w:rsidRDefault="00ED2C9A" w:rsidP="00ED2C9A">
            <w:pPr>
              <w:spacing w:after="0" w:line="240" w:lineRule="auto"/>
              <w:rPr>
                <w:rFonts w:eastAsia="Times New Roman" w:cs="Times New Roman"/>
                <w:spacing w:val="-3"/>
                <w:szCs w:val="24"/>
                <w:lang w:eastAsia="lv-LV"/>
              </w:rPr>
            </w:pPr>
          </w:p>
        </w:tc>
        <w:tc>
          <w:tcPr>
            <w:tcW w:w="1064" w:type="dxa"/>
          </w:tcPr>
          <w:p w:rsidR="00ED2C9A" w:rsidRPr="00ED2C9A" w:rsidRDefault="00ED2C9A" w:rsidP="00ED2C9A">
            <w:pPr>
              <w:spacing w:after="0" w:line="240" w:lineRule="auto"/>
              <w:rPr>
                <w:rFonts w:eastAsia="Times New Roman" w:cs="Times New Roman"/>
                <w:spacing w:val="-3"/>
                <w:szCs w:val="24"/>
                <w:lang w:eastAsia="lv-LV"/>
              </w:rPr>
            </w:pPr>
          </w:p>
        </w:tc>
      </w:tr>
    </w:tbl>
    <w:p w:rsidR="00ED2C9A" w:rsidRPr="00ED2C9A" w:rsidRDefault="00ED2C9A" w:rsidP="00ED2C9A">
      <w:pPr>
        <w:widowControl w:val="0"/>
        <w:shd w:val="clear" w:color="auto" w:fill="FFFFFF"/>
        <w:tabs>
          <w:tab w:val="left" w:pos="1065"/>
        </w:tabs>
        <w:autoSpaceDE w:val="0"/>
        <w:autoSpaceDN w:val="0"/>
        <w:adjustRightInd w:val="0"/>
        <w:spacing w:before="360" w:after="0" w:line="240" w:lineRule="auto"/>
        <w:jc w:val="both"/>
        <w:rPr>
          <w:rFonts w:eastAsia="Times New Roman" w:cs="Times New Roman"/>
          <w:sz w:val="18"/>
          <w:szCs w:val="18"/>
          <w:lang w:eastAsia="lv-LV"/>
        </w:rPr>
      </w:pPr>
      <w:r w:rsidRPr="00ED2C9A">
        <w:rPr>
          <w:rFonts w:eastAsia="Times New Roman" w:cs="Times New Roman"/>
          <w:color w:val="000000"/>
          <w:szCs w:val="20"/>
          <w:lang w:eastAsia="lv-LV"/>
        </w:rPr>
        <w:t xml:space="preserve">Piedāvātajā cenā ir iekļauti visi nodokļi, izmaksas un izdevumi, kas saistīti ar preču piegādi, iekraušanu, izkraušanu un transportēšanu uz iestādi. </w:t>
      </w:r>
    </w:p>
    <w:p w:rsidR="00ED2C9A" w:rsidRPr="00ED2C9A" w:rsidRDefault="00ED2C9A" w:rsidP="00ED2C9A">
      <w:pPr>
        <w:widowControl w:val="0"/>
        <w:shd w:val="clear" w:color="auto" w:fill="FFFFFF"/>
        <w:autoSpaceDE w:val="0"/>
        <w:autoSpaceDN w:val="0"/>
        <w:adjustRightInd w:val="0"/>
        <w:spacing w:before="360" w:after="0" w:line="240" w:lineRule="auto"/>
        <w:jc w:val="both"/>
        <w:rPr>
          <w:rFonts w:eastAsia="Times New Roman" w:cs="Times New Roman"/>
          <w:sz w:val="18"/>
          <w:szCs w:val="18"/>
          <w:lang w:eastAsia="lv-LV"/>
        </w:rPr>
      </w:pPr>
    </w:p>
    <w:p w:rsidR="00ED2C9A" w:rsidRPr="00ED2C9A" w:rsidRDefault="00ED2C9A" w:rsidP="00ED2C9A">
      <w:pPr>
        <w:widowControl w:val="0"/>
        <w:shd w:val="clear" w:color="auto" w:fill="FFFFFF"/>
        <w:autoSpaceDE w:val="0"/>
        <w:autoSpaceDN w:val="0"/>
        <w:adjustRightInd w:val="0"/>
        <w:spacing w:before="360" w:after="0" w:line="240" w:lineRule="auto"/>
        <w:jc w:val="both"/>
        <w:rPr>
          <w:rFonts w:eastAsia="Times New Roman" w:cs="Times New Roman"/>
          <w:sz w:val="18"/>
          <w:szCs w:val="18"/>
          <w:lang w:eastAsia="lv-LV"/>
        </w:rPr>
      </w:pPr>
      <w:r w:rsidRPr="00ED2C9A">
        <w:rPr>
          <w:rFonts w:eastAsia="Times New Roman" w:cs="Times New Roman"/>
          <w:sz w:val="18"/>
          <w:szCs w:val="18"/>
          <w:lang w:eastAsia="lv-LV"/>
        </w:rPr>
        <w:t>______________________________________________</w:t>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t>___________________</w:t>
      </w:r>
    </w:p>
    <w:p w:rsidR="00ED2C9A" w:rsidRPr="00ED2C9A" w:rsidRDefault="00ED2C9A" w:rsidP="00ED2C9A">
      <w:pPr>
        <w:spacing w:after="0" w:line="240" w:lineRule="auto"/>
        <w:rPr>
          <w:rFonts w:eastAsia="Times New Roman" w:cs="Times New Roman"/>
          <w:sz w:val="18"/>
          <w:szCs w:val="18"/>
          <w:lang w:eastAsia="lv-LV"/>
        </w:rPr>
      </w:pPr>
      <w:r w:rsidRPr="00ED2C9A">
        <w:rPr>
          <w:rFonts w:eastAsia="Times New Roman" w:cs="Times New Roman"/>
          <w:sz w:val="18"/>
          <w:szCs w:val="18"/>
          <w:lang w:eastAsia="lv-LV"/>
        </w:rPr>
        <w:t>(pretendenta pilnvarotās personas amats, vārds, uzvārds)</w:t>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r>
      <w:r w:rsidRPr="00ED2C9A">
        <w:rPr>
          <w:rFonts w:eastAsia="Times New Roman" w:cs="Times New Roman"/>
          <w:sz w:val="18"/>
          <w:szCs w:val="18"/>
          <w:lang w:eastAsia="lv-LV"/>
        </w:rPr>
        <w:tab/>
        <w:t>(paraksts)</w:t>
      </w:r>
    </w:p>
    <w:p w:rsidR="00ED2C9A" w:rsidRPr="00ED2C9A" w:rsidRDefault="00ED2C9A" w:rsidP="00ED2C9A">
      <w:pPr>
        <w:spacing w:after="0" w:line="240" w:lineRule="auto"/>
        <w:jc w:val="center"/>
        <w:rPr>
          <w:rFonts w:eastAsia="Times New Roman" w:cs="Times New Roman"/>
          <w:spacing w:val="-3"/>
          <w:szCs w:val="24"/>
          <w:lang w:eastAsia="lv-LV"/>
        </w:rPr>
      </w:pPr>
    </w:p>
    <w:p w:rsidR="00ED2C9A" w:rsidRPr="00ED2C9A" w:rsidRDefault="00ED2C9A" w:rsidP="00ED2C9A">
      <w:pPr>
        <w:spacing w:after="0" w:line="240" w:lineRule="auto"/>
        <w:jc w:val="center"/>
        <w:rPr>
          <w:rFonts w:eastAsia="Times New Roman" w:cs="Times New Roman"/>
          <w:spacing w:val="-3"/>
          <w:szCs w:val="24"/>
          <w:lang w:eastAsia="lv-LV"/>
        </w:rPr>
      </w:pPr>
    </w:p>
    <w:p w:rsidR="00C72B3C" w:rsidRDefault="00ED2C9A" w:rsidP="00ED2C9A">
      <w:pPr>
        <w:spacing w:after="120" w:line="240" w:lineRule="auto"/>
        <w:ind w:firstLine="5040"/>
        <w:jc w:val="right"/>
        <w:rPr>
          <w:rFonts w:eastAsia="Times New Roman" w:cs="Times New Roman"/>
          <w:b/>
          <w:szCs w:val="24"/>
          <w:lang w:eastAsia="lv-LV"/>
        </w:rPr>
      </w:pPr>
      <w:r w:rsidRPr="00ED2C9A">
        <w:rPr>
          <w:rFonts w:eastAsia="Times New Roman" w:cs="Times New Roman"/>
          <w:b/>
          <w:szCs w:val="24"/>
          <w:lang w:eastAsia="lv-LV"/>
        </w:rPr>
        <w:br w:type="page"/>
      </w:r>
    </w:p>
    <w:p w:rsidR="00C72B3C" w:rsidRDefault="00C72B3C" w:rsidP="00ED2C9A">
      <w:pPr>
        <w:spacing w:after="120" w:line="240" w:lineRule="auto"/>
        <w:ind w:firstLine="5040"/>
        <w:jc w:val="right"/>
        <w:rPr>
          <w:rFonts w:eastAsia="Times New Roman" w:cs="Times New Roman"/>
          <w:b/>
          <w:szCs w:val="24"/>
          <w:lang w:eastAsia="lv-LV"/>
        </w:rPr>
      </w:pPr>
    </w:p>
    <w:p w:rsidR="00ED2C9A" w:rsidRPr="00ED2C9A" w:rsidRDefault="00ED2C9A" w:rsidP="00ED2C9A">
      <w:pPr>
        <w:spacing w:after="120" w:line="240" w:lineRule="auto"/>
        <w:ind w:firstLine="5040"/>
        <w:jc w:val="right"/>
        <w:rPr>
          <w:rFonts w:eastAsia="Times New Roman" w:cs="Times New Roman"/>
          <w:b/>
          <w:szCs w:val="24"/>
          <w:u w:val="single"/>
          <w:lang w:eastAsia="lv-LV"/>
        </w:rPr>
      </w:pPr>
      <w:r w:rsidRPr="00ED2C9A">
        <w:rPr>
          <w:rFonts w:eastAsia="Times New Roman" w:cs="Times New Roman"/>
          <w:b/>
          <w:szCs w:val="24"/>
          <w:u w:val="single"/>
          <w:lang w:eastAsia="lv-LV"/>
        </w:rPr>
        <w:t>5.pielikums</w:t>
      </w:r>
    </w:p>
    <w:p w:rsidR="00ED2C9A" w:rsidRPr="00ED2C9A" w:rsidRDefault="00ED2C9A" w:rsidP="00ED2C9A">
      <w:pPr>
        <w:spacing w:after="120" w:line="240" w:lineRule="auto"/>
        <w:ind w:left="-15" w:firstLine="330"/>
        <w:jc w:val="right"/>
        <w:rPr>
          <w:rFonts w:eastAsia="Times New Roman" w:cs="Times New Roman"/>
          <w:bCs/>
          <w:i/>
          <w:szCs w:val="24"/>
          <w:lang w:eastAsia="lv-LV"/>
        </w:rPr>
      </w:pPr>
      <w:r w:rsidRPr="00ED2C9A">
        <w:rPr>
          <w:rFonts w:eastAsia="Times New Roman" w:cs="Times New Roman"/>
          <w:bCs/>
          <w:i/>
          <w:szCs w:val="24"/>
          <w:lang w:eastAsia="lv-LV"/>
        </w:rPr>
        <w:t>PROJEKTS</w:t>
      </w:r>
    </w:p>
    <w:p w:rsidR="00ED2C9A" w:rsidRPr="00ED2C9A" w:rsidRDefault="00ED2C9A" w:rsidP="00ED2C9A">
      <w:pPr>
        <w:keepNext/>
        <w:overflowPunct w:val="0"/>
        <w:autoSpaceDE w:val="0"/>
        <w:autoSpaceDN w:val="0"/>
        <w:adjustRightInd w:val="0"/>
        <w:spacing w:after="0" w:line="240" w:lineRule="auto"/>
        <w:jc w:val="center"/>
        <w:outlineLvl w:val="0"/>
        <w:rPr>
          <w:rFonts w:eastAsia="Times New Roman" w:cs="Times New Roman"/>
          <w:b/>
          <w:bCs/>
          <w:iCs/>
          <w:noProof/>
          <w:szCs w:val="24"/>
          <w:lang w:eastAsia="lv-LV"/>
        </w:rPr>
      </w:pPr>
      <w:r w:rsidRPr="00ED2C9A">
        <w:rPr>
          <w:rFonts w:eastAsia="Times New Roman" w:cs="Times New Roman"/>
          <w:b/>
          <w:bCs/>
          <w:iCs/>
          <w:smallCaps/>
          <w:noProof/>
          <w:szCs w:val="24"/>
          <w:lang w:eastAsia="lv-LV"/>
        </w:rPr>
        <w:t xml:space="preserve">LĪGUMS </w:t>
      </w:r>
      <w:r w:rsidRPr="00ED2C9A">
        <w:rPr>
          <w:rFonts w:eastAsia="Times New Roman" w:cs="Times New Roman"/>
          <w:b/>
          <w:bCs/>
          <w:iCs/>
          <w:noProof/>
          <w:szCs w:val="24"/>
          <w:lang w:eastAsia="lv-LV"/>
        </w:rPr>
        <w:t>Nr.__________</w:t>
      </w:r>
    </w:p>
    <w:p w:rsidR="00ED2C9A" w:rsidRPr="00ED2C9A" w:rsidRDefault="00ED2C9A" w:rsidP="00ED2C9A">
      <w:pPr>
        <w:spacing w:after="120" w:line="240" w:lineRule="auto"/>
        <w:jc w:val="center"/>
        <w:rPr>
          <w:rFonts w:eastAsia="Times New Roman" w:cs="Times New Roman"/>
          <w:i/>
          <w:sz w:val="16"/>
          <w:szCs w:val="16"/>
          <w:lang w:eastAsia="lv-LV"/>
        </w:rPr>
      </w:pPr>
      <w:r w:rsidRPr="00ED2C9A">
        <w:rPr>
          <w:rFonts w:eastAsia="Times New Roman" w:cs="Times New Roman"/>
          <w:b/>
          <w:szCs w:val="24"/>
          <w:lang w:eastAsia="lv-LV"/>
        </w:rPr>
        <w:t xml:space="preserve">par pārtikas produktu piegādi  </w:t>
      </w:r>
    </w:p>
    <w:p w:rsidR="00ED2C9A" w:rsidRPr="00ED2C9A" w:rsidRDefault="00ED2C9A" w:rsidP="00ED2C9A">
      <w:pPr>
        <w:spacing w:after="120" w:line="240" w:lineRule="auto"/>
        <w:jc w:val="both"/>
        <w:rPr>
          <w:rFonts w:eastAsia="Times New Roman" w:cs="Times New Roman"/>
          <w:szCs w:val="24"/>
          <w:lang w:eastAsia="lv-LV"/>
        </w:rPr>
      </w:pPr>
      <w:r w:rsidRPr="00ED2C9A">
        <w:rPr>
          <w:rFonts w:eastAsia="Times New Roman" w:cs="Times New Roman"/>
          <w:szCs w:val="24"/>
          <w:lang w:eastAsia="lv-LV"/>
        </w:rPr>
        <w:t xml:space="preserve">Rēzeknes novada </w:t>
      </w:r>
      <w:proofErr w:type="spellStart"/>
      <w:r w:rsidR="004D248E">
        <w:rPr>
          <w:rFonts w:eastAsia="Times New Roman" w:cs="Times New Roman"/>
          <w:szCs w:val="24"/>
          <w:lang w:eastAsia="lv-LV"/>
        </w:rPr>
        <w:t>Rogovkā</w:t>
      </w:r>
      <w:proofErr w:type="spellEnd"/>
      <w:r w:rsidRPr="00ED2C9A">
        <w:rPr>
          <w:rFonts w:eastAsia="Times New Roman" w:cs="Times New Roman"/>
          <w:szCs w:val="24"/>
          <w:lang w:eastAsia="lv-LV"/>
        </w:rPr>
        <w:t xml:space="preserve">    </w:t>
      </w:r>
      <w:r w:rsidR="00903DE1">
        <w:rPr>
          <w:rFonts w:eastAsia="Times New Roman" w:cs="Times New Roman"/>
          <w:szCs w:val="24"/>
          <w:lang w:eastAsia="lv-LV"/>
        </w:rPr>
        <w:t xml:space="preserve">             </w:t>
      </w:r>
      <w:r w:rsidR="00820699">
        <w:rPr>
          <w:rFonts w:eastAsia="Times New Roman" w:cs="Times New Roman"/>
          <w:szCs w:val="24"/>
          <w:lang w:eastAsia="lv-LV"/>
        </w:rPr>
        <w:t xml:space="preserve">           </w:t>
      </w:r>
      <w:r w:rsidR="00820699">
        <w:rPr>
          <w:rFonts w:eastAsia="Times New Roman" w:cs="Times New Roman"/>
          <w:szCs w:val="24"/>
          <w:lang w:eastAsia="lv-LV"/>
        </w:rPr>
        <w:tab/>
      </w:r>
      <w:r w:rsidR="00820699">
        <w:rPr>
          <w:rFonts w:eastAsia="Times New Roman" w:cs="Times New Roman"/>
          <w:szCs w:val="24"/>
          <w:lang w:eastAsia="lv-LV"/>
        </w:rPr>
        <w:tab/>
      </w:r>
      <w:r w:rsidR="00820699">
        <w:rPr>
          <w:rFonts w:eastAsia="Times New Roman" w:cs="Times New Roman"/>
          <w:szCs w:val="24"/>
          <w:lang w:eastAsia="lv-LV"/>
        </w:rPr>
        <w:tab/>
        <w:t xml:space="preserve"> 2015</w:t>
      </w:r>
      <w:r w:rsidRPr="00ED2C9A">
        <w:rPr>
          <w:rFonts w:eastAsia="Times New Roman" w:cs="Times New Roman"/>
          <w:szCs w:val="24"/>
          <w:lang w:eastAsia="lv-LV"/>
        </w:rPr>
        <w:t>.gada ___.___________</w:t>
      </w:r>
    </w:p>
    <w:p w:rsidR="00ED2C9A" w:rsidRPr="00ED2C9A" w:rsidRDefault="00ED2C9A" w:rsidP="0005189E">
      <w:pPr>
        <w:spacing w:after="0" w:line="240" w:lineRule="auto"/>
        <w:jc w:val="both"/>
        <w:rPr>
          <w:rFonts w:eastAsia="Times New Roman" w:cs="Times New Roman"/>
          <w:szCs w:val="24"/>
          <w:lang w:eastAsia="lv-LV"/>
        </w:rPr>
      </w:pPr>
      <w:r w:rsidRPr="00ED2C9A">
        <w:rPr>
          <w:rFonts w:eastAsia="Times New Roman" w:cs="Times New Roman"/>
          <w:b/>
          <w:bCs/>
          <w:szCs w:val="24"/>
          <w:lang w:eastAsia="lv-LV"/>
        </w:rPr>
        <w:t xml:space="preserve">Rēzeknes novada pašvaldības </w:t>
      </w:r>
      <w:r w:rsidR="004D248E">
        <w:rPr>
          <w:rFonts w:eastAsia="Times New Roman" w:cs="Times New Roman"/>
          <w:b/>
          <w:bCs/>
          <w:szCs w:val="24"/>
          <w:lang w:eastAsia="lv-LV"/>
        </w:rPr>
        <w:t>Nautrēnu</w:t>
      </w:r>
      <w:r w:rsidRPr="00ED2C9A">
        <w:rPr>
          <w:rFonts w:eastAsia="Times New Roman" w:cs="Times New Roman"/>
          <w:b/>
          <w:bCs/>
          <w:szCs w:val="24"/>
          <w:lang w:eastAsia="lv-LV"/>
        </w:rPr>
        <w:t xml:space="preserve"> pagasta pārvalde</w:t>
      </w:r>
      <w:r w:rsidRPr="00ED2C9A">
        <w:rPr>
          <w:rFonts w:eastAsia="Times New Roman" w:cs="Times New Roman"/>
          <w:szCs w:val="24"/>
          <w:lang w:eastAsia="lv-LV"/>
        </w:rPr>
        <w:t>,</w:t>
      </w:r>
      <w:r w:rsidRPr="00ED2C9A">
        <w:rPr>
          <w:rFonts w:eastAsia="Times New Roman" w:cs="Times New Roman"/>
          <w:b/>
          <w:bCs/>
          <w:szCs w:val="24"/>
          <w:lang w:eastAsia="lv-LV"/>
        </w:rPr>
        <w:t xml:space="preserve"> </w:t>
      </w:r>
      <w:r w:rsidRPr="00ED2C9A">
        <w:rPr>
          <w:rFonts w:eastAsia="Times New Roman" w:cs="Times New Roman"/>
          <w:szCs w:val="24"/>
          <w:lang w:eastAsia="lv-LV"/>
        </w:rPr>
        <w:t>reģistrācijas Nr.</w:t>
      </w:r>
      <w:r w:rsidR="0005189E" w:rsidRPr="0005189E">
        <w:rPr>
          <w:rFonts w:eastAsia="Times New Roman" w:cs="Times New Roman"/>
          <w:szCs w:val="24"/>
          <w:lang w:eastAsia="lv-LV"/>
        </w:rPr>
        <w:t xml:space="preserve"> 90000017576</w:t>
      </w:r>
      <w:r w:rsidRPr="00ED2C9A">
        <w:rPr>
          <w:rFonts w:eastAsia="Times New Roman" w:cs="Times New Roman"/>
          <w:bCs/>
          <w:szCs w:val="24"/>
          <w:lang w:eastAsia="lv-LV"/>
        </w:rPr>
        <w:t xml:space="preserve">, vadītājas </w:t>
      </w:r>
      <w:r w:rsidR="004D248E">
        <w:rPr>
          <w:rFonts w:eastAsia="Times New Roman" w:cs="Times New Roman"/>
          <w:bCs/>
          <w:szCs w:val="24"/>
          <w:lang w:eastAsia="lv-LV"/>
        </w:rPr>
        <w:t xml:space="preserve">Līvijas </w:t>
      </w:r>
      <w:proofErr w:type="spellStart"/>
      <w:r w:rsidR="004D248E">
        <w:rPr>
          <w:rFonts w:eastAsia="Times New Roman" w:cs="Times New Roman"/>
          <w:bCs/>
          <w:szCs w:val="24"/>
          <w:lang w:eastAsia="lv-LV"/>
        </w:rPr>
        <w:t>Plavinskas</w:t>
      </w:r>
      <w:proofErr w:type="spellEnd"/>
      <w:r w:rsidRPr="00ED2C9A">
        <w:rPr>
          <w:rFonts w:eastAsia="Times New Roman" w:cs="Times New Roman"/>
          <w:bCs/>
          <w:szCs w:val="24"/>
          <w:lang w:eastAsia="lv-LV"/>
        </w:rPr>
        <w:t xml:space="preserve"> personā, kura rīkojas, saskaņā ar Nolikumu,</w:t>
      </w:r>
      <w:r w:rsidRPr="00ED2C9A">
        <w:rPr>
          <w:rFonts w:eastAsia="Times New Roman" w:cs="Times New Roman"/>
          <w:szCs w:val="24"/>
          <w:lang w:eastAsia="lv-LV"/>
        </w:rPr>
        <w:t xml:space="preserve"> turpmāk – </w:t>
      </w:r>
      <w:r w:rsidRPr="00ED2C9A">
        <w:rPr>
          <w:rFonts w:eastAsia="Times New Roman" w:cs="Times New Roman"/>
          <w:b/>
          <w:bCs/>
          <w:szCs w:val="24"/>
          <w:lang w:eastAsia="lv-LV"/>
        </w:rPr>
        <w:t>Pasūtītājs</w:t>
      </w:r>
      <w:r w:rsidRPr="00ED2C9A">
        <w:rPr>
          <w:rFonts w:eastAsia="Times New Roman" w:cs="Times New Roman"/>
          <w:szCs w:val="24"/>
          <w:lang w:eastAsia="lv-LV"/>
        </w:rPr>
        <w:t>, no vienas puses, un &lt;</w:t>
      </w:r>
      <w:r w:rsidRPr="00ED2C9A">
        <w:rPr>
          <w:rFonts w:eastAsia="Times New Roman" w:cs="Times New Roman"/>
          <w:i/>
          <w:szCs w:val="24"/>
          <w:lang w:eastAsia="lv-LV"/>
        </w:rPr>
        <w:t>uzvarējušā pretendenta</w:t>
      </w:r>
      <w:r w:rsidRPr="00ED2C9A">
        <w:rPr>
          <w:rFonts w:eastAsia="Times New Roman" w:cs="Times New Roman"/>
          <w:szCs w:val="24"/>
          <w:lang w:eastAsia="lv-LV"/>
        </w:rPr>
        <w:t xml:space="preserve"> </w:t>
      </w:r>
      <w:r w:rsidRPr="00ED2C9A">
        <w:rPr>
          <w:rFonts w:eastAsia="Times New Roman" w:cs="Times New Roman"/>
          <w:i/>
          <w:szCs w:val="24"/>
          <w:lang w:eastAsia="lv-LV"/>
        </w:rPr>
        <w:t>nosaukums&gt;</w:t>
      </w:r>
      <w:r w:rsidRPr="00ED2C9A">
        <w:rPr>
          <w:rFonts w:eastAsia="Times New Roman" w:cs="Times New Roman"/>
          <w:szCs w:val="24"/>
          <w:lang w:eastAsia="lv-LV"/>
        </w:rPr>
        <w:t>, reģistrācijas Nr.&lt;</w:t>
      </w:r>
      <w:r w:rsidRPr="00ED2C9A">
        <w:rPr>
          <w:rFonts w:eastAsia="Times New Roman" w:cs="Times New Roman"/>
          <w:i/>
          <w:szCs w:val="24"/>
          <w:lang w:eastAsia="lv-LV"/>
        </w:rPr>
        <w:t>reģistrācijas numurs</w:t>
      </w:r>
      <w:r w:rsidRPr="00ED2C9A">
        <w:rPr>
          <w:rFonts w:eastAsia="Times New Roman" w:cs="Times New Roman"/>
          <w:szCs w:val="24"/>
          <w:lang w:eastAsia="lv-LV"/>
        </w:rPr>
        <w:t>&gt;, &lt;</w:t>
      </w:r>
      <w:r w:rsidRPr="00ED2C9A">
        <w:rPr>
          <w:rFonts w:eastAsia="Times New Roman" w:cs="Times New Roman"/>
          <w:i/>
          <w:szCs w:val="24"/>
          <w:lang w:eastAsia="lv-LV"/>
        </w:rPr>
        <w:t>ar paraksta</w:t>
      </w:r>
      <w:r w:rsidRPr="00ED2C9A">
        <w:rPr>
          <w:rFonts w:eastAsia="Times New Roman" w:cs="Times New Roman"/>
          <w:szCs w:val="24"/>
          <w:lang w:eastAsia="lv-LV"/>
        </w:rPr>
        <w:t xml:space="preserve"> </w:t>
      </w:r>
      <w:r w:rsidRPr="00ED2C9A">
        <w:rPr>
          <w:rFonts w:eastAsia="Times New Roman" w:cs="Times New Roman"/>
          <w:i/>
          <w:szCs w:val="24"/>
          <w:lang w:eastAsia="lv-LV"/>
        </w:rPr>
        <w:t>tiesībām apveltītās personas</w:t>
      </w:r>
      <w:r w:rsidRPr="00ED2C9A">
        <w:rPr>
          <w:rFonts w:eastAsia="Times New Roman" w:cs="Times New Roman"/>
          <w:szCs w:val="24"/>
          <w:lang w:eastAsia="lv-LV"/>
        </w:rPr>
        <w:t xml:space="preserve"> </w:t>
      </w:r>
      <w:r w:rsidRPr="00ED2C9A">
        <w:rPr>
          <w:rFonts w:eastAsia="Times New Roman" w:cs="Times New Roman"/>
          <w:i/>
          <w:szCs w:val="24"/>
          <w:lang w:eastAsia="lv-LV"/>
        </w:rPr>
        <w:t>amats, vārds, uzvārds</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personā, kura rīkojas, saskaņā ar &lt;</w:t>
      </w:r>
      <w:r w:rsidRPr="00ED2C9A">
        <w:rPr>
          <w:rFonts w:eastAsia="Times New Roman" w:cs="Times New Roman"/>
          <w:i/>
          <w:szCs w:val="24"/>
          <w:lang w:eastAsia="lv-LV"/>
        </w:rPr>
        <w:t>pilnvarojošā dokumenta nosaukums&gt;</w:t>
      </w:r>
      <w:r w:rsidRPr="00ED2C9A">
        <w:rPr>
          <w:rFonts w:eastAsia="Times New Roman" w:cs="Times New Roman"/>
          <w:szCs w:val="24"/>
          <w:lang w:eastAsia="lv-LV"/>
        </w:rPr>
        <w:t xml:space="preserve">, turpmāk – </w:t>
      </w:r>
      <w:r w:rsidRPr="00ED2C9A">
        <w:rPr>
          <w:rFonts w:eastAsia="Times New Roman" w:cs="Times New Roman"/>
          <w:b/>
          <w:bCs/>
          <w:szCs w:val="24"/>
          <w:lang w:eastAsia="lv-LV"/>
        </w:rPr>
        <w:t>Piegādātājs</w:t>
      </w:r>
      <w:r w:rsidRPr="00ED2C9A">
        <w:rPr>
          <w:rFonts w:eastAsia="Times New Roman" w:cs="Times New Roman"/>
          <w:szCs w:val="24"/>
          <w:lang w:eastAsia="lv-LV"/>
        </w:rPr>
        <w:t xml:space="preserve">, no otras puses, abas kopā un katra atsevišķi turpmāk arī – </w:t>
      </w:r>
      <w:r w:rsidRPr="00ED2C9A">
        <w:rPr>
          <w:rFonts w:eastAsia="Times New Roman" w:cs="Times New Roman"/>
          <w:b/>
          <w:szCs w:val="24"/>
          <w:lang w:eastAsia="lv-LV"/>
        </w:rPr>
        <w:t>Puses</w:t>
      </w:r>
      <w:r w:rsidRPr="00ED2C9A">
        <w:rPr>
          <w:rFonts w:eastAsia="Times New Roman" w:cs="Times New Roman"/>
          <w:szCs w:val="24"/>
          <w:lang w:eastAsia="lv-LV"/>
        </w:rPr>
        <w:t xml:space="preserve"> vai </w:t>
      </w:r>
      <w:r w:rsidRPr="00ED2C9A">
        <w:rPr>
          <w:rFonts w:eastAsia="Times New Roman" w:cs="Times New Roman"/>
          <w:b/>
          <w:szCs w:val="24"/>
          <w:lang w:eastAsia="lv-LV"/>
        </w:rPr>
        <w:t>Puse</w:t>
      </w:r>
      <w:r w:rsidRPr="00ED2C9A">
        <w:rPr>
          <w:rFonts w:eastAsia="Times New Roman" w:cs="Times New Roman"/>
          <w:szCs w:val="24"/>
          <w:lang w:eastAsia="lv-LV"/>
        </w:rPr>
        <w:t xml:space="preserve">, pamatojoties uz Pasūtītāja rīkotā iepirkuma </w:t>
      </w:r>
      <w:bookmarkStart w:id="24" w:name="OLE_LINK6"/>
      <w:bookmarkStart w:id="25" w:name="OLE_LINK5"/>
      <w:r w:rsidRPr="00ED2C9A">
        <w:rPr>
          <w:rFonts w:eastAsia="Times New Roman" w:cs="Times New Roman"/>
          <w:bCs/>
          <w:szCs w:val="24"/>
          <w:lang w:eastAsia="lv-LV"/>
        </w:rPr>
        <w:t xml:space="preserve">„Pārtikas produktu piegāde </w:t>
      </w:r>
      <w:r w:rsidR="00036E02">
        <w:rPr>
          <w:rFonts w:eastAsia="Times New Roman" w:cs="Times New Roman"/>
          <w:bCs/>
          <w:szCs w:val="24"/>
          <w:lang w:eastAsia="lv-LV"/>
        </w:rPr>
        <w:t xml:space="preserve">Nautrēnu </w:t>
      </w:r>
      <w:r w:rsidRPr="00ED2C9A">
        <w:rPr>
          <w:rFonts w:eastAsia="Times New Roman" w:cs="Times New Roman"/>
          <w:bCs/>
          <w:szCs w:val="24"/>
          <w:lang w:eastAsia="lv-LV"/>
        </w:rPr>
        <w:t>vidusskolas un pirmsskolas izg</w:t>
      </w:r>
      <w:r w:rsidR="00820699">
        <w:rPr>
          <w:rFonts w:eastAsia="Times New Roman" w:cs="Times New Roman"/>
          <w:bCs/>
          <w:szCs w:val="24"/>
          <w:lang w:eastAsia="lv-LV"/>
        </w:rPr>
        <w:t>lītības iestādes vajadzībām 2015.-2016</w:t>
      </w:r>
      <w:r w:rsidR="00EE06EB">
        <w:rPr>
          <w:rFonts w:eastAsia="Times New Roman" w:cs="Times New Roman"/>
          <w:bCs/>
          <w:szCs w:val="24"/>
          <w:lang w:eastAsia="lv-LV"/>
        </w:rPr>
        <w:t>.gadā</w:t>
      </w:r>
      <w:r w:rsidRPr="00ED2C9A">
        <w:rPr>
          <w:rFonts w:eastAsia="Times New Roman" w:cs="Times New Roman"/>
          <w:bCs/>
          <w:szCs w:val="24"/>
          <w:lang w:eastAsia="lv-LV"/>
        </w:rPr>
        <w:t xml:space="preserve">” </w:t>
      </w:r>
      <w:bookmarkEnd w:id="24"/>
      <w:bookmarkEnd w:id="25"/>
      <w:r w:rsidR="00820699">
        <w:rPr>
          <w:rFonts w:eastAsia="Times New Roman" w:cs="Times New Roman"/>
          <w:bCs/>
          <w:szCs w:val="24"/>
          <w:lang w:eastAsia="lv-LV"/>
        </w:rPr>
        <w:t xml:space="preserve">(identifikācijas Nr. </w:t>
      </w:r>
      <w:r w:rsidR="004D248E">
        <w:rPr>
          <w:rFonts w:eastAsia="Times New Roman" w:cs="Times New Roman"/>
          <w:bCs/>
          <w:szCs w:val="24"/>
          <w:lang w:eastAsia="lv-LV"/>
        </w:rPr>
        <w:t>N</w:t>
      </w:r>
      <w:r w:rsidR="00820699">
        <w:rPr>
          <w:rFonts w:eastAsia="Times New Roman" w:cs="Times New Roman"/>
          <w:bCs/>
          <w:szCs w:val="24"/>
          <w:lang w:eastAsia="lv-LV"/>
        </w:rPr>
        <w:t>PP 2015/</w:t>
      </w:r>
      <w:r w:rsidR="004D248E">
        <w:rPr>
          <w:rFonts w:eastAsia="Times New Roman" w:cs="Times New Roman"/>
          <w:bCs/>
          <w:szCs w:val="24"/>
          <w:lang w:eastAsia="lv-LV"/>
        </w:rPr>
        <w:t>7</w:t>
      </w:r>
      <w:r w:rsidRPr="00ED2C9A">
        <w:rPr>
          <w:rFonts w:eastAsia="Times New Roman" w:cs="Times New Roman"/>
          <w:bCs/>
          <w:szCs w:val="24"/>
          <w:lang w:eastAsia="lv-LV"/>
        </w:rPr>
        <w:t>)</w:t>
      </w:r>
      <w:r w:rsidRPr="00ED2C9A">
        <w:rPr>
          <w:rFonts w:eastAsia="Times New Roman" w:cs="Times New Roman"/>
          <w:bCs/>
          <w:iCs/>
          <w:szCs w:val="24"/>
          <w:lang w:eastAsia="lv-LV"/>
        </w:rPr>
        <w:t xml:space="preserve">, turpmāk – </w:t>
      </w:r>
      <w:r w:rsidRPr="00ED2C9A">
        <w:rPr>
          <w:rFonts w:eastAsia="Times New Roman" w:cs="Times New Roman"/>
          <w:b/>
          <w:bCs/>
          <w:iCs/>
          <w:szCs w:val="24"/>
          <w:lang w:eastAsia="lv-LV"/>
        </w:rPr>
        <w:t>Iepirkums</w:t>
      </w:r>
      <w:r w:rsidRPr="00ED2C9A">
        <w:rPr>
          <w:rFonts w:eastAsia="Times New Roman" w:cs="Times New Roman"/>
          <w:bCs/>
          <w:iCs/>
          <w:szCs w:val="24"/>
          <w:lang w:eastAsia="lv-LV"/>
        </w:rPr>
        <w:t>,</w:t>
      </w:r>
      <w:r w:rsidRPr="00ED2C9A">
        <w:rPr>
          <w:rFonts w:eastAsia="Times New Roman" w:cs="Times New Roman"/>
          <w:bCs/>
          <w:i/>
          <w:szCs w:val="24"/>
          <w:lang w:eastAsia="lv-LV"/>
        </w:rPr>
        <w:t xml:space="preserve"> </w:t>
      </w:r>
      <w:r w:rsidRPr="00ED2C9A">
        <w:rPr>
          <w:rFonts w:eastAsia="Times New Roman" w:cs="Times New Roman"/>
          <w:szCs w:val="24"/>
          <w:lang w:eastAsia="lv-LV"/>
        </w:rPr>
        <w:t xml:space="preserve">rezultātiem un Piegādātāja iesniegto piedāvājumu, noslēdz šādu līgumu, turpmāk – </w:t>
      </w:r>
      <w:r w:rsidRPr="00ED2C9A">
        <w:rPr>
          <w:rFonts w:eastAsia="Times New Roman" w:cs="Times New Roman"/>
          <w:b/>
          <w:szCs w:val="24"/>
          <w:lang w:eastAsia="lv-LV"/>
        </w:rPr>
        <w:t>Līgums</w:t>
      </w:r>
      <w:r w:rsidRPr="00ED2C9A">
        <w:rPr>
          <w:rFonts w:eastAsia="Times New Roman" w:cs="Times New Roman"/>
          <w:szCs w:val="24"/>
          <w:lang w:eastAsia="lv-LV"/>
        </w:rPr>
        <w:t>:</w:t>
      </w:r>
    </w:p>
    <w:p w:rsidR="00ED2C9A" w:rsidRPr="0005189E" w:rsidRDefault="00ED2C9A" w:rsidP="0005189E">
      <w:pPr>
        <w:numPr>
          <w:ilvl w:val="0"/>
          <w:numId w:val="2"/>
        </w:numPr>
        <w:spacing w:after="0" w:line="240" w:lineRule="auto"/>
        <w:ind w:hanging="720"/>
        <w:jc w:val="center"/>
        <w:rPr>
          <w:rFonts w:eastAsia="Times New Roman" w:cs="Times New Roman"/>
          <w:bCs/>
          <w:smallCaps/>
          <w:szCs w:val="24"/>
          <w:lang w:eastAsia="lv-LV"/>
        </w:rPr>
      </w:pPr>
      <w:r w:rsidRPr="0005189E">
        <w:rPr>
          <w:rFonts w:eastAsia="Times New Roman" w:cs="Times New Roman"/>
          <w:bCs/>
          <w:smallCaps/>
          <w:szCs w:val="24"/>
          <w:lang w:eastAsia="lv-LV"/>
        </w:rPr>
        <w:t>LĪGUMA PRIEKŠMETS</w:t>
      </w:r>
    </w:p>
    <w:p w:rsidR="00ED2C9A" w:rsidRPr="00ED2C9A" w:rsidRDefault="00ED2C9A" w:rsidP="00ED2C9A">
      <w:pPr>
        <w:numPr>
          <w:ilvl w:val="1"/>
          <w:numId w:val="3"/>
        </w:numPr>
        <w:tabs>
          <w:tab w:val="clear" w:pos="450"/>
          <w:tab w:val="num" w:pos="-4253"/>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Pasūtītājs pērk un pieņem, bet Piegādātājs pārdod un piegādā </w:t>
      </w:r>
      <w:r w:rsidRPr="00ED2C9A">
        <w:rPr>
          <w:rFonts w:eastAsia="Times New Roman" w:cs="Times New Roman"/>
          <w:b/>
          <w:szCs w:val="24"/>
          <w:lang w:eastAsia="lv-LV"/>
        </w:rPr>
        <w:t>pārtikas produktus</w:t>
      </w:r>
      <w:r w:rsidRPr="00ED2C9A">
        <w:rPr>
          <w:rFonts w:eastAsia="Times New Roman" w:cs="Times New Roman"/>
          <w:szCs w:val="24"/>
          <w:lang w:eastAsia="lv-LV"/>
        </w:rPr>
        <w:t>, turpmāk</w:t>
      </w:r>
      <w:r w:rsidR="0005189E">
        <w:rPr>
          <w:rFonts w:eastAsia="Times New Roman" w:cs="Times New Roman"/>
          <w:szCs w:val="24"/>
          <w:lang w:eastAsia="lv-LV"/>
        </w:rPr>
        <w:t xml:space="preserve"> </w:t>
      </w:r>
      <w:r w:rsidRPr="00ED2C9A">
        <w:rPr>
          <w:rFonts w:eastAsia="Times New Roman" w:cs="Times New Roman"/>
          <w:szCs w:val="24"/>
          <w:lang w:eastAsia="lv-LV"/>
        </w:rPr>
        <w:t xml:space="preserve">– </w:t>
      </w:r>
      <w:r w:rsidRPr="00ED2C9A">
        <w:rPr>
          <w:rFonts w:eastAsia="Times New Roman" w:cs="Times New Roman"/>
          <w:b/>
          <w:szCs w:val="24"/>
          <w:lang w:eastAsia="lv-LV"/>
        </w:rPr>
        <w:t>Prece</w:t>
      </w:r>
      <w:r w:rsidRPr="00ED2C9A">
        <w:rPr>
          <w:rFonts w:eastAsia="Times New Roman" w:cs="Times New Roman"/>
          <w:szCs w:val="24"/>
          <w:lang w:eastAsia="lv-LV"/>
        </w:rPr>
        <w:t>, saskaņā ar Pasūtītāja Tehniskajām specifikācijām (Līguma 1.pielikums) un Piegādātāja Tehnisko un finanšu piedāvājumu par iepirkuma priekšmeta daļu(-</w:t>
      </w:r>
      <w:proofErr w:type="spellStart"/>
      <w:r w:rsidRPr="00ED2C9A">
        <w:rPr>
          <w:rFonts w:eastAsia="Times New Roman" w:cs="Times New Roman"/>
          <w:szCs w:val="24"/>
          <w:lang w:eastAsia="lv-LV"/>
        </w:rPr>
        <w:t>ām</w:t>
      </w:r>
      <w:proofErr w:type="spellEnd"/>
      <w:r w:rsidRPr="00ED2C9A">
        <w:rPr>
          <w:rFonts w:eastAsia="Times New Roman" w:cs="Times New Roman"/>
          <w:szCs w:val="24"/>
          <w:lang w:eastAsia="lv-LV"/>
        </w:rPr>
        <w:t>) &lt;</w:t>
      </w:r>
      <w:r w:rsidRPr="00ED2C9A">
        <w:rPr>
          <w:rFonts w:eastAsia="Times New Roman" w:cs="Times New Roman"/>
          <w:i/>
          <w:szCs w:val="24"/>
          <w:lang w:eastAsia="lv-LV"/>
        </w:rPr>
        <w:t>iepirkuma priekšmeta daļu numuri un nosaukumi</w:t>
      </w:r>
      <w:r w:rsidRPr="00ED2C9A">
        <w:rPr>
          <w:rFonts w:eastAsia="Times New Roman" w:cs="Times New Roman"/>
          <w:szCs w:val="24"/>
          <w:lang w:eastAsia="lv-LV"/>
        </w:rPr>
        <w:t xml:space="preserve">&gt; (Līguma 2.pielikums), turpmāk – </w:t>
      </w:r>
      <w:r w:rsidRPr="00ED2C9A">
        <w:rPr>
          <w:rFonts w:eastAsia="Times New Roman" w:cs="Times New Roman"/>
          <w:b/>
          <w:szCs w:val="24"/>
          <w:lang w:eastAsia="lv-LV"/>
        </w:rPr>
        <w:t>Piedāvājums</w:t>
      </w:r>
      <w:r w:rsidRPr="00ED2C9A">
        <w:rPr>
          <w:rFonts w:eastAsia="Times New Roman" w:cs="Times New Roman"/>
          <w:szCs w:val="24"/>
          <w:lang w:eastAsia="lv-LV"/>
        </w:rPr>
        <w:t xml:space="preserve">, kas ir </w:t>
      </w:r>
      <w:r w:rsidR="0005189E">
        <w:rPr>
          <w:rFonts w:eastAsia="Times New Roman" w:cs="Times New Roman"/>
          <w:szCs w:val="24"/>
          <w:lang w:eastAsia="lv-LV"/>
        </w:rPr>
        <w:t>L</w:t>
      </w:r>
      <w:r w:rsidRPr="00ED2C9A">
        <w:rPr>
          <w:rFonts w:eastAsia="Times New Roman" w:cs="Times New Roman"/>
          <w:szCs w:val="24"/>
          <w:lang w:eastAsia="lv-LV"/>
        </w:rPr>
        <w:t xml:space="preserve">īguma neatņemamas sastāvdaļas. </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Katru konkrēto Preces piegādi apliecina saskaņā ar normatīvajiem aktiem Piegādātāja sastādīta un Pušu parakstīta preču pavadzīme – rēķins, kurā norādīts Preces nosaukums, daudzums un cena atbilstoši Piedāvājumā norādītajai Preces vienības cenai.</w:t>
      </w:r>
    </w:p>
    <w:p w:rsidR="00ED2C9A" w:rsidRPr="00ED2C9A" w:rsidRDefault="00ED2C9A" w:rsidP="0005189E">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Puses</w:t>
      </w:r>
      <w:r w:rsidRPr="00ED2C9A">
        <w:rPr>
          <w:rFonts w:eastAsia="Times New Roman" w:cs="Times New Roman"/>
          <w:szCs w:val="24"/>
          <w:lang w:eastAsia="lv-LV"/>
        </w:rPr>
        <w:t xml:space="preserve"> vienojas, ka Pasūtītāja Tehniskajās specifikācijās norādītais Preces apjoms ir maksimālais plānotais piegādājamais apjoms un, ņemot vērā objektīvus apstākļus,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var iegādāties Preci atbilstoši reālajai nepieciešamībai par nepilnu apjomu. </w:t>
      </w:r>
    </w:p>
    <w:p w:rsidR="00ED2C9A" w:rsidRPr="0005189E" w:rsidRDefault="00ED2C9A" w:rsidP="0005189E">
      <w:pPr>
        <w:numPr>
          <w:ilvl w:val="0"/>
          <w:numId w:val="3"/>
        </w:numPr>
        <w:spacing w:after="0" w:line="240" w:lineRule="auto"/>
        <w:ind w:left="448" w:hanging="448"/>
        <w:jc w:val="center"/>
        <w:rPr>
          <w:rFonts w:eastAsia="Times New Roman" w:cs="Times New Roman"/>
          <w:bCs/>
          <w:smallCaps/>
          <w:szCs w:val="24"/>
          <w:lang w:eastAsia="lv-LV"/>
        </w:rPr>
      </w:pPr>
      <w:r w:rsidRPr="0005189E">
        <w:rPr>
          <w:rFonts w:eastAsia="Times New Roman" w:cs="Times New Roman"/>
          <w:bCs/>
          <w:smallCaps/>
          <w:szCs w:val="24"/>
          <w:lang w:eastAsia="lv-LV"/>
        </w:rPr>
        <w:t>LĪGUMA SUMMA UN NORĒĶINU KĀRTĪBA</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Cena par Preces vienu vienību ir norādīta Piedāvājumā (Līguma 2.pielikums). Šajā cenā ir iekļauta Preces vērtība, iepakojuma, piegādes, transporta un iekraušanas – izkraušanas izmaksas, visi valsts un pašvaldības noteiktie nodokļi, nodevas un citas izmaksas, kas saistītas ar Preci un tās piegādi.</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Līguma kopējā summa par plānoto Preces piegādes apjomu sastāda </w:t>
      </w:r>
      <w:r w:rsidR="00903DE1">
        <w:rPr>
          <w:rFonts w:eastAsia="Times New Roman" w:cs="Times New Roman"/>
          <w:b/>
          <w:szCs w:val="24"/>
          <w:lang w:eastAsia="lv-LV"/>
        </w:rPr>
        <w:t xml:space="preserve">EUR____ </w:t>
      </w:r>
      <w:r w:rsidR="00903DE1" w:rsidRPr="0005189E">
        <w:rPr>
          <w:rFonts w:eastAsia="Times New Roman" w:cs="Times New Roman"/>
          <w:szCs w:val="24"/>
          <w:lang w:eastAsia="lv-LV"/>
        </w:rPr>
        <w:t>(_</w:t>
      </w:r>
      <w:r w:rsidR="00903DE1">
        <w:rPr>
          <w:rFonts w:eastAsia="Times New Roman" w:cs="Times New Roman"/>
          <w:b/>
          <w:szCs w:val="24"/>
          <w:lang w:eastAsia="lv-LV"/>
        </w:rPr>
        <w:t>_________</w:t>
      </w:r>
      <w:r w:rsidR="00903DE1" w:rsidRPr="00903DE1">
        <w:rPr>
          <w:rFonts w:eastAsia="Times New Roman" w:cs="Times New Roman"/>
          <w:b/>
          <w:i/>
          <w:szCs w:val="24"/>
          <w:lang w:eastAsia="lv-LV"/>
        </w:rPr>
        <w:t xml:space="preserve"> </w:t>
      </w:r>
      <w:proofErr w:type="spellStart"/>
      <w:r w:rsidR="00903DE1" w:rsidRPr="00903DE1">
        <w:rPr>
          <w:rFonts w:eastAsia="Times New Roman" w:cs="Times New Roman"/>
          <w:b/>
          <w:i/>
          <w:szCs w:val="24"/>
          <w:lang w:eastAsia="lv-LV"/>
        </w:rPr>
        <w:t>euro</w:t>
      </w:r>
      <w:proofErr w:type="spellEnd"/>
      <w:r w:rsidRPr="00ED2C9A">
        <w:rPr>
          <w:rFonts w:eastAsia="Times New Roman" w:cs="Times New Roman"/>
          <w:b/>
          <w:szCs w:val="24"/>
          <w:lang w:eastAsia="lv-LV"/>
        </w:rPr>
        <w:t xml:space="preserve"> ____</w:t>
      </w:r>
      <w:r w:rsidR="00903DE1">
        <w:rPr>
          <w:rFonts w:eastAsia="Times New Roman" w:cs="Times New Roman"/>
          <w:b/>
          <w:szCs w:val="24"/>
          <w:lang w:eastAsia="lv-LV"/>
        </w:rPr>
        <w:t>centi</w:t>
      </w:r>
      <w:r w:rsidRPr="0005189E">
        <w:rPr>
          <w:rFonts w:eastAsia="Times New Roman" w:cs="Times New Roman"/>
          <w:szCs w:val="24"/>
          <w:lang w:eastAsia="lv-LV"/>
        </w:rPr>
        <w:t>)</w:t>
      </w:r>
      <w:r w:rsidRPr="00ED2C9A">
        <w:rPr>
          <w:rFonts w:eastAsia="Times New Roman" w:cs="Times New Roman"/>
          <w:szCs w:val="24"/>
          <w:lang w:eastAsia="lv-LV"/>
        </w:rPr>
        <w:t>, t.sk., pievienotās vērtības nodoklis (</w:t>
      </w:r>
      <w:r w:rsidRPr="0005189E">
        <w:rPr>
          <w:rFonts w:eastAsia="Times New Roman" w:cs="Times New Roman"/>
          <w:b/>
          <w:szCs w:val="24"/>
          <w:lang w:eastAsia="lv-LV"/>
        </w:rPr>
        <w:t>PVN</w:t>
      </w:r>
      <w:r w:rsidRPr="00ED2C9A">
        <w:rPr>
          <w:rFonts w:eastAsia="Times New Roman" w:cs="Times New Roman"/>
          <w:szCs w:val="24"/>
          <w:lang w:eastAsia="lv-LV"/>
        </w:rPr>
        <w:t xml:space="preserve">) 21% </w:t>
      </w:r>
      <w:r w:rsidR="00903DE1">
        <w:rPr>
          <w:rFonts w:eastAsia="Times New Roman" w:cs="Times New Roman"/>
          <w:szCs w:val="24"/>
          <w:lang w:eastAsia="lv-LV"/>
        </w:rPr>
        <w:t xml:space="preserve">EUR____ (____________ </w:t>
      </w:r>
      <w:proofErr w:type="spellStart"/>
      <w:r w:rsidR="00903DE1" w:rsidRPr="00903DE1">
        <w:rPr>
          <w:rFonts w:eastAsia="Times New Roman" w:cs="Times New Roman"/>
          <w:i/>
          <w:szCs w:val="24"/>
          <w:lang w:eastAsia="lv-LV"/>
        </w:rPr>
        <w:t>euro</w:t>
      </w:r>
      <w:proofErr w:type="spellEnd"/>
      <w:r w:rsidR="00903DE1">
        <w:rPr>
          <w:rFonts w:eastAsia="Times New Roman" w:cs="Times New Roman"/>
          <w:szCs w:val="24"/>
          <w:lang w:eastAsia="lv-LV"/>
        </w:rPr>
        <w:t xml:space="preserve"> ___ centi). Līgumcena bez PVN sastāda EUR ______ (___________ </w:t>
      </w:r>
      <w:proofErr w:type="spellStart"/>
      <w:r w:rsidR="00903DE1" w:rsidRPr="00903DE1">
        <w:rPr>
          <w:rFonts w:eastAsia="Times New Roman" w:cs="Times New Roman"/>
          <w:i/>
          <w:szCs w:val="24"/>
          <w:lang w:eastAsia="lv-LV"/>
        </w:rPr>
        <w:t>euro</w:t>
      </w:r>
      <w:proofErr w:type="spellEnd"/>
      <w:r w:rsidR="00903DE1">
        <w:rPr>
          <w:rFonts w:eastAsia="Times New Roman" w:cs="Times New Roman"/>
          <w:szCs w:val="24"/>
          <w:lang w:eastAsia="lv-LV"/>
        </w:rPr>
        <w:t xml:space="preserve"> ___ centi</w:t>
      </w:r>
      <w:r w:rsidRPr="00ED2C9A">
        <w:rPr>
          <w:rFonts w:eastAsia="Times New Roman" w:cs="Times New Roman"/>
          <w:szCs w:val="24"/>
          <w:lang w:eastAsia="lv-LV"/>
        </w:rPr>
        <w:t xml:space="preserve">). </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samaksā Piegādātājam par Preci </w:t>
      </w:r>
      <w:r w:rsidRPr="00ED2C9A">
        <w:rPr>
          <w:rFonts w:eastAsia="Times New Roman" w:cs="Times New Roman"/>
          <w:bCs/>
          <w:szCs w:val="24"/>
          <w:lang w:eastAsia="lv-LV"/>
        </w:rPr>
        <w:t xml:space="preserve">30 </w:t>
      </w:r>
      <w:r w:rsidRPr="00ED2C9A">
        <w:rPr>
          <w:rFonts w:eastAsia="Times New Roman" w:cs="Times New Roman"/>
          <w:szCs w:val="24"/>
          <w:lang w:eastAsia="lv-LV"/>
        </w:rPr>
        <w:t>(trīsdesmit) dienu laikā no konkrētās Preces partijas piegādes dienas pēc Piegādātāja iesniegta un Pasūtītāja akceptēta preču pavadzīmes – rēķina saņemšanas.</w:t>
      </w:r>
    </w:p>
    <w:p w:rsidR="00ED2C9A" w:rsidRPr="00ED2C9A" w:rsidRDefault="00ED2C9A" w:rsidP="00ED2C9A">
      <w:pPr>
        <w:numPr>
          <w:ilvl w:val="1"/>
          <w:numId w:val="3"/>
        </w:numPr>
        <w:tabs>
          <w:tab w:val="clear" w:pos="450"/>
          <w:tab w:val="num" w:pos="-2835"/>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samaksā par piegādāto Preci, veicot pēcapmaksu bezskaidras naudas norēķinu veidā uz </w:t>
      </w:r>
      <w:r w:rsidR="0005189E">
        <w:rPr>
          <w:rFonts w:eastAsia="Times New Roman" w:cs="Times New Roman"/>
          <w:szCs w:val="24"/>
          <w:lang w:eastAsia="lv-LV"/>
        </w:rPr>
        <w:t>L</w:t>
      </w:r>
      <w:r w:rsidRPr="00ED2C9A">
        <w:rPr>
          <w:rFonts w:eastAsia="Times New Roman" w:cs="Times New Roman"/>
          <w:szCs w:val="24"/>
          <w:lang w:eastAsia="lv-LV"/>
        </w:rPr>
        <w:t xml:space="preserve">īgumā norādīto Piegādātāja bankas kontu. </w:t>
      </w:r>
    </w:p>
    <w:p w:rsidR="00ED2C9A" w:rsidRPr="00ED2C9A" w:rsidRDefault="00ED2C9A" w:rsidP="00ED2C9A">
      <w:pPr>
        <w:numPr>
          <w:ilvl w:val="1"/>
          <w:numId w:val="3"/>
        </w:numPr>
        <w:tabs>
          <w:tab w:val="clear" w:pos="450"/>
          <w:tab w:val="num" w:pos="-3261"/>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 xml:space="preserve">Par samaksas dienu tiek uzskatīta diena, kad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veicis bankas pārskaitījumu, ko apliecina attiecīga bankas iestādes atzīme uz maksājuma uzdevuma.</w:t>
      </w:r>
    </w:p>
    <w:p w:rsidR="00ED2C9A" w:rsidRPr="00ED2C9A" w:rsidRDefault="00ED2C9A" w:rsidP="00ED2C9A">
      <w:pPr>
        <w:numPr>
          <w:ilvl w:val="1"/>
          <w:numId w:val="3"/>
        </w:numPr>
        <w:tabs>
          <w:tab w:val="clear" w:pos="450"/>
          <w:tab w:val="num" w:pos="0"/>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Pievienotās vērtības nodokļa (PVN) izmaiņu gadījumā Preču cenas tiek koriģētas atbilstoši PVN likmes izmaiņām.</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Pasūtītājs</w:t>
      </w:r>
      <w:r w:rsidRPr="00ED2C9A">
        <w:rPr>
          <w:rFonts w:eastAsia="Times New Roman" w:cs="Times New Roman"/>
          <w:szCs w:val="24"/>
          <w:lang w:eastAsia="lv-LV"/>
        </w:rPr>
        <w:t xml:space="preserve"> neapmaksā tādas Preces piegādi, kas neatbilst Līgumā un normatīvajos aktos noteiktajai kvalitātei.</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lastRenderedPageBreak/>
        <w:t>Preču atsevišķo partiju vērtību kopsumma nedrīkst pārsniegt Līguma summu, kas noteikta Līguma 2.2.punktā.</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Par Preces vienību cenu izmaiņām, ja tās maina Preces ražotājs, sakarā ar inflāciju valstī un citiem objektīviem, no ražotāja neatkarīgiem apstākļiem, Piegādātājs rakstiski informē Pasūtītāju 14 (četrpadsmit) dienas iepriekš. Piegādātājs nedrīkst izmainīt jau pasūtīto Preču cenas.</w:t>
      </w:r>
    </w:p>
    <w:p w:rsidR="00ED2C9A" w:rsidRPr="00ED2C9A" w:rsidRDefault="00ED2C9A" w:rsidP="00ED2C9A">
      <w:pPr>
        <w:numPr>
          <w:ilvl w:val="1"/>
          <w:numId w:val="3"/>
        </w:numPr>
        <w:tabs>
          <w:tab w:val="left" w:pos="567"/>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Puses vienojas, ka Preču cenas var tikt pārskatītas vienu reizi pusgadā, izmainot vienības cenu ne vairāk kā par 10% (desmit procentiem) no Piedāvājumā norādītās cenas. Par pamatu cenu izmaiņai var būt inflācija, tirgus apstākļu maiņa vai jebkuri citi pamatoti apstākļi, kas Piegādātājam jāapliecina ar kompetentas institūcijas izsniegtu dokumentu – Latvijas Republikas Centrālās Statistikas pārvaldes informāciju par attiecīgās preču grupas vidējā patēriņa cenu līmeņa izmaiņām salīdzinājumā ar iepriekšējo attiecīgo periodu. Pusēm savstarpēji vienojoties, cenu izmaiņas un pamatojums jānoformē rakstiski, vienošanos pievienojot Līgumam kā pielikumu, kas kļūst par Līguma neatņemamu sastāvdaļu.</w:t>
      </w:r>
    </w:p>
    <w:p w:rsidR="00ED2C9A" w:rsidRPr="00ED2C9A" w:rsidRDefault="00ED2C9A" w:rsidP="0005189E">
      <w:pPr>
        <w:numPr>
          <w:ilvl w:val="1"/>
          <w:numId w:val="3"/>
        </w:numPr>
        <w:tabs>
          <w:tab w:val="left" w:pos="567"/>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 xml:space="preserve">Līguma ietvaros, saskaņā ar pasūtījumiem var tikt piegādātas Preces, kas aizstāj  Piedāvājumā norādītās preces tikai tad, ja tās pēc veida iekļaujas preču grupā, pēc būtības ir aizstājamas un to vienības cena ir zemāka par tās Preces cenu, kuru piegādātā Prece aizstāj, bet kvalitāte ir ekvivalenta ar aizstājamās Preces kvalitāti. Pušu pārstāvji iepriekš rakstveidā vienojas par šādu aizstājošu </w:t>
      </w:r>
      <w:r w:rsidR="0005189E">
        <w:rPr>
          <w:rFonts w:eastAsia="Times New Roman" w:cs="Times New Roman"/>
          <w:szCs w:val="24"/>
          <w:lang w:eastAsia="lv-LV"/>
        </w:rPr>
        <w:t>p</w:t>
      </w:r>
      <w:r w:rsidRPr="00ED2C9A">
        <w:rPr>
          <w:rFonts w:eastAsia="Times New Roman" w:cs="Times New Roman"/>
          <w:szCs w:val="24"/>
          <w:lang w:eastAsia="lv-LV"/>
        </w:rPr>
        <w:t xml:space="preserve">reču piegādi un cenām. </w:t>
      </w:r>
    </w:p>
    <w:p w:rsidR="00ED2C9A" w:rsidRPr="0005189E" w:rsidRDefault="00ED2C9A" w:rsidP="0005189E">
      <w:pPr>
        <w:numPr>
          <w:ilvl w:val="0"/>
          <w:numId w:val="3"/>
        </w:numPr>
        <w:spacing w:after="0" w:line="240" w:lineRule="auto"/>
        <w:ind w:left="448" w:hanging="448"/>
        <w:jc w:val="center"/>
        <w:rPr>
          <w:rFonts w:eastAsia="Times New Roman" w:cs="Times New Roman"/>
          <w:szCs w:val="24"/>
          <w:lang w:eastAsia="lv-LV"/>
        </w:rPr>
      </w:pPr>
      <w:r w:rsidRPr="0005189E">
        <w:rPr>
          <w:rFonts w:eastAsia="Times New Roman" w:cs="Times New Roman"/>
          <w:szCs w:val="24"/>
          <w:lang w:eastAsia="lv-LV"/>
        </w:rPr>
        <w:t xml:space="preserve">PUŠU SAISTĪBAS </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05189E">
        <w:rPr>
          <w:rFonts w:eastAsia="Times New Roman" w:cs="Times New Roman"/>
          <w:szCs w:val="24"/>
          <w:u w:val="single"/>
          <w:lang w:eastAsia="lv-LV"/>
        </w:rPr>
        <w:t>Piegādātāja saistības</w:t>
      </w:r>
      <w:r w:rsidRPr="00ED2C9A">
        <w:rPr>
          <w:rFonts w:eastAsia="Times New Roman" w:cs="Times New Roman"/>
          <w:szCs w:val="24"/>
          <w:lang w:eastAsia="lv-LV"/>
        </w:rPr>
        <w:t>.</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apņemas veikt savlaicīgu Preces piegādi.</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atbilstību Līguma noteikumiem, Latvijas Republikas un Eiropas Savienības normatīvajos aktos noteiktajām kvalitātes, nekaitīguma un marķēšanas prasībām, tirdzniecības standartiem un vispāratzītām kvalitātes prasībām.</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piegādē iesaistīto darbinieku pienācīgu kvalifikāciju.</w:t>
      </w:r>
    </w:p>
    <w:p w:rsidR="00ED2C9A" w:rsidRPr="00ED2C9A" w:rsidRDefault="00ED2C9A" w:rsidP="00ED2C9A">
      <w:pPr>
        <w:widowControl w:val="0"/>
        <w:numPr>
          <w:ilvl w:val="2"/>
          <w:numId w:val="3"/>
        </w:numPr>
        <w:tabs>
          <w:tab w:val="num" w:pos="-709"/>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apņemas Preces piegādi veikt ar Pasūtītāju iepriekš saskaņotajā laikā un Pasūtītāja norādītajā vietā.</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Preces piegādi tās ražotāja iepakojumā, kas nodrošina pilnīgu Preces drošību pret iespējamajiem bojājumiem, to transportējot.</w:t>
      </w:r>
    </w:p>
    <w:p w:rsidR="00ED2C9A" w:rsidRPr="00ED2C9A" w:rsidRDefault="00ED2C9A" w:rsidP="00ED2C9A">
      <w:pPr>
        <w:widowControl w:val="0"/>
        <w:numPr>
          <w:ilvl w:val="2"/>
          <w:numId w:val="3"/>
        </w:numPr>
        <w:tabs>
          <w:tab w:val="num" w:pos="-1985"/>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transportlīdzekļu, ar kuriem tiks veikta Preces piegāde, atbilstību pārtikas apriti reglamentējošo normatīvo aktu prasībām.</w:t>
      </w:r>
    </w:p>
    <w:p w:rsidR="00ED2C9A" w:rsidRPr="00ED2C9A" w:rsidRDefault="00ED2C9A" w:rsidP="00ED2C9A">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Gadījumā, ja tiek piegādāta nekvalitatīva Prece, Piegādātājs uz sava rēķina apmaina Preci pret jaunu, kvalitatīvu Preci Līgumā noteiktajā termiņā.</w:t>
      </w:r>
    </w:p>
    <w:p w:rsidR="00ED2C9A" w:rsidRPr="00ED2C9A" w:rsidRDefault="00ED2C9A" w:rsidP="00ED2C9A">
      <w:pPr>
        <w:widowControl w:val="0"/>
        <w:numPr>
          <w:ilvl w:val="1"/>
          <w:numId w:val="3"/>
        </w:numPr>
        <w:spacing w:after="0" w:line="240" w:lineRule="auto"/>
        <w:jc w:val="both"/>
        <w:rPr>
          <w:rFonts w:eastAsia="Times New Roman" w:cs="Times New Roman"/>
          <w:szCs w:val="24"/>
          <w:lang w:eastAsia="lv-LV"/>
        </w:rPr>
      </w:pPr>
      <w:r w:rsidRPr="0005189E">
        <w:rPr>
          <w:rFonts w:eastAsia="Times New Roman" w:cs="Times New Roman"/>
          <w:szCs w:val="24"/>
          <w:u w:val="single"/>
          <w:lang w:eastAsia="lv-LV"/>
        </w:rPr>
        <w:t>Pasūtītāja saistības</w:t>
      </w:r>
      <w:r w:rsidRPr="00ED2C9A">
        <w:rPr>
          <w:rFonts w:eastAsia="Times New Roman" w:cs="Times New Roman"/>
          <w:szCs w:val="24"/>
          <w:lang w:eastAsia="lv-LV"/>
        </w:rPr>
        <w:t>.</w:t>
      </w:r>
    </w:p>
    <w:p w:rsidR="00ED2C9A" w:rsidRPr="00ED2C9A" w:rsidRDefault="00ED2C9A" w:rsidP="00ED2C9A">
      <w:pPr>
        <w:widowControl w:val="0"/>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Pasūtītājs apņemas pieņemt Līguma noteikumiem atbilstošu Preci un veikt samaksu par to Līgumā noteiktajā termiņā un kārtībā.</w:t>
      </w:r>
    </w:p>
    <w:p w:rsidR="00ED2C9A" w:rsidRPr="00ED2C9A" w:rsidRDefault="00ED2C9A" w:rsidP="00ED2C9A">
      <w:pPr>
        <w:widowControl w:val="0"/>
        <w:numPr>
          <w:ilvl w:val="2"/>
          <w:numId w:val="3"/>
        </w:numPr>
        <w:tabs>
          <w:tab w:val="num" w:pos="-5103"/>
        </w:tabs>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Pasūtītājs nodrošina Piegādātājam pienācīgus apstākļus Preces piegādei noteiktajā vietā, kā arī savlaicīgu piegādātās Preces pieņemšanu.</w:t>
      </w:r>
    </w:p>
    <w:p w:rsidR="00ED2C9A" w:rsidRPr="00ED2C9A" w:rsidRDefault="00ED2C9A" w:rsidP="0005189E">
      <w:pPr>
        <w:widowControl w:val="0"/>
        <w:numPr>
          <w:ilvl w:val="2"/>
          <w:numId w:val="3"/>
        </w:numPr>
        <w:tabs>
          <w:tab w:val="num" w:pos="0"/>
        </w:tabs>
        <w:spacing w:after="0" w:line="240" w:lineRule="auto"/>
        <w:jc w:val="both"/>
        <w:rPr>
          <w:rFonts w:eastAsia="Times New Roman" w:cs="Times New Roman"/>
          <w:szCs w:val="24"/>
          <w:lang w:eastAsia="lv-LV"/>
        </w:rPr>
      </w:pPr>
      <w:r w:rsidRPr="00ED2C9A">
        <w:rPr>
          <w:rFonts w:eastAsia="Times New Roman" w:cs="Times New Roman"/>
          <w:szCs w:val="24"/>
          <w:lang w:eastAsia="lv-LV"/>
        </w:rPr>
        <w:t>Pasūtītājs ir tiesīgs pārbaudīt Preces kvalitāti un pieteikt pretenzijas, ja tā neatbilst Līguma noteikumiem.</w:t>
      </w:r>
    </w:p>
    <w:p w:rsidR="00ED2C9A" w:rsidRPr="0005189E" w:rsidRDefault="00ED2C9A" w:rsidP="0005189E">
      <w:pPr>
        <w:numPr>
          <w:ilvl w:val="0"/>
          <w:numId w:val="3"/>
        </w:numPr>
        <w:spacing w:after="0" w:line="240" w:lineRule="auto"/>
        <w:ind w:left="448" w:hanging="448"/>
        <w:jc w:val="center"/>
        <w:rPr>
          <w:rFonts w:eastAsia="Times New Roman" w:cs="Times New Roman"/>
          <w:bCs/>
          <w:smallCaps/>
          <w:szCs w:val="24"/>
          <w:lang w:eastAsia="lv-LV"/>
        </w:rPr>
      </w:pPr>
      <w:r w:rsidRPr="0005189E">
        <w:rPr>
          <w:rFonts w:eastAsia="Times New Roman" w:cs="Times New Roman"/>
          <w:bCs/>
          <w:smallCaps/>
          <w:szCs w:val="24"/>
          <w:lang w:eastAsia="lv-LV"/>
        </w:rPr>
        <w:t>PRECES PASŪTĪŠANAS,  PIEGĀDES UN PIEŅEMŠANAS KĀRTĪBA</w:t>
      </w:r>
    </w:p>
    <w:p w:rsidR="00ED2C9A" w:rsidRPr="00ED2C9A" w:rsidRDefault="00ED2C9A" w:rsidP="00ED2C9A">
      <w:pPr>
        <w:numPr>
          <w:ilvl w:val="1"/>
          <w:numId w:val="3"/>
        </w:numPr>
        <w:tabs>
          <w:tab w:val="clear" w:pos="450"/>
          <w:tab w:val="num" w:pos="-3402"/>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Piegādātājs piegādā Preci ar savu transportu </w:t>
      </w:r>
      <w:r w:rsidR="00B11CFE">
        <w:rPr>
          <w:rFonts w:eastAsia="Times New Roman" w:cs="Times New Roman"/>
          <w:szCs w:val="24"/>
          <w:lang w:eastAsia="lv-LV"/>
        </w:rPr>
        <w:t xml:space="preserve">Nautrēnu </w:t>
      </w:r>
      <w:r w:rsidRPr="00ED2C9A">
        <w:rPr>
          <w:rFonts w:eastAsia="Times New Roman" w:cs="Times New Roman"/>
          <w:szCs w:val="24"/>
          <w:lang w:eastAsia="lv-LV"/>
        </w:rPr>
        <w:t xml:space="preserve">vidusskolai un </w:t>
      </w:r>
      <w:r w:rsidR="00B11CFE">
        <w:rPr>
          <w:rFonts w:eastAsia="Times New Roman" w:cs="Times New Roman"/>
          <w:szCs w:val="24"/>
          <w:lang w:eastAsia="lv-LV"/>
        </w:rPr>
        <w:t xml:space="preserve">Nautrēnu </w:t>
      </w:r>
      <w:r w:rsidRPr="00ED2C9A">
        <w:rPr>
          <w:rFonts w:eastAsia="Times New Roman" w:cs="Times New Roman"/>
          <w:szCs w:val="24"/>
          <w:lang w:eastAsia="lv-LV"/>
        </w:rPr>
        <w:t xml:space="preserve">pirmsskolas izglītības iestādei </w:t>
      </w:r>
      <w:r w:rsidR="0005189E">
        <w:rPr>
          <w:rFonts w:eastAsia="Times New Roman" w:cs="Times New Roman"/>
          <w:szCs w:val="24"/>
          <w:lang w:eastAsia="lv-LV"/>
        </w:rPr>
        <w:t xml:space="preserve">(PII „Vālodzīte”) </w:t>
      </w:r>
      <w:r w:rsidRPr="00ED2C9A">
        <w:rPr>
          <w:rFonts w:eastAsia="Times New Roman" w:cs="Times New Roman"/>
          <w:szCs w:val="24"/>
          <w:lang w:eastAsia="lv-LV"/>
        </w:rPr>
        <w:t>pēc adreses:</w:t>
      </w:r>
      <w:r w:rsidR="00B11CFE">
        <w:rPr>
          <w:rFonts w:eastAsia="Times New Roman" w:cs="Times New Roman"/>
          <w:szCs w:val="24"/>
          <w:lang w:eastAsia="lv-LV"/>
        </w:rPr>
        <w:t xml:space="preserve"> </w:t>
      </w:r>
      <w:proofErr w:type="spellStart"/>
      <w:r w:rsidR="0005189E">
        <w:rPr>
          <w:rFonts w:eastAsia="Times New Roman" w:cs="Times New Roman"/>
          <w:szCs w:val="24"/>
          <w:lang w:eastAsia="lv-LV"/>
        </w:rPr>
        <w:t>c.</w:t>
      </w:r>
      <w:r w:rsidR="00B11CFE">
        <w:rPr>
          <w:rFonts w:eastAsia="Times New Roman" w:cs="Times New Roman"/>
          <w:szCs w:val="24"/>
          <w:lang w:eastAsia="lv-LV"/>
        </w:rPr>
        <w:t>Rogovka</w:t>
      </w:r>
      <w:proofErr w:type="spellEnd"/>
      <w:r w:rsidRPr="00ED2C9A">
        <w:rPr>
          <w:rFonts w:eastAsia="Times New Roman" w:cs="Times New Roman"/>
          <w:szCs w:val="24"/>
          <w:lang w:eastAsia="lv-LV"/>
        </w:rPr>
        <w:t xml:space="preserve">, </w:t>
      </w:r>
      <w:r w:rsidR="00B11CFE">
        <w:rPr>
          <w:rFonts w:eastAsia="Times New Roman" w:cs="Times New Roman"/>
          <w:szCs w:val="24"/>
          <w:lang w:eastAsia="lv-LV"/>
        </w:rPr>
        <w:t>Nautrēnu</w:t>
      </w:r>
      <w:r w:rsidRPr="00ED2C9A">
        <w:rPr>
          <w:rFonts w:eastAsia="Times New Roman" w:cs="Times New Roman"/>
          <w:szCs w:val="24"/>
          <w:lang w:eastAsia="lv-LV"/>
        </w:rPr>
        <w:t xml:space="preserve"> pagasts, Rēzeknes novads, un nodod to Pasūtītājam atsevišķās partijās, saskaņā ar veikto pasūtījumu. Preces saņemšanu apliecina Pušu parakstīta preču pavadzīme – rēķins.</w:t>
      </w:r>
    </w:p>
    <w:p w:rsidR="00ED2C9A" w:rsidRPr="00ED2C9A" w:rsidRDefault="00ED2C9A" w:rsidP="00ED2C9A">
      <w:pPr>
        <w:numPr>
          <w:ilvl w:val="1"/>
          <w:numId w:val="3"/>
        </w:numPr>
        <w:tabs>
          <w:tab w:val="clear" w:pos="450"/>
          <w:tab w:val="num" w:pos="-3402"/>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Pasūtītājs mutiski (pa tālruni: </w:t>
      </w:r>
      <w:r w:rsidRPr="00ED2C9A">
        <w:rPr>
          <w:rFonts w:eastAsia="Times New Roman" w:cs="Times New Roman"/>
          <w:bCs/>
          <w:szCs w:val="24"/>
          <w:lang w:eastAsia="lv-LV"/>
        </w:rPr>
        <w:t>__________)</w:t>
      </w:r>
      <w:r w:rsidRPr="00ED2C9A">
        <w:rPr>
          <w:rFonts w:eastAsia="Times New Roman" w:cs="Times New Roman"/>
          <w:szCs w:val="24"/>
          <w:lang w:eastAsia="lv-LV"/>
        </w:rPr>
        <w:t xml:space="preserve">, vai rakstiski (pa faksu: </w:t>
      </w:r>
      <w:r w:rsidRPr="00ED2C9A">
        <w:rPr>
          <w:rFonts w:eastAsia="Times New Roman" w:cs="Times New Roman"/>
          <w:bCs/>
          <w:szCs w:val="24"/>
          <w:lang w:eastAsia="lv-LV"/>
        </w:rPr>
        <w:t xml:space="preserve">_____________ </w:t>
      </w:r>
      <w:r w:rsidRPr="00ED2C9A">
        <w:rPr>
          <w:rFonts w:eastAsia="Times New Roman" w:cs="Times New Roman"/>
          <w:szCs w:val="24"/>
          <w:lang w:eastAsia="lv-LV"/>
        </w:rPr>
        <w:t>vai         e-pastu:______________) pasūta Preci noteiktajā apjomā, saskaņā ar Tehniskajām specifikācijām un Piedāvājumu, norādot Pre</w:t>
      </w:r>
      <w:r w:rsidR="0005189E">
        <w:rPr>
          <w:rFonts w:eastAsia="Times New Roman" w:cs="Times New Roman"/>
          <w:szCs w:val="24"/>
          <w:lang w:eastAsia="lv-LV"/>
        </w:rPr>
        <w:t>ces</w:t>
      </w:r>
      <w:r w:rsidRPr="00ED2C9A">
        <w:rPr>
          <w:rFonts w:eastAsia="Times New Roman" w:cs="Times New Roman"/>
          <w:szCs w:val="24"/>
          <w:lang w:eastAsia="lv-LV"/>
        </w:rPr>
        <w:t xml:space="preserve"> nosaukumu un daudzumu.</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lastRenderedPageBreak/>
        <w:t>Piegādātājs piegādā Līguma 4.2.punktā minēto Preci Pasūtītāja noteiktajā laikā.</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Preču piegāde tiek veikta ________________ (&lt;</w:t>
      </w:r>
      <w:r w:rsidRPr="00ED2C9A">
        <w:rPr>
          <w:rFonts w:eastAsia="Times New Roman" w:cs="Times New Roman"/>
          <w:i/>
          <w:szCs w:val="24"/>
          <w:lang w:eastAsia="lv-LV"/>
        </w:rPr>
        <w:t xml:space="preserve">nedēļas </w:t>
      </w:r>
      <w:proofErr w:type="spellStart"/>
      <w:r w:rsidRPr="00ED2C9A">
        <w:rPr>
          <w:rFonts w:eastAsia="Times New Roman" w:cs="Times New Roman"/>
          <w:i/>
          <w:szCs w:val="24"/>
          <w:lang w:eastAsia="lv-LV"/>
        </w:rPr>
        <w:t>diena(s</w:t>
      </w:r>
      <w:proofErr w:type="spellEnd"/>
      <w:r w:rsidRPr="00ED2C9A">
        <w:rPr>
          <w:rFonts w:eastAsia="Times New Roman" w:cs="Times New Roman"/>
          <w:i/>
          <w:szCs w:val="24"/>
          <w:lang w:eastAsia="lv-LV"/>
        </w:rPr>
        <w:t>)</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 xml:space="preserve">no plkst.____ līdz plkst.____ uz </w:t>
      </w:r>
      <w:r w:rsidRPr="00ED2C9A">
        <w:rPr>
          <w:rFonts w:eastAsia="Times New Roman" w:cs="Times New Roman"/>
          <w:bCs/>
          <w:szCs w:val="24"/>
          <w:lang w:eastAsia="lv-LV"/>
        </w:rPr>
        <w:t xml:space="preserve">Pasūtītāja </w:t>
      </w:r>
      <w:r w:rsidRPr="00ED2C9A">
        <w:rPr>
          <w:rFonts w:eastAsia="Times New Roman" w:cs="Times New Roman"/>
          <w:szCs w:val="24"/>
          <w:lang w:eastAsia="lv-LV"/>
        </w:rPr>
        <w:t xml:space="preserve">norādīto adresi un līdz </w:t>
      </w:r>
      <w:r w:rsidRPr="00ED2C9A">
        <w:rPr>
          <w:rFonts w:eastAsia="Times New Roman" w:cs="Times New Roman"/>
          <w:bCs/>
          <w:szCs w:val="24"/>
          <w:lang w:eastAsia="lv-LV"/>
        </w:rPr>
        <w:t xml:space="preserve">Pasūtītāja </w:t>
      </w:r>
      <w:r w:rsidRPr="00ED2C9A">
        <w:rPr>
          <w:rFonts w:eastAsia="Times New Roman" w:cs="Times New Roman"/>
          <w:szCs w:val="24"/>
          <w:lang w:eastAsia="lv-LV"/>
        </w:rPr>
        <w:t>norādītajai vietai. Pasūtījumu pieņemšana notiek ______________ (&lt;</w:t>
      </w:r>
      <w:r w:rsidRPr="00ED2C9A">
        <w:rPr>
          <w:rFonts w:eastAsia="Times New Roman" w:cs="Times New Roman"/>
          <w:i/>
          <w:szCs w:val="24"/>
          <w:lang w:eastAsia="lv-LV"/>
        </w:rPr>
        <w:t xml:space="preserve">nedēļas </w:t>
      </w:r>
      <w:proofErr w:type="spellStart"/>
      <w:r w:rsidRPr="00ED2C9A">
        <w:rPr>
          <w:rFonts w:eastAsia="Times New Roman" w:cs="Times New Roman"/>
          <w:i/>
          <w:szCs w:val="24"/>
          <w:lang w:eastAsia="lv-LV"/>
        </w:rPr>
        <w:t>diena(s</w:t>
      </w:r>
      <w:proofErr w:type="spellEnd"/>
      <w:r w:rsidRPr="00ED2C9A">
        <w:rPr>
          <w:rFonts w:eastAsia="Times New Roman" w:cs="Times New Roman"/>
          <w:i/>
          <w:szCs w:val="24"/>
          <w:lang w:eastAsia="lv-LV"/>
        </w:rPr>
        <w:t>)</w:t>
      </w:r>
      <w:r w:rsidRPr="00ED2C9A">
        <w:rPr>
          <w:rFonts w:eastAsia="Times New Roman" w:cs="Times New Roman"/>
          <w:szCs w:val="24"/>
          <w:lang w:eastAsia="lv-LV"/>
        </w:rPr>
        <w:t>&gt;)</w:t>
      </w:r>
      <w:r w:rsidRPr="00ED2C9A">
        <w:rPr>
          <w:rFonts w:eastAsia="Times New Roman" w:cs="Times New Roman"/>
          <w:i/>
          <w:szCs w:val="24"/>
          <w:lang w:eastAsia="lv-LV"/>
        </w:rPr>
        <w:t xml:space="preserve"> </w:t>
      </w:r>
      <w:r w:rsidRPr="00ED2C9A">
        <w:rPr>
          <w:rFonts w:eastAsia="Times New Roman" w:cs="Times New Roman"/>
          <w:szCs w:val="24"/>
          <w:lang w:eastAsia="lv-LV"/>
        </w:rPr>
        <w:t>līdz plkst. _____ (</w:t>
      </w:r>
      <w:r w:rsidRPr="00ED2C9A">
        <w:rPr>
          <w:rFonts w:eastAsia="Times New Roman" w:cs="Times New Roman"/>
          <w:i/>
          <w:szCs w:val="24"/>
          <w:lang w:eastAsia="lv-LV"/>
        </w:rPr>
        <w:t>ne vēlāk kā vienas stundas laikā</w:t>
      </w:r>
      <w:r w:rsidRPr="00ED2C9A">
        <w:rPr>
          <w:rFonts w:eastAsia="Times New Roman" w:cs="Times New Roman"/>
          <w:szCs w:val="24"/>
          <w:lang w:eastAsia="lv-LV"/>
        </w:rPr>
        <w:t>).</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 xml:space="preserve">Katras Preces partijas piegāde tiek noformēta ar normatīvajos aktos noteiktajā kārtībā izrakstītu preču pavadzīmi </w:t>
      </w:r>
      <w:r w:rsidRPr="00ED2C9A">
        <w:rPr>
          <w:rFonts w:eastAsia="Times New Roman" w:cs="Times New Roman"/>
          <w:szCs w:val="24"/>
          <w:lang w:eastAsia="lv-LV"/>
        </w:rPr>
        <w:t xml:space="preserve">– </w:t>
      </w:r>
      <w:r w:rsidRPr="00ED2C9A">
        <w:rPr>
          <w:rFonts w:eastAsia="Times New Roman" w:cs="Times New Roman"/>
          <w:bCs/>
          <w:szCs w:val="24"/>
          <w:lang w:eastAsia="lv-LV"/>
        </w:rPr>
        <w:t>rēķinu. Pieņemot piegādāto Preci, Pasūtītājam</w:t>
      </w:r>
      <w:r w:rsidRPr="00ED2C9A">
        <w:rPr>
          <w:rFonts w:eastAsia="Times New Roman" w:cs="Times New Roman"/>
          <w:szCs w:val="24"/>
          <w:lang w:eastAsia="lv-LV"/>
        </w:rPr>
        <w:t xml:space="preserve"> </w:t>
      </w:r>
      <w:r w:rsidRPr="00ED2C9A">
        <w:rPr>
          <w:rFonts w:eastAsia="Times New Roman" w:cs="Times New Roman"/>
          <w:bCs/>
          <w:szCs w:val="24"/>
          <w:lang w:eastAsia="lv-LV"/>
        </w:rPr>
        <w:t>ir jāpārbauda piegādātās Preces atbilstība pasūtījumam, Preces cenas atbilstība Piedāvājumā noteiktajām cenām un preču pavadzīmei – rēķinam, un jāizdara atzīme par Preces pieņemšanu uz preču pavadzīmes – rēķina.</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Prece skaitās nodota no brīža, kad Piegādātājs nodod Preci Pasūtītājam un Pušu pilnvarotie pārstāvji paraksta </w:t>
      </w:r>
      <w:r w:rsidRPr="00ED2C9A">
        <w:rPr>
          <w:rFonts w:eastAsia="Times New Roman" w:cs="Times New Roman"/>
          <w:bCs/>
          <w:szCs w:val="24"/>
          <w:lang w:eastAsia="lv-LV"/>
        </w:rPr>
        <w:t>preču pavadzīmi – rēķinu</w:t>
      </w:r>
      <w:r w:rsidRPr="00ED2C9A">
        <w:rPr>
          <w:rFonts w:eastAsia="Times New Roman" w:cs="Times New Roman"/>
          <w:szCs w:val="24"/>
          <w:lang w:eastAsia="lv-LV"/>
        </w:rPr>
        <w:t>, kurā precīzi norādīts piegādātās Preces nosaukums, daudzums un cena.</w:t>
      </w:r>
    </w:p>
    <w:p w:rsidR="00ED2C9A" w:rsidRPr="00ED2C9A" w:rsidRDefault="00ED2C9A" w:rsidP="00ED2C9A">
      <w:pPr>
        <w:numPr>
          <w:ilvl w:val="1"/>
          <w:numId w:val="3"/>
        </w:numPr>
        <w:tabs>
          <w:tab w:val="clear" w:pos="450"/>
          <w:tab w:val="num" w:pos="-3828"/>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uzņemas pilnu materiālo atbildību par Preces nejaušu bojāeju vai bojājumiem līdz preču pavadzīmes – rēķina abpusējas parakstīšanas brīdim.</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Prece tiek piegādāta Piegādātājam piederošajā tarā. Papildu samaksa par taras lietošanu netiek pieprasīta. Pasūtītājs atgriež Piegādātājam taru 10 (desmit) darba dienu laikā. Taras uzskaite tiek veikta, izdarot nepieciešamās atzīmes </w:t>
      </w:r>
      <w:r w:rsidRPr="00ED2C9A">
        <w:rPr>
          <w:rFonts w:eastAsia="Times New Roman" w:cs="Times New Roman"/>
          <w:bCs/>
          <w:szCs w:val="24"/>
          <w:lang w:eastAsia="lv-LV"/>
        </w:rPr>
        <w:t>preču pavadzīmē – rēķinā</w:t>
      </w:r>
      <w:r w:rsidRPr="00ED2C9A">
        <w:rPr>
          <w:rFonts w:eastAsia="Times New Roman" w:cs="Times New Roman"/>
          <w:szCs w:val="24"/>
          <w:lang w:eastAsia="lv-LV"/>
        </w:rPr>
        <w:t>.</w:t>
      </w:r>
    </w:p>
    <w:p w:rsidR="00ED2C9A" w:rsidRPr="00ED2C9A" w:rsidRDefault="00ED2C9A" w:rsidP="00447AA9">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Ja Piegādātājs nav piegādājis Preci noteiktajā termiņā vai Pasūtītāja pieprasītajā daudzumā, vai piegādājis nekvalitatīvu vai neatbilstošu Tehniskās specifikācijas prasībām Preci, vai arī Preces vienību cenas neatbilst Piedāvājumā norādītajām vienību cenām, Pasūtītājs atzīmes veidā fiksē to </w:t>
      </w:r>
      <w:r w:rsidRPr="00ED2C9A">
        <w:rPr>
          <w:rFonts w:eastAsia="Times New Roman" w:cs="Times New Roman"/>
          <w:bCs/>
          <w:szCs w:val="24"/>
          <w:lang w:eastAsia="lv-LV"/>
        </w:rPr>
        <w:t xml:space="preserve">preču pavadzīmē – rēķinā, vai </w:t>
      </w:r>
      <w:r w:rsidRPr="00ED2C9A">
        <w:rPr>
          <w:rFonts w:eastAsia="Times New Roman" w:cs="Times New Roman"/>
          <w:szCs w:val="24"/>
          <w:lang w:eastAsia="lv-LV"/>
        </w:rPr>
        <w:t xml:space="preserve">2 (divu) darba dienu laikā no </w:t>
      </w:r>
      <w:r w:rsidRPr="00ED2C9A">
        <w:rPr>
          <w:rFonts w:eastAsia="Times New Roman" w:cs="Times New Roman"/>
          <w:bCs/>
          <w:szCs w:val="24"/>
          <w:lang w:eastAsia="lv-LV"/>
        </w:rPr>
        <w:t xml:space="preserve">preču pavadzīmes – rēķina </w:t>
      </w:r>
      <w:r w:rsidRPr="00ED2C9A">
        <w:rPr>
          <w:rFonts w:eastAsia="Times New Roman" w:cs="Times New Roman"/>
          <w:szCs w:val="24"/>
          <w:lang w:eastAsia="lv-LV"/>
        </w:rPr>
        <w:t xml:space="preserve">parakstīšanas brīža </w:t>
      </w:r>
      <w:r w:rsidRPr="00ED2C9A">
        <w:rPr>
          <w:rFonts w:eastAsia="Times New Roman" w:cs="Times New Roman"/>
          <w:bCs/>
          <w:szCs w:val="24"/>
          <w:lang w:eastAsia="lv-LV"/>
        </w:rPr>
        <w:t xml:space="preserve">nosūta </w:t>
      </w:r>
      <w:r w:rsidRPr="00ED2C9A">
        <w:rPr>
          <w:rFonts w:eastAsia="Times New Roman" w:cs="Times New Roman"/>
          <w:szCs w:val="24"/>
          <w:lang w:eastAsia="lv-LV"/>
        </w:rPr>
        <w:t xml:space="preserve">Piegādātājam rakstisku pretenziju. Piegādātājs 24 (divdesmit četru) stundu laikā pēc pretenzijas saņemšanas par saviem līdzekļiem novērš pretenzijā minētos trūkumus </w:t>
      </w:r>
    </w:p>
    <w:p w:rsidR="00ED2C9A" w:rsidRPr="00447AA9" w:rsidRDefault="00ED2C9A" w:rsidP="00447AA9">
      <w:pPr>
        <w:numPr>
          <w:ilvl w:val="0"/>
          <w:numId w:val="3"/>
        </w:numPr>
        <w:spacing w:after="0" w:line="240" w:lineRule="auto"/>
        <w:ind w:left="448" w:hanging="448"/>
        <w:jc w:val="center"/>
        <w:rPr>
          <w:rFonts w:eastAsia="Times New Roman" w:cs="Times New Roman"/>
          <w:szCs w:val="24"/>
          <w:lang w:eastAsia="lv-LV"/>
        </w:rPr>
      </w:pPr>
      <w:r w:rsidRPr="00447AA9">
        <w:rPr>
          <w:rFonts w:eastAsia="Times New Roman" w:cs="Times New Roman"/>
          <w:szCs w:val="24"/>
          <w:lang w:eastAsia="lv-LV"/>
        </w:rPr>
        <w:t>PRECES KVALITĀTE</w:t>
      </w:r>
    </w:p>
    <w:p w:rsidR="00ED2C9A" w:rsidRPr="00ED2C9A" w:rsidRDefault="00ED2C9A" w:rsidP="00ED2C9A">
      <w:pPr>
        <w:numPr>
          <w:ilvl w:val="1"/>
          <w:numId w:val="3"/>
        </w:numPr>
        <w:tabs>
          <w:tab w:val="clear" w:pos="450"/>
          <w:tab w:val="num" w:pos="-156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Piegādātājs garantē, ka Prece atbilst Tehniskajās specifikācijās un Piedāvājumā norādītajiem parametriem, kā arī citiem Līguma noteikumiem. </w:t>
      </w:r>
    </w:p>
    <w:p w:rsidR="00ED2C9A" w:rsidRPr="00ED2C9A" w:rsidRDefault="00ED2C9A" w:rsidP="00ED2C9A">
      <w:pPr>
        <w:widowControl w:val="0"/>
        <w:numPr>
          <w:ilvl w:val="1"/>
          <w:numId w:val="3"/>
        </w:numPr>
        <w:tabs>
          <w:tab w:val="clear" w:pos="450"/>
          <w:tab w:val="num" w:pos="-4678"/>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Piegādātājs</w:t>
      </w:r>
      <w:r w:rsidRPr="00ED2C9A">
        <w:rPr>
          <w:rFonts w:eastAsia="Times New Roman" w:cs="Times New Roman"/>
          <w:b/>
          <w:bCs/>
          <w:szCs w:val="24"/>
          <w:lang w:eastAsia="lv-LV"/>
        </w:rPr>
        <w:t xml:space="preserve"> </w:t>
      </w:r>
      <w:r w:rsidRPr="00ED2C9A">
        <w:rPr>
          <w:rFonts w:eastAsia="Times New Roman" w:cs="Times New Roman"/>
          <w:szCs w:val="24"/>
          <w:lang w:eastAsia="lv-LV"/>
        </w:rPr>
        <w:t>garantē, ka piegādātās Preces kvalitāte atbilst Latvijas Republikas un Eiropas Savienības spēkā esošajos normatīvajos aktos noteiktajām kvalitātes prasībām un obligātām nekaitīguma prasībām.</w:t>
      </w:r>
    </w:p>
    <w:p w:rsidR="00ED2C9A" w:rsidRPr="00ED2C9A" w:rsidRDefault="00ED2C9A" w:rsidP="00ED2C9A">
      <w:pPr>
        <w:widowControl w:val="0"/>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Piegādātājs nodrošina, ka Prece ir iepakota atbilstoši Latvijas Republikas spēkā esošo normatīvo aktu prasībām, iepakojums nodrošina Preces saglabāšanos, to transportējot un pēc tam glabājot.</w:t>
      </w:r>
    </w:p>
    <w:p w:rsidR="00ED2C9A" w:rsidRPr="00ED2C9A" w:rsidRDefault="00ED2C9A" w:rsidP="00ED2C9A">
      <w:pPr>
        <w:widowControl w:val="0"/>
        <w:numPr>
          <w:ilvl w:val="1"/>
          <w:numId w:val="3"/>
        </w:numPr>
        <w:tabs>
          <w:tab w:val="clear" w:pos="450"/>
          <w:tab w:val="num" w:pos="-3261"/>
          <w:tab w:val="num" w:pos="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Piegādātājs piegādā Preces, kurām derīguma termiņš piegādes brīdī ir ne mazāks kā 75% (septiņdesmit pieci procenti) no ražotāja noteiktā kopējā Preces derīguma termiņa. Pārtikas produktu, kuri ātri bojājas, derīguma termiņš nevar būt mazāks par 3 (trim) dienām, skaitot no to piegādes dienas. </w:t>
      </w:r>
    </w:p>
    <w:p w:rsidR="00ED2C9A" w:rsidRPr="00447AA9" w:rsidRDefault="00ED2C9A" w:rsidP="00ED2C9A">
      <w:pPr>
        <w:numPr>
          <w:ilvl w:val="0"/>
          <w:numId w:val="3"/>
        </w:numPr>
        <w:spacing w:after="0" w:line="240" w:lineRule="auto"/>
        <w:ind w:left="448" w:hanging="448"/>
        <w:jc w:val="center"/>
        <w:rPr>
          <w:rFonts w:eastAsia="Times New Roman" w:cs="Times New Roman"/>
          <w:szCs w:val="24"/>
          <w:lang w:eastAsia="lv-LV"/>
        </w:rPr>
      </w:pPr>
      <w:r w:rsidRPr="00447AA9">
        <w:rPr>
          <w:rFonts w:eastAsia="Times New Roman" w:cs="Times New Roman"/>
          <w:szCs w:val="24"/>
          <w:lang w:eastAsia="lv-LV"/>
        </w:rPr>
        <w:t>PUŠU ATBILDĪBA</w:t>
      </w:r>
    </w:p>
    <w:p w:rsidR="00ED2C9A" w:rsidRPr="00ED2C9A" w:rsidRDefault="00ED2C9A" w:rsidP="00ED2C9A">
      <w:pPr>
        <w:numPr>
          <w:ilvl w:val="1"/>
          <w:numId w:val="3"/>
        </w:numPr>
        <w:tabs>
          <w:tab w:val="clear" w:pos="450"/>
          <w:tab w:val="num" w:pos="-4253"/>
          <w:tab w:val="left"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Puses ir savstarpēji atbildīgas par nodarītajiem zaudējumiem, ja tie radušies Puses vai tās darbinieku, kā arī Līguma izpildē iesaistīto trešo personu darbības vai bezdarbības, kā arī rupjas neuzmanības, ļaunā nolūkā izdarīto darbību vai nolaidības rezultātā.</w:t>
      </w:r>
    </w:p>
    <w:p w:rsidR="00ED2C9A" w:rsidRPr="00ED2C9A" w:rsidRDefault="00ED2C9A" w:rsidP="00ED2C9A">
      <w:pPr>
        <w:numPr>
          <w:ilvl w:val="1"/>
          <w:numId w:val="3"/>
        </w:numPr>
        <w:spacing w:after="0" w:line="240" w:lineRule="auto"/>
        <w:jc w:val="both"/>
        <w:rPr>
          <w:rFonts w:eastAsia="Times New Roman" w:cs="Times New Roman"/>
          <w:bCs/>
          <w:szCs w:val="24"/>
          <w:lang w:eastAsia="lv-LV"/>
        </w:rPr>
      </w:pPr>
      <w:r w:rsidRPr="00ED2C9A">
        <w:rPr>
          <w:rFonts w:eastAsia="Times New Roman" w:cs="Times New Roman"/>
          <w:bCs/>
          <w:szCs w:val="24"/>
          <w:lang w:eastAsia="lv-LV"/>
        </w:rPr>
        <w:t>Piegādātājs ir atbildīgs par piegādā</w:t>
      </w:r>
      <w:r w:rsidR="00447AA9">
        <w:rPr>
          <w:rFonts w:eastAsia="Times New Roman" w:cs="Times New Roman"/>
          <w:bCs/>
          <w:szCs w:val="24"/>
          <w:lang w:eastAsia="lv-LV"/>
        </w:rPr>
        <w:t xml:space="preserve">tās </w:t>
      </w:r>
      <w:r w:rsidRPr="00ED2C9A">
        <w:rPr>
          <w:rFonts w:eastAsia="Times New Roman" w:cs="Times New Roman"/>
          <w:bCs/>
          <w:szCs w:val="24"/>
          <w:lang w:eastAsia="lv-LV"/>
        </w:rPr>
        <w:t>Pre</w:t>
      </w:r>
      <w:r w:rsidR="00447AA9">
        <w:rPr>
          <w:rFonts w:eastAsia="Times New Roman" w:cs="Times New Roman"/>
          <w:bCs/>
          <w:szCs w:val="24"/>
          <w:lang w:eastAsia="lv-LV"/>
        </w:rPr>
        <w:t>ces</w:t>
      </w:r>
      <w:r w:rsidRPr="00ED2C9A">
        <w:rPr>
          <w:rFonts w:eastAsia="Times New Roman" w:cs="Times New Roman"/>
          <w:bCs/>
          <w:szCs w:val="24"/>
          <w:lang w:eastAsia="lv-LV"/>
        </w:rPr>
        <w:t xml:space="preserve"> kvalitāti un atbilstību pasūtījumam.</w:t>
      </w:r>
    </w:p>
    <w:p w:rsidR="00ED2C9A" w:rsidRPr="00ED2C9A" w:rsidRDefault="00A13409" w:rsidP="00A13409">
      <w:pPr>
        <w:spacing w:after="0" w:line="240" w:lineRule="auto"/>
        <w:ind w:left="426" w:hanging="426"/>
        <w:jc w:val="both"/>
        <w:rPr>
          <w:rFonts w:eastAsia="Times New Roman" w:cs="Times New Roman"/>
          <w:bCs/>
          <w:szCs w:val="24"/>
          <w:lang w:eastAsia="lv-LV"/>
        </w:rPr>
      </w:pPr>
      <w:r>
        <w:rPr>
          <w:rFonts w:eastAsia="Times New Roman" w:cs="Times New Roman"/>
          <w:bCs/>
          <w:szCs w:val="24"/>
          <w:lang w:eastAsia="lv-LV"/>
        </w:rPr>
        <w:t xml:space="preserve">6.3. </w:t>
      </w:r>
      <w:r w:rsidR="00ED2C9A" w:rsidRPr="00ED2C9A">
        <w:rPr>
          <w:rFonts w:eastAsia="Times New Roman" w:cs="Times New Roman"/>
          <w:bCs/>
          <w:szCs w:val="24"/>
          <w:lang w:eastAsia="lv-LV"/>
        </w:rPr>
        <w:t>Piegādātājs ir atbildīgs par piegādāto pārtikas produktu atbilstību Eiropas Savienības, Latvijas Republikas normatīvajos aktos noteiktām drošības un higiēnas prasībām, tajā skaitā</w:t>
      </w:r>
      <w:r w:rsidR="00447AA9">
        <w:rPr>
          <w:rFonts w:eastAsia="Times New Roman" w:cs="Times New Roman"/>
          <w:bCs/>
          <w:szCs w:val="24"/>
          <w:lang w:eastAsia="lv-LV"/>
        </w:rPr>
        <w:t>:</w:t>
      </w:r>
      <w:r w:rsidR="00ED2C9A" w:rsidRPr="00ED2C9A">
        <w:rPr>
          <w:rFonts w:eastAsia="Times New Roman" w:cs="Times New Roman"/>
          <w:bCs/>
          <w:szCs w:val="24"/>
          <w:lang w:eastAsia="lv-LV"/>
        </w:rPr>
        <w:t xml:space="preserve"> Pārtikas aprites uzraudzības likumam, Preču un pakalpojumu drošuma likumam, </w:t>
      </w:r>
      <w:r w:rsidRPr="004D3D43">
        <w:rPr>
          <w:rFonts w:cs="Times New Roman"/>
          <w:szCs w:val="24"/>
        </w:rPr>
        <w:t>Ministru kabineta 2015.gada 3.mart</w:t>
      </w:r>
      <w:r>
        <w:rPr>
          <w:rFonts w:cs="Times New Roman"/>
          <w:szCs w:val="24"/>
        </w:rPr>
        <w:t>a</w:t>
      </w:r>
      <w:r w:rsidRPr="004D3D43">
        <w:rPr>
          <w:rFonts w:cs="Times New Roman"/>
          <w:szCs w:val="24"/>
        </w:rPr>
        <w:t xml:space="preserve"> noteikumi</w:t>
      </w:r>
      <w:r>
        <w:rPr>
          <w:rFonts w:cs="Times New Roman"/>
          <w:szCs w:val="24"/>
        </w:rPr>
        <w:t>em</w:t>
      </w:r>
      <w:r w:rsidRPr="004D3D43">
        <w:rPr>
          <w:rFonts w:cs="Times New Roman"/>
          <w:szCs w:val="24"/>
        </w:rPr>
        <w:t xml:space="preserve"> Nr.115</w:t>
      </w:r>
      <w:r>
        <w:rPr>
          <w:rFonts w:cs="Times New Roman"/>
          <w:szCs w:val="24"/>
        </w:rPr>
        <w:t xml:space="preserve"> „</w:t>
      </w:r>
      <w:r w:rsidRPr="004D3D43">
        <w:rPr>
          <w:rFonts w:cs="Times New Roman"/>
          <w:szCs w:val="24"/>
        </w:rPr>
        <w:t>Prasības fasētas pārtikas marķējumam</w:t>
      </w:r>
      <w:r>
        <w:rPr>
          <w:rFonts w:cs="Times New Roman"/>
          <w:szCs w:val="24"/>
        </w:rPr>
        <w:t xml:space="preserve">”, </w:t>
      </w:r>
      <w:r w:rsidRPr="00ED2C9A">
        <w:rPr>
          <w:rFonts w:eastAsia="Times New Roman" w:cs="Times New Roman"/>
          <w:bCs/>
          <w:szCs w:val="24"/>
          <w:lang w:eastAsia="lv-LV"/>
        </w:rPr>
        <w:t>Ministru</w:t>
      </w:r>
      <w:r w:rsidRPr="00ED2C9A">
        <w:rPr>
          <w:rFonts w:eastAsia="Times New Roman" w:cs="Times New Roman"/>
          <w:bCs/>
          <w:i/>
          <w:szCs w:val="24"/>
          <w:lang w:eastAsia="lv-LV"/>
        </w:rPr>
        <w:t xml:space="preserve"> </w:t>
      </w:r>
      <w:r w:rsidRPr="00ED2C9A">
        <w:rPr>
          <w:rFonts w:eastAsia="Times New Roman" w:cs="Times New Roman"/>
          <w:bCs/>
          <w:szCs w:val="24"/>
          <w:lang w:eastAsia="lv-LV"/>
        </w:rPr>
        <w:t>kabineta 2002.gada 27.decembra noteikumiem Nr.610</w:t>
      </w:r>
      <w:r w:rsidRPr="00ED2C9A">
        <w:rPr>
          <w:rFonts w:eastAsia="Times New Roman" w:cs="Times New Roman"/>
          <w:bCs/>
          <w:i/>
          <w:szCs w:val="24"/>
          <w:lang w:eastAsia="lv-LV"/>
        </w:rPr>
        <w:t xml:space="preserve"> </w:t>
      </w:r>
      <w:r>
        <w:rPr>
          <w:rFonts w:cs="Times New Roman"/>
          <w:szCs w:val="24"/>
        </w:rPr>
        <w:t>„</w:t>
      </w:r>
      <w:r w:rsidRPr="004D3D43">
        <w:rPr>
          <w:rFonts w:cs="Times New Roman"/>
          <w:szCs w:val="24"/>
        </w:rPr>
        <w:t xml:space="preserve">Higiēnas prasības izglītības iestādēm, kas īsteno vispārējās pamatizglītības, vispārējās vidējās izglītības, profesionālās pamatizglītības, arodizglītības vai profesionālās vidējās izglītības </w:t>
      </w:r>
      <w:r w:rsidRPr="004D3D43">
        <w:rPr>
          <w:rFonts w:cs="Times New Roman"/>
          <w:szCs w:val="24"/>
        </w:rPr>
        <w:lastRenderedPageBreak/>
        <w:t>programmas</w:t>
      </w:r>
      <w:r>
        <w:rPr>
          <w:rFonts w:cs="Times New Roman"/>
          <w:szCs w:val="24"/>
        </w:rPr>
        <w:t xml:space="preserve">”, </w:t>
      </w:r>
      <w:r w:rsidRPr="001E774B">
        <w:rPr>
          <w:rFonts w:cs="Times New Roman"/>
          <w:szCs w:val="24"/>
        </w:rPr>
        <w:t>Ministru kabineta</w:t>
      </w:r>
      <w:r>
        <w:rPr>
          <w:rFonts w:cs="Times New Roman"/>
          <w:szCs w:val="24"/>
        </w:rPr>
        <w:t xml:space="preserve"> </w:t>
      </w:r>
      <w:r w:rsidRPr="001E774B">
        <w:rPr>
          <w:rFonts w:cs="Times New Roman"/>
          <w:szCs w:val="24"/>
        </w:rPr>
        <w:t>2013.gada 17.septembr</w:t>
      </w:r>
      <w:r>
        <w:rPr>
          <w:rFonts w:cs="Times New Roman"/>
          <w:szCs w:val="24"/>
        </w:rPr>
        <w:t>a</w:t>
      </w:r>
      <w:r w:rsidRPr="001E774B">
        <w:rPr>
          <w:rFonts w:cs="Times New Roman"/>
          <w:szCs w:val="24"/>
        </w:rPr>
        <w:t xml:space="preserve"> noteikumi</w:t>
      </w:r>
      <w:r>
        <w:rPr>
          <w:rFonts w:cs="Times New Roman"/>
          <w:szCs w:val="24"/>
        </w:rPr>
        <w:t>em</w:t>
      </w:r>
      <w:r w:rsidRPr="001E774B">
        <w:rPr>
          <w:rFonts w:cs="Times New Roman"/>
          <w:szCs w:val="24"/>
        </w:rPr>
        <w:t xml:space="preserve"> Nr.890</w:t>
      </w:r>
      <w:r>
        <w:rPr>
          <w:rFonts w:cs="Times New Roman"/>
          <w:szCs w:val="24"/>
        </w:rPr>
        <w:t xml:space="preserve"> „</w:t>
      </w:r>
      <w:r w:rsidRPr="001E774B">
        <w:rPr>
          <w:rFonts w:cs="Times New Roman"/>
          <w:szCs w:val="24"/>
        </w:rPr>
        <w:t>Higiēnas prasības bērnu uzraudzības pakalpojuma sniedzējiem un izglītības iestādēm, kas īsteno pirmsskolas izglītības programmu</w:t>
      </w:r>
      <w:r>
        <w:rPr>
          <w:rFonts w:cs="Times New Roman"/>
          <w:szCs w:val="24"/>
        </w:rPr>
        <w:t>”,</w:t>
      </w:r>
      <w:r w:rsidR="00ED2C9A" w:rsidRPr="00ED2C9A">
        <w:rPr>
          <w:rFonts w:eastAsia="Times New Roman" w:cs="Times New Roman"/>
          <w:bCs/>
          <w:szCs w:val="24"/>
          <w:lang w:eastAsia="lv-LV"/>
        </w:rPr>
        <w:t xml:space="preserve"> Ministru kabineta 2009.gada 25.jūnija noteikumiem Nr.613 „Svaigu augļu un dārzeņu kvalitātes, klasifikācijas un marķējuma prasības un svaigu augļu un dārzeņu atbilstības standartiem novērtēšanas kārtība”, Ministru kabineta 2011.gada 1.februāra noteikumiem Nr.97 „Noteikumi par klasifikācijas, kvalitātes un marķējuma prasībām piena produktiem un saliktiem piena produktiem”.</w:t>
      </w:r>
    </w:p>
    <w:p w:rsidR="00ED2C9A" w:rsidRPr="00ED2C9A" w:rsidRDefault="00A13409" w:rsidP="00A13409">
      <w:pPr>
        <w:spacing w:after="0" w:line="240" w:lineRule="auto"/>
        <w:ind w:left="426" w:hanging="426"/>
        <w:jc w:val="both"/>
        <w:rPr>
          <w:rFonts w:eastAsia="Times New Roman" w:cs="Times New Roman"/>
          <w:szCs w:val="24"/>
        </w:rPr>
      </w:pPr>
      <w:r>
        <w:rPr>
          <w:rFonts w:eastAsia="Times New Roman" w:cs="Times New Roman"/>
          <w:szCs w:val="24"/>
        </w:rPr>
        <w:t xml:space="preserve">6.4. </w:t>
      </w:r>
      <w:r w:rsidR="00ED2C9A" w:rsidRPr="00ED2C9A">
        <w:rPr>
          <w:rFonts w:eastAsia="Times New Roman" w:cs="Times New Roman"/>
          <w:szCs w:val="24"/>
        </w:rPr>
        <w:t xml:space="preserve">Piegādātajiem produktiem ir jāatbilst Ministru kabineta 2012.gada 13.marta noteikumiem Nr.172 „Noteikumi par uztura normām izglītības iestāžu izglītojamiem, sociālās aprūpes un sociālās rehabilitācijas institūciju klientiem un ārstniecības iestāžu pacientiem”. </w:t>
      </w:r>
    </w:p>
    <w:p w:rsidR="00ED2C9A" w:rsidRPr="00ED2C9A" w:rsidRDefault="00A13409" w:rsidP="00A13409">
      <w:pPr>
        <w:spacing w:after="0" w:line="240" w:lineRule="auto"/>
        <w:ind w:left="426" w:hanging="426"/>
        <w:jc w:val="both"/>
        <w:rPr>
          <w:rFonts w:eastAsia="Times New Roman" w:cs="Times New Roman"/>
          <w:szCs w:val="24"/>
        </w:rPr>
      </w:pPr>
      <w:r>
        <w:rPr>
          <w:rFonts w:eastAsia="Times New Roman" w:cs="Times New Roman"/>
          <w:szCs w:val="24"/>
        </w:rPr>
        <w:t xml:space="preserve">6.5. </w:t>
      </w:r>
      <w:r w:rsidR="00ED2C9A" w:rsidRPr="00ED2C9A">
        <w:rPr>
          <w:rFonts w:eastAsia="Times New Roman" w:cs="Times New Roman"/>
          <w:szCs w:val="24"/>
        </w:rPr>
        <w:t>Piegādātajiem augļiem un dārzeņiem jāatbilst Ministru kabineta 2009.gada 15.septembra noteikumiem Nr.1056 „Lauksaimniecības produktu integrētās audzēšanas, uzglabāšanas un marķēšanas prasības un kontroles kārtība”.</w:t>
      </w:r>
    </w:p>
    <w:p w:rsidR="00ED2C9A" w:rsidRPr="00ED2C9A" w:rsidRDefault="00A13409" w:rsidP="00A13409">
      <w:pPr>
        <w:spacing w:after="0" w:line="240" w:lineRule="auto"/>
        <w:ind w:left="426" w:hanging="426"/>
        <w:jc w:val="both"/>
        <w:rPr>
          <w:rFonts w:eastAsia="Times New Roman" w:cs="Times New Roman"/>
          <w:bCs/>
          <w:szCs w:val="24"/>
          <w:lang w:eastAsia="lv-LV"/>
        </w:rPr>
      </w:pPr>
      <w:r>
        <w:rPr>
          <w:rFonts w:eastAsia="Times New Roman" w:cs="Times New Roman"/>
          <w:bCs/>
          <w:szCs w:val="24"/>
          <w:lang w:eastAsia="lv-LV"/>
        </w:rPr>
        <w:t xml:space="preserve">6.6. </w:t>
      </w:r>
      <w:r w:rsidR="00ED2C9A" w:rsidRPr="00ED2C9A">
        <w:rPr>
          <w:rFonts w:eastAsia="Times New Roman" w:cs="Times New Roman"/>
          <w:bCs/>
          <w:szCs w:val="24"/>
          <w:lang w:eastAsia="lv-LV"/>
        </w:rPr>
        <w:t>Par Preces piegādes termiņa kavējumu Piegādātājam var piemērot līgumsodu 0,5% (</w:t>
      </w:r>
      <w:r w:rsidR="00ED2C9A" w:rsidRPr="00ED2C9A">
        <w:rPr>
          <w:rFonts w:eastAsia="Times New Roman" w:cs="Times New Roman"/>
          <w:szCs w:val="24"/>
          <w:lang w:eastAsia="lv-LV"/>
        </w:rPr>
        <w:t>nulle komats pieci procenti</w:t>
      </w:r>
      <w:r w:rsidR="00ED2C9A" w:rsidRPr="00ED2C9A">
        <w:rPr>
          <w:rFonts w:eastAsia="Times New Roman" w:cs="Times New Roman"/>
          <w:bCs/>
          <w:szCs w:val="24"/>
          <w:lang w:eastAsia="lv-LV"/>
        </w:rPr>
        <w:t>) apmērā no nesavlaicīgi piegādāt</w:t>
      </w:r>
      <w:r w:rsidR="00447AA9">
        <w:rPr>
          <w:rFonts w:eastAsia="Times New Roman" w:cs="Times New Roman"/>
          <w:bCs/>
          <w:szCs w:val="24"/>
          <w:lang w:eastAsia="lv-LV"/>
        </w:rPr>
        <w:t>ās</w:t>
      </w:r>
      <w:r w:rsidR="00ED2C9A" w:rsidRPr="00ED2C9A">
        <w:rPr>
          <w:rFonts w:eastAsia="Times New Roman" w:cs="Times New Roman"/>
          <w:bCs/>
          <w:szCs w:val="24"/>
          <w:lang w:eastAsia="lv-LV"/>
        </w:rPr>
        <w:t xml:space="preserve"> Pre</w:t>
      </w:r>
      <w:r w:rsidR="00447AA9">
        <w:rPr>
          <w:rFonts w:eastAsia="Times New Roman" w:cs="Times New Roman"/>
          <w:bCs/>
          <w:szCs w:val="24"/>
          <w:lang w:eastAsia="lv-LV"/>
        </w:rPr>
        <w:t>ces</w:t>
      </w:r>
      <w:r w:rsidR="00ED2C9A" w:rsidRPr="00ED2C9A">
        <w:rPr>
          <w:rFonts w:eastAsia="Times New Roman" w:cs="Times New Roman"/>
          <w:bCs/>
          <w:szCs w:val="24"/>
          <w:lang w:eastAsia="lv-LV"/>
        </w:rPr>
        <w:t xml:space="preserve"> summas par katru nokavēto dienu.</w:t>
      </w:r>
    </w:p>
    <w:p w:rsidR="00ED2C9A" w:rsidRPr="00ED2C9A" w:rsidRDefault="00A13409" w:rsidP="00A13409">
      <w:pPr>
        <w:spacing w:after="0" w:line="240" w:lineRule="auto"/>
        <w:ind w:left="426" w:hanging="426"/>
        <w:jc w:val="both"/>
        <w:rPr>
          <w:rFonts w:eastAsia="Times New Roman" w:cs="Times New Roman"/>
          <w:bCs/>
          <w:szCs w:val="24"/>
          <w:lang w:eastAsia="lv-LV"/>
        </w:rPr>
      </w:pPr>
      <w:r>
        <w:rPr>
          <w:rFonts w:eastAsia="Times New Roman" w:cs="Times New Roman"/>
          <w:bCs/>
          <w:szCs w:val="24"/>
          <w:lang w:eastAsia="lv-LV"/>
        </w:rPr>
        <w:t xml:space="preserve">6.7. </w:t>
      </w:r>
      <w:r w:rsidR="00ED2C9A" w:rsidRPr="00ED2C9A">
        <w:rPr>
          <w:rFonts w:eastAsia="Times New Roman" w:cs="Times New Roman"/>
          <w:bCs/>
          <w:szCs w:val="24"/>
          <w:lang w:eastAsia="lv-LV"/>
        </w:rPr>
        <w:t>Piegādātājs uzņemas atbildību par zaudējumiem, kas nodarīti Pasūtītājam vai trešajām personām saistībā ar Līguma noteikumu pārkāpumu, ja Piegādātājs tajos ir vainojams.</w:t>
      </w:r>
    </w:p>
    <w:p w:rsidR="00ED2C9A" w:rsidRPr="00ED2C9A" w:rsidRDefault="00A13409" w:rsidP="00A13409">
      <w:pPr>
        <w:spacing w:after="0" w:line="240" w:lineRule="auto"/>
        <w:ind w:left="426" w:hanging="426"/>
        <w:jc w:val="both"/>
        <w:rPr>
          <w:rFonts w:eastAsia="Times New Roman" w:cs="Times New Roman"/>
          <w:bCs/>
          <w:szCs w:val="24"/>
          <w:lang w:eastAsia="lv-LV"/>
        </w:rPr>
      </w:pPr>
      <w:r>
        <w:rPr>
          <w:rFonts w:eastAsia="Times New Roman" w:cs="Times New Roman"/>
          <w:szCs w:val="24"/>
          <w:lang w:eastAsia="lv-LV"/>
        </w:rPr>
        <w:t xml:space="preserve">6.8. </w:t>
      </w:r>
      <w:r w:rsidR="00ED2C9A" w:rsidRPr="00ED2C9A">
        <w:rPr>
          <w:rFonts w:eastAsia="Times New Roman" w:cs="Times New Roman"/>
          <w:szCs w:val="24"/>
          <w:lang w:eastAsia="lv-LV"/>
        </w:rPr>
        <w:t xml:space="preserve">Ja </w:t>
      </w:r>
      <w:r w:rsidR="00ED2C9A" w:rsidRPr="00ED2C9A">
        <w:rPr>
          <w:rFonts w:eastAsia="Times New Roman" w:cs="Times New Roman"/>
          <w:bCs/>
          <w:szCs w:val="24"/>
          <w:lang w:eastAsia="lv-LV"/>
        </w:rPr>
        <w:t>Pasūtītājs</w:t>
      </w:r>
      <w:r w:rsidR="00ED2C9A" w:rsidRPr="00ED2C9A">
        <w:rPr>
          <w:rFonts w:eastAsia="Times New Roman" w:cs="Times New Roman"/>
          <w:szCs w:val="24"/>
          <w:lang w:eastAsia="lv-LV"/>
        </w:rPr>
        <w:t xml:space="preserve"> neveic Preces apmaksu Līgumā noteiktajā termiņā, tam var piemērot līgumsodu 0,5% (nulle komats pieci procenti) apmērā no nokavētā maksājuma summas par katru nokavēto dienu.</w:t>
      </w:r>
    </w:p>
    <w:p w:rsidR="00ED2C9A" w:rsidRPr="00ED2C9A" w:rsidRDefault="00A13409" w:rsidP="00A13409">
      <w:pPr>
        <w:spacing w:after="0" w:line="240" w:lineRule="auto"/>
        <w:ind w:left="426" w:hanging="426"/>
        <w:jc w:val="both"/>
        <w:rPr>
          <w:rFonts w:eastAsia="Times New Roman" w:cs="Times New Roman"/>
          <w:bCs/>
          <w:szCs w:val="24"/>
          <w:lang w:eastAsia="lv-LV"/>
        </w:rPr>
      </w:pPr>
      <w:r>
        <w:rPr>
          <w:rFonts w:eastAsia="Times New Roman" w:cs="Times New Roman"/>
          <w:szCs w:val="24"/>
          <w:lang w:eastAsia="lv-LV"/>
        </w:rPr>
        <w:t xml:space="preserve">6.9. </w:t>
      </w:r>
      <w:r w:rsidR="00ED2C9A" w:rsidRPr="00ED2C9A">
        <w:rPr>
          <w:rFonts w:eastAsia="Times New Roman" w:cs="Times New Roman"/>
          <w:szCs w:val="24"/>
          <w:lang w:eastAsia="lv-LV"/>
        </w:rPr>
        <w:t xml:space="preserve">Līgumā noteiktā līgumsoda samaksa neatbrīvo Puses no saistību izpildes un zaudējumu atlīdzības pienākuma. </w:t>
      </w:r>
    </w:p>
    <w:p w:rsidR="00ED2C9A" w:rsidRPr="00ED2C9A" w:rsidRDefault="00A13409" w:rsidP="00A13409">
      <w:pPr>
        <w:widowControl w:val="0"/>
        <w:tabs>
          <w:tab w:val="left" w:pos="567"/>
        </w:tabs>
        <w:spacing w:after="0" w:line="240" w:lineRule="auto"/>
        <w:ind w:left="426" w:hanging="426"/>
        <w:jc w:val="both"/>
        <w:rPr>
          <w:rFonts w:eastAsia="Times New Roman" w:cs="Times New Roman"/>
          <w:szCs w:val="24"/>
          <w:lang w:eastAsia="lv-LV"/>
        </w:rPr>
      </w:pPr>
      <w:r>
        <w:rPr>
          <w:rFonts w:eastAsia="Times New Roman" w:cs="Times New Roman"/>
          <w:szCs w:val="24"/>
          <w:lang w:eastAsia="lv-LV"/>
        </w:rPr>
        <w:t xml:space="preserve">6.10. </w:t>
      </w:r>
      <w:r w:rsidR="00ED2C9A" w:rsidRPr="00ED2C9A">
        <w:rPr>
          <w:rFonts w:eastAsia="Times New Roman" w:cs="Times New Roman"/>
          <w:szCs w:val="24"/>
          <w:lang w:eastAsia="lv-LV"/>
        </w:rPr>
        <w:t>Gadījumā, ja Piegādātājs nepilda vai atsakās pildīt Līguma saistības, vai gadījumā, kad Līgums tiek izbeigts Piegādātāja vainas dēļ, Piegādātājam piemēro līgumsodu 20% (divdesmit procentu) apmērā no kopējās Līguma summa</w:t>
      </w:r>
      <w:r w:rsidR="00447AA9">
        <w:rPr>
          <w:rFonts w:eastAsia="Times New Roman" w:cs="Times New Roman"/>
          <w:szCs w:val="24"/>
          <w:lang w:eastAsia="lv-LV"/>
        </w:rPr>
        <w:t>s</w:t>
      </w:r>
      <w:r w:rsidR="00ED2C9A" w:rsidRPr="00ED2C9A">
        <w:rPr>
          <w:rFonts w:eastAsia="Times New Roman" w:cs="Times New Roman"/>
          <w:szCs w:val="24"/>
          <w:lang w:eastAsia="lv-LV"/>
        </w:rPr>
        <w:t>.</w:t>
      </w:r>
    </w:p>
    <w:p w:rsidR="00ED2C9A" w:rsidRPr="00447AA9" w:rsidRDefault="00ED2C9A" w:rsidP="00447AA9">
      <w:pPr>
        <w:numPr>
          <w:ilvl w:val="0"/>
          <w:numId w:val="3"/>
        </w:numPr>
        <w:spacing w:after="0" w:line="240" w:lineRule="auto"/>
        <w:ind w:left="448" w:hanging="448"/>
        <w:jc w:val="center"/>
        <w:rPr>
          <w:rFonts w:eastAsia="Times New Roman" w:cs="Times New Roman"/>
          <w:bCs/>
          <w:smallCaps/>
          <w:szCs w:val="24"/>
          <w:lang w:eastAsia="lv-LV"/>
        </w:rPr>
      </w:pPr>
      <w:r w:rsidRPr="00447AA9">
        <w:rPr>
          <w:rFonts w:eastAsia="Times New Roman" w:cs="Times New Roman"/>
          <w:bCs/>
          <w:smallCaps/>
          <w:szCs w:val="24"/>
          <w:lang w:eastAsia="lv-LV"/>
        </w:rPr>
        <w:t>NEPĀRVARAMĀS VARAS APSTĀKĻI</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Puses tiek atbrīvotas no atbildības par Līguma saistību neizpildi, ja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Pušu tiesības un ietekmē uzņemtās saistības, pieņemšana un stāšanās spēkā. </w:t>
      </w:r>
    </w:p>
    <w:p w:rsidR="00ED2C9A" w:rsidRDefault="00ED2C9A" w:rsidP="00447AA9">
      <w:pPr>
        <w:numPr>
          <w:ilvl w:val="1"/>
          <w:numId w:val="3"/>
        </w:numPr>
        <w:tabs>
          <w:tab w:val="clear" w:pos="450"/>
          <w:tab w:val="num" w:pos="-1418"/>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Pusei, kas atsaucas uz nepārvaramas varas vai ārkārtēja rakstura apstākļu darbību, nekavējoties par šādiem apstākļiem rakstveidā jāziņo otrai Pusei. Ziņojumā jānorāda, kādā termiņā pēc tās ieskata ir iespējama un paredzama Līguma saistību izpilde, ziņojumam jāpievieno izziņa, kuru izsniegusi kompetenta institūcija un kura satur ārkārtējo apstākļu darbības apstiprinājumu, to raksturojumu un paredzamo ilgumu.</w:t>
      </w:r>
    </w:p>
    <w:p w:rsidR="00ED2C9A" w:rsidRPr="00447AA9" w:rsidRDefault="00ED2C9A" w:rsidP="00447AA9">
      <w:pPr>
        <w:numPr>
          <w:ilvl w:val="0"/>
          <w:numId w:val="3"/>
        </w:numPr>
        <w:spacing w:after="0" w:line="240" w:lineRule="auto"/>
        <w:ind w:left="448" w:hanging="448"/>
        <w:jc w:val="center"/>
        <w:rPr>
          <w:rFonts w:eastAsia="Times New Roman" w:cs="Times New Roman"/>
          <w:bCs/>
          <w:smallCaps/>
          <w:szCs w:val="24"/>
          <w:lang w:eastAsia="lv-LV"/>
        </w:rPr>
      </w:pPr>
      <w:r w:rsidRPr="00447AA9">
        <w:rPr>
          <w:rFonts w:eastAsia="Times New Roman" w:cs="Times New Roman"/>
          <w:bCs/>
          <w:smallCaps/>
          <w:szCs w:val="24"/>
          <w:lang w:eastAsia="lv-LV"/>
        </w:rPr>
        <w:t>LĪGUMA GROZĪŠANAS UN IZBEIGŠANAS KĀRTĪBA</w:t>
      </w:r>
    </w:p>
    <w:p w:rsidR="00ED2C9A" w:rsidRPr="00ED2C9A" w:rsidRDefault="00ED2C9A" w:rsidP="00ED2C9A">
      <w:pPr>
        <w:numPr>
          <w:ilvl w:val="1"/>
          <w:numId w:val="3"/>
        </w:numPr>
        <w:tabs>
          <w:tab w:val="clear" w:pos="450"/>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Līgumu var papildināt, grozīt vai izbeigt, Pusēm savstarpēji vienojoties, ievērojot Latvijas Republikas Civillikuma prasības. </w:t>
      </w:r>
    </w:p>
    <w:p w:rsidR="00ED2C9A" w:rsidRPr="00ED2C9A" w:rsidRDefault="00ED2C9A" w:rsidP="00ED2C9A">
      <w:pPr>
        <w:numPr>
          <w:ilvl w:val="1"/>
          <w:numId w:val="3"/>
        </w:numPr>
        <w:tabs>
          <w:tab w:val="clear" w:pos="450"/>
          <w:tab w:val="num" w:pos="-2127"/>
          <w:tab w:val="left"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Jebkur</w:t>
      </w:r>
      <w:r w:rsidR="00447AA9">
        <w:rPr>
          <w:rFonts w:eastAsia="Times New Roman" w:cs="Times New Roman"/>
          <w:szCs w:val="24"/>
          <w:lang w:eastAsia="lv-LV"/>
        </w:rPr>
        <w:t>i</w:t>
      </w:r>
      <w:r w:rsidRPr="00ED2C9A">
        <w:rPr>
          <w:rFonts w:eastAsia="Times New Roman" w:cs="Times New Roman"/>
          <w:szCs w:val="24"/>
          <w:lang w:eastAsia="lv-LV"/>
        </w:rPr>
        <w:t xml:space="preserve"> Līguma </w:t>
      </w:r>
      <w:r w:rsidR="00447AA9">
        <w:rPr>
          <w:rFonts w:eastAsia="Times New Roman" w:cs="Times New Roman"/>
          <w:szCs w:val="24"/>
          <w:lang w:eastAsia="lv-LV"/>
        </w:rPr>
        <w:t>gro</w:t>
      </w:r>
      <w:r w:rsidRPr="00ED2C9A">
        <w:rPr>
          <w:rFonts w:eastAsia="Times New Roman" w:cs="Times New Roman"/>
          <w:szCs w:val="24"/>
          <w:lang w:eastAsia="lv-LV"/>
        </w:rPr>
        <w:t>z</w:t>
      </w:r>
      <w:r w:rsidR="00447AA9">
        <w:rPr>
          <w:rFonts w:eastAsia="Times New Roman" w:cs="Times New Roman"/>
          <w:szCs w:val="24"/>
          <w:lang w:eastAsia="lv-LV"/>
        </w:rPr>
        <w:t>īju</w:t>
      </w:r>
      <w:r w:rsidRPr="00ED2C9A">
        <w:rPr>
          <w:rFonts w:eastAsia="Times New Roman" w:cs="Times New Roman"/>
          <w:szCs w:val="24"/>
          <w:lang w:eastAsia="lv-LV"/>
        </w:rPr>
        <w:t>mi vai papildinājumi tiek noformēti rakstveidā un pēc to parakstīšanas kļūst par Līguma neatņemamām sastāvdaļām.</w:t>
      </w:r>
    </w:p>
    <w:p w:rsidR="00ED2C9A" w:rsidRPr="00ED2C9A" w:rsidRDefault="00ED2C9A" w:rsidP="00ED2C9A">
      <w:pPr>
        <w:numPr>
          <w:ilvl w:val="1"/>
          <w:numId w:val="3"/>
        </w:numPr>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Līgumu var izbeigt pirms </w:t>
      </w:r>
      <w:r w:rsidR="00447AA9">
        <w:rPr>
          <w:rFonts w:eastAsia="Times New Roman" w:cs="Times New Roman"/>
          <w:szCs w:val="24"/>
          <w:lang w:eastAsia="lv-LV"/>
        </w:rPr>
        <w:t xml:space="preserve">izpildes </w:t>
      </w:r>
      <w:r w:rsidRPr="00ED2C9A">
        <w:rPr>
          <w:rFonts w:eastAsia="Times New Roman" w:cs="Times New Roman"/>
          <w:szCs w:val="24"/>
          <w:lang w:eastAsia="lv-LV"/>
        </w:rPr>
        <w:t>termiņa, Pusēm savstarpēji vienojoties.</w:t>
      </w:r>
    </w:p>
    <w:p w:rsidR="00ED2C9A" w:rsidRPr="00ED2C9A" w:rsidRDefault="00ED2C9A" w:rsidP="00ED2C9A">
      <w:pPr>
        <w:widowControl w:val="0"/>
        <w:numPr>
          <w:ilvl w:val="1"/>
          <w:numId w:val="3"/>
        </w:numPr>
        <w:tabs>
          <w:tab w:val="clear" w:pos="450"/>
          <w:tab w:val="num" w:pos="426"/>
        </w:tabs>
        <w:spacing w:after="0" w:line="240" w:lineRule="auto"/>
        <w:jc w:val="both"/>
        <w:rPr>
          <w:rFonts w:eastAsia="Times New Roman" w:cs="Times New Roman"/>
          <w:szCs w:val="24"/>
          <w:lang w:eastAsia="lv-LV"/>
        </w:rPr>
      </w:pPr>
      <w:r w:rsidRPr="00ED2C9A">
        <w:rPr>
          <w:rFonts w:eastAsia="Times New Roman" w:cs="Times New Roman"/>
          <w:bCs/>
          <w:szCs w:val="24"/>
          <w:lang w:eastAsia="lv-LV"/>
        </w:rPr>
        <w:t>Ja Piegādātājs</w:t>
      </w:r>
      <w:r w:rsidRPr="00ED2C9A">
        <w:rPr>
          <w:rFonts w:eastAsia="Times New Roman" w:cs="Times New Roman"/>
          <w:b/>
          <w:bCs/>
          <w:szCs w:val="24"/>
          <w:lang w:eastAsia="lv-LV"/>
        </w:rPr>
        <w:t xml:space="preserve"> </w:t>
      </w:r>
      <w:r w:rsidRPr="00ED2C9A">
        <w:rPr>
          <w:rFonts w:eastAsia="Times New Roman" w:cs="Times New Roman"/>
          <w:bCs/>
          <w:szCs w:val="24"/>
          <w:lang w:eastAsia="lv-LV"/>
        </w:rPr>
        <w:t>kavē</w:t>
      </w:r>
      <w:r w:rsidRPr="00ED2C9A">
        <w:rPr>
          <w:rFonts w:eastAsia="Times New Roman" w:cs="Times New Roman"/>
          <w:b/>
          <w:bCs/>
          <w:szCs w:val="24"/>
          <w:lang w:eastAsia="lv-LV"/>
        </w:rPr>
        <w:t xml:space="preserve"> </w:t>
      </w:r>
      <w:r w:rsidRPr="00ED2C9A">
        <w:rPr>
          <w:rFonts w:eastAsia="Times New Roman" w:cs="Times New Roman"/>
          <w:bCs/>
          <w:szCs w:val="24"/>
          <w:lang w:eastAsia="lv-LV"/>
        </w:rPr>
        <w:t>Preces piegādi un to nav piegādājis ilgāk par vienu darba dienu, vai piegādātā Prece atkārtoti neatbilst Tehniskajām specifikācijām, Pasūtītājs sastāda aktu un</w:t>
      </w:r>
      <w:r w:rsidRPr="00ED2C9A">
        <w:rPr>
          <w:rFonts w:eastAsia="Times New Roman" w:cs="Times New Roman"/>
          <w:b/>
          <w:bCs/>
          <w:szCs w:val="24"/>
          <w:lang w:eastAsia="lv-LV"/>
        </w:rPr>
        <w:t xml:space="preserve"> </w:t>
      </w:r>
      <w:r w:rsidRPr="00ED2C9A">
        <w:rPr>
          <w:rFonts w:eastAsia="Times New Roman" w:cs="Times New Roman"/>
          <w:bCs/>
          <w:szCs w:val="24"/>
          <w:lang w:eastAsia="lv-LV"/>
        </w:rPr>
        <w:t>ir tiesīgs vienpusēji atkāpties no Līguma, rakstiski paziņojot par to Piegādātājam un norādot Līguma izbeigšanas datumu. Šajā gadījumā Piegādātājs</w:t>
      </w:r>
      <w:r w:rsidRPr="00ED2C9A">
        <w:rPr>
          <w:rFonts w:eastAsia="Times New Roman" w:cs="Times New Roman"/>
          <w:b/>
          <w:bCs/>
          <w:szCs w:val="24"/>
          <w:lang w:eastAsia="lv-LV"/>
        </w:rPr>
        <w:t xml:space="preserve"> </w:t>
      </w:r>
      <w:r w:rsidRPr="00ED2C9A">
        <w:rPr>
          <w:rFonts w:eastAsia="Times New Roman" w:cs="Times New Roman"/>
          <w:bCs/>
          <w:szCs w:val="24"/>
          <w:lang w:eastAsia="lv-LV"/>
        </w:rPr>
        <w:t xml:space="preserve">10 (desmit) dienu laikā pēc attiecīgā paziņojuma saņemšanas atlīdzina Pasūtītājam tā tiešos un netiešos </w:t>
      </w:r>
      <w:r w:rsidRPr="00ED2C9A">
        <w:rPr>
          <w:rFonts w:eastAsia="Times New Roman" w:cs="Times New Roman"/>
          <w:bCs/>
          <w:szCs w:val="24"/>
          <w:lang w:eastAsia="lv-LV"/>
        </w:rPr>
        <w:lastRenderedPageBreak/>
        <w:t>zaudējumus, kā arī samaksā Pasūtītājam</w:t>
      </w:r>
      <w:r w:rsidRPr="00ED2C9A">
        <w:rPr>
          <w:rFonts w:eastAsia="Times New Roman" w:cs="Times New Roman"/>
          <w:b/>
          <w:bCs/>
          <w:szCs w:val="24"/>
          <w:lang w:eastAsia="lv-LV"/>
        </w:rPr>
        <w:t xml:space="preserve"> </w:t>
      </w:r>
      <w:r w:rsidRPr="00ED2C9A">
        <w:rPr>
          <w:rFonts w:eastAsia="Times New Roman" w:cs="Times New Roman"/>
          <w:bCs/>
          <w:szCs w:val="24"/>
          <w:lang w:eastAsia="lv-LV"/>
        </w:rPr>
        <w:t>līgumsodu 20% (divdesmit procentu) apmērā no kopējās Līguma summas. Pasūtītājs samaksā Piegādātājam par atbilstošās Preces piegādi.</w:t>
      </w:r>
    </w:p>
    <w:p w:rsidR="00ED2C9A" w:rsidRPr="00ED2C9A" w:rsidRDefault="00ED2C9A" w:rsidP="00ED2C9A">
      <w:pPr>
        <w:widowControl w:val="0"/>
        <w:numPr>
          <w:ilvl w:val="1"/>
          <w:numId w:val="3"/>
        </w:numPr>
        <w:tabs>
          <w:tab w:val="clear" w:pos="450"/>
          <w:tab w:val="num" w:pos="-2410"/>
          <w:tab w:val="num" w:pos="426"/>
        </w:tabs>
        <w:spacing w:after="0" w:line="240" w:lineRule="auto"/>
        <w:jc w:val="both"/>
        <w:rPr>
          <w:rFonts w:eastAsia="Times New Roman" w:cs="Times New Roman"/>
          <w:szCs w:val="24"/>
          <w:lang w:eastAsia="lv-LV"/>
        </w:rPr>
      </w:pPr>
      <w:r w:rsidRPr="00ED2C9A">
        <w:rPr>
          <w:rFonts w:eastAsia="Times New Roman" w:cs="Times New Roman"/>
          <w:szCs w:val="24"/>
          <w:lang w:eastAsia="lv-LV"/>
        </w:rPr>
        <w:t xml:space="preserve">Gadījumā, ja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nokavē Preces samaksas termiņu par </w:t>
      </w:r>
      <w:r w:rsidRPr="00ED2C9A">
        <w:rPr>
          <w:rFonts w:eastAsia="Times New Roman" w:cs="Times New Roman"/>
          <w:iCs/>
          <w:szCs w:val="24"/>
          <w:lang w:eastAsia="lv-LV"/>
        </w:rPr>
        <w:t>30 (trīsdesmit)</w:t>
      </w:r>
      <w:r w:rsidRPr="00ED2C9A">
        <w:rPr>
          <w:rFonts w:eastAsia="Times New Roman" w:cs="Times New Roman"/>
          <w:szCs w:val="24"/>
          <w:lang w:eastAsia="lv-LV"/>
        </w:rPr>
        <w:t xml:space="preserve"> dienām, Piegādātājam ir tiesības ar ierakstītu vēstuli vai faksa paziņojumu, kura saņemšanu ir apstiprinājis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brīdināt </w:t>
      </w:r>
      <w:r w:rsidRPr="00ED2C9A">
        <w:rPr>
          <w:rFonts w:eastAsia="Times New Roman" w:cs="Times New Roman"/>
          <w:bCs/>
          <w:szCs w:val="24"/>
          <w:lang w:eastAsia="lv-LV"/>
        </w:rPr>
        <w:t xml:space="preserve">Pasūtītāju </w:t>
      </w:r>
      <w:r w:rsidRPr="00ED2C9A">
        <w:rPr>
          <w:rFonts w:eastAsia="Times New Roman" w:cs="Times New Roman"/>
          <w:szCs w:val="24"/>
          <w:lang w:eastAsia="lv-LV"/>
        </w:rPr>
        <w:t xml:space="preserve">par vienpusēju atkāpšanos no Līguma. Ja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w:t>
      </w:r>
      <w:r w:rsidRPr="00ED2C9A">
        <w:rPr>
          <w:rFonts w:eastAsia="Times New Roman" w:cs="Times New Roman"/>
          <w:iCs/>
          <w:szCs w:val="24"/>
          <w:lang w:eastAsia="lv-LV"/>
        </w:rPr>
        <w:t>10 (desmit)</w:t>
      </w:r>
      <w:r w:rsidRPr="00ED2C9A">
        <w:rPr>
          <w:rFonts w:eastAsia="Times New Roman" w:cs="Times New Roman"/>
          <w:szCs w:val="24"/>
          <w:lang w:eastAsia="lv-LV"/>
        </w:rPr>
        <w:t xml:space="preserve"> darba dienu laikā pēc Piegādātāja brīdinājuma saņemšanas neveic nokavēto maksājumu, Piegādātājs ir tiesīgs izbeigt Līgumu.</w:t>
      </w:r>
    </w:p>
    <w:p w:rsidR="00ED2C9A" w:rsidRPr="00ED2C9A" w:rsidRDefault="00ED2C9A" w:rsidP="00447AA9">
      <w:pPr>
        <w:widowControl w:val="0"/>
        <w:numPr>
          <w:ilvl w:val="1"/>
          <w:numId w:val="3"/>
        </w:numPr>
        <w:tabs>
          <w:tab w:val="num" w:pos="0"/>
        </w:tabs>
        <w:spacing w:after="0" w:line="240" w:lineRule="auto"/>
        <w:ind w:left="448" w:hanging="448"/>
        <w:jc w:val="both"/>
        <w:rPr>
          <w:rFonts w:eastAsia="Times New Roman" w:cs="Times New Roman"/>
          <w:szCs w:val="24"/>
          <w:lang w:eastAsia="lv-LV"/>
        </w:rPr>
      </w:pPr>
      <w:r w:rsidRPr="00ED2C9A">
        <w:rPr>
          <w:rFonts w:eastAsia="Times New Roman" w:cs="Times New Roman"/>
          <w:szCs w:val="24"/>
          <w:lang w:eastAsia="lv-LV"/>
        </w:rPr>
        <w:t xml:space="preserve">Gadījumā, ja Puses izbeidz Līgumu pirms tā saistību izpildes, tiek sastādīts akts, kurā tiek norādītas Līguma izbeigšanas brīdī piegādātās un Līgumā noteiktajā kārtībā pieņemtās Preces.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veic norēķinu ar Piegādātāju par pieņemtajām Precēm, saskaņā ar šo aktu, atbilstoši noteiktajai cenai. </w:t>
      </w:r>
      <w:r w:rsidRPr="00ED2C9A">
        <w:rPr>
          <w:rFonts w:eastAsia="Times New Roman" w:cs="Times New Roman"/>
          <w:bCs/>
          <w:szCs w:val="24"/>
          <w:lang w:eastAsia="lv-LV"/>
        </w:rPr>
        <w:t>Pasūtītājs</w:t>
      </w:r>
      <w:r w:rsidRPr="00ED2C9A">
        <w:rPr>
          <w:rFonts w:eastAsia="Times New Roman" w:cs="Times New Roman"/>
          <w:szCs w:val="24"/>
          <w:lang w:eastAsia="lv-LV"/>
        </w:rPr>
        <w:t xml:space="preserve"> ir tiesīgs no Piegādātājam izmaksājamās summas ieturēt saskaņā ar Līguma nosacījumiem aprēķināto līgumsodu un/vai zaudējumu atlīdzības summu.</w:t>
      </w:r>
    </w:p>
    <w:p w:rsidR="00ED2C9A" w:rsidRPr="00447AA9" w:rsidRDefault="00ED2C9A" w:rsidP="00ED2C9A">
      <w:pPr>
        <w:numPr>
          <w:ilvl w:val="0"/>
          <w:numId w:val="3"/>
        </w:numPr>
        <w:spacing w:after="0" w:line="240" w:lineRule="auto"/>
        <w:ind w:left="448" w:hanging="448"/>
        <w:jc w:val="center"/>
        <w:rPr>
          <w:rFonts w:eastAsia="Times New Roman" w:cs="Times New Roman"/>
          <w:szCs w:val="24"/>
          <w:lang w:eastAsia="lv-LV"/>
        </w:rPr>
      </w:pPr>
      <w:r w:rsidRPr="00447AA9">
        <w:rPr>
          <w:rFonts w:eastAsia="Times New Roman" w:cs="Times New Roman"/>
          <w:szCs w:val="24"/>
          <w:lang w:eastAsia="lv-LV"/>
        </w:rPr>
        <w:t>STRĪDU IZSKATĪŠANAS KĀRTĪBA</w:t>
      </w:r>
    </w:p>
    <w:p w:rsidR="00ED2C9A" w:rsidRPr="00ED2C9A" w:rsidRDefault="00ED2C9A" w:rsidP="00ED2C9A">
      <w:pPr>
        <w:numPr>
          <w:ilvl w:val="1"/>
          <w:numId w:val="3"/>
        </w:numPr>
        <w:tabs>
          <w:tab w:val="clear" w:pos="450"/>
          <w:tab w:val="num" w:pos="-993"/>
          <w:tab w:val="left" w:pos="426"/>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 xml:space="preserve">Jebkurus strīdus, kas rodas Līguma izpildes gaitā, Puses risina savstarpēji vienojoties, veicot sarunas vai sarakstoties. </w:t>
      </w:r>
    </w:p>
    <w:p w:rsidR="00ED2C9A" w:rsidRPr="00ED2C9A" w:rsidRDefault="00ED2C9A" w:rsidP="00447AA9">
      <w:pPr>
        <w:numPr>
          <w:ilvl w:val="1"/>
          <w:numId w:val="3"/>
        </w:numPr>
        <w:tabs>
          <w:tab w:val="clear" w:pos="450"/>
          <w:tab w:val="num" w:pos="-993"/>
          <w:tab w:val="left" w:pos="426"/>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Gadījumā, ja Puses nevar vienoties, strīds risināms tiesā Latvijas Republikas spēkā esošajos normatīvajos aktos noteiktajā kārtībā.</w:t>
      </w:r>
    </w:p>
    <w:p w:rsidR="00ED2C9A" w:rsidRPr="00447AA9" w:rsidRDefault="00ED2C9A" w:rsidP="00447AA9">
      <w:pPr>
        <w:numPr>
          <w:ilvl w:val="0"/>
          <w:numId w:val="3"/>
        </w:numPr>
        <w:spacing w:after="0" w:line="240" w:lineRule="auto"/>
        <w:ind w:left="448" w:hanging="448"/>
        <w:jc w:val="center"/>
        <w:rPr>
          <w:rFonts w:eastAsia="Times New Roman" w:cs="Times New Roman"/>
          <w:szCs w:val="24"/>
          <w:lang w:eastAsia="lv-LV"/>
        </w:rPr>
      </w:pPr>
      <w:r w:rsidRPr="00447AA9">
        <w:rPr>
          <w:rFonts w:eastAsia="Times New Roman" w:cs="Times New Roman"/>
          <w:szCs w:val="24"/>
          <w:lang w:eastAsia="lv-LV"/>
        </w:rPr>
        <w:t>CITI NOTEIKUMI</w:t>
      </w:r>
    </w:p>
    <w:p w:rsidR="00447AA9" w:rsidRPr="00ED2C9A" w:rsidRDefault="00ED2C9A" w:rsidP="00447AA9">
      <w:pPr>
        <w:numPr>
          <w:ilvl w:val="1"/>
          <w:numId w:val="3"/>
        </w:numPr>
        <w:tabs>
          <w:tab w:val="left" w:pos="567"/>
        </w:tabs>
        <w:spacing w:after="0" w:line="240" w:lineRule="auto"/>
        <w:jc w:val="both"/>
        <w:rPr>
          <w:rFonts w:eastAsia="Times New Roman" w:cs="Times New Roman"/>
          <w:b/>
          <w:szCs w:val="24"/>
          <w:lang w:eastAsia="lv-LV"/>
        </w:rPr>
      </w:pPr>
      <w:r w:rsidRPr="00447AA9">
        <w:rPr>
          <w:rFonts w:eastAsia="Times New Roman" w:cs="Times New Roman"/>
          <w:szCs w:val="24"/>
          <w:lang w:eastAsia="lv-LV"/>
        </w:rPr>
        <w:t xml:space="preserve">Līgums stājas spēkā tā parakstīšanas brīdī, tas ir </w:t>
      </w:r>
      <w:r w:rsidR="00820699" w:rsidRPr="00447AA9">
        <w:rPr>
          <w:rFonts w:eastAsia="Times New Roman" w:cs="Times New Roman"/>
          <w:b/>
          <w:szCs w:val="24"/>
          <w:lang w:eastAsia="lv-LV"/>
        </w:rPr>
        <w:t>2015</w:t>
      </w:r>
      <w:r w:rsidRPr="00447AA9">
        <w:rPr>
          <w:rFonts w:eastAsia="Times New Roman" w:cs="Times New Roman"/>
          <w:b/>
          <w:szCs w:val="24"/>
          <w:lang w:eastAsia="lv-LV"/>
        </w:rPr>
        <w:t>.gada ___.________________</w:t>
      </w:r>
      <w:r w:rsidRPr="00447AA9">
        <w:rPr>
          <w:rFonts w:eastAsia="Times New Roman" w:cs="Times New Roman"/>
          <w:szCs w:val="24"/>
          <w:lang w:eastAsia="lv-LV"/>
        </w:rPr>
        <w:t xml:space="preserve">, un ir spēkā </w:t>
      </w:r>
      <w:r w:rsidR="00447AA9" w:rsidRPr="00ED2C9A">
        <w:rPr>
          <w:rFonts w:eastAsia="Times New Roman" w:cs="Times New Roman"/>
          <w:szCs w:val="24"/>
          <w:lang w:eastAsia="lv-LV"/>
        </w:rPr>
        <w:t xml:space="preserve">līdz brīdim, kad Puses ir izpildījušas visas savas saistības, vai panākušas vienošanos par Līguma izbeigšanu, vai arī līdz brīdim, kad kāda no Pusēm, saskaņā ar Līgumu, to izbeidz vienpusējā kārtā. </w:t>
      </w:r>
    </w:p>
    <w:p w:rsidR="00447AA9" w:rsidRDefault="00447AA9" w:rsidP="00ED2C9A">
      <w:pPr>
        <w:numPr>
          <w:ilvl w:val="1"/>
          <w:numId w:val="3"/>
        </w:numPr>
        <w:tabs>
          <w:tab w:val="num" w:pos="-1560"/>
          <w:tab w:val="left" w:pos="567"/>
        </w:tabs>
        <w:spacing w:after="0" w:line="240" w:lineRule="auto"/>
        <w:jc w:val="both"/>
        <w:rPr>
          <w:rFonts w:eastAsia="Times New Roman" w:cs="Times New Roman"/>
          <w:b/>
          <w:szCs w:val="24"/>
          <w:lang w:eastAsia="lv-LV"/>
        </w:rPr>
      </w:pPr>
      <w:r w:rsidRPr="00447AA9">
        <w:rPr>
          <w:rFonts w:eastAsia="Times New Roman" w:cs="Times New Roman"/>
          <w:szCs w:val="24"/>
          <w:lang w:eastAsia="lv-LV"/>
        </w:rPr>
        <w:t xml:space="preserve">Līguma izpildes termiņš – </w:t>
      </w:r>
      <w:r w:rsidR="00ED2C9A" w:rsidRPr="00447AA9">
        <w:rPr>
          <w:rFonts w:eastAsia="Times New Roman" w:cs="Times New Roman"/>
          <w:szCs w:val="24"/>
          <w:lang w:eastAsia="lv-LV"/>
        </w:rPr>
        <w:t>12 (divpadsmit) mēneš</w:t>
      </w:r>
      <w:r w:rsidRPr="00447AA9">
        <w:rPr>
          <w:rFonts w:eastAsia="Times New Roman" w:cs="Times New Roman"/>
          <w:szCs w:val="24"/>
          <w:lang w:eastAsia="lv-LV"/>
        </w:rPr>
        <w:t>i,</w:t>
      </w:r>
      <w:r w:rsidR="00ED2C9A" w:rsidRPr="00447AA9">
        <w:rPr>
          <w:rFonts w:eastAsia="Times New Roman" w:cs="Times New Roman"/>
          <w:szCs w:val="24"/>
          <w:lang w:eastAsia="lv-LV"/>
        </w:rPr>
        <w:t xml:space="preserve"> tas ir </w:t>
      </w:r>
      <w:r w:rsidR="00820699" w:rsidRPr="00447AA9">
        <w:rPr>
          <w:rFonts w:eastAsia="Times New Roman" w:cs="Times New Roman"/>
          <w:b/>
          <w:szCs w:val="24"/>
          <w:lang w:eastAsia="lv-LV"/>
        </w:rPr>
        <w:t>līdz 2016</w:t>
      </w:r>
      <w:r w:rsidR="00ED2C9A" w:rsidRPr="00447AA9">
        <w:rPr>
          <w:rFonts w:eastAsia="Times New Roman" w:cs="Times New Roman"/>
          <w:b/>
          <w:szCs w:val="24"/>
          <w:lang w:eastAsia="lv-LV"/>
        </w:rPr>
        <w:t>.gada ____.________________</w:t>
      </w:r>
      <w:r>
        <w:rPr>
          <w:rFonts w:eastAsia="Times New Roman" w:cs="Times New Roman"/>
          <w:b/>
          <w:szCs w:val="24"/>
          <w:lang w:eastAsia="lv-LV"/>
        </w:rPr>
        <w:t>.</w:t>
      </w:r>
    </w:p>
    <w:p w:rsidR="00ED2C9A" w:rsidRPr="00447AA9" w:rsidRDefault="00ED2C9A" w:rsidP="00ED2C9A">
      <w:pPr>
        <w:numPr>
          <w:ilvl w:val="1"/>
          <w:numId w:val="3"/>
        </w:numPr>
        <w:tabs>
          <w:tab w:val="num" w:pos="-1560"/>
          <w:tab w:val="left" w:pos="567"/>
        </w:tabs>
        <w:spacing w:after="0" w:line="240" w:lineRule="auto"/>
        <w:jc w:val="both"/>
        <w:rPr>
          <w:rFonts w:eastAsia="Times New Roman" w:cs="Times New Roman"/>
          <w:b/>
          <w:szCs w:val="24"/>
          <w:lang w:eastAsia="lv-LV"/>
        </w:rPr>
      </w:pPr>
      <w:r w:rsidRPr="00447AA9">
        <w:rPr>
          <w:rFonts w:eastAsia="Times New Roman" w:cs="Times New Roman"/>
          <w:color w:val="000000"/>
          <w:lang w:eastAsia="lv-LV"/>
        </w:rPr>
        <w:t>Gadījumos, kas nav paredzēti</w:t>
      </w:r>
      <w:r w:rsidRPr="00447AA9">
        <w:rPr>
          <w:rFonts w:eastAsia="Times New Roman" w:cs="Times New Roman"/>
          <w:iCs/>
          <w:color w:val="000000"/>
          <w:lang w:eastAsia="lv-LV"/>
        </w:rPr>
        <w:t xml:space="preserve"> Līgumā</w:t>
      </w:r>
      <w:r w:rsidRPr="00447AA9">
        <w:rPr>
          <w:rFonts w:eastAsia="Times New Roman" w:cs="Times New Roman"/>
          <w:color w:val="000000"/>
          <w:lang w:eastAsia="lv-LV"/>
        </w:rPr>
        <w:t>, Puses rīkojas saskaņā ar Latvijas Republikā spēkā esošajiem normatīvajiem aktiem</w:t>
      </w:r>
      <w:r w:rsidRPr="00447AA9">
        <w:rPr>
          <w:rFonts w:eastAsia="Times New Roman" w:cs="Times New Roman"/>
          <w:b/>
          <w:color w:val="000000"/>
          <w:szCs w:val="24"/>
          <w:lang w:eastAsia="lv-LV"/>
        </w:rPr>
        <w:t>.</w:t>
      </w:r>
    </w:p>
    <w:p w:rsidR="00ED2C9A" w:rsidRPr="00ED2C9A" w:rsidRDefault="00ED2C9A" w:rsidP="00ED2C9A">
      <w:pPr>
        <w:numPr>
          <w:ilvl w:val="1"/>
          <w:numId w:val="3"/>
        </w:numPr>
        <w:tabs>
          <w:tab w:val="left" w:pos="567"/>
        </w:tabs>
        <w:spacing w:after="0" w:line="240" w:lineRule="auto"/>
        <w:jc w:val="both"/>
        <w:rPr>
          <w:rFonts w:eastAsia="Times New Roman" w:cs="Times New Roman"/>
          <w:b/>
          <w:szCs w:val="24"/>
          <w:lang w:eastAsia="lv-LV"/>
        </w:rPr>
      </w:pPr>
      <w:r w:rsidRPr="00ED2C9A">
        <w:rPr>
          <w:rFonts w:eastAsia="Times New Roman" w:cs="Times New Roman"/>
          <w:color w:val="000000"/>
          <w:lang w:eastAsia="lv-LV"/>
        </w:rPr>
        <w:t>Visiem paziņojumiem, ko Puses sūta viena otrai saskaņā ar Līgumu, ir jābūt rakstiskiem un jābūt nodotiem personīgi vai nosūtītiem pa elektronisko pastu, ja Puse to atzīst, vai ierakstītā vēstulē. Paziņojums tiek uzskatīts par nosūtītu dienā, kad paziņojums ir nodots personīgi, elektroniskā pasta nosūtīšanas dienā vai ierakstītas vēstules saņemšanas dienā</w:t>
      </w:r>
      <w:r w:rsidRPr="00ED2C9A">
        <w:rPr>
          <w:rFonts w:eastAsia="Times New Roman" w:cs="Times New Roman"/>
          <w:bCs/>
          <w:szCs w:val="24"/>
          <w:lang w:eastAsia="lv-LV"/>
        </w:rPr>
        <w:t>.</w:t>
      </w:r>
    </w:p>
    <w:p w:rsidR="00ED2C9A" w:rsidRPr="00ED2C9A" w:rsidRDefault="00ED2C9A" w:rsidP="00ED2C9A">
      <w:pPr>
        <w:numPr>
          <w:ilvl w:val="1"/>
          <w:numId w:val="3"/>
        </w:numPr>
        <w:tabs>
          <w:tab w:val="num" w:pos="-426"/>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Gadījumā, ja kāda no Pusēm maina savu juridisko adresi, pasta adresi vai bankas rekvizītus, tā ne vēlāk kā 3 (triju) dienu laikā rakstiski paziņo par to otrai Pusei. Ja Puse</w:t>
      </w:r>
      <w:r w:rsidRPr="00ED2C9A">
        <w:rPr>
          <w:rFonts w:eastAsia="Times New Roman" w:cs="Times New Roman"/>
          <w:bCs/>
          <w:szCs w:val="24"/>
          <w:lang w:eastAsia="lv-LV"/>
        </w:rPr>
        <w:t xml:space="preserve"> </w:t>
      </w:r>
      <w:r w:rsidRPr="00ED2C9A">
        <w:rPr>
          <w:rFonts w:eastAsia="Times New Roman" w:cs="Times New Roman"/>
          <w:szCs w:val="24"/>
          <w:lang w:eastAsia="lv-LV"/>
        </w:rPr>
        <w:t>neizpilda š</w:t>
      </w:r>
      <w:r w:rsidR="00447AA9">
        <w:rPr>
          <w:rFonts w:eastAsia="Times New Roman" w:cs="Times New Roman"/>
          <w:szCs w:val="24"/>
          <w:lang w:eastAsia="lv-LV"/>
        </w:rPr>
        <w:t>o</w:t>
      </w:r>
      <w:r w:rsidRPr="00ED2C9A">
        <w:rPr>
          <w:rFonts w:eastAsia="Times New Roman" w:cs="Times New Roman"/>
          <w:szCs w:val="24"/>
          <w:lang w:eastAsia="lv-LV"/>
        </w:rPr>
        <w:t xml:space="preserve"> </w:t>
      </w:r>
      <w:r w:rsidR="00447AA9">
        <w:rPr>
          <w:rFonts w:eastAsia="Times New Roman" w:cs="Times New Roman"/>
          <w:szCs w:val="24"/>
          <w:lang w:eastAsia="lv-LV"/>
        </w:rPr>
        <w:t>L</w:t>
      </w:r>
      <w:r w:rsidRPr="00ED2C9A">
        <w:rPr>
          <w:rFonts w:eastAsia="Times New Roman" w:cs="Times New Roman"/>
          <w:szCs w:val="24"/>
          <w:lang w:eastAsia="lv-LV"/>
        </w:rPr>
        <w:t>īguma noteikumu, uzskatāms, ka otra Pu</w:t>
      </w:r>
      <w:r w:rsidRPr="00ED2C9A">
        <w:rPr>
          <w:rFonts w:eastAsia="Times New Roman" w:cs="Times New Roman"/>
          <w:bCs/>
          <w:szCs w:val="24"/>
          <w:lang w:eastAsia="lv-LV"/>
        </w:rPr>
        <w:t xml:space="preserve">se </w:t>
      </w:r>
      <w:r w:rsidRPr="00ED2C9A">
        <w:rPr>
          <w:rFonts w:eastAsia="Times New Roman" w:cs="Times New Roman"/>
          <w:szCs w:val="24"/>
          <w:lang w:eastAsia="lv-LV"/>
        </w:rPr>
        <w:t xml:space="preserve">ir pilnībā izpildījusi savas saistības, lietojot </w:t>
      </w:r>
      <w:r w:rsidR="00447AA9">
        <w:rPr>
          <w:rFonts w:eastAsia="Times New Roman" w:cs="Times New Roman"/>
          <w:szCs w:val="24"/>
          <w:lang w:eastAsia="lv-LV"/>
        </w:rPr>
        <w:t>L</w:t>
      </w:r>
      <w:r w:rsidRPr="00ED2C9A">
        <w:rPr>
          <w:rFonts w:eastAsia="Times New Roman" w:cs="Times New Roman"/>
          <w:szCs w:val="24"/>
          <w:lang w:eastAsia="lv-LV"/>
        </w:rPr>
        <w:t>īgumā esošo informāciju par otru Pusi.</w:t>
      </w:r>
    </w:p>
    <w:p w:rsidR="00ED2C9A" w:rsidRPr="00ED2C9A" w:rsidRDefault="00447AA9" w:rsidP="00ED2C9A">
      <w:pPr>
        <w:numPr>
          <w:ilvl w:val="1"/>
          <w:numId w:val="3"/>
        </w:numPr>
        <w:tabs>
          <w:tab w:val="num" w:pos="-426"/>
          <w:tab w:val="left" w:pos="567"/>
        </w:tabs>
        <w:spacing w:after="0" w:line="240" w:lineRule="auto"/>
        <w:jc w:val="both"/>
        <w:rPr>
          <w:rFonts w:eastAsia="Times New Roman" w:cs="Times New Roman"/>
          <w:b/>
          <w:szCs w:val="24"/>
          <w:lang w:eastAsia="lv-LV"/>
        </w:rPr>
      </w:pPr>
      <w:r>
        <w:rPr>
          <w:rFonts w:eastAsia="Times New Roman" w:cs="Times New Roman"/>
          <w:szCs w:val="24"/>
          <w:lang w:eastAsia="lv-LV"/>
        </w:rPr>
        <w:t>L</w:t>
      </w:r>
      <w:r w:rsidR="00ED2C9A" w:rsidRPr="00ED2C9A">
        <w:rPr>
          <w:rFonts w:eastAsia="Times New Roman" w:cs="Times New Roman"/>
          <w:szCs w:val="24"/>
          <w:lang w:eastAsia="lv-LV"/>
        </w:rPr>
        <w:t xml:space="preserve">īgums ir saistošs </w:t>
      </w:r>
      <w:r w:rsidR="00ED2C9A" w:rsidRPr="00ED2C9A">
        <w:rPr>
          <w:rFonts w:eastAsia="Times New Roman" w:cs="Times New Roman"/>
          <w:bCs/>
          <w:szCs w:val="24"/>
          <w:lang w:eastAsia="lv-LV"/>
        </w:rPr>
        <w:t>Pasūtītājam</w:t>
      </w:r>
      <w:r w:rsidR="00ED2C9A" w:rsidRPr="00ED2C9A">
        <w:rPr>
          <w:rFonts w:eastAsia="Times New Roman" w:cs="Times New Roman"/>
          <w:szCs w:val="24"/>
          <w:lang w:eastAsia="lv-LV"/>
        </w:rPr>
        <w:t xml:space="preserve"> un Piegādātājam, kā arī personām, kas likumīgi pārņem viņu tiesības un saistības.</w:t>
      </w:r>
    </w:p>
    <w:p w:rsidR="00ED2C9A" w:rsidRPr="00ED2C9A" w:rsidRDefault="00ED2C9A" w:rsidP="00ED2C9A">
      <w:pPr>
        <w:numPr>
          <w:ilvl w:val="1"/>
          <w:numId w:val="3"/>
        </w:numPr>
        <w:tabs>
          <w:tab w:val="num" w:pos="-1418"/>
          <w:tab w:val="left" w:pos="567"/>
        </w:tabs>
        <w:spacing w:after="0" w:line="240" w:lineRule="auto"/>
        <w:jc w:val="both"/>
        <w:rPr>
          <w:rFonts w:eastAsia="Times New Roman" w:cs="Times New Roman"/>
          <w:b/>
          <w:szCs w:val="24"/>
          <w:lang w:eastAsia="lv-LV"/>
        </w:rPr>
      </w:pPr>
      <w:r w:rsidRPr="00ED2C9A">
        <w:rPr>
          <w:rFonts w:eastAsia="Times New Roman" w:cs="Times New Roman"/>
          <w:szCs w:val="24"/>
          <w:lang w:eastAsia="lv-LV"/>
        </w:rPr>
        <w:t>Pušu pilnvarotās personas, kas ir atbildīgas par Līguma izpildes uzraudzīšanu, tajā skaitā, par preču pavadzīmes – rēķina savlaicīgu iesniegšanu, parakstīšanu, apstiprināšanu un nodošanu apmaksai:</w:t>
      </w:r>
    </w:p>
    <w:p w:rsidR="00ED2C9A" w:rsidRPr="00ED2C9A" w:rsidRDefault="00ED2C9A" w:rsidP="00ED2C9A">
      <w:pPr>
        <w:numPr>
          <w:ilvl w:val="2"/>
          <w:numId w:val="3"/>
        </w:numPr>
        <w:tabs>
          <w:tab w:val="num" w:pos="450"/>
          <w:tab w:val="left" w:pos="4500"/>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no Pasūtītāja puses: &lt;</w:t>
      </w:r>
      <w:r w:rsidRPr="00ED2C9A">
        <w:rPr>
          <w:rFonts w:eastAsia="Times New Roman" w:cs="Times New Roman"/>
          <w:i/>
          <w:szCs w:val="24"/>
          <w:lang w:eastAsia="lv-LV"/>
        </w:rPr>
        <w:t>amats, vārds, uzvārds, tālruņa un faksa numuri, e-pasta adrese</w:t>
      </w:r>
      <w:r w:rsidRPr="00ED2C9A">
        <w:rPr>
          <w:rFonts w:eastAsia="Times New Roman" w:cs="Times New Roman"/>
          <w:szCs w:val="24"/>
          <w:lang w:eastAsia="lv-LV"/>
        </w:rPr>
        <w:t>&gt;;</w:t>
      </w:r>
    </w:p>
    <w:p w:rsidR="00ED2C9A" w:rsidRPr="00ED2C9A" w:rsidRDefault="00ED2C9A" w:rsidP="00ED2C9A">
      <w:pPr>
        <w:numPr>
          <w:ilvl w:val="2"/>
          <w:numId w:val="3"/>
        </w:numPr>
        <w:tabs>
          <w:tab w:val="num" w:pos="450"/>
          <w:tab w:val="left" w:pos="4500"/>
        </w:tabs>
        <w:spacing w:after="0" w:line="240" w:lineRule="auto"/>
        <w:jc w:val="both"/>
        <w:rPr>
          <w:rFonts w:eastAsia="Times New Roman" w:cs="Times New Roman"/>
          <w:b/>
          <w:bCs/>
          <w:szCs w:val="24"/>
          <w:lang w:eastAsia="lv-LV"/>
        </w:rPr>
      </w:pPr>
      <w:r w:rsidRPr="00ED2C9A">
        <w:rPr>
          <w:rFonts w:eastAsia="Times New Roman" w:cs="Times New Roman"/>
          <w:szCs w:val="24"/>
          <w:lang w:eastAsia="lv-LV"/>
        </w:rPr>
        <w:t>no Piegādātāja</w:t>
      </w:r>
      <w:r w:rsidRPr="00ED2C9A">
        <w:rPr>
          <w:rFonts w:eastAsia="Times New Roman" w:cs="Times New Roman"/>
          <w:i/>
          <w:szCs w:val="24"/>
          <w:lang w:eastAsia="lv-LV"/>
        </w:rPr>
        <w:t xml:space="preserve"> </w:t>
      </w:r>
      <w:r w:rsidRPr="00ED2C9A">
        <w:rPr>
          <w:rFonts w:eastAsia="Times New Roman" w:cs="Times New Roman"/>
          <w:szCs w:val="24"/>
          <w:lang w:eastAsia="lv-LV"/>
        </w:rPr>
        <w:t>puses:</w:t>
      </w:r>
      <w:r w:rsidRPr="00ED2C9A">
        <w:rPr>
          <w:rFonts w:eastAsia="Times New Roman" w:cs="Times New Roman"/>
          <w:bCs/>
          <w:szCs w:val="24"/>
          <w:lang w:eastAsia="lv-LV"/>
        </w:rPr>
        <w:t xml:space="preserve"> &lt;</w:t>
      </w:r>
      <w:r w:rsidRPr="00ED2C9A">
        <w:rPr>
          <w:rFonts w:eastAsia="Times New Roman" w:cs="Times New Roman"/>
          <w:bCs/>
          <w:i/>
          <w:szCs w:val="24"/>
          <w:lang w:eastAsia="lv-LV"/>
        </w:rPr>
        <w:t xml:space="preserve">amats, vārds, uzvārds, tālruņa un fakss numuri, </w:t>
      </w:r>
      <w:r w:rsidRPr="00ED2C9A">
        <w:rPr>
          <w:rFonts w:eastAsia="Times New Roman" w:cs="Times New Roman"/>
          <w:i/>
          <w:szCs w:val="24"/>
          <w:lang w:eastAsia="lv-LV"/>
        </w:rPr>
        <w:t>e-pasta adrese</w:t>
      </w:r>
      <w:r w:rsidRPr="00ED2C9A">
        <w:rPr>
          <w:rFonts w:eastAsia="Times New Roman" w:cs="Times New Roman"/>
          <w:szCs w:val="24"/>
          <w:lang w:eastAsia="lv-LV"/>
        </w:rPr>
        <w:t>&gt;.</w:t>
      </w:r>
    </w:p>
    <w:p w:rsidR="00ED2C9A" w:rsidRPr="00ED2C9A" w:rsidRDefault="00ED2C9A" w:rsidP="00ED2C9A">
      <w:pPr>
        <w:numPr>
          <w:ilvl w:val="1"/>
          <w:numId w:val="3"/>
        </w:numPr>
        <w:tabs>
          <w:tab w:val="num" w:pos="-1985"/>
          <w:tab w:val="left" w:pos="567"/>
        </w:tabs>
        <w:spacing w:after="0" w:line="240" w:lineRule="auto"/>
        <w:jc w:val="both"/>
        <w:rPr>
          <w:rFonts w:eastAsia="Times New Roman" w:cs="Times New Roman"/>
          <w:szCs w:val="24"/>
          <w:lang w:eastAsia="lv-LV"/>
        </w:rPr>
      </w:pPr>
      <w:r w:rsidRPr="00ED2C9A">
        <w:rPr>
          <w:rFonts w:eastAsia="Times New Roman" w:cs="Times New Roman"/>
          <w:szCs w:val="24"/>
          <w:lang w:eastAsia="lv-LV"/>
        </w:rPr>
        <w:t>Līgumam pievienoti 2 (divi) pielikumi, kas ir Līguma neatņemamas sastāvdaļas:</w:t>
      </w:r>
    </w:p>
    <w:p w:rsidR="00ED2C9A" w:rsidRPr="00ED2C9A" w:rsidRDefault="00ED2C9A" w:rsidP="00ED2C9A">
      <w:pPr>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u w:val="single"/>
          <w:lang w:eastAsia="lv-LV"/>
        </w:rPr>
        <w:t>1.pielikums</w:t>
      </w:r>
      <w:r w:rsidRPr="00ED2C9A">
        <w:rPr>
          <w:rFonts w:eastAsia="Times New Roman" w:cs="Times New Roman"/>
          <w:szCs w:val="24"/>
          <w:lang w:eastAsia="lv-LV"/>
        </w:rPr>
        <w:t xml:space="preserve"> – Tehniskās specifikācijas (kopija)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ED2C9A">
      <w:pPr>
        <w:numPr>
          <w:ilvl w:val="2"/>
          <w:numId w:val="3"/>
        </w:numPr>
        <w:spacing w:after="0" w:line="240" w:lineRule="auto"/>
        <w:jc w:val="both"/>
        <w:rPr>
          <w:rFonts w:eastAsia="Times New Roman" w:cs="Times New Roman"/>
          <w:szCs w:val="24"/>
          <w:lang w:eastAsia="lv-LV"/>
        </w:rPr>
      </w:pPr>
      <w:r w:rsidRPr="00ED2C9A">
        <w:rPr>
          <w:rFonts w:eastAsia="Times New Roman" w:cs="Times New Roman"/>
          <w:szCs w:val="24"/>
          <w:u w:val="single"/>
          <w:lang w:eastAsia="lv-LV"/>
        </w:rPr>
        <w:t>2.pielikums</w:t>
      </w:r>
      <w:r w:rsidRPr="00ED2C9A">
        <w:rPr>
          <w:rFonts w:eastAsia="Times New Roman" w:cs="Times New Roman"/>
          <w:szCs w:val="24"/>
          <w:lang w:eastAsia="lv-LV"/>
        </w:rPr>
        <w:t xml:space="preserve"> – Tehniskā un finanšu piedāvājuma kopija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w:t>
      </w:r>
    </w:p>
    <w:p w:rsidR="00ED2C9A" w:rsidRPr="00ED2C9A" w:rsidRDefault="00ED2C9A" w:rsidP="00447AA9">
      <w:pPr>
        <w:numPr>
          <w:ilvl w:val="1"/>
          <w:numId w:val="3"/>
        </w:numPr>
        <w:tabs>
          <w:tab w:val="num" w:pos="0"/>
        </w:tabs>
        <w:spacing w:after="0" w:line="240" w:lineRule="auto"/>
        <w:ind w:left="448" w:hanging="448"/>
        <w:jc w:val="both"/>
        <w:rPr>
          <w:rFonts w:eastAsia="Times New Roman" w:cs="Times New Roman"/>
          <w:szCs w:val="24"/>
          <w:lang w:eastAsia="lv-LV"/>
        </w:rPr>
      </w:pPr>
      <w:r w:rsidRPr="00ED2C9A">
        <w:rPr>
          <w:rFonts w:eastAsia="Times New Roman" w:cs="Times New Roman"/>
          <w:szCs w:val="24"/>
          <w:lang w:eastAsia="lv-LV"/>
        </w:rPr>
        <w:t>Līgums sastādīts latviešu valodā uz ___ (&lt;</w:t>
      </w:r>
      <w:r w:rsidRPr="00ED2C9A">
        <w:rPr>
          <w:rFonts w:eastAsia="Times New Roman" w:cs="Times New Roman"/>
          <w:i/>
          <w:szCs w:val="24"/>
          <w:lang w:eastAsia="lv-LV"/>
        </w:rPr>
        <w:t>lapu skaits vārdiem</w:t>
      </w:r>
      <w:r w:rsidRPr="00ED2C9A">
        <w:rPr>
          <w:rFonts w:eastAsia="Times New Roman" w:cs="Times New Roman"/>
          <w:szCs w:val="24"/>
          <w:lang w:eastAsia="lv-LV"/>
        </w:rPr>
        <w:t>&gt;) lapām ar 2 (diviem) pielikumiem, kopā uz ____ (&lt;</w:t>
      </w:r>
      <w:r w:rsidRPr="00ED2C9A">
        <w:rPr>
          <w:rFonts w:eastAsia="Times New Roman" w:cs="Times New Roman"/>
          <w:i/>
          <w:szCs w:val="24"/>
          <w:lang w:eastAsia="lv-LV"/>
        </w:rPr>
        <w:t>lapu skaits vārdiem</w:t>
      </w:r>
      <w:r w:rsidRPr="00ED2C9A">
        <w:rPr>
          <w:rFonts w:eastAsia="Times New Roman" w:cs="Times New Roman"/>
          <w:szCs w:val="24"/>
          <w:lang w:eastAsia="lv-LV"/>
        </w:rPr>
        <w:t xml:space="preserve">&gt;) lapām, 2 (divos) eksemplāros ar </w:t>
      </w:r>
      <w:r w:rsidRPr="00ED2C9A">
        <w:rPr>
          <w:rFonts w:eastAsia="Times New Roman" w:cs="Times New Roman"/>
          <w:szCs w:val="24"/>
          <w:lang w:eastAsia="lv-LV"/>
        </w:rPr>
        <w:lastRenderedPageBreak/>
        <w:t xml:space="preserve">vienādu juridisku spēku, no kuriem viens eksemplārs glabājas pie </w:t>
      </w:r>
      <w:r w:rsidRPr="00ED2C9A">
        <w:rPr>
          <w:rFonts w:eastAsia="Times New Roman" w:cs="Times New Roman"/>
          <w:bCs/>
          <w:szCs w:val="24"/>
          <w:lang w:eastAsia="lv-LV"/>
        </w:rPr>
        <w:t>Pasūtītāja</w:t>
      </w:r>
      <w:r w:rsidRPr="00ED2C9A">
        <w:rPr>
          <w:rFonts w:eastAsia="Times New Roman" w:cs="Times New Roman"/>
          <w:szCs w:val="24"/>
          <w:lang w:eastAsia="lv-LV"/>
        </w:rPr>
        <w:t xml:space="preserve"> </w:t>
      </w:r>
      <w:r w:rsidR="00447AA9">
        <w:rPr>
          <w:rFonts w:eastAsia="Times New Roman" w:cs="Times New Roman"/>
          <w:szCs w:val="24"/>
          <w:lang w:eastAsia="lv-LV"/>
        </w:rPr>
        <w:t>un vien</w:t>
      </w:r>
      <w:r w:rsidRPr="00ED2C9A">
        <w:rPr>
          <w:rFonts w:eastAsia="Times New Roman" w:cs="Times New Roman"/>
          <w:szCs w:val="24"/>
          <w:lang w:eastAsia="lv-LV"/>
        </w:rPr>
        <w:t>s – pie Piegādātāja.</w:t>
      </w:r>
    </w:p>
    <w:p w:rsidR="00ED2C9A" w:rsidRPr="00447AA9" w:rsidRDefault="00ED2C9A" w:rsidP="00447AA9">
      <w:pPr>
        <w:numPr>
          <w:ilvl w:val="0"/>
          <w:numId w:val="3"/>
        </w:numPr>
        <w:spacing w:after="0" w:line="240" w:lineRule="auto"/>
        <w:ind w:left="448" w:hanging="448"/>
        <w:jc w:val="center"/>
        <w:rPr>
          <w:rFonts w:eastAsia="Times New Roman" w:cs="Times New Roman"/>
          <w:bCs/>
          <w:smallCaps/>
          <w:szCs w:val="24"/>
          <w:lang w:eastAsia="lv-LV"/>
        </w:rPr>
      </w:pPr>
      <w:r w:rsidRPr="00447AA9">
        <w:rPr>
          <w:rFonts w:eastAsia="Times New Roman" w:cs="Times New Roman"/>
          <w:bCs/>
          <w:smallCaps/>
          <w:szCs w:val="24"/>
          <w:lang w:eastAsia="lv-LV"/>
        </w:rPr>
        <w:t xml:space="preserve">PUŠU REKVIZĪTI UN PARAKSTI </w:t>
      </w:r>
      <w:r w:rsidRPr="00447AA9">
        <w:rPr>
          <w:rFonts w:eastAsia="Times New Roman" w:cs="Times New Roman"/>
          <w:szCs w:val="24"/>
          <w:lang w:eastAsia="lv-LV"/>
        </w:rPr>
        <w:t xml:space="preserve"> </w:t>
      </w:r>
    </w:p>
    <w:tbl>
      <w:tblPr>
        <w:tblW w:w="0" w:type="auto"/>
        <w:tblLook w:val="0000" w:firstRow="0" w:lastRow="0" w:firstColumn="0" w:lastColumn="0" w:noHBand="0" w:noVBand="0"/>
      </w:tblPr>
      <w:tblGrid>
        <w:gridCol w:w="4626"/>
        <w:gridCol w:w="4705"/>
      </w:tblGrid>
      <w:tr w:rsidR="00ED2C9A" w:rsidRPr="00ED2C9A" w:rsidTr="00D941BA">
        <w:tc>
          <w:tcPr>
            <w:tcW w:w="4788" w:type="dxa"/>
          </w:tcPr>
          <w:p w:rsidR="00ED2C9A" w:rsidRPr="00ED2C9A" w:rsidRDefault="00ED2C9A" w:rsidP="00ED2C9A">
            <w:pPr>
              <w:tabs>
                <w:tab w:val="left" w:pos="900"/>
              </w:tabs>
              <w:spacing w:after="0" w:line="240" w:lineRule="auto"/>
              <w:ind w:left="6" w:right="-692" w:hanging="6"/>
              <w:jc w:val="both"/>
              <w:rPr>
                <w:rFonts w:eastAsia="Times New Roman" w:cs="Times New Roman"/>
                <w:lang w:eastAsia="lv-LV"/>
              </w:rPr>
            </w:pPr>
            <w:r w:rsidRPr="00ED2C9A">
              <w:rPr>
                <w:rFonts w:eastAsia="Times New Roman" w:cs="Times New Roman"/>
                <w:b/>
                <w:lang w:eastAsia="lv-LV"/>
              </w:rPr>
              <w:t>Pasūtītājs</w:t>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r w:rsidRPr="00ED2C9A">
              <w:rPr>
                <w:rFonts w:eastAsia="Times New Roman" w:cs="Times New Roman"/>
                <w:lang w:eastAsia="lv-LV"/>
              </w:rPr>
              <w:tab/>
            </w:r>
          </w:p>
          <w:p w:rsidR="00ED2C9A" w:rsidRPr="00ED2C9A" w:rsidRDefault="00ED2C9A" w:rsidP="00ED2C9A">
            <w:pPr>
              <w:tabs>
                <w:tab w:val="left" w:pos="900"/>
              </w:tabs>
              <w:spacing w:after="0" w:line="240" w:lineRule="auto"/>
              <w:ind w:left="7" w:right="-694" w:hanging="7"/>
              <w:jc w:val="both"/>
              <w:rPr>
                <w:rFonts w:eastAsia="Times New Roman" w:cs="Times New Roman"/>
                <w:bCs/>
                <w:lang w:eastAsia="lv-LV"/>
              </w:rPr>
            </w:pPr>
            <w:r w:rsidRPr="00ED2C9A">
              <w:rPr>
                <w:rFonts w:eastAsia="Times New Roman" w:cs="Times New Roman"/>
                <w:bCs/>
                <w:lang w:eastAsia="lv-LV"/>
              </w:rPr>
              <w:t>Rēzeknes novada pašvaldības</w:t>
            </w:r>
          </w:p>
          <w:p w:rsidR="00ED2C9A" w:rsidRPr="00ED2C9A" w:rsidRDefault="00B11CFE" w:rsidP="00ED2C9A">
            <w:pPr>
              <w:tabs>
                <w:tab w:val="left" w:pos="900"/>
              </w:tabs>
              <w:spacing w:after="0" w:line="240" w:lineRule="auto"/>
              <w:ind w:left="7" w:right="-694" w:hanging="7"/>
              <w:jc w:val="both"/>
              <w:rPr>
                <w:rFonts w:eastAsia="Times New Roman" w:cs="Times New Roman"/>
                <w:bCs/>
                <w:lang w:eastAsia="lv-LV"/>
              </w:rPr>
            </w:pPr>
            <w:r>
              <w:rPr>
                <w:rFonts w:eastAsia="Times New Roman" w:cs="Times New Roman"/>
                <w:bCs/>
                <w:lang w:eastAsia="lv-LV"/>
              </w:rPr>
              <w:t>Nautrēnu</w:t>
            </w:r>
            <w:r w:rsidR="00ED2C9A" w:rsidRPr="00ED2C9A">
              <w:rPr>
                <w:rFonts w:eastAsia="Times New Roman" w:cs="Times New Roman"/>
                <w:bCs/>
                <w:lang w:eastAsia="lv-LV"/>
              </w:rPr>
              <w:t xml:space="preserve"> pagasta pārvalde</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reģistrācijas Nr.900000</w:t>
            </w:r>
            <w:r w:rsidR="00B11CFE">
              <w:rPr>
                <w:rFonts w:eastAsia="Times New Roman" w:cs="Times New Roman"/>
                <w:lang w:eastAsia="lv-LV"/>
              </w:rPr>
              <w:t>17576</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 xml:space="preserve">adrese: </w:t>
            </w:r>
            <w:r w:rsidR="00D159C4">
              <w:rPr>
                <w:rFonts w:eastAsia="Times New Roman" w:cs="Times New Roman"/>
                <w:lang w:eastAsia="lv-LV"/>
              </w:rPr>
              <w:t>„</w:t>
            </w:r>
            <w:r w:rsidRPr="00ED2C9A">
              <w:rPr>
                <w:rFonts w:eastAsia="Times New Roman" w:cs="Times New Roman"/>
                <w:lang w:eastAsia="lv-LV"/>
              </w:rPr>
              <w:t xml:space="preserve">Pagastmāja”, </w:t>
            </w:r>
            <w:proofErr w:type="spellStart"/>
            <w:r w:rsidR="00B11CFE">
              <w:rPr>
                <w:rFonts w:eastAsia="Times New Roman" w:cs="Times New Roman"/>
                <w:lang w:eastAsia="lv-LV"/>
              </w:rPr>
              <w:t>Rogovka</w:t>
            </w:r>
            <w:proofErr w:type="spellEnd"/>
            <w:r w:rsidRPr="00ED2C9A">
              <w:rPr>
                <w:rFonts w:eastAsia="Times New Roman" w:cs="Times New Roman"/>
                <w:lang w:eastAsia="lv-LV"/>
              </w:rPr>
              <w:t>,</w:t>
            </w:r>
          </w:p>
          <w:p w:rsidR="00ED2C9A" w:rsidRPr="00ED2C9A" w:rsidRDefault="00B11CFE" w:rsidP="00ED2C9A">
            <w:pPr>
              <w:tabs>
                <w:tab w:val="left" w:pos="900"/>
              </w:tabs>
              <w:spacing w:after="0" w:line="240" w:lineRule="auto"/>
              <w:ind w:left="7" w:right="-694" w:hanging="7"/>
              <w:jc w:val="both"/>
              <w:rPr>
                <w:rFonts w:eastAsia="Times New Roman" w:cs="Times New Roman"/>
                <w:lang w:eastAsia="lv-LV"/>
              </w:rPr>
            </w:pPr>
            <w:r>
              <w:rPr>
                <w:rFonts w:eastAsia="Times New Roman" w:cs="Times New Roman"/>
                <w:lang w:eastAsia="lv-LV"/>
              </w:rPr>
              <w:t>Nautrēnu</w:t>
            </w:r>
            <w:r w:rsidR="00ED2C9A" w:rsidRPr="00ED2C9A">
              <w:rPr>
                <w:rFonts w:eastAsia="Times New Roman" w:cs="Times New Roman"/>
                <w:lang w:eastAsia="lv-LV"/>
              </w:rPr>
              <w:t xml:space="preserve"> p</w:t>
            </w:r>
            <w:r>
              <w:rPr>
                <w:rFonts w:eastAsia="Times New Roman" w:cs="Times New Roman"/>
                <w:lang w:eastAsia="lv-LV"/>
              </w:rPr>
              <w:t>agasts, Rēzeknes novads, LV-4652</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Banka: ________________________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konts Nr.______________________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kods _________________________</w:t>
            </w: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____________________________   Z.v.</w:t>
            </w:r>
          </w:p>
          <w:p w:rsidR="00ED2C9A" w:rsidRPr="00ED2C9A" w:rsidRDefault="00ED2C9A" w:rsidP="00ED2C9A">
            <w:pPr>
              <w:spacing w:after="0" w:line="240" w:lineRule="auto"/>
              <w:ind w:firstLine="420"/>
              <w:jc w:val="both"/>
              <w:rPr>
                <w:rFonts w:eastAsia="Times New Roman" w:cs="Times New Roman"/>
                <w:sz w:val="20"/>
                <w:szCs w:val="20"/>
                <w:lang w:eastAsia="lv-LV"/>
              </w:rPr>
            </w:pPr>
            <w:r w:rsidRPr="00ED2C9A">
              <w:rPr>
                <w:rFonts w:eastAsia="Times New Roman" w:cs="Times New Roman"/>
                <w:sz w:val="20"/>
                <w:szCs w:val="20"/>
                <w:lang w:eastAsia="lv-LV"/>
              </w:rPr>
              <w:t xml:space="preserve">                (paraksts)</w:t>
            </w:r>
          </w:p>
          <w:p w:rsidR="00ED2C9A" w:rsidRPr="00ED2C9A" w:rsidRDefault="00ED2C9A" w:rsidP="00B11CFE">
            <w:pPr>
              <w:spacing w:after="0" w:line="240" w:lineRule="auto"/>
              <w:ind w:firstLine="420"/>
              <w:jc w:val="both"/>
              <w:rPr>
                <w:rFonts w:eastAsia="Times New Roman" w:cs="Times New Roman"/>
                <w:lang w:eastAsia="lv-LV"/>
              </w:rPr>
            </w:pPr>
            <w:r w:rsidRPr="00ED2C9A">
              <w:rPr>
                <w:rFonts w:eastAsia="Times New Roman" w:cs="Times New Roman"/>
                <w:lang w:eastAsia="lv-LV"/>
              </w:rPr>
              <w:t xml:space="preserve">                                            </w:t>
            </w:r>
            <w:proofErr w:type="spellStart"/>
            <w:r w:rsidR="00B11CFE">
              <w:rPr>
                <w:rFonts w:eastAsia="Times New Roman" w:cs="Times New Roman"/>
                <w:lang w:eastAsia="lv-LV"/>
              </w:rPr>
              <w:t>L.Plavinska</w:t>
            </w:r>
            <w:proofErr w:type="spellEnd"/>
          </w:p>
        </w:tc>
        <w:tc>
          <w:tcPr>
            <w:tcW w:w="4788" w:type="dxa"/>
          </w:tcPr>
          <w:p w:rsidR="00ED2C9A" w:rsidRPr="00ED2C9A" w:rsidRDefault="00ED2C9A" w:rsidP="00ED2C9A">
            <w:pPr>
              <w:spacing w:after="0" w:line="240" w:lineRule="auto"/>
              <w:rPr>
                <w:rFonts w:eastAsia="Times New Roman" w:cs="Times New Roman"/>
                <w:b/>
                <w:szCs w:val="24"/>
                <w:lang w:eastAsia="lv-LV"/>
              </w:rPr>
            </w:pPr>
            <w:r w:rsidRPr="00ED2C9A">
              <w:rPr>
                <w:rFonts w:eastAsia="Times New Roman" w:cs="Times New Roman"/>
                <w:b/>
                <w:szCs w:val="24"/>
                <w:lang w:eastAsia="lv-LV"/>
              </w:rPr>
              <w:t xml:space="preserve">Piegādātājs </w:t>
            </w:r>
          </w:p>
          <w:p w:rsidR="00ED2C9A" w:rsidRPr="00ED2C9A" w:rsidRDefault="00ED2C9A" w:rsidP="00ED2C9A">
            <w:pPr>
              <w:spacing w:before="120" w:after="0" w:line="240" w:lineRule="auto"/>
              <w:rPr>
                <w:rFonts w:eastAsia="Times New Roman" w:cs="Times New Roman"/>
                <w:b/>
                <w:szCs w:val="24"/>
                <w:lang w:eastAsia="lv-LV"/>
              </w:rPr>
            </w:pPr>
            <w:r w:rsidRPr="00ED2C9A">
              <w:rPr>
                <w:rFonts w:eastAsia="Times New Roman" w:cs="Times New Roman"/>
                <w:b/>
                <w:szCs w:val="24"/>
                <w:lang w:eastAsia="lv-LV"/>
              </w:rPr>
              <w:t>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reģistrācijas Nr._________________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adrese: 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 xml:space="preserve">Banka: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______________________________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konts Nr.______________________</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szCs w:val="24"/>
                <w:lang w:eastAsia="lv-LV"/>
              </w:rPr>
              <w:t>kods _________________________</w:t>
            </w:r>
          </w:p>
          <w:p w:rsidR="00ED2C9A" w:rsidRPr="00ED2C9A" w:rsidRDefault="00ED2C9A" w:rsidP="00ED2C9A">
            <w:pPr>
              <w:spacing w:after="0" w:line="240" w:lineRule="auto"/>
              <w:rPr>
                <w:rFonts w:eastAsia="Times New Roman" w:cs="Times New Roman"/>
                <w:szCs w:val="24"/>
                <w:lang w:eastAsia="lv-LV"/>
              </w:rPr>
            </w:pPr>
          </w:p>
          <w:p w:rsidR="00ED2C9A" w:rsidRPr="00ED2C9A" w:rsidRDefault="00ED2C9A" w:rsidP="00ED2C9A">
            <w:pPr>
              <w:tabs>
                <w:tab w:val="left" w:pos="900"/>
              </w:tabs>
              <w:spacing w:after="0" w:line="240" w:lineRule="auto"/>
              <w:ind w:left="7" w:right="-694" w:hanging="7"/>
              <w:jc w:val="both"/>
              <w:rPr>
                <w:rFonts w:eastAsia="Times New Roman" w:cs="Times New Roman"/>
                <w:lang w:eastAsia="lv-LV"/>
              </w:rPr>
            </w:pPr>
            <w:r w:rsidRPr="00ED2C9A">
              <w:rPr>
                <w:rFonts w:eastAsia="Times New Roman" w:cs="Times New Roman"/>
                <w:lang w:eastAsia="lv-LV"/>
              </w:rPr>
              <w:t>____________________________   Z.v.</w:t>
            </w:r>
          </w:p>
          <w:p w:rsidR="00ED2C9A" w:rsidRPr="00ED2C9A" w:rsidRDefault="00ED2C9A" w:rsidP="00ED2C9A">
            <w:pPr>
              <w:spacing w:after="0" w:line="240" w:lineRule="auto"/>
              <w:rPr>
                <w:rFonts w:eastAsia="Times New Roman" w:cs="Times New Roman"/>
                <w:lang w:eastAsia="lv-LV"/>
              </w:rPr>
            </w:pPr>
            <w:r w:rsidRPr="00ED2C9A">
              <w:rPr>
                <w:rFonts w:eastAsia="Times New Roman" w:cs="Times New Roman"/>
                <w:lang w:eastAsia="lv-LV"/>
              </w:rPr>
              <w:t xml:space="preserve">                    </w:t>
            </w:r>
            <w:r w:rsidRPr="00ED2C9A">
              <w:rPr>
                <w:rFonts w:eastAsia="Times New Roman" w:cs="Times New Roman"/>
                <w:sz w:val="20"/>
                <w:szCs w:val="20"/>
                <w:lang w:eastAsia="lv-LV"/>
              </w:rPr>
              <w:t>(paraksts)</w:t>
            </w:r>
            <w:r w:rsidRPr="00ED2C9A">
              <w:rPr>
                <w:rFonts w:eastAsia="Times New Roman" w:cs="Times New Roman"/>
                <w:lang w:eastAsia="lv-LV"/>
              </w:rPr>
              <w:t xml:space="preserve">    </w:t>
            </w:r>
          </w:p>
          <w:p w:rsidR="00ED2C9A" w:rsidRPr="00ED2C9A" w:rsidRDefault="00ED2C9A" w:rsidP="00ED2C9A">
            <w:pPr>
              <w:spacing w:after="0" w:line="240" w:lineRule="auto"/>
              <w:rPr>
                <w:rFonts w:eastAsia="Times New Roman" w:cs="Times New Roman"/>
                <w:szCs w:val="24"/>
                <w:lang w:eastAsia="lv-LV"/>
              </w:rPr>
            </w:pPr>
            <w:r w:rsidRPr="00ED2C9A">
              <w:rPr>
                <w:rFonts w:eastAsia="Times New Roman" w:cs="Times New Roman"/>
                <w:lang w:eastAsia="lv-LV"/>
              </w:rPr>
              <w:t xml:space="preserve">                            &lt;</w:t>
            </w:r>
            <w:r w:rsidRPr="00ED2C9A">
              <w:rPr>
                <w:rFonts w:eastAsia="Times New Roman" w:cs="Times New Roman"/>
                <w:i/>
                <w:lang w:eastAsia="lv-LV"/>
              </w:rPr>
              <w:t>paraksta atšifrējums</w:t>
            </w:r>
            <w:r w:rsidRPr="00ED2C9A">
              <w:rPr>
                <w:rFonts w:eastAsia="Times New Roman" w:cs="Times New Roman"/>
                <w:lang w:eastAsia="lv-LV"/>
              </w:rPr>
              <w:t>&gt;</w:t>
            </w:r>
          </w:p>
        </w:tc>
      </w:tr>
    </w:tbl>
    <w:p w:rsidR="00ED2C9A" w:rsidRPr="00ED2C9A" w:rsidRDefault="00ED2C9A" w:rsidP="00ED2C9A">
      <w:pPr>
        <w:spacing w:after="0" w:line="240" w:lineRule="auto"/>
        <w:rPr>
          <w:rFonts w:eastAsia="Times New Roman" w:cs="Times New Roman"/>
          <w:szCs w:val="24"/>
          <w:lang w:eastAsia="lv-LV"/>
        </w:rPr>
      </w:pPr>
    </w:p>
    <w:p w:rsidR="00400434" w:rsidRDefault="00400434"/>
    <w:sectPr w:rsidR="00400434" w:rsidSect="00D941BA">
      <w:headerReference w:type="default" r:id="rId15"/>
      <w:footerReference w:type="default" r:id="rId16"/>
      <w:pgSz w:w="11906" w:h="16838"/>
      <w:pgMar w:top="629" w:right="991" w:bottom="156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F02" w:rsidRDefault="005F3F02" w:rsidP="00ED2C9A">
      <w:pPr>
        <w:spacing w:after="0" w:line="240" w:lineRule="auto"/>
      </w:pPr>
      <w:r>
        <w:separator/>
      </w:r>
    </w:p>
  </w:endnote>
  <w:endnote w:type="continuationSeparator" w:id="0">
    <w:p w:rsidR="005F3F02" w:rsidRDefault="005F3F02" w:rsidP="00ED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BaltHelvetica">
    <w:altName w:val="Arial"/>
    <w:charset w:val="02"/>
    <w:family w:val="auto"/>
    <w:pitch w:val="variable"/>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2336"/>
      <w:docPartObj>
        <w:docPartGallery w:val="Page Numbers (Bottom of Page)"/>
        <w:docPartUnique/>
      </w:docPartObj>
    </w:sdtPr>
    <w:sdtEndPr/>
    <w:sdtContent>
      <w:p w:rsidR="00E45C37" w:rsidRDefault="005D3596" w:rsidP="001B1FBB">
        <w:pPr>
          <w:pStyle w:val="Kjene"/>
          <w:ind w:left="567"/>
          <w:jc w:val="center"/>
        </w:pPr>
        <w:r>
          <w:fldChar w:fldCharType="begin"/>
        </w:r>
        <w:r>
          <w:instrText xml:space="preserve"> PAGE   \* MERGEFORMAT </w:instrText>
        </w:r>
        <w:r>
          <w:fldChar w:fldCharType="separate"/>
        </w:r>
        <w:r w:rsidR="00AD5E96">
          <w:rPr>
            <w:noProof/>
          </w:rPr>
          <w:t>15</w:t>
        </w:r>
        <w:r>
          <w:rPr>
            <w:noProof/>
          </w:rPr>
          <w:fldChar w:fldCharType="end"/>
        </w:r>
      </w:p>
    </w:sdtContent>
  </w:sdt>
  <w:p w:rsidR="00E45C37" w:rsidRDefault="00E45C3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37" w:rsidRDefault="005D3596">
    <w:pPr>
      <w:pStyle w:val="Kjene"/>
      <w:jc w:val="center"/>
    </w:pPr>
    <w:r>
      <w:fldChar w:fldCharType="begin"/>
    </w:r>
    <w:r>
      <w:instrText xml:space="preserve"> PAGE   \* MERGEFORMAT </w:instrText>
    </w:r>
    <w:r>
      <w:fldChar w:fldCharType="separate"/>
    </w:r>
    <w:r w:rsidR="00AD5E96">
      <w:rPr>
        <w:noProof/>
      </w:rPr>
      <w:t>32</w:t>
    </w:r>
    <w:r>
      <w:rPr>
        <w:noProof/>
      </w:rPr>
      <w:fldChar w:fldCharType="end"/>
    </w:r>
  </w:p>
  <w:p w:rsidR="00E45C37" w:rsidRDefault="00E45C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F02" w:rsidRDefault="005F3F02" w:rsidP="00ED2C9A">
      <w:pPr>
        <w:spacing w:after="0" w:line="240" w:lineRule="auto"/>
      </w:pPr>
      <w:r>
        <w:separator/>
      </w:r>
    </w:p>
  </w:footnote>
  <w:footnote w:type="continuationSeparator" w:id="0">
    <w:p w:rsidR="005F3F02" w:rsidRDefault="005F3F02" w:rsidP="00ED2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37" w:rsidRDefault="00E45C37" w:rsidP="00015209">
    <w:pPr>
      <w:pStyle w:val="Galvene"/>
      <w:ind w:left="567"/>
      <w:rPr>
        <w:rFonts w:ascii="Times New Roman" w:hAnsi="Times New Roman"/>
        <w:b/>
        <w:lang w:val="lv-LV"/>
      </w:rPr>
    </w:pPr>
    <w:r w:rsidRPr="001F26A5">
      <w:rPr>
        <w:rFonts w:ascii="Times New Roman" w:hAnsi="Times New Roman"/>
        <w:b/>
        <w:lang w:val="lv-LV"/>
      </w:rPr>
      <w:t>Iepirkuma „Pārtikas produktu piegāde Nautrēnu vidusskolas un pirmsskolas izglītības iestādes</w:t>
    </w:r>
  </w:p>
  <w:p w:rsidR="00E45C37" w:rsidRDefault="00E45C37" w:rsidP="00015209">
    <w:pPr>
      <w:pStyle w:val="Galvene"/>
      <w:pBdr>
        <w:bottom w:val="single" w:sz="12" w:space="1" w:color="auto"/>
      </w:pBdr>
      <w:ind w:left="567"/>
      <w:rPr>
        <w:rFonts w:ascii="Times New Roman" w:hAnsi="Times New Roman"/>
        <w:b/>
        <w:lang w:val="lv-LV"/>
      </w:rPr>
    </w:pPr>
    <w:r w:rsidRPr="001F26A5">
      <w:rPr>
        <w:rFonts w:ascii="Times New Roman" w:hAnsi="Times New Roman"/>
        <w:b/>
        <w:lang w:val="lv-LV"/>
      </w:rPr>
      <w:t xml:space="preserve"> </w:t>
    </w:r>
    <w:r>
      <w:rPr>
        <w:rFonts w:ascii="Times New Roman" w:hAnsi="Times New Roman"/>
        <w:b/>
        <w:lang w:val="lv-LV"/>
      </w:rPr>
      <w:t>v</w:t>
    </w:r>
    <w:r w:rsidRPr="001F26A5">
      <w:rPr>
        <w:rFonts w:ascii="Times New Roman" w:hAnsi="Times New Roman"/>
        <w:b/>
        <w:lang w:val="lv-LV"/>
      </w:rPr>
      <w:t>ajadzībām</w:t>
    </w:r>
    <w:r>
      <w:rPr>
        <w:rFonts w:ascii="Times New Roman" w:hAnsi="Times New Roman"/>
        <w:b/>
        <w:lang w:val="lv-LV"/>
      </w:rPr>
      <w:t xml:space="preserve"> </w:t>
    </w:r>
    <w:r w:rsidRPr="001F26A5">
      <w:rPr>
        <w:rFonts w:ascii="Times New Roman" w:hAnsi="Times New Roman"/>
        <w:b/>
        <w:lang w:val="lv-LV"/>
      </w:rPr>
      <w:t>2015.-2016.gadā”</w:t>
    </w:r>
    <w:r>
      <w:rPr>
        <w:rFonts w:ascii="Times New Roman" w:hAnsi="Times New Roman"/>
        <w:lang w:val="lv-LV"/>
      </w:rPr>
      <w:t xml:space="preserve"> (identifikācijas Nr. NPP 2015/7</w:t>
    </w:r>
    <w:r w:rsidRPr="00173375">
      <w:rPr>
        <w:rFonts w:ascii="Times New Roman" w:hAnsi="Times New Roman"/>
        <w:lang w:val="lv-LV"/>
      </w:rPr>
      <w:t xml:space="preserve">) </w:t>
    </w:r>
    <w:r w:rsidRPr="001F26A5">
      <w:rPr>
        <w:rFonts w:ascii="Times New Roman" w:hAnsi="Times New Roman"/>
        <w:b/>
        <w:lang w:val="lv-LV"/>
      </w:rPr>
      <w:t>nolikums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C37" w:rsidRDefault="00E45C37" w:rsidP="0072334C">
    <w:pPr>
      <w:pStyle w:val="Galvene"/>
      <w:pBdr>
        <w:bottom w:val="single" w:sz="12" w:space="1" w:color="auto"/>
      </w:pBdr>
      <w:rPr>
        <w:rFonts w:ascii="Times New Roman" w:hAnsi="Times New Roman"/>
        <w:b/>
        <w:lang w:val="lv-LV"/>
      </w:rPr>
    </w:pPr>
    <w:r w:rsidRPr="0072334C">
      <w:rPr>
        <w:rFonts w:ascii="Times New Roman" w:hAnsi="Times New Roman"/>
        <w:b/>
        <w:lang w:val="lv-LV"/>
      </w:rPr>
      <w:t>Iepirkuma „Pārtikas produktu piegāde Nautrēnu vidusskolas un pirmsskolas izglītības iestādes vajadzībām</w:t>
    </w:r>
    <w:r>
      <w:rPr>
        <w:rFonts w:ascii="Times New Roman" w:hAnsi="Times New Roman"/>
        <w:b/>
        <w:lang w:val="lv-LV"/>
      </w:rPr>
      <w:t xml:space="preserve"> 2</w:t>
    </w:r>
    <w:r w:rsidRPr="0072334C">
      <w:rPr>
        <w:rFonts w:ascii="Times New Roman" w:hAnsi="Times New Roman"/>
        <w:b/>
        <w:lang w:val="lv-LV"/>
      </w:rPr>
      <w:t>015.-2016.gadā”</w:t>
    </w:r>
    <w:r>
      <w:rPr>
        <w:rFonts w:ascii="Times New Roman" w:hAnsi="Times New Roman"/>
        <w:lang w:val="lv-LV"/>
      </w:rPr>
      <w:t xml:space="preserve"> (identifikācijas Nr. NPP 2015/7</w:t>
    </w:r>
    <w:r w:rsidRPr="00173375">
      <w:rPr>
        <w:rFonts w:ascii="Times New Roman" w:hAnsi="Times New Roman"/>
        <w:lang w:val="lv-LV"/>
      </w:rPr>
      <w:t xml:space="preserve">) </w:t>
    </w:r>
    <w:r w:rsidRPr="0072334C">
      <w:rPr>
        <w:rFonts w:ascii="Times New Roman" w:hAnsi="Times New Roman"/>
        <w:b/>
        <w:lang w:val="lv-LV"/>
      </w:rPr>
      <w:t>nolikums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3F8D"/>
    <w:multiLevelType w:val="hybridMultilevel"/>
    <w:tmpl w:val="E932CE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B25B3C"/>
    <w:multiLevelType w:val="hybridMultilevel"/>
    <w:tmpl w:val="C91A80E8"/>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12F20C8B"/>
    <w:multiLevelType w:val="hybridMultilevel"/>
    <w:tmpl w:val="CB82C532"/>
    <w:lvl w:ilvl="0" w:tplc="0426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9B40AB"/>
    <w:multiLevelType w:val="multilevel"/>
    <w:tmpl w:val="1BD0785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2E01E1D"/>
    <w:multiLevelType w:val="hybridMultilevel"/>
    <w:tmpl w:val="A9EC3A16"/>
    <w:lvl w:ilvl="0" w:tplc="B2C0087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534C47"/>
    <w:multiLevelType w:val="hybridMultilevel"/>
    <w:tmpl w:val="D9FAC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C31072"/>
    <w:multiLevelType w:val="multilevel"/>
    <w:tmpl w:val="ABB6DEFE"/>
    <w:styleLink w:val="Style1"/>
    <w:lvl w:ilvl="0">
      <w:start w:val="1"/>
      <w:numFmt w:val="decimal"/>
      <w:lvlText w:val="%1"/>
      <w:lvlJc w:val="left"/>
      <w:pPr>
        <w:tabs>
          <w:tab w:val="num" w:pos="4402"/>
        </w:tabs>
        <w:ind w:left="4402" w:hanging="360"/>
      </w:pPr>
      <w:rPr>
        <w:rFonts w:ascii="Times New Roman" w:hAnsi="Times New Roman" w:cs="Times New Roman" w:hint="default"/>
        <w:b/>
        <w:color w:val="auto"/>
        <w:sz w:val="24"/>
      </w:rPr>
    </w:lvl>
    <w:lvl w:ilvl="1">
      <w:start w:val="1"/>
      <w:numFmt w:val="decimal"/>
      <w:isLgl/>
      <w:lvlText w:val="%1.%2."/>
      <w:lvlJc w:val="left"/>
      <w:pPr>
        <w:tabs>
          <w:tab w:val="num" w:pos="4762"/>
        </w:tabs>
        <w:ind w:left="4762" w:hanging="720"/>
      </w:pPr>
    </w:lvl>
    <w:lvl w:ilvl="2">
      <w:start w:val="1"/>
      <w:numFmt w:val="decimal"/>
      <w:isLgl/>
      <w:lvlText w:val="%1.%2.%3."/>
      <w:lvlJc w:val="left"/>
      <w:pPr>
        <w:tabs>
          <w:tab w:val="num" w:pos="4762"/>
        </w:tabs>
        <w:ind w:left="4762" w:hanging="720"/>
      </w:pPr>
    </w:lvl>
    <w:lvl w:ilvl="3">
      <w:start w:val="1"/>
      <w:numFmt w:val="decimal"/>
      <w:isLgl/>
      <w:lvlText w:val="%1.%2.%3.%4."/>
      <w:lvlJc w:val="left"/>
      <w:pPr>
        <w:tabs>
          <w:tab w:val="num" w:pos="4762"/>
        </w:tabs>
        <w:ind w:left="4762" w:hanging="720"/>
      </w:pPr>
    </w:lvl>
    <w:lvl w:ilvl="4">
      <w:start w:val="1"/>
      <w:numFmt w:val="decimal"/>
      <w:isLgl/>
      <w:lvlText w:val="%1.%2.%3.%4.%5."/>
      <w:lvlJc w:val="left"/>
      <w:pPr>
        <w:tabs>
          <w:tab w:val="num" w:pos="5122"/>
        </w:tabs>
        <w:ind w:left="5122" w:hanging="1080"/>
      </w:pPr>
    </w:lvl>
    <w:lvl w:ilvl="5">
      <w:start w:val="1"/>
      <w:numFmt w:val="decimal"/>
      <w:isLgl/>
      <w:lvlText w:val="%1.%2.%3.%4.%5.%6."/>
      <w:lvlJc w:val="left"/>
      <w:pPr>
        <w:tabs>
          <w:tab w:val="num" w:pos="5122"/>
        </w:tabs>
        <w:ind w:left="5122" w:hanging="1080"/>
      </w:pPr>
    </w:lvl>
    <w:lvl w:ilvl="6">
      <w:start w:val="1"/>
      <w:numFmt w:val="decimal"/>
      <w:isLgl/>
      <w:lvlText w:val="%1.%2.%3.%4.%5.%6.%7."/>
      <w:lvlJc w:val="left"/>
      <w:pPr>
        <w:tabs>
          <w:tab w:val="num" w:pos="5122"/>
        </w:tabs>
        <w:ind w:left="5122" w:hanging="1080"/>
      </w:pPr>
    </w:lvl>
    <w:lvl w:ilvl="7">
      <w:start w:val="1"/>
      <w:numFmt w:val="decimal"/>
      <w:isLgl/>
      <w:lvlText w:val="%1.%2.%3.%4.%5.%6.%7.%8."/>
      <w:lvlJc w:val="left"/>
      <w:pPr>
        <w:tabs>
          <w:tab w:val="num" w:pos="5482"/>
        </w:tabs>
        <w:ind w:left="5482" w:hanging="1440"/>
      </w:pPr>
    </w:lvl>
    <w:lvl w:ilvl="8">
      <w:start w:val="1"/>
      <w:numFmt w:val="decimal"/>
      <w:isLgl/>
      <w:lvlText w:val="%1.%2.%3.%4.%5.%6.%7.%8.%9."/>
      <w:lvlJc w:val="left"/>
      <w:pPr>
        <w:tabs>
          <w:tab w:val="num" w:pos="5482"/>
        </w:tabs>
        <w:ind w:left="5482" w:hanging="1440"/>
      </w:pPr>
    </w:lvl>
  </w:abstractNum>
  <w:abstractNum w:abstractNumId="7">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2CAE58E5"/>
    <w:multiLevelType w:val="multilevel"/>
    <w:tmpl w:val="6038D084"/>
    <w:lvl w:ilvl="0">
      <w:start w:val="6"/>
      <w:numFmt w:val="decimal"/>
      <w:lvlText w:val="%1."/>
      <w:lvlJc w:val="left"/>
      <w:pPr>
        <w:ind w:left="360" w:hanging="360"/>
      </w:pPr>
      <w:rPr>
        <w:rFonts w:hint="default"/>
      </w:rPr>
    </w:lvl>
    <w:lvl w:ilvl="1">
      <w:start w:val="2"/>
      <w:numFmt w:val="decimal"/>
      <w:lvlText w:val="%1.%2."/>
      <w:lvlJc w:val="left"/>
      <w:pPr>
        <w:ind w:left="540" w:hanging="360"/>
      </w:pPr>
      <w:rPr>
        <w:rFonts w:hint="default"/>
        <w:b w:val="0"/>
        <w:i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2F127D7D"/>
    <w:multiLevelType w:val="hybridMultilevel"/>
    <w:tmpl w:val="AA643F22"/>
    <w:lvl w:ilvl="0" w:tplc="0426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39373C14"/>
    <w:multiLevelType w:val="multilevel"/>
    <w:tmpl w:val="672808F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080" w:hanging="720"/>
      </w:pPr>
      <w:rPr>
        <w:rFonts w:hint="default"/>
        <w:b w:val="0"/>
        <w:bCs/>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AF04184"/>
    <w:multiLevelType w:val="multilevel"/>
    <w:tmpl w:val="5CD23C2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D12993"/>
    <w:multiLevelType w:val="multilevel"/>
    <w:tmpl w:val="E83E52F8"/>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nsid w:val="429B7D46"/>
    <w:multiLevelType w:val="hybridMultilevel"/>
    <w:tmpl w:val="45DA3FE2"/>
    <w:lvl w:ilvl="0" w:tplc="85885606">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596EF7"/>
    <w:multiLevelType w:val="hybridMultilevel"/>
    <w:tmpl w:val="B308B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DD81EB1"/>
    <w:multiLevelType w:val="hybridMultilevel"/>
    <w:tmpl w:val="D278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740136"/>
    <w:multiLevelType w:val="multilevel"/>
    <w:tmpl w:val="5A0E38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F3B4ADD"/>
    <w:multiLevelType w:val="hybridMultilevel"/>
    <w:tmpl w:val="8FFEB0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517C58DC"/>
    <w:multiLevelType w:val="multilevel"/>
    <w:tmpl w:val="8CD8D52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6B77C8C"/>
    <w:multiLevelType w:val="multilevel"/>
    <w:tmpl w:val="C896AB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38A6C5C"/>
    <w:multiLevelType w:val="multilevel"/>
    <w:tmpl w:val="0426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b/>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694137C1"/>
    <w:multiLevelType w:val="multilevel"/>
    <w:tmpl w:val="47C82F0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3">
    <w:nsid w:val="6CF824BD"/>
    <w:multiLevelType w:val="multilevel"/>
    <w:tmpl w:val="2C8453C2"/>
    <w:lvl w:ilvl="0">
      <w:start w:val="2"/>
      <w:numFmt w:val="decimal"/>
      <w:lvlText w:val="%1."/>
      <w:lvlJc w:val="left"/>
      <w:pPr>
        <w:ind w:left="540" w:hanging="540"/>
      </w:pPr>
      <w:rPr>
        <w:rFonts w:hint="default"/>
        <w:sz w:val="22"/>
      </w:rPr>
    </w:lvl>
    <w:lvl w:ilvl="1">
      <w:start w:val="1"/>
      <w:numFmt w:val="decimal"/>
      <w:lvlText w:val="%1.%2."/>
      <w:lvlJc w:val="left"/>
      <w:pPr>
        <w:ind w:left="540" w:hanging="54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4">
    <w:nsid w:val="70DA195A"/>
    <w:multiLevelType w:val="multilevel"/>
    <w:tmpl w:val="F4C030A0"/>
    <w:lvl w:ilvl="0">
      <w:start w:val="7"/>
      <w:numFmt w:val="decimal"/>
      <w:lvlText w:val="%1."/>
      <w:lvlJc w:val="left"/>
      <w:pPr>
        <w:ind w:left="360" w:hanging="360"/>
      </w:pPr>
      <w:rPr>
        <w:rFonts w:hint="default"/>
        <w:b/>
        <w:i w:val="0"/>
      </w:rPr>
    </w:lvl>
    <w:lvl w:ilvl="1">
      <w:start w:val="1"/>
      <w:numFmt w:val="decimal"/>
      <w:lvlText w:val="%1.%2."/>
      <w:lvlJc w:val="left"/>
      <w:pPr>
        <w:ind w:left="540" w:hanging="360"/>
      </w:pPr>
      <w:rPr>
        <w:rFonts w:hint="default"/>
        <w:b w:val="0"/>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5">
    <w:nsid w:val="7ED164C9"/>
    <w:multiLevelType w:val="multilevel"/>
    <w:tmpl w:val="825A1E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3"/>
  </w:num>
  <w:num w:numId="4">
    <w:abstractNumId w:val="17"/>
  </w:num>
  <w:num w:numId="5">
    <w:abstractNumId w:val="16"/>
  </w:num>
  <w:num w:numId="6">
    <w:abstractNumId w:val="9"/>
  </w:num>
  <w:num w:numId="7">
    <w:abstractNumId w:val="2"/>
  </w:num>
  <w:num w:numId="8">
    <w:abstractNumId w:val="4"/>
  </w:num>
  <w:num w:numId="9">
    <w:abstractNumId w:val="21"/>
  </w:num>
  <w:num w:numId="10">
    <w:abstractNumId w:val="18"/>
  </w:num>
  <w:num w:numId="11">
    <w:abstractNumId w:val="19"/>
  </w:num>
  <w:num w:numId="12">
    <w:abstractNumId w:val="8"/>
  </w:num>
  <w:num w:numId="13">
    <w:abstractNumId w:val="24"/>
  </w:num>
  <w:num w:numId="14">
    <w:abstractNumId w:val="15"/>
  </w:num>
  <w:num w:numId="15">
    <w:abstractNumId w:val="7"/>
  </w:num>
  <w:num w:numId="16">
    <w:abstractNumId w:val="6"/>
  </w:num>
  <w:num w:numId="17">
    <w:abstractNumId w:val="5"/>
  </w:num>
  <w:num w:numId="18">
    <w:abstractNumId w:val="23"/>
  </w:num>
  <w:num w:numId="19">
    <w:abstractNumId w:val="25"/>
  </w:num>
  <w:num w:numId="20">
    <w:abstractNumId w:val="22"/>
  </w:num>
  <w:num w:numId="21">
    <w:abstractNumId w:val="10"/>
  </w:num>
  <w:num w:numId="22">
    <w:abstractNumId w:val="14"/>
  </w:num>
  <w:num w:numId="23">
    <w:abstractNumId w:val="20"/>
  </w:num>
  <w:num w:numId="24">
    <w:abstractNumId w:val="13"/>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9A"/>
    <w:rsid w:val="000066D3"/>
    <w:rsid w:val="00006841"/>
    <w:rsid w:val="00015209"/>
    <w:rsid w:val="00036E02"/>
    <w:rsid w:val="0005189E"/>
    <w:rsid w:val="00053BE9"/>
    <w:rsid w:val="00091609"/>
    <w:rsid w:val="000A3CE4"/>
    <w:rsid w:val="000C52F0"/>
    <w:rsid w:val="00123115"/>
    <w:rsid w:val="0014024B"/>
    <w:rsid w:val="0014415A"/>
    <w:rsid w:val="001529BC"/>
    <w:rsid w:val="00177FD9"/>
    <w:rsid w:val="00184397"/>
    <w:rsid w:val="001927E4"/>
    <w:rsid w:val="001A4977"/>
    <w:rsid w:val="001A6DFB"/>
    <w:rsid w:val="001B1FBB"/>
    <w:rsid w:val="001B35BD"/>
    <w:rsid w:val="001B594D"/>
    <w:rsid w:val="001E54B5"/>
    <w:rsid w:val="001F26A5"/>
    <w:rsid w:val="001F7C52"/>
    <w:rsid w:val="00202B54"/>
    <w:rsid w:val="00243C74"/>
    <w:rsid w:val="002462B3"/>
    <w:rsid w:val="00284C80"/>
    <w:rsid w:val="002B4CA1"/>
    <w:rsid w:val="00321B25"/>
    <w:rsid w:val="0032368C"/>
    <w:rsid w:val="003513ED"/>
    <w:rsid w:val="003677B1"/>
    <w:rsid w:val="00375A4C"/>
    <w:rsid w:val="00387CFA"/>
    <w:rsid w:val="003C4465"/>
    <w:rsid w:val="003E783B"/>
    <w:rsid w:val="003F6D4B"/>
    <w:rsid w:val="00400434"/>
    <w:rsid w:val="00430B93"/>
    <w:rsid w:val="00442BBA"/>
    <w:rsid w:val="00443FA2"/>
    <w:rsid w:val="00447AA9"/>
    <w:rsid w:val="00452C46"/>
    <w:rsid w:val="004678AD"/>
    <w:rsid w:val="0049251E"/>
    <w:rsid w:val="004A60B4"/>
    <w:rsid w:val="004A6C33"/>
    <w:rsid w:val="004B0B3D"/>
    <w:rsid w:val="004B49CA"/>
    <w:rsid w:val="004C10A9"/>
    <w:rsid w:val="004D0D58"/>
    <w:rsid w:val="004D248E"/>
    <w:rsid w:val="004E1E82"/>
    <w:rsid w:val="004F1196"/>
    <w:rsid w:val="00501781"/>
    <w:rsid w:val="00526FEB"/>
    <w:rsid w:val="00527109"/>
    <w:rsid w:val="005467B0"/>
    <w:rsid w:val="005659BB"/>
    <w:rsid w:val="005862DE"/>
    <w:rsid w:val="00593A30"/>
    <w:rsid w:val="005D21AE"/>
    <w:rsid w:val="005D3596"/>
    <w:rsid w:val="005E7790"/>
    <w:rsid w:val="005F3F02"/>
    <w:rsid w:val="00610F46"/>
    <w:rsid w:val="006338D6"/>
    <w:rsid w:val="00680C90"/>
    <w:rsid w:val="006A244E"/>
    <w:rsid w:val="006A7262"/>
    <w:rsid w:val="006C45AE"/>
    <w:rsid w:val="006D58E0"/>
    <w:rsid w:val="007069AA"/>
    <w:rsid w:val="0072334C"/>
    <w:rsid w:val="007413EA"/>
    <w:rsid w:val="00782257"/>
    <w:rsid w:val="007A6E52"/>
    <w:rsid w:val="007B7F35"/>
    <w:rsid w:val="007C4EF0"/>
    <w:rsid w:val="007C72F7"/>
    <w:rsid w:val="00820699"/>
    <w:rsid w:val="008417EE"/>
    <w:rsid w:val="00863D6C"/>
    <w:rsid w:val="00893CAA"/>
    <w:rsid w:val="008B13CD"/>
    <w:rsid w:val="008D61D5"/>
    <w:rsid w:val="00903DE1"/>
    <w:rsid w:val="00910EA4"/>
    <w:rsid w:val="00931D5D"/>
    <w:rsid w:val="0096722D"/>
    <w:rsid w:val="00971CC5"/>
    <w:rsid w:val="009A4B5E"/>
    <w:rsid w:val="009E7573"/>
    <w:rsid w:val="009F0822"/>
    <w:rsid w:val="00A13409"/>
    <w:rsid w:val="00A13EFB"/>
    <w:rsid w:val="00A24F3B"/>
    <w:rsid w:val="00A503BB"/>
    <w:rsid w:val="00A6100E"/>
    <w:rsid w:val="00A6550B"/>
    <w:rsid w:val="00AB208C"/>
    <w:rsid w:val="00AD5E96"/>
    <w:rsid w:val="00AE513A"/>
    <w:rsid w:val="00B11CFE"/>
    <w:rsid w:val="00B53976"/>
    <w:rsid w:val="00B607AA"/>
    <w:rsid w:val="00B74D12"/>
    <w:rsid w:val="00B75533"/>
    <w:rsid w:val="00B801B4"/>
    <w:rsid w:val="00B920E0"/>
    <w:rsid w:val="00B93074"/>
    <w:rsid w:val="00BA21D3"/>
    <w:rsid w:val="00BA796F"/>
    <w:rsid w:val="00BE75B0"/>
    <w:rsid w:val="00C378B1"/>
    <w:rsid w:val="00C72B3C"/>
    <w:rsid w:val="00CB24C3"/>
    <w:rsid w:val="00CB681C"/>
    <w:rsid w:val="00CB796A"/>
    <w:rsid w:val="00CD1089"/>
    <w:rsid w:val="00CF17DB"/>
    <w:rsid w:val="00CF1B8C"/>
    <w:rsid w:val="00D008C6"/>
    <w:rsid w:val="00D02E59"/>
    <w:rsid w:val="00D159C4"/>
    <w:rsid w:val="00D16DBB"/>
    <w:rsid w:val="00D25584"/>
    <w:rsid w:val="00D941BA"/>
    <w:rsid w:val="00DA283F"/>
    <w:rsid w:val="00DC574E"/>
    <w:rsid w:val="00DE2008"/>
    <w:rsid w:val="00DF1E62"/>
    <w:rsid w:val="00E45C37"/>
    <w:rsid w:val="00E50A65"/>
    <w:rsid w:val="00E5630B"/>
    <w:rsid w:val="00ED2C9A"/>
    <w:rsid w:val="00ED7EC0"/>
    <w:rsid w:val="00EE06EB"/>
    <w:rsid w:val="00EE2BEC"/>
    <w:rsid w:val="00EF0A0B"/>
    <w:rsid w:val="00F0450B"/>
    <w:rsid w:val="00F05E38"/>
    <w:rsid w:val="00F24372"/>
    <w:rsid w:val="00F30192"/>
    <w:rsid w:val="00F33882"/>
    <w:rsid w:val="00FA0391"/>
    <w:rsid w:val="00FA1EB7"/>
    <w:rsid w:val="00FA45C2"/>
    <w:rsid w:val="00FC2A33"/>
    <w:rsid w:val="00FD25B6"/>
    <w:rsid w:val="00FD3649"/>
    <w:rsid w:val="00FD7938"/>
    <w:rsid w:val="00FE4903"/>
    <w:rsid w:val="00FE5A7D"/>
    <w:rsid w:val="00FF1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5E38"/>
  </w:style>
  <w:style w:type="paragraph" w:styleId="Virsraksts1">
    <w:name w:val="heading 1"/>
    <w:aliases w:val="H1"/>
    <w:basedOn w:val="Parasts"/>
    <w:next w:val="Parasts"/>
    <w:link w:val="Virsraksts1Rakstz"/>
    <w:qFormat/>
    <w:rsid w:val="00ED2C9A"/>
    <w:pPr>
      <w:keepNext/>
      <w:overflowPunct w:val="0"/>
      <w:autoSpaceDE w:val="0"/>
      <w:autoSpaceDN w:val="0"/>
      <w:adjustRightInd w:val="0"/>
      <w:spacing w:after="0" w:line="240" w:lineRule="auto"/>
      <w:jc w:val="center"/>
      <w:outlineLvl w:val="0"/>
    </w:pPr>
    <w:rPr>
      <w:rFonts w:ascii="Arial" w:eastAsia="Times New Roman" w:hAnsi="Arial" w:cs="Times New Roman"/>
      <w:noProof/>
      <w:szCs w:val="20"/>
      <w:lang w:val="ru-RU" w:eastAsia="lv-LV"/>
    </w:rPr>
  </w:style>
  <w:style w:type="paragraph" w:styleId="Virsraksts2">
    <w:name w:val="heading 2"/>
    <w:basedOn w:val="Parasts"/>
    <w:next w:val="Parasts"/>
    <w:link w:val="Virsraksts2Rakstz"/>
    <w:qFormat/>
    <w:rsid w:val="00ED2C9A"/>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qFormat/>
    <w:rsid w:val="00ED2C9A"/>
    <w:pPr>
      <w:keepNext/>
      <w:spacing w:before="240" w:after="60" w:line="240" w:lineRule="auto"/>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qFormat/>
    <w:rsid w:val="00ED2C9A"/>
    <w:pPr>
      <w:keepNext/>
      <w:spacing w:after="120" w:line="240" w:lineRule="auto"/>
      <w:ind w:left="4320" w:firstLine="720"/>
      <w:jc w:val="right"/>
      <w:outlineLvl w:val="3"/>
    </w:pPr>
    <w:rPr>
      <w:rFonts w:eastAsia="Times New Roman" w:cs="Times New Roman"/>
      <w:bCs/>
      <w:szCs w:val="28"/>
      <w:lang w:eastAsia="lv-LV"/>
    </w:rPr>
  </w:style>
  <w:style w:type="paragraph" w:styleId="Virsraksts5">
    <w:name w:val="heading 5"/>
    <w:basedOn w:val="Parasts"/>
    <w:next w:val="Parasts"/>
    <w:link w:val="Virsraksts5Rakstz"/>
    <w:qFormat/>
    <w:rsid w:val="00375A4C"/>
    <w:pPr>
      <w:keepNext/>
      <w:widowControl w:val="0"/>
      <w:overflowPunct w:val="0"/>
      <w:autoSpaceDE w:val="0"/>
      <w:autoSpaceDN w:val="0"/>
      <w:adjustRightInd w:val="0"/>
      <w:spacing w:after="0" w:line="240" w:lineRule="auto"/>
      <w:jc w:val="both"/>
      <w:outlineLvl w:val="4"/>
    </w:pPr>
    <w:rPr>
      <w:rFonts w:eastAsia="Times New Roman" w:cs="Times New Roman"/>
      <w:b/>
      <w:sz w:val="28"/>
      <w:szCs w:val="20"/>
    </w:rPr>
  </w:style>
  <w:style w:type="paragraph" w:styleId="Virsraksts6">
    <w:name w:val="heading 6"/>
    <w:basedOn w:val="Parasts"/>
    <w:next w:val="Parasts"/>
    <w:link w:val="Virsraksts6Rakstz"/>
    <w:qFormat/>
    <w:rsid w:val="00375A4C"/>
    <w:pPr>
      <w:keepNext/>
      <w:widowControl w:val="0"/>
      <w:overflowPunct w:val="0"/>
      <w:autoSpaceDE w:val="0"/>
      <w:autoSpaceDN w:val="0"/>
      <w:adjustRightInd w:val="0"/>
      <w:spacing w:after="0" w:line="240" w:lineRule="auto"/>
      <w:jc w:val="both"/>
      <w:outlineLvl w:val="5"/>
    </w:pPr>
    <w:rPr>
      <w:rFonts w:eastAsia="Times New Roman" w:cs="Times New Roman"/>
      <w:b/>
      <w:sz w:val="28"/>
      <w:szCs w:val="20"/>
    </w:rPr>
  </w:style>
  <w:style w:type="paragraph" w:styleId="Virsraksts7">
    <w:name w:val="heading 7"/>
    <w:basedOn w:val="Parasts"/>
    <w:next w:val="Parasts"/>
    <w:link w:val="Virsraksts7Rakstz"/>
    <w:qFormat/>
    <w:rsid w:val="00ED2C9A"/>
    <w:pPr>
      <w:spacing w:before="240" w:after="60" w:line="240" w:lineRule="auto"/>
      <w:outlineLvl w:val="6"/>
    </w:pPr>
    <w:rPr>
      <w:rFonts w:eastAsia="Times New Roman" w:cs="Times New Roman"/>
      <w:szCs w:val="24"/>
    </w:rPr>
  </w:style>
  <w:style w:type="paragraph" w:styleId="Virsraksts8">
    <w:name w:val="heading 8"/>
    <w:basedOn w:val="Parasts"/>
    <w:next w:val="Parasts"/>
    <w:link w:val="Virsraksts8Rakstz"/>
    <w:qFormat/>
    <w:rsid w:val="00375A4C"/>
    <w:pPr>
      <w:keepNext/>
      <w:widowControl w:val="0"/>
      <w:overflowPunct w:val="0"/>
      <w:autoSpaceDE w:val="0"/>
      <w:autoSpaceDN w:val="0"/>
      <w:adjustRightInd w:val="0"/>
      <w:spacing w:after="0" w:line="240" w:lineRule="auto"/>
      <w:jc w:val="right"/>
      <w:outlineLvl w:val="7"/>
    </w:pPr>
    <w:rPr>
      <w:rFonts w:eastAsia="Times New Roman" w:cs="Times New Roman"/>
      <w:b/>
      <w:sz w:val="28"/>
      <w:szCs w:val="20"/>
    </w:rPr>
  </w:style>
  <w:style w:type="paragraph" w:styleId="Virsraksts9">
    <w:name w:val="heading 9"/>
    <w:basedOn w:val="Parasts"/>
    <w:next w:val="Parasts"/>
    <w:link w:val="Virsraksts9Rakstz"/>
    <w:qFormat/>
    <w:rsid w:val="00375A4C"/>
    <w:pPr>
      <w:keepNext/>
      <w:widowControl w:val="0"/>
      <w:overflowPunct w:val="0"/>
      <w:autoSpaceDE w:val="0"/>
      <w:autoSpaceDN w:val="0"/>
      <w:adjustRightInd w:val="0"/>
      <w:spacing w:after="0" w:line="240" w:lineRule="auto"/>
      <w:ind w:right="-58"/>
      <w:jc w:val="center"/>
      <w:outlineLvl w:val="8"/>
    </w:pPr>
    <w:rPr>
      <w:rFonts w:eastAsia="Times New Roman" w:cs="Times New Roman"/>
      <w:b/>
      <w:kern w:val="28"/>
      <w:sz w:val="28"/>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D2C9A"/>
    <w:rPr>
      <w:rFonts w:ascii="Arial" w:eastAsia="Times New Roman" w:hAnsi="Arial" w:cs="Times New Roman"/>
      <w:noProof/>
      <w:szCs w:val="20"/>
      <w:lang w:val="ru-RU" w:eastAsia="lv-LV"/>
    </w:rPr>
  </w:style>
  <w:style w:type="character" w:customStyle="1" w:styleId="Virsraksts2Rakstz">
    <w:name w:val="Virsraksts 2 Rakstz."/>
    <w:basedOn w:val="Noklusjumarindkopasfonts"/>
    <w:link w:val="Virsraksts2"/>
    <w:rsid w:val="00ED2C9A"/>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rsid w:val="00ED2C9A"/>
    <w:rPr>
      <w:rFonts w:ascii="Arial" w:eastAsia="Times New Roman" w:hAnsi="Arial" w:cs="Arial"/>
      <w:b/>
      <w:bCs/>
      <w:sz w:val="26"/>
      <w:szCs w:val="26"/>
      <w:lang w:eastAsia="lv-LV"/>
    </w:rPr>
  </w:style>
  <w:style w:type="character" w:customStyle="1" w:styleId="Virsraksts4Rakstz">
    <w:name w:val="Virsraksts 4 Rakstz."/>
    <w:basedOn w:val="Noklusjumarindkopasfonts"/>
    <w:link w:val="Virsraksts4"/>
    <w:rsid w:val="00ED2C9A"/>
    <w:rPr>
      <w:rFonts w:eastAsia="Times New Roman" w:cs="Times New Roman"/>
      <w:bCs/>
      <w:szCs w:val="28"/>
      <w:lang w:eastAsia="lv-LV"/>
    </w:rPr>
  </w:style>
  <w:style w:type="character" w:customStyle="1" w:styleId="Virsraksts7Rakstz">
    <w:name w:val="Virsraksts 7 Rakstz."/>
    <w:basedOn w:val="Noklusjumarindkopasfonts"/>
    <w:link w:val="Virsraksts7"/>
    <w:rsid w:val="00ED2C9A"/>
    <w:rPr>
      <w:rFonts w:eastAsia="Times New Roman" w:cs="Times New Roman"/>
      <w:szCs w:val="24"/>
    </w:rPr>
  </w:style>
  <w:style w:type="numbering" w:customStyle="1" w:styleId="NoList1">
    <w:name w:val="No List1"/>
    <w:next w:val="Bezsaraksta"/>
    <w:uiPriority w:val="99"/>
    <w:semiHidden/>
    <w:rsid w:val="00ED2C9A"/>
  </w:style>
  <w:style w:type="paragraph" w:customStyle="1" w:styleId="CharCharRakstzRakstzCharCharRakstzRakstz">
    <w:name w:val="Char Char Rakstz. Rakstz. Char Char Rakstz. Rakstz."/>
    <w:basedOn w:val="Parasts"/>
    <w:rsid w:val="00ED2C9A"/>
    <w:pPr>
      <w:spacing w:before="120" w:after="160" w:line="240" w:lineRule="exact"/>
      <w:ind w:firstLine="720"/>
      <w:jc w:val="both"/>
    </w:pPr>
    <w:rPr>
      <w:rFonts w:ascii="Verdana" w:eastAsia="Times New Roman" w:hAnsi="Verdana" w:cs="Times New Roman"/>
      <w:sz w:val="20"/>
      <w:szCs w:val="20"/>
      <w:lang w:val="en-US"/>
    </w:rPr>
  </w:style>
  <w:style w:type="paragraph" w:styleId="Kjene">
    <w:name w:val="footer"/>
    <w:basedOn w:val="Parasts"/>
    <w:link w:val="KjeneRakstz"/>
    <w:uiPriority w:val="99"/>
    <w:rsid w:val="00ED2C9A"/>
    <w:pPr>
      <w:tabs>
        <w:tab w:val="center" w:pos="4153"/>
        <w:tab w:val="right" w:pos="8306"/>
      </w:tabs>
      <w:spacing w:after="0" w:line="240" w:lineRule="auto"/>
    </w:pPr>
    <w:rPr>
      <w:rFonts w:eastAsia="Times New Roman" w:cs="Times New Roman"/>
      <w:szCs w:val="24"/>
      <w:lang w:eastAsia="lv-LV"/>
    </w:rPr>
  </w:style>
  <w:style w:type="character" w:customStyle="1" w:styleId="KjeneRakstz">
    <w:name w:val="Kājene Rakstz."/>
    <w:basedOn w:val="Noklusjumarindkopasfonts"/>
    <w:link w:val="Kjene"/>
    <w:uiPriority w:val="99"/>
    <w:rsid w:val="00ED2C9A"/>
    <w:rPr>
      <w:rFonts w:eastAsia="Times New Roman" w:cs="Times New Roman"/>
      <w:szCs w:val="24"/>
      <w:lang w:eastAsia="lv-LV"/>
    </w:rPr>
  </w:style>
  <w:style w:type="paragraph" w:styleId="Galvene">
    <w:name w:val="header"/>
    <w:basedOn w:val="Parasts"/>
    <w:link w:val="GalveneRakstz"/>
    <w:rsid w:val="00ED2C9A"/>
    <w:pPr>
      <w:tabs>
        <w:tab w:val="center" w:pos="4153"/>
        <w:tab w:val="right" w:pos="8306"/>
      </w:tabs>
      <w:overflowPunct w:val="0"/>
      <w:autoSpaceDE w:val="0"/>
      <w:autoSpaceDN w:val="0"/>
      <w:adjustRightInd w:val="0"/>
      <w:spacing w:after="0" w:line="240" w:lineRule="auto"/>
      <w:jc w:val="center"/>
    </w:pPr>
    <w:rPr>
      <w:rFonts w:ascii="Arial" w:eastAsia="Times New Roman" w:hAnsi="Arial" w:cs="Times New Roman"/>
      <w:noProof/>
      <w:sz w:val="20"/>
      <w:szCs w:val="20"/>
      <w:lang w:val="ru-RU" w:eastAsia="lv-LV"/>
    </w:rPr>
  </w:style>
  <w:style w:type="character" w:customStyle="1" w:styleId="GalveneRakstz">
    <w:name w:val="Galvene Rakstz."/>
    <w:basedOn w:val="Noklusjumarindkopasfonts"/>
    <w:link w:val="Galvene"/>
    <w:rsid w:val="00ED2C9A"/>
    <w:rPr>
      <w:rFonts w:ascii="Arial" w:eastAsia="Times New Roman" w:hAnsi="Arial" w:cs="Times New Roman"/>
      <w:noProof/>
      <w:sz w:val="20"/>
      <w:szCs w:val="20"/>
      <w:lang w:val="ru-RU" w:eastAsia="lv-LV"/>
    </w:rPr>
  </w:style>
  <w:style w:type="character" w:styleId="Hipersaite">
    <w:name w:val="Hyperlink"/>
    <w:rsid w:val="00ED2C9A"/>
    <w:rPr>
      <w:color w:val="0000FF"/>
      <w:u w:val="single"/>
    </w:rPr>
  </w:style>
  <w:style w:type="paragraph" w:styleId="Pamattekstaatkpe2">
    <w:name w:val="Body Text Indent 2"/>
    <w:basedOn w:val="Parasts"/>
    <w:link w:val="Pamattekstaatkpe2Rakstz"/>
    <w:rsid w:val="00ED2C9A"/>
    <w:pPr>
      <w:widowControl w:val="0"/>
      <w:shd w:val="clear" w:color="auto" w:fill="FFFFFF"/>
      <w:autoSpaceDE w:val="0"/>
      <w:autoSpaceDN w:val="0"/>
      <w:adjustRightInd w:val="0"/>
      <w:spacing w:after="0" w:line="240" w:lineRule="auto"/>
      <w:ind w:firstLine="113"/>
      <w:jc w:val="both"/>
    </w:pPr>
    <w:rPr>
      <w:rFonts w:eastAsia="Times New Roman" w:cs="Times New Roman"/>
      <w:color w:val="000000"/>
      <w:szCs w:val="20"/>
      <w:lang w:eastAsia="lv-LV"/>
    </w:rPr>
  </w:style>
  <w:style w:type="character" w:customStyle="1" w:styleId="Pamattekstaatkpe2Rakstz">
    <w:name w:val="Pamatteksta atkāpe 2 Rakstz."/>
    <w:basedOn w:val="Noklusjumarindkopasfonts"/>
    <w:link w:val="Pamattekstaatkpe2"/>
    <w:rsid w:val="00ED2C9A"/>
    <w:rPr>
      <w:rFonts w:eastAsia="Times New Roman" w:cs="Times New Roman"/>
      <w:color w:val="000000"/>
      <w:szCs w:val="20"/>
      <w:shd w:val="clear" w:color="auto" w:fill="FFFFFF"/>
      <w:lang w:eastAsia="lv-LV"/>
    </w:rPr>
  </w:style>
  <w:style w:type="paragraph" w:customStyle="1" w:styleId="RakstzRakstz">
    <w:name w:val="Rakstz. Rakstz."/>
    <w:basedOn w:val="Parasts"/>
    <w:rsid w:val="00ED2C9A"/>
    <w:pPr>
      <w:spacing w:after="160" w:line="240" w:lineRule="exact"/>
    </w:pPr>
    <w:rPr>
      <w:rFonts w:ascii="Tahoma" w:eastAsia="Times New Roman" w:hAnsi="Tahoma" w:cs="Tahoma"/>
      <w:sz w:val="20"/>
      <w:szCs w:val="20"/>
      <w:lang w:val="en-US"/>
    </w:rPr>
  </w:style>
  <w:style w:type="paragraph" w:customStyle="1" w:styleId="Numeracija">
    <w:name w:val="Numeracija"/>
    <w:basedOn w:val="Parasts"/>
    <w:rsid w:val="00ED2C9A"/>
    <w:pPr>
      <w:numPr>
        <w:numId w:val="1"/>
      </w:numPr>
      <w:spacing w:after="0" w:line="240" w:lineRule="auto"/>
      <w:jc w:val="both"/>
    </w:pPr>
    <w:rPr>
      <w:rFonts w:eastAsia="Times New Roman" w:cs="Times New Roman"/>
      <w:sz w:val="26"/>
      <w:szCs w:val="24"/>
    </w:rPr>
  </w:style>
  <w:style w:type="character" w:styleId="Lappusesnumurs">
    <w:name w:val="page number"/>
    <w:basedOn w:val="Noklusjumarindkopasfonts"/>
    <w:rsid w:val="00ED2C9A"/>
  </w:style>
  <w:style w:type="paragraph" w:styleId="Pamattekstsaratkpi">
    <w:name w:val="Body Text Indent"/>
    <w:basedOn w:val="Parasts"/>
    <w:link w:val="PamattekstsaratkpiRakstz"/>
    <w:rsid w:val="00ED2C9A"/>
    <w:pPr>
      <w:spacing w:after="120" w:line="240" w:lineRule="auto"/>
      <w:ind w:left="283"/>
    </w:pPr>
    <w:rPr>
      <w:rFonts w:eastAsia="Times New Roman" w:cs="Times New Roman"/>
      <w:szCs w:val="24"/>
      <w:lang w:eastAsia="lv-LV"/>
    </w:rPr>
  </w:style>
  <w:style w:type="character" w:customStyle="1" w:styleId="PamattekstsaratkpiRakstz">
    <w:name w:val="Pamatteksts ar atkāpi Rakstz."/>
    <w:basedOn w:val="Noklusjumarindkopasfonts"/>
    <w:link w:val="Pamattekstsaratkpi"/>
    <w:rsid w:val="00ED2C9A"/>
    <w:rPr>
      <w:rFonts w:eastAsia="Times New Roman" w:cs="Times New Roman"/>
      <w:szCs w:val="24"/>
      <w:lang w:eastAsia="lv-LV"/>
    </w:rPr>
  </w:style>
  <w:style w:type="paragraph" w:styleId="Pamatteksts">
    <w:name w:val="Body Text"/>
    <w:aliases w:val="Body Text1"/>
    <w:basedOn w:val="Parasts"/>
    <w:link w:val="PamattekstsRakstz"/>
    <w:rsid w:val="00ED2C9A"/>
    <w:pPr>
      <w:spacing w:after="120" w:line="240" w:lineRule="auto"/>
    </w:pPr>
    <w:rPr>
      <w:rFonts w:eastAsia="Times New Roman" w:cs="Times New Roman"/>
      <w:szCs w:val="24"/>
      <w:lang w:eastAsia="lv-LV"/>
    </w:rPr>
  </w:style>
  <w:style w:type="character" w:customStyle="1" w:styleId="PamattekstsRakstz">
    <w:name w:val="Pamatteksts Rakstz."/>
    <w:aliases w:val="Body Text1 Rakstz."/>
    <w:basedOn w:val="Noklusjumarindkopasfonts"/>
    <w:link w:val="Pamatteksts"/>
    <w:rsid w:val="00ED2C9A"/>
    <w:rPr>
      <w:rFonts w:eastAsia="Times New Roman" w:cs="Times New Roman"/>
      <w:szCs w:val="24"/>
      <w:lang w:eastAsia="lv-LV"/>
    </w:rPr>
  </w:style>
  <w:style w:type="paragraph" w:styleId="Pamatteksts2">
    <w:name w:val="Body Text 2"/>
    <w:basedOn w:val="Parasts"/>
    <w:link w:val="Pamatteksts2Rakstz"/>
    <w:rsid w:val="00ED2C9A"/>
    <w:pPr>
      <w:spacing w:after="120" w:line="480" w:lineRule="auto"/>
    </w:pPr>
    <w:rPr>
      <w:rFonts w:eastAsia="Times New Roman" w:cs="Times New Roman"/>
      <w:szCs w:val="24"/>
      <w:lang w:eastAsia="lv-LV"/>
    </w:rPr>
  </w:style>
  <w:style w:type="character" w:customStyle="1" w:styleId="Pamatteksts2Rakstz">
    <w:name w:val="Pamatteksts 2 Rakstz."/>
    <w:basedOn w:val="Noklusjumarindkopasfonts"/>
    <w:link w:val="Pamatteksts2"/>
    <w:rsid w:val="00ED2C9A"/>
    <w:rPr>
      <w:rFonts w:eastAsia="Times New Roman" w:cs="Times New Roman"/>
      <w:szCs w:val="24"/>
      <w:lang w:eastAsia="lv-LV"/>
    </w:rPr>
  </w:style>
  <w:style w:type="paragraph" w:styleId="Paraststmeklis">
    <w:name w:val="Normal (Web)"/>
    <w:basedOn w:val="Parasts"/>
    <w:rsid w:val="00ED2C9A"/>
    <w:pPr>
      <w:suppressAutoHyphens/>
      <w:spacing w:before="280" w:after="119" w:line="240" w:lineRule="auto"/>
    </w:pPr>
    <w:rPr>
      <w:rFonts w:eastAsia="Times New Roman" w:cs="Times New Roman"/>
      <w:szCs w:val="24"/>
      <w:lang w:eastAsia="ar-SA"/>
    </w:rPr>
  </w:style>
  <w:style w:type="character" w:customStyle="1" w:styleId="CharChar7">
    <w:name w:val="Char Char7"/>
    <w:rsid w:val="00ED2C9A"/>
    <w:rPr>
      <w:color w:val="000000"/>
      <w:sz w:val="24"/>
      <w:szCs w:val="24"/>
      <w:lang w:val="lv-LV" w:eastAsia="lv-LV" w:bidi="ar-SA"/>
    </w:rPr>
  </w:style>
  <w:style w:type="paragraph" w:styleId="Nosaukums">
    <w:name w:val="Title"/>
    <w:basedOn w:val="Parasts"/>
    <w:link w:val="NosaukumsRakstz"/>
    <w:qFormat/>
    <w:rsid w:val="00ED2C9A"/>
    <w:pPr>
      <w:spacing w:after="0" w:line="360" w:lineRule="auto"/>
      <w:jc w:val="center"/>
    </w:pPr>
    <w:rPr>
      <w:rFonts w:eastAsia="Times New Roman" w:cs="Times New Roman"/>
      <w:b/>
      <w:bCs/>
      <w:kern w:val="28"/>
      <w:sz w:val="22"/>
    </w:rPr>
  </w:style>
  <w:style w:type="character" w:customStyle="1" w:styleId="NosaukumsRakstz">
    <w:name w:val="Nosaukums Rakstz."/>
    <w:basedOn w:val="Noklusjumarindkopasfonts"/>
    <w:link w:val="Nosaukums"/>
    <w:rsid w:val="00ED2C9A"/>
    <w:rPr>
      <w:rFonts w:eastAsia="Times New Roman" w:cs="Times New Roman"/>
      <w:b/>
      <w:bCs/>
      <w:kern w:val="28"/>
      <w:sz w:val="22"/>
    </w:rPr>
  </w:style>
  <w:style w:type="paragraph" w:customStyle="1" w:styleId="tvhtml">
    <w:name w:val="tv_html"/>
    <w:basedOn w:val="Parasts"/>
    <w:rsid w:val="00ED2C9A"/>
    <w:pPr>
      <w:spacing w:before="100" w:beforeAutospacing="1" w:after="100" w:afterAutospacing="1" w:line="240" w:lineRule="auto"/>
    </w:pPr>
    <w:rPr>
      <w:rFonts w:eastAsia="Times New Roman" w:cs="Times New Roman"/>
      <w:szCs w:val="24"/>
      <w:lang w:val="en-US"/>
    </w:rPr>
  </w:style>
  <w:style w:type="paragraph" w:styleId="Balonteksts">
    <w:name w:val="Balloon Text"/>
    <w:basedOn w:val="Parasts"/>
    <w:link w:val="BalontekstsRakstz"/>
    <w:rsid w:val="00ED2C9A"/>
    <w:pPr>
      <w:spacing w:after="0" w:line="240" w:lineRule="auto"/>
    </w:pPr>
    <w:rPr>
      <w:rFonts w:ascii="Tahoma" w:eastAsia="Times New Roman" w:hAnsi="Tahoma" w:cs="Times New Roman"/>
      <w:sz w:val="16"/>
      <w:szCs w:val="16"/>
    </w:rPr>
  </w:style>
  <w:style w:type="character" w:customStyle="1" w:styleId="BalontekstsRakstz">
    <w:name w:val="Balonteksts Rakstz."/>
    <w:basedOn w:val="Noklusjumarindkopasfonts"/>
    <w:link w:val="Balonteksts"/>
    <w:rsid w:val="00ED2C9A"/>
    <w:rPr>
      <w:rFonts w:ascii="Tahoma" w:eastAsia="Times New Roman" w:hAnsi="Tahoma" w:cs="Times New Roman"/>
      <w:sz w:val="16"/>
      <w:szCs w:val="16"/>
    </w:rPr>
  </w:style>
  <w:style w:type="numbering" w:customStyle="1" w:styleId="NoList11">
    <w:name w:val="No List11"/>
    <w:next w:val="Bezsaraksta"/>
    <w:semiHidden/>
    <w:rsid w:val="00ED2C9A"/>
  </w:style>
  <w:style w:type="paragraph" w:customStyle="1" w:styleId="DefaultLTGliederung1">
    <w:name w:val="Default~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after="0" w:line="240" w:lineRule="auto"/>
      <w:ind w:left="540" w:hanging="540"/>
    </w:pPr>
    <w:rPr>
      <w:rFonts w:ascii="Arial Unicode MS" w:eastAsia="Arial Unicode MS" w:hAnsi="Garamond" w:cs="Arial Unicode MS"/>
      <w:sz w:val="64"/>
      <w:szCs w:val="64"/>
      <w:lang w:eastAsia="lv-LV"/>
      <w14:shadow w14:blurRad="50800" w14:dist="38100" w14:dir="2700000" w14:sx="100000" w14:sy="100000" w14:kx="0" w14:ky="0" w14:algn="tl">
        <w14:srgbClr w14:val="000000">
          <w14:alpha w14:val="60000"/>
        </w14:srgbClr>
      </w14:shadow>
      <w14:textFill>
        <w14:solidFill>
          <w14:srgbClr w14:val="FFFFFF"/>
        </w14:solidFill>
      </w14:textFill>
    </w:rPr>
  </w:style>
  <w:style w:type="paragraph" w:customStyle="1" w:styleId="Default">
    <w:name w:val="Default"/>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Arial Unicode MS" w:eastAsia="Arial Unicode MS" w:cs="Arial Unicode MS"/>
      <w:color w:val="FFFFFF"/>
      <w:sz w:val="48"/>
      <w:szCs w:val="48"/>
      <w:lang w:eastAsia="lv-LV"/>
    </w:rPr>
  </w:style>
  <w:style w:type="paragraph" w:customStyle="1" w:styleId="DefaultLTGliederung2">
    <w:name w:val="Default~LT~Gliederung 2"/>
    <w:basedOn w:val="DefaultLTGliederung1"/>
    <w:rsid w:val="00ED2C9A"/>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color w:val="000000"/>
      <w:sz w:val="56"/>
      <w:szCs w:val="56"/>
      <w14:shadow w14:blurRad="0" w14:dist="0" w14:dir="0" w14:sx="0" w14:sy="0" w14:kx="0" w14:ky="0" w14:algn="none">
        <w14:srgbClr w14:val="000000"/>
      </w14:shadow>
    </w:rPr>
  </w:style>
  <w:style w:type="paragraph" w:customStyle="1" w:styleId="DefaultLTTitel">
    <w:name w:val="Default~LT~Titel"/>
    <w:rsid w:val="00ED2C9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Arial Unicode MS" w:hAnsi="Tahoma" w:cs="Tahoma"/>
      <w:color w:val="420000"/>
      <w:sz w:val="88"/>
      <w:szCs w:val="88"/>
      <w:lang w:eastAsia="lv-LV"/>
    </w:rPr>
  </w:style>
  <w:style w:type="paragraph" w:customStyle="1" w:styleId="Title2LTTitel">
    <w:name w:val="Title2~LT~Titel"/>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28" w:lineRule="auto"/>
      <w:jc w:val="center"/>
    </w:pPr>
    <w:rPr>
      <w:rFonts w:ascii="Arial Unicode MS" w:eastAsia="Arial Unicode MS" w:cs="Arial Unicode MS"/>
      <w:b/>
      <w:bCs/>
      <w:i/>
      <w:iCs/>
      <w:color w:val="FFFFFF"/>
      <w:kern w:val="1"/>
      <w:sz w:val="88"/>
      <w:szCs w:val="88"/>
      <w:lang w:eastAsia="lv-LV"/>
    </w:rPr>
  </w:style>
  <w:style w:type="paragraph" w:customStyle="1" w:styleId="Title2LTGliederung1">
    <w:name w:val="Title2~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lang w:eastAsia="lv-LV"/>
    </w:rPr>
  </w:style>
  <w:style w:type="paragraph" w:customStyle="1" w:styleId="Title2LTGliederung2">
    <w:name w:val="Title2~LT~Gliederung 2"/>
    <w:basedOn w:val="Title2LTGliederung1"/>
    <w:rsid w:val="00ED2C9A"/>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paragraph" w:styleId="HTMLiepriekformattais">
    <w:name w:val="HTML Preformatted"/>
    <w:basedOn w:val="Parasts"/>
    <w:link w:val="HTMLiepriekformattaisRakstz"/>
    <w:unhideWhenUsed/>
    <w:rsid w:val="00ED2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rsid w:val="00ED2C9A"/>
    <w:rPr>
      <w:rFonts w:ascii="Courier New" w:eastAsia="Times New Roman" w:hAnsi="Courier New" w:cs="Courier New"/>
      <w:sz w:val="20"/>
      <w:szCs w:val="20"/>
      <w:lang w:eastAsia="lv-LV"/>
    </w:rPr>
  </w:style>
  <w:style w:type="character" w:styleId="Izmantotahipersaite">
    <w:name w:val="FollowedHyperlink"/>
    <w:unhideWhenUsed/>
    <w:rsid w:val="00ED2C9A"/>
    <w:rPr>
      <w:color w:val="800080"/>
      <w:u w:val="single"/>
    </w:rPr>
  </w:style>
  <w:style w:type="paragraph" w:styleId="Komentrateksts">
    <w:name w:val="annotation text"/>
    <w:basedOn w:val="Parasts"/>
    <w:link w:val="KomentratekstsRakstz"/>
    <w:unhideWhenUsed/>
    <w:rsid w:val="00ED2C9A"/>
    <w:pPr>
      <w:spacing w:after="0" w:line="360" w:lineRule="auto"/>
      <w:jc w:val="both"/>
    </w:pPr>
    <w:rPr>
      <w:rFonts w:eastAsia="Times New Roman" w:cs="Times New Roman"/>
      <w:szCs w:val="20"/>
      <w:lang w:eastAsia="lv-LV"/>
    </w:rPr>
  </w:style>
  <w:style w:type="character" w:customStyle="1" w:styleId="KomentratekstsRakstz">
    <w:name w:val="Komentāra teksts Rakstz."/>
    <w:basedOn w:val="Noklusjumarindkopasfonts"/>
    <w:link w:val="Komentrateksts"/>
    <w:rsid w:val="00ED2C9A"/>
    <w:rPr>
      <w:rFonts w:eastAsia="Times New Roman" w:cs="Times New Roman"/>
      <w:szCs w:val="20"/>
      <w:lang w:eastAsia="lv-LV"/>
    </w:rPr>
  </w:style>
  <w:style w:type="character" w:customStyle="1" w:styleId="BodyTextChar1">
    <w:name w:val="Body Text Char1"/>
    <w:aliases w:val="Body Text1 Char"/>
    <w:basedOn w:val="Noklusjumarindkopasfonts"/>
    <w:semiHidden/>
    <w:rsid w:val="00ED2C9A"/>
  </w:style>
  <w:style w:type="paragraph" w:styleId="Pamattekstaatkpe3">
    <w:name w:val="Body Text Indent 3"/>
    <w:basedOn w:val="Parasts"/>
    <w:link w:val="Pamattekstaatkpe3Rakstz"/>
    <w:unhideWhenUsed/>
    <w:rsid w:val="00ED2C9A"/>
    <w:pPr>
      <w:spacing w:after="120" w:line="240" w:lineRule="auto"/>
      <w:ind w:left="283"/>
    </w:pPr>
    <w:rPr>
      <w:rFonts w:eastAsia="Times New Roman" w:cs="Times New Roman"/>
      <w:sz w:val="16"/>
      <w:szCs w:val="16"/>
      <w:lang w:val="en-GB"/>
    </w:rPr>
  </w:style>
  <w:style w:type="character" w:customStyle="1" w:styleId="Pamattekstaatkpe3Rakstz">
    <w:name w:val="Pamatteksta atkāpe 3 Rakstz."/>
    <w:basedOn w:val="Noklusjumarindkopasfonts"/>
    <w:link w:val="Pamattekstaatkpe3"/>
    <w:rsid w:val="00ED2C9A"/>
    <w:rPr>
      <w:rFonts w:eastAsia="Times New Roman" w:cs="Times New Roman"/>
      <w:sz w:val="16"/>
      <w:szCs w:val="16"/>
      <w:lang w:val="en-GB"/>
    </w:rPr>
  </w:style>
  <w:style w:type="paragraph" w:styleId="Tekstabloks">
    <w:name w:val="Block Text"/>
    <w:basedOn w:val="Parasts"/>
    <w:unhideWhenUsed/>
    <w:rsid w:val="00ED2C9A"/>
    <w:pPr>
      <w:keepNext/>
      <w:autoSpaceDE w:val="0"/>
      <w:autoSpaceDN w:val="0"/>
      <w:snapToGrid w:val="0"/>
      <w:spacing w:after="0" w:line="240" w:lineRule="auto"/>
      <w:ind w:left="567" w:right="-6" w:hanging="567"/>
      <w:jc w:val="both"/>
    </w:pPr>
    <w:rPr>
      <w:rFonts w:eastAsia="Times New Roman" w:cs="Times New Roman"/>
      <w:szCs w:val="20"/>
      <w:lang w:eastAsia="lv-LV"/>
    </w:rPr>
  </w:style>
  <w:style w:type="paragraph" w:styleId="Sarakstarindkopa">
    <w:name w:val="List Paragraph"/>
    <w:basedOn w:val="Parasts"/>
    <w:qFormat/>
    <w:rsid w:val="00ED2C9A"/>
    <w:pPr>
      <w:ind w:left="720"/>
    </w:pPr>
    <w:rPr>
      <w:rFonts w:ascii="Calibri" w:eastAsia="Times New Roman" w:hAnsi="Calibri" w:cs="Times New Roman"/>
      <w:sz w:val="22"/>
    </w:rPr>
  </w:style>
  <w:style w:type="paragraph" w:customStyle="1" w:styleId="Normal1">
    <w:name w:val="Normal1"/>
    <w:basedOn w:val="Parasts"/>
    <w:rsid w:val="00ED2C9A"/>
    <w:pPr>
      <w:numPr>
        <w:numId w:val="15"/>
      </w:numPr>
      <w:spacing w:after="0" w:line="360" w:lineRule="auto"/>
      <w:jc w:val="both"/>
    </w:pPr>
    <w:rPr>
      <w:rFonts w:eastAsia="Times New Roman" w:cs="Times New Roman"/>
      <w:szCs w:val="20"/>
      <w:lang w:val="en-GB" w:eastAsia="lv-LV"/>
    </w:rPr>
  </w:style>
  <w:style w:type="paragraph" w:customStyle="1" w:styleId="naisf">
    <w:name w:val="naisf"/>
    <w:basedOn w:val="Parasts"/>
    <w:rsid w:val="00ED2C9A"/>
    <w:pPr>
      <w:spacing w:before="100" w:beforeAutospacing="1" w:after="100" w:afterAutospacing="1" w:line="360" w:lineRule="auto"/>
      <w:jc w:val="both"/>
    </w:pPr>
    <w:rPr>
      <w:rFonts w:eastAsia="Times New Roman" w:cs="Times New Roman"/>
      <w:szCs w:val="24"/>
      <w:lang w:val="en-GB" w:eastAsia="lv-LV"/>
    </w:rPr>
  </w:style>
  <w:style w:type="paragraph" w:customStyle="1" w:styleId="Komentratma2">
    <w:name w:val="Komentāra tēma2"/>
    <w:basedOn w:val="Komentrateksts"/>
    <w:next w:val="Komentrateksts"/>
    <w:semiHidden/>
    <w:rsid w:val="00ED2C9A"/>
    <w:rPr>
      <w:b/>
      <w:bCs/>
    </w:rPr>
  </w:style>
  <w:style w:type="paragraph" w:customStyle="1" w:styleId="tvhtmlmktable">
    <w:name w:val="tv_html mk_table"/>
    <w:basedOn w:val="Parasts"/>
    <w:rsid w:val="00ED2C9A"/>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Iauiue1">
    <w:name w:val="Iau?iue1"/>
    <w:rsid w:val="00ED2C9A"/>
    <w:pPr>
      <w:suppressAutoHyphens/>
      <w:spacing w:after="0" w:line="240" w:lineRule="auto"/>
    </w:pPr>
    <w:rPr>
      <w:rFonts w:ascii="BaltHelvetica" w:eastAsia="Arial" w:hAnsi="BaltHelvetica" w:cs="Times New Roman"/>
      <w:szCs w:val="20"/>
      <w:lang w:val="ru-RU" w:eastAsia="ar-SA"/>
    </w:rPr>
  </w:style>
  <w:style w:type="numbering" w:customStyle="1" w:styleId="Style1">
    <w:name w:val="Style1"/>
    <w:rsid w:val="00ED2C9A"/>
    <w:pPr>
      <w:numPr>
        <w:numId w:val="16"/>
      </w:numPr>
    </w:pPr>
  </w:style>
  <w:style w:type="character" w:customStyle="1" w:styleId="Virsraksts5Rakstz">
    <w:name w:val="Virsraksts 5 Rakstz."/>
    <w:basedOn w:val="Noklusjumarindkopasfonts"/>
    <w:link w:val="Virsraksts5"/>
    <w:rsid w:val="00375A4C"/>
    <w:rPr>
      <w:rFonts w:eastAsia="Times New Roman" w:cs="Times New Roman"/>
      <w:b/>
      <w:sz w:val="28"/>
      <w:szCs w:val="20"/>
    </w:rPr>
  </w:style>
  <w:style w:type="character" w:customStyle="1" w:styleId="Virsraksts6Rakstz">
    <w:name w:val="Virsraksts 6 Rakstz."/>
    <w:basedOn w:val="Noklusjumarindkopasfonts"/>
    <w:link w:val="Virsraksts6"/>
    <w:rsid w:val="00375A4C"/>
    <w:rPr>
      <w:rFonts w:eastAsia="Times New Roman" w:cs="Times New Roman"/>
      <w:b/>
      <w:sz w:val="28"/>
      <w:szCs w:val="20"/>
    </w:rPr>
  </w:style>
  <w:style w:type="character" w:customStyle="1" w:styleId="Virsraksts8Rakstz">
    <w:name w:val="Virsraksts 8 Rakstz."/>
    <w:basedOn w:val="Noklusjumarindkopasfonts"/>
    <w:link w:val="Virsraksts8"/>
    <w:rsid w:val="00375A4C"/>
    <w:rPr>
      <w:rFonts w:eastAsia="Times New Roman" w:cs="Times New Roman"/>
      <w:b/>
      <w:sz w:val="28"/>
      <w:szCs w:val="20"/>
    </w:rPr>
  </w:style>
  <w:style w:type="character" w:customStyle="1" w:styleId="Virsraksts9Rakstz">
    <w:name w:val="Virsraksts 9 Rakstz."/>
    <w:basedOn w:val="Noklusjumarindkopasfonts"/>
    <w:link w:val="Virsraksts9"/>
    <w:rsid w:val="00375A4C"/>
    <w:rPr>
      <w:rFonts w:eastAsia="Times New Roman" w:cs="Times New Roman"/>
      <w:b/>
      <w:kern w:val="28"/>
      <w:sz w:val="28"/>
      <w:szCs w:val="20"/>
      <w:lang w:val="en-GB"/>
    </w:rPr>
  </w:style>
  <w:style w:type="paragraph" w:customStyle="1" w:styleId="tv2132">
    <w:name w:val="tv2132"/>
    <w:basedOn w:val="Parasts"/>
    <w:rsid w:val="001E54B5"/>
    <w:pPr>
      <w:spacing w:after="0" w:line="360" w:lineRule="auto"/>
      <w:ind w:firstLine="300"/>
    </w:pPr>
    <w:rPr>
      <w:rFonts w:eastAsia="Times New Roman" w:cs="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5E38"/>
  </w:style>
  <w:style w:type="paragraph" w:styleId="Virsraksts1">
    <w:name w:val="heading 1"/>
    <w:aliases w:val="H1"/>
    <w:basedOn w:val="Parasts"/>
    <w:next w:val="Parasts"/>
    <w:link w:val="Virsraksts1Rakstz"/>
    <w:qFormat/>
    <w:rsid w:val="00ED2C9A"/>
    <w:pPr>
      <w:keepNext/>
      <w:overflowPunct w:val="0"/>
      <w:autoSpaceDE w:val="0"/>
      <w:autoSpaceDN w:val="0"/>
      <w:adjustRightInd w:val="0"/>
      <w:spacing w:after="0" w:line="240" w:lineRule="auto"/>
      <w:jc w:val="center"/>
      <w:outlineLvl w:val="0"/>
    </w:pPr>
    <w:rPr>
      <w:rFonts w:ascii="Arial" w:eastAsia="Times New Roman" w:hAnsi="Arial" w:cs="Times New Roman"/>
      <w:noProof/>
      <w:szCs w:val="20"/>
      <w:lang w:val="ru-RU" w:eastAsia="lv-LV"/>
    </w:rPr>
  </w:style>
  <w:style w:type="paragraph" w:styleId="Virsraksts2">
    <w:name w:val="heading 2"/>
    <w:basedOn w:val="Parasts"/>
    <w:next w:val="Parasts"/>
    <w:link w:val="Virsraksts2Rakstz"/>
    <w:qFormat/>
    <w:rsid w:val="00ED2C9A"/>
    <w:pPr>
      <w:keepNext/>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qFormat/>
    <w:rsid w:val="00ED2C9A"/>
    <w:pPr>
      <w:keepNext/>
      <w:spacing w:before="240" w:after="60" w:line="240" w:lineRule="auto"/>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qFormat/>
    <w:rsid w:val="00ED2C9A"/>
    <w:pPr>
      <w:keepNext/>
      <w:spacing w:after="120" w:line="240" w:lineRule="auto"/>
      <w:ind w:left="4320" w:firstLine="720"/>
      <w:jc w:val="right"/>
      <w:outlineLvl w:val="3"/>
    </w:pPr>
    <w:rPr>
      <w:rFonts w:eastAsia="Times New Roman" w:cs="Times New Roman"/>
      <w:bCs/>
      <w:szCs w:val="28"/>
      <w:lang w:eastAsia="lv-LV"/>
    </w:rPr>
  </w:style>
  <w:style w:type="paragraph" w:styleId="Virsraksts5">
    <w:name w:val="heading 5"/>
    <w:basedOn w:val="Parasts"/>
    <w:next w:val="Parasts"/>
    <w:link w:val="Virsraksts5Rakstz"/>
    <w:qFormat/>
    <w:rsid w:val="00375A4C"/>
    <w:pPr>
      <w:keepNext/>
      <w:widowControl w:val="0"/>
      <w:overflowPunct w:val="0"/>
      <w:autoSpaceDE w:val="0"/>
      <w:autoSpaceDN w:val="0"/>
      <w:adjustRightInd w:val="0"/>
      <w:spacing w:after="0" w:line="240" w:lineRule="auto"/>
      <w:jc w:val="both"/>
      <w:outlineLvl w:val="4"/>
    </w:pPr>
    <w:rPr>
      <w:rFonts w:eastAsia="Times New Roman" w:cs="Times New Roman"/>
      <w:b/>
      <w:sz w:val="28"/>
      <w:szCs w:val="20"/>
    </w:rPr>
  </w:style>
  <w:style w:type="paragraph" w:styleId="Virsraksts6">
    <w:name w:val="heading 6"/>
    <w:basedOn w:val="Parasts"/>
    <w:next w:val="Parasts"/>
    <w:link w:val="Virsraksts6Rakstz"/>
    <w:qFormat/>
    <w:rsid w:val="00375A4C"/>
    <w:pPr>
      <w:keepNext/>
      <w:widowControl w:val="0"/>
      <w:overflowPunct w:val="0"/>
      <w:autoSpaceDE w:val="0"/>
      <w:autoSpaceDN w:val="0"/>
      <w:adjustRightInd w:val="0"/>
      <w:spacing w:after="0" w:line="240" w:lineRule="auto"/>
      <w:jc w:val="both"/>
      <w:outlineLvl w:val="5"/>
    </w:pPr>
    <w:rPr>
      <w:rFonts w:eastAsia="Times New Roman" w:cs="Times New Roman"/>
      <w:b/>
      <w:sz w:val="28"/>
      <w:szCs w:val="20"/>
    </w:rPr>
  </w:style>
  <w:style w:type="paragraph" w:styleId="Virsraksts7">
    <w:name w:val="heading 7"/>
    <w:basedOn w:val="Parasts"/>
    <w:next w:val="Parasts"/>
    <w:link w:val="Virsraksts7Rakstz"/>
    <w:qFormat/>
    <w:rsid w:val="00ED2C9A"/>
    <w:pPr>
      <w:spacing w:before="240" w:after="60" w:line="240" w:lineRule="auto"/>
      <w:outlineLvl w:val="6"/>
    </w:pPr>
    <w:rPr>
      <w:rFonts w:eastAsia="Times New Roman" w:cs="Times New Roman"/>
      <w:szCs w:val="24"/>
    </w:rPr>
  </w:style>
  <w:style w:type="paragraph" w:styleId="Virsraksts8">
    <w:name w:val="heading 8"/>
    <w:basedOn w:val="Parasts"/>
    <w:next w:val="Parasts"/>
    <w:link w:val="Virsraksts8Rakstz"/>
    <w:qFormat/>
    <w:rsid w:val="00375A4C"/>
    <w:pPr>
      <w:keepNext/>
      <w:widowControl w:val="0"/>
      <w:overflowPunct w:val="0"/>
      <w:autoSpaceDE w:val="0"/>
      <w:autoSpaceDN w:val="0"/>
      <w:adjustRightInd w:val="0"/>
      <w:spacing w:after="0" w:line="240" w:lineRule="auto"/>
      <w:jc w:val="right"/>
      <w:outlineLvl w:val="7"/>
    </w:pPr>
    <w:rPr>
      <w:rFonts w:eastAsia="Times New Roman" w:cs="Times New Roman"/>
      <w:b/>
      <w:sz w:val="28"/>
      <w:szCs w:val="20"/>
    </w:rPr>
  </w:style>
  <w:style w:type="paragraph" w:styleId="Virsraksts9">
    <w:name w:val="heading 9"/>
    <w:basedOn w:val="Parasts"/>
    <w:next w:val="Parasts"/>
    <w:link w:val="Virsraksts9Rakstz"/>
    <w:qFormat/>
    <w:rsid w:val="00375A4C"/>
    <w:pPr>
      <w:keepNext/>
      <w:widowControl w:val="0"/>
      <w:overflowPunct w:val="0"/>
      <w:autoSpaceDE w:val="0"/>
      <w:autoSpaceDN w:val="0"/>
      <w:adjustRightInd w:val="0"/>
      <w:spacing w:after="0" w:line="240" w:lineRule="auto"/>
      <w:ind w:right="-58"/>
      <w:jc w:val="center"/>
      <w:outlineLvl w:val="8"/>
    </w:pPr>
    <w:rPr>
      <w:rFonts w:eastAsia="Times New Roman" w:cs="Times New Roman"/>
      <w:b/>
      <w:kern w:val="28"/>
      <w:sz w:val="28"/>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D2C9A"/>
    <w:rPr>
      <w:rFonts w:ascii="Arial" w:eastAsia="Times New Roman" w:hAnsi="Arial" w:cs="Times New Roman"/>
      <w:noProof/>
      <w:szCs w:val="20"/>
      <w:lang w:val="ru-RU" w:eastAsia="lv-LV"/>
    </w:rPr>
  </w:style>
  <w:style w:type="character" w:customStyle="1" w:styleId="Virsraksts2Rakstz">
    <w:name w:val="Virsraksts 2 Rakstz."/>
    <w:basedOn w:val="Noklusjumarindkopasfonts"/>
    <w:link w:val="Virsraksts2"/>
    <w:rsid w:val="00ED2C9A"/>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rsid w:val="00ED2C9A"/>
    <w:rPr>
      <w:rFonts w:ascii="Arial" w:eastAsia="Times New Roman" w:hAnsi="Arial" w:cs="Arial"/>
      <w:b/>
      <w:bCs/>
      <w:sz w:val="26"/>
      <w:szCs w:val="26"/>
      <w:lang w:eastAsia="lv-LV"/>
    </w:rPr>
  </w:style>
  <w:style w:type="character" w:customStyle="1" w:styleId="Virsraksts4Rakstz">
    <w:name w:val="Virsraksts 4 Rakstz."/>
    <w:basedOn w:val="Noklusjumarindkopasfonts"/>
    <w:link w:val="Virsraksts4"/>
    <w:rsid w:val="00ED2C9A"/>
    <w:rPr>
      <w:rFonts w:eastAsia="Times New Roman" w:cs="Times New Roman"/>
      <w:bCs/>
      <w:szCs w:val="28"/>
      <w:lang w:eastAsia="lv-LV"/>
    </w:rPr>
  </w:style>
  <w:style w:type="character" w:customStyle="1" w:styleId="Virsraksts7Rakstz">
    <w:name w:val="Virsraksts 7 Rakstz."/>
    <w:basedOn w:val="Noklusjumarindkopasfonts"/>
    <w:link w:val="Virsraksts7"/>
    <w:rsid w:val="00ED2C9A"/>
    <w:rPr>
      <w:rFonts w:eastAsia="Times New Roman" w:cs="Times New Roman"/>
      <w:szCs w:val="24"/>
    </w:rPr>
  </w:style>
  <w:style w:type="numbering" w:customStyle="1" w:styleId="NoList1">
    <w:name w:val="No List1"/>
    <w:next w:val="Bezsaraksta"/>
    <w:uiPriority w:val="99"/>
    <w:semiHidden/>
    <w:rsid w:val="00ED2C9A"/>
  </w:style>
  <w:style w:type="paragraph" w:customStyle="1" w:styleId="CharCharRakstzRakstzCharCharRakstzRakstz">
    <w:name w:val="Char Char Rakstz. Rakstz. Char Char Rakstz. Rakstz."/>
    <w:basedOn w:val="Parasts"/>
    <w:rsid w:val="00ED2C9A"/>
    <w:pPr>
      <w:spacing w:before="120" w:after="160" w:line="240" w:lineRule="exact"/>
      <w:ind w:firstLine="720"/>
      <w:jc w:val="both"/>
    </w:pPr>
    <w:rPr>
      <w:rFonts w:ascii="Verdana" w:eastAsia="Times New Roman" w:hAnsi="Verdana" w:cs="Times New Roman"/>
      <w:sz w:val="20"/>
      <w:szCs w:val="20"/>
      <w:lang w:val="en-US"/>
    </w:rPr>
  </w:style>
  <w:style w:type="paragraph" w:styleId="Kjene">
    <w:name w:val="footer"/>
    <w:basedOn w:val="Parasts"/>
    <w:link w:val="KjeneRakstz"/>
    <w:uiPriority w:val="99"/>
    <w:rsid w:val="00ED2C9A"/>
    <w:pPr>
      <w:tabs>
        <w:tab w:val="center" w:pos="4153"/>
        <w:tab w:val="right" w:pos="8306"/>
      </w:tabs>
      <w:spacing w:after="0" w:line="240" w:lineRule="auto"/>
    </w:pPr>
    <w:rPr>
      <w:rFonts w:eastAsia="Times New Roman" w:cs="Times New Roman"/>
      <w:szCs w:val="24"/>
      <w:lang w:eastAsia="lv-LV"/>
    </w:rPr>
  </w:style>
  <w:style w:type="character" w:customStyle="1" w:styleId="KjeneRakstz">
    <w:name w:val="Kājene Rakstz."/>
    <w:basedOn w:val="Noklusjumarindkopasfonts"/>
    <w:link w:val="Kjene"/>
    <w:uiPriority w:val="99"/>
    <w:rsid w:val="00ED2C9A"/>
    <w:rPr>
      <w:rFonts w:eastAsia="Times New Roman" w:cs="Times New Roman"/>
      <w:szCs w:val="24"/>
      <w:lang w:eastAsia="lv-LV"/>
    </w:rPr>
  </w:style>
  <w:style w:type="paragraph" w:styleId="Galvene">
    <w:name w:val="header"/>
    <w:basedOn w:val="Parasts"/>
    <w:link w:val="GalveneRakstz"/>
    <w:rsid w:val="00ED2C9A"/>
    <w:pPr>
      <w:tabs>
        <w:tab w:val="center" w:pos="4153"/>
        <w:tab w:val="right" w:pos="8306"/>
      </w:tabs>
      <w:overflowPunct w:val="0"/>
      <w:autoSpaceDE w:val="0"/>
      <w:autoSpaceDN w:val="0"/>
      <w:adjustRightInd w:val="0"/>
      <w:spacing w:after="0" w:line="240" w:lineRule="auto"/>
      <w:jc w:val="center"/>
    </w:pPr>
    <w:rPr>
      <w:rFonts w:ascii="Arial" w:eastAsia="Times New Roman" w:hAnsi="Arial" w:cs="Times New Roman"/>
      <w:noProof/>
      <w:sz w:val="20"/>
      <w:szCs w:val="20"/>
      <w:lang w:val="ru-RU" w:eastAsia="lv-LV"/>
    </w:rPr>
  </w:style>
  <w:style w:type="character" w:customStyle="1" w:styleId="GalveneRakstz">
    <w:name w:val="Galvene Rakstz."/>
    <w:basedOn w:val="Noklusjumarindkopasfonts"/>
    <w:link w:val="Galvene"/>
    <w:rsid w:val="00ED2C9A"/>
    <w:rPr>
      <w:rFonts w:ascii="Arial" w:eastAsia="Times New Roman" w:hAnsi="Arial" w:cs="Times New Roman"/>
      <w:noProof/>
      <w:sz w:val="20"/>
      <w:szCs w:val="20"/>
      <w:lang w:val="ru-RU" w:eastAsia="lv-LV"/>
    </w:rPr>
  </w:style>
  <w:style w:type="character" w:styleId="Hipersaite">
    <w:name w:val="Hyperlink"/>
    <w:rsid w:val="00ED2C9A"/>
    <w:rPr>
      <w:color w:val="0000FF"/>
      <w:u w:val="single"/>
    </w:rPr>
  </w:style>
  <w:style w:type="paragraph" w:styleId="Pamattekstaatkpe2">
    <w:name w:val="Body Text Indent 2"/>
    <w:basedOn w:val="Parasts"/>
    <w:link w:val="Pamattekstaatkpe2Rakstz"/>
    <w:rsid w:val="00ED2C9A"/>
    <w:pPr>
      <w:widowControl w:val="0"/>
      <w:shd w:val="clear" w:color="auto" w:fill="FFFFFF"/>
      <w:autoSpaceDE w:val="0"/>
      <w:autoSpaceDN w:val="0"/>
      <w:adjustRightInd w:val="0"/>
      <w:spacing w:after="0" w:line="240" w:lineRule="auto"/>
      <w:ind w:firstLine="113"/>
      <w:jc w:val="both"/>
    </w:pPr>
    <w:rPr>
      <w:rFonts w:eastAsia="Times New Roman" w:cs="Times New Roman"/>
      <w:color w:val="000000"/>
      <w:szCs w:val="20"/>
      <w:lang w:eastAsia="lv-LV"/>
    </w:rPr>
  </w:style>
  <w:style w:type="character" w:customStyle="1" w:styleId="Pamattekstaatkpe2Rakstz">
    <w:name w:val="Pamatteksta atkāpe 2 Rakstz."/>
    <w:basedOn w:val="Noklusjumarindkopasfonts"/>
    <w:link w:val="Pamattekstaatkpe2"/>
    <w:rsid w:val="00ED2C9A"/>
    <w:rPr>
      <w:rFonts w:eastAsia="Times New Roman" w:cs="Times New Roman"/>
      <w:color w:val="000000"/>
      <w:szCs w:val="20"/>
      <w:shd w:val="clear" w:color="auto" w:fill="FFFFFF"/>
      <w:lang w:eastAsia="lv-LV"/>
    </w:rPr>
  </w:style>
  <w:style w:type="paragraph" w:customStyle="1" w:styleId="RakstzRakstz">
    <w:name w:val="Rakstz. Rakstz."/>
    <w:basedOn w:val="Parasts"/>
    <w:rsid w:val="00ED2C9A"/>
    <w:pPr>
      <w:spacing w:after="160" w:line="240" w:lineRule="exact"/>
    </w:pPr>
    <w:rPr>
      <w:rFonts w:ascii="Tahoma" w:eastAsia="Times New Roman" w:hAnsi="Tahoma" w:cs="Tahoma"/>
      <w:sz w:val="20"/>
      <w:szCs w:val="20"/>
      <w:lang w:val="en-US"/>
    </w:rPr>
  </w:style>
  <w:style w:type="paragraph" w:customStyle="1" w:styleId="Numeracija">
    <w:name w:val="Numeracija"/>
    <w:basedOn w:val="Parasts"/>
    <w:rsid w:val="00ED2C9A"/>
    <w:pPr>
      <w:numPr>
        <w:numId w:val="1"/>
      </w:numPr>
      <w:spacing w:after="0" w:line="240" w:lineRule="auto"/>
      <w:jc w:val="both"/>
    </w:pPr>
    <w:rPr>
      <w:rFonts w:eastAsia="Times New Roman" w:cs="Times New Roman"/>
      <w:sz w:val="26"/>
      <w:szCs w:val="24"/>
    </w:rPr>
  </w:style>
  <w:style w:type="character" w:styleId="Lappusesnumurs">
    <w:name w:val="page number"/>
    <w:basedOn w:val="Noklusjumarindkopasfonts"/>
    <w:rsid w:val="00ED2C9A"/>
  </w:style>
  <w:style w:type="paragraph" w:styleId="Pamattekstsaratkpi">
    <w:name w:val="Body Text Indent"/>
    <w:basedOn w:val="Parasts"/>
    <w:link w:val="PamattekstsaratkpiRakstz"/>
    <w:rsid w:val="00ED2C9A"/>
    <w:pPr>
      <w:spacing w:after="120" w:line="240" w:lineRule="auto"/>
      <w:ind w:left="283"/>
    </w:pPr>
    <w:rPr>
      <w:rFonts w:eastAsia="Times New Roman" w:cs="Times New Roman"/>
      <w:szCs w:val="24"/>
      <w:lang w:eastAsia="lv-LV"/>
    </w:rPr>
  </w:style>
  <w:style w:type="character" w:customStyle="1" w:styleId="PamattekstsaratkpiRakstz">
    <w:name w:val="Pamatteksts ar atkāpi Rakstz."/>
    <w:basedOn w:val="Noklusjumarindkopasfonts"/>
    <w:link w:val="Pamattekstsaratkpi"/>
    <w:rsid w:val="00ED2C9A"/>
    <w:rPr>
      <w:rFonts w:eastAsia="Times New Roman" w:cs="Times New Roman"/>
      <w:szCs w:val="24"/>
      <w:lang w:eastAsia="lv-LV"/>
    </w:rPr>
  </w:style>
  <w:style w:type="paragraph" w:styleId="Pamatteksts">
    <w:name w:val="Body Text"/>
    <w:aliases w:val="Body Text1"/>
    <w:basedOn w:val="Parasts"/>
    <w:link w:val="PamattekstsRakstz"/>
    <w:rsid w:val="00ED2C9A"/>
    <w:pPr>
      <w:spacing w:after="120" w:line="240" w:lineRule="auto"/>
    </w:pPr>
    <w:rPr>
      <w:rFonts w:eastAsia="Times New Roman" w:cs="Times New Roman"/>
      <w:szCs w:val="24"/>
      <w:lang w:eastAsia="lv-LV"/>
    </w:rPr>
  </w:style>
  <w:style w:type="character" w:customStyle="1" w:styleId="PamattekstsRakstz">
    <w:name w:val="Pamatteksts Rakstz."/>
    <w:aliases w:val="Body Text1 Rakstz."/>
    <w:basedOn w:val="Noklusjumarindkopasfonts"/>
    <w:link w:val="Pamatteksts"/>
    <w:rsid w:val="00ED2C9A"/>
    <w:rPr>
      <w:rFonts w:eastAsia="Times New Roman" w:cs="Times New Roman"/>
      <w:szCs w:val="24"/>
      <w:lang w:eastAsia="lv-LV"/>
    </w:rPr>
  </w:style>
  <w:style w:type="paragraph" w:styleId="Pamatteksts2">
    <w:name w:val="Body Text 2"/>
    <w:basedOn w:val="Parasts"/>
    <w:link w:val="Pamatteksts2Rakstz"/>
    <w:rsid w:val="00ED2C9A"/>
    <w:pPr>
      <w:spacing w:after="120" w:line="480" w:lineRule="auto"/>
    </w:pPr>
    <w:rPr>
      <w:rFonts w:eastAsia="Times New Roman" w:cs="Times New Roman"/>
      <w:szCs w:val="24"/>
      <w:lang w:eastAsia="lv-LV"/>
    </w:rPr>
  </w:style>
  <w:style w:type="character" w:customStyle="1" w:styleId="Pamatteksts2Rakstz">
    <w:name w:val="Pamatteksts 2 Rakstz."/>
    <w:basedOn w:val="Noklusjumarindkopasfonts"/>
    <w:link w:val="Pamatteksts2"/>
    <w:rsid w:val="00ED2C9A"/>
    <w:rPr>
      <w:rFonts w:eastAsia="Times New Roman" w:cs="Times New Roman"/>
      <w:szCs w:val="24"/>
      <w:lang w:eastAsia="lv-LV"/>
    </w:rPr>
  </w:style>
  <w:style w:type="paragraph" w:styleId="Paraststmeklis">
    <w:name w:val="Normal (Web)"/>
    <w:basedOn w:val="Parasts"/>
    <w:rsid w:val="00ED2C9A"/>
    <w:pPr>
      <w:suppressAutoHyphens/>
      <w:spacing w:before="280" w:after="119" w:line="240" w:lineRule="auto"/>
    </w:pPr>
    <w:rPr>
      <w:rFonts w:eastAsia="Times New Roman" w:cs="Times New Roman"/>
      <w:szCs w:val="24"/>
      <w:lang w:eastAsia="ar-SA"/>
    </w:rPr>
  </w:style>
  <w:style w:type="character" w:customStyle="1" w:styleId="CharChar7">
    <w:name w:val="Char Char7"/>
    <w:rsid w:val="00ED2C9A"/>
    <w:rPr>
      <w:color w:val="000000"/>
      <w:sz w:val="24"/>
      <w:szCs w:val="24"/>
      <w:lang w:val="lv-LV" w:eastAsia="lv-LV" w:bidi="ar-SA"/>
    </w:rPr>
  </w:style>
  <w:style w:type="paragraph" w:styleId="Nosaukums">
    <w:name w:val="Title"/>
    <w:basedOn w:val="Parasts"/>
    <w:link w:val="NosaukumsRakstz"/>
    <w:qFormat/>
    <w:rsid w:val="00ED2C9A"/>
    <w:pPr>
      <w:spacing w:after="0" w:line="360" w:lineRule="auto"/>
      <w:jc w:val="center"/>
    </w:pPr>
    <w:rPr>
      <w:rFonts w:eastAsia="Times New Roman" w:cs="Times New Roman"/>
      <w:b/>
      <w:bCs/>
      <w:kern w:val="28"/>
      <w:sz w:val="22"/>
    </w:rPr>
  </w:style>
  <w:style w:type="character" w:customStyle="1" w:styleId="NosaukumsRakstz">
    <w:name w:val="Nosaukums Rakstz."/>
    <w:basedOn w:val="Noklusjumarindkopasfonts"/>
    <w:link w:val="Nosaukums"/>
    <w:rsid w:val="00ED2C9A"/>
    <w:rPr>
      <w:rFonts w:eastAsia="Times New Roman" w:cs="Times New Roman"/>
      <w:b/>
      <w:bCs/>
      <w:kern w:val="28"/>
      <w:sz w:val="22"/>
    </w:rPr>
  </w:style>
  <w:style w:type="paragraph" w:customStyle="1" w:styleId="tvhtml">
    <w:name w:val="tv_html"/>
    <w:basedOn w:val="Parasts"/>
    <w:rsid w:val="00ED2C9A"/>
    <w:pPr>
      <w:spacing w:before="100" w:beforeAutospacing="1" w:after="100" w:afterAutospacing="1" w:line="240" w:lineRule="auto"/>
    </w:pPr>
    <w:rPr>
      <w:rFonts w:eastAsia="Times New Roman" w:cs="Times New Roman"/>
      <w:szCs w:val="24"/>
      <w:lang w:val="en-US"/>
    </w:rPr>
  </w:style>
  <w:style w:type="paragraph" w:styleId="Balonteksts">
    <w:name w:val="Balloon Text"/>
    <w:basedOn w:val="Parasts"/>
    <w:link w:val="BalontekstsRakstz"/>
    <w:rsid w:val="00ED2C9A"/>
    <w:pPr>
      <w:spacing w:after="0" w:line="240" w:lineRule="auto"/>
    </w:pPr>
    <w:rPr>
      <w:rFonts w:ascii="Tahoma" w:eastAsia="Times New Roman" w:hAnsi="Tahoma" w:cs="Times New Roman"/>
      <w:sz w:val="16"/>
      <w:szCs w:val="16"/>
    </w:rPr>
  </w:style>
  <w:style w:type="character" w:customStyle="1" w:styleId="BalontekstsRakstz">
    <w:name w:val="Balonteksts Rakstz."/>
    <w:basedOn w:val="Noklusjumarindkopasfonts"/>
    <w:link w:val="Balonteksts"/>
    <w:rsid w:val="00ED2C9A"/>
    <w:rPr>
      <w:rFonts w:ascii="Tahoma" w:eastAsia="Times New Roman" w:hAnsi="Tahoma" w:cs="Times New Roman"/>
      <w:sz w:val="16"/>
      <w:szCs w:val="16"/>
    </w:rPr>
  </w:style>
  <w:style w:type="numbering" w:customStyle="1" w:styleId="NoList11">
    <w:name w:val="No List11"/>
    <w:next w:val="Bezsaraksta"/>
    <w:semiHidden/>
    <w:rsid w:val="00ED2C9A"/>
  </w:style>
  <w:style w:type="paragraph" w:customStyle="1" w:styleId="DefaultLTGliederung1">
    <w:name w:val="Default~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after="0" w:line="240" w:lineRule="auto"/>
      <w:ind w:left="540" w:hanging="540"/>
    </w:pPr>
    <w:rPr>
      <w:rFonts w:ascii="Arial Unicode MS" w:eastAsia="Arial Unicode MS" w:hAnsi="Garamond" w:cs="Arial Unicode MS"/>
      <w:sz w:val="64"/>
      <w:szCs w:val="64"/>
      <w:lang w:eastAsia="lv-LV"/>
      <w14:shadow w14:blurRad="50800" w14:dist="38100" w14:dir="2700000" w14:sx="100000" w14:sy="100000" w14:kx="0" w14:ky="0" w14:algn="tl">
        <w14:srgbClr w14:val="000000">
          <w14:alpha w14:val="60000"/>
        </w14:srgbClr>
      </w14:shadow>
      <w14:textFill>
        <w14:solidFill>
          <w14:srgbClr w14:val="FFFFFF"/>
        </w14:solidFill>
      </w14:textFill>
    </w:rPr>
  </w:style>
  <w:style w:type="paragraph" w:customStyle="1" w:styleId="Default">
    <w:name w:val="Default"/>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pPr>
    <w:rPr>
      <w:rFonts w:ascii="Arial Unicode MS" w:eastAsia="Arial Unicode MS" w:cs="Arial Unicode MS"/>
      <w:color w:val="FFFFFF"/>
      <w:sz w:val="48"/>
      <w:szCs w:val="48"/>
      <w:lang w:eastAsia="lv-LV"/>
    </w:rPr>
  </w:style>
  <w:style w:type="paragraph" w:customStyle="1" w:styleId="DefaultLTGliederung2">
    <w:name w:val="Default~LT~Gliederung 2"/>
    <w:basedOn w:val="DefaultLTGliederung1"/>
    <w:rsid w:val="00ED2C9A"/>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color w:val="000000"/>
      <w:sz w:val="56"/>
      <w:szCs w:val="56"/>
      <w14:shadow w14:blurRad="0" w14:dist="0" w14:dir="0" w14:sx="0" w14:sy="0" w14:kx="0" w14:ky="0" w14:algn="none">
        <w14:srgbClr w14:val="000000"/>
      </w14:shadow>
    </w:rPr>
  </w:style>
  <w:style w:type="paragraph" w:customStyle="1" w:styleId="DefaultLTTitel">
    <w:name w:val="Default~LT~Titel"/>
    <w:rsid w:val="00ED2C9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Arial Unicode MS" w:hAnsi="Tahoma" w:cs="Tahoma"/>
      <w:color w:val="420000"/>
      <w:sz w:val="88"/>
      <w:szCs w:val="88"/>
      <w:lang w:eastAsia="lv-LV"/>
    </w:rPr>
  </w:style>
  <w:style w:type="paragraph" w:customStyle="1" w:styleId="Title2LTTitel">
    <w:name w:val="Title2~LT~Titel"/>
    <w:rsid w:val="00ED2C9A"/>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28" w:lineRule="auto"/>
      <w:jc w:val="center"/>
    </w:pPr>
    <w:rPr>
      <w:rFonts w:ascii="Arial Unicode MS" w:eastAsia="Arial Unicode MS" w:cs="Arial Unicode MS"/>
      <w:b/>
      <w:bCs/>
      <w:i/>
      <w:iCs/>
      <w:color w:val="FFFFFF"/>
      <w:kern w:val="1"/>
      <w:sz w:val="88"/>
      <w:szCs w:val="88"/>
      <w:lang w:eastAsia="lv-LV"/>
    </w:rPr>
  </w:style>
  <w:style w:type="paragraph" w:customStyle="1" w:styleId="Title2LTGliederung1">
    <w:name w:val="Title2~LT~Gliederung 1"/>
    <w:rsid w:val="00ED2C9A"/>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lang w:eastAsia="lv-LV"/>
    </w:rPr>
  </w:style>
  <w:style w:type="paragraph" w:customStyle="1" w:styleId="Title2LTGliederung2">
    <w:name w:val="Title2~LT~Gliederung 2"/>
    <w:basedOn w:val="Title2LTGliederung1"/>
    <w:rsid w:val="00ED2C9A"/>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paragraph" w:styleId="HTMLiepriekformattais">
    <w:name w:val="HTML Preformatted"/>
    <w:basedOn w:val="Parasts"/>
    <w:link w:val="HTMLiepriekformattaisRakstz"/>
    <w:unhideWhenUsed/>
    <w:rsid w:val="00ED2C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rsid w:val="00ED2C9A"/>
    <w:rPr>
      <w:rFonts w:ascii="Courier New" w:eastAsia="Times New Roman" w:hAnsi="Courier New" w:cs="Courier New"/>
      <w:sz w:val="20"/>
      <w:szCs w:val="20"/>
      <w:lang w:eastAsia="lv-LV"/>
    </w:rPr>
  </w:style>
  <w:style w:type="character" w:styleId="Izmantotahipersaite">
    <w:name w:val="FollowedHyperlink"/>
    <w:unhideWhenUsed/>
    <w:rsid w:val="00ED2C9A"/>
    <w:rPr>
      <w:color w:val="800080"/>
      <w:u w:val="single"/>
    </w:rPr>
  </w:style>
  <w:style w:type="paragraph" w:styleId="Komentrateksts">
    <w:name w:val="annotation text"/>
    <w:basedOn w:val="Parasts"/>
    <w:link w:val="KomentratekstsRakstz"/>
    <w:unhideWhenUsed/>
    <w:rsid w:val="00ED2C9A"/>
    <w:pPr>
      <w:spacing w:after="0" w:line="360" w:lineRule="auto"/>
      <w:jc w:val="both"/>
    </w:pPr>
    <w:rPr>
      <w:rFonts w:eastAsia="Times New Roman" w:cs="Times New Roman"/>
      <w:szCs w:val="20"/>
      <w:lang w:eastAsia="lv-LV"/>
    </w:rPr>
  </w:style>
  <w:style w:type="character" w:customStyle="1" w:styleId="KomentratekstsRakstz">
    <w:name w:val="Komentāra teksts Rakstz."/>
    <w:basedOn w:val="Noklusjumarindkopasfonts"/>
    <w:link w:val="Komentrateksts"/>
    <w:rsid w:val="00ED2C9A"/>
    <w:rPr>
      <w:rFonts w:eastAsia="Times New Roman" w:cs="Times New Roman"/>
      <w:szCs w:val="20"/>
      <w:lang w:eastAsia="lv-LV"/>
    </w:rPr>
  </w:style>
  <w:style w:type="character" w:customStyle="1" w:styleId="BodyTextChar1">
    <w:name w:val="Body Text Char1"/>
    <w:aliases w:val="Body Text1 Char"/>
    <w:basedOn w:val="Noklusjumarindkopasfonts"/>
    <w:semiHidden/>
    <w:rsid w:val="00ED2C9A"/>
  </w:style>
  <w:style w:type="paragraph" w:styleId="Pamattekstaatkpe3">
    <w:name w:val="Body Text Indent 3"/>
    <w:basedOn w:val="Parasts"/>
    <w:link w:val="Pamattekstaatkpe3Rakstz"/>
    <w:unhideWhenUsed/>
    <w:rsid w:val="00ED2C9A"/>
    <w:pPr>
      <w:spacing w:after="120" w:line="240" w:lineRule="auto"/>
      <w:ind w:left="283"/>
    </w:pPr>
    <w:rPr>
      <w:rFonts w:eastAsia="Times New Roman" w:cs="Times New Roman"/>
      <w:sz w:val="16"/>
      <w:szCs w:val="16"/>
      <w:lang w:val="en-GB"/>
    </w:rPr>
  </w:style>
  <w:style w:type="character" w:customStyle="1" w:styleId="Pamattekstaatkpe3Rakstz">
    <w:name w:val="Pamatteksta atkāpe 3 Rakstz."/>
    <w:basedOn w:val="Noklusjumarindkopasfonts"/>
    <w:link w:val="Pamattekstaatkpe3"/>
    <w:rsid w:val="00ED2C9A"/>
    <w:rPr>
      <w:rFonts w:eastAsia="Times New Roman" w:cs="Times New Roman"/>
      <w:sz w:val="16"/>
      <w:szCs w:val="16"/>
      <w:lang w:val="en-GB"/>
    </w:rPr>
  </w:style>
  <w:style w:type="paragraph" w:styleId="Tekstabloks">
    <w:name w:val="Block Text"/>
    <w:basedOn w:val="Parasts"/>
    <w:unhideWhenUsed/>
    <w:rsid w:val="00ED2C9A"/>
    <w:pPr>
      <w:keepNext/>
      <w:autoSpaceDE w:val="0"/>
      <w:autoSpaceDN w:val="0"/>
      <w:snapToGrid w:val="0"/>
      <w:spacing w:after="0" w:line="240" w:lineRule="auto"/>
      <w:ind w:left="567" w:right="-6" w:hanging="567"/>
      <w:jc w:val="both"/>
    </w:pPr>
    <w:rPr>
      <w:rFonts w:eastAsia="Times New Roman" w:cs="Times New Roman"/>
      <w:szCs w:val="20"/>
      <w:lang w:eastAsia="lv-LV"/>
    </w:rPr>
  </w:style>
  <w:style w:type="paragraph" w:styleId="Sarakstarindkopa">
    <w:name w:val="List Paragraph"/>
    <w:basedOn w:val="Parasts"/>
    <w:qFormat/>
    <w:rsid w:val="00ED2C9A"/>
    <w:pPr>
      <w:ind w:left="720"/>
    </w:pPr>
    <w:rPr>
      <w:rFonts w:ascii="Calibri" w:eastAsia="Times New Roman" w:hAnsi="Calibri" w:cs="Times New Roman"/>
      <w:sz w:val="22"/>
    </w:rPr>
  </w:style>
  <w:style w:type="paragraph" w:customStyle="1" w:styleId="Normal1">
    <w:name w:val="Normal1"/>
    <w:basedOn w:val="Parasts"/>
    <w:rsid w:val="00ED2C9A"/>
    <w:pPr>
      <w:numPr>
        <w:numId w:val="15"/>
      </w:numPr>
      <w:spacing w:after="0" w:line="360" w:lineRule="auto"/>
      <w:jc w:val="both"/>
    </w:pPr>
    <w:rPr>
      <w:rFonts w:eastAsia="Times New Roman" w:cs="Times New Roman"/>
      <w:szCs w:val="20"/>
      <w:lang w:val="en-GB" w:eastAsia="lv-LV"/>
    </w:rPr>
  </w:style>
  <w:style w:type="paragraph" w:customStyle="1" w:styleId="naisf">
    <w:name w:val="naisf"/>
    <w:basedOn w:val="Parasts"/>
    <w:rsid w:val="00ED2C9A"/>
    <w:pPr>
      <w:spacing w:before="100" w:beforeAutospacing="1" w:after="100" w:afterAutospacing="1" w:line="360" w:lineRule="auto"/>
      <w:jc w:val="both"/>
    </w:pPr>
    <w:rPr>
      <w:rFonts w:eastAsia="Times New Roman" w:cs="Times New Roman"/>
      <w:szCs w:val="24"/>
      <w:lang w:val="en-GB" w:eastAsia="lv-LV"/>
    </w:rPr>
  </w:style>
  <w:style w:type="paragraph" w:customStyle="1" w:styleId="Komentratma2">
    <w:name w:val="Komentāra tēma2"/>
    <w:basedOn w:val="Komentrateksts"/>
    <w:next w:val="Komentrateksts"/>
    <w:semiHidden/>
    <w:rsid w:val="00ED2C9A"/>
    <w:rPr>
      <w:b/>
      <w:bCs/>
    </w:rPr>
  </w:style>
  <w:style w:type="paragraph" w:customStyle="1" w:styleId="tvhtmlmktable">
    <w:name w:val="tv_html mk_table"/>
    <w:basedOn w:val="Parasts"/>
    <w:rsid w:val="00ED2C9A"/>
    <w:pPr>
      <w:spacing w:before="100" w:beforeAutospacing="1" w:after="100" w:afterAutospacing="1" w:line="240" w:lineRule="auto"/>
    </w:pPr>
    <w:rPr>
      <w:rFonts w:ascii="Verdana" w:eastAsia="Times New Roman" w:hAnsi="Verdana" w:cs="Times New Roman"/>
      <w:sz w:val="18"/>
      <w:szCs w:val="18"/>
      <w:lang w:val="en-US"/>
    </w:rPr>
  </w:style>
  <w:style w:type="paragraph" w:customStyle="1" w:styleId="Iauiue1">
    <w:name w:val="Iau?iue1"/>
    <w:rsid w:val="00ED2C9A"/>
    <w:pPr>
      <w:suppressAutoHyphens/>
      <w:spacing w:after="0" w:line="240" w:lineRule="auto"/>
    </w:pPr>
    <w:rPr>
      <w:rFonts w:ascii="BaltHelvetica" w:eastAsia="Arial" w:hAnsi="BaltHelvetica" w:cs="Times New Roman"/>
      <w:szCs w:val="20"/>
      <w:lang w:val="ru-RU" w:eastAsia="ar-SA"/>
    </w:rPr>
  </w:style>
  <w:style w:type="numbering" w:customStyle="1" w:styleId="Style1">
    <w:name w:val="Style1"/>
    <w:rsid w:val="00ED2C9A"/>
    <w:pPr>
      <w:numPr>
        <w:numId w:val="16"/>
      </w:numPr>
    </w:pPr>
  </w:style>
  <w:style w:type="character" w:customStyle="1" w:styleId="Virsraksts5Rakstz">
    <w:name w:val="Virsraksts 5 Rakstz."/>
    <w:basedOn w:val="Noklusjumarindkopasfonts"/>
    <w:link w:val="Virsraksts5"/>
    <w:rsid w:val="00375A4C"/>
    <w:rPr>
      <w:rFonts w:eastAsia="Times New Roman" w:cs="Times New Roman"/>
      <w:b/>
      <w:sz w:val="28"/>
      <w:szCs w:val="20"/>
    </w:rPr>
  </w:style>
  <w:style w:type="character" w:customStyle="1" w:styleId="Virsraksts6Rakstz">
    <w:name w:val="Virsraksts 6 Rakstz."/>
    <w:basedOn w:val="Noklusjumarindkopasfonts"/>
    <w:link w:val="Virsraksts6"/>
    <w:rsid w:val="00375A4C"/>
    <w:rPr>
      <w:rFonts w:eastAsia="Times New Roman" w:cs="Times New Roman"/>
      <w:b/>
      <w:sz w:val="28"/>
      <w:szCs w:val="20"/>
    </w:rPr>
  </w:style>
  <w:style w:type="character" w:customStyle="1" w:styleId="Virsraksts8Rakstz">
    <w:name w:val="Virsraksts 8 Rakstz."/>
    <w:basedOn w:val="Noklusjumarindkopasfonts"/>
    <w:link w:val="Virsraksts8"/>
    <w:rsid w:val="00375A4C"/>
    <w:rPr>
      <w:rFonts w:eastAsia="Times New Roman" w:cs="Times New Roman"/>
      <w:b/>
      <w:sz w:val="28"/>
      <w:szCs w:val="20"/>
    </w:rPr>
  </w:style>
  <w:style w:type="character" w:customStyle="1" w:styleId="Virsraksts9Rakstz">
    <w:name w:val="Virsraksts 9 Rakstz."/>
    <w:basedOn w:val="Noklusjumarindkopasfonts"/>
    <w:link w:val="Virsraksts9"/>
    <w:rsid w:val="00375A4C"/>
    <w:rPr>
      <w:rFonts w:eastAsia="Times New Roman" w:cs="Times New Roman"/>
      <w:b/>
      <w:kern w:val="28"/>
      <w:sz w:val="28"/>
      <w:szCs w:val="20"/>
      <w:lang w:val="en-GB"/>
    </w:rPr>
  </w:style>
  <w:style w:type="paragraph" w:customStyle="1" w:styleId="tv2132">
    <w:name w:val="tv2132"/>
    <w:basedOn w:val="Parasts"/>
    <w:rsid w:val="001E54B5"/>
    <w:pPr>
      <w:spacing w:after="0" w:line="360" w:lineRule="auto"/>
      <w:ind w:firstLine="300"/>
    </w:pPr>
    <w:rPr>
      <w:rFonts w:eastAsia="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2692">
      <w:bodyDiv w:val="1"/>
      <w:marLeft w:val="0"/>
      <w:marRight w:val="0"/>
      <w:marTop w:val="0"/>
      <w:marBottom w:val="0"/>
      <w:divBdr>
        <w:top w:val="none" w:sz="0" w:space="0" w:color="auto"/>
        <w:left w:val="none" w:sz="0" w:space="0" w:color="auto"/>
        <w:bottom w:val="none" w:sz="0" w:space="0" w:color="auto"/>
        <w:right w:val="none" w:sz="0" w:space="0" w:color="auto"/>
      </w:divBdr>
      <w:divsChild>
        <w:div w:id="1255628830">
          <w:marLeft w:val="0"/>
          <w:marRight w:val="0"/>
          <w:marTop w:val="0"/>
          <w:marBottom w:val="0"/>
          <w:divBdr>
            <w:top w:val="none" w:sz="0" w:space="0" w:color="auto"/>
            <w:left w:val="none" w:sz="0" w:space="0" w:color="auto"/>
            <w:bottom w:val="none" w:sz="0" w:space="0" w:color="auto"/>
            <w:right w:val="none" w:sz="0" w:space="0" w:color="auto"/>
          </w:divBdr>
          <w:divsChild>
            <w:div w:id="586307755">
              <w:marLeft w:val="0"/>
              <w:marRight w:val="0"/>
              <w:marTop w:val="0"/>
              <w:marBottom w:val="0"/>
              <w:divBdr>
                <w:top w:val="none" w:sz="0" w:space="0" w:color="auto"/>
                <w:left w:val="none" w:sz="0" w:space="0" w:color="auto"/>
                <w:bottom w:val="none" w:sz="0" w:space="0" w:color="auto"/>
                <w:right w:val="none" w:sz="0" w:space="0" w:color="auto"/>
              </w:divBdr>
              <w:divsChild>
                <w:div w:id="347560010">
                  <w:marLeft w:val="0"/>
                  <w:marRight w:val="0"/>
                  <w:marTop w:val="0"/>
                  <w:marBottom w:val="0"/>
                  <w:divBdr>
                    <w:top w:val="none" w:sz="0" w:space="0" w:color="auto"/>
                    <w:left w:val="none" w:sz="0" w:space="0" w:color="auto"/>
                    <w:bottom w:val="none" w:sz="0" w:space="0" w:color="auto"/>
                    <w:right w:val="none" w:sz="0" w:space="0" w:color="auto"/>
                  </w:divBdr>
                  <w:divsChild>
                    <w:div w:id="1769109359">
                      <w:marLeft w:val="0"/>
                      <w:marRight w:val="0"/>
                      <w:marTop w:val="0"/>
                      <w:marBottom w:val="0"/>
                      <w:divBdr>
                        <w:top w:val="none" w:sz="0" w:space="0" w:color="auto"/>
                        <w:left w:val="none" w:sz="0" w:space="0" w:color="auto"/>
                        <w:bottom w:val="none" w:sz="0" w:space="0" w:color="auto"/>
                        <w:right w:val="none" w:sz="0" w:space="0" w:color="auto"/>
                      </w:divBdr>
                      <w:divsChild>
                        <w:div w:id="1528518711">
                          <w:marLeft w:val="0"/>
                          <w:marRight w:val="0"/>
                          <w:marTop w:val="0"/>
                          <w:marBottom w:val="0"/>
                          <w:divBdr>
                            <w:top w:val="none" w:sz="0" w:space="0" w:color="auto"/>
                            <w:left w:val="none" w:sz="0" w:space="0" w:color="auto"/>
                            <w:bottom w:val="none" w:sz="0" w:space="0" w:color="auto"/>
                            <w:right w:val="none" w:sz="0" w:space="0" w:color="auto"/>
                          </w:divBdr>
                          <w:divsChild>
                            <w:div w:id="1092765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94157">
      <w:bodyDiv w:val="1"/>
      <w:marLeft w:val="0"/>
      <w:marRight w:val="0"/>
      <w:marTop w:val="0"/>
      <w:marBottom w:val="0"/>
      <w:divBdr>
        <w:top w:val="none" w:sz="0" w:space="0" w:color="auto"/>
        <w:left w:val="none" w:sz="0" w:space="0" w:color="auto"/>
        <w:bottom w:val="none" w:sz="0" w:space="0" w:color="auto"/>
        <w:right w:val="none" w:sz="0" w:space="0" w:color="auto"/>
      </w:divBdr>
      <w:divsChild>
        <w:div w:id="1161581407">
          <w:marLeft w:val="0"/>
          <w:marRight w:val="0"/>
          <w:marTop w:val="0"/>
          <w:marBottom w:val="0"/>
          <w:divBdr>
            <w:top w:val="none" w:sz="0" w:space="0" w:color="auto"/>
            <w:left w:val="none" w:sz="0" w:space="0" w:color="auto"/>
            <w:bottom w:val="none" w:sz="0" w:space="0" w:color="auto"/>
            <w:right w:val="none" w:sz="0" w:space="0" w:color="auto"/>
          </w:divBdr>
          <w:divsChild>
            <w:div w:id="936913408">
              <w:marLeft w:val="0"/>
              <w:marRight w:val="0"/>
              <w:marTop w:val="0"/>
              <w:marBottom w:val="0"/>
              <w:divBdr>
                <w:top w:val="none" w:sz="0" w:space="0" w:color="auto"/>
                <w:left w:val="none" w:sz="0" w:space="0" w:color="auto"/>
                <w:bottom w:val="none" w:sz="0" w:space="0" w:color="auto"/>
                <w:right w:val="none" w:sz="0" w:space="0" w:color="auto"/>
              </w:divBdr>
              <w:divsChild>
                <w:div w:id="1463956678">
                  <w:marLeft w:val="0"/>
                  <w:marRight w:val="0"/>
                  <w:marTop w:val="0"/>
                  <w:marBottom w:val="0"/>
                  <w:divBdr>
                    <w:top w:val="none" w:sz="0" w:space="0" w:color="auto"/>
                    <w:left w:val="none" w:sz="0" w:space="0" w:color="auto"/>
                    <w:bottom w:val="none" w:sz="0" w:space="0" w:color="auto"/>
                    <w:right w:val="none" w:sz="0" w:space="0" w:color="auto"/>
                  </w:divBdr>
                  <w:divsChild>
                    <w:div w:id="509955019">
                      <w:marLeft w:val="0"/>
                      <w:marRight w:val="0"/>
                      <w:marTop w:val="0"/>
                      <w:marBottom w:val="0"/>
                      <w:divBdr>
                        <w:top w:val="none" w:sz="0" w:space="0" w:color="auto"/>
                        <w:left w:val="none" w:sz="0" w:space="0" w:color="auto"/>
                        <w:bottom w:val="none" w:sz="0" w:space="0" w:color="auto"/>
                        <w:right w:val="none" w:sz="0" w:space="0" w:color="auto"/>
                      </w:divBdr>
                      <w:divsChild>
                        <w:div w:id="1923829513">
                          <w:marLeft w:val="0"/>
                          <w:marRight w:val="0"/>
                          <w:marTop w:val="0"/>
                          <w:marBottom w:val="0"/>
                          <w:divBdr>
                            <w:top w:val="none" w:sz="0" w:space="0" w:color="auto"/>
                            <w:left w:val="none" w:sz="0" w:space="0" w:color="auto"/>
                            <w:bottom w:val="none" w:sz="0" w:space="0" w:color="auto"/>
                            <w:right w:val="none" w:sz="0" w:space="0" w:color="auto"/>
                          </w:divBdr>
                          <w:divsChild>
                            <w:div w:id="19588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kumi.lv/doc.php?id=133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ivija.plavinska@inbox.lv" TargetMode="External"/><Relationship Id="rId4" Type="http://schemas.microsoft.com/office/2007/relationships/stylesWithEffects" Target="stylesWithEffects.xml"/><Relationship Id="rId9" Type="http://schemas.openxmlformats.org/officeDocument/2006/relationships/hyperlink" Target="http://www.rezeknes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0B7C2-3302-4415-A364-3B1463B95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45911</Words>
  <Characters>26170</Characters>
  <Application>Microsoft Office Word</Application>
  <DocSecurity>0</DocSecurity>
  <Lines>218</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6</cp:revision>
  <cp:lastPrinted>2015-09-15T06:10:00Z</cp:lastPrinted>
  <dcterms:created xsi:type="dcterms:W3CDTF">2015-09-15T12:34:00Z</dcterms:created>
  <dcterms:modified xsi:type="dcterms:W3CDTF">2015-09-15T12:49:00Z</dcterms:modified>
</cp:coreProperties>
</file>