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851" w:rsidRPr="00853851" w:rsidRDefault="00853851" w:rsidP="00853851">
      <w:pPr>
        <w:jc w:val="center"/>
        <w:rPr>
          <w:b/>
          <w:sz w:val="32"/>
          <w:szCs w:val="32"/>
        </w:rPr>
      </w:pPr>
      <w:bookmarkStart w:id="0" w:name="_GoBack"/>
      <w:bookmarkEnd w:id="0"/>
      <w:r w:rsidRPr="00853851">
        <w:rPr>
          <w:b/>
          <w:sz w:val="32"/>
          <w:szCs w:val="32"/>
        </w:rPr>
        <w:t>TEHNISKĀ SPECIFIKĀCIJA</w:t>
      </w:r>
    </w:p>
    <w:p w:rsidR="00853851" w:rsidRPr="00853851" w:rsidRDefault="00853851" w:rsidP="00853851">
      <w:pPr>
        <w:ind w:left="720"/>
        <w:jc w:val="center"/>
        <w:rPr>
          <w:b/>
          <w:bCs/>
          <w:sz w:val="24"/>
          <w:szCs w:val="24"/>
        </w:rPr>
      </w:pPr>
      <w:r w:rsidRPr="00853851">
        <w:rPr>
          <w:b/>
          <w:bCs/>
          <w:sz w:val="24"/>
          <w:szCs w:val="24"/>
        </w:rPr>
        <w:t>M</w:t>
      </w:r>
      <w:r w:rsidRPr="00853851">
        <w:rPr>
          <w:b/>
          <w:sz w:val="24"/>
          <w:szCs w:val="24"/>
        </w:rPr>
        <w:t>ēbeles un telpu iekā</w:t>
      </w:r>
      <w:r w:rsidR="00907B87">
        <w:rPr>
          <w:b/>
          <w:sz w:val="24"/>
          <w:szCs w:val="24"/>
        </w:rPr>
        <w:t>rtas Lūznavas muižas vajadzībām</w:t>
      </w:r>
    </w:p>
    <w:p w:rsidR="00853851" w:rsidRDefault="00853851"/>
    <w:tbl>
      <w:tblPr>
        <w:tblStyle w:val="Reatabula"/>
        <w:tblW w:w="14748" w:type="dxa"/>
        <w:tblInd w:w="-856" w:type="dxa"/>
        <w:tblLayout w:type="fixed"/>
        <w:tblLook w:val="04A0" w:firstRow="1" w:lastRow="0" w:firstColumn="1" w:lastColumn="0" w:noHBand="0" w:noVBand="1"/>
      </w:tblPr>
      <w:tblGrid>
        <w:gridCol w:w="709"/>
        <w:gridCol w:w="1702"/>
        <w:gridCol w:w="3118"/>
        <w:gridCol w:w="567"/>
        <w:gridCol w:w="5528"/>
        <w:gridCol w:w="3124"/>
      </w:tblGrid>
      <w:tr w:rsidR="00715068" w:rsidTr="00285B97">
        <w:tc>
          <w:tcPr>
            <w:tcW w:w="709" w:type="dxa"/>
            <w:vMerge w:val="restart"/>
            <w:vAlign w:val="center"/>
          </w:tcPr>
          <w:p w:rsidR="00B04FE1" w:rsidRDefault="00B04FE1" w:rsidP="00715068">
            <w:pPr>
              <w:jc w:val="center"/>
              <w:rPr>
                <w:sz w:val="24"/>
                <w:szCs w:val="24"/>
              </w:rPr>
            </w:pPr>
          </w:p>
          <w:p w:rsidR="00715068" w:rsidRPr="00B04FE1" w:rsidRDefault="00984613" w:rsidP="00715068">
            <w:pPr>
              <w:jc w:val="center"/>
              <w:rPr>
                <w:rFonts w:ascii="Times New Roman" w:hAnsi="Times New Roman" w:cs="Times New Roman"/>
                <w:sz w:val="24"/>
                <w:szCs w:val="24"/>
              </w:rPr>
            </w:pPr>
            <w:r w:rsidRPr="00B04FE1">
              <w:rPr>
                <w:b/>
                <w:sz w:val="24"/>
                <w:szCs w:val="24"/>
              </w:rPr>
              <w:t>Nr.</w:t>
            </w:r>
            <w:r w:rsidR="00E66A3F">
              <w:rPr>
                <w:b/>
                <w:sz w:val="24"/>
                <w:szCs w:val="24"/>
              </w:rPr>
              <w:t xml:space="preserve"> </w:t>
            </w:r>
            <w:r w:rsidRPr="00B04FE1">
              <w:rPr>
                <w:b/>
                <w:sz w:val="24"/>
                <w:szCs w:val="24"/>
              </w:rPr>
              <w:t>p.k</w:t>
            </w:r>
            <w:r w:rsidRPr="00B04FE1">
              <w:rPr>
                <w:sz w:val="24"/>
                <w:szCs w:val="24"/>
              </w:rPr>
              <w:t>.</w:t>
            </w:r>
          </w:p>
          <w:p w:rsidR="00853851" w:rsidRPr="00B04FE1" w:rsidRDefault="00853851" w:rsidP="00715068">
            <w:pPr>
              <w:jc w:val="center"/>
              <w:rPr>
                <w:rFonts w:ascii="Times New Roman" w:hAnsi="Times New Roman" w:cs="Times New Roman"/>
                <w:sz w:val="24"/>
                <w:szCs w:val="24"/>
              </w:rPr>
            </w:pPr>
          </w:p>
        </w:tc>
        <w:tc>
          <w:tcPr>
            <w:tcW w:w="1702" w:type="dxa"/>
            <w:vMerge w:val="restart"/>
            <w:vAlign w:val="center"/>
          </w:tcPr>
          <w:p w:rsidR="00715068" w:rsidRPr="00853851" w:rsidRDefault="00715068" w:rsidP="00715068">
            <w:pPr>
              <w:jc w:val="center"/>
              <w:rPr>
                <w:rFonts w:cs="Times New Roman"/>
                <w:sz w:val="24"/>
                <w:szCs w:val="24"/>
              </w:rPr>
            </w:pPr>
            <w:r w:rsidRPr="00853851">
              <w:rPr>
                <w:rFonts w:cs="Times New Roman"/>
                <w:b/>
                <w:sz w:val="24"/>
                <w:szCs w:val="24"/>
              </w:rPr>
              <w:t>Telpa / Nr. plānā</w:t>
            </w:r>
          </w:p>
        </w:tc>
        <w:tc>
          <w:tcPr>
            <w:tcW w:w="3118" w:type="dxa"/>
            <w:vMerge w:val="restart"/>
            <w:vAlign w:val="center"/>
          </w:tcPr>
          <w:p w:rsidR="00715068" w:rsidRPr="00853851" w:rsidRDefault="00715068" w:rsidP="00715068">
            <w:pPr>
              <w:jc w:val="center"/>
              <w:rPr>
                <w:rFonts w:cs="Times New Roman"/>
                <w:sz w:val="24"/>
                <w:szCs w:val="24"/>
              </w:rPr>
            </w:pPr>
            <w:r w:rsidRPr="00853851">
              <w:rPr>
                <w:rFonts w:cs="Times New Roman"/>
                <w:b/>
                <w:sz w:val="24"/>
                <w:szCs w:val="24"/>
              </w:rPr>
              <w:t>Mēbeles nosaukums</w:t>
            </w:r>
          </w:p>
        </w:tc>
        <w:tc>
          <w:tcPr>
            <w:tcW w:w="567" w:type="dxa"/>
            <w:vMerge w:val="restart"/>
            <w:textDirection w:val="tbRl"/>
            <w:vAlign w:val="center"/>
          </w:tcPr>
          <w:p w:rsidR="00715068" w:rsidRPr="00853851" w:rsidRDefault="00715068" w:rsidP="00715068">
            <w:pPr>
              <w:ind w:left="113" w:right="113"/>
              <w:jc w:val="center"/>
              <w:rPr>
                <w:rFonts w:cs="Times New Roman"/>
                <w:sz w:val="24"/>
                <w:szCs w:val="24"/>
              </w:rPr>
            </w:pPr>
            <w:r w:rsidRPr="00853851">
              <w:rPr>
                <w:rFonts w:cs="Times New Roman"/>
                <w:b/>
                <w:sz w:val="24"/>
                <w:szCs w:val="24"/>
              </w:rPr>
              <w:t>Skaits</w:t>
            </w:r>
          </w:p>
        </w:tc>
        <w:tc>
          <w:tcPr>
            <w:tcW w:w="8652" w:type="dxa"/>
            <w:gridSpan w:val="2"/>
            <w:vAlign w:val="center"/>
          </w:tcPr>
          <w:p w:rsidR="00715068" w:rsidRPr="00853851" w:rsidRDefault="00715068" w:rsidP="00715068">
            <w:pPr>
              <w:jc w:val="center"/>
              <w:rPr>
                <w:rFonts w:cs="Times New Roman"/>
                <w:sz w:val="24"/>
                <w:szCs w:val="24"/>
              </w:rPr>
            </w:pPr>
            <w:r w:rsidRPr="00853851">
              <w:rPr>
                <w:rFonts w:cs="Times New Roman"/>
                <w:b/>
                <w:sz w:val="24"/>
                <w:szCs w:val="24"/>
              </w:rPr>
              <w:t>Pieprasītie parametri</w:t>
            </w:r>
          </w:p>
        </w:tc>
      </w:tr>
      <w:tr w:rsidR="00715068" w:rsidTr="00285B97">
        <w:trPr>
          <w:trHeight w:val="835"/>
        </w:trPr>
        <w:tc>
          <w:tcPr>
            <w:tcW w:w="709" w:type="dxa"/>
            <w:vMerge/>
            <w:vAlign w:val="center"/>
          </w:tcPr>
          <w:p w:rsidR="00715068" w:rsidRPr="00715068" w:rsidRDefault="00715068" w:rsidP="00715068">
            <w:pPr>
              <w:jc w:val="center"/>
              <w:rPr>
                <w:rFonts w:ascii="Times New Roman" w:hAnsi="Times New Roman" w:cs="Times New Roman"/>
                <w:b/>
                <w:sz w:val="24"/>
                <w:szCs w:val="24"/>
              </w:rPr>
            </w:pPr>
          </w:p>
        </w:tc>
        <w:tc>
          <w:tcPr>
            <w:tcW w:w="1702" w:type="dxa"/>
            <w:vMerge/>
            <w:vAlign w:val="center"/>
          </w:tcPr>
          <w:p w:rsidR="00715068" w:rsidRPr="00715068" w:rsidRDefault="00715068" w:rsidP="00715068">
            <w:pPr>
              <w:jc w:val="center"/>
              <w:rPr>
                <w:rFonts w:ascii="Times New Roman" w:hAnsi="Times New Roman" w:cs="Times New Roman"/>
                <w:sz w:val="24"/>
                <w:szCs w:val="24"/>
              </w:rPr>
            </w:pPr>
          </w:p>
        </w:tc>
        <w:tc>
          <w:tcPr>
            <w:tcW w:w="3118" w:type="dxa"/>
            <w:vMerge/>
            <w:vAlign w:val="center"/>
          </w:tcPr>
          <w:p w:rsidR="00715068" w:rsidRPr="00853851" w:rsidRDefault="00715068" w:rsidP="00715068">
            <w:pPr>
              <w:jc w:val="center"/>
              <w:rPr>
                <w:rFonts w:cs="Times New Roman"/>
                <w:sz w:val="24"/>
                <w:szCs w:val="24"/>
              </w:rPr>
            </w:pPr>
          </w:p>
        </w:tc>
        <w:tc>
          <w:tcPr>
            <w:tcW w:w="567" w:type="dxa"/>
            <w:vMerge/>
            <w:vAlign w:val="center"/>
          </w:tcPr>
          <w:p w:rsidR="00715068" w:rsidRPr="00853851" w:rsidRDefault="00715068" w:rsidP="00715068">
            <w:pPr>
              <w:jc w:val="center"/>
              <w:rPr>
                <w:rFonts w:cs="Times New Roman"/>
                <w:sz w:val="24"/>
                <w:szCs w:val="24"/>
              </w:rPr>
            </w:pPr>
          </w:p>
        </w:tc>
        <w:tc>
          <w:tcPr>
            <w:tcW w:w="5528" w:type="dxa"/>
            <w:vAlign w:val="center"/>
          </w:tcPr>
          <w:p w:rsidR="00715068" w:rsidRPr="00853851" w:rsidRDefault="00715068" w:rsidP="00715068">
            <w:pPr>
              <w:jc w:val="center"/>
              <w:rPr>
                <w:rFonts w:cs="Times New Roman"/>
                <w:sz w:val="24"/>
                <w:szCs w:val="24"/>
              </w:rPr>
            </w:pPr>
            <w:r w:rsidRPr="00853851">
              <w:rPr>
                <w:rFonts w:cs="Times New Roman"/>
                <w:b/>
                <w:sz w:val="24"/>
                <w:szCs w:val="24"/>
              </w:rPr>
              <w:t>Minimālās tehniskās, kvalitātes prasības un izmēri</w:t>
            </w:r>
          </w:p>
        </w:tc>
        <w:tc>
          <w:tcPr>
            <w:tcW w:w="3124" w:type="dxa"/>
            <w:vAlign w:val="center"/>
          </w:tcPr>
          <w:p w:rsidR="00715068" w:rsidRPr="00853851" w:rsidRDefault="00715068" w:rsidP="00715068">
            <w:pPr>
              <w:jc w:val="center"/>
              <w:rPr>
                <w:rFonts w:cs="Times New Roman"/>
                <w:sz w:val="24"/>
                <w:szCs w:val="24"/>
              </w:rPr>
            </w:pPr>
            <w:r w:rsidRPr="00853851">
              <w:rPr>
                <w:rFonts w:cs="Times New Roman"/>
                <w:b/>
                <w:sz w:val="24"/>
                <w:szCs w:val="24"/>
              </w:rPr>
              <w:t>Mēbeles attēls</w:t>
            </w:r>
          </w:p>
        </w:tc>
      </w:tr>
      <w:tr w:rsidR="008D40EF" w:rsidTr="00285B97">
        <w:tc>
          <w:tcPr>
            <w:tcW w:w="709" w:type="dxa"/>
          </w:tcPr>
          <w:p w:rsidR="008D40EF" w:rsidRDefault="008D40EF" w:rsidP="008D40EF">
            <w:r>
              <w:t>1.</w:t>
            </w:r>
          </w:p>
        </w:tc>
        <w:tc>
          <w:tcPr>
            <w:tcW w:w="1702" w:type="dxa"/>
          </w:tcPr>
          <w:p w:rsidR="008D40EF" w:rsidRDefault="008D40EF" w:rsidP="008D40EF">
            <w:r>
              <w:t>104</w:t>
            </w:r>
          </w:p>
          <w:p w:rsidR="00285B97" w:rsidRPr="000B22F0" w:rsidRDefault="00285B97" w:rsidP="008D40EF">
            <w:r>
              <w:t>VESTIBILS</w:t>
            </w:r>
          </w:p>
        </w:tc>
        <w:tc>
          <w:tcPr>
            <w:tcW w:w="3118" w:type="dxa"/>
            <w:tcBorders>
              <w:bottom w:val="single" w:sz="4" w:space="0" w:color="auto"/>
            </w:tcBorders>
          </w:tcPr>
          <w:p w:rsidR="008D40EF" w:rsidRPr="000B22F0" w:rsidRDefault="008D40EF" w:rsidP="008D40EF">
            <w:r>
              <w:t>Sofa</w:t>
            </w:r>
          </w:p>
        </w:tc>
        <w:tc>
          <w:tcPr>
            <w:tcW w:w="567" w:type="dxa"/>
            <w:tcBorders>
              <w:bottom w:val="single" w:sz="4" w:space="0" w:color="auto"/>
            </w:tcBorders>
          </w:tcPr>
          <w:p w:rsidR="008D40EF" w:rsidRPr="000B22F0" w:rsidRDefault="008D40EF" w:rsidP="008D40EF">
            <w:r>
              <w:t>2</w:t>
            </w:r>
          </w:p>
        </w:tc>
        <w:tc>
          <w:tcPr>
            <w:tcW w:w="5528" w:type="dxa"/>
            <w:tcBorders>
              <w:bottom w:val="single" w:sz="4" w:space="0" w:color="auto"/>
            </w:tcBorders>
          </w:tcPr>
          <w:p w:rsidR="008D40EF" w:rsidRDefault="008D40EF" w:rsidP="008D40EF">
            <w:r>
              <w:rPr>
                <w:lang w:val="lv-LV"/>
              </w:rPr>
              <w:t>Gabarīti - 1700x600xH420 (mm), nodilumizturīgas</w:t>
            </w:r>
            <w:r>
              <w:t xml:space="preserve">, </w:t>
            </w:r>
            <w:r>
              <w:rPr>
                <w:lang w:val="lv-LV"/>
              </w:rPr>
              <w:t>min. 60 000 Martindāla cikli, ECO ādas tapsējums koši oranžā tonī. Toni saskaņot ar pasūtītāju. Hromētas tērauda kājas ar grīdu saudzējošām uzlikām.</w:t>
            </w:r>
          </w:p>
          <w:p w:rsidR="008D40EF" w:rsidRPr="008D40EF" w:rsidRDefault="008D40EF" w:rsidP="008D40EF"/>
          <w:p w:rsidR="008D40EF" w:rsidRDefault="008D40EF" w:rsidP="008D40EF"/>
          <w:p w:rsidR="008D40EF" w:rsidRDefault="008D40EF" w:rsidP="008D40EF"/>
          <w:p w:rsidR="008D40EF" w:rsidRDefault="008D40EF" w:rsidP="008D40EF"/>
          <w:p w:rsidR="008D40EF" w:rsidRDefault="008D40EF" w:rsidP="008D40EF">
            <w:pPr>
              <w:ind w:firstLine="720"/>
            </w:pPr>
          </w:p>
          <w:p w:rsidR="008D40EF" w:rsidRDefault="008D40EF" w:rsidP="008D40EF">
            <w:pPr>
              <w:ind w:firstLine="720"/>
            </w:pPr>
          </w:p>
          <w:p w:rsidR="008D40EF" w:rsidRPr="008D40EF" w:rsidRDefault="008D40EF" w:rsidP="008D40EF">
            <w:pPr>
              <w:ind w:firstLine="720"/>
            </w:pPr>
          </w:p>
        </w:tc>
        <w:tc>
          <w:tcPr>
            <w:tcW w:w="3124" w:type="dxa"/>
            <w:tcBorders>
              <w:bottom w:val="single" w:sz="4" w:space="0" w:color="auto"/>
            </w:tcBorders>
          </w:tcPr>
          <w:p w:rsidR="008D40EF" w:rsidRPr="000B22F0" w:rsidRDefault="008D40EF" w:rsidP="008D40EF">
            <w:pPr>
              <w:jc w:val="center"/>
            </w:pPr>
            <w:r>
              <w:rPr>
                <w:noProof/>
                <w:lang w:val="lv-LV" w:eastAsia="lv-LV"/>
              </w:rPr>
              <w:drawing>
                <wp:inline distT="0" distB="0" distL="0" distR="0" wp14:anchorId="172685ED" wp14:editId="3BEC898C">
                  <wp:extent cx="1846580" cy="1846580"/>
                  <wp:effectExtent l="0" t="0" r="1270" b="1270"/>
                  <wp:docPr id="29" name="Picture 29"/>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46580" cy="1846580"/>
                          </a:xfrm>
                          <a:prstGeom prst="rect">
                            <a:avLst/>
                          </a:prstGeom>
                        </pic:spPr>
                      </pic:pic>
                    </a:graphicData>
                  </a:graphic>
                </wp:inline>
              </w:drawing>
            </w:r>
          </w:p>
        </w:tc>
      </w:tr>
      <w:tr w:rsidR="005848EC" w:rsidTr="00285B97">
        <w:tc>
          <w:tcPr>
            <w:tcW w:w="709" w:type="dxa"/>
            <w:vMerge w:val="restart"/>
          </w:tcPr>
          <w:p w:rsidR="005848EC" w:rsidRDefault="005848EC" w:rsidP="005848EC">
            <w:r>
              <w:t>2.</w:t>
            </w:r>
          </w:p>
          <w:p w:rsidR="005848EC" w:rsidRDefault="005848EC" w:rsidP="005848EC"/>
          <w:p w:rsidR="005848EC" w:rsidRDefault="005848EC" w:rsidP="005848EC"/>
          <w:p w:rsidR="005848EC" w:rsidRDefault="005848EC" w:rsidP="005848EC"/>
        </w:tc>
        <w:tc>
          <w:tcPr>
            <w:tcW w:w="1702" w:type="dxa"/>
            <w:vMerge w:val="restart"/>
          </w:tcPr>
          <w:p w:rsidR="005848EC" w:rsidRDefault="005848EC" w:rsidP="005848EC">
            <w:r>
              <w:t>105</w:t>
            </w:r>
          </w:p>
          <w:p w:rsidR="00285B97" w:rsidRDefault="00285B97" w:rsidP="005848EC">
            <w:r>
              <w:t>TŪRISMA INFORMĀCIJAS CENTRA PAPILDTELPA</w:t>
            </w:r>
          </w:p>
        </w:tc>
        <w:tc>
          <w:tcPr>
            <w:tcW w:w="3118" w:type="dxa"/>
          </w:tcPr>
          <w:p w:rsidR="005848EC" w:rsidRDefault="005848EC" w:rsidP="005848EC">
            <w:r>
              <w:t>Virtuves mēbeļu komplekts</w:t>
            </w:r>
          </w:p>
          <w:p w:rsidR="005848EC" w:rsidRDefault="005848EC" w:rsidP="005848EC"/>
          <w:p w:rsidR="005848EC" w:rsidRDefault="005848EC" w:rsidP="005848EC"/>
          <w:p w:rsidR="005848EC" w:rsidRDefault="005848EC" w:rsidP="005848EC"/>
          <w:p w:rsidR="005848EC" w:rsidRPr="000B22F0" w:rsidRDefault="005848EC" w:rsidP="005848EC"/>
        </w:tc>
        <w:tc>
          <w:tcPr>
            <w:tcW w:w="567" w:type="dxa"/>
          </w:tcPr>
          <w:p w:rsidR="005848EC" w:rsidRPr="000B22F0" w:rsidRDefault="005848EC" w:rsidP="005848EC">
            <w:r>
              <w:t>1</w:t>
            </w:r>
          </w:p>
        </w:tc>
        <w:tc>
          <w:tcPr>
            <w:tcW w:w="5528" w:type="dxa"/>
          </w:tcPr>
          <w:p w:rsidR="005848EC" w:rsidRDefault="005848EC" w:rsidP="00D6234D">
            <w:pPr>
              <w:rPr>
                <w:szCs w:val="20"/>
                <w:lang w:val="lv-LV"/>
              </w:rPr>
            </w:pPr>
            <w:r>
              <w:rPr>
                <w:szCs w:val="20"/>
                <w:lang w:val="lv-LV"/>
              </w:rPr>
              <w:t>Gabarīti - Gar.2670xPl.6</w:t>
            </w:r>
            <w:r w:rsidRPr="005B528D">
              <w:rPr>
                <w:szCs w:val="20"/>
                <w:lang w:val="lv-LV"/>
              </w:rPr>
              <w:t>00</w:t>
            </w:r>
            <w:r>
              <w:rPr>
                <w:szCs w:val="20"/>
                <w:lang w:val="lv-LV"/>
              </w:rPr>
              <w:t xml:space="preserve"> (700 mm)xH2240</w:t>
            </w:r>
            <w:r w:rsidRPr="005B528D">
              <w:rPr>
                <w:szCs w:val="20"/>
                <w:lang w:val="lv-LV"/>
              </w:rPr>
              <w:t xml:space="preserve"> (mm</w:t>
            </w:r>
            <w:r>
              <w:rPr>
                <w:szCs w:val="20"/>
                <w:lang w:val="lv-LV"/>
              </w:rPr>
              <w:t>), sastāv no apakšējā skapju bloka ar karstumizturīgu virtuves virsmu, iestrādātu izlietni FRANKE EFN 614-78 un jaucējkrānu FRANKE BAT 601-2, piekarskapīšu bloka ar paceļamām divdaļīgām paneļdurvīm, mehānisms AVENTOS HF</w:t>
            </w:r>
            <w:r w:rsidR="00851E4C">
              <w:rPr>
                <w:szCs w:val="20"/>
                <w:lang w:val="lv-LV"/>
              </w:rPr>
              <w:t>,</w:t>
            </w:r>
            <w:r>
              <w:rPr>
                <w:szCs w:val="20"/>
                <w:lang w:val="lv-LV"/>
              </w:rPr>
              <w:t xml:space="preserve"> un sienas nosegpaneļa</w:t>
            </w:r>
            <w:r w:rsidR="001C0F86">
              <w:rPr>
                <w:szCs w:val="20"/>
                <w:lang w:val="lv-LV"/>
              </w:rPr>
              <w:t xml:space="preserve"> ar abās sānu malās iebūvētiem 3 rozešu blokiem</w:t>
            </w:r>
            <w:r>
              <w:rPr>
                <w:szCs w:val="20"/>
                <w:lang w:val="lv-LV"/>
              </w:rPr>
              <w:t>. Apakšējā blokā iebūvēta trauku mazgājamā mašīna ELEKTROLUX ESL 5201 LO, ledusskapis ELEKTROLUX ERN 1200 FOW, izvelkams grozs WE0311.102, izvelkams trīsdaļīgs dvieļu turētājs 510.37.239</w:t>
            </w:r>
            <w:r w:rsidR="00F236AC">
              <w:rPr>
                <w:szCs w:val="20"/>
                <w:lang w:val="lv-LV"/>
              </w:rPr>
              <w:t>, atkritumu konteiners Sorter Mini, 121.0176.58</w:t>
            </w:r>
            <w:r>
              <w:rPr>
                <w:szCs w:val="20"/>
                <w:lang w:val="lv-LV"/>
              </w:rPr>
              <w:t xml:space="preserve"> un atvilktne METABOX ar ieliktni galda piederumiem 556.53.560.  Starp virsmu un sienu paredzēt nosegl</w:t>
            </w:r>
            <w:r w:rsidR="00D6234D">
              <w:rPr>
                <w:szCs w:val="20"/>
                <w:lang w:val="lv-LV"/>
              </w:rPr>
              <w:t>ī</w:t>
            </w:r>
            <w:r>
              <w:rPr>
                <w:szCs w:val="20"/>
                <w:lang w:val="lv-LV"/>
              </w:rPr>
              <w:t xml:space="preserve">sti. Korpusi </w:t>
            </w:r>
            <w:r>
              <w:t>–</w:t>
            </w:r>
            <w:r>
              <w:rPr>
                <w:spacing w:val="-6"/>
              </w:rPr>
              <w:t xml:space="preserve"> </w:t>
            </w:r>
            <w:r>
              <w:rPr>
                <w:szCs w:val="20"/>
                <w:lang w:val="lv-LV"/>
              </w:rPr>
              <w:t>laminēta 16 mm</w:t>
            </w:r>
            <w:r w:rsidRPr="005B528D">
              <w:rPr>
                <w:szCs w:val="20"/>
                <w:lang w:val="lv-LV"/>
              </w:rPr>
              <w:t xml:space="preserve"> KSP</w:t>
            </w:r>
            <w:r>
              <w:rPr>
                <w:szCs w:val="20"/>
                <w:lang w:val="lv-LV"/>
              </w:rPr>
              <w:t>, tonis – Sand Beige, U156 ST9,</w:t>
            </w:r>
            <w:r w:rsidRPr="005B528D">
              <w:rPr>
                <w:szCs w:val="20"/>
                <w:lang w:val="lv-LV"/>
              </w:rPr>
              <w:t xml:space="preserve"> ar atbilstoš</w:t>
            </w:r>
            <w:r>
              <w:rPr>
                <w:szCs w:val="20"/>
                <w:lang w:val="lv-LV"/>
              </w:rPr>
              <w:t>u 2mm ABS maliņu</w:t>
            </w:r>
            <w:r w:rsidRPr="005B528D">
              <w:rPr>
                <w:szCs w:val="20"/>
                <w:lang w:val="lv-LV"/>
              </w:rPr>
              <w:t xml:space="preserve">. </w:t>
            </w:r>
            <w:r>
              <w:rPr>
                <w:szCs w:val="20"/>
                <w:lang w:val="lv-LV"/>
              </w:rPr>
              <w:t xml:space="preserve">Fasādes/nosegpanelis </w:t>
            </w:r>
            <w:r>
              <w:t xml:space="preserve">- </w:t>
            </w:r>
            <w:r>
              <w:rPr>
                <w:szCs w:val="20"/>
                <w:lang w:val="lv-LV"/>
              </w:rPr>
              <w:t>laminēta 18 mm</w:t>
            </w:r>
            <w:r w:rsidRPr="005B528D">
              <w:rPr>
                <w:szCs w:val="20"/>
                <w:lang w:val="lv-LV"/>
              </w:rPr>
              <w:t xml:space="preserve"> KSP</w:t>
            </w:r>
            <w:r>
              <w:rPr>
                <w:szCs w:val="20"/>
                <w:lang w:val="lv-LV"/>
              </w:rPr>
              <w:t>, tonis – Malaga, U206 ST9,</w:t>
            </w:r>
            <w:r w:rsidRPr="005B528D">
              <w:rPr>
                <w:szCs w:val="20"/>
                <w:lang w:val="lv-LV"/>
              </w:rPr>
              <w:t xml:space="preserve"> ar atbilstoš</w:t>
            </w:r>
            <w:r>
              <w:rPr>
                <w:szCs w:val="20"/>
                <w:lang w:val="lv-LV"/>
              </w:rPr>
              <w:t>u 2mm ABS maliņu.</w:t>
            </w:r>
            <w:r w:rsidRPr="005B528D">
              <w:rPr>
                <w:szCs w:val="20"/>
                <w:lang w:val="lv-LV"/>
              </w:rPr>
              <w:t xml:space="preserve"> </w:t>
            </w:r>
            <w:r>
              <w:rPr>
                <w:szCs w:val="20"/>
                <w:lang w:val="lv-LV"/>
              </w:rPr>
              <w:t xml:space="preserve">Virsma </w:t>
            </w:r>
            <w:r>
              <w:t>–</w:t>
            </w:r>
            <w:r>
              <w:rPr>
                <w:spacing w:val="-6"/>
              </w:rPr>
              <w:t xml:space="preserve"> </w:t>
            </w:r>
            <w:r>
              <w:rPr>
                <w:szCs w:val="20"/>
                <w:lang w:val="lv-LV"/>
              </w:rPr>
              <w:t>laminēta 38 mm</w:t>
            </w:r>
            <w:r w:rsidRPr="005B528D">
              <w:rPr>
                <w:szCs w:val="20"/>
                <w:lang w:val="lv-LV"/>
              </w:rPr>
              <w:t xml:space="preserve"> KSP</w:t>
            </w:r>
            <w:r>
              <w:rPr>
                <w:szCs w:val="20"/>
                <w:lang w:val="lv-LV"/>
              </w:rPr>
              <w:t xml:space="preserve">, toni </w:t>
            </w:r>
            <w:r w:rsidR="00907B87">
              <w:rPr>
                <w:szCs w:val="20"/>
                <w:lang w:val="lv-LV"/>
              </w:rPr>
              <w:t>un faktūru saskaņot ar projekta autor</w:t>
            </w:r>
            <w:r>
              <w:rPr>
                <w:szCs w:val="20"/>
                <w:lang w:val="lv-LV"/>
              </w:rPr>
              <w:t>u,</w:t>
            </w:r>
            <w:r w:rsidRPr="005B528D">
              <w:rPr>
                <w:szCs w:val="20"/>
                <w:lang w:val="lv-LV"/>
              </w:rPr>
              <w:t xml:space="preserve"> ar atbilstoš</w:t>
            </w:r>
            <w:r>
              <w:rPr>
                <w:szCs w:val="20"/>
                <w:lang w:val="lv-LV"/>
              </w:rPr>
              <w:t xml:space="preserve">u 2mm ABS maliņu. </w:t>
            </w:r>
          </w:p>
          <w:p w:rsidR="00EC540D" w:rsidRDefault="00EC540D" w:rsidP="00D6234D">
            <w:pPr>
              <w:rPr>
                <w:szCs w:val="20"/>
                <w:lang w:val="lv-LV"/>
              </w:rPr>
            </w:pPr>
          </w:p>
          <w:p w:rsidR="00EC540D" w:rsidRPr="000B22F0" w:rsidRDefault="00EC540D" w:rsidP="00D6234D"/>
        </w:tc>
        <w:tc>
          <w:tcPr>
            <w:tcW w:w="3124" w:type="dxa"/>
          </w:tcPr>
          <w:p w:rsidR="005848EC" w:rsidRPr="000B22F0" w:rsidRDefault="008C2450" w:rsidP="008C2450">
            <w:pPr>
              <w:jc w:val="center"/>
            </w:pPr>
            <w:r>
              <w:rPr>
                <w:noProof/>
                <w:lang w:val="lv-LV" w:eastAsia="lv-LV"/>
              </w:rPr>
              <w:drawing>
                <wp:inline distT="0" distB="0" distL="0" distR="0" wp14:anchorId="637F259A" wp14:editId="07219FFB">
                  <wp:extent cx="1837224" cy="2895600"/>
                  <wp:effectExtent l="0" t="0" r="0" b="0"/>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2721" t="14494" r="60540" b="15187"/>
                          <a:stretch/>
                        </pic:blipFill>
                        <pic:spPr bwMode="auto">
                          <a:xfrm>
                            <a:off x="0" y="0"/>
                            <a:ext cx="1879995" cy="2963010"/>
                          </a:xfrm>
                          <a:prstGeom prst="rect">
                            <a:avLst/>
                          </a:prstGeom>
                          <a:ln>
                            <a:noFill/>
                          </a:ln>
                          <a:extLst>
                            <a:ext uri="{53640926-AAD7-44D8-BBD7-CCE9431645EC}">
                              <a14:shadowObscured xmlns:a14="http://schemas.microsoft.com/office/drawing/2010/main"/>
                            </a:ext>
                          </a:extLst>
                        </pic:spPr>
                      </pic:pic>
                    </a:graphicData>
                  </a:graphic>
                </wp:inline>
              </w:drawing>
            </w:r>
          </w:p>
        </w:tc>
      </w:tr>
      <w:tr w:rsidR="00D116D3" w:rsidTr="00285B97">
        <w:tc>
          <w:tcPr>
            <w:tcW w:w="709" w:type="dxa"/>
            <w:vMerge/>
          </w:tcPr>
          <w:p w:rsidR="00D116D3" w:rsidRDefault="00D116D3" w:rsidP="005848EC"/>
        </w:tc>
        <w:tc>
          <w:tcPr>
            <w:tcW w:w="1702" w:type="dxa"/>
            <w:vMerge/>
          </w:tcPr>
          <w:p w:rsidR="00D116D3" w:rsidRDefault="00D116D3" w:rsidP="005848EC"/>
        </w:tc>
        <w:tc>
          <w:tcPr>
            <w:tcW w:w="3118" w:type="dxa"/>
          </w:tcPr>
          <w:p w:rsidR="00D116D3" w:rsidRDefault="00D116D3" w:rsidP="005848EC">
            <w:r>
              <w:t>Grāmatu plaukts</w:t>
            </w:r>
          </w:p>
        </w:tc>
        <w:tc>
          <w:tcPr>
            <w:tcW w:w="567" w:type="dxa"/>
          </w:tcPr>
          <w:p w:rsidR="00D116D3" w:rsidRDefault="00D116D3" w:rsidP="005848EC">
            <w:r>
              <w:t>6</w:t>
            </w:r>
          </w:p>
        </w:tc>
        <w:tc>
          <w:tcPr>
            <w:tcW w:w="5528" w:type="dxa"/>
          </w:tcPr>
          <w:p w:rsidR="00D116D3" w:rsidRDefault="003A7E86" w:rsidP="008D304E">
            <w:pPr>
              <w:rPr>
                <w:szCs w:val="20"/>
                <w:lang w:val="lv-LV"/>
              </w:rPr>
            </w:pPr>
            <w:r>
              <w:rPr>
                <w:szCs w:val="20"/>
                <w:lang w:val="lv-LV"/>
              </w:rPr>
              <w:t xml:space="preserve">Gabarīti - </w:t>
            </w:r>
            <w:r w:rsidR="00D116D3">
              <w:rPr>
                <w:szCs w:val="20"/>
                <w:lang w:val="lv-LV"/>
              </w:rPr>
              <w:t>Gar.</w:t>
            </w:r>
            <w:r w:rsidR="008D304E">
              <w:rPr>
                <w:color w:val="000000" w:themeColor="text1"/>
                <w:szCs w:val="20"/>
                <w:lang w:val="lv-LV"/>
              </w:rPr>
              <w:t>80</w:t>
            </w:r>
            <w:r w:rsidR="00D116D3">
              <w:rPr>
                <w:color w:val="000000" w:themeColor="text1"/>
                <w:szCs w:val="20"/>
                <w:lang w:val="lv-LV"/>
              </w:rPr>
              <w:t>0</w:t>
            </w:r>
            <w:r w:rsidR="008D304E">
              <w:rPr>
                <w:szCs w:val="20"/>
                <w:lang w:val="lv-LV"/>
              </w:rPr>
              <w:t>xPl.300xH750</w:t>
            </w:r>
            <w:r w:rsidR="00D116D3" w:rsidRPr="005B528D">
              <w:rPr>
                <w:szCs w:val="20"/>
                <w:lang w:val="lv-LV"/>
              </w:rPr>
              <w:t xml:space="preserve"> (mm</w:t>
            </w:r>
            <w:r w:rsidR="008D304E">
              <w:rPr>
                <w:szCs w:val="20"/>
                <w:lang w:val="lv-LV"/>
              </w:rPr>
              <w:t>).</w:t>
            </w:r>
            <w:r w:rsidR="00D116D3">
              <w:t xml:space="preserve"> Korpuss</w:t>
            </w:r>
            <w:r w:rsidR="008D304E">
              <w:t>/mugursiena</w:t>
            </w:r>
            <w:r w:rsidR="00D116D3" w:rsidRPr="00966FE0">
              <w:t xml:space="preserve"> </w:t>
            </w:r>
            <w:r w:rsidR="00D116D3">
              <w:t>–</w:t>
            </w:r>
            <w:r w:rsidR="00D116D3">
              <w:rPr>
                <w:spacing w:val="-6"/>
              </w:rPr>
              <w:t xml:space="preserve"> </w:t>
            </w:r>
            <w:r w:rsidR="008D304E">
              <w:rPr>
                <w:szCs w:val="20"/>
                <w:lang w:val="lv-LV"/>
              </w:rPr>
              <w:t>laminēta 16</w:t>
            </w:r>
            <w:r w:rsidR="00D116D3">
              <w:rPr>
                <w:szCs w:val="20"/>
                <w:lang w:val="lv-LV"/>
              </w:rPr>
              <w:t xml:space="preserve"> mm</w:t>
            </w:r>
            <w:r w:rsidR="00D116D3" w:rsidRPr="005B528D">
              <w:rPr>
                <w:szCs w:val="20"/>
                <w:lang w:val="lv-LV"/>
              </w:rPr>
              <w:t xml:space="preserve"> KSP</w:t>
            </w:r>
            <w:r w:rsidR="00D116D3">
              <w:rPr>
                <w:szCs w:val="20"/>
                <w:lang w:val="lv-LV"/>
              </w:rPr>
              <w:t>, tonis – Sand Beige, U156 ST9,</w:t>
            </w:r>
            <w:r w:rsidR="00D116D3" w:rsidRPr="005B528D">
              <w:rPr>
                <w:szCs w:val="20"/>
                <w:lang w:val="lv-LV"/>
              </w:rPr>
              <w:t xml:space="preserve"> ar atbilstoš</w:t>
            </w:r>
            <w:r w:rsidR="00D116D3">
              <w:rPr>
                <w:szCs w:val="20"/>
                <w:lang w:val="lv-LV"/>
              </w:rPr>
              <w:t>u 2mm ABS maliņu</w:t>
            </w:r>
            <w:r w:rsidR="00D116D3" w:rsidRPr="005B528D">
              <w:rPr>
                <w:szCs w:val="20"/>
                <w:lang w:val="lv-LV"/>
              </w:rPr>
              <w:t>.</w:t>
            </w:r>
            <w:r w:rsidR="008D304E">
              <w:rPr>
                <w:szCs w:val="20"/>
                <w:lang w:val="lv-LV"/>
              </w:rPr>
              <w:t xml:space="preserve"> Virsplate - laminēta 25</w:t>
            </w:r>
            <w:r w:rsidR="00D116D3">
              <w:rPr>
                <w:szCs w:val="20"/>
                <w:lang w:val="lv-LV"/>
              </w:rPr>
              <w:t xml:space="preserve"> mm</w:t>
            </w:r>
            <w:r w:rsidR="00D116D3" w:rsidRPr="005B528D">
              <w:rPr>
                <w:szCs w:val="20"/>
                <w:lang w:val="lv-LV"/>
              </w:rPr>
              <w:t xml:space="preserve"> KSP</w:t>
            </w:r>
            <w:r w:rsidR="00D116D3">
              <w:rPr>
                <w:szCs w:val="20"/>
                <w:lang w:val="lv-LV"/>
              </w:rPr>
              <w:t>, tonis – Sand Beige, U156 ST9,</w:t>
            </w:r>
            <w:r w:rsidR="00D116D3" w:rsidRPr="005B528D">
              <w:rPr>
                <w:szCs w:val="20"/>
                <w:lang w:val="lv-LV"/>
              </w:rPr>
              <w:t xml:space="preserve"> ar atbilstoš</w:t>
            </w:r>
            <w:r w:rsidR="00D116D3">
              <w:rPr>
                <w:szCs w:val="20"/>
                <w:lang w:val="lv-LV"/>
              </w:rPr>
              <w:t>u 2mm ABS maliņu</w:t>
            </w:r>
            <w:r w:rsidR="00D116D3" w:rsidRPr="005B528D">
              <w:rPr>
                <w:szCs w:val="20"/>
                <w:lang w:val="lv-LV"/>
              </w:rPr>
              <w:t xml:space="preserve">. </w:t>
            </w:r>
            <w:r w:rsidR="00D116D3">
              <w:t xml:space="preserve">Kājas, D80xH25 (mm), ) 635.83.310, ar līmeņošanas iespēju (+ 15 mm). </w:t>
            </w:r>
          </w:p>
        </w:tc>
        <w:tc>
          <w:tcPr>
            <w:tcW w:w="3124" w:type="dxa"/>
          </w:tcPr>
          <w:p w:rsidR="00D116D3" w:rsidRDefault="00D116D3" w:rsidP="005848EC"/>
          <w:p w:rsidR="008D304E" w:rsidRDefault="00DA2830" w:rsidP="00DA2830">
            <w:pPr>
              <w:jc w:val="center"/>
            </w:pPr>
            <w:r w:rsidRPr="00DA2830">
              <w:rPr>
                <w:noProof/>
                <w:lang w:val="lv-LV" w:eastAsia="lv-LV"/>
              </w:rPr>
              <w:drawing>
                <wp:inline distT="0" distB="0" distL="0" distR="0">
                  <wp:extent cx="1386000" cy="1263600"/>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6000" cy="1263600"/>
                          </a:xfrm>
                          <a:prstGeom prst="rect">
                            <a:avLst/>
                          </a:prstGeom>
                          <a:noFill/>
                          <a:ln>
                            <a:noFill/>
                          </a:ln>
                        </pic:spPr>
                      </pic:pic>
                    </a:graphicData>
                  </a:graphic>
                </wp:inline>
              </w:drawing>
            </w:r>
          </w:p>
          <w:p w:rsidR="00DA2830" w:rsidRDefault="00DA2830" w:rsidP="00DA2830">
            <w:pPr>
              <w:jc w:val="center"/>
            </w:pPr>
          </w:p>
          <w:p w:rsidR="008D304E" w:rsidRDefault="008D304E" w:rsidP="005848EC">
            <w:r w:rsidRPr="00E53671">
              <w:rPr>
                <w:noProof/>
                <w:lang w:val="lv-LV" w:eastAsia="lv-LV"/>
              </w:rPr>
              <w:drawing>
                <wp:inline distT="0" distB="0" distL="0" distR="0" wp14:anchorId="5959ECA5" wp14:editId="69D868F4">
                  <wp:extent cx="638175" cy="381000"/>
                  <wp:effectExtent l="0" t="0" r="9525" b="0"/>
                  <wp:docPr id="19" name="Picture 19" descr="\\192.168.2.250\MarisL\Mani dokumenti\Dokumenti\Piedāvājumu doc\Iesniegtie piedāvājumi\Rēzekne_Lūznavas muiža_11.2015\DSC_0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192.168.2.250\MarisL\Mani dokumenti\Dokumenti\Piedāvājumu doc\Iesniegtie piedāvājumi\Rēzekne_Lūznavas muiža_11.2015\DSC_009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8473" cy="381178"/>
                          </a:xfrm>
                          <a:prstGeom prst="rect">
                            <a:avLst/>
                          </a:prstGeom>
                          <a:noFill/>
                          <a:ln>
                            <a:noFill/>
                          </a:ln>
                        </pic:spPr>
                      </pic:pic>
                    </a:graphicData>
                  </a:graphic>
                </wp:inline>
              </w:drawing>
            </w:r>
          </w:p>
          <w:p w:rsidR="00DA2830" w:rsidRPr="000B22F0" w:rsidRDefault="00DA2830" w:rsidP="005848EC"/>
        </w:tc>
      </w:tr>
      <w:tr w:rsidR="0014444C" w:rsidTr="00285B97">
        <w:tc>
          <w:tcPr>
            <w:tcW w:w="709" w:type="dxa"/>
            <w:vMerge/>
          </w:tcPr>
          <w:p w:rsidR="0014444C" w:rsidRDefault="0014444C" w:rsidP="0014444C"/>
        </w:tc>
        <w:tc>
          <w:tcPr>
            <w:tcW w:w="1702" w:type="dxa"/>
            <w:vMerge/>
          </w:tcPr>
          <w:p w:rsidR="0014444C" w:rsidRDefault="0014444C" w:rsidP="0014444C"/>
        </w:tc>
        <w:tc>
          <w:tcPr>
            <w:tcW w:w="3118" w:type="dxa"/>
          </w:tcPr>
          <w:p w:rsidR="0014444C" w:rsidRDefault="0014444C" w:rsidP="0014444C">
            <w:r>
              <w:t>Stāvgalds</w:t>
            </w:r>
          </w:p>
        </w:tc>
        <w:tc>
          <w:tcPr>
            <w:tcW w:w="567" w:type="dxa"/>
          </w:tcPr>
          <w:p w:rsidR="0014444C" w:rsidRDefault="0014444C" w:rsidP="0014444C">
            <w:r>
              <w:t>2</w:t>
            </w:r>
          </w:p>
        </w:tc>
        <w:tc>
          <w:tcPr>
            <w:tcW w:w="5528" w:type="dxa"/>
          </w:tcPr>
          <w:p w:rsidR="0014444C" w:rsidRDefault="0014444C" w:rsidP="0014444C">
            <w:pPr>
              <w:rPr>
                <w:szCs w:val="20"/>
                <w:lang w:val="lv-LV"/>
              </w:rPr>
            </w:pPr>
            <w:r>
              <w:t xml:space="preserve">Gabarīti – D500xH1118 (mm), pilonkāja R1, H1100 mm, bāzes D400 mm, kolonnas D60 mm. Virsma - </w:t>
            </w:r>
            <w:r>
              <w:rPr>
                <w:szCs w:val="20"/>
                <w:lang w:val="lv-LV"/>
              </w:rPr>
              <w:t>laminēta 18 mm</w:t>
            </w:r>
            <w:r w:rsidRPr="005B528D">
              <w:rPr>
                <w:szCs w:val="20"/>
                <w:lang w:val="lv-LV"/>
              </w:rPr>
              <w:t xml:space="preserve"> KSP</w:t>
            </w:r>
            <w:r>
              <w:rPr>
                <w:szCs w:val="20"/>
                <w:lang w:val="lv-LV"/>
              </w:rPr>
              <w:t>, tonis – Malaga, U206 ST9,</w:t>
            </w:r>
            <w:r w:rsidRPr="005B528D">
              <w:rPr>
                <w:szCs w:val="20"/>
                <w:lang w:val="lv-LV"/>
              </w:rPr>
              <w:t xml:space="preserve"> ar atbilstoš</w:t>
            </w:r>
            <w:r w:rsidR="00124279">
              <w:rPr>
                <w:szCs w:val="20"/>
                <w:lang w:val="lv-LV"/>
              </w:rPr>
              <w:t>u 2mm ABS maliņu. Pi</w:t>
            </w:r>
            <w:r>
              <w:rPr>
                <w:szCs w:val="20"/>
                <w:lang w:val="lv-LV"/>
              </w:rPr>
              <w:t>lonkāja  - tērauda bāze, horizontāla, bez pacēluma, tērauda kolonna, hromēta.</w:t>
            </w:r>
          </w:p>
        </w:tc>
        <w:tc>
          <w:tcPr>
            <w:tcW w:w="3124" w:type="dxa"/>
          </w:tcPr>
          <w:p w:rsidR="0014444C" w:rsidRPr="000B22F0" w:rsidRDefault="0014444C" w:rsidP="0014444C">
            <w:pPr>
              <w:jc w:val="center"/>
            </w:pPr>
            <w:r>
              <w:rPr>
                <w:noProof/>
                <w:lang w:val="lv-LV" w:eastAsia="lv-LV"/>
              </w:rPr>
              <w:drawing>
                <wp:inline distT="0" distB="0" distL="0" distR="0" wp14:anchorId="5C286562" wp14:editId="14C6436F">
                  <wp:extent cx="1198800" cy="1915200"/>
                  <wp:effectExtent l="0" t="0" r="1905" b="0"/>
                  <wp:docPr id="11" name="Picture 1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98800" cy="1915200"/>
                          </a:xfrm>
                          <a:prstGeom prst="rect">
                            <a:avLst/>
                          </a:prstGeom>
                        </pic:spPr>
                      </pic:pic>
                    </a:graphicData>
                  </a:graphic>
                </wp:inline>
              </w:drawing>
            </w:r>
          </w:p>
        </w:tc>
      </w:tr>
      <w:tr w:rsidR="0008306C" w:rsidTr="00285B97">
        <w:tc>
          <w:tcPr>
            <w:tcW w:w="709" w:type="dxa"/>
            <w:vMerge/>
          </w:tcPr>
          <w:p w:rsidR="0008306C" w:rsidRDefault="0008306C" w:rsidP="0014444C"/>
        </w:tc>
        <w:tc>
          <w:tcPr>
            <w:tcW w:w="1702" w:type="dxa"/>
            <w:vMerge/>
          </w:tcPr>
          <w:p w:rsidR="0008306C" w:rsidRDefault="0008306C" w:rsidP="0014444C"/>
        </w:tc>
        <w:tc>
          <w:tcPr>
            <w:tcW w:w="3118" w:type="dxa"/>
          </w:tcPr>
          <w:p w:rsidR="0008306C" w:rsidRDefault="00237D90" w:rsidP="0014444C">
            <w:r>
              <w:t>Dīvānkrēsls</w:t>
            </w:r>
          </w:p>
        </w:tc>
        <w:tc>
          <w:tcPr>
            <w:tcW w:w="567" w:type="dxa"/>
          </w:tcPr>
          <w:p w:rsidR="0008306C" w:rsidRDefault="0008306C" w:rsidP="0014444C">
            <w:r>
              <w:t>4</w:t>
            </w:r>
          </w:p>
        </w:tc>
        <w:tc>
          <w:tcPr>
            <w:tcW w:w="5528" w:type="dxa"/>
          </w:tcPr>
          <w:p w:rsidR="0070663E" w:rsidRDefault="0070663E" w:rsidP="0070663E">
            <w:r>
              <w:t>1</w:t>
            </w:r>
            <w:r w:rsidRPr="00382F85">
              <w:t xml:space="preserve"> vietīgs,</w:t>
            </w:r>
            <w:r>
              <w:t xml:space="preserve">  Gabarīti – Pl.660xDz.700xH830 (mm), sēdes augstums 440 mm. Elastīgs hromētu tērauda cauruļu rāmis. Stepēti sēdes un atzveltnes spilveni, apdare – </w:t>
            </w:r>
            <w:r>
              <w:rPr>
                <w:lang w:val="lv-LV"/>
              </w:rPr>
              <w:t>nodilumizturīgas</w:t>
            </w:r>
            <w:r>
              <w:t xml:space="preserve">, </w:t>
            </w:r>
            <w:r>
              <w:rPr>
                <w:lang w:val="lv-LV"/>
              </w:rPr>
              <w:t>min. 60 000 Martindāla cikli, ECO ādas CX03, oranžā tonī, tapsējums.</w:t>
            </w:r>
            <w:r>
              <w:t xml:space="preserve"> </w:t>
            </w:r>
          </w:p>
          <w:p w:rsidR="0008306C" w:rsidRDefault="0008306C" w:rsidP="0014444C"/>
        </w:tc>
        <w:tc>
          <w:tcPr>
            <w:tcW w:w="3124" w:type="dxa"/>
          </w:tcPr>
          <w:p w:rsidR="0070663E" w:rsidRDefault="0070663E" w:rsidP="0014444C">
            <w:pPr>
              <w:jc w:val="center"/>
              <w:rPr>
                <w:noProof/>
              </w:rPr>
            </w:pPr>
          </w:p>
          <w:p w:rsidR="0008306C" w:rsidRDefault="0070663E" w:rsidP="0014444C">
            <w:pPr>
              <w:jc w:val="center"/>
              <w:rPr>
                <w:noProof/>
              </w:rPr>
            </w:pPr>
            <w:r>
              <w:rPr>
                <w:noProof/>
                <w:lang w:val="lv-LV" w:eastAsia="lv-LV"/>
              </w:rPr>
              <w:drawing>
                <wp:inline distT="0" distB="0" distL="0" distR="0" wp14:anchorId="78E16901" wp14:editId="7A865035">
                  <wp:extent cx="1856426" cy="1097280"/>
                  <wp:effectExtent l="0" t="0" r="0" b="7620"/>
                  <wp:docPr id="18" name="Picture 18"/>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66563" cy="1103272"/>
                          </a:xfrm>
                          <a:prstGeom prst="rect">
                            <a:avLst/>
                          </a:prstGeom>
                        </pic:spPr>
                      </pic:pic>
                    </a:graphicData>
                  </a:graphic>
                </wp:inline>
              </w:drawing>
            </w:r>
          </w:p>
        </w:tc>
      </w:tr>
      <w:tr w:rsidR="009D11B2" w:rsidTr="00285B97">
        <w:tc>
          <w:tcPr>
            <w:tcW w:w="709" w:type="dxa"/>
            <w:vMerge/>
          </w:tcPr>
          <w:p w:rsidR="009D11B2" w:rsidRDefault="009D11B2" w:rsidP="009D11B2"/>
        </w:tc>
        <w:tc>
          <w:tcPr>
            <w:tcW w:w="1702" w:type="dxa"/>
            <w:vMerge/>
          </w:tcPr>
          <w:p w:rsidR="009D11B2" w:rsidRDefault="009D11B2" w:rsidP="009D11B2"/>
        </w:tc>
        <w:tc>
          <w:tcPr>
            <w:tcW w:w="3118" w:type="dxa"/>
          </w:tcPr>
          <w:p w:rsidR="009D11B2" w:rsidRPr="000B22F0" w:rsidRDefault="009D11B2" w:rsidP="009D11B2">
            <w:r>
              <w:t>Galds</w:t>
            </w:r>
          </w:p>
        </w:tc>
        <w:tc>
          <w:tcPr>
            <w:tcW w:w="567" w:type="dxa"/>
          </w:tcPr>
          <w:p w:rsidR="009D11B2" w:rsidRPr="000B22F0" w:rsidRDefault="009D11B2" w:rsidP="009D11B2">
            <w:r>
              <w:t>4</w:t>
            </w:r>
          </w:p>
        </w:tc>
        <w:tc>
          <w:tcPr>
            <w:tcW w:w="5528" w:type="dxa"/>
          </w:tcPr>
          <w:p w:rsidR="009D11B2" w:rsidRPr="000B22F0" w:rsidRDefault="009D11B2" w:rsidP="009D11B2">
            <w:r>
              <w:t xml:space="preserve">Gabarīti – D900xH758 (mm), pilonkāja R2, H740 mm, bāzes D500 mm, kolonnas D60 mm. Virsma - </w:t>
            </w:r>
            <w:r>
              <w:rPr>
                <w:szCs w:val="20"/>
                <w:lang w:val="lv-LV"/>
              </w:rPr>
              <w:t>laminēta 18 mm</w:t>
            </w:r>
            <w:r w:rsidRPr="005B528D">
              <w:rPr>
                <w:szCs w:val="20"/>
                <w:lang w:val="lv-LV"/>
              </w:rPr>
              <w:t xml:space="preserve"> KSP</w:t>
            </w:r>
            <w:r>
              <w:rPr>
                <w:szCs w:val="20"/>
                <w:lang w:val="lv-LV"/>
              </w:rPr>
              <w:t xml:space="preserve">, tonis </w:t>
            </w:r>
            <w:r w:rsidRPr="00A3031D">
              <w:rPr>
                <w:szCs w:val="20"/>
                <w:lang w:val="lv-LV"/>
              </w:rPr>
              <w:t xml:space="preserve">– </w:t>
            </w:r>
            <w:r w:rsidRPr="00A3031D">
              <w:rPr>
                <w:sz w:val="24"/>
                <w:szCs w:val="24"/>
                <w:lang w:val="lv-LV"/>
              </w:rPr>
              <w:t>Malaga, U206 ST9, ar atbilstošu 2mm ABS maliņa.</w:t>
            </w:r>
            <w:r w:rsidR="00124279">
              <w:rPr>
                <w:szCs w:val="20"/>
                <w:lang w:val="lv-LV"/>
              </w:rPr>
              <w:t xml:space="preserve"> P</w:t>
            </w:r>
            <w:r>
              <w:rPr>
                <w:szCs w:val="20"/>
                <w:lang w:val="lv-LV"/>
              </w:rPr>
              <w:t>ilonkāja  - tērauda bāze, horizontāla, bez pacēluma, tērauda kolonna, hromēta.</w:t>
            </w:r>
          </w:p>
        </w:tc>
        <w:tc>
          <w:tcPr>
            <w:tcW w:w="3124" w:type="dxa"/>
          </w:tcPr>
          <w:p w:rsidR="009D11B2" w:rsidRPr="000B22F0" w:rsidRDefault="009D11B2" w:rsidP="009D11B2">
            <w:pPr>
              <w:jc w:val="center"/>
            </w:pPr>
            <w:r>
              <w:rPr>
                <w:noProof/>
                <w:lang w:val="lv-LV" w:eastAsia="lv-LV"/>
              </w:rPr>
              <w:drawing>
                <wp:inline distT="0" distB="0" distL="0" distR="0" wp14:anchorId="33005F8E" wp14:editId="305EAB65">
                  <wp:extent cx="1982272" cy="207896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jas.jpg"/>
                          <pic:cNvPicPr/>
                        </pic:nvPicPr>
                        <pic:blipFill>
                          <a:blip r:embed="rId13">
                            <a:extLst>
                              <a:ext uri="{28A0092B-C50C-407E-A947-70E740481C1C}">
                                <a14:useLocalDpi xmlns:a14="http://schemas.microsoft.com/office/drawing/2010/main" val="0"/>
                              </a:ext>
                            </a:extLst>
                          </a:blip>
                          <a:stretch>
                            <a:fillRect/>
                          </a:stretch>
                        </pic:blipFill>
                        <pic:spPr>
                          <a:xfrm>
                            <a:off x="0" y="0"/>
                            <a:ext cx="1983207" cy="2079947"/>
                          </a:xfrm>
                          <a:prstGeom prst="rect">
                            <a:avLst/>
                          </a:prstGeom>
                        </pic:spPr>
                      </pic:pic>
                    </a:graphicData>
                  </a:graphic>
                </wp:inline>
              </w:drawing>
            </w:r>
          </w:p>
        </w:tc>
      </w:tr>
      <w:tr w:rsidR="005848EC" w:rsidTr="00285B97">
        <w:tc>
          <w:tcPr>
            <w:tcW w:w="709" w:type="dxa"/>
            <w:vMerge w:val="restart"/>
          </w:tcPr>
          <w:p w:rsidR="005848EC" w:rsidRPr="000B22F0" w:rsidRDefault="005848EC" w:rsidP="005848EC">
            <w:r>
              <w:lastRenderedPageBreak/>
              <w:t>3.</w:t>
            </w:r>
          </w:p>
          <w:p w:rsidR="005848EC" w:rsidRPr="000B22F0" w:rsidRDefault="005848EC" w:rsidP="005848EC"/>
          <w:p w:rsidR="005848EC" w:rsidRPr="000B22F0" w:rsidRDefault="005848EC" w:rsidP="005848EC"/>
        </w:tc>
        <w:tc>
          <w:tcPr>
            <w:tcW w:w="1702" w:type="dxa"/>
            <w:vMerge w:val="restart"/>
          </w:tcPr>
          <w:p w:rsidR="005848EC" w:rsidRDefault="005848EC" w:rsidP="005848EC">
            <w:r>
              <w:t>106</w:t>
            </w:r>
          </w:p>
          <w:p w:rsidR="00285B97" w:rsidRPr="000B22F0" w:rsidRDefault="00285B97" w:rsidP="005848EC">
            <w:r>
              <w:t>TŪRISMA INFORMĀCIJAS CENTRS</w:t>
            </w:r>
          </w:p>
        </w:tc>
        <w:tc>
          <w:tcPr>
            <w:tcW w:w="3118" w:type="dxa"/>
          </w:tcPr>
          <w:p w:rsidR="005848EC" w:rsidRPr="000B22F0" w:rsidRDefault="005848EC" w:rsidP="005848EC">
            <w:r>
              <w:t>Darba galds</w:t>
            </w:r>
          </w:p>
        </w:tc>
        <w:tc>
          <w:tcPr>
            <w:tcW w:w="567" w:type="dxa"/>
          </w:tcPr>
          <w:p w:rsidR="005848EC" w:rsidRPr="000B22F0" w:rsidRDefault="005848EC" w:rsidP="005848EC">
            <w:r>
              <w:t>2</w:t>
            </w:r>
          </w:p>
        </w:tc>
        <w:tc>
          <w:tcPr>
            <w:tcW w:w="5528" w:type="dxa"/>
          </w:tcPr>
          <w:p w:rsidR="005848EC" w:rsidRPr="00B11180" w:rsidRDefault="00984EE2" w:rsidP="005848EC">
            <w:pPr>
              <w:rPr>
                <w:b/>
                <w:szCs w:val="20"/>
                <w:lang w:val="lv-LV"/>
              </w:rPr>
            </w:pPr>
            <w:r>
              <w:rPr>
                <w:szCs w:val="20"/>
                <w:lang w:val="lv-LV"/>
              </w:rPr>
              <w:t xml:space="preserve">Gabarīti - </w:t>
            </w:r>
            <w:r w:rsidR="005848EC">
              <w:rPr>
                <w:szCs w:val="20"/>
                <w:lang w:val="lv-LV"/>
              </w:rPr>
              <w:t>Gar.18</w:t>
            </w:r>
            <w:r w:rsidR="005848EC" w:rsidRPr="005B528D">
              <w:rPr>
                <w:szCs w:val="20"/>
                <w:lang w:val="lv-LV"/>
              </w:rPr>
              <w:t>00</w:t>
            </w:r>
            <w:r w:rsidR="005848EC">
              <w:rPr>
                <w:szCs w:val="20"/>
                <w:lang w:val="lv-LV"/>
              </w:rPr>
              <w:t xml:space="preserve"> </w:t>
            </w:r>
            <w:r w:rsidR="005848EC" w:rsidRPr="005B528D">
              <w:rPr>
                <w:szCs w:val="20"/>
                <w:lang w:val="lv-LV"/>
              </w:rPr>
              <w:t>xPl.800xH750 (mm), mobīls ar slīpām rāmja kājām</w:t>
            </w:r>
            <w:r w:rsidR="005848EC" w:rsidRPr="00754482">
              <w:rPr>
                <w:szCs w:val="20"/>
                <w:lang w:val="lv-LV"/>
              </w:rPr>
              <w:t xml:space="preserve">, </w:t>
            </w:r>
            <w:r w:rsidR="005848EC" w:rsidRPr="00754482">
              <w:t>1265x650xH725 (mm),</w:t>
            </w:r>
            <w:r w:rsidR="005848EC" w:rsidRPr="00500464">
              <w:t xml:space="preserve"> </w:t>
            </w:r>
            <w:r w:rsidR="005848EC" w:rsidRPr="005B528D">
              <w:rPr>
                <w:szCs w:val="20"/>
                <w:lang w:val="lv-LV"/>
              </w:rPr>
              <w:t xml:space="preserve"> virsmā iestrādātu kabeļkanālu,</w:t>
            </w:r>
            <w:r w:rsidR="005848EC">
              <w:rPr>
                <w:szCs w:val="20"/>
                <w:lang w:val="lv-LV"/>
              </w:rPr>
              <w:t xml:space="preserve"> zem virsmas nostiprinātu grozu kabeļiem,</w:t>
            </w:r>
            <w:r w:rsidR="005848EC" w:rsidRPr="005B528D">
              <w:rPr>
                <w:szCs w:val="20"/>
                <w:lang w:val="lv-LV"/>
              </w:rPr>
              <w:t xml:space="preserve"> rāmī iekārtu 2 atvilktņu (atvilktne rakstāmpiederumiem un atvilktne dokumentiem) bloku</w:t>
            </w:r>
            <w:r w:rsidR="005848EC">
              <w:rPr>
                <w:szCs w:val="20"/>
                <w:lang w:val="lv-LV"/>
              </w:rPr>
              <w:t xml:space="preserve"> ar centrālo slēdzeni</w:t>
            </w:r>
            <w:r w:rsidR="005848EC" w:rsidRPr="005B528D">
              <w:rPr>
                <w:szCs w:val="20"/>
                <w:lang w:val="lv-LV"/>
              </w:rPr>
              <w:t>, Pl.415xDz.580xH225 (mm), kas bez papildus instrumentiem novietojams galda labajā vai krei</w:t>
            </w:r>
            <w:r w:rsidR="005848EC">
              <w:rPr>
                <w:szCs w:val="20"/>
                <w:lang w:val="lv-LV"/>
              </w:rPr>
              <w:t>sajā</w:t>
            </w:r>
            <w:r w:rsidR="001332FE">
              <w:rPr>
                <w:szCs w:val="20"/>
                <w:lang w:val="lv-LV"/>
              </w:rPr>
              <w:t xml:space="preserve"> pusē</w:t>
            </w:r>
            <w:r w:rsidR="005848EC">
              <w:rPr>
                <w:szCs w:val="20"/>
                <w:lang w:val="lv-LV"/>
              </w:rPr>
              <w:t>. Darba virsma - laminēta</w:t>
            </w:r>
            <w:r w:rsidR="005848EC" w:rsidRPr="005B528D">
              <w:rPr>
                <w:szCs w:val="20"/>
                <w:lang w:val="lv-LV"/>
              </w:rPr>
              <w:t xml:space="preserve"> 25</w:t>
            </w:r>
            <w:r w:rsidR="005848EC">
              <w:rPr>
                <w:szCs w:val="20"/>
                <w:lang w:val="lv-LV"/>
              </w:rPr>
              <w:t xml:space="preserve"> mm</w:t>
            </w:r>
            <w:r w:rsidR="005848EC" w:rsidRPr="005B528D">
              <w:rPr>
                <w:szCs w:val="20"/>
                <w:lang w:val="lv-LV"/>
              </w:rPr>
              <w:t xml:space="preserve"> KSP</w:t>
            </w:r>
            <w:r w:rsidR="005848EC">
              <w:rPr>
                <w:szCs w:val="20"/>
                <w:lang w:val="lv-LV"/>
              </w:rPr>
              <w:t>, tonis – Sand Beige, U156 ST9,</w:t>
            </w:r>
            <w:r w:rsidR="005848EC" w:rsidRPr="005B528D">
              <w:rPr>
                <w:szCs w:val="20"/>
                <w:lang w:val="lv-LV"/>
              </w:rPr>
              <w:t xml:space="preserve"> ar atbilstoš</w:t>
            </w:r>
            <w:r w:rsidR="005848EC">
              <w:rPr>
                <w:szCs w:val="20"/>
                <w:lang w:val="lv-LV"/>
              </w:rPr>
              <w:t>u 2mm ABS maliņu</w:t>
            </w:r>
            <w:r w:rsidR="005848EC" w:rsidRPr="005B528D">
              <w:rPr>
                <w:szCs w:val="20"/>
                <w:lang w:val="lv-LV"/>
              </w:rPr>
              <w:t>. Kabeļkanāl</w:t>
            </w:r>
            <w:r w:rsidR="005848EC">
              <w:rPr>
                <w:szCs w:val="20"/>
                <w:lang w:val="lv-LV"/>
              </w:rPr>
              <w:t xml:space="preserve">s D60 mm, </w:t>
            </w:r>
            <w:r w:rsidR="005848EC" w:rsidRPr="007C543B">
              <w:rPr>
                <w:rFonts w:cs="Tahoma"/>
                <w:color w:val="000000"/>
                <w:shd w:val="clear" w:color="auto" w:fill="FFFFFF"/>
              </w:rPr>
              <w:t>592.429.99.422</w:t>
            </w:r>
            <w:r w:rsidR="005848EC">
              <w:rPr>
                <w:rFonts w:ascii="Tahoma" w:hAnsi="Tahoma" w:cs="Tahoma"/>
                <w:color w:val="000000"/>
                <w:sz w:val="16"/>
                <w:szCs w:val="16"/>
                <w:shd w:val="clear" w:color="auto" w:fill="FFFFFF"/>
              </w:rPr>
              <w:t xml:space="preserve">, </w:t>
            </w:r>
            <w:r w:rsidR="005848EC" w:rsidRPr="007C543B">
              <w:rPr>
                <w:rFonts w:cs="Tahoma"/>
                <w:color w:val="000000"/>
                <w:shd w:val="clear" w:color="auto" w:fill="FFFFFF"/>
              </w:rPr>
              <w:t>bēšā tonī</w:t>
            </w:r>
            <w:r w:rsidR="005848EC" w:rsidRPr="005B528D">
              <w:rPr>
                <w:szCs w:val="20"/>
                <w:lang w:val="lv-LV"/>
              </w:rPr>
              <w:t>.</w:t>
            </w:r>
            <w:r w:rsidR="005848EC">
              <w:rPr>
                <w:szCs w:val="20"/>
                <w:lang w:val="lv-LV"/>
              </w:rPr>
              <w:t xml:space="preserve"> Grozs kabeļiem, stiepļveida, Gar. 490xPl.105xH85 (mm), 151042-656, sudrabotā tonī.</w:t>
            </w:r>
            <w:r w:rsidR="005848EC" w:rsidRPr="005B528D">
              <w:rPr>
                <w:szCs w:val="20"/>
                <w:lang w:val="lv-LV"/>
              </w:rPr>
              <w:t xml:space="preserve"> Atvilktņu bloka korpuss - </w:t>
            </w:r>
            <w:r w:rsidR="005848EC">
              <w:rPr>
                <w:szCs w:val="20"/>
                <w:lang w:val="lv-LV"/>
              </w:rPr>
              <w:t>laminēta 16 mm</w:t>
            </w:r>
            <w:r w:rsidR="005848EC" w:rsidRPr="005B528D">
              <w:rPr>
                <w:szCs w:val="20"/>
                <w:lang w:val="lv-LV"/>
              </w:rPr>
              <w:t xml:space="preserve"> KSP</w:t>
            </w:r>
            <w:r w:rsidR="005848EC">
              <w:rPr>
                <w:szCs w:val="20"/>
                <w:lang w:val="lv-LV"/>
              </w:rPr>
              <w:t>, tonis – Sand Beige, U156 ST9,</w:t>
            </w:r>
            <w:r w:rsidR="005848EC" w:rsidRPr="005B528D">
              <w:rPr>
                <w:szCs w:val="20"/>
                <w:lang w:val="lv-LV"/>
              </w:rPr>
              <w:t xml:space="preserve"> ar atbilstoš</w:t>
            </w:r>
            <w:r w:rsidR="005848EC">
              <w:rPr>
                <w:szCs w:val="20"/>
                <w:lang w:val="lv-LV"/>
              </w:rPr>
              <w:t>u 2mm ABS maliņu</w:t>
            </w:r>
            <w:r w:rsidR="005848EC" w:rsidRPr="005B528D">
              <w:rPr>
                <w:szCs w:val="20"/>
                <w:lang w:val="lv-LV"/>
              </w:rPr>
              <w:t xml:space="preserve">, fasādes paneļi - </w:t>
            </w:r>
            <w:r w:rsidR="005848EC">
              <w:rPr>
                <w:szCs w:val="20"/>
                <w:lang w:val="lv-LV"/>
              </w:rPr>
              <w:t>laminēta 18 mm</w:t>
            </w:r>
            <w:r w:rsidR="005848EC" w:rsidRPr="005B528D">
              <w:rPr>
                <w:szCs w:val="20"/>
                <w:lang w:val="lv-LV"/>
              </w:rPr>
              <w:t xml:space="preserve"> KSP</w:t>
            </w:r>
            <w:r w:rsidR="005848EC">
              <w:rPr>
                <w:szCs w:val="20"/>
                <w:lang w:val="lv-LV"/>
              </w:rPr>
              <w:t>, tonis – Malaga, U206 ST9,</w:t>
            </w:r>
            <w:r w:rsidR="005848EC" w:rsidRPr="005B528D">
              <w:rPr>
                <w:szCs w:val="20"/>
                <w:lang w:val="lv-LV"/>
              </w:rPr>
              <w:t xml:space="preserve"> ar atbilstoš</w:t>
            </w:r>
            <w:r w:rsidR="005848EC">
              <w:rPr>
                <w:szCs w:val="20"/>
                <w:lang w:val="lv-LV"/>
              </w:rPr>
              <w:t>u 2mm ABS maliņu.</w:t>
            </w:r>
            <w:r w:rsidR="005848EC" w:rsidRPr="005B528D">
              <w:rPr>
                <w:szCs w:val="20"/>
                <w:lang w:val="lv-LV"/>
              </w:rPr>
              <w:t xml:space="preserve"> Rokturi -</w:t>
            </w:r>
            <w:r w:rsidR="005848EC">
              <w:rPr>
                <w:szCs w:val="20"/>
                <w:lang w:val="lv-LV"/>
              </w:rPr>
              <w:t xml:space="preserve"> </w:t>
            </w:r>
            <w:r w:rsidR="005848EC" w:rsidRPr="005B528D">
              <w:rPr>
                <w:szCs w:val="20"/>
                <w:lang w:val="lv-LV"/>
              </w:rPr>
              <w:t>metāla,</w:t>
            </w:r>
            <w:r w:rsidR="005848EC">
              <w:rPr>
                <w:szCs w:val="20"/>
                <w:lang w:val="lv-LV"/>
              </w:rPr>
              <w:t xml:space="preserve"> 18-UN40.128/8-56,</w:t>
            </w:r>
            <w:r w:rsidR="005848EC" w:rsidRPr="005B528D">
              <w:rPr>
                <w:szCs w:val="20"/>
                <w:lang w:val="lv-LV"/>
              </w:rPr>
              <w:t xml:space="preserve"> mat</w:t>
            </w:r>
            <w:r w:rsidR="005848EC">
              <w:rPr>
                <w:szCs w:val="20"/>
                <w:lang w:val="lv-LV"/>
              </w:rPr>
              <w:t>ēta hroma apdare</w:t>
            </w:r>
            <w:r w:rsidR="005848EC" w:rsidRPr="005B528D">
              <w:rPr>
                <w:szCs w:val="20"/>
                <w:lang w:val="lv-LV"/>
              </w:rPr>
              <w:t>. St</w:t>
            </w:r>
            <w:r w:rsidR="005848EC">
              <w:rPr>
                <w:szCs w:val="20"/>
                <w:lang w:val="lv-LV"/>
              </w:rPr>
              <w:t>iprinājuma kronšteini izgatavoti no tērauda loksnes,</w:t>
            </w:r>
            <w:r w:rsidR="005848EC" w:rsidRPr="005B528D">
              <w:rPr>
                <w:szCs w:val="20"/>
                <w:lang w:val="lv-LV"/>
              </w:rPr>
              <w:t xml:space="preserve"> biezums </w:t>
            </w:r>
            <w:smartTag w:uri="urn:schemas-microsoft-com:office:smarttags" w:element="metricconverter">
              <w:smartTagPr>
                <w:attr w:name="ProductID" w:val="1.5 mm"/>
              </w:smartTagPr>
              <w:r w:rsidR="005848EC" w:rsidRPr="005B528D">
                <w:rPr>
                  <w:szCs w:val="20"/>
                  <w:lang w:val="lv-LV"/>
                </w:rPr>
                <w:t>1.5 mm</w:t>
              </w:r>
            </w:smartTag>
            <w:r w:rsidR="005848EC" w:rsidRPr="005B528D">
              <w:rPr>
                <w:szCs w:val="20"/>
                <w:lang w:val="lv-LV"/>
              </w:rPr>
              <w:t>,</w:t>
            </w:r>
            <w:r w:rsidR="005848EC">
              <w:rPr>
                <w:szCs w:val="20"/>
                <w:lang w:val="lv-LV"/>
              </w:rPr>
              <w:t xml:space="preserve"> apdare -  „Silver”</w:t>
            </w:r>
            <w:r w:rsidR="005848EC" w:rsidRPr="005B528D">
              <w:rPr>
                <w:szCs w:val="20"/>
                <w:lang w:val="lv-LV"/>
              </w:rPr>
              <w:t xml:space="preserve"> </w:t>
            </w:r>
            <w:r w:rsidR="005848EC">
              <w:rPr>
                <w:szCs w:val="20"/>
                <w:lang w:val="lv-LV"/>
              </w:rPr>
              <w:t>(RAL9006) toņa pulverkrāsojums. Galda rāmis - mobī</w:t>
            </w:r>
            <w:r w:rsidR="005848EC" w:rsidRPr="005B528D">
              <w:rPr>
                <w:szCs w:val="20"/>
                <w:lang w:val="lv-LV"/>
              </w:rPr>
              <w:t>ls ar slīpām kājām, slīpums 20% (grādi) no vertikālās ass, izgatavots no biezsienu</w:t>
            </w:r>
            <w:r w:rsidR="005848EC">
              <w:rPr>
                <w:szCs w:val="20"/>
                <w:lang w:val="lv-LV"/>
              </w:rPr>
              <w:t xml:space="preserve"> tērauda</w:t>
            </w:r>
            <w:r w:rsidR="005848EC" w:rsidRPr="005B528D">
              <w:rPr>
                <w:szCs w:val="20"/>
                <w:lang w:val="lv-LV"/>
              </w:rPr>
              <w:t xml:space="preserve"> caurules D40x1.5 mm</w:t>
            </w:r>
            <w:r w:rsidR="005848EC">
              <w:rPr>
                <w:szCs w:val="20"/>
                <w:lang w:val="lv-LV"/>
              </w:rPr>
              <w:t xml:space="preserve"> un tērauda loksnes, biezums</w:t>
            </w:r>
            <w:r w:rsidR="005848EC" w:rsidRPr="005B528D">
              <w:rPr>
                <w:szCs w:val="20"/>
                <w:lang w:val="lv-LV"/>
              </w:rPr>
              <w:t xml:space="preserve"> </w:t>
            </w:r>
            <w:smartTag w:uri="urn:schemas-microsoft-com:office:smarttags" w:element="metricconverter">
              <w:smartTagPr>
                <w:attr w:name="ProductID" w:val="1.5 mm"/>
              </w:smartTagPr>
              <w:r w:rsidR="005848EC" w:rsidRPr="005B528D">
                <w:rPr>
                  <w:szCs w:val="20"/>
                  <w:lang w:val="lv-LV"/>
                </w:rPr>
                <w:t>1.5 mm</w:t>
              </w:r>
            </w:smartTag>
            <w:r w:rsidR="005848EC" w:rsidRPr="005B528D">
              <w:rPr>
                <w:szCs w:val="20"/>
                <w:lang w:val="lv-LV"/>
              </w:rPr>
              <w:t xml:space="preserve">, </w:t>
            </w:r>
            <w:r w:rsidR="005848EC">
              <w:rPr>
                <w:szCs w:val="20"/>
                <w:lang w:val="lv-LV"/>
              </w:rPr>
              <w:t>apdare -  „Silver”</w:t>
            </w:r>
            <w:r w:rsidR="005848EC" w:rsidRPr="005B528D">
              <w:rPr>
                <w:szCs w:val="20"/>
                <w:lang w:val="lv-LV"/>
              </w:rPr>
              <w:t xml:space="preserve"> </w:t>
            </w:r>
            <w:r w:rsidR="005848EC">
              <w:rPr>
                <w:szCs w:val="20"/>
                <w:lang w:val="lv-LV"/>
              </w:rPr>
              <w:t>(RAL9006) toņa pulverkrāsojums.</w:t>
            </w:r>
            <w:r w:rsidR="005848EC" w:rsidRPr="005B528D">
              <w:rPr>
                <w:szCs w:val="20"/>
                <w:lang w:val="lv-LV"/>
              </w:rPr>
              <w:t xml:space="preserve"> P</w:t>
            </w:r>
            <w:r w:rsidR="005848EC">
              <w:rPr>
                <w:szCs w:val="20"/>
                <w:lang w:val="lv-LV"/>
              </w:rPr>
              <w:t>riekšējās kājas aprīkotas</w:t>
            </w:r>
            <w:r w:rsidR="005848EC" w:rsidRPr="00B11180">
              <w:rPr>
                <w:b/>
                <w:szCs w:val="20"/>
                <w:lang w:val="lv-LV"/>
              </w:rPr>
              <w:t xml:space="preserve"> </w:t>
            </w:r>
            <w:r w:rsidR="005848EC" w:rsidRPr="00B11180">
              <w:t>ar regulējamām šarnīrkājiņām PRC 50/M10X30</w:t>
            </w:r>
            <w:r w:rsidR="005848EC">
              <w:t xml:space="preserve">, aizmugurējās kājas aprīkotas ar </w:t>
            </w:r>
            <w:r w:rsidR="005848EC" w:rsidRPr="005B528D">
              <w:rPr>
                <w:szCs w:val="20"/>
                <w:lang w:val="lv-LV"/>
              </w:rPr>
              <w:t xml:space="preserve">grīdas saudzējošiem riteņiem, D75 mm, </w:t>
            </w:r>
            <w:r w:rsidR="005848EC">
              <w:rPr>
                <w:szCs w:val="20"/>
                <w:lang w:val="lv-LV"/>
              </w:rPr>
              <w:t xml:space="preserve">ar bremzi, </w:t>
            </w:r>
            <w:r w:rsidR="005848EC">
              <w:t>4107005612ESD</w:t>
            </w:r>
            <w:r w:rsidR="005848EC">
              <w:rPr>
                <w:szCs w:val="20"/>
                <w:lang w:val="lv-LV"/>
              </w:rPr>
              <w:t xml:space="preserve">. </w:t>
            </w:r>
          </w:p>
          <w:p w:rsidR="005848EC" w:rsidRPr="000B22F0" w:rsidRDefault="005848EC" w:rsidP="005848EC"/>
        </w:tc>
        <w:tc>
          <w:tcPr>
            <w:tcW w:w="3124" w:type="dxa"/>
          </w:tcPr>
          <w:p w:rsidR="005848EC" w:rsidRDefault="005848EC" w:rsidP="005848EC">
            <w:pPr>
              <w:jc w:val="center"/>
              <w:rPr>
                <w:noProof/>
              </w:rPr>
            </w:pPr>
          </w:p>
          <w:p w:rsidR="005848EC" w:rsidRDefault="005848EC" w:rsidP="005848EC">
            <w:pPr>
              <w:jc w:val="center"/>
            </w:pPr>
            <w:r w:rsidRPr="00952314">
              <w:rPr>
                <w:noProof/>
                <w:lang w:val="lv-LV" w:eastAsia="lv-LV"/>
              </w:rPr>
              <w:drawing>
                <wp:inline distT="0" distB="0" distL="0" distR="0" wp14:anchorId="221B4DDB" wp14:editId="0C869D22">
                  <wp:extent cx="1781175" cy="1114425"/>
                  <wp:effectExtent l="0" t="0" r="9525" b="9525"/>
                  <wp:docPr id="39" name="Picture 39" descr="\\192.168.2.250\MarisL\Mani dokumenti\Dokumenti\Piedāvājumu doc\Iesniegtie piedāvājumi\Rēzekne_Lūznavas muiža_11.2015\DSC_0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192.168.2.250\MarisL\Mani dokumenti\Dokumenti\Piedāvājumu doc\Iesniegtie piedāvājumi\Rēzekne_Lūznavas muiža_11.2015\DSC_008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2455" cy="1115226"/>
                          </a:xfrm>
                          <a:prstGeom prst="rect">
                            <a:avLst/>
                          </a:prstGeom>
                          <a:noFill/>
                          <a:ln>
                            <a:noFill/>
                          </a:ln>
                        </pic:spPr>
                      </pic:pic>
                    </a:graphicData>
                  </a:graphic>
                </wp:inline>
              </w:drawing>
            </w:r>
          </w:p>
          <w:p w:rsidR="005848EC" w:rsidRDefault="005848EC" w:rsidP="005848EC">
            <w:r>
              <w:rPr>
                <w:noProof/>
                <w:lang w:val="lv-LV" w:eastAsia="lv-LV"/>
              </w:rPr>
              <w:drawing>
                <wp:anchor distT="0" distB="0" distL="114300" distR="114300" simplePos="0" relativeHeight="251666432" behindDoc="0" locked="0" layoutInCell="1" allowOverlap="1" wp14:anchorId="2346DB46" wp14:editId="7056CF90">
                  <wp:simplePos x="0" y="0"/>
                  <wp:positionH relativeFrom="column">
                    <wp:posOffset>-17780</wp:posOffset>
                  </wp:positionH>
                  <wp:positionV relativeFrom="paragraph">
                    <wp:posOffset>172720</wp:posOffset>
                  </wp:positionV>
                  <wp:extent cx="1303200" cy="975600"/>
                  <wp:effectExtent l="0" t="0" r="0" b="0"/>
                  <wp:wrapSquare wrapText="right"/>
                  <wp:docPr id="2" name="Picture 2" descr="DSC_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_102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03200" cy="97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48EC" w:rsidRDefault="005848EC" w:rsidP="005848EC"/>
          <w:p w:rsidR="005848EC" w:rsidRDefault="005848EC" w:rsidP="005848EC"/>
          <w:p w:rsidR="005848EC" w:rsidRDefault="005848EC" w:rsidP="005848EC"/>
          <w:p w:rsidR="005848EC" w:rsidRDefault="005848EC" w:rsidP="005848EC"/>
          <w:p w:rsidR="005848EC" w:rsidRDefault="005848EC" w:rsidP="005848EC"/>
          <w:p w:rsidR="005848EC" w:rsidRDefault="005848EC" w:rsidP="005848EC"/>
          <w:p w:rsidR="005848EC" w:rsidRDefault="005848EC" w:rsidP="005848EC">
            <w:r w:rsidRPr="00C24B71">
              <w:rPr>
                <w:b/>
                <w:noProof/>
                <w:sz w:val="32"/>
                <w:szCs w:val="32"/>
                <w:lang w:val="lv-LV" w:eastAsia="lv-LV"/>
              </w:rPr>
              <w:drawing>
                <wp:inline distT="0" distB="0" distL="0" distR="0" wp14:anchorId="4D65BDEC" wp14:editId="5333F541">
                  <wp:extent cx="615600" cy="828000"/>
                  <wp:effectExtent l="0" t="0" r="0" b="0"/>
                  <wp:docPr id="3" name="Picture 3" descr="DSC_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_10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5600" cy="828000"/>
                          </a:xfrm>
                          <a:prstGeom prst="rect">
                            <a:avLst/>
                          </a:prstGeom>
                          <a:noFill/>
                          <a:ln>
                            <a:noFill/>
                          </a:ln>
                        </pic:spPr>
                      </pic:pic>
                    </a:graphicData>
                  </a:graphic>
                </wp:inline>
              </w:drawing>
            </w:r>
            <w:r>
              <w:t xml:space="preserve">  </w:t>
            </w:r>
            <w:r w:rsidRPr="006A76A9">
              <w:rPr>
                <w:b/>
                <w:noProof/>
                <w:sz w:val="32"/>
                <w:szCs w:val="32"/>
                <w:lang w:val="lv-LV" w:eastAsia="lv-LV"/>
              </w:rPr>
              <w:drawing>
                <wp:inline distT="0" distB="0" distL="0" distR="0" wp14:anchorId="0B549562" wp14:editId="46F3911D">
                  <wp:extent cx="622800" cy="828000"/>
                  <wp:effectExtent l="0" t="0" r="6350" b="0"/>
                  <wp:docPr id="4" name="Picture 4" descr="DSC_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_103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2800" cy="828000"/>
                          </a:xfrm>
                          <a:prstGeom prst="rect">
                            <a:avLst/>
                          </a:prstGeom>
                          <a:noFill/>
                          <a:ln>
                            <a:noFill/>
                          </a:ln>
                        </pic:spPr>
                      </pic:pic>
                    </a:graphicData>
                  </a:graphic>
                </wp:inline>
              </w:drawing>
            </w:r>
          </w:p>
          <w:p w:rsidR="005848EC" w:rsidRDefault="005848EC" w:rsidP="005848EC"/>
          <w:p w:rsidR="005848EC" w:rsidRDefault="008C2450" w:rsidP="005848EC">
            <w:r>
              <w:rPr>
                <w:noProof/>
                <w:color w:val="333333"/>
                <w:sz w:val="20"/>
                <w:szCs w:val="20"/>
                <w:lang w:val="lv-LV" w:eastAsia="lv-LV"/>
              </w:rPr>
              <w:drawing>
                <wp:inline distT="0" distB="0" distL="0" distR="0">
                  <wp:extent cx="977900" cy="730250"/>
                  <wp:effectExtent l="0" t="0" r="0" b="0"/>
                  <wp:docPr id="75" name="Attēls 1" descr="Vienkāršs kabeļu nodalījums Ranna">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āršs kabeļu nodalījums Rann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77900" cy="730250"/>
                          </a:xfrm>
                          <a:prstGeom prst="rect">
                            <a:avLst/>
                          </a:prstGeom>
                          <a:noFill/>
                          <a:ln>
                            <a:noFill/>
                          </a:ln>
                        </pic:spPr>
                      </pic:pic>
                    </a:graphicData>
                  </a:graphic>
                </wp:inline>
              </w:drawing>
            </w:r>
          </w:p>
          <w:p w:rsidR="00D808C4" w:rsidRDefault="00D808C4" w:rsidP="005848EC"/>
          <w:p w:rsidR="00D808C4" w:rsidRDefault="00D808C4" w:rsidP="005848EC"/>
          <w:p w:rsidR="00D808C4" w:rsidRPr="002E38D9" w:rsidRDefault="00D808C4" w:rsidP="005848EC"/>
        </w:tc>
      </w:tr>
      <w:tr w:rsidR="005848EC" w:rsidTr="00285B97">
        <w:tc>
          <w:tcPr>
            <w:tcW w:w="709" w:type="dxa"/>
            <w:vMerge/>
          </w:tcPr>
          <w:p w:rsidR="005848EC" w:rsidRPr="000B22F0" w:rsidRDefault="005848EC" w:rsidP="005848EC"/>
        </w:tc>
        <w:tc>
          <w:tcPr>
            <w:tcW w:w="1702" w:type="dxa"/>
            <w:vMerge/>
          </w:tcPr>
          <w:p w:rsidR="005848EC" w:rsidRPr="000B22F0" w:rsidRDefault="005848EC" w:rsidP="005848EC"/>
        </w:tc>
        <w:tc>
          <w:tcPr>
            <w:tcW w:w="3118" w:type="dxa"/>
          </w:tcPr>
          <w:p w:rsidR="005848EC" w:rsidRPr="000B22F0" w:rsidRDefault="005848EC" w:rsidP="005848EC">
            <w:r>
              <w:t>Mobīls apspriežu galds</w:t>
            </w:r>
          </w:p>
        </w:tc>
        <w:tc>
          <w:tcPr>
            <w:tcW w:w="567" w:type="dxa"/>
          </w:tcPr>
          <w:p w:rsidR="005848EC" w:rsidRPr="000B22F0" w:rsidRDefault="005848EC" w:rsidP="005848EC">
            <w:r>
              <w:t>1</w:t>
            </w:r>
          </w:p>
        </w:tc>
        <w:tc>
          <w:tcPr>
            <w:tcW w:w="5528" w:type="dxa"/>
          </w:tcPr>
          <w:p w:rsidR="005848EC" w:rsidRPr="00B11180" w:rsidRDefault="005848EC" w:rsidP="005848EC">
            <w:pPr>
              <w:rPr>
                <w:b/>
                <w:szCs w:val="20"/>
                <w:lang w:val="lv-LV"/>
              </w:rPr>
            </w:pPr>
            <w:r>
              <w:t xml:space="preserve">Gabarīti - D700xH790 (mm), mobīls ar slīpām rāmja kājām, H765 mm. Virsma  </w:t>
            </w:r>
            <w:r w:rsidRPr="005B528D">
              <w:rPr>
                <w:szCs w:val="20"/>
                <w:lang w:val="lv-LV"/>
              </w:rPr>
              <w:t xml:space="preserve">- </w:t>
            </w:r>
            <w:r>
              <w:rPr>
                <w:szCs w:val="20"/>
                <w:lang w:val="lv-LV"/>
              </w:rPr>
              <w:t>laminēta 25 mm</w:t>
            </w:r>
            <w:r w:rsidRPr="005B528D">
              <w:rPr>
                <w:szCs w:val="20"/>
                <w:lang w:val="lv-LV"/>
              </w:rPr>
              <w:t xml:space="preserve"> KSP</w:t>
            </w:r>
            <w:r>
              <w:rPr>
                <w:szCs w:val="20"/>
                <w:lang w:val="lv-LV"/>
              </w:rPr>
              <w:t>, tonis – Malaga, U206 ST9,</w:t>
            </w:r>
            <w:r w:rsidRPr="005B528D">
              <w:rPr>
                <w:szCs w:val="20"/>
                <w:lang w:val="lv-LV"/>
              </w:rPr>
              <w:t xml:space="preserve"> ar atbilstoš</w:t>
            </w:r>
            <w:r>
              <w:rPr>
                <w:szCs w:val="20"/>
                <w:lang w:val="lv-LV"/>
              </w:rPr>
              <w:t>u 2mm ABS maliņu. Rāmja apdare -  „Silver”</w:t>
            </w:r>
            <w:r w:rsidRPr="005B528D">
              <w:rPr>
                <w:szCs w:val="20"/>
                <w:lang w:val="lv-LV"/>
              </w:rPr>
              <w:t xml:space="preserve"> </w:t>
            </w:r>
            <w:r>
              <w:rPr>
                <w:szCs w:val="20"/>
                <w:lang w:val="lv-LV"/>
              </w:rPr>
              <w:t>(RAL9006) toņa pulverkrāsojums. K</w:t>
            </w:r>
            <w:r>
              <w:t xml:space="preserve">ājas aprīkotas ar </w:t>
            </w:r>
            <w:r w:rsidRPr="005B528D">
              <w:rPr>
                <w:szCs w:val="20"/>
                <w:lang w:val="lv-LV"/>
              </w:rPr>
              <w:t>g</w:t>
            </w:r>
            <w:r>
              <w:rPr>
                <w:szCs w:val="20"/>
                <w:lang w:val="lv-LV"/>
              </w:rPr>
              <w:t>rīdas saudzējošiem riteņiem, D50</w:t>
            </w:r>
            <w:r w:rsidRPr="005B528D">
              <w:rPr>
                <w:szCs w:val="20"/>
                <w:lang w:val="lv-LV"/>
              </w:rPr>
              <w:t xml:space="preserve"> mm, </w:t>
            </w:r>
            <w:r>
              <w:rPr>
                <w:szCs w:val="20"/>
                <w:lang w:val="lv-LV"/>
              </w:rPr>
              <w:t xml:space="preserve">ar bremzi, </w:t>
            </w:r>
            <w:r>
              <w:t>4107005612ESD</w:t>
            </w:r>
            <w:r>
              <w:rPr>
                <w:szCs w:val="20"/>
                <w:lang w:val="lv-LV"/>
              </w:rPr>
              <w:t xml:space="preserve">. </w:t>
            </w:r>
          </w:p>
          <w:p w:rsidR="005848EC" w:rsidRDefault="005848EC" w:rsidP="005848EC"/>
          <w:p w:rsidR="005848EC" w:rsidRDefault="005848EC" w:rsidP="005848EC"/>
          <w:p w:rsidR="005848EC" w:rsidRDefault="005848EC" w:rsidP="005848EC"/>
          <w:p w:rsidR="005848EC" w:rsidRDefault="005848EC" w:rsidP="005848EC"/>
          <w:p w:rsidR="005848EC" w:rsidRDefault="005848EC" w:rsidP="005848EC"/>
          <w:p w:rsidR="005848EC" w:rsidRDefault="005848EC" w:rsidP="005848EC"/>
          <w:p w:rsidR="005848EC" w:rsidRDefault="005848EC" w:rsidP="005848EC"/>
          <w:p w:rsidR="005848EC" w:rsidRPr="000B22F0" w:rsidRDefault="005848EC" w:rsidP="005848EC"/>
        </w:tc>
        <w:tc>
          <w:tcPr>
            <w:tcW w:w="3124" w:type="dxa"/>
          </w:tcPr>
          <w:p w:rsidR="005848EC" w:rsidRDefault="005848EC" w:rsidP="005848EC"/>
          <w:p w:rsidR="005848EC" w:rsidRDefault="005848EC" w:rsidP="005848EC">
            <w:pPr>
              <w:jc w:val="center"/>
            </w:pPr>
            <w:r w:rsidRPr="00BB2AD5">
              <w:rPr>
                <w:noProof/>
                <w:lang w:val="lv-LV" w:eastAsia="lv-LV"/>
              </w:rPr>
              <w:drawing>
                <wp:inline distT="0" distB="0" distL="0" distR="0" wp14:anchorId="0912EE70" wp14:editId="3651FD8E">
                  <wp:extent cx="2419200" cy="1360800"/>
                  <wp:effectExtent l="0" t="4127" r="0" b="0"/>
                  <wp:docPr id="32" name="Picture 32" descr="\\192.168.2.250\MarisL\Mani dokumenti\Dokumenti\Piedāvājumu doc\Iesniegtie piedāvājumi\Rēzekne_Lūznavas muiža_11.2015\DSC_0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192.168.2.250\MarisL\Mani dokumenti\Dokumenti\Piedāvājumu doc\Iesniegtie piedāvājumi\Rēzekne_Lūznavas muiža_11.2015\DSC_008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2419200" cy="1360800"/>
                          </a:xfrm>
                          <a:prstGeom prst="rect">
                            <a:avLst/>
                          </a:prstGeom>
                          <a:noFill/>
                          <a:ln>
                            <a:noFill/>
                          </a:ln>
                        </pic:spPr>
                      </pic:pic>
                    </a:graphicData>
                  </a:graphic>
                </wp:inline>
              </w:drawing>
            </w:r>
          </w:p>
          <w:p w:rsidR="005848EC" w:rsidRDefault="005848EC" w:rsidP="005848EC">
            <w:pPr>
              <w:jc w:val="center"/>
            </w:pPr>
          </w:p>
          <w:p w:rsidR="005848EC" w:rsidRDefault="005848EC" w:rsidP="005848EC">
            <w:r>
              <w:rPr>
                <w:noProof/>
                <w:lang w:val="lv-LV" w:eastAsia="lv-LV"/>
              </w:rPr>
              <w:drawing>
                <wp:inline distT="0" distB="0" distL="0" distR="0" wp14:anchorId="0278F347" wp14:editId="7519913A">
                  <wp:extent cx="571959" cy="591820"/>
                  <wp:effectExtent l="0" t="0" r="0" b="0"/>
                  <wp:docPr id="33" name="Picture 33" descr="http://artium.ee/media/k2/galleries/945/42_4005826401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rtium.ee/media/k2/galleries/945/42_4005826401GS.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9185" cy="609644"/>
                          </a:xfrm>
                          <a:prstGeom prst="rect">
                            <a:avLst/>
                          </a:prstGeom>
                          <a:noFill/>
                          <a:ln>
                            <a:noFill/>
                          </a:ln>
                        </pic:spPr>
                      </pic:pic>
                    </a:graphicData>
                  </a:graphic>
                </wp:inline>
              </w:drawing>
            </w:r>
          </w:p>
          <w:p w:rsidR="005848EC" w:rsidRPr="000B22F0" w:rsidRDefault="005848EC" w:rsidP="005848EC"/>
        </w:tc>
      </w:tr>
      <w:tr w:rsidR="005848EC" w:rsidTr="00285B97">
        <w:tc>
          <w:tcPr>
            <w:tcW w:w="709" w:type="dxa"/>
            <w:vMerge/>
          </w:tcPr>
          <w:p w:rsidR="005848EC" w:rsidRPr="000B22F0" w:rsidRDefault="005848EC" w:rsidP="005848EC"/>
        </w:tc>
        <w:tc>
          <w:tcPr>
            <w:tcW w:w="1702" w:type="dxa"/>
            <w:vMerge/>
          </w:tcPr>
          <w:p w:rsidR="005848EC" w:rsidRPr="000B22F0" w:rsidRDefault="005848EC" w:rsidP="005848EC"/>
        </w:tc>
        <w:tc>
          <w:tcPr>
            <w:tcW w:w="3118" w:type="dxa"/>
          </w:tcPr>
          <w:p w:rsidR="005848EC" w:rsidRPr="000B22F0" w:rsidRDefault="005848EC" w:rsidP="005848EC">
            <w:r>
              <w:t>Printera plaukts</w:t>
            </w:r>
          </w:p>
        </w:tc>
        <w:tc>
          <w:tcPr>
            <w:tcW w:w="567" w:type="dxa"/>
          </w:tcPr>
          <w:p w:rsidR="005848EC" w:rsidRPr="000B22F0" w:rsidRDefault="005848EC" w:rsidP="005848EC">
            <w:r>
              <w:t>1</w:t>
            </w:r>
          </w:p>
        </w:tc>
        <w:tc>
          <w:tcPr>
            <w:tcW w:w="5528" w:type="dxa"/>
          </w:tcPr>
          <w:p w:rsidR="005848EC" w:rsidRDefault="00A078A5" w:rsidP="005848EC">
            <w:pPr>
              <w:rPr>
                <w:szCs w:val="20"/>
                <w:lang w:val="lv-LV"/>
              </w:rPr>
            </w:pPr>
            <w:r>
              <w:rPr>
                <w:szCs w:val="20"/>
                <w:lang w:val="lv-LV"/>
              </w:rPr>
              <w:t xml:space="preserve">Gabarīti - </w:t>
            </w:r>
            <w:r w:rsidR="005848EC">
              <w:rPr>
                <w:szCs w:val="20"/>
                <w:lang w:val="lv-LV"/>
              </w:rPr>
              <w:t>Gar.9</w:t>
            </w:r>
            <w:r w:rsidR="005848EC" w:rsidRPr="005B528D">
              <w:rPr>
                <w:szCs w:val="20"/>
                <w:lang w:val="lv-LV"/>
              </w:rPr>
              <w:t>00</w:t>
            </w:r>
            <w:r w:rsidR="005848EC">
              <w:rPr>
                <w:szCs w:val="20"/>
                <w:lang w:val="lv-LV"/>
              </w:rPr>
              <w:t xml:space="preserve"> xPl.6</w:t>
            </w:r>
            <w:r w:rsidR="005848EC" w:rsidRPr="005B528D">
              <w:rPr>
                <w:szCs w:val="20"/>
                <w:lang w:val="lv-LV"/>
              </w:rPr>
              <w:t>00xH750 (mm),</w:t>
            </w:r>
            <w:r w:rsidR="005848EC">
              <w:rPr>
                <w:szCs w:val="20"/>
                <w:lang w:val="lv-LV"/>
              </w:rPr>
              <w:t xml:space="preserve"> divpusējs, vaļējs ar 2xA4 plauktiem (katrā pusē divi) dokumentiem un diviem plauktiem procesoru novietošanai. Procesoru plauktu mugursienas novietotas pretēji viena otrai attiecībā pret plaukta garenasi, izgatavotas no perforētas, 1.2 mm biezas, tērauda loksnes. Perforācijas izmērs 9x9 mm. Apdares tonis S 2005-Y40R. Plauktā iestrādāti k</w:t>
            </w:r>
            <w:r w:rsidR="005848EC" w:rsidRPr="005B528D">
              <w:rPr>
                <w:szCs w:val="20"/>
                <w:lang w:val="lv-LV"/>
              </w:rPr>
              <w:t>abeļkanāl</w:t>
            </w:r>
            <w:r w:rsidR="002C724D">
              <w:rPr>
                <w:szCs w:val="20"/>
                <w:lang w:val="lv-LV"/>
              </w:rPr>
              <w:t>i</w:t>
            </w:r>
            <w:r w:rsidR="005848EC">
              <w:rPr>
                <w:szCs w:val="20"/>
                <w:lang w:val="lv-LV"/>
              </w:rPr>
              <w:t xml:space="preserve"> D60 mm, </w:t>
            </w:r>
            <w:r w:rsidR="005848EC" w:rsidRPr="007C543B">
              <w:rPr>
                <w:rFonts w:cs="Tahoma"/>
                <w:color w:val="000000"/>
                <w:shd w:val="clear" w:color="auto" w:fill="FFFFFF"/>
              </w:rPr>
              <w:t>592.429.99.422</w:t>
            </w:r>
            <w:r w:rsidR="005848EC">
              <w:rPr>
                <w:rFonts w:ascii="Tahoma" w:hAnsi="Tahoma" w:cs="Tahoma"/>
                <w:color w:val="000000"/>
                <w:sz w:val="16"/>
                <w:szCs w:val="16"/>
                <w:shd w:val="clear" w:color="auto" w:fill="FFFFFF"/>
              </w:rPr>
              <w:t xml:space="preserve">, </w:t>
            </w:r>
            <w:r w:rsidR="005848EC" w:rsidRPr="007C543B">
              <w:rPr>
                <w:rFonts w:cs="Tahoma"/>
                <w:color w:val="000000"/>
                <w:shd w:val="clear" w:color="auto" w:fill="FFFFFF"/>
              </w:rPr>
              <w:t>bēšā tonī</w:t>
            </w:r>
            <w:r w:rsidR="005848EC" w:rsidRPr="005B528D">
              <w:rPr>
                <w:szCs w:val="20"/>
                <w:lang w:val="lv-LV"/>
              </w:rPr>
              <w:t>.</w:t>
            </w:r>
            <w:r w:rsidR="005848EC">
              <w:rPr>
                <w:szCs w:val="20"/>
                <w:lang w:val="lv-LV"/>
              </w:rPr>
              <w:t xml:space="preserve"> Virsma</w:t>
            </w:r>
            <w:r w:rsidR="005848EC" w:rsidRPr="005B528D">
              <w:rPr>
                <w:szCs w:val="20"/>
                <w:lang w:val="lv-LV"/>
              </w:rPr>
              <w:t xml:space="preserve"> - </w:t>
            </w:r>
            <w:r w:rsidR="005848EC">
              <w:rPr>
                <w:szCs w:val="20"/>
                <w:lang w:val="lv-LV"/>
              </w:rPr>
              <w:t>laminēta 25 mm</w:t>
            </w:r>
            <w:r w:rsidR="005848EC" w:rsidRPr="005B528D">
              <w:rPr>
                <w:szCs w:val="20"/>
                <w:lang w:val="lv-LV"/>
              </w:rPr>
              <w:t xml:space="preserve"> KSP</w:t>
            </w:r>
            <w:r w:rsidR="005848EC">
              <w:rPr>
                <w:szCs w:val="20"/>
                <w:lang w:val="lv-LV"/>
              </w:rPr>
              <w:t>, tonis – Sand Beige, U156 ST9,</w:t>
            </w:r>
            <w:r w:rsidR="005848EC" w:rsidRPr="005B528D">
              <w:rPr>
                <w:szCs w:val="20"/>
                <w:lang w:val="lv-LV"/>
              </w:rPr>
              <w:t xml:space="preserve"> ar atbilstoš</w:t>
            </w:r>
            <w:r w:rsidR="005848EC">
              <w:rPr>
                <w:szCs w:val="20"/>
                <w:lang w:val="lv-LV"/>
              </w:rPr>
              <w:t>u 2mm ABS maliņu.K</w:t>
            </w:r>
            <w:r w:rsidR="005848EC" w:rsidRPr="005B528D">
              <w:rPr>
                <w:szCs w:val="20"/>
                <w:lang w:val="lv-LV"/>
              </w:rPr>
              <w:t>orpuss</w:t>
            </w:r>
            <w:r w:rsidR="005848EC">
              <w:rPr>
                <w:szCs w:val="20"/>
                <w:lang w:val="lv-LV"/>
              </w:rPr>
              <w:t>/mugursiena</w:t>
            </w:r>
            <w:r w:rsidR="005848EC" w:rsidRPr="005B528D">
              <w:rPr>
                <w:szCs w:val="20"/>
                <w:lang w:val="lv-LV"/>
              </w:rPr>
              <w:t xml:space="preserve"> - </w:t>
            </w:r>
            <w:r w:rsidR="005848EC">
              <w:rPr>
                <w:szCs w:val="20"/>
                <w:lang w:val="lv-LV"/>
              </w:rPr>
              <w:t>laminēta 16 mm</w:t>
            </w:r>
            <w:r w:rsidR="005848EC" w:rsidRPr="005B528D">
              <w:rPr>
                <w:szCs w:val="20"/>
                <w:lang w:val="lv-LV"/>
              </w:rPr>
              <w:t xml:space="preserve"> KSP</w:t>
            </w:r>
            <w:r w:rsidR="005848EC">
              <w:rPr>
                <w:szCs w:val="20"/>
                <w:lang w:val="lv-LV"/>
              </w:rPr>
              <w:t>, tonis – Sand Beige, U156 ST9,</w:t>
            </w:r>
            <w:r w:rsidR="005848EC" w:rsidRPr="005B528D">
              <w:rPr>
                <w:szCs w:val="20"/>
                <w:lang w:val="lv-LV"/>
              </w:rPr>
              <w:t xml:space="preserve"> ar atbilstoš</w:t>
            </w:r>
            <w:r w:rsidR="005848EC">
              <w:rPr>
                <w:szCs w:val="20"/>
                <w:lang w:val="lv-LV"/>
              </w:rPr>
              <w:t xml:space="preserve">u 2mm ABS maliņu. </w:t>
            </w:r>
            <w:r w:rsidR="005848EC">
              <w:t xml:space="preserve">Kājas, D80xH25 (mm), ) 635.83.310, ar </w:t>
            </w:r>
          </w:p>
          <w:p w:rsidR="005848EC" w:rsidRPr="00195140" w:rsidRDefault="005848EC" w:rsidP="005848EC">
            <w:pPr>
              <w:rPr>
                <w:szCs w:val="20"/>
                <w:lang w:val="lv-LV"/>
              </w:rPr>
            </w:pPr>
            <w:r>
              <w:t>līmeņošanas iespēju (+ 15 mm).</w:t>
            </w:r>
          </w:p>
        </w:tc>
        <w:tc>
          <w:tcPr>
            <w:tcW w:w="3124" w:type="dxa"/>
          </w:tcPr>
          <w:p w:rsidR="005848EC" w:rsidRDefault="005848EC" w:rsidP="005848EC">
            <w:pPr>
              <w:jc w:val="center"/>
              <w:rPr>
                <w:noProof/>
              </w:rPr>
            </w:pPr>
          </w:p>
          <w:p w:rsidR="005848EC" w:rsidRDefault="005848EC" w:rsidP="005848EC">
            <w:pPr>
              <w:jc w:val="center"/>
              <w:rPr>
                <w:noProof/>
              </w:rPr>
            </w:pPr>
          </w:p>
          <w:p w:rsidR="005848EC" w:rsidRDefault="005848EC" w:rsidP="005848EC">
            <w:pPr>
              <w:jc w:val="center"/>
            </w:pPr>
            <w:r w:rsidRPr="00B800D3">
              <w:rPr>
                <w:noProof/>
                <w:lang w:val="lv-LV" w:eastAsia="lv-LV"/>
              </w:rPr>
              <w:drawing>
                <wp:inline distT="0" distB="0" distL="0" distR="0" wp14:anchorId="70E5653E" wp14:editId="2B69E027">
                  <wp:extent cx="1458000" cy="1180800"/>
                  <wp:effectExtent l="0" t="0" r="889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58000" cy="1180800"/>
                          </a:xfrm>
                          <a:prstGeom prst="rect">
                            <a:avLst/>
                          </a:prstGeom>
                          <a:noFill/>
                          <a:ln>
                            <a:noFill/>
                          </a:ln>
                        </pic:spPr>
                      </pic:pic>
                    </a:graphicData>
                  </a:graphic>
                </wp:inline>
              </w:drawing>
            </w:r>
          </w:p>
          <w:p w:rsidR="005848EC" w:rsidRDefault="005848EC" w:rsidP="005848EC">
            <w:r w:rsidRPr="00E53671">
              <w:rPr>
                <w:noProof/>
                <w:lang w:val="lv-LV" w:eastAsia="lv-LV"/>
              </w:rPr>
              <w:drawing>
                <wp:inline distT="0" distB="0" distL="0" distR="0" wp14:anchorId="17C90FE9" wp14:editId="17742C06">
                  <wp:extent cx="638175" cy="381000"/>
                  <wp:effectExtent l="0" t="0" r="9525" b="0"/>
                  <wp:docPr id="51" name="Picture 51" descr="\\192.168.2.250\MarisL\Mani dokumenti\Dokumenti\Piedāvājumu doc\Iesniegtie piedāvājumi\Rēzekne_Lūznavas muiža_11.2015\DSC_0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192.168.2.250\MarisL\Mani dokumenti\Dokumenti\Piedāvājumu doc\Iesniegtie piedāvājumi\Rēzekne_Lūznavas muiža_11.2015\DSC_009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8473" cy="381178"/>
                          </a:xfrm>
                          <a:prstGeom prst="rect">
                            <a:avLst/>
                          </a:prstGeom>
                          <a:noFill/>
                          <a:ln>
                            <a:noFill/>
                          </a:ln>
                        </pic:spPr>
                      </pic:pic>
                    </a:graphicData>
                  </a:graphic>
                </wp:inline>
              </w:drawing>
            </w:r>
            <w:r>
              <w:t xml:space="preserve"> </w:t>
            </w:r>
            <w:r>
              <w:rPr>
                <w:noProof/>
                <w:lang w:val="lv-LV" w:eastAsia="lv-LV"/>
              </w:rPr>
              <w:drawing>
                <wp:inline distT="0" distB="0" distL="0" distR="0" wp14:anchorId="5EC99581" wp14:editId="76795FF5">
                  <wp:extent cx="997200" cy="561600"/>
                  <wp:effectExtent l="0" t="0" r="0" b="0"/>
                  <wp:docPr id="30" name="Picture 30" descr="C:\Users\Maris\AppData\Local\Microsoft\Windows\INetCache\Content.Word\DSC_0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Users\Maris\AppData\Local\Microsoft\Windows\INetCache\Content.Word\DSC_009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97200" cy="561600"/>
                          </a:xfrm>
                          <a:prstGeom prst="rect">
                            <a:avLst/>
                          </a:prstGeom>
                          <a:noFill/>
                          <a:ln>
                            <a:noFill/>
                          </a:ln>
                        </pic:spPr>
                      </pic:pic>
                    </a:graphicData>
                  </a:graphic>
                </wp:inline>
              </w:drawing>
            </w:r>
          </w:p>
          <w:p w:rsidR="005848EC" w:rsidRPr="000B22F0" w:rsidRDefault="005848EC" w:rsidP="005848EC"/>
        </w:tc>
      </w:tr>
      <w:tr w:rsidR="005848EC" w:rsidTr="00285B97">
        <w:tc>
          <w:tcPr>
            <w:tcW w:w="709" w:type="dxa"/>
            <w:vMerge/>
          </w:tcPr>
          <w:p w:rsidR="005848EC" w:rsidRPr="000B22F0" w:rsidRDefault="005848EC" w:rsidP="005848EC"/>
        </w:tc>
        <w:tc>
          <w:tcPr>
            <w:tcW w:w="1702" w:type="dxa"/>
            <w:vMerge/>
          </w:tcPr>
          <w:p w:rsidR="005848EC" w:rsidRPr="000B22F0" w:rsidRDefault="005848EC" w:rsidP="005848EC"/>
        </w:tc>
        <w:tc>
          <w:tcPr>
            <w:tcW w:w="3118" w:type="dxa"/>
          </w:tcPr>
          <w:p w:rsidR="005848EC" w:rsidRPr="000B22F0" w:rsidRDefault="005848EC" w:rsidP="005848EC">
            <w:r>
              <w:t>Darba krēsls</w:t>
            </w:r>
          </w:p>
        </w:tc>
        <w:tc>
          <w:tcPr>
            <w:tcW w:w="567" w:type="dxa"/>
          </w:tcPr>
          <w:p w:rsidR="005848EC" w:rsidRPr="000B22F0" w:rsidRDefault="005848EC" w:rsidP="005848EC">
            <w:r>
              <w:t>2</w:t>
            </w:r>
          </w:p>
        </w:tc>
        <w:tc>
          <w:tcPr>
            <w:tcW w:w="5528" w:type="dxa"/>
          </w:tcPr>
          <w:p w:rsidR="005848EC" w:rsidRDefault="009C1D9A" w:rsidP="005848EC">
            <w:pPr>
              <w:rPr>
                <w:lang w:val="lv-LV"/>
              </w:rPr>
            </w:pPr>
            <w:r>
              <w:rPr>
                <w:lang w:val="lv-LV"/>
              </w:rPr>
              <w:t>Gabarīti - 680x680xH930 - 1030</w:t>
            </w:r>
            <w:r w:rsidR="005848EC">
              <w:rPr>
                <w:lang w:val="lv-LV"/>
              </w:rPr>
              <w:t xml:space="preserve"> (mm), sēdes </w:t>
            </w:r>
            <w:r w:rsidR="00B96503">
              <w:rPr>
                <w:lang w:val="lv-LV"/>
              </w:rPr>
              <w:t>augstums 580mm, sēdes dziļums 47</w:t>
            </w:r>
            <w:r w:rsidR="005848EC">
              <w:rPr>
                <w:lang w:val="lv-LV"/>
              </w:rPr>
              <w:t xml:space="preserve">0 mm, </w:t>
            </w:r>
            <w:r w:rsidR="005848EC" w:rsidRPr="00B45852">
              <w:rPr>
                <w:lang w:val="lv-LV"/>
              </w:rPr>
              <w:t>a</w:t>
            </w:r>
            <w:r w:rsidR="005848EC">
              <w:rPr>
                <w:lang w:val="lv-LV"/>
              </w:rPr>
              <w:t>r sinhrono mehānismu fiksējamu 4</w:t>
            </w:r>
            <w:r w:rsidR="005848EC" w:rsidRPr="00B45852">
              <w:rPr>
                <w:lang w:val="lv-LV"/>
              </w:rPr>
              <w:t xml:space="preserve"> pozici</w:t>
            </w:r>
            <w:r w:rsidR="005848EC">
              <w:rPr>
                <w:lang w:val="lv-LV"/>
              </w:rPr>
              <w:t>jās, ar antišoka sistēmu</w:t>
            </w:r>
            <w:r w:rsidR="005848EC" w:rsidRPr="00B45852">
              <w:rPr>
                <w:lang w:val="lv-LV"/>
              </w:rPr>
              <w:t>, sēdes</w:t>
            </w:r>
            <w:r w:rsidR="005848EC">
              <w:rPr>
                <w:lang w:val="lv-LV"/>
              </w:rPr>
              <w:t>, atzveltnes</w:t>
            </w:r>
            <w:r w:rsidR="005848EC" w:rsidRPr="00B45852">
              <w:rPr>
                <w:lang w:val="lv-LV"/>
              </w:rPr>
              <w:t xml:space="preserve"> un roku balstu augstuma regulāciju, </w:t>
            </w:r>
            <w:r w:rsidR="005848EC">
              <w:rPr>
                <w:lang w:val="lv-LV"/>
              </w:rPr>
              <w:t>grīdu saudzējošiem riteņiem, D50</w:t>
            </w:r>
            <w:r w:rsidR="005848EC" w:rsidRPr="00B45852">
              <w:rPr>
                <w:lang w:val="lv-LV"/>
              </w:rPr>
              <w:t xml:space="preserve"> mm. </w:t>
            </w:r>
            <w:r w:rsidR="005848EC">
              <w:rPr>
                <w:lang w:val="lv-LV"/>
              </w:rPr>
              <w:t xml:space="preserve">Sēdes un atzveltnes apdare – nodilumizturīga, min. 65 000 Martindāla cikli, auduma King_L_2514, bēšā tonī, tapsējums. Plastmasas daļas melnā tonī, pulēta alumīnija piecstaru bāze, </w:t>
            </w:r>
            <w:r w:rsidR="00582873">
              <w:rPr>
                <w:lang w:val="lv-LV"/>
              </w:rPr>
              <w:t>melni, regulējami</w:t>
            </w:r>
            <w:r w:rsidR="005848EC">
              <w:rPr>
                <w:lang w:val="lv-LV"/>
              </w:rPr>
              <w:t xml:space="preserve"> roku bals</w:t>
            </w:r>
            <w:r w:rsidR="00D808C4">
              <w:rPr>
                <w:lang w:val="lv-LV"/>
              </w:rPr>
              <w:t>t</w:t>
            </w:r>
            <w:r w:rsidR="005848EC">
              <w:rPr>
                <w:lang w:val="lv-LV"/>
              </w:rPr>
              <w:t>i.</w:t>
            </w:r>
          </w:p>
          <w:p w:rsidR="005848EC" w:rsidRPr="000B22F0" w:rsidRDefault="005848EC" w:rsidP="005848EC"/>
        </w:tc>
        <w:tc>
          <w:tcPr>
            <w:tcW w:w="3124" w:type="dxa"/>
          </w:tcPr>
          <w:p w:rsidR="00581AC7" w:rsidRPr="00EE6955" w:rsidRDefault="00EE6955" w:rsidP="005848EC">
            <w:pPr>
              <w:jc w:val="center"/>
              <w:rPr>
                <w:i/>
              </w:rPr>
            </w:pPr>
            <w:r w:rsidRPr="00EE6955">
              <w:rPr>
                <w:i/>
                <w:noProof/>
                <w:lang w:val="lv-LV" w:eastAsia="lv-LV"/>
              </w:rPr>
              <w:drawing>
                <wp:inline distT="0" distB="0" distL="0" distR="0">
                  <wp:extent cx="1990800" cy="1119600"/>
                  <wp:effectExtent l="0" t="2540" r="6985" b="6985"/>
                  <wp:docPr id="6" name="Picture 6" descr="\\192.168.2.250\MarisL\Foto sesija_darba_krēsli\DSC_0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92.168.2.250\MarisL\Foto sesija_darba_krēsli\DSC_009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1990800" cy="1119600"/>
                          </a:xfrm>
                          <a:prstGeom prst="rect">
                            <a:avLst/>
                          </a:prstGeom>
                          <a:noFill/>
                          <a:ln>
                            <a:noFill/>
                          </a:ln>
                        </pic:spPr>
                      </pic:pic>
                    </a:graphicData>
                  </a:graphic>
                </wp:inline>
              </w:drawing>
            </w:r>
          </w:p>
          <w:p w:rsidR="00EE6955" w:rsidRDefault="00EE6955" w:rsidP="005848EC">
            <w:pPr>
              <w:jc w:val="center"/>
            </w:pPr>
            <w:r w:rsidRPr="00EE6955">
              <w:rPr>
                <w:noProof/>
                <w:lang w:val="lv-LV" w:eastAsia="lv-LV"/>
              </w:rPr>
              <w:drawing>
                <wp:inline distT="0" distB="0" distL="0" distR="0">
                  <wp:extent cx="1990800" cy="1119600"/>
                  <wp:effectExtent l="0" t="2540" r="6985" b="6985"/>
                  <wp:docPr id="25" name="Picture 25" descr="\\192.168.2.250\MarisL\Foto sesija_darba_krēsli\DSC_0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92.168.2.250\MarisL\Foto sesija_darba_krēsli\DSC_009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1990800" cy="1119600"/>
                          </a:xfrm>
                          <a:prstGeom prst="rect">
                            <a:avLst/>
                          </a:prstGeom>
                          <a:noFill/>
                          <a:ln>
                            <a:noFill/>
                          </a:ln>
                        </pic:spPr>
                      </pic:pic>
                    </a:graphicData>
                  </a:graphic>
                </wp:inline>
              </w:drawing>
            </w:r>
          </w:p>
          <w:p w:rsidR="005848EC" w:rsidRPr="000B22F0" w:rsidRDefault="005848EC" w:rsidP="005848EC">
            <w:pPr>
              <w:jc w:val="center"/>
            </w:pPr>
          </w:p>
        </w:tc>
      </w:tr>
      <w:tr w:rsidR="005848EC" w:rsidTr="00285B97">
        <w:tc>
          <w:tcPr>
            <w:tcW w:w="709" w:type="dxa"/>
            <w:vMerge/>
          </w:tcPr>
          <w:p w:rsidR="005848EC" w:rsidRPr="000B22F0" w:rsidRDefault="005848EC" w:rsidP="005848EC"/>
        </w:tc>
        <w:tc>
          <w:tcPr>
            <w:tcW w:w="1702" w:type="dxa"/>
            <w:vMerge/>
          </w:tcPr>
          <w:p w:rsidR="005848EC" w:rsidRPr="000B22F0" w:rsidRDefault="005848EC" w:rsidP="005848EC"/>
        </w:tc>
        <w:tc>
          <w:tcPr>
            <w:tcW w:w="3118" w:type="dxa"/>
          </w:tcPr>
          <w:p w:rsidR="005848EC" w:rsidRPr="000B22F0" w:rsidRDefault="005848EC" w:rsidP="005848EC">
            <w:r>
              <w:t>Apmeklētāju krēsls</w:t>
            </w:r>
          </w:p>
        </w:tc>
        <w:tc>
          <w:tcPr>
            <w:tcW w:w="567" w:type="dxa"/>
          </w:tcPr>
          <w:p w:rsidR="005848EC" w:rsidRPr="000B22F0" w:rsidRDefault="005848EC" w:rsidP="005848EC">
            <w:r>
              <w:t>2</w:t>
            </w:r>
          </w:p>
        </w:tc>
        <w:tc>
          <w:tcPr>
            <w:tcW w:w="5528" w:type="dxa"/>
          </w:tcPr>
          <w:p w:rsidR="005848EC" w:rsidRDefault="005848EC" w:rsidP="005848EC">
            <w:r>
              <w:t>Gabarīti – Pl.525xDz.560xH815 (mm), sēdes augstums 485 mm, sēdes dziļums 430 mm</w:t>
            </w:r>
            <w:r w:rsidRPr="00CC2CFC">
              <w:t xml:space="preserve">. </w:t>
            </w:r>
            <w:r>
              <w:t xml:space="preserve">Hromēts biezsienu tērauda cauruļu rāmis, sēde un atzveltne no elastīga tehnopolimēra melnā tonī ar tapsētām uzlikām, nodilumizturīga, </w:t>
            </w:r>
            <w:r>
              <w:rPr>
                <w:lang w:val="lv-LV"/>
              </w:rPr>
              <w:t>min. 65 000 Martindāla cikli, auduma King_L_2514, bēšā tonī, apdare. Krēslu iespējams stapelēt.</w:t>
            </w:r>
          </w:p>
          <w:p w:rsidR="005848EC" w:rsidRDefault="005848EC" w:rsidP="005848EC"/>
          <w:p w:rsidR="005848EC" w:rsidRPr="000B22F0" w:rsidRDefault="005848EC" w:rsidP="005848EC"/>
        </w:tc>
        <w:tc>
          <w:tcPr>
            <w:tcW w:w="3124" w:type="dxa"/>
          </w:tcPr>
          <w:p w:rsidR="005848EC" w:rsidRDefault="005848EC" w:rsidP="005848EC">
            <w:pPr>
              <w:jc w:val="center"/>
            </w:pPr>
            <w:r>
              <w:rPr>
                <w:noProof/>
                <w:lang w:val="lv-LV" w:eastAsia="lv-LV"/>
              </w:rPr>
              <w:drawing>
                <wp:inline distT="0" distB="0" distL="0" distR="0" wp14:anchorId="59DF45FC" wp14:editId="658CC59D">
                  <wp:extent cx="1260000" cy="1677600"/>
                  <wp:effectExtent l="0" t="0" r="0" b="0"/>
                  <wp:docPr id="7" name="Picture 7" descr="DSC_0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C_098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60000" cy="1677600"/>
                          </a:xfrm>
                          <a:prstGeom prst="rect">
                            <a:avLst/>
                          </a:prstGeom>
                          <a:noFill/>
                          <a:ln>
                            <a:noFill/>
                          </a:ln>
                        </pic:spPr>
                      </pic:pic>
                    </a:graphicData>
                  </a:graphic>
                </wp:inline>
              </w:drawing>
            </w:r>
          </w:p>
          <w:p w:rsidR="00D808C4" w:rsidRDefault="00D808C4" w:rsidP="005848EC">
            <w:pPr>
              <w:jc w:val="center"/>
            </w:pPr>
          </w:p>
          <w:p w:rsidR="00D808C4" w:rsidRDefault="00D808C4" w:rsidP="005848EC">
            <w:pPr>
              <w:jc w:val="center"/>
            </w:pPr>
          </w:p>
          <w:p w:rsidR="00D808C4" w:rsidRDefault="00D808C4" w:rsidP="005848EC">
            <w:pPr>
              <w:jc w:val="center"/>
            </w:pPr>
          </w:p>
          <w:p w:rsidR="00D808C4" w:rsidRDefault="00D808C4" w:rsidP="005848EC">
            <w:pPr>
              <w:jc w:val="center"/>
            </w:pPr>
          </w:p>
          <w:p w:rsidR="00D808C4" w:rsidRDefault="00D808C4" w:rsidP="005848EC">
            <w:pPr>
              <w:jc w:val="center"/>
            </w:pPr>
          </w:p>
          <w:p w:rsidR="00D808C4" w:rsidRPr="000B22F0" w:rsidRDefault="00D808C4" w:rsidP="005848EC">
            <w:pPr>
              <w:jc w:val="center"/>
            </w:pPr>
          </w:p>
        </w:tc>
      </w:tr>
      <w:tr w:rsidR="005848EC" w:rsidTr="00285B97">
        <w:tc>
          <w:tcPr>
            <w:tcW w:w="709" w:type="dxa"/>
            <w:vMerge/>
          </w:tcPr>
          <w:p w:rsidR="005848EC" w:rsidRPr="000B22F0" w:rsidRDefault="005848EC" w:rsidP="005848EC"/>
        </w:tc>
        <w:tc>
          <w:tcPr>
            <w:tcW w:w="1702" w:type="dxa"/>
            <w:vMerge/>
          </w:tcPr>
          <w:p w:rsidR="005848EC" w:rsidRPr="000B22F0" w:rsidRDefault="005848EC" w:rsidP="005848EC"/>
        </w:tc>
        <w:tc>
          <w:tcPr>
            <w:tcW w:w="3118" w:type="dxa"/>
          </w:tcPr>
          <w:p w:rsidR="005848EC" w:rsidRPr="000B22F0" w:rsidRDefault="005848EC" w:rsidP="005848EC">
            <w:r>
              <w:t>Dokumentu skapis ar ruļļdurvīm</w:t>
            </w:r>
          </w:p>
        </w:tc>
        <w:tc>
          <w:tcPr>
            <w:tcW w:w="567" w:type="dxa"/>
          </w:tcPr>
          <w:p w:rsidR="005848EC" w:rsidRPr="000B22F0" w:rsidRDefault="005848EC" w:rsidP="005848EC">
            <w:r>
              <w:t>2</w:t>
            </w:r>
          </w:p>
        </w:tc>
        <w:tc>
          <w:tcPr>
            <w:tcW w:w="5528" w:type="dxa"/>
          </w:tcPr>
          <w:p w:rsidR="005848EC" w:rsidRPr="003127D8" w:rsidRDefault="009C62A6" w:rsidP="005848EC">
            <w:r>
              <w:rPr>
                <w:szCs w:val="20"/>
                <w:lang w:val="lv-LV"/>
              </w:rPr>
              <w:t xml:space="preserve">Gabarīti - </w:t>
            </w:r>
            <w:r w:rsidR="005848EC">
              <w:rPr>
                <w:szCs w:val="20"/>
                <w:lang w:val="lv-LV"/>
              </w:rPr>
              <w:t>Gar.116</w:t>
            </w:r>
            <w:r w:rsidR="005848EC" w:rsidRPr="005B528D">
              <w:rPr>
                <w:szCs w:val="20"/>
                <w:lang w:val="lv-LV"/>
              </w:rPr>
              <w:t>0</w:t>
            </w:r>
            <w:r w:rsidR="005848EC">
              <w:rPr>
                <w:szCs w:val="20"/>
                <w:lang w:val="lv-LV"/>
              </w:rPr>
              <w:t xml:space="preserve"> xPl.4</w:t>
            </w:r>
            <w:r w:rsidR="005848EC" w:rsidRPr="005B528D">
              <w:rPr>
                <w:szCs w:val="20"/>
                <w:lang w:val="lv-LV"/>
              </w:rPr>
              <w:t>00</w:t>
            </w:r>
            <w:r w:rsidR="005848EC">
              <w:rPr>
                <w:szCs w:val="20"/>
                <w:lang w:val="lv-LV"/>
              </w:rPr>
              <w:t>xH815</w:t>
            </w:r>
            <w:r w:rsidR="005848EC" w:rsidRPr="005B528D">
              <w:rPr>
                <w:szCs w:val="20"/>
                <w:lang w:val="lv-LV"/>
              </w:rPr>
              <w:t xml:space="preserve"> (mm</w:t>
            </w:r>
            <w:r w:rsidR="005848EC">
              <w:rPr>
                <w:szCs w:val="20"/>
                <w:lang w:val="lv-LV"/>
              </w:rPr>
              <w:t xml:space="preserve">), </w:t>
            </w:r>
            <w:r w:rsidR="005848EC">
              <w:t>iekšējais dalījums – sešās</w:t>
            </w:r>
            <w:r w:rsidR="005848EC">
              <w:rPr>
                <w:szCs w:val="20"/>
                <w:lang w:val="lv-LV"/>
              </w:rPr>
              <w:t xml:space="preserve"> </w:t>
            </w:r>
            <w:r w:rsidR="005848EC">
              <w:t>daļās, daļu augstums - A4</w:t>
            </w:r>
            <w:r w:rsidR="005848EC" w:rsidRPr="00966FE0">
              <w:t>.</w:t>
            </w:r>
            <w:r w:rsidR="005848EC">
              <w:t xml:space="preserve"> Durvju v</w:t>
            </w:r>
            <w:r w:rsidR="001332FE">
              <w:t>ē</w:t>
            </w:r>
            <w:r w:rsidR="005848EC">
              <w:t>ršanās virziens „labais”. Skapis aprīkots ar slēdzeni, cilindrs “Master Key” SH7, 210.40.607).</w:t>
            </w:r>
          </w:p>
          <w:p w:rsidR="005848EC" w:rsidRDefault="005848EC" w:rsidP="005848EC">
            <w:r w:rsidRPr="00966FE0">
              <w:t xml:space="preserve"> Korpuss/</w:t>
            </w:r>
            <w:r>
              <w:t>mugursiena/fasādes līstes</w:t>
            </w:r>
            <w:r w:rsidRPr="00966FE0">
              <w:t xml:space="preserve"> </w:t>
            </w:r>
            <w:r>
              <w:t>–</w:t>
            </w:r>
            <w:r>
              <w:rPr>
                <w:spacing w:val="-6"/>
              </w:rPr>
              <w:t xml:space="preserve"> </w:t>
            </w:r>
            <w:r>
              <w:rPr>
                <w:szCs w:val="20"/>
                <w:lang w:val="lv-LV"/>
              </w:rPr>
              <w:t>laminēta 16 mm</w:t>
            </w:r>
            <w:r w:rsidRPr="005B528D">
              <w:rPr>
                <w:szCs w:val="20"/>
                <w:lang w:val="lv-LV"/>
              </w:rPr>
              <w:t xml:space="preserve"> KSP</w:t>
            </w:r>
            <w:r>
              <w:rPr>
                <w:szCs w:val="20"/>
                <w:lang w:val="lv-LV"/>
              </w:rPr>
              <w:t>, tonis – Sand Beige, U156 ST9,</w:t>
            </w:r>
            <w:r w:rsidRPr="005B528D">
              <w:rPr>
                <w:szCs w:val="20"/>
                <w:lang w:val="lv-LV"/>
              </w:rPr>
              <w:t xml:space="preserve"> ar atbilstoš</w:t>
            </w:r>
            <w:r>
              <w:rPr>
                <w:szCs w:val="20"/>
                <w:lang w:val="lv-LV"/>
              </w:rPr>
              <w:t>u 2mm ABS maliņu.</w:t>
            </w:r>
            <w:r w:rsidRPr="00966FE0">
              <w:t xml:space="preserve"> Ruļļdurvis - sudrabpelēkā tonī 5427 (Decor-line, REHAU).</w:t>
            </w:r>
          </w:p>
          <w:p w:rsidR="005848EC" w:rsidRPr="000B22F0" w:rsidRDefault="005848EC" w:rsidP="005848EC">
            <w:r>
              <w:rPr>
                <w:spacing w:val="-6"/>
              </w:rPr>
              <w:t xml:space="preserve">Metāla kājas </w:t>
            </w:r>
            <w:r w:rsidR="001332FE">
              <w:rPr>
                <w:spacing w:val="-6"/>
              </w:rPr>
              <w:t>–</w:t>
            </w:r>
            <w:r>
              <w:rPr>
                <w:spacing w:val="-6"/>
              </w:rPr>
              <w:t xml:space="preserve"> brīvi</w:t>
            </w:r>
            <w:r w:rsidR="001332FE">
              <w:rPr>
                <w:spacing w:val="-6"/>
              </w:rPr>
              <w:t xml:space="preserve"> </w:t>
            </w:r>
            <w:r>
              <w:rPr>
                <w:spacing w:val="-6"/>
              </w:rPr>
              <w:t>stāvošas, H95xD40 (mm),</w:t>
            </w:r>
            <w:r>
              <w:rPr>
                <w:szCs w:val="20"/>
                <w:lang w:val="lv-LV"/>
              </w:rPr>
              <w:t xml:space="preserve"> aprīkotas</w:t>
            </w:r>
            <w:r w:rsidRPr="00B11180">
              <w:rPr>
                <w:b/>
                <w:szCs w:val="20"/>
                <w:lang w:val="lv-LV"/>
              </w:rPr>
              <w:t xml:space="preserve"> </w:t>
            </w:r>
            <w:r w:rsidRPr="00B11180">
              <w:t>ar regulējamām šarnīrkājiņām PRC 50/M10X30</w:t>
            </w:r>
            <w:r>
              <w:t>,</w:t>
            </w:r>
            <w:r>
              <w:rPr>
                <w:spacing w:val="-6"/>
              </w:rPr>
              <w:t xml:space="preserve"> līmeņošanas iespēja + 25 mm, </w:t>
            </w:r>
            <w:r>
              <w:rPr>
                <w:szCs w:val="20"/>
                <w:lang w:val="lv-LV"/>
              </w:rPr>
              <w:t>apdare -  „Silver”</w:t>
            </w:r>
            <w:r w:rsidRPr="005B528D">
              <w:rPr>
                <w:szCs w:val="20"/>
                <w:lang w:val="lv-LV"/>
              </w:rPr>
              <w:t xml:space="preserve"> </w:t>
            </w:r>
            <w:r>
              <w:rPr>
                <w:szCs w:val="20"/>
                <w:lang w:val="lv-LV"/>
              </w:rPr>
              <w:t>(RAL9006) toņa pulverkrāsojums.</w:t>
            </w:r>
            <w:r w:rsidRPr="005B528D">
              <w:rPr>
                <w:szCs w:val="20"/>
                <w:lang w:val="lv-LV"/>
              </w:rPr>
              <w:t xml:space="preserve"> Rokturi</w:t>
            </w:r>
            <w:r>
              <w:rPr>
                <w:szCs w:val="20"/>
                <w:lang w:val="lv-LV"/>
              </w:rPr>
              <w:t>s</w:t>
            </w:r>
            <w:r w:rsidRPr="005B528D">
              <w:rPr>
                <w:szCs w:val="20"/>
                <w:lang w:val="lv-LV"/>
              </w:rPr>
              <w:t xml:space="preserve"> -</w:t>
            </w:r>
            <w:r>
              <w:rPr>
                <w:szCs w:val="20"/>
                <w:lang w:val="lv-LV"/>
              </w:rPr>
              <w:t xml:space="preserve"> </w:t>
            </w:r>
            <w:r w:rsidRPr="005B528D">
              <w:rPr>
                <w:szCs w:val="20"/>
                <w:lang w:val="lv-LV"/>
              </w:rPr>
              <w:t>metāla,</w:t>
            </w:r>
            <w:r>
              <w:rPr>
                <w:szCs w:val="20"/>
                <w:lang w:val="lv-LV"/>
              </w:rPr>
              <w:t xml:space="preserve"> 18-UN40.128/8-56,</w:t>
            </w:r>
            <w:r w:rsidRPr="005B528D">
              <w:rPr>
                <w:szCs w:val="20"/>
                <w:lang w:val="lv-LV"/>
              </w:rPr>
              <w:t xml:space="preserve"> mat</w:t>
            </w:r>
            <w:r>
              <w:rPr>
                <w:szCs w:val="20"/>
                <w:lang w:val="lv-LV"/>
              </w:rPr>
              <w:t>ēta hroma apdare</w:t>
            </w:r>
            <w:r w:rsidRPr="005B528D">
              <w:rPr>
                <w:szCs w:val="20"/>
                <w:lang w:val="lv-LV"/>
              </w:rPr>
              <w:t>.</w:t>
            </w:r>
          </w:p>
        </w:tc>
        <w:tc>
          <w:tcPr>
            <w:tcW w:w="3124" w:type="dxa"/>
          </w:tcPr>
          <w:p w:rsidR="005848EC" w:rsidRDefault="005848EC" w:rsidP="005848EC">
            <w:pPr>
              <w:jc w:val="center"/>
              <w:rPr>
                <w:noProof/>
              </w:rPr>
            </w:pPr>
          </w:p>
          <w:p w:rsidR="005848EC" w:rsidRDefault="005848EC" w:rsidP="005848EC">
            <w:pPr>
              <w:jc w:val="center"/>
              <w:rPr>
                <w:noProof/>
              </w:rPr>
            </w:pPr>
          </w:p>
          <w:p w:rsidR="005848EC" w:rsidRDefault="005848EC" w:rsidP="005848EC">
            <w:pPr>
              <w:jc w:val="center"/>
              <w:rPr>
                <w:noProof/>
              </w:rPr>
            </w:pPr>
          </w:p>
          <w:p w:rsidR="005848EC" w:rsidRDefault="005848EC" w:rsidP="005848EC">
            <w:pPr>
              <w:jc w:val="center"/>
            </w:pPr>
            <w:r w:rsidRPr="0024433C">
              <w:rPr>
                <w:noProof/>
                <w:lang w:val="lv-LV" w:eastAsia="lv-LV"/>
              </w:rPr>
              <w:drawing>
                <wp:inline distT="0" distB="0" distL="0" distR="0" wp14:anchorId="6485F58B" wp14:editId="0229C9B7">
                  <wp:extent cx="1552575" cy="11906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52575" cy="1190625"/>
                          </a:xfrm>
                          <a:prstGeom prst="rect">
                            <a:avLst/>
                          </a:prstGeom>
                          <a:noFill/>
                          <a:ln>
                            <a:noFill/>
                          </a:ln>
                        </pic:spPr>
                      </pic:pic>
                    </a:graphicData>
                  </a:graphic>
                </wp:inline>
              </w:drawing>
            </w:r>
          </w:p>
          <w:p w:rsidR="005848EC" w:rsidRDefault="005848EC" w:rsidP="005848EC">
            <w:r w:rsidRPr="00E53671">
              <w:rPr>
                <w:noProof/>
                <w:lang w:val="lv-LV" w:eastAsia="lv-LV"/>
              </w:rPr>
              <w:drawing>
                <wp:inline distT="0" distB="0" distL="0" distR="0" wp14:anchorId="182C1A65" wp14:editId="6EFD4EE9">
                  <wp:extent cx="723900" cy="466725"/>
                  <wp:effectExtent l="0" t="0" r="0" b="9525"/>
                  <wp:docPr id="49" name="Picture 49" descr="\\192.168.2.250\MarisL\Mani dokumenti\Dokumenti\Piedāvājumu doc\Iesniegtie piedāvājumi\Rēzekne_Lūznavas muiža_11.2015\DSC_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192.168.2.250\MarisL\Mani dokumenti\Dokumenti\Piedāvājumu doc\Iesniegtie piedāvājumi\Rēzekne_Lūznavas muiža_11.2015\DSC_008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24237" cy="466942"/>
                          </a:xfrm>
                          <a:prstGeom prst="rect">
                            <a:avLst/>
                          </a:prstGeom>
                          <a:noFill/>
                          <a:ln>
                            <a:noFill/>
                          </a:ln>
                        </pic:spPr>
                      </pic:pic>
                    </a:graphicData>
                  </a:graphic>
                </wp:inline>
              </w:drawing>
            </w:r>
          </w:p>
          <w:p w:rsidR="005848EC" w:rsidRPr="00E53671" w:rsidRDefault="005848EC" w:rsidP="005848EC"/>
        </w:tc>
      </w:tr>
      <w:tr w:rsidR="005848EC" w:rsidTr="00285B97">
        <w:tc>
          <w:tcPr>
            <w:tcW w:w="709" w:type="dxa"/>
            <w:vMerge/>
          </w:tcPr>
          <w:p w:rsidR="005848EC" w:rsidRPr="000B22F0" w:rsidRDefault="005848EC" w:rsidP="005848EC"/>
        </w:tc>
        <w:tc>
          <w:tcPr>
            <w:tcW w:w="1702" w:type="dxa"/>
            <w:vMerge/>
          </w:tcPr>
          <w:p w:rsidR="005848EC" w:rsidRPr="000B22F0" w:rsidRDefault="005848EC" w:rsidP="005848EC"/>
        </w:tc>
        <w:tc>
          <w:tcPr>
            <w:tcW w:w="3118" w:type="dxa"/>
          </w:tcPr>
          <w:p w:rsidR="005848EC" w:rsidRPr="000B22F0" w:rsidRDefault="005848EC" w:rsidP="005848EC">
            <w:r>
              <w:t>Dokumentu skapis ar ruļļdurvīm</w:t>
            </w:r>
          </w:p>
        </w:tc>
        <w:tc>
          <w:tcPr>
            <w:tcW w:w="567" w:type="dxa"/>
          </w:tcPr>
          <w:p w:rsidR="005848EC" w:rsidRPr="000B22F0" w:rsidRDefault="005848EC" w:rsidP="005848EC">
            <w:r>
              <w:t>3</w:t>
            </w:r>
          </w:p>
        </w:tc>
        <w:tc>
          <w:tcPr>
            <w:tcW w:w="5528" w:type="dxa"/>
          </w:tcPr>
          <w:p w:rsidR="005848EC" w:rsidRDefault="009C62A6" w:rsidP="005848EC">
            <w:r>
              <w:rPr>
                <w:szCs w:val="20"/>
                <w:lang w:val="lv-LV"/>
              </w:rPr>
              <w:t xml:space="preserve">Gabarīti - </w:t>
            </w:r>
            <w:r w:rsidR="005848EC">
              <w:rPr>
                <w:szCs w:val="20"/>
                <w:lang w:val="lv-LV"/>
              </w:rPr>
              <w:t>Gar.116</w:t>
            </w:r>
            <w:r w:rsidR="005848EC" w:rsidRPr="005B528D">
              <w:rPr>
                <w:szCs w:val="20"/>
                <w:lang w:val="lv-LV"/>
              </w:rPr>
              <w:t>0</w:t>
            </w:r>
            <w:r w:rsidR="005848EC">
              <w:rPr>
                <w:szCs w:val="20"/>
                <w:lang w:val="lv-LV"/>
              </w:rPr>
              <w:t xml:space="preserve"> xPl.4</w:t>
            </w:r>
            <w:r w:rsidR="005848EC" w:rsidRPr="005B528D">
              <w:rPr>
                <w:szCs w:val="20"/>
                <w:lang w:val="lv-LV"/>
              </w:rPr>
              <w:t>00</w:t>
            </w:r>
            <w:r w:rsidR="005848EC">
              <w:rPr>
                <w:szCs w:val="20"/>
                <w:lang w:val="lv-LV"/>
              </w:rPr>
              <w:t>xH1170</w:t>
            </w:r>
            <w:r w:rsidR="005848EC" w:rsidRPr="005B528D">
              <w:rPr>
                <w:szCs w:val="20"/>
                <w:lang w:val="lv-LV"/>
              </w:rPr>
              <w:t xml:space="preserve"> (mm</w:t>
            </w:r>
            <w:r w:rsidR="005848EC">
              <w:rPr>
                <w:szCs w:val="20"/>
                <w:lang w:val="lv-LV"/>
              </w:rPr>
              <w:t xml:space="preserve">), </w:t>
            </w:r>
            <w:r w:rsidR="005848EC">
              <w:t>iekšējais dalījums – deviņās daļās, daļu augstums - A4</w:t>
            </w:r>
            <w:r w:rsidR="005848EC" w:rsidRPr="00966FE0">
              <w:t>.</w:t>
            </w:r>
            <w:r w:rsidR="00D808C4">
              <w:t xml:space="preserve"> Durvju vē</w:t>
            </w:r>
            <w:r w:rsidR="005848EC">
              <w:t xml:space="preserve">ršanās virziens „labais Skapis aprīkots ar slēdzeni, cilindrs “Master Key” SH7, 210.40.607). </w:t>
            </w:r>
            <w:r w:rsidR="005848EC" w:rsidRPr="00966FE0">
              <w:t>Korpuss/</w:t>
            </w:r>
            <w:r w:rsidR="005848EC">
              <w:t>mugursiena/fasādes līstes</w:t>
            </w:r>
            <w:r w:rsidR="005848EC" w:rsidRPr="00966FE0">
              <w:t xml:space="preserve"> </w:t>
            </w:r>
            <w:r w:rsidR="005848EC">
              <w:t>–</w:t>
            </w:r>
            <w:r w:rsidR="005848EC">
              <w:rPr>
                <w:spacing w:val="-6"/>
              </w:rPr>
              <w:t xml:space="preserve"> </w:t>
            </w:r>
            <w:r w:rsidR="005848EC">
              <w:rPr>
                <w:szCs w:val="20"/>
                <w:lang w:val="lv-LV"/>
              </w:rPr>
              <w:t>laminēta 16 mm</w:t>
            </w:r>
            <w:r w:rsidR="005848EC" w:rsidRPr="005B528D">
              <w:rPr>
                <w:szCs w:val="20"/>
                <w:lang w:val="lv-LV"/>
              </w:rPr>
              <w:t xml:space="preserve"> KSP</w:t>
            </w:r>
            <w:r w:rsidR="005848EC">
              <w:rPr>
                <w:szCs w:val="20"/>
                <w:lang w:val="lv-LV"/>
              </w:rPr>
              <w:t>, tonis – Sand Beige, U156 ST9,</w:t>
            </w:r>
            <w:r w:rsidR="005848EC" w:rsidRPr="005B528D">
              <w:rPr>
                <w:szCs w:val="20"/>
                <w:lang w:val="lv-LV"/>
              </w:rPr>
              <w:t xml:space="preserve"> ar atbilstoš</w:t>
            </w:r>
            <w:r w:rsidR="005848EC">
              <w:rPr>
                <w:szCs w:val="20"/>
                <w:lang w:val="lv-LV"/>
              </w:rPr>
              <w:t>u 2mm ABS maliņu</w:t>
            </w:r>
            <w:r w:rsidR="005848EC">
              <w:t>.</w:t>
            </w:r>
            <w:r w:rsidR="005848EC" w:rsidRPr="00966FE0">
              <w:t xml:space="preserve"> Ruļļdurvis - sudrabpelēkā tonī 5427 (Decor-line, REHAU).</w:t>
            </w:r>
          </w:p>
          <w:p w:rsidR="005848EC" w:rsidRPr="000B22F0" w:rsidRDefault="005848EC" w:rsidP="005848EC">
            <w:r>
              <w:rPr>
                <w:spacing w:val="-6"/>
              </w:rPr>
              <w:t xml:space="preserve">Metāla kājas </w:t>
            </w:r>
            <w:r w:rsidR="001332FE">
              <w:rPr>
                <w:spacing w:val="-6"/>
              </w:rPr>
              <w:t>–</w:t>
            </w:r>
            <w:r>
              <w:rPr>
                <w:spacing w:val="-6"/>
              </w:rPr>
              <w:t xml:space="preserve"> brīvi</w:t>
            </w:r>
            <w:r w:rsidR="001332FE">
              <w:rPr>
                <w:spacing w:val="-6"/>
              </w:rPr>
              <w:t xml:space="preserve"> </w:t>
            </w:r>
            <w:r>
              <w:rPr>
                <w:spacing w:val="-6"/>
              </w:rPr>
              <w:t>stāvošas, H95xD40 (mm),</w:t>
            </w:r>
            <w:r>
              <w:rPr>
                <w:szCs w:val="20"/>
                <w:lang w:val="lv-LV"/>
              </w:rPr>
              <w:t xml:space="preserve"> aprīkotas</w:t>
            </w:r>
            <w:r w:rsidRPr="00B11180">
              <w:rPr>
                <w:b/>
                <w:szCs w:val="20"/>
                <w:lang w:val="lv-LV"/>
              </w:rPr>
              <w:t xml:space="preserve"> </w:t>
            </w:r>
            <w:r w:rsidRPr="00B11180">
              <w:t>ar regulējamām šarnīrkājiņām PRC 50/M10X30</w:t>
            </w:r>
            <w:r>
              <w:t>,</w:t>
            </w:r>
            <w:r>
              <w:rPr>
                <w:spacing w:val="-6"/>
              </w:rPr>
              <w:t xml:space="preserve"> līmeņošanas iespēja + 25 mm, </w:t>
            </w:r>
            <w:r>
              <w:rPr>
                <w:szCs w:val="20"/>
                <w:lang w:val="lv-LV"/>
              </w:rPr>
              <w:t>apdare -  „Silver”</w:t>
            </w:r>
            <w:r w:rsidRPr="005B528D">
              <w:rPr>
                <w:szCs w:val="20"/>
                <w:lang w:val="lv-LV"/>
              </w:rPr>
              <w:t xml:space="preserve"> </w:t>
            </w:r>
            <w:r>
              <w:rPr>
                <w:szCs w:val="20"/>
                <w:lang w:val="lv-LV"/>
              </w:rPr>
              <w:t>(RAL9006) toņa pulverkrāsojums.</w:t>
            </w:r>
            <w:r w:rsidRPr="005B528D">
              <w:rPr>
                <w:szCs w:val="20"/>
                <w:lang w:val="lv-LV"/>
              </w:rPr>
              <w:t xml:space="preserve"> Rokturi</w:t>
            </w:r>
            <w:r>
              <w:rPr>
                <w:szCs w:val="20"/>
                <w:lang w:val="lv-LV"/>
              </w:rPr>
              <w:t>s</w:t>
            </w:r>
            <w:r w:rsidRPr="005B528D">
              <w:rPr>
                <w:szCs w:val="20"/>
                <w:lang w:val="lv-LV"/>
              </w:rPr>
              <w:t xml:space="preserve"> -</w:t>
            </w:r>
            <w:r>
              <w:rPr>
                <w:szCs w:val="20"/>
                <w:lang w:val="lv-LV"/>
              </w:rPr>
              <w:t xml:space="preserve"> </w:t>
            </w:r>
            <w:r w:rsidRPr="005B528D">
              <w:rPr>
                <w:szCs w:val="20"/>
                <w:lang w:val="lv-LV"/>
              </w:rPr>
              <w:t>metāla,</w:t>
            </w:r>
            <w:r>
              <w:rPr>
                <w:szCs w:val="20"/>
                <w:lang w:val="lv-LV"/>
              </w:rPr>
              <w:t xml:space="preserve"> 18-UN40.128/8-56,</w:t>
            </w:r>
            <w:r w:rsidRPr="005B528D">
              <w:rPr>
                <w:szCs w:val="20"/>
                <w:lang w:val="lv-LV"/>
              </w:rPr>
              <w:t xml:space="preserve"> mat</w:t>
            </w:r>
            <w:r>
              <w:rPr>
                <w:szCs w:val="20"/>
                <w:lang w:val="lv-LV"/>
              </w:rPr>
              <w:t>ēta hroma apdare</w:t>
            </w:r>
            <w:r w:rsidRPr="005B528D">
              <w:rPr>
                <w:szCs w:val="20"/>
                <w:lang w:val="lv-LV"/>
              </w:rPr>
              <w:t>.</w:t>
            </w:r>
          </w:p>
        </w:tc>
        <w:tc>
          <w:tcPr>
            <w:tcW w:w="3124" w:type="dxa"/>
          </w:tcPr>
          <w:p w:rsidR="005848EC" w:rsidRDefault="005848EC" w:rsidP="005848EC">
            <w:pPr>
              <w:jc w:val="center"/>
              <w:rPr>
                <w:noProof/>
              </w:rPr>
            </w:pPr>
          </w:p>
          <w:p w:rsidR="005848EC" w:rsidRDefault="005848EC" w:rsidP="005848EC">
            <w:pPr>
              <w:jc w:val="center"/>
            </w:pPr>
            <w:r w:rsidRPr="0024433C">
              <w:rPr>
                <w:noProof/>
                <w:lang w:val="lv-LV" w:eastAsia="lv-LV"/>
              </w:rPr>
              <w:drawing>
                <wp:inline distT="0" distB="0" distL="0" distR="0" wp14:anchorId="06C936A9" wp14:editId="7042A82A">
                  <wp:extent cx="1704975" cy="15240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04975" cy="1524000"/>
                          </a:xfrm>
                          <a:prstGeom prst="rect">
                            <a:avLst/>
                          </a:prstGeom>
                          <a:noFill/>
                          <a:ln>
                            <a:noFill/>
                          </a:ln>
                        </pic:spPr>
                      </pic:pic>
                    </a:graphicData>
                  </a:graphic>
                </wp:inline>
              </w:drawing>
            </w:r>
          </w:p>
          <w:p w:rsidR="005848EC" w:rsidRDefault="005848EC" w:rsidP="005848EC">
            <w:r w:rsidRPr="00E53671">
              <w:rPr>
                <w:noProof/>
                <w:lang w:val="lv-LV" w:eastAsia="lv-LV"/>
              </w:rPr>
              <w:drawing>
                <wp:inline distT="0" distB="0" distL="0" distR="0" wp14:anchorId="483A4AFE" wp14:editId="7F5BD64D">
                  <wp:extent cx="723900" cy="466725"/>
                  <wp:effectExtent l="0" t="0" r="0" b="9525"/>
                  <wp:docPr id="50" name="Picture 50" descr="\\192.168.2.250\MarisL\Mani dokumenti\Dokumenti\Piedāvājumu doc\Iesniegtie piedāvājumi\Rēzekne_Lūznavas muiža_11.2015\DSC_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192.168.2.250\MarisL\Mani dokumenti\Dokumenti\Piedāvājumu doc\Iesniegtie piedāvājumi\Rēzekne_Lūznavas muiža_11.2015\DSC_008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24237" cy="466942"/>
                          </a:xfrm>
                          <a:prstGeom prst="rect">
                            <a:avLst/>
                          </a:prstGeom>
                          <a:noFill/>
                          <a:ln>
                            <a:noFill/>
                          </a:ln>
                        </pic:spPr>
                      </pic:pic>
                    </a:graphicData>
                  </a:graphic>
                </wp:inline>
              </w:drawing>
            </w:r>
          </w:p>
          <w:p w:rsidR="005848EC" w:rsidRPr="00E53671" w:rsidRDefault="005848EC" w:rsidP="005848EC"/>
        </w:tc>
      </w:tr>
      <w:tr w:rsidR="005848EC" w:rsidTr="00285B97">
        <w:tc>
          <w:tcPr>
            <w:tcW w:w="709" w:type="dxa"/>
            <w:vMerge/>
          </w:tcPr>
          <w:p w:rsidR="005848EC" w:rsidRPr="000B22F0" w:rsidRDefault="005848EC" w:rsidP="005848EC"/>
        </w:tc>
        <w:tc>
          <w:tcPr>
            <w:tcW w:w="1702" w:type="dxa"/>
            <w:vMerge/>
          </w:tcPr>
          <w:p w:rsidR="005848EC" w:rsidRPr="000B22F0" w:rsidRDefault="005848EC" w:rsidP="005848EC"/>
        </w:tc>
        <w:tc>
          <w:tcPr>
            <w:tcW w:w="3118" w:type="dxa"/>
          </w:tcPr>
          <w:p w:rsidR="005848EC" w:rsidRDefault="005848EC" w:rsidP="005848EC">
            <w:r>
              <w:t>Stāvgalds</w:t>
            </w:r>
          </w:p>
        </w:tc>
        <w:tc>
          <w:tcPr>
            <w:tcW w:w="567" w:type="dxa"/>
          </w:tcPr>
          <w:p w:rsidR="005848EC" w:rsidRPr="000B22F0" w:rsidRDefault="005848EC" w:rsidP="005848EC">
            <w:r>
              <w:t>2</w:t>
            </w:r>
          </w:p>
        </w:tc>
        <w:tc>
          <w:tcPr>
            <w:tcW w:w="5528" w:type="dxa"/>
          </w:tcPr>
          <w:p w:rsidR="005848EC" w:rsidRPr="000B22F0" w:rsidRDefault="005848EC" w:rsidP="005848EC">
            <w:r>
              <w:t xml:space="preserve">Gabarīti – D500xH1118 (mm), pilonkāja R1, H1100 mm, bāzes D400 mm, kolonnas D60 mm. Virsma - </w:t>
            </w:r>
            <w:r>
              <w:rPr>
                <w:szCs w:val="20"/>
                <w:lang w:val="lv-LV"/>
              </w:rPr>
              <w:t>laminēta 18 mm</w:t>
            </w:r>
            <w:r w:rsidRPr="005B528D">
              <w:rPr>
                <w:szCs w:val="20"/>
                <w:lang w:val="lv-LV"/>
              </w:rPr>
              <w:t xml:space="preserve"> KSP</w:t>
            </w:r>
            <w:r>
              <w:rPr>
                <w:szCs w:val="20"/>
                <w:lang w:val="lv-LV"/>
              </w:rPr>
              <w:t>, tonis – Malaga, U206 ST9,</w:t>
            </w:r>
            <w:r w:rsidRPr="005B528D">
              <w:rPr>
                <w:szCs w:val="20"/>
                <w:lang w:val="lv-LV"/>
              </w:rPr>
              <w:t xml:space="preserve"> ar atbilstoš</w:t>
            </w:r>
            <w:r w:rsidR="00582873">
              <w:rPr>
                <w:szCs w:val="20"/>
                <w:lang w:val="lv-LV"/>
              </w:rPr>
              <w:t>u 2mm ABS maliņu. Pi</w:t>
            </w:r>
            <w:r>
              <w:rPr>
                <w:szCs w:val="20"/>
                <w:lang w:val="lv-LV"/>
              </w:rPr>
              <w:t>lonkāja  - tērauda bāze, horizontāla, bez pacēluma, tērauda kolonna, hromēta.</w:t>
            </w:r>
          </w:p>
        </w:tc>
        <w:tc>
          <w:tcPr>
            <w:tcW w:w="3124" w:type="dxa"/>
          </w:tcPr>
          <w:p w:rsidR="005848EC" w:rsidRDefault="005848EC" w:rsidP="005848EC">
            <w:pPr>
              <w:jc w:val="center"/>
            </w:pPr>
            <w:r>
              <w:rPr>
                <w:noProof/>
                <w:lang w:val="lv-LV" w:eastAsia="lv-LV"/>
              </w:rPr>
              <w:drawing>
                <wp:inline distT="0" distB="0" distL="0" distR="0" wp14:anchorId="0139349F" wp14:editId="0AA479ED">
                  <wp:extent cx="1198800" cy="1915200"/>
                  <wp:effectExtent l="0" t="0" r="1905" b="0"/>
                  <wp:docPr id="12" name="Picture 1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98800" cy="1915200"/>
                          </a:xfrm>
                          <a:prstGeom prst="rect">
                            <a:avLst/>
                          </a:prstGeom>
                        </pic:spPr>
                      </pic:pic>
                    </a:graphicData>
                  </a:graphic>
                </wp:inline>
              </w:drawing>
            </w:r>
          </w:p>
          <w:p w:rsidR="00D808C4" w:rsidRPr="000B22F0" w:rsidRDefault="00D808C4" w:rsidP="005848EC">
            <w:pPr>
              <w:jc w:val="center"/>
            </w:pPr>
          </w:p>
        </w:tc>
      </w:tr>
      <w:tr w:rsidR="005848EC" w:rsidTr="00285B97">
        <w:tc>
          <w:tcPr>
            <w:tcW w:w="709" w:type="dxa"/>
            <w:vMerge/>
          </w:tcPr>
          <w:p w:rsidR="005848EC" w:rsidRPr="000B22F0" w:rsidRDefault="005848EC" w:rsidP="005848EC"/>
        </w:tc>
        <w:tc>
          <w:tcPr>
            <w:tcW w:w="1702" w:type="dxa"/>
            <w:vMerge/>
          </w:tcPr>
          <w:p w:rsidR="005848EC" w:rsidRPr="000B22F0" w:rsidRDefault="005848EC" w:rsidP="005848EC"/>
        </w:tc>
        <w:tc>
          <w:tcPr>
            <w:tcW w:w="3118" w:type="dxa"/>
          </w:tcPr>
          <w:p w:rsidR="005848EC" w:rsidRDefault="00237D90" w:rsidP="005848EC">
            <w:r>
              <w:t>Dīvānkrēsls</w:t>
            </w:r>
          </w:p>
        </w:tc>
        <w:tc>
          <w:tcPr>
            <w:tcW w:w="567" w:type="dxa"/>
          </w:tcPr>
          <w:p w:rsidR="005848EC" w:rsidRPr="000B22F0" w:rsidRDefault="005848EC" w:rsidP="005848EC">
            <w:r>
              <w:t>4</w:t>
            </w:r>
          </w:p>
        </w:tc>
        <w:tc>
          <w:tcPr>
            <w:tcW w:w="5528" w:type="dxa"/>
          </w:tcPr>
          <w:p w:rsidR="005848EC" w:rsidRDefault="005848EC" w:rsidP="005848EC">
            <w:r>
              <w:t>1</w:t>
            </w:r>
            <w:r w:rsidRPr="00382F85">
              <w:t xml:space="preserve"> vietīgs,</w:t>
            </w:r>
            <w:r>
              <w:t xml:space="preserve">  Gabarīti – Pl.660xDz.700xH830 (mm), sēdes augstums 440 mm. Elastīgs hromētu tērauda cauruļu rāmis. Stepēti sēdes un atzveltnes spilveni, apdare – </w:t>
            </w:r>
            <w:r>
              <w:rPr>
                <w:lang w:val="lv-LV"/>
              </w:rPr>
              <w:t>nodilumizturīgas</w:t>
            </w:r>
            <w:r>
              <w:t xml:space="preserve">, </w:t>
            </w:r>
            <w:r>
              <w:rPr>
                <w:lang w:val="lv-LV"/>
              </w:rPr>
              <w:t>min. 60 000 Martindāla cikli, ECO ādas CX03, oranžā tonī, tapsējums.</w:t>
            </w:r>
            <w:r>
              <w:t xml:space="preserve"> </w:t>
            </w:r>
          </w:p>
          <w:p w:rsidR="005848EC" w:rsidRDefault="005848EC" w:rsidP="005848EC"/>
          <w:p w:rsidR="005848EC" w:rsidRDefault="005848EC" w:rsidP="005848EC"/>
          <w:p w:rsidR="005848EC" w:rsidRPr="000B22F0" w:rsidRDefault="005848EC" w:rsidP="005848EC"/>
        </w:tc>
        <w:tc>
          <w:tcPr>
            <w:tcW w:w="3124" w:type="dxa"/>
          </w:tcPr>
          <w:p w:rsidR="005848EC" w:rsidRDefault="005848EC" w:rsidP="005848EC">
            <w:pPr>
              <w:rPr>
                <w:noProof/>
              </w:rPr>
            </w:pPr>
          </w:p>
          <w:p w:rsidR="005848EC" w:rsidRDefault="005848EC" w:rsidP="005848EC">
            <w:pPr>
              <w:rPr>
                <w:noProof/>
              </w:rPr>
            </w:pPr>
          </w:p>
          <w:p w:rsidR="005848EC" w:rsidRPr="000B22F0" w:rsidRDefault="005848EC" w:rsidP="005848EC">
            <w:pPr>
              <w:jc w:val="center"/>
            </w:pPr>
            <w:r>
              <w:rPr>
                <w:noProof/>
                <w:lang w:val="lv-LV" w:eastAsia="lv-LV"/>
              </w:rPr>
              <w:drawing>
                <wp:inline distT="0" distB="0" distL="0" distR="0" wp14:anchorId="62E63B7C" wp14:editId="3584E6D7">
                  <wp:extent cx="1856426" cy="1097280"/>
                  <wp:effectExtent l="0" t="0" r="0" b="7620"/>
                  <wp:docPr id="10" name="Picture 10"/>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66563" cy="1103272"/>
                          </a:xfrm>
                          <a:prstGeom prst="rect">
                            <a:avLst/>
                          </a:prstGeom>
                        </pic:spPr>
                      </pic:pic>
                    </a:graphicData>
                  </a:graphic>
                </wp:inline>
              </w:drawing>
            </w:r>
          </w:p>
        </w:tc>
      </w:tr>
      <w:tr w:rsidR="005848EC" w:rsidTr="00285B97">
        <w:tc>
          <w:tcPr>
            <w:tcW w:w="709" w:type="dxa"/>
            <w:vMerge/>
          </w:tcPr>
          <w:p w:rsidR="005848EC" w:rsidRPr="000B22F0" w:rsidRDefault="005848EC" w:rsidP="005848EC"/>
        </w:tc>
        <w:tc>
          <w:tcPr>
            <w:tcW w:w="1702" w:type="dxa"/>
            <w:vMerge/>
          </w:tcPr>
          <w:p w:rsidR="005848EC" w:rsidRPr="000B22F0" w:rsidRDefault="005848EC" w:rsidP="005848EC"/>
        </w:tc>
        <w:tc>
          <w:tcPr>
            <w:tcW w:w="3118" w:type="dxa"/>
          </w:tcPr>
          <w:p w:rsidR="005848EC" w:rsidRDefault="005848EC" w:rsidP="005848EC">
            <w:r>
              <w:t>Galds</w:t>
            </w:r>
          </w:p>
        </w:tc>
        <w:tc>
          <w:tcPr>
            <w:tcW w:w="567" w:type="dxa"/>
          </w:tcPr>
          <w:p w:rsidR="005848EC" w:rsidRDefault="005848EC" w:rsidP="005848EC">
            <w:r>
              <w:t>1</w:t>
            </w:r>
          </w:p>
        </w:tc>
        <w:tc>
          <w:tcPr>
            <w:tcW w:w="5528" w:type="dxa"/>
          </w:tcPr>
          <w:p w:rsidR="005848EC" w:rsidRPr="000B22F0" w:rsidRDefault="005848EC" w:rsidP="005848EC">
            <w:r>
              <w:t xml:space="preserve">Gabarīti – D900xH758 (mm), pilonkāja R2, H740 mm, bāzes D500 mm, kolonnas D60 mm. Virsma - </w:t>
            </w:r>
            <w:r>
              <w:rPr>
                <w:szCs w:val="20"/>
                <w:lang w:val="lv-LV"/>
              </w:rPr>
              <w:t>laminēta 18 mm</w:t>
            </w:r>
            <w:r w:rsidRPr="005B528D">
              <w:rPr>
                <w:szCs w:val="20"/>
                <w:lang w:val="lv-LV"/>
              </w:rPr>
              <w:t xml:space="preserve"> KSP</w:t>
            </w:r>
            <w:r>
              <w:rPr>
                <w:szCs w:val="20"/>
                <w:lang w:val="lv-LV"/>
              </w:rPr>
              <w:t xml:space="preserve">, tonis </w:t>
            </w:r>
            <w:r w:rsidRPr="00A3031D">
              <w:rPr>
                <w:szCs w:val="20"/>
                <w:lang w:val="lv-LV"/>
              </w:rPr>
              <w:t xml:space="preserve">– </w:t>
            </w:r>
            <w:r w:rsidRPr="00A3031D">
              <w:rPr>
                <w:sz w:val="24"/>
                <w:szCs w:val="24"/>
                <w:lang w:val="lv-LV"/>
              </w:rPr>
              <w:t>Malaga, U206 ST9, ar atbilstošu 2mm ABS maliņa.</w:t>
            </w:r>
            <w:r w:rsidR="00D808C4">
              <w:rPr>
                <w:szCs w:val="20"/>
                <w:lang w:val="lv-LV"/>
              </w:rPr>
              <w:t xml:space="preserve"> Pil</w:t>
            </w:r>
            <w:r>
              <w:rPr>
                <w:szCs w:val="20"/>
                <w:lang w:val="lv-LV"/>
              </w:rPr>
              <w:t>onkāja  - tērauda bāze, horizontāla, bez pacēluma, tērauda kolonna, hromēta.</w:t>
            </w:r>
          </w:p>
        </w:tc>
        <w:tc>
          <w:tcPr>
            <w:tcW w:w="3124" w:type="dxa"/>
          </w:tcPr>
          <w:p w:rsidR="005848EC" w:rsidRDefault="005848EC" w:rsidP="005848EC">
            <w:pPr>
              <w:jc w:val="center"/>
              <w:rPr>
                <w:noProof/>
              </w:rPr>
            </w:pPr>
            <w:r>
              <w:rPr>
                <w:noProof/>
                <w:lang w:val="lv-LV" w:eastAsia="lv-LV"/>
              </w:rPr>
              <w:drawing>
                <wp:inline distT="0" distB="0" distL="0" distR="0" wp14:anchorId="46989FB8" wp14:editId="683438F9">
                  <wp:extent cx="1982272" cy="207896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jas.jpg"/>
                          <pic:cNvPicPr/>
                        </pic:nvPicPr>
                        <pic:blipFill>
                          <a:blip r:embed="rId13">
                            <a:extLst>
                              <a:ext uri="{28A0092B-C50C-407E-A947-70E740481C1C}">
                                <a14:useLocalDpi xmlns:a14="http://schemas.microsoft.com/office/drawing/2010/main" val="0"/>
                              </a:ext>
                            </a:extLst>
                          </a:blip>
                          <a:stretch>
                            <a:fillRect/>
                          </a:stretch>
                        </pic:blipFill>
                        <pic:spPr>
                          <a:xfrm>
                            <a:off x="0" y="0"/>
                            <a:ext cx="1983207" cy="2079947"/>
                          </a:xfrm>
                          <a:prstGeom prst="rect">
                            <a:avLst/>
                          </a:prstGeom>
                        </pic:spPr>
                      </pic:pic>
                    </a:graphicData>
                  </a:graphic>
                </wp:inline>
              </w:drawing>
            </w:r>
          </w:p>
        </w:tc>
      </w:tr>
      <w:tr w:rsidR="005848EC" w:rsidTr="00285B97">
        <w:tc>
          <w:tcPr>
            <w:tcW w:w="709" w:type="dxa"/>
            <w:vMerge/>
          </w:tcPr>
          <w:p w:rsidR="005848EC" w:rsidRPr="000B22F0" w:rsidRDefault="005848EC" w:rsidP="005848EC"/>
        </w:tc>
        <w:tc>
          <w:tcPr>
            <w:tcW w:w="1702" w:type="dxa"/>
            <w:vMerge/>
          </w:tcPr>
          <w:p w:rsidR="005848EC" w:rsidRPr="000B22F0" w:rsidRDefault="005848EC" w:rsidP="005848EC"/>
        </w:tc>
        <w:tc>
          <w:tcPr>
            <w:tcW w:w="3118" w:type="dxa"/>
          </w:tcPr>
          <w:p w:rsidR="005848EC" w:rsidRDefault="005848EC" w:rsidP="005848EC">
            <w:r>
              <w:t>Vitrīna (sienas) no stikla</w:t>
            </w:r>
          </w:p>
        </w:tc>
        <w:tc>
          <w:tcPr>
            <w:tcW w:w="567" w:type="dxa"/>
          </w:tcPr>
          <w:p w:rsidR="005848EC" w:rsidRDefault="005848EC" w:rsidP="005848EC">
            <w:r>
              <w:t>2</w:t>
            </w:r>
          </w:p>
        </w:tc>
        <w:tc>
          <w:tcPr>
            <w:tcW w:w="5528" w:type="dxa"/>
          </w:tcPr>
          <w:p w:rsidR="005848EC" w:rsidRPr="000B22F0" w:rsidRDefault="005848EC" w:rsidP="005848EC">
            <w:r>
              <w:t xml:space="preserve">Gabarīti - </w:t>
            </w:r>
            <w:r>
              <w:rPr>
                <w:szCs w:val="20"/>
                <w:lang w:val="lv-LV"/>
              </w:rPr>
              <w:t>Gar.880 xPl.250xH900</w:t>
            </w:r>
            <w:r w:rsidRPr="005B528D">
              <w:rPr>
                <w:szCs w:val="20"/>
                <w:lang w:val="lv-LV"/>
              </w:rPr>
              <w:t xml:space="preserve"> (mm</w:t>
            </w:r>
            <w:r>
              <w:rPr>
                <w:szCs w:val="20"/>
                <w:lang w:val="lv-LV"/>
              </w:rPr>
              <w:t>), sānu sienas un slēdzamas durvis no rūdīta stikla. Stiprināma pie sienas. Viegli maināms plauktu augstums.</w:t>
            </w:r>
          </w:p>
        </w:tc>
        <w:tc>
          <w:tcPr>
            <w:tcW w:w="3124" w:type="dxa"/>
          </w:tcPr>
          <w:p w:rsidR="005848EC" w:rsidRDefault="005848EC" w:rsidP="005848EC">
            <w:pPr>
              <w:jc w:val="center"/>
              <w:rPr>
                <w:noProof/>
              </w:rPr>
            </w:pPr>
            <w:r>
              <w:rPr>
                <w:noProof/>
                <w:lang w:val="lv-LV" w:eastAsia="lv-LV"/>
              </w:rPr>
              <w:drawing>
                <wp:inline distT="0" distB="0" distL="0" distR="0" wp14:anchorId="367A8E36" wp14:editId="16AE7AB9">
                  <wp:extent cx="1854000" cy="1713600"/>
                  <wp:effectExtent l="0" t="0" r="0" b="1270"/>
                  <wp:docPr id="15" name="Picture 15" descr="http://asnova.lv/images/service_elements/thumb/pic55eacab7087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snova.lv/images/service_elements/thumb/pic55eacab708703.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54000" cy="1713600"/>
                          </a:xfrm>
                          <a:prstGeom prst="rect">
                            <a:avLst/>
                          </a:prstGeom>
                          <a:noFill/>
                          <a:ln>
                            <a:noFill/>
                          </a:ln>
                        </pic:spPr>
                      </pic:pic>
                    </a:graphicData>
                  </a:graphic>
                </wp:inline>
              </w:drawing>
            </w:r>
          </w:p>
        </w:tc>
      </w:tr>
      <w:tr w:rsidR="005848EC" w:rsidTr="00285B97">
        <w:tc>
          <w:tcPr>
            <w:tcW w:w="709" w:type="dxa"/>
            <w:vMerge/>
          </w:tcPr>
          <w:p w:rsidR="005848EC" w:rsidRPr="000B22F0" w:rsidRDefault="005848EC" w:rsidP="005848EC"/>
        </w:tc>
        <w:tc>
          <w:tcPr>
            <w:tcW w:w="1702" w:type="dxa"/>
            <w:vMerge/>
          </w:tcPr>
          <w:p w:rsidR="005848EC" w:rsidRPr="000B22F0" w:rsidRDefault="005848EC" w:rsidP="005848EC"/>
        </w:tc>
        <w:tc>
          <w:tcPr>
            <w:tcW w:w="3118" w:type="dxa"/>
          </w:tcPr>
          <w:p w:rsidR="005848EC" w:rsidRDefault="005848EC" w:rsidP="005848EC">
            <w:r>
              <w:t>Skapis zem vitrīnas</w:t>
            </w:r>
          </w:p>
        </w:tc>
        <w:tc>
          <w:tcPr>
            <w:tcW w:w="567" w:type="dxa"/>
          </w:tcPr>
          <w:p w:rsidR="005848EC" w:rsidRDefault="005848EC" w:rsidP="005848EC">
            <w:r>
              <w:t>2</w:t>
            </w:r>
          </w:p>
        </w:tc>
        <w:tc>
          <w:tcPr>
            <w:tcW w:w="5528" w:type="dxa"/>
          </w:tcPr>
          <w:p w:rsidR="005848EC" w:rsidRPr="007A46EA" w:rsidRDefault="009C62A6" w:rsidP="005848EC">
            <w:r>
              <w:rPr>
                <w:szCs w:val="20"/>
                <w:lang w:val="lv-LV"/>
              </w:rPr>
              <w:t xml:space="preserve">Gabarīti - </w:t>
            </w:r>
            <w:r w:rsidR="005848EC">
              <w:rPr>
                <w:szCs w:val="20"/>
                <w:lang w:val="lv-LV"/>
              </w:rPr>
              <w:t>Gar.</w:t>
            </w:r>
            <w:r w:rsidR="007E28ED">
              <w:rPr>
                <w:color w:val="000000" w:themeColor="text1"/>
                <w:szCs w:val="20"/>
                <w:lang w:val="lv-LV"/>
              </w:rPr>
              <w:t>110</w:t>
            </w:r>
            <w:r w:rsidR="005848EC">
              <w:rPr>
                <w:color w:val="000000" w:themeColor="text1"/>
                <w:szCs w:val="20"/>
                <w:lang w:val="lv-LV"/>
              </w:rPr>
              <w:t>0</w:t>
            </w:r>
            <w:r w:rsidR="005848EC">
              <w:rPr>
                <w:szCs w:val="20"/>
                <w:lang w:val="lv-LV"/>
              </w:rPr>
              <w:t>xPl.360xH1050</w:t>
            </w:r>
            <w:r w:rsidR="005848EC" w:rsidRPr="005B528D">
              <w:rPr>
                <w:szCs w:val="20"/>
                <w:lang w:val="lv-LV"/>
              </w:rPr>
              <w:t xml:space="preserve"> (mm</w:t>
            </w:r>
            <w:r w:rsidR="005848EC">
              <w:rPr>
                <w:szCs w:val="20"/>
                <w:lang w:val="lv-LV"/>
              </w:rPr>
              <w:t xml:space="preserve">), </w:t>
            </w:r>
            <w:r w:rsidR="005848EC">
              <w:t>iekšējais dalījums – plaukti 3 līmeņos. Durvis “iekšējās”, korpusa gabarītos. Skapis aprīkots ar slēdzeni, cilindrs “Master Key” SH7, 210.40.607). Korpuss</w:t>
            </w:r>
            <w:r w:rsidR="005848EC" w:rsidRPr="00966FE0">
              <w:t xml:space="preserve"> </w:t>
            </w:r>
            <w:r w:rsidR="005848EC">
              <w:t>–</w:t>
            </w:r>
            <w:r w:rsidR="005848EC">
              <w:rPr>
                <w:spacing w:val="-6"/>
              </w:rPr>
              <w:t xml:space="preserve"> </w:t>
            </w:r>
            <w:r w:rsidR="005848EC">
              <w:rPr>
                <w:szCs w:val="20"/>
                <w:lang w:val="lv-LV"/>
              </w:rPr>
              <w:t>laminēta 25 mm</w:t>
            </w:r>
            <w:r w:rsidR="005848EC" w:rsidRPr="005B528D">
              <w:rPr>
                <w:szCs w:val="20"/>
                <w:lang w:val="lv-LV"/>
              </w:rPr>
              <w:t xml:space="preserve"> KSP</w:t>
            </w:r>
            <w:r w:rsidR="005848EC">
              <w:rPr>
                <w:szCs w:val="20"/>
                <w:lang w:val="lv-LV"/>
              </w:rPr>
              <w:t>, tonis – Sand Beige, U156 ST9,</w:t>
            </w:r>
            <w:r w:rsidR="005848EC" w:rsidRPr="005B528D">
              <w:rPr>
                <w:szCs w:val="20"/>
                <w:lang w:val="lv-LV"/>
              </w:rPr>
              <w:t xml:space="preserve"> ar atbilstoš</w:t>
            </w:r>
            <w:r w:rsidR="005848EC">
              <w:rPr>
                <w:szCs w:val="20"/>
                <w:lang w:val="lv-LV"/>
              </w:rPr>
              <w:t>u 2mm ABS maliņu</w:t>
            </w:r>
            <w:r w:rsidR="005848EC" w:rsidRPr="005B528D">
              <w:rPr>
                <w:szCs w:val="20"/>
                <w:lang w:val="lv-LV"/>
              </w:rPr>
              <w:t>.</w:t>
            </w:r>
            <w:r w:rsidR="005848EC">
              <w:rPr>
                <w:szCs w:val="20"/>
                <w:lang w:val="lv-LV"/>
              </w:rPr>
              <w:t xml:space="preserve"> Mugursiena - laminēta 16 mm</w:t>
            </w:r>
            <w:r w:rsidR="005848EC" w:rsidRPr="005B528D">
              <w:rPr>
                <w:szCs w:val="20"/>
                <w:lang w:val="lv-LV"/>
              </w:rPr>
              <w:t xml:space="preserve"> KSP</w:t>
            </w:r>
            <w:r w:rsidR="005848EC">
              <w:rPr>
                <w:szCs w:val="20"/>
                <w:lang w:val="lv-LV"/>
              </w:rPr>
              <w:t>, tonis – Sand Beige, U156 ST9,</w:t>
            </w:r>
            <w:r w:rsidR="005848EC" w:rsidRPr="005B528D">
              <w:rPr>
                <w:szCs w:val="20"/>
                <w:lang w:val="lv-LV"/>
              </w:rPr>
              <w:t xml:space="preserve"> ar atbilstoš</w:t>
            </w:r>
            <w:r w:rsidR="005848EC">
              <w:rPr>
                <w:szCs w:val="20"/>
                <w:lang w:val="lv-LV"/>
              </w:rPr>
              <w:t>u 2mm ABS maliņu</w:t>
            </w:r>
            <w:r w:rsidR="005848EC" w:rsidRPr="005B528D">
              <w:rPr>
                <w:szCs w:val="20"/>
                <w:lang w:val="lv-LV"/>
              </w:rPr>
              <w:t xml:space="preserve">. </w:t>
            </w:r>
            <w:r w:rsidR="005848EC">
              <w:t xml:space="preserve">Fasāde - </w:t>
            </w:r>
            <w:r w:rsidR="005848EC">
              <w:rPr>
                <w:szCs w:val="20"/>
                <w:lang w:val="lv-LV"/>
              </w:rPr>
              <w:t>laminēta 18 mm</w:t>
            </w:r>
            <w:r w:rsidR="005848EC" w:rsidRPr="005B528D">
              <w:rPr>
                <w:szCs w:val="20"/>
                <w:lang w:val="lv-LV"/>
              </w:rPr>
              <w:t xml:space="preserve"> KSP</w:t>
            </w:r>
            <w:r w:rsidR="005848EC">
              <w:rPr>
                <w:szCs w:val="20"/>
                <w:lang w:val="lv-LV"/>
              </w:rPr>
              <w:t>, tonis – Malaga, U206 ST9,</w:t>
            </w:r>
            <w:r w:rsidR="005848EC" w:rsidRPr="005B528D">
              <w:rPr>
                <w:szCs w:val="20"/>
                <w:lang w:val="lv-LV"/>
              </w:rPr>
              <w:t xml:space="preserve"> ar atbilstoš</w:t>
            </w:r>
            <w:r w:rsidR="005848EC">
              <w:rPr>
                <w:szCs w:val="20"/>
                <w:lang w:val="lv-LV"/>
              </w:rPr>
              <w:t xml:space="preserve">u 2mm ABS maliņu. </w:t>
            </w:r>
            <w:r w:rsidR="005848EC">
              <w:t xml:space="preserve">Kājas, D80xH25 (mm), ) 635.83.310, ar līmeņošanas iespēju (+ 15 mm). </w:t>
            </w:r>
            <w:r w:rsidR="005848EC" w:rsidRPr="005B528D">
              <w:rPr>
                <w:szCs w:val="20"/>
                <w:lang w:val="lv-LV"/>
              </w:rPr>
              <w:t>Rokturi -</w:t>
            </w:r>
            <w:r w:rsidR="005848EC">
              <w:rPr>
                <w:szCs w:val="20"/>
                <w:lang w:val="lv-LV"/>
              </w:rPr>
              <w:t xml:space="preserve"> </w:t>
            </w:r>
            <w:r w:rsidR="005848EC" w:rsidRPr="005B528D">
              <w:rPr>
                <w:szCs w:val="20"/>
                <w:lang w:val="lv-LV"/>
              </w:rPr>
              <w:t>metāla,</w:t>
            </w:r>
            <w:r w:rsidR="005848EC">
              <w:rPr>
                <w:szCs w:val="20"/>
                <w:lang w:val="lv-LV"/>
              </w:rPr>
              <w:t xml:space="preserve"> 18-UN40.128/8-56,</w:t>
            </w:r>
            <w:r w:rsidR="005848EC" w:rsidRPr="005B528D">
              <w:rPr>
                <w:szCs w:val="20"/>
                <w:lang w:val="lv-LV"/>
              </w:rPr>
              <w:t xml:space="preserve"> mat</w:t>
            </w:r>
            <w:r w:rsidR="005848EC">
              <w:rPr>
                <w:szCs w:val="20"/>
                <w:lang w:val="lv-LV"/>
              </w:rPr>
              <w:t>ēta hroma apdare</w:t>
            </w:r>
            <w:r w:rsidR="005848EC" w:rsidRPr="005B528D">
              <w:rPr>
                <w:szCs w:val="20"/>
                <w:lang w:val="lv-LV"/>
              </w:rPr>
              <w:t>.</w:t>
            </w:r>
          </w:p>
          <w:p w:rsidR="005848EC" w:rsidRDefault="005848EC" w:rsidP="005848EC"/>
        </w:tc>
        <w:tc>
          <w:tcPr>
            <w:tcW w:w="3124" w:type="dxa"/>
          </w:tcPr>
          <w:p w:rsidR="005848EC" w:rsidRDefault="005848EC" w:rsidP="005848EC">
            <w:pPr>
              <w:jc w:val="center"/>
              <w:rPr>
                <w:noProof/>
              </w:rPr>
            </w:pPr>
            <w:r w:rsidRPr="00062E09">
              <w:rPr>
                <w:noProof/>
                <w:lang w:val="lv-LV" w:eastAsia="lv-LV"/>
              </w:rPr>
              <w:drawing>
                <wp:inline distT="0" distB="0" distL="0" distR="0" wp14:anchorId="3EA6BB29" wp14:editId="1D66F754">
                  <wp:extent cx="1281600" cy="14724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81600" cy="1472400"/>
                          </a:xfrm>
                          <a:prstGeom prst="rect">
                            <a:avLst/>
                          </a:prstGeom>
                          <a:noFill/>
                          <a:ln>
                            <a:noFill/>
                          </a:ln>
                        </pic:spPr>
                      </pic:pic>
                    </a:graphicData>
                  </a:graphic>
                </wp:inline>
              </w:drawing>
            </w:r>
          </w:p>
          <w:p w:rsidR="005848EC" w:rsidRDefault="005848EC" w:rsidP="005848EC">
            <w:pPr>
              <w:rPr>
                <w:szCs w:val="20"/>
                <w:lang w:val="lv-LV"/>
              </w:rPr>
            </w:pPr>
            <w:r w:rsidRPr="00E53671">
              <w:rPr>
                <w:noProof/>
                <w:lang w:val="lv-LV" w:eastAsia="lv-LV"/>
              </w:rPr>
              <w:drawing>
                <wp:inline distT="0" distB="0" distL="0" distR="0" wp14:anchorId="122B066B" wp14:editId="17A1F37E">
                  <wp:extent cx="638175" cy="381000"/>
                  <wp:effectExtent l="0" t="0" r="9525" b="0"/>
                  <wp:docPr id="63" name="Picture 63" descr="\\192.168.2.250\MarisL\Mani dokumenti\Dokumenti\Piedāvājumu doc\Iesniegtie piedāvājumi\Rēzekne_Lūznavas muiža_11.2015\DSC_0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192.168.2.250\MarisL\Mani dokumenti\Dokumenti\Piedāvājumu doc\Iesniegtie piedāvājumi\Rēzekne_Lūznavas muiža_11.2015\DSC_009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8473" cy="381178"/>
                          </a:xfrm>
                          <a:prstGeom prst="rect">
                            <a:avLst/>
                          </a:prstGeom>
                          <a:noFill/>
                          <a:ln>
                            <a:noFill/>
                          </a:ln>
                        </pic:spPr>
                      </pic:pic>
                    </a:graphicData>
                  </a:graphic>
                </wp:inline>
              </w:drawing>
            </w:r>
          </w:p>
          <w:p w:rsidR="005848EC" w:rsidRPr="00786677" w:rsidRDefault="005848EC" w:rsidP="005848EC">
            <w:pPr>
              <w:rPr>
                <w:szCs w:val="20"/>
                <w:lang w:val="lv-LV"/>
              </w:rPr>
            </w:pPr>
          </w:p>
        </w:tc>
      </w:tr>
      <w:tr w:rsidR="005848EC" w:rsidTr="00285B97">
        <w:tc>
          <w:tcPr>
            <w:tcW w:w="709" w:type="dxa"/>
            <w:vMerge/>
          </w:tcPr>
          <w:p w:rsidR="005848EC" w:rsidRPr="000B22F0" w:rsidRDefault="005848EC" w:rsidP="005848EC"/>
        </w:tc>
        <w:tc>
          <w:tcPr>
            <w:tcW w:w="1702" w:type="dxa"/>
            <w:vMerge/>
          </w:tcPr>
          <w:p w:rsidR="005848EC" w:rsidRPr="000B22F0" w:rsidRDefault="005848EC" w:rsidP="005848EC"/>
        </w:tc>
        <w:tc>
          <w:tcPr>
            <w:tcW w:w="3118" w:type="dxa"/>
          </w:tcPr>
          <w:p w:rsidR="005848EC" w:rsidRDefault="005848EC" w:rsidP="005848EC">
            <w:r>
              <w:t>Vitrīna no stikla</w:t>
            </w:r>
          </w:p>
        </w:tc>
        <w:tc>
          <w:tcPr>
            <w:tcW w:w="567" w:type="dxa"/>
          </w:tcPr>
          <w:p w:rsidR="005848EC" w:rsidRDefault="005848EC" w:rsidP="005848EC">
            <w:r>
              <w:t>1</w:t>
            </w:r>
          </w:p>
        </w:tc>
        <w:tc>
          <w:tcPr>
            <w:tcW w:w="5528" w:type="dxa"/>
          </w:tcPr>
          <w:p w:rsidR="005848EC" w:rsidRPr="000B22F0" w:rsidRDefault="005848EC" w:rsidP="005848EC">
            <w:r>
              <w:t xml:space="preserve">Gabarīti - </w:t>
            </w:r>
            <w:r>
              <w:rPr>
                <w:szCs w:val="20"/>
                <w:lang w:val="lv-LV"/>
              </w:rPr>
              <w:t>Gar.880 xPl.47</w:t>
            </w:r>
            <w:r w:rsidRPr="005B528D">
              <w:rPr>
                <w:szCs w:val="20"/>
                <w:lang w:val="lv-LV"/>
              </w:rPr>
              <w:t>0</w:t>
            </w:r>
            <w:r>
              <w:rPr>
                <w:szCs w:val="20"/>
                <w:lang w:val="lv-LV"/>
              </w:rPr>
              <w:t>xH1950</w:t>
            </w:r>
            <w:r w:rsidRPr="005B528D">
              <w:rPr>
                <w:szCs w:val="20"/>
                <w:lang w:val="lv-LV"/>
              </w:rPr>
              <w:t xml:space="preserve"> (mm</w:t>
            </w:r>
            <w:r>
              <w:rPr>
                <w:szCs w:val="20"/>
                <w:lang w:val="lv-LV"/>
              </w:rPr>
              <w:t>), izgatavota no rūdīta stikla, durvis slēdzamas. Viegli maināms plauktu augstums.</w:t>
            </w:r>
          </w:p>
        </w:tc>
        <w:tc>
          <w:tcPr>
            <w:tcW w:w="3124" w:type="dxa"/>
          </w:tcPr>
          <w:p w:rsidR="005848EC" w:rsidRDefault="005848EC" w:rsidP="005848EC">
            <w:pPr>
              <w:jc w:val="center"/>
              <w:rPr>
                <w:noProof/>
              </w:rPr>
            </w:pPr>
            <w:r>
              <w:rPr>
                <w:noProof/>
                <w:lang w:val="lv-LV" w:eastAsia="lv-LV"/>
              </w:rPr>
              <w:drawing>
                <wp:inline distT="0" distB="0" distL="0" distR="0" wp14:anchorId="3B06DA3A" wp14:editId="10EEB86B">
                  <wp:extent cx="1857600" cy="2664000"/>
                  <wp:effectExtent l="0" t="0" r="9525" b="3175"/>
                  <wp:docPr id="16" name="Picture 16" descr="http://asnova.lv/images/service_elements/thumb/pic55eafbe2853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snova.lv/images/service_elements/thumb/pic55eafbe2853ca.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57600" cy="2664000"/>
                          </a:xfrm>
                          <a:prstGeom prst="rect">
                            <a:avLst/>
                          </a:prstGeom>
                          <a:noFill/>
                          <a:ln>
                            <a:noFill/>
                          </a:ln>
                        </pic:spPr>
                      </pic:pic>
                    </a:graphicData>
                  </a:graphic>
                </wp:inline>
              </w:drawing>
            </w:r>
          </w:p>
        </w:tc>
      </w:tr>
      <w:tr w:rsidR="005848EC" w:rsidTr="00285B97">
        <w:tc>
          <w:tcPr>
            <w:tcW w:w="709" w:type="dxa"/>
            <w:vMerge/>
          </w:tcPr>
          <w:p w:rsidR="005848EC" w:rsidRPr="000B22F0" w:rsidRDefault="005848EC" w:rsidP="005848EC"/>
        </w:tc>
        <w:tc>
          <w:tcPr>
            <w:tcW w:w="1702" w:type="dxa"/>
            <w:vMerge/>
          </w:tcPr>
          <w:p w:rsidR="005848EC" w:rsidRPr="000B22F0" w:rsidRDefault="005848EC" w:rsidP="005848EC"/>
        </w:tc>
        <w:tc>
          <w:tcPr>
            <w:tcW w:w="3118" w:type="dxa"/>
          </w:tcPr>
          <w:p w:rsidR="005848EC" w:rsidRDefault="005848EC" w:rsidP="005848EC">
            <w:r>
              <w:t>Informācijas stends</w:t>
            </w:r>
          </w:p>
        </w:tc>
        <w:tc>
          <w:tcPr>
            <w:tcW w:w="567" w:type="dxa"/>
          </w:tcPr>
          <w:p w:rsidR="005848EC" w:rsidRDefault="005848EC" w:rsidP="005848EC">
            <w:r>
              <w:t>2</w:t>
            </w:r>
          </w:p>
        </w:tc>
        <w:tc>
          <w:tcPr>
            <w:tcW w:w="5528" w:type="dxa"/>
          </w:tcPr>
          <w:p w:rsidR="005848EC" w:rsidRDefault="005848EC" w:rsidP="005848EC">
            <w:r>
              <w:t xml:space="preserve">Gabarīti - </w:t>
            </w:r>
            <w:r>
              <w:rPr>
                <w:szCs w:val="20"/>
                <w:lang w:val="lv-LV"/>
              </w:rPr>
              <w:t>Gar.450 xPl.45</w:t>
            </w:r>
            <w:r w:rsidRPr="005B528D">
              <w:rPr>
                <w:szCs w:val="20"/>
                <w:lang w:val="lv-LV"/>
              </w:rPr>
              <w:t>0</w:t>
            </w:r>
            <w:r>
              <w:rPr>
                <w:szCs w:val="20"/>
                <w:lang w:val="lv-LV"/>
              </w:rPr>
              <w:t>xH1950</w:t>
            </w:r>
            <w:r w:rsidRPr="005B528D">
              <w:rPr>
                <w:szCs w:val="20"/>
                <w:lang w:val="lv-LV"/>
              </w:rPr>
              <w:t xml:space="preserve"> (mm</w:t>
            </w:r>
            <w:r>
              <w:rPr>
                <w:szCs w:val="20"/>
                <w:lang w:val="lv-LV"/>
              </w:rPr>
              <w:t>), divpusējs, grozāms, apaļa tērauda bāze D400 mm un brošūru plaukti ar maināmu augstumu melnā tonī. P</w:t>
            </w:r>
            <w:r w:rsidR="002C724D">
              <w:rPr>
                <w:szCs w:val="20"/>
                <w:lang w:val="lv-LV"/>
              </w:rPr>
              <w:t>aneļa toni saskaņot ar projekta autor</w:t>
            </w:r>
            <w:r>
              <w:rPr>
                <w:szCs w:val="20"/>
                <w:lang w:val="lv-LV"/>
              </w:rPr>
              <w:t>u. Vertikālā statne – MDF panelis ar frēzējumiem plauktu fiksācijai, tonis – S 4010-Y10R.</w:t>
            </w:r>
          </w:p>
          <w:p w:rsidR="005848EC" w:rsidRPr="000B22F0" w:rsidRDefault="005848EC" w:rsidP="005848EC"/>
        </w:tc>
        <w:tc>
          <w:tcPr>
            <w:tcW w:w="3124" w:type="dxa"/>
          </w:tcPr>
          <w:p w:rsidR="005848EC" w:rsidRDefault="008C2450" w:rsidP="005848EC">
            <w:pPr>
              <w:jc w:val="center"/>
              <w:rPr>
                <w:noProof/>
              </w:rPr>
            </w:pPr>
            <w:r>
              <w:rPr>
                <w:noProof/>
                <w:lang w:val="lv-LV" w:eastAsia="lv-LV"/>
              </w:rPr>
              <w:drawing>
                <wp:inline distT="0" distB="0" distL="0" distR="0" wp14:anchorId="77D9882B" wp14:editId="4F7302FB">
                  <wp:extent cx="1230630" cy="2461356"/>
                  <wp:effectExtent l="0" t="0" r="7620" b="0"/>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23911" t="19976" r="64196" b="16623"/>
                          <a:stretch/>
                        </pic:blipFill>
                        <pic:spPr bwMode="auto">
                          <a:xfrm>
                            <a:off x="0" y="0"/>
                            <a:ext cx="1271678" cy="2543454"/>
                          </a:xfrm>
                          <a:prstGeom prst="rect">
                            <a:avLst/>
                          </a:prstGeom>
                          <a:ln>
                            <a:noFill/>
                          </a:ln>
                          <a:extLst>
                            <a:ext uri="{53640926-AAD7-44D8-BBD7-CCE9431645EC}">
                              <a14:shadowObscured xmlns:a14="http://schemas.microsoft.com/office/drawing/2010/main"/>
                            </a:ext>
                          </a:extLst>
                        </pic:spPr>
                      </pic:pic>
                    </a:graphicData>
                  </a:graphic>
                </wp:inline>
              </w:drawing>
            </w:r>
          </w:p>
        </w:tc>
      </w:tr>
      <w:tr w:rsidR="005848EC" w:rsidTr="00285B97">
        <w:tc>
          <w:tcPr>
            <w:tcW w:w="709" w:type="dxa"/>
          </w:tcPr>
          <w:p w:rsidR="005848EC" w:rsidRPr="000B22F0" w:rsidRDefault="005848EC" w:rsidP="005848EC">
            <w:r>
              <w:t>4.</w:t>
            </w:r>
          </w:p>
        </w:tc>
        <w:tc>
          <w:tcPr>
            <w:tcW w:w="1702" w:type="dxa"/>
          </w:tcPr>
          <w:p w:rsidR="005848EC" w:rsidRDefault="005848EC" w:rsidP="005848EC">
            <w:r>
              <w:t>111</w:t>
            </w:r>
          </w:p>
          <w:p w:rsidR="00285B97" w:rsidRPr="000B22F0" w:rsidRDefault="00285B97" w:rsidP="005848EC">
            <w:r>
              <w:t>GARDEROBE</w:t>
            </w:r>
          </w:p>
        </w:tc>
        <w:tc>
          <w:tcPr>
            <w:tcW w:w="3118" w:type="dxa"/>
          </w:tcPr>
          <w:p w:rsidR="005848EC" w:rsidRPr="000B22F0" w:rsidRDefault="005848EC" w:rsidP="005848EC">
            <w:r>
              <w:t>Sofa</w:t>
            </w:r>
          </w:p>
        </w:tc>
        <w:tc>
          <w:tcPr>
            <w:tcW w:w="567" w:type="dxa"/>
          </w:tcPr>
          <w:p w:rsidR="005848EC" w:rsidRPr="000B22F0" w:rsidRDefault="005848EC" w:rsidP="005848EC">
            <w:r>
              <w:t>1</w:t>
            </w:r>
          </w:p>
        </w:tc>
        <w:tc>
          <w:tcPr>
            <w:tcW w:w="5528" w:type="dxa"/>
          </w:tcPr>
          <w:p w:rsidR="005848EC" w:rsidRPr="000B22F0" w:rsidRDefault="005848EC" w:rsidP="005848EC">
            <w:r>
              <w:rPr>
                <w:lang w:val="lv-LV"/>
              </w:rPr>
              <w:t>Gabarīti - 1800x600xH420 (mm), nodilumizturīgas</w:t>
            </w:r>
            <w:r>
              <w:t xml:space="preserve">, </w:t>
            </w:r>
            <w:r>
              <w:rPr>
                <w:lang w:val="lv-LV"/>
              </w:rPr>
              <w:t>min. 60 000 Martindāla cikli, ECO ādas tapsējums, krāsas toni saskaņot ar pasūtītāju. Hromētas tērauda kājas ar grīdu saudzējošām uzlikām.</w:t>
            </w:r>
          </w:p>
        </w:tc>
        <w:tc>
          <w:tcPr>
            <w:tcW w:w="3124" w:type="dxa"/>
          </w:tcPr>
          <w:p w:rsidR="005848EC" w:rsidRPr="000B22F0" w:rsidRDefault="005848EC" w:rsidP="005848EC">
            <w:pPr>
              <w:jc w:val="center"/>
            </w:pPr>
            <w:r>
              <w:rPr>
                <w:noProof/>
                <w:lang w:val="lv-LV" w:eastAsia="lv-LV"/>
              </w:rPr>
              <w:drawing>
                <wp:inline distT="0" distB="0" distL="0" distR="0" wp14:anchorId="17A50C36" wp14:editId="31D22EF6">
                  <wp:extent cx="1846580" cy="1846580"/>
                  <wp:effectExtent l="0" t="0" r="1270" b="127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846580" cy="1846580"/>
                          </a:xfrm>
                          <a:prstGeom prst="rect">
                            <a:avLst/>
                          </a:prstGeom>
                        </pic:spPr>
                      </pic:pic>
                    </a:graphicData>
                  </a:graphic>
                </wp:inline>
              </w:drawing>
            </w:r>
          </w:p>
        </w:tc>
      </w:tr>
      <w:tr w:rsidR="005848EC" w:rsidTr="00285B97">
        <w:tc>
          <w:tcPr>
            <w:tcW w:w="709" w:type="dxa"/>
            <w:vMerge w:val="restart"/>
          </w:tcPr>
          <w:p w:rsidR="005848EC" w:rsidRPr="000B22F0" w:rsidRDefault="005848EC" w:rsidP="005848EC">
            <w:r>
              <w:t>5.</w:t>
            </w:r>
          </w:p>
        </w:tc>
        <w:tc>
          <w:tcPr>
            <w:tcW w:w="1702" w:type="dxa"/>
            <w:vMerge w:val="restart"/>
          </w:tcPr>
          <w:p w:rsidR="005848EC" w:rsidRDefault="005848EC" w:rsidP="005848EC">
            <w:r>
              <w:t>115</w:t>
            </w:r>
          </w:p>
          <w:p w:rsidR="00285B97" w:rsidRPr="000B22F0" w:rsidRDefault="00285B97" w:rsidP="005848EC">
            <w:r>
              <w:t>DEŽURANTA TELPA</w:t>
            </w:r>
          </w:p>
        </w:tc>
        <w:tc>
          <w:tcPr>
            <w:tcW w:w="3118" w:type="dxa"/>
          </w:tcPr>
          <w:p w:rsidR="005848EC" w:rsidRPr="000B22F0" w:rsidRDefault="005848EC" w:rsidP="005848EC">
            <w:r>
              <w:t>Darba galds</w:t>
            </w:r>
          </w:p>
        </w:tc>
        <w:tc>
          <w:tcPr>
            <w:tcW w:w="567" w:type="dxa"/>
          </w:tcPr>
          <w:p w:rsidR="005848EC" w:rsidRPr="000B22F0" w:rsidRDefault="005848EC" w:rsidP="005848EC">
            <w:r>
              <w:t>1</w:t>
            </w:r>
          </w:p>
        </w:tc>
        <w:tc>
          <w:tcPr>
            <w:tcW w:w="5528" w:type="dxa"/>
          </w:tcPr>
          <w:p w:rsidR="005848EC" w:rsidRPr="00B11180" w:rsidRDefault="009C62A6" w:rsidP="005848EC">
            <w:pPr>
              <w:rPr>
                <w:b/>
                <w:szCs w:val="20"/>
                <w:lang w:val="lv-LV"/>
              </w:rPr>
            </w:pPr>
            <w:r>
              <w:rPr>
                <w:szCs w:val="20"/>
                <w:lang w:val="lv-LV"/>
              </w:rPr>
              <w:t xml:space="preserve">Gabarīti - </w:t>
            </w:r>
            <w:r w:rsidR="005848EC" w:rsidRPr="005B528D">
              <w:rPr>
                <w:szCs w:val="20"/>
                <w:lang w:val="lv-LV"/>
              </w:rPr>
              <w:t>Gar.1600</w:t>
            </w:r>
            <w:r w:rsidR="005848EC">
              <w:rPr>
                <w:szCs w:val="20"/>
                <w:lang w:val="lv-LV"/>
              </w:rPr>
              <w:t xml:space="preserve"> xPl.700xH750 (mm), stacionārs ar brīvi stāvošām</w:t>
            </w:r>
            <w:r w:rsidR="005848EC" w:rsidRPr="005B528D">
              <w:rPr>
                <w:szCs w:val="20"/>
                <w:lang w:val="lv-LV"/>
              </w:rPr>
              <w:t xml:space="preserve"> kājām</w:t>
            </w:r>
            <w:r w:rsidR="005848EC" w:rsidRPr="00754482">
              <w:rPr>
                <w:szCs w:val="20"/>
                <w:lang w:val="lv-LV"/>
              </w:rPr>
              <w:t>,</w:t>
            </w:r>
            <w:r w:rsidR="005848EC" w:rsidRPr="00500464">
              <w:t xml:space="preserve"> </w:t>
            </w:r>
            <w:r w:rsidR="005848EC">
              <w:rPr>
                <w:szCs w:val="20"/>
                <w:lang w:val="lv-LV"/>
              </w:rPr>
              <w:t xml:space="preserve"> virsmā iestrādātu kabeļkanālu un integrētu atvilktņu bloku, 415x580xH725 (mm), ar divām atvilktnēm un A4 plauktu.  Darba virsma - laminēta</w:t>
            </w:r>
            <w:r w:rsidR="005848EC" w:rsidRPr="005B528D">
              <w:rPr>
                <w:szCs w:val="20"/>
                <w:lang w:val="lv-LV"/>
              </w:rPr>
              <w:t xml:space="preserve"> 25</w:t>
            </w:r>
            <w:r w:rsidR="005848EC">
              <w:rPr>
                <w:szCs w:val="20"/>
                <w:lang w:val="lv-LV"/>
              </w:rPr>
              <w:t xml:space="preserve"> mm</w:t>
            </w:r>
            <w:r w:rsidR="005848EC" w:rsidRPr="005B528D">
              <w:rPr>
                <w:szCs w:val="20"/>
                <w:lang w:val="lv-LV"/>
              </w:rPr>
              <w:t xml:space="preserve"> KSP</w:t>
            </w:r>
            <w:r w:rsidR="005848EC">
              <w:rPr>
                <w:szCs w:val="20"/>
                <w:lang w:val="lv-LV"/>
              </w:rPr>
              <w:t>, tonis – Sand Beige, U156 ST9,</w:t>
            </w:r>
            <w:r w:rsidR="005848EC" w:rsidRPr="005B528D">
              <w:rPr>
                <w:szCs w:val="20"/>
                <w:lang w:val="lv-LV"/>
              </w:rPr>
              <w:t xml:space="preserve"> ar atbilstoš</w:t>
            </w:r>
            <w:r w:rsidR="005848EC">
              <w:rPr>
                <w:szCs w:val="20"/>
                <w:lang w:val="lv-LV"/>
              </w:rPr>
              <w:t>u 2mm ABS maliņu</w:t>
            </w:r>
            <w:r w:rsidR="005848EC" w:rsidRPr="005B528D">
              <w:rPr>
                <w:szCs w:val="20"/>
                <w:lang w:val="lv-LV"/>
              </w:rPr>
              <w:t>. Kabeļkanāl</w:t>
            </w:r>
            <w:r w:rsidR="005848EC">
              <w:rPr>
                <w:szCs w:val="20"/>
                <w:lang w:val="lv-LV"/>
              </w:rPr>
              <w:t xml:space="preserve">s D60 mm, </w:t>
            </w:r>
            <w:r w:rsidR="005848EC" w:rsidRPr="007C543B">
              <w:rPr>
                <w:rFonts w:cs="Tahoma"/>
                <w:color w:val="000000"/>
                <w:shd w:val="clear" w:color="auto" w:fill="FFFFFF"/>
              </w:rPr>
              <w:t>592.429.99.422</w:t>
            </w:r>
            <w:r w:rsidR="005848EC">
              <w:rPr>
                <w:rFonts w:ascii="Tahoma" w:hAnsi="Tahoma" w:cs="Tahoma"/>
                <w:color w:val="000000"/>
                <w:sz w:val="16"/>
                <w:szCs w:val="16"/>
                <w:shd w:val="clear" w:color="auto" w:fill="FFFFFF"/>
              </w:rPr>
              <w:t xml:space="preserve">, </w:t>
            </w:r>
            <w:r w:rsidR="005848EC" w:rsidRPr="007C543B">
              <w:rPr>
                <w:rFonts w:cs="Tahoma"/>
                <w:color w:val="000000"/>
                <w:shd w:val="clear" w:color="auto" w:fill="FFFFFF"/>
              </w:rPr>
              <w:t>bēšā tonī</w:t>
            </w:r>
            <w:r w:rsidR="005848EC" w:rsidRPr="005B528D">
              <w:rPr>
                <w:szCs w:val="20"/>
                <w:lang w:val="lv-LV"/>
              </w:rPr>
              <w:t xml:space="preserve">. Atvilktņu bloka korpuss - </w:t>
            </w:r>
            <w:r w:rsidR="005848EC">
              <w:rPr>
                <w:szCs w:val="20"/>
                <w:lang w:val="lv-LV"/>
              </w:rPr>
              <w:t>laminēta 16 mm</w:t>
            </w:r>
            <w:r w:rsidR="005848EC" w:rsidRPr="005B528D">
              <w:rPr>
                <w:szCs w:val="20"/>
                <w:lang w:val="lv-LV"/>
              </w:rPr>
              <w:t xml:space="preserve"> KSP</w:t>
            </w:r>
            <w:r w:rsidR="005848EC">
              <w:rPr>
                <w:szCs w:val="20"/>
                <w:lang w:val="lv-LV"/>
              </w:rPr>
              <w:t>, tonis – Sand Beige, U156 ST9,</w:t>
            </w:r>
            <w:r w:rsidR="005848EC" w:rsidRPr="005B528D">
              <w:rPr>
                <w:szCs w:val="20"/>
                <w:lang w:val="lv-LV"/>
              </w:rPr>
              <w:t xml:space="preserve"> ar atbilstoš</w:t>
            </w:r>
            <w:r w:rsidR="005848EC">
              <w:rPr>
                <w:szCs w:val="20"/>
                <w:lang w:val="lv-LV"/>
              </w:rPr>
              <w:t>u 2mm ABS maliņu</w:t>
            </w:r>
            <w:r w:rsidR="005848EC" w:rsidRPr="005B528D">
              <w:rPr>
                <w:szCs w:val="20"/>
                <w:lang w:val="lv-LV"/>
              </w:rPr>
              <w:t xml:space="preserve">, fasādes paneļi - </w:t>
            </w:r>
            <w:r w:rsidR="005848EC">
              <w:rPr>
                <w:szCs w:val="20"/>
                <w:lang w:val="lv-LV"/>
              </w:rPr>
              <w:t>laminēta 18 mm</w:t>
            </w:r>
            <w:r w:rsidR="005848EC" w:rsidRPr="005B528D">
              <w:rPr>
                <w:szCs w:val="20"/>
                <w:lang w:val="lv-LV"/>
              </w:rPr>
              <w:t xml:space="preserve"> KSP</w:t>
            </w:r>
            <w:r w:rsidR="005848EC">
              <w:rPr>
                <w:szCs w:val="20"/>
                <w:lang w:val="lv-LV"/>
              </w:rPr>
              <w:t>, tonis – Malaga, U206 ST9,</w:t>
            </w:r>
            <w:r w:rsidR="005848EC" w:rsidRPr="005B528D">
              <w:rPr>
                <w:szCs w:val="20"/>
                <w:lang w:val="lv-LV"/>
              </w:rPr>
              <w:t xml:space="preserve"> ar atbilstoš</w:t>
            </w:r>
            <w:r w:rsidR="005848EC">
              <w:rPr>
                <w:szCs w:val="20"/>
                <w:lang w:val="lv-LV"/>
              </w:rPr>
              <w:t>u 2mm ABS maliņu.</w:t>
            </w:r>
            <w:r w:rsidR="005848EC" w:rsidRPr="005B528D">
              <w:rPr>
                <w:szCs w:val="20"/>
                <w:lang w:val="lv-LV"/>
              </w:rPr>
              <w:t xml:space="preserve"> Rokturi -</w:t>
            </w:r>
            <w:r w:rsidR="005848EC">
              <w:rPr>
                <w:szCs w:val="20"/>
                <w:lang w:val="lv-LV"/>
              </w:rPr>
              <w:t xml:space="preserve"> </w:t>
            </w:r>
            <w:r w:rsidR="005848EC" w:rsidRPr="005B528D">
              <w:rPr>
                <w:szCs w:val="20"/>
                <w:lang w:val="lv-LV"/>
              </w:rPr>
              <w:t>metāla,</w:t>
            </w:r>
            <w:r w:rsidR="005848EC">
              <w:rPr>
                <w:szCs w:val="20"/>
                <w:lang w:val="lv-LV"/>
              </w:rPr>
              <w:t xml:space="preserve"> 18-UN40.128/8-56,</w:t>
            </w:r>
            <w:r w:rsidR="005848EC" w:rsidRPr="005B528D">
              <w:rPr>
                <w:szCs w:val="20"/>
                <w:lang w:val="lv-LV"/>
              </w:rPr>
              <w:t xml:space="preserve"> mat</w:t>
            </w:r>
            <w:r w:rsidR="005848EC">
              <w:rPr>
                <w:szCs w:val="20"/>
                <w:lang w:val="lv-LV"/>
              </w:rPr>
              <w:t xml:space="preserve">ēta hroma apdare. Galda kājas </w:t>
            </w:r>
            <w:r w:rsidR="005848EC" w:rsidRPr="005B528D">
              <w:rPr>
                <w:szCs w:val="20"/>
                <w:lang w:val="lv-LV"/>
              </w:rPr>
              <w:t>izgatavots no biezsienu</w:t>
            </w:r>
            <w:r w:rsidR="005848EC">
              <w:rPr>
                <w:szCs w:val="20"/>
                <w:lang w:val="lv-LV"/>
              </w:rPr>
              <w:t xml:space="preserve"> tērauda caurules D5</w:t>
            </w:r>
            <w:r w:rsidR="005848EC" w:rsidRPr="005B528D">
              <w:rPr>
                <w:szCs w:val="20"/>
                <w:lang w:val="lv-LV"/>
              </w:rPr>
              <w:t>0x1.5 mm</w:t>
            </w:r>
            <w:r w:rsidR="005848EC">
              <w:rPr>
                <w:szCs w:val="20"/>
                <w:lang w:val="lv-LV"/>
              </w:rPr>
              <w:t xml:space="preserve"> un tērauda loksnes, biezums</w:t>
            </w:r>
            <w:r w:rsidR="005848EC" w:rsidRPr="005B528D">
              <w:rPr>
                <w:szCs w:val="20"/>
                <w:lang w:val="lv-LV"/>
              </w:rPr>
              <w:t xml:space="preserve"> </w:t>
            </w:r>
            <w:smartTag w:uri="urn:schemas-microsoft-com:office:smarttags" w:element="metricconverter">
              <w:smartTagPr>
                <w:attr w:name="ProductID" w:val="1.5 mm"/>
              </w:smartTagPr>
              <w:r w:rsidR="005848EC" w:rsidRPr="005B528D">
                <w:rPr>
                  <w:szCs w:val="20"/>
                  <w:lang w:val="lv-LV"/>
                </w:rPr>
                <w:t>1.5 mm</w:t>
              </w:r>
            </w:smartTag>
            <w:r w:rsidR="005848EC" w:rsidRPr="005B528D">
              <w:rPr>
                <w:szCs w:val="20"/>
                <w:lang w:val="lv-LV"/>
              </w:rPr>
              <w:t xml:space="preserve">, </w:t>
            </w:r>
            <w:r w:rsidR="005848EC">
              <w:rPr>
                <w:szCs w:val="20"/>
                <w:lang w:val="lv-LV"/>
              </w:rPr>
              <w:t>apdare -  „Silver”</w:t>
            </w:r>
            <w:r w:rsidR="005848EC" w:rsidRPr="005B528D">
              <w:rPr>
                <w:szCs w:val="20"/>
                <w:lang w:val="lv-LV"/>
              </w:rPr>
              <w:t xml:space="preserve"> </w:t>
            </w:r>
            <w:r w:rsidR="005848EC">
              <w:rPr>
                <w:szCs w:val="20"/>
                <w:lang w:val="lv-LV"/>
              </w:rPr>
              <w:t>(RAL9006) toņa pulverkrāsojums.</w:t>
            </w:r>
            <w:r w:rsidR="005848EC" w:rsidRPr="005B528D">
              <w:rPr>
                <w:szCs w:val="20"/>
                <w:lang w:val="lv-LV"/>
              </w:rPr>
              <w:t xml:space="preserve"> </w:t>
            </w:r>
            <w:r w:rsidR="005848EC">
              <w:rPr>
                <w:szCs w:val="20"/>
                <w:lang w:val="lv-LV"/>
              </w:rPr>
              <w:t xml:space="preserve">Atvilktņu bloka </w:t>
            </w:r>
            <w:r w:rsidR="005848EC">
              <w:t>Kājas, D80xH25 (mm), ) 635.83.310, ar līmeņošanas iespēju (+ 15 mm).</w:t>
            </w:r>
          </w:p>
          <w:p w:rsidR="005848EC" w:rsidRPr="00E409EB" w:rsidRDefault="005848EC" w:rsidP="005848EC"/>
        </w:tc>
        <w:tc>
          <w:tcPr>
            <w:tcW w:w="3124" w:type="dxa"/>
          </w:tcPr>
          <w:p w:rsidR="005848EC" w:rsidRDefault="005848EC" w:rsidP="005848EC">
            <w:pPr>
              <w:jc w:val="center"/>
            </w:pPr>
            <w:r w:rsidRPr="0084432D">
              <w:rPr>
                <w:noProof/>
                <w:lang w:val="lv-LV" w:eastAsia="lv-LV"/>
              </w:rPr>
              <w:drawing>
                <wp:inline distT="0" distB="0" distL="0" distR="0" wp14:anchorId="676067CF" wp14:editId="787B653C">
                  <wp:extent cx="1847850" cy="149542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47850" cy="1495425"/>
                          </a:xfrm>
                          <a:prstGeom prst="rect">
                            <a:avLst/>
                          </a:prstGeom>
                          <a:noFill/>
                          <a:ln>
                            <a:noFill/>
                          </a:ln>
                        </pic:spPr>
                      </pic:pic>
                    </a:graphicData>
                  </a:graphic>
                </wp:inline>
              </w:drawing>
            </w:r>
          </w:p>
          <w:p w:rsidR="005848EC" w:rsidRDefault="005848EC" w:rsidP="005848EC"/>
          <w:p w:rsidR="005848EC" w:rsidRPr="00E409EB" w:rsidRDefault="005848EC" w:rsidP="005848EC">
            <w:r w:rsidRPr="00E53671">
              <w:rPr>
                <w:noProof/>
                <w:lang w:val="lv-LV" w:eastAsia="lv-LV"/>
              </w:rPr>
              <w:drawing>
                <wp:inline distT="0" distB="0" distL="0" distR="0" wp14:anchorId="30E7A45C" wp14:editId="4199371C">
                  <wp:extent cx="638175" cy="381000"/>
                  <wp:effectExtent l="0" t="0" r="9525" b="0"/>
                  <wp:docPr id="64" name="Picture 64" descr="\\192.168.2.250\MarisL\Mani dokumenti\Dokumenti\Piedāvājumu doc\Iesniegtie piedāvājumi\Rēzekne_Lūznavas muiža_11.2015\DSC_0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192.168.2.250\MarisL\Mani dokumenti\Dokumenti\Piedāvājumu doc\Iesniegtie piedāvājumi\Rēzekne_Lūznavas muiža_11.2015\DSC_009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8473" cy="381178"/>
                          </a:xfrm>
                          <a:prstGeom prst="rect">
                            <a:avLst/>
                          </a:prstGeom>
                          <a:noFill/>
                          <a:ln>
                            <a:noFill/>
                          </a:ln>
                        </pic:spPr>
                      </pic:pic>
                    </a:graphicData>
                  </a:graphic>
                </wp:inline>
              </w:drawing>
            </w:r>
          </w:p>
        </w:tc>
      </w:tr>
      <w:tr w:rsidR="005848EC" w:rsidTr="00285B97">
        <w:trPr>
          <w:trHeight w:val="3067"/>
        </w:trPr>
        <w:tc>
          <w:tcPr>
            <w:tcW w:w="709" w:type="dxa"/>
            <w:vMerge/>
          </w:tcPr>
          <w:p w:rsidR="005848EC" w:rsidRPr="000B22F0" w:rsidRDefault="005848EC" w:rsidP="005848EC"/>
        </w:tc>
        <w:tc>
          <w:tcPr>
            <w:tcW w:w="1702" w:type="dxa"/>
            <w:vMerge/>
          </w:tcPr>
          <w:p w:rsidR="005848EC" w:rsidRPr="000B22F0" w:rsidRDefault="005848EC" w:rsidP="005848EC"/>
        </w:tc>
        <w:tc>
          <w:tcPr>
            <w:tcW w:w="3118" w:type="dxa"/>
          </w:tcPr>
          <w:p w:rsidR="005848EC" w:rsidRPr="000B22F0" w:rsidRDefault="005848EC" w:rsidP="005848EC">
            <w:r>
              <w:t>Dokumentu plaukts</w:t>
            </w:r>
          </w:p>
        </w:tc>
        <w:tc>
          <w:tcPr>
            <w:tcW w:w="567" w:type="dxa"/>
          </w:tcPr>
          <w:p w:rsidR="005848EC" w:rsidRPr="000B22F0" w:rsidRDefault="005848EC" w:rsidP="005848EC">
            <w:r>
              <w:t>1</w:t>
            </w:r>
          </w:p>
        </w:tc>
        <w:tc>
          <w:tcPr>
            <w:tcW w:w="5528" w:type="dxa"/>
          </w:tcPr>
          <w:p w:rsidR="005848EC" w:rsidRPr="000412AA" w:rsidRDefault="005848EC" w:rsidP="005848EC">
            <w:pPr>
              <w:rPr>
                <w:szCs w:val="20"/>
                <w:lang w:val="lv-LV"/>
              </w:rPr>
            </w:pPr>
            <w:r>
              <w:rPr>
                <w:szCs w:val="20"/>
                <w:lang w:val="lv-LV"/>
              </w:rPr>
              <w:t>Gabarīti - Gar.8</w:t>
            </w:r>
            <w:r w:rsidRPr="005B528D">
              <w:rPr>
                <w:szCs w:val="20"/>
                <w:lang w:val="lv-LV"/>
              </w:rPr>
              <w:t>00</w:t>
            </w:r>
            <w:r>
              <w:rPr>
                <w:szCs w:val="20"/>
                <w:lang w:val="lv-LV"/>
              </w:rPr>
              <w:t xml:space="preserve"> xPl.380xH750 (mm), vaļējs ar 2xA4 plauktu dokumentiem un plauktu procesora novietošanai. Virsma</w:t>
            </w:r>
            <w:r w:rsidRPr="005B528D">
              <w:rPr>
                <w:szCs w:val="20"/>
                <w:lang w:val="lv-LV"/>
              </w:rPr>
              <w:t xml:space="preserve"> - </w:t>
            </w:r>
            <w:r>
              <w:rPr>
                <w:szCs w:val="20"/>
                <w:lang w:val="lv-LV"/>
              </w:rPr>
              <w:t>laminēta 25 mm</w:t>
            </w:r>
            <w:r w:rsidRPr="005B528D">
              <w:rPr>
                <w:szCs w:val="20"/>
                <w:lang w:val="lv-LV"/>
              </w:rPr>
              <w:t xml:space="preserve"> KSP</w:t>
            </w:r>
            <w:r>
              <w:rPr>
                <w:szCs w:val="20"/>
                <w:lang w:val="lv-LV"/>
              </w:rPr>
              <w:t>, tonis – Sand Beige, U156 ST9,</w:t>
            </w:r>
            <w:r w:rsidRPr="005B528D">
              <w:rPr>
                <w:szCs w:val="20"/>
                <w:lang w:val="lv-LV"/>
              </w:rPr>
              <w:t xml:space="preserve"> ar atbilstoš</w:t>
            </w:r>
            <w:r>
              <w:rPr>
                <w:szCs w:val="20"/>
                <w:lang w:val="lv-LV"/>
              </w:rPr>
              <w:t>u 2mm ABS maliņu. K</w:t>
            </w:r>
            <w:r w:rsidRPr="005B528D">
              <w:rPr>
                <w:szCs w:val="20"/>
                <w:lang w:val="lv-LV"/>
              </w:rPr>
              <w:t>orpuss</w:t>
            </w:r>
            <w:r>
              <w:rPr>
                <w:szCs w:val="20"/>
                <w:lang w:val="lv-LV"/>
              </w:rPr>
              <w:t xml:space="preserve">/mugursiena </w:t>
            </w:r>
            <w:r w:rsidRPr="005B528D">
              <w:rPr>
                <w:szCs w:val="20"/>
                <w:lang w:val="lv-LV"/>
              </w:rPr>
              <w:t xml:space="preserve">- </w:t>
            </w:r>
            <w:r>
              <w:rPr>
                <w:szCs w:val="20"/>
                <w:lang w:val="lv-LV"/>
              </w:rPr>
              <w:t>laminēta 16 mm</w:t>
            </w:r>
            <w:r w:rsidRPr="005B528D">
              <w:rPr>
                <w:szCs w:val="20"/>
                <w:lang w:val="lv-LV"/>
              </w:rPr>
              <w:t xml:space="preserve"> KSP</w:t>
            </w:r>
            <w:r>
              <w:rPr>
                <w:szCs w:val="20"/>
                <w:lang w:val="lv-LV"/>
              </w:rPr>
              <w:t>, tonis – Sand Beige, U156 ST9,</w:t>
            </w:r>
            <w:r w:rsidRPr="005B528D">
              <w:rPr>
                <w:szCs w:val="20"/>
                <w:lang w:val="lv-LV"/>
              </w:rPr>
              <w:t xml:space="preserve"> ar atbilstoš</w:t>
            </w:r>
            <w:r>
              <w:rPr>
                <w:szCs w:val="20"/>
                <w:lang w:val="lv-LV"/>
              </w:rPr>
              <w:t xml:space="preserve">u 2mm ABS maliņu. </w:t>
            </w:r>
            <w:r>
              <w:t>Kājas, D80xH25 (mm), 635.83.310, ar līmeņošanas iespēju (+ 15 mm).</w:t>
            </w:r>
          </w:p>
          <w:p w:rsidR="005848EC" w:rsidRDefault="005848EC" w:rsidP="005848EC"/>
          <w:p w:rsidR="005848EC" w:rsidRPr="000B22F0" w:rsidRDefault="005848EC" w:rsidP="005848EC"/>
        </w:tc>
        <w:tc>
          <w:tcPr>
            <w:tcW w:w="3124" w:type="dxa"/>
          </w:tcPr>
          <w:p w:rsidR="005848EC" w:rsidRDefault="005848EC" w:rsidP="005848EC">
            <w:pPr>
              <w:jc w:val="center"/>
            </w:pPr>
            <w:r w:rsidRPr="0090327E">
              <w:rPr>
                <w:noProof/>
                <w:lang w:val="lv-LV" w:eastAsia="lv-LV"/>
              </w:rPr>
              <w:drawing>
                <wp:inline distT="0" distB="0" distL="0" distR="0" wp14:anchorId="2DE41746" wp14:editId="225D93B3">
                  <wp:extent cx="1569600" cy="12960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69600" cy="1296000"/>
                          </a:xfrm>
                          <a:prstGeom prst="rect">
                            <a:avLst/>
                          </a:prstGeom>
                          <a:noFill/>
                          <a:ln>
                            <a:noFill/>
                          </a:ln>
                        </pic:spPr>
                      </pic:pic>
                    </a:graphicData>
                  </a:graphic>
                </wp:inline>
              </w:drawing>
            </w:r>
          </w:p>
          <w:p w:rsidR="005848EC" w:rsidRDefault="005848EC" w:rsidP="005848EC">
            <w:r w:rsidRPr="00E53671">
              <w:rPr>
                <w:noProof/>
                <w:lang w:val="lv-LV" w:eastAsia="lv-LV"/>
              </w:rPr>
              <w:drawing>
                <wp:inline distT="0" distB="0" distL="0" distR="0" wp14:anchorId="7AF80780" wp14:editId="1844B2A9">
                  <wp:extent cx="638175" cy="381000"/>
                  <wp:effectExtent l="0" t="0" r="9525" b="0"/>
                  <wp:docPr id="65" name="Picture 65" descr="\\192.168.2.250\MarisL\Mani dokumenti\Dokumenti\Piedāvājumu doc\Iesniegtie piedāvājumi\Rēzekne_Lūznavas muiža_11.2015\DSC_0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192.168.2.250\MarisL\Mani dokumenti\Dokumenti\Piedāvājumu doc\Iesniegtie piedāvājumi\Rēzekne_Lūznavas muiža_11.2015\DSC_009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8473" cy="381178"/>
                          </a:xfrm>
                          <a:prstGeom prst="rect">
                            <a:avLst/>
                          </a:prstGeom>
                          <a:noFill/>
                          <a:ln>
                            <a:noFill/>
                          </a:ln>
                        </pic:spPr>
                      </pic:pic>
                    </a:graphicData>
                  </a:graphic>
                </wp:inline>
              </w:drawing>
            </w:r>
          </w:p>
          <w:p w:rsidR="005848EC" w:rsidRPr="000B22F0" w:rsidRDefault="005848EC" w:rsidP="005848EC"/>
        </w:tc>
      </w:tr>
      <w:tr w:rsidR="005848EC" w:rsidTr="00285B97">
        <w:tc>
          <w:tcPr>
            <w:tcW w:w="709" w:type="dxa"/>
            <w:vMerge/>
          </w:tcPr>
          <w:p w:rsidR="005848EC" w:rsidRPr="000B22F0" w:rsidRDefault="005848EC" w:rsidP="005848EC"/>
        </w:tc>
        <w:tc>
          <w:tcPr>
            <w:tcW w:w="1702" w:type="dxa"/>
            <w:vMerge/>
          </w:tcPr>
          <w:p w:rsidR="005848EC" w:rsidRPr="000B22F0" w:rsidRDefault="005848EC" w:rsidP="005848EC"/>
        </w:tc>
        <w:tc>
          <w:tcPr>
            <w:tcW w:w="3118" w:type="dxa"/>
          </w:tcPr>
          <w:p w:rsidR="005848EC" w:rsidRPr="000B22F0" w:rsidRDefault="005848EC" w:rsidP="005848EC">
            <w:r>
              <w:t>Darba krēsls</w:t>
            </w:r>
          </w:p>
        </w:tc>
        <w:tc>
          <w:tcPr>
            <w:tcW w:w="567" w:type="dxa"/>
          </w:tcPr>
          <w:p w:rsidR="005848EC" w:rsidRPr="000B22F0" w:rsidRDefault="005848EC" w:rsidP="005848EC">
            <w:r>
              <w:t>1</w:t>
            </w:r>
          </w:p>
        </w:tc>
        <w:tc>
          <w:tcPr>
            <w:tcW w:w="5528" w:type="dxa"/>
          </w:tcPr>
          <w:p w:rsidR="00996551" w:rsidRDefault="00996551" w:rsidP="00996551">
            <w:pPr>
              <w:rPr>
                <w:lang w:val="lv-LV"/>
              </w:rPr>
            </w:pPr>
            <w:r>
              <w:rPr>
                <w:lang w:val="lv-LV"/>
              </w:rPr>
              <w:t xml:space="preserve">Gabarīti - 680x680xH930 - 1030 (mm), sēdes augstums 580mm, sēdes dziļums 470 mm, </w:t>
            </w:r>
            <w:r w:rsidRPr="00B45852">
              <w:rPr>
                <w:lang w:val="lv-LV"/>
              </w:rPr>
              <w:t>a</w:t>
            </w:r>
            <w:r>
              <w:rPr>
                <w:lang w:val="lv-LV"/>
              </w:rPr>
              <w:t>r sinhrono mehānismu fiksējamu 4</w:t>
            </w:r>
            <w:r w:rsidRPr="00B45852">
              <w:rPr>
                <w:lang w:val="lv-LV"/>
              </w:rPr>
              <w:t xml:space="preserve"> pozici</w:t>
            </w:r>
            <w:r>
              <w:rPr>
                <w:lang w:val="lv-LV"/>
              </w:rPr>
              <w:t>jās, ar antišoka sistēmu</w:t>
            </w:r>
            <w:r w:rsidRPr="00B45852">
              <w:rPr>
                <w:lang w:val="lv-LV"/>
              </w:rPr>
              <w:t>, sēdes</w:t>
            </w:r>
            <w:r>
              <w:rPr>
                <w:lang w:val="lv-LV"/>
              </w:rPr>
              <w:t>, atzveltnes</w:t>
            </w:r>
            <w:r w:rsidRPr="00B45852">
              <w:rPr>
                <w:lang w:val="lv-LV"/>
              </w:rPr>
              <w:t xml:space="preserve"> un roku balstu augstuma regulāciju, </w:t>
            </w:r>
            <w:r>
              <w:rPr>
                <w:lang w:val="lv-LV"/>
              </w:rPr>
              <w:t>grīdu saudzējošiem riteņiem, D50</w:t>
            </w:r>
            <w:r w:rsidRPr="00B45852">
              <w:rPr>
                <w:lang w:val="lv-LV"/>
              </w:rPr>
              <w:t xml:space="preserve"> mm. </w:t>
            </w:r>
            <w:r>
              <w:rPr>
                <w:lang w:val="lv-LV"/>
              </w:rPr>
              <w:t xml:space="preserve">Sēdes un atzveltnes apdare – nodilumizturīga, min. 65 000 Martindāla cikli, auduma King_L_2514, bēšā tonī, tapsējums. Plastmasas daļas melnā tonī, pulēta alumīnija piecstaru bāze, </w:t>
            </w:r>
            <w:r w:rsidR="00017962">
              <w:rPr>
                <w:lang w:val="lv-LV"/>
              </w:rPr>
              <w:t>melni regulējami</w:t>
            </w:r>
            <w:r>
              <w:rPr>
                <w:lang w:val="lv-LV"/>
              </w:rPr>
              <w:t xml:space="preserve"> roku bals</w:t>
            </w:r>
            <w:r w:rsidR="00582873">
              <w:rPr>
                <w:lang w:val="lv-LV"/>
              </w:rPr>
              <w:t>t</w:t>
            </w:r>
            <w:r>
              <w:rPr>
                <w:lang w:val="lv-LV"/>
              </w:rPr>
              <w:t>i.</w:t>
            </w:r>
          </w:p>
          <w:p w:rsidR="005848EC" w:rsidRPr="000B22F0" w:rsidRDefault="005848EC" w:rsidP="005848EC"/>
        </w:tc>
        <w:tc>
          <w:tcPr>
            <w:tcW w:w="3124" w:type="dxa"/>
          </w:tcPr>
          <w:p w:rsidR="00F86DBA" w:rsidRDefault="00EE6955" w:rsidP="005848EC">
            <w:pPr>
              <w:jc w:val="center"/>
            </w:pPr>
            <w:r w:rsidRPr="00EE6955">
              <w:rPr>
                <w:i/>
                <w:noProof/>
                <w:lang w:val="lv-LV" w:eastAsia="lv-LV"/>
              </w:rPr>
              <w:drawing>
                <wp:inline distT="0" distB="0" distL="0" distR="0" wp14:anchorId="16A09384" wp14:editId="2947F6D0">
                  <wp:extent cx="1990800" cy="1119600"/>
                  <wp:effectExtent l="0" t="2540" r="6985" b="6985"/>
                  <wp:docPr id="31" name="Picture 31" descr="\\192.168.2.250\MarisL\Foto sesija_darba_krēsli\DSC_0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92.168.2.250\MarisL\Foto sesija_darba_krēsli\DSC_009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1990800" cy="1119600"/>
                          </a:xfrm>
                          <a:prstGeom prst="rect">
                            <a:avLst/>
                          </a:prstGeom>
                          <a:noFill/>
                          <a:ln>
                            <a:noFill/>
                          </a:ln>
                        </pic:spPr>
                      </pic:pic>
                    </a:graphicData>
                  </a:graphic>
                </wp:inline>
              </w:drawing>
            </w:r>
          </w:p>
          <w:p w:rsidR="00EE6955" w:rsidRDefault="00EE6955" w:rsidP="005848EC">
            <w:pPr>
              <w:jc w:val="center"/>
            </w:pPr>
            <w:r w:rsidRPr="00EE6955">
              <w:rPr>
                <w:noProof/>
                <w:lang w:val="lv-LV" w:eastAsia="lv-LV"/>
              </w:rPr>
              <w:drawing>
                <wp:inline distT="0" distB="0" distL="0" distR="0" wp14:anchorId="015D6D84" wp14:editId="783F249C">
                  <wp:extent cx="1990800" cy="1119600"/>
                  <wp:effectExtent l="0" t="2540" r="6985" b="6985"/>
                  <wp:docPr id="46" name="Picture 46" descr="\\192.168.2.250\MarisL\Foto sesija_darba_krēsli\DSC_0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92.168.2.250\MarisL\Foto sesija_darba_krēsli\DSC_009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1990800" cy="1119600"/>
                          </a:xfrm>
                          <a:prstGeom prst="rect">
                            <a:avLst/>
                          </a:prstGeom>
                          <a:noFill/>
                          <a:ln>
                            <a:noFill/>
                          </a:ln>
                        </pic:spPr>
                      </pic:pic>
                    </a:graphicData>
                  </a:graphic>
                </wp:inline>
              </w:drawing>
            </w:r>
          </w:p>
          <w:p w:rsidR="00EE6955" w:rsidRDefault="00EE6955" w:rsidP="005848EC">
            <w:pPr>
              <w:jc w:val="center"/>
            </w:pPr>
          </w:p>
          <w:p w:rsidR="005848EC" w:rsidRPr="000B22F0" w:rsidRDefault="005848EC" w:rsidP="005848EC">
            <w:pPr>
              <w:jc w:val="center"/>
            </w:pPr>
          </w:p>
        </w:tc>
      </w:tr>
      <w:tr w:rsidR="005848EC" w:rsidTr="00285B97">
        <w:tc>
          <w:tcPr>
            <w:tcW w:w="709" w:type="dxa"/>
            <w:vMerge/>
          </w:tcPr>
          <w:p w:rsidR="005848EC" w:rsidRPr="000B22F0" w:rsidRDefault="005848EC" w:rsidP="005848EC"/>
        </w:tc>
        <w:tc>
          <w:tcPr>
            <w:tcW w:w="1702" w:type="dxa"/>
            <w:vMerge/>
          </w:tcPr>
          <w:p w:rsidR="005848EC" w:rsidRPr="000B22F0" w:rsidRDefault="005848EC" w:rsidP="005848EC"/>
        </w:tc>
        <w:tc>
          <w:tcPr>
            <w:tcW w:w="3118" w:type="dxa"/>
          </w:tcPr>
          <w:p w:rsidR="005848EC" w:rsidRPr="000B22F0" w:rsidRDefault="005848EC" w:rsidP="005848EC">
            <w:r>
              <w:t>Apmeklētāju krēsls</w:t>
            </w:r>
          </w:p>
        </w:tc>
        <w:tc>
          <w:tcPr>
            <w:tcW w:w="567" w:type="dxa"/>
          </w:tcPr>
          <w:p w:rsidR="005848EC" w:rsidRPr="000B22F0" w:rsidRDefault="005848EC" w:rsidP="005848EC">
            <w:r>
              <w:t>1</w:t>
            </w:r>
          </w:p>
        </w:tc>
        <w:tc>
          <w:tcPr>
            <w:tcW w:w="5528" w:type="dxa"/>
          </w:tcPr>
          <w:p w:rsidR="005848EC" w:rsidRDefault="005848EC" w:rsidP="005848EC">
            <w:r>
              <w:t>Gabarīti – Pl.525xDz.560xH815 (mm), sēdes augstums 470 mm, sēdes dziļums 430 mm</w:t>
            </w:r>
            <w:r w:rsidRPr="00CC2CFC">
              <w:t xml:space="preserve">. </w:t>
            </w:r>
            <w:r>
              <w:t xml:space="preserve">Hromēts biezsienu tērauda cauruļu rāmis, sēde un atzveltne no elastīga tehnopolimēra melnā tonī. </w:t>
            </w:r>
            <w:r>
              <w:rPr>
                <w:lang w:val="lv-LV"/>
              </w:rPr>
              <w:t>Krēslu iespējams stapelēt.</w:t>
            </w:r>
          </w:p>
          <w:p w:rsidR="005848EC" w:rsidRDefault="005848EC" w:rsidP="005848EC"/>
          <w:p w:rsidR="005848EC" w:rsidRPr="000B22F0" w:rsidRDefault="005848EC" w:rsidP="005848EC"/>
        </w:tc>
        <w:tc>
          <w:tcPr>
            <w:tcW w:w="3124" w:type="dxa"/>
          </w:tcPr>
          <w:p w:rsidR="005848EC" w:rsidRDefault="005848EC" w:rsidP="005848EC">
            <w:pPr>
              <w:jc w:val="center"/>
            </w:pPr>
            <w:r w:rsidRPr="00D361D2">
              <w:rPr>
                <w:noProof/>
                <w:lang w:val="lv-LV" w:eastAsia="lv-LV"/>
              </w:rPr>
              <w:drawing>
                <wp:inline distT="0" distB="0" distL="0" distR="0" wp14:anchorId="2AC856CF" wp14:editId="62B71F36">
                  <wp:extent cx="1245600" cy="1659600"/>
                  <wp:effectExtent l="0" t="0" r="0" b="0"/>
                  <wp:docPr id="59" name="Picture 59" descr="\\192.168.2.250\MarisL\Foto sesija_darba_krēsli\Multip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192.168.2.250\MarisL\Foto sesija_darba_krēsli\Multipla.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45600" cy="1659600"/>
                          </a:xfrm>
                          <a:prstGeom prst="rect">
                            <a:avLst/>
                          </a:prstGeom>
                          <a:noFill/>
                          <a:ln>
                            <a:noFill/>
                          </a:ln>
                        </pic:spPr>
                      </pic:pic>
                    </a:graphicData>
                  </a:graphic>
                </wp:inline>
              </w:drawing>
            </w:r>
          </w:p>
          <w:p w:rsidR="00D808C4" w:rsidRDefault="00D808C4" w:rsidP="005848EC">
            <w:pPr>
              <w:jc w:val="center"/>
            </w:pPr>
          </w:p>
          <w:p w:rsidR="00D808C4" w:rsidRDefault="00D808C4" w:rsidP="005848EC">
            <w:pPr>
              <w:jc w:val="center"/>
            </w:pPr>
          </w:p>
          <w:p w:rsidR="00D808C4" w:rsidRDefault="00D808C4" w:rsidP="005848EC">
            <w:pPr>
              <w:jc w:val="center"/>
            </w:pPr>
          </w:p>
          <w:p w:rsidR="00D808C4" w:rsidRDefault="00D808C4" w:rsidP="005848EC">
            <w:pPr>
              <w:jc w:val="center"/>
            </w:pPr>
          </w:p>
          <w:p w:rsidR="00D808C4" w:rsidRPr="000B22F0" w:rsidRDefault="00D808C4" w:rsidP="005848EC">
            <w:pPr>
              <w:jc w:val="center"/>
            </w:pPr>
          </w:p>
        </w:tc>
      </w:tr>
      <w:tr w:rsidR="005848EC" w:rsidTr="00285B97">
        <w:tc>
          <w:tcPr>
            <w:tcW w:w="709" w:type="dxa"/>
            <w:vMerge w:val="restart"/>
          </w:tcPr>
          <w:p w:rsidR="005848EC" w:rsidRPr="000B22F0" w:rsidRDefault="005848EC" w:rsidP="005848EC">
            <w:r>
              <w:t>6.</w:t>
            </w:r>
          </w:p>
        </w:tc>
        <w:tc>
          <w:tcPr>
            <w:tcW w:w="1702" w:type="dxa"/>
            <w:vMerge w:val="restart"/>
          </w:tcPr>
          <w:p w:rsidR="005848EC" w:rsidRDefault="005848EC" w:rsidP="005848EC">
            <w:r>
              <w:t>117</w:t>
            </w:r>
          </w:p>
          <w:p w:rsidR="00285B97" w:rsidRPr="000B22F0" w:rsidRDefault="00285B97" w:rsidP="005848EC">
            <w:r>
              <w:t>PĀRVALDNIEKA DARBA TELPA</w:t>
            </w:r>
          </w:p>
        </w:tc>
        <w:tc>
          <w:tcPr>
            <w:tcW w:w="3118" w:type="dxa"/>
          </w:tcPr>
          <w:p w:rsidR="005848EC" w:rsidRPr="000B22F0" w:rsidRDefault="005848EC" w:rsidP="005848EC">
            <w:r>
              <w:t>Darba galds</w:t>
            </w:r>
          </w:p>
        </w:tc>
        <w:tc>
          <w:tcPr>
            <w:tcW w:w="567" w:type="dxa"/>
          </w:tcPr>
          <w:p w:rsidR="005848EC" w:rsidRPr="000B22F0" w:rsidRDefault="005848EC" w:rsidP="005848EC">
            <w:r>
              <w:t>2</w:t>
            </w:r>
          </w:p>
        </w:tc>
        <w:tc>
          <w:tcPr>
            <w:tcW w:w="5528" w:type="dxa"/>
          </w:tcPr>
          <w:p w:rsidR="005848EC" w:rsidRPr="000A0D86" w:rsidRDefault="009C62A6" w:rsidP="005848EC">
            <w:pPr>
              <w:rPr>
                <w:b/>
                <w:szCs w:val="20"/>
                <w:lang w:val="lv-LV"/>
              </w:rPr>
            </w:pPr>
            <w:r>
              <w:rPr>
                <w:szCs w:val="20"/>
                <w:lang w:val="lv-LV"/>
              </w:rPr>
              <w:t xml:space="preserve">Gabarīti - </w:t>
            </w:r>
            <w:r w:rsidR="005848EC" w:rsidRPr="005B528D">
              <w:rPr>
                <w:szCs w:val="20"/>
                <w:lang w:val="lv-LV"/>
              </w:rPr>
              <w:t>Gar.1600</w:t>
            </w:r>
            <w:r w:rsidR="005848EC">
              <w:rPr>
                <w:szCs w:val="20"/>
                <w:lang w:val="lv-LV"/>
              </w:rPr>
              <w:t xml:space="preserve"> </w:t>
            </w:r>
            <w:r w:rsidR="005848EC" w:rsidRPr="005B528D">
              <w:rPr>
                <w:szCs w:val="20"/>
                <w:lang w:val="lv-LV"/>
              </w:rPr>
              <w:t>xPl.800xH750 (mm), mobīls ar slīpām rāmja kājām</w:t>
            </w:r>
            <w:r w:rsidR="005848EC" w:rsidRPr="00754482">
              <w:rPr>
                <w:szCs w:val="20"/>
                <w:lang w:val="lv-LV"/>
              </w:rPr>
              <w:t xml:space="preserve">, </w:t>
            </w:r>
            <w:r w:rsidR="005848EC" w:rsidRPr="00754482">
              <w:t>1265x650xH725 (mm),</w:t>
            </w:r>
            <w:r w:rsidR="005848EC" w:rsidRPr="00500464">
              <w:t xml:space="preserve"> </w:t>
            </w:r>
            <w:r w:rsidR="005848EC" w:rsidRPr="005B528D">
              <w:rPr>
                <w:szCs w:val="20"/>
                <w:lang w:val="lv-LV"/>
              </w:rPr>
              <w:t xml:space="preserve"> virsmā iestrādātu kabeļkanālu,</w:t>
            </w:r>
            <w:r w:rsidR="005848EC">
              <w:rPr>
                <w:szCs w:val="20"/>
                <w:lang w:val="lv-LV"/>
              </w:rPr>
              <w:t xml:space="preserve"> zem virsmas nostiprinātu grozu kabeļiem,</w:t>
            </w:r>
            <w:r w:rsidR="005848EC" w:rsidRPr="005B528D">
              <w:rPr>
                <w:szCs w:val="20"/>
                <w:lang w:val="lv-LV"/>
              </w:rPr>
              <w:t xml:space="preserve"> rāmī iekārtu 2 atvilktņu (atvilktne rakstāmpiederumiem un atvilktne dokumentiem) bloku</w:t>
            </w:r>
            <w:r w:rsidR="005848EC">
              <w:rPr>
                <w:szCs w:val="20"/>
                <w:lang w:val="lv-LV"/>
              </w:rPr>
              <w:t xml:space="preserve"> ar centrālo slēdzeni</w:t>
            </w:r>
            <w:r w:rsidR="005848EC" w:rsidRPr="005B528D">
              <w:rPr>
                <w:szCs w:val="20"/>
                <w:lang w:val="lv-LV"/>
              </w:rPr>
              <w:t>, Pl.415xDz.580xH225 (mm), kas bez papildus instrumentiem novietojams galda labajā vai krei</w:t>
            </w:r>
            <w:r w:rsidR="005848EC">
              <w:rPr>
                <w:szCs w:val="20"/>
                <w:lang w:val="lv-LV"/>
              </w:rPr>
              <w:t>sajā</w:t>
            </w:r>
            <w:r w:rsidR="001332FE">
              <w:rPr>
                <w:szCs w:val="20"/>
                <w:lang w:val="lv-LV"/>
              </w:rPr>
              <w:t xml:space="preserve"> pusē</w:t>
            </w:r>
            <w:r w:rsidR="005848EC">
              <w:rPr>
                <w:szCs w:val="20"/>
                <w:lang w:val="lv-LV"/>
              </w:rPr>
              <w:t>. Darba virsma - laminēta</w:t>
            </w:r>
            <w:r w:rsidR="005848EC" w:rsidRPr="005B528D">
              <w:rPr>
                <w:szCs w:val="20"/>
                <w:lang w:val="lv-LV"/>
              </w:rPr>
              <w:t xml:space="preserve"> 25</w:t>
            </w:r>
            <w:r w:rsidR="005848EC">
              <w:rPr>
                <w:szCs w:val="20"/>
                <w:lang w:val="lv-LV"/>
              </w:rPr>
              <w:t xml:space="preserve"> mm</w:t>
            </w:r>
            <w:r w:rsidR="005848EC" w:rsidRPr="005B528D">
              <w:rPr>
                <w:szCs w:val="20"/>
                <w:lang w:val="lv-LV"/>
              </w:rPr>
              <w:t xml:space="preserve"> KSP</w:t>
            </w:r>
            <w:r w:rsidR="005848EC">
              <w:rPr>
                <w:szCs w:val="20"/>
                <w:lang w:val="lv-LV"/>
              </w:rPr>
              <w:t>, tonis – Sand Beige, U156 ST9,</w:t>
            </w:r>
            <w:r w:rsidR="005848EC" w:rsidRPr="005B528D">
              <w:rPr>
                <w:szCs w:val="20"/>
                <w:lang w:val="lv-LV"/>
              </w:rPr>
              <w:t xml:space="preserve"> ar atbilstoš</w:t>
            </w:r>
            <w:r w:rsidR="005848EC">
              <w:rPr>
                <w:szCs w:val="20"/>
                <w:lang w:val="lv-LV"/>
              </w:rPr>
              <w:t>u 2mm ABS maliņu</w:t>
            </w:r>
            <w:r w:rsidR="005848EC" w:rsidRPr="005B528D">
              <w:rPr>
                <w:szCs w:val="20"/>
                <w:lang w:val="lv-LV"/>
              </w:rPr>
              <w:t>. Kabeļkanāl</w:t>
            </w:r>
            <w:r w:rsidR="005848EC">
              <w:rPr>
                <w:szCs w:val="20"/>
                <w:lang w:val="lv-LV"/>
              </w:rPr>
              <w:t xml:space="preserve">s D60 mm, </w:t>
            </w:r>
            <w:r w:rsidR="005848EC" w:rsidRPr="007C543B">
              <w:rPr>
                <w:rFonts w:cs="Tahoma"/>
                <w:color w:val="000000"/>
                <w:shd w:val="clear" w:color="auto" w:fill="FFFFFF"/>
              </w:rPr>
              <w:t>592.429.99.422</w:t>
            </w:r>
            <w:r w:rsidR="005848EC">
              <w:rPr>
                <w:rFonts w:ascii="Tahoma" w:hAnsi="Tahoma" w:cs="Tahoma"/>
                <w:color w:val="000000"/>
                <w:sz w:val="16"/>
                <w:szCs w:val="16"/>
                <w:shd w:val="clear" w:color="auto" w:fill="FFFFFF"/>
              </w:rPr>
              <w:t xml:space="preserve">, </w:t>
            </w:r>
            <w:r w:rsidR="005848EC" w:rsidRPr="007C543B">
              <w:rPr>
                <w:rFonts w:cs="Tahoma"/>
                <w:color w:val="000000"/>
                <w:shd w:val="clear" w:color="auto" w:fill="FFFFFF"/>
              </w:rPr>
              <w:t>bēšā tonī</w:t>
            </w:r>
            <w:r w:rsidR="005848EC" w:rsidRPr="005B528D">
              <w:rPr>
                <w:szCs w:val="20"/>
                <w:lang w:val="lv-LV"/>
              </w:rPr>
              <w:t>.</w:t>
            </w:r>
            <w:r w:rsidR="005848EC">
              <w:rPr>
                <w:szCs w:val="20"/>
                <w:lang w:val="lv-LV"/>
              </w:rPr>
              <w:t xml:space="preserve"> Grozs kabeļiem, stiepļveida, Gar. 490xPl.105xH85 (mm), 151042-656, sudrabotā tonī.</w:t>
            </w:r>
            <w:r w:rsidR="005848EC" w:rsidRPr="005B528D">
              <w:rPr>
                <w:szCs w:val="20"/>
                <w:lang w:val="lv-LV"/>
              </w:rPr>
              <w:t xml:space="preserve"> Atvilktņu bloka korpuss - </w:t>
            </w:r>
            <w:r w:rsidR="005848EC">
              <w:rPr>
                <w:szCs w:val="20"/>
                <w:lang w:val="lv-LV"/>
              </w:rPr>
              <w:t>laminēta 16 mm</w:t>
            </w:r>
            <w:r w:rsidR="005848EC" w:rsidRPr="005B528D">
              <w:rPr>
                <w:szCs w:val="20"/>
                <w:lang w:val="lv-LV"/>
              </w:rPr>
              <w:t xml:space="preserve"> KSP</w:t>
            </w:r>
            <w:r w:rsidR="005848EC">
              <w:rPr>
                <w:szCs w:val="20"/>
                <w:lang w:val="lv-LV"/>
              </w:rPr>
              <w:t>, tonis – Sand Beige, U156 ST9,</w:t>
            </w:r>
            <w:r w:rsidR="005848EC" w:rsidRPr="005B528D">
              <w:rPr>
                <w:szCs w:val="20"/>
                <w:lang w:val="lv-LV"/>
              </w:rPr>
              <w:t xml:space="preserve"> ar atbilstoš</w:t>
            </w:r>
            <w:r w:rsidR="005848EC">
              <w:rPr>
                <w:szCs w:val="20"/>
                <w:lang w:val="lv-LV"/>
              </w:rPr>
              <w:t>u 2mm ABS maliņu</w:t>
            </w:r>
            <w:r w:rsidR="005848EC" w:rsidRPr="005B528D">
              <w:rPr>
                <w:szCs w:val="20"/>
                <w:lang w:val="lv-LV"/>
              </w:rPr>
              <w:t xml:space="preserve">, fasādes paneļi - </w:t>
            </w:r>
            <w:r w:rsidR="005848EC">
              <w:rPr>
                <w:szCs w:val="20"/>
                <w:lang w:val="lv-LV"/>
              </w:rPr>
              <w:t>laminēta 18 mm</w:t>
            </w:r>
            <w:r w:rsidR="005848EC" w:rsidRPr="005B528D">
              <w:rPr>
                <w:szCs w:val="20"/>
                <w:lang w:val="lv-LV"/>
              </w:rPr>
              <w:t xml:space="preserve"> KSP</w:t>
            </w:r>
            <w:r w:rsidR="005848EC">
              <w:rPr>
                <w:szCs w:val="20"/>
                <w:lang w:val="lv-LV"/>
              </w:rPr>
              <w:t>, tonis – Malaga, U206 ST9,</w:t>
            </w:r>
            <w:r w:rsidR="005848EC" w:rsidRPr="005B528D">
              <w:rPr>
                <w:szCs w:val="20"/>
                <w:lang w:val="lv-LV"/>
              </w:rPr>
              <w:t xml:space="preserve"> ar atbilstoš</w:t>
            </w:r>
            <w:r w:rsidR="005848EC">
              <w:rPr>
                <w:szCs w:val="20"/>
                <w:lang w:val="lv-LV"/>
              </w:rPr>
              <w:t>u 2mm ABS maliņu.</w:t>
            </w:r>
            <w:r w:rsidR="005848EC" w:rsidRPr="005B528D">
              <w:rPr>
                <w:szCs w:val="20"/>
                <w:lang w:val="lv-LV"/>
              </w:rPr>
              <w:t xml:space="preserve"> Rokturi -</w:t>
            </w:r>
            <w:r w:rsidR="005848EC">
              <w:rPr>
                <w:szCs w:val="20"/>
                <w:lang w:val="lv-LV"/>
              </w:rPr>
              <w:t xml:space="preserve"> </w:t>
            </w:r>
            <w:r w:rsidR="005848EC" w:rsidRPr="005B528D">
              <w:rPr>
                <w:szCs w:val="20"/>
                <w:lang w:val="lv-LV"/>
              </w:rPr>
              <w:t>metāla,</w:t>
            </w:r>
            <w:r w:rsidR="005848EC">
              <w:rPr>
                <w:szCs w:val="20"/>
                <w:lang w:val="lv-LV"/>
              </w:rPr>
              <w:t xml:space="preserve"> 18-UN40.128/8-56,</w:t>
            </w:r>
            <w:r w:rsidR="005848EC" w:rsidRPr="005B528D">
              <w:rPr>
                <w:szCs w:val="20"/>
                <w:lang w:val="lv-LV"/>
              </w:rPr>
              <w:t xml:space="preserve"> mat</w:t>
            </w:r>
            <w:r w:rsidR="005848EC">
              <w:rPr>
                <w:szCs w:val="20"/>
                <w:lang w:val="lv-LV"/>
              </w:rPr>
              <w:t>ēta hroma apdare</w:t>
            </w:r>
            <w:r w:rsidR="005848EC" w:rsidRPr="005B528D">
              <w:rPr>
                <w:szCs w:val="20"/>
                <w:lang w:val="lv-LV"/>
              </w:rPr>
              <w:t>. St</w:t>
            </w:r>
            <w:r w:rsidR="005848EC">
              <w:rPr>
                <w:szCs w:val="20"/>
                <w:lang w:val="lv-LV"/>
              </w:rPr>
              <w:t>iprinājuma kronšteini izgatavoti no tērauda loksnes,</w:t>
            </w:r>
            <w:r w:rsidR="005848EC" w:rsidRPr="005B528D">
              <w:rPr>
                <w:szCs w:val="20"/>
                <w:lang w:val="lv-LV"/>
              </w:rPr>
              <w:t xml:space="preserve"> biezums </w:t>
            </w:r>
            <w:smartTag w:uri="urn:schemas-microsoft-com:office:smarttags" w:element="metricconverter">
              <w:smartTagPr>
                <w:attr w:name="ProductID" w:val="1.5 mm"/>
              </w:smartTagPr>
              <w:r w:rsidR="005848EC" w:rsidRPr="005B528D">
                <w:rPr>
                  <w:szCs w:val="20"/>
                  <w:lang w:val="lv-LV"/>
                </w:rPr>
                <w:t>1.5 mm</w:t>
              </w:r>
            </w:smartTag>
            <w:r w:rsidR="005848EC" w:rsidRPr="005B528D">
              <w:rPr>
                <w:szCs w:val="20"/>
                <w:lang w:val="lv-LV"/>
              </w:rPr>
              <w:t>,</w:t>
            </w:r>
            <w:r w:rsidR="005848EC">
              <w:rPr>
                <w:szCs w:val="20"/>
                <w:lang w:val="lv-LV"/>
              </w:rPr>
              <w:t xml:space="preserve"> apdare -  „Silver”</w:t>
            </w:r>
            <w:r w:rsidR="005848EC" w:rsidRPr="005B528D">
              <w:rPr>
                <w:szCs w:val="20"/>
                <w:lang w:val="lv-LV"/>
              </w:rPr>
              <w:t xml:space="preserve"> </w:t>
            </w:r>
            <w:r w:rsidR="005848EC">
              <w:rPr>
                <w:szCs w:val="20"/>
                <w:lang w:val="lv-LV"/>
              </w:rPr>
              <w:t>(RAL9006) toņa pulverkrāsojums. Galda rāmis - mobī</w:t>
            </w:r>
            <w:r w:rsidR="005848EC" w:rsidRPr="005B528D">
              <w:rPr>
                <w:szCs w:val="20"/>
                <w:lang w:val="lv-LV"/>
              </w:rPr>
              <w:t>ls ar slīpām kājām, slīpums 20% (grādi) no vertikālās ass, izgatavots no biezsienu</w:t>
            </w:r>
            <w:r w:rsidR="005848EC">
              <w:rPr>
                <w:szCs w:val="20"/>
                <w:lang w:val="lv-LV"/>
              </w:rPr>
              <w:t xml:space="preserve"> tērauda</w:t>
            </w:r>
            <w:r w:rsidR="005848EC" w:rsidRPr="005B528D">
              <w:rPr>
                <w:szCs w:val="20"/>
                <w:lang w:val="lv-LV"/>
              </w:rPr>
              <w:t xml:space="preserve"> caurules D40x1.5 mm</w:t>
            </w:r>
            <w:r w:rsidR="005848EC">
              <w:rPr>
                <w:szCs w:val="20"/>
                <w:lang w:val="lv-LV"/>
              </w:rPr>
              <w:t xml:space="preserve"> un tērauda loksnes, biezums</w:t>
            </w:r>
            <w:r w:rsidR="005848EC" w:rsidRPr="005B528D">
              <w:rPr>
                <w:szCs w:val="20"/>
                <w:lang w:val="lv-LV"/>
              </w:rPr>
              <w:t xml:space="preserve"> </w:t>
            </w:r>
            <w:smartTag w:uri="urn:schemas-microsoft-com:office:smarttags" w:element="metricconverter">
              <w:smartTagPr>
                <w:attr w:name="ProductID" w:val="1.5 mm"/>
              </w:smartTagPr>
              <w:r w:rsidR="005848EC" w:rsidRPr="005B528D">
                <w:rPr>
                  <w:szCs w:val="20"/>
                  <w:lang w:val="lv-LV"/>
                </w:rPr>
                <w:t>1.5 mm</w:t>
              </w:r>
            </w:smartTag>
            <w:r w:rsidR="005848EC" w:rsidRPr="005B528D">
              <w:rPr>
                <w:szCs w:val="20"/>
                <w:lang w:val="lv-LV"/>
              </w:rPr>
              <w:t xml:space="preserve">, </w:t>
            </w:r>
            <w:r w:rsidR="005848EC">
              <w:rPr>
                <w:szCs w:val="20"/>
                <w:lang w:val="lv-LV"/>
              </w:rPr>
              <w:t>apdare -  „Silver”</w:t>
            </w:r>
            <w:r w:rsidR="005848EC" w:rsidRPr="005B528D">
              <w:rPr>
                <w:szCs w:val="20"/>
                <w:lang w:val="lv-LV"/>
              </w:rPr>
              <w:t xml:space="preserve"> </w:t>
            </w:r>
            <w:r w:rsidR="005848EC">
              <w:rPr>
                <w:szCs w:val="20"/>
                <w:lang w:val="lv-LV"/>
              </w:rPr>
              <w:t>(RAL9006) toņa pulverkrāsojums.</w:t>
            </w:r>
            <w:r w:rsidR="005848EC" w:rsidRPr="005B528D">
              <w:rPr>
                <w:szCs w:val="20"/>
                <w:lang w:val="lv-LV"/>
              </w:rPr>
              <w:t xml:space="preserve"> P</w:t>
            </w:r>
            <w:r w:rsidR="005848EC">
              <w:rPr>
                <w:szCs w:val="20"/>
                <w:lang w:val="lv-LV"/>
              </w:rPr>
              <w:t>riekšējās kājas aprīkotas</w:t>
            </w:r>
            <w:r w:rsidR="005848EC" w:rsidRPr="00B11180">
              <w:rPr>
                <w:b/>
                <w:szCs w:val="20"/>
                <w:lang w:val="lv-LV"/>
              </w:rPr>
              <w:t xml:space="preserve"> </w:t>
            </w:r>
            <w:r w:rsidR="005848EC" w:rsidRPr="00B11180">
              <w:t>ar regulējamām šarnīrkājiņām PRC 50/M10X30</w:t>
            </w:r>
            <w:r w:rsidR="005848EC">
              <w:t xml:space="preserve">, aizmugurējās kājas aprīkotas ar </w:t>
            </w:r>
            <w:r w:rsidR="005848EC" w:rsidRPr="005B528D">
              <w:rPr>
                <w:szCs w:val="20"/>
                <w:lang w:val="lv-LV"/>
              </w:rPr>
              <w:t xml:space="preserve">grīdas saudzējošiem riteņiem, D75 mm, </w:t>
            </w:r>
            <w:r w:rsidR="005848EC">
              <w:rPr>
                <w:szCs w:val="20"/>
                <w:lang w:val="lv-LV"/>
              </w:rPr>
              <w:t xml:space="preserve">ar bremzi, </w:t>
            </w:r>
            <w:r w:rsidR="005848EC">
              <w:t>4107005612ESD</w:t>
            </w:r>
            <w:r w:rsidR="005848EC">
              <w:rPr>
                <w:szCs w:val="20"/>
                <w:lang w:val="lv-LV"/>
              </w:rPr>
              <w:t xml:space="preserve">. </w:t>
            </w:r>
          </w:p>
        </w:tc>
        <w:tc>
          <w:tcPr>
            <w:tcW w:w="3124" w:type="dxa"/>
          </w:tcPr>
          <w:p w:rsidR="005848EC" w:rsidRDefault="005848EC" w:rsidP="005848EC">
            <w:pPr>
              <w:jc w:val="center"/>
              <w:rPr>
                <w:noProof/>
              </w:rPr>
            </w:pPr>
          </w:p>
          <w:p w:rsidR="005848EC" w:rsidRDefault="005848EC" w:rsidP="005848EC">
            <w:pPr>
              <w:jc w:val="center"/>
            </w:pPr>
            <w:r w:rsidRPr="00952314">
              <w:rPr>
                <w:noProof/>
                <w:lang w:val="lv-LV" w:eastAsia="lv-LV"/>
              </w:rPr>
              <w:drawing>
                <wp:inline distT="0" distB="0" distL="0" distR="0" wp14:anchorId="2635368E" wp14:editId="627ABA8E">
                  <wp:extent cx="1781175" cy="1114425"/>
                  <wp:effectExtent l="0" t="0" r="9525" b="9525"/>
                  <wp:docPr id="40" name="Picture 40" descr="\\192.168.2.250\MarisL\Mani dokumenti\Dokumenti\Piedāvājumu doc\Iesniegtie piedāvājumi\Rēzekne_Lūznavas muiža_11.2015\DSC_0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192.168.2.250\MarisL\Mani dokumenti\Dokumenti\Piedāvājumu doc\Iesniegtie piedāvājumi\Rēzekne_Lūznavas muiža_11.2015\DSC_008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2455" cy="1115226"/>
                          </a:xfrm>
                          <a:prstGeom prst="rect">
                            <a:avLst/>
                          </a:prstGeom>
                          <a:noFill/>
                          <a:ln>
                            <a:noFill/>
                          </a:ln>
                        </pic:spPr>
                      </pic:pic>
                    </a:graphicData>
                  </a:graphic>
                </wp:inline>
              </w:drawing>
            </w:r>
          </w:p>
          <w:p w:rsidR="005848EC" w:rsidRDefault="005848EC" w:rsidP="005848EC">
            <w:r>
              <w:rPr>
                <w:noProof/>
                <w:lang w:val="lv-LV" w:eastAsia="lv-LV"/>
              </w:rPr>
              <w:drawing>
                <wp:anchor distT="0" distB="0" distL="114300" distR="114300" simplePos="0" relativeHeight="251667456" behindDoc="0" locked="0" layoutInCell="1" allowOverlap="1" wp14:anchorId="1953B2AE" wp14:editId="3AFA6F90">
                  <wp:simplePos x="0" y="0"/>
                  <wp:positionH relativeFrom="column">
                    <wp:posOffset>-5080</wp:posOffset>
                  </wp:positionH>
                  <wp:positionV relativeFrom="paragraph">
                    <wp:posOffset>179070</wp:posOffset>
                  </wp:positionV>
                  <wp:extent cx="1303200" cy="975600"/>
                  <wp:effectExtent l="0" t="0" r="0" b="0"/>
                  <wp:wrapSquare wrapText="right"/>
                  <wp:docPr id="41" name="Picture 41" descr="DSC_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_102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03200" cy="97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48EC" w:rsidRPr="0051562C" w:rsidRDefault="005848EC" w:rsidP="005848EC"/>
          <w:p w:rsidR="005848EC" w:rsidRPr="0051562C" w:rsidRDefault="005848EC" w:rsidP="005848EC"/>
          <w:p w:rsidR="005848EC" w:rsidRPr="0051562C" w:rsidRDefault="005848EC" w:rsidP="005848EC"/>
          <w:p w:rsidR="005848EC" w:rsidRPr="0051562C" w:rsidRDefault="005848EC" w:rsidP="005848EC"/>
          <w:p w:rsidR="005848EC" w:rsidRPr="0051562C" w:rsidRDefault="005848EC" w:rsidP="005848EC"/>
          <w:p w:rsidR="005848EC" w:rsidRPr="0051562C" w:rsidRDefault="005848EC" w:rsidP="005848EC"/>
          <w:p w:rsidR="005848EC" w:rsidRDefault="005848EC" w:rsidP="005848EC">
            <w:r w:rsidRPr="00C24B71">
              <w:rPr>
                <w:b/>
                <w:noProof/>
                <w:sz w:val="32"/>
                <w:szCs w:val="32"/>
                <w:lang w:val="lv-LV" w:eastAsia="lv-LV"/>
              </w:rPr>
              <w:drawing>
                <wp:inline distT="0" distB="0" distL="0" distR="0" wp14:anchorId="3496C38D" wp14:editId="16D8C2B4">
                  <wp:extent cx="615600" cy="828000"/>
                  <wp:effectExtent l="0" t="0" r="0" b="0"/>
                  <wp:docPr id="42" name="Picture 42" descr="DSC_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_10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5600" cy="828000"/>
                          </a:xfrm>
                          <a:prstGeom prst="rect">
                            <a:avLst/>
                          </a:prstGeom>
                          <a:noFill/>
                          <a:ln>
                            <a:noFill/>
                          </a:ln>
                        </pic:spPr>
                      </pic:pic>
                    </a:graphicData>
                  </a:graphic>
                </wp:inline>
              </w:drawing>
            </w:r>
            <w:r>
              <w:t xml:space="preserve">  </w:t>
            </w:r>
            <w:r w:rsidRPr="006A76A9">
              <w:rPr>
                <w:b/>
                <w:noProof/>
                <w:sz w:val="32"/>
                <w:szCs w:val="32"/>
                <w:lang w:val="lv-LV" w:eastAsia="lv-LV"/>
              </w:rPr>
              <w:drawing>
                <wp:inline distT="0" distB="0" distL="0" distR="0" wp14:anchorId="14B23C00" wp14:editId="14B47FDA">
                  <wp:extent cx="622800" cy="828000"/>
                  <wp:effectExtent l="0" t="0" r="6350" b="0"/>
                  <wp:docPr id="43" name="Picture 43" descr="DSC_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_103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2800" cy="828000"/>
                          </a:xfrm>
                          <a:prstGeom prst="rect">
                            <a:avLst/>
                          </a:prstGeom>
                          <a:noFill/>
                          <a:ln>
                            <a:noFill/>
                          </a:ln>
                        </pic:spPr>
                      </pic:pic>
                    </a:graphicData>
                  </a:graphic>
                </wp:inline>
              </w:drawing>
            </w:r>
          </w:p>
          <w:p w:rsidR="005848EC" w:rsidRDefault="005848EC" w:rsidP="005848EC"/>
          <w:p w:rsidR="005848EC" w:rsidRPr="0051562C" w:rsidRDefault="008C2450" w:rsidP="005848EC">
            <w:r>
              <w:rPr>
                <w:noProof/>
                <w:color w:val="333333"/>
                <w:sz w:val="20"/>
                <w:szCs w:val="20"/>
                <w:lang w:val="lv-LV" w:eastAsia="lv-LV"/>
              </w:rPr>
              <w:drawing>
                <wp:inline distT="0" distB="0" distL="0" distR="0">
                  <wp:extent cx="977900" cy="730250"/>
                  <wp:effectExtent l="0" t="0" r="0" b="0"/>
                  <wp:docPr id="74" name="Attēls 2" descr="Vienkāršs kabeļu nodalījums Ranna">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āršs kabeļu nodalījums Rann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77900" cy="730250"/>
                          </a:xfrm>
                          <a:prstGeom prst="rect">
                            <a:avLst/>
                          </a:prstGeom>
                          <a:noFill/>
                          <a:ln>
                            <a:noFill/>
                          </a:ln>
                        </pic:spPr>
                      </pic:pic>
                    </a:graphicData>
                  </a:graphic>
                </wp:inline>
              </w:drawing>
            </w:r>
          </w:p>
        </w:tc>
      </w:tr>
      <w:tr w:rsidR="005848EC" w:rsidTr="00285B97">
        <w:tc>
          <w:tcPr>
            <w:tcW w:w="709" w:type="dxa"/>
            <w:vMerge/>
          </w:tcPr>
          <w:p w:rsidR="005848EC" w:rsidRPr="000B22F0" w:rsidRDefault="005848EC" w:rsidP="005848EC"/>
        </w:tc>
        <w:tc>
          <w:tcPr>
            <w:tcW w:w="1702" w:type="dxa"/>
            <w:vMerge/>
          </w:tcPr>
          <w:p w:rsidR="005848EC" w:rsidRPr="000B22F0" w:rsidRDefault="005848EC" w:rsidP="005848EC"/>
        </w:tc>
        <w:tc>
          <w:tcPr>
            <w:tcW w:w="3118" w:type="dxa"/>
          </w:tcPr>
          <w:p w:rsidR="005848EC" w:rsidRPr="000B22F0" w:rsidRDefault="005848EC" w:rsidP="005848EC">
            <w:r>
              <w:t>Mobīls apspriežu galds</w:t>
            </w:r>
          </w:p>
        </w:tc>
        <w:tc>
          <w:tcPr>
            <w:tcW w:w="567" w:type="dxa"/>
          </w:tcPr>
          <w:p w:rsidR="005848EC" w:rsidRPr="000B22F0" w:rsidRDefault="005848EC" w:rsidP="005848EC">
            <w:r>
              <w:t>1</w:t>
            </w:r>
          </w:p>
        </w:tc>
        <w:tc>
          <w:tcPr>
            <w:tcW w:w="5528" w:type="dxa"/>
          </w:tcPr>
          <w:p w:rsidR="005848EC" w:rsidRPr="00B11180" w:rsidRDefault="005848EC" w:rsidP="005848EC">
            <w:pPr>
              <w:rPr>
                <w:b/>
                <w:szCs w:val="20"/>
                <w:lang w:val="lv-LV"/>
              </w:rPr>
            </w:pPr>
            <w:r>
              <w:t xml:space="preserve">Gabarīti - D700xH790 (mm), mobīls ar slīpām rāmja kājām, H765 mm. Virsma  </w:t>
            </w:r>
            <w:r w:rsidRPr="005B528D">
              <w:rPr>
                <w:szCs w:val="20"/>
                <w:lang w:val="lv-LV"/>
              </w:rPr>
              <w:t xml:space="preserve">- </w:t>
            </w:r>
            <w:r>
              <w:rPr>
                <w:szCs w:val="20"/>
                <w:lang w:val="lv-LV"/>
              </w:rPr>
              <w:t>laminēta 25 mm</w:t>
            </w:r>
            <w:r w:rsidRPr="005B528D">
              <w:rPr>
                <w:szCs w:val="20"/>
                <w:lang w:val="lv-LV"/>
              </w:rPr>
              <w:t xml:space="preserve"> KSP</w:t>
            </w:r>
            <w:r>
              <w:rPr>
                <w:szCs w:val="20"/>
                <w:lang w:val="lv-LV"/>
              </w:rPr>
              <w:t>, tonis – Malaga, U206 ST9,</w:t>
            </w:r>
            <w:r w:rsidRPr="005B528D">
              <w:rPr>
                <w:szCs w:val="20"/>
                <w:lang w:val="lv-LV"/>
              </w:rPr>
              <w:t xml:space="preserve"> ar atbilstoš</w:t>
            </w:r>
            <w:r>
              <w:rPr>
                <w:szCs w:val="20"/>
                <w:lang w:val="lv-LV"/>
              </w:rPr>
              <w:t>u 2mm ABS maliņu. Rāmja apdare -  „Silver”</w:t>
            </w:r>
            <w:r w:rsidRPr="005B528D">
              <w:rPr>
                <w:szCs w:val="20"/>
                <w:lang w:val="lv-LV"/>
              </w:rPr>
              <w:t xml:space="preserve"> </w:t>
            </w:r>
            <w:r>
              <w:rPr>
                <w:szCs w:val="20"/>
                <w:lang w:val="lv-LV"/>
              </w:rPr>
              <w:t>(RAL9006) toņa pulverkrāsojums. K</w:t>
            </w:r>
            <w:r>
              <w:t xml:space="preserve">ājas aprīkotas ar </w:t>
            </w:r>
            <w:r w:rsidRPr="005B528D">
              <w:rPr>
                <w:szCs w:val="20"/>
                <w:lang w:val="lv-LV"/>
              </w:rPr>
              <w:t>g</w:t>
            </w:r>
            <w:r>
              <w:rPr>
                <w:szCs w:val="20"/>
                <w:lang w:val="lv-LV"/>
              </w:rPr>
              <w:t>rīdas saudzējošiem riteņiem, D50</w:t>
            </w:r>
            <w:r w:rsidRPr="005B528D">
              <w:rPr>
                <w:szCs w:val="20"/>
                <w:lang w:val="lv-LV"/>
              </w:rPr>
              <w:t xml:space="preserve"> mm, </w:t>
            </w:r>
            <w:r>
              <w:rPr>
                <w:szCs w:val="20"/>
                <w:lang w:val="lv-LV"/>
              </w:rPr>
              <w:t xml:space="preserve">ar bremzi, </w:t>
            </w:r>
            <w:r>
              <w:t>4107005612ESD</w:t>
            </w:r>
            <w:r>
              <w:rPr>
                <w:szCs w:val="20"/>
                <w:lang w:val="lv-LV"/>
              </w:rPr>
              <w:t xml:space="preserve">. </w:t>
            </w:r>
          </w:p>
          <w:p w:rsidR="005848EC" w:rsidRDefault="005848EC" w:rsidP="005848EC"/>
          <w:p w:rsidR="005848EC" w:rsidRDefault="005848EC" w:rsidP="005848EC"/>
          <w:p w:rsidR="005848EC" w:rsidRDefault="005848EC" w:rsidP="005848EC"/>
          <w:p w:rsidR="005848EC" w:rsidRDefault="005848EC" w:rsidP="005848EC"/>
          <w:p w:rsidR="005848EC" w:rsidRDefault="005848EC" w:rsidP="005848EC"/>
          <w:p w:rsidR="005848EC" w:rsidRDefault="005848EC" w:rsidP="005848EC"/>
          <w:p w:rsidR="005848EC" w:rsidRDefault="005848EC" w:rsidP="005848EC"/>
          <w:p w:rsidR="005848EC" w:rsidRDefault="005848EC" w:rsidP="005848EC"/>
          <w:p w:rsidR="005848EC" w:rsidRDefault="005848EC" w:rsidP="005848EC"/>
          <w:p w:rsidR="005848EC" w:rsidRDefault="005848EC" w:rsidP="005848EC"/>
          <w:p w:rsidR="005848EC" w:rsidRPr="000B22F0" w:rsidRDefault="005848EC" w:rsidP="005848EC"/>
        </w:tc>
        <w:tc>
          <w:tcPr>
            <w:tcW w:w="3124" w:type="dxa"/>
          </w:tcPr>
          <w:p w:rsidR="005848EC" w:rsidRDefault="005848EC" w:rsidP="005848EC">
            <w:pPr>
              <w:jc w:val="center"/>
            </w:pPr>
            <w:r w:rsidRPr="00BB2AD5">
              <w:rPr>
                <w:noProof/>
                <w:lang w:val="lv-LV" w:eastAsia="lv-LV"/>
              </w:rPr>
              <w:drawing>
                <wp:inline distT="0" distB="0" distL="0" distR="0" wp14:anchorId="6B999C58" wp14:editId="7F0FC71D">
                  <wp:extent cx="1821149" cy="1024396"/>
                  <wp:effectExtent l="0" t="1905" r="6350" b="6350"/>
                  <wp:docPr id="44" name="Picture 44" descr="\\192.168.2.250\MarisL\Mani dokumenti\Dokumenti\Piedāvājumu doc\Iesniegtie piedāvājumi\Rēzekne_Lūznavas muiža_11.2015\DSC_0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192.168.2.250\MarisL\Mani dokumenti\Dokumenti\Piedāvājumu doc\Iesniegtie piedāvājumi\Rēzekne_Lūznavas muiža_11.2015\DSC_0085.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5400000">
                            <a:off x="0" y="0"/>
                            <a:ext cx="1849110" cy="1040124"/>
                          </a:xfrm>
                          <a:prstGeom prst="rect">
                            <a:avLst/>
                          </a:prstGeom>
                          <a:noFill/>
                          <a:ln>
                            <a:noFill/>
                          </a:ln>
                        </pic:spPr>
                      </pic:pic>
                    </a:graphicData>
                  </a:graphic>
                </wp:inline>
              </w:drawing>
            </w:r>
          </w:p>
          <w:p w:rsidR="005848EC" w:rsidRDefault="005848EC" w:rsidP="005848EC"/>
          <w:p w:rsidR="005848EC" w:rsidRDefault="005848EC" w:rsidP="005848EC">
            <w:r>
              <w:rPr>
                <w:noProof/>
                <w:lang w:val="lv-LV" w:eastAsia="lv-LV"/>
              </w:rPr>
              <w:drawing>
                <wp:inline distT="0" distB="0" distL="0" distR="0" wp14:anchorId="1B569A26" wp14:editId="64646BF5">
                  <wp:extent cx="571959" cy="591820"/>
                  <wp:effectExtent l="0" t="0" r="0" b="0"/>
                  <wp:docPr id="45" name="Picture 45" descr="http://artium.ee/media/k2/galleries/945/42_4005826401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rtium.ee/media/k2/galleries/945/42_4005826401GS.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9185" cy="609644"/>
                          </a:xfrm>
                          <a:prstGeom prst="rect">
                            <a:avLst/>
                          </a:prstGeom>
                          <a:noFill/>
                          <a:ln>
                            <a:noFill/>
                          </a:ln>
                        </pic:spPr>
                      </pic:pic>
                    </a:graphicData>
                  </a:graphic>
                </wp:inline>
              </w:drawing>
            </w:r>
          </w:p>
          <w:p w:rsidR="005848EC" w:rsidRPr="008247B1" w:rsidRDefault="005848EC" w:rsidP="005848EC"/>
        </w:tc>
      </w:tr>
      <w:tr w:rsidR="005848EC" w:rsidTr="00285B97">
        <w:tc>
          <w:tcPr>
            <w:tcW w:w="709" w:type="dxa"/>
            <w:vMerge/>
          </w:tcPr>
          <w:p w:rsidR="005848EC" w:rsidRPr="000B22F0" w:rsidRDefault="005848EC" w:rsidP="005848EC"/>
        </w:tc>
        <w:tc>
          <w:tcPr>
            <w:tcW w:w="1702" w:type="dxa"/>
            <w:vMerge/>
          </w:tcPr>
          <w:p w:rsidR="005848EC" w:rsidRPr="000B22F0" w:rsidRDefault="005848EC" w:rsidP="005848EC"/>
        </w:tc>
        <w:tc>
          <w:tcPr>
            <w:tcW w:w="3118" w:type="dxa"/>
          </w:tcPr>
          <w:p w:rsidR="005848EC" w:rsidRPr="000B22F0" w:rsidRDefault="005848EC" w:rsidP="005848EC">
            <w:r>
              <w:t>Darba krēsls</w:t>
            </w:r>
          </w:p>
        </w:tc>
        <w:tc>
          <w:tcPr>
            <w:tcW w:w="567" w:type="dxa"/>
          </w:tcPr>
          <w:p w:rsidR="005848EC" w:rsidRPr="000B22F0" w:rsidRDefault="005848EC" w:rsidP="005848EC">
            <w:r>
              <w:t>2</w:t>
            </w:r>
          </w:p>
        </w:tc>
        <w:tc>
          <w:tcPr>
            <w:tcW w:w="5528" w:type="dxa"/>
          </w:tcPr>
          <w:p w:rsidR="00996551" w:rsidRDefault="00996551" w:rsidP="00996551">
            <w:pPr>
              <w:rPr>
                <w:lang w:val="lv-LV"/>
              </w:rPr>
            </w:pPr>
            <w:r>
              <w:rPr>
                <w:lang w:val="lv-LV"/>
              </w:rPr>
              <w:t xml:space="preserve">Gabarīti - 680x680xH930 - 1030 (mm), sēdes augstums 580mm, sēdes dziļums 470 mm, </w:t>
            </w:r>
            <w:r w:rsidRPr="00B45852">
              <w:rPr>
                <w:lang w:val="lv-LV"/>
              </w:rPr>
              <w:t>a</w:t>
            </w:r>
            <w:r>
              <w:rPr>
                <w:lang w:val="lv-LV"/>
              </w:rPr>
              <w:t>r sinhrono mehānismu fiksējamu 4</w:t>
            </w:r>
            <w:r w:rsidRPr="00B45852">
              <w:rPr>
                <w:lang w:val="lv-LV"/>
              </w:rPr>
              <w:t xml:space="preserve"> pozici</w:t>
            </w:r>
            <w:r>
              <w:rPr>
                <w:lang w:val="lv-LV"/>
              </w:rPr>
              <w:t>jās, ar antišoka sistēmu</w:t>
            </w:r>
            <w:r w:rsidRPr="00B45852">
              <w:rPr>
                <w:lang w:val="lv-LV"/>
              </w:rPr>
              <w:t>, sēdes</w:t>
            </w:r>
            <w:r>
              <w:rPr>
                <w:lang w:val="lv-LV"/>
              </w:rPr>
              <w:t>, atzveltnes</w:t>
            </w:r>
            <w:r w:rsidRPr="00B45852">
              <w:rPr>
                <w:lang w:val="lv-LV"/>
              </w:rPr>
              <w:t xml:space="preserve"> un roku balstu augstuma regulāciju, </w:t>
            </w:r>
            <w:r>
              <w:rPr>
                <w:lang w:val="lv-LV"/>
              </w:rPr>
              <w:t>grīdu saudzējošiem riteņiem, D50</w:t>
            </w:r>
            <w:r w:rsidRPr="00B45852">
              <w:rPr>
                <w:lang w:val="lv-LV"/>
              </w:rPr>
              <w:t xml:space="preserve"> mm. </w:t>
            </w:r>
            <w:r>
              <w:rPr>
                <w:lang w:val="lv-LV"/>
              </w:rPr>
              <w:t xml:space="preserve">Sēdes un atzveltnes apdare – nodilumizturīga, min. 65 000 Martindāla cikli, auduma King_L_2514, bēšā tonī, tapsējums. Plastmasas daļas melnā tonī, pulēta alumīnija piecstaru bāze, </w:t>
            </w:r>
            <w:r w:rsidR="00017962">
              <w:rPr>
                <w:lang w:val="lv-LV"/>
              </w:rPr>
              <w:t>melni regulējami roku balst</w:t>
            </w:r>
            <w:r>
              <w:rPr>
                <w:lang w:val="lv-LV"/>
              </w:rPr>
              <w:t>i.</w:t>
            </w:r>
          </w:p>
          <w:p w:rsidR="005848EC" w:rsidRDefault="005848EC" w:rsidP="005848EC">
            <w:pPr>
              <w:rPr>
                <w:lang w:val="lv-LV"/>
              </w:rPr>
            </w:pPr>
            <w:r>
              <w:rPr>
                <w:lang w:val="lv-LV"/>
              </w:rPr>
              <w:t>.</w:t>
            </w:r>
          </w:p>
          <w:p w:rsidR="005848EC" w:rsidRPr="000B22F0" w:rsidRDefault="005848EC" w:rsidP="005848EC"/>
        </w:tc>
        <w:tc>
          <w:tcPr>
            <w:tcW w:w="3124" w:type="dxa"/>
          </w:tcPr>
          <w:p w:rsidR="00581AC7" w:rsidRDefault="00EE6955" w:rsidP="005848EC">
            <w:pPr>
              <w:jc w:val="center"/>
            </w:pPr>
            <w:r w:rsidRPr="00EE6955">
              <w:rPr>
                <w:i/>
                <w:noProof/>
                <w:lang w:val="lv-LV" w:eastAsia="lv-LV"/>
              </w:rPr>
              <w:drawing>
                <wp:inline distT="0" distB="0" distL="0" distR="0" wp14:anchorId="4026E9A1" wp14:editId="2FDDA95E">
                  <wp:extent cx="1990800" cy="1119600"/>
                  <wp:effectExtent l="0" t="2540" r="6985" b="6985"/>
                  <wp:docPr id="56" name="Picture 56" descr="\\192.168.2.250\MarisL\Foto sesija_darba_krēsli\DSC_0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92.168.2.250\MarisL\Foto sesija_darba_krēsli\DSC_009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1990800" cy="1119600"/>
                          </a:xfrm>
                          <a:prstGeom prst="rect">
                            <a:avLst/>
                          </a:prstGeom>
                          <a:noFill/>
                          <a:ln>
                            <a:noFill/>
                          </a:ln>
                        </pic:spPr>
                      </pic:pic>
                    </a:graphicData>
                  </a:graphic>
                </wp:inline>
              </w:drawing>
            </w:r>
          </w:p>
          <w:p w:rsidR="00EE6955" w:rsidRDefault="00EE6955" w:rsidP="005848EC">
            <w:pPr>
              <w:jc w:val="center"/>
            </w:pPr>
            <w:r w:rsidRPr="00EE6955">
              <w:rPr>
                <w:noProof/>
                <w:lang w:val="lv-LV" w:eastAsia="lv-LV"/>
              </w:rPr>
              <w:drawing>
                <wp:inline distT="0" distB="0" distL="0" distR="0" wp14:anchorId="137DAF12" wp14:editId="57B20108">
                  <wp:extent cx="1990800" cy="1119600"/>
                  <wp:effectExtent l="0" t="2540" r="6985" b="6985"/>
                  <wp:docPr id="57" name="Picture 57" descr="\\192.168.2.250\MarisL\Foto sesija_darba_krēsli\DSC_0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92.168.2.250\MarisL\Foto sesija_darba_krēsli\DSC_009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1990800" cy="1119600"/>
                          </a:xfrm>
                          <a:prstGeom prst="rect">
                            <a:avLst/>
                          </a:prstGeom>
                          <a:noFill/>
                          <a:ln>
                            <a:noFill/>
                          </a:ln>
                        </pic:spPr>
                      </pic:pic>
                    </a:graphicData>
                  </a:graphic>
                </wp:inline>
              </w:drawing>
            </w:r>
          </w:p>
          <w:p w:rsidR="00EE6955" w:rsidRDefault="00EE6955" w:rsidP="005848EC">
            <w:pPr>
              <w:jc w:val="center"/>
            </w:pPr>
          </w:p>
          <w:p w:rsidR="005848EC" w:rsidRPr="000B22F0" w:rsidRDefault="005848EC" w:rsidP="005848EC">
            <w:pPr>
              <w:jc w:val="center"/>
            </w:pPr>
          </w:p>
        </w:tc>
      </w:tr>
      <w:tr w:rsidR="005848EC" w:rsidTr="00285B97">
        <w:tc>
          <w:tcPr>
            <w:tcW w:w="709" w:type="dxa"/>
            <w:vMerge/>
          </w:tcPr>
          <w:p w:rsidR="005848EC" w:rsidRPr="000B22F0" w:rsidRDefault="005848EC" w:rsidP="005848EC"/>
        </w:tc>
        <w:tc>
          <w:tcPr>
            <w:tcW w:w="1702" w:type="dxa"/>
            <w:vMerge/>
          </w:tcPr>
          <w:p w:rsidR="005848EC" w:rsidRPr="000B22F0" w:rsidRDefault="005848EC" w:rsidP="005848EC"/>
        </w:tc>
        <w:tc>
          <w:tcPr>
            <w:tcW w:w="3118" w:type="dxa"/>
          </w:tcPr>
          <w:p w:rsidR="005848EC" w:rsidRPr="000B22F0" w:rsidRDefault="005848EC" w:rsidP="005848EC">
            <w:r>
              <w:t>Apmeklētāju krēsls</w:t>
            </w:r>
          </w:p>
        </w:tc>
        <w:tc>
          <w:tcPr>
            <w:tcW w:w="567" w:type="dxa"/>
          </w:tcPr>
          <w:p w:rsidR="005848EC" w:rsidRPr="000B22F0" w:rsidRDefault="005848EC" w:rsidP="005848EC">
            <w:r>
              <w:t>4</w:t>
            </w:r>
          </w:p>
        </w:tc>
        <w:tc>
          <w:tcPr>
            <w:tcW w:w="5528" w:type="dxa"/>
          </w:tcPr>
          <w:p w:rsidR="005848EC" w:rsidRDefault="005848EC" w:rsidP="005848EC">
            <w:r>
              <w:t>Gabarīti – Pl.525xDz.560xH815 (mm), sēdes augstums 485 mm, sēdes dziļums 430 mm</w:t>
            </w:r>
            <w:r w:rsidRPr="00CC2CFC">
              <w:t xml:space="preserve">. </w:t>
            </w:r>
            <w:r>
              <w:t xml:space="preserve">Hromēts biezsienu tērauda cauruļu rāmis, sēde un atzveltne no elastīga tehnopolimēra melnā tonī ar tapsētām uzlikām, nodilumizturīga, </w:t>
            </w:r>
            <w:r>
              <w:rPr>
                <w:lang w:val="lv-LV"/>
              </w:rPr>
              <w:t>min. 65 000 Martindāla cikli, auduma King_L_2514, bēšā tonī, apdare. Krēslu iespējams stapelēt.</w:t>
            </w:r>
          </w:p>
          <w:p w:rsidR="005848EC" w:rsidRDefault="005848EC" w:rsidP="005848EC"/>
          <w:p w:rsidR="005848EC" w:rsidRPr="000B22F0" w:rsidRDefault="005848EC" w:rsidP="005848EC"/>
        </w:tc>
        <w:tc>
          <w:tcPr>
            <w:tcW w:w="3124" w:type="dxa"/>
          </w:tcPr>
          <w:p w:rsidR="005848EC" w:rsidRPr="000B22F0" w:rsidRDefault="005848EC" w:rsidP="005848EC">
            <w:pPr>
              <w:jc w:val="center"/>
            </w:pPr>
            <w:r>
              <w:rPr>
                <w:noProof/>
                <w:lang w:val="lv-LV" w:eastAsia="lv-LV"/>
              </w:rPr>
              <w:drawing>
                <wp:inline distT="0" distB="0" distL="0" distR="0" wp14:anchorId="0EF1A80C" wp14:editId="67C89A31">
                  <wp:extent cx="1260000" cy="1677600"/>
                  <wp:effectExtent l="0" t="0" r="0" b="0"/>
                  <wp:docPr id="47" name="Picture 47" descr="DSC_0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C_098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60000" cy="1677600"/>
                          </a:xfrm>
                          <a:prstGeom prst="rect">
                            <a:avLst/>
                          </a:prstGeom>
                          <a:noFill/>
                          <a:ln>
                            <a:noFill/>
                          </a:ln>
                        </pic:spPr>
                      </pic:pic>
                    </a:graphicData>
                  </a:graphic>
                </wp:inline>
              </w:drawing>
            </w:r>
          </w:p>
        </w:tc>
      </w:tr>
      <w:tr w:rsidR="005848EC" w:rsidTr="00285B97">
        <w:tc>
          <w:tcPr>
            <w:tcW w:w="709" w:type="dxa"/>
            <w:vMerge/>
          </w:tcPr>
          <w:p w:rsidR="005848EC" w:rsidRPr="000B22F0" w:rsidRDefault="005848EC" w:rsidP="005848EC"/>
        </w:tc>
        <w:tc>
          <w:tcPr>
            <w:tcW w:w="1702" w:type="dxa"/>
            <w:vMerge/>
          </w:tcPr>
          <w:p w:rsidR="005848EC" w:rsidRPr="000B22F0" w:rsidRDefault="005848EC" w:rsidP="005848EC"/>
        </w:tc>
        <w:tc>
          <w:tcPr>
            <w:tcW w:w="3118" w:type="dxa"/>
          </w:tcPr>
          <w:p w:rsidR="005848EC" w:rsidRPr="000B22F0" w:rsidRDefault="005848EC" w:rsidP="005848EC">
            <w:r>
              <w:t>Galds</w:t>
            </w:r>
          </w:p>
        </w:tc>
        <w:tc>
          <w:tcPr>
            <w:tcW w:w="567" w:type="dxa"/>
          </w:tcPr>
          <w:p w:rsidR="005848EC" w:rsidRPr="000B22F0" w:rsidRDefault="005848EC" w:rsidP="005848EC">
            <w:r>
              <w:t>1</w:t>
            </w:r>
          </w:p>
        </w:tc>
        <w:tc>
          <w:tcPr>
            <w:tcW w:w="5528" w:type="dxa"/>
          </w:tcPr>
          <w:p w:rsidR="005848EC" w:rsidRPr="000B22F0" w:rsidRDefault="005848EC" w:rsidP="005848EC">
            <w:r>
              <w:t xml:space="preserve">Gabarīti – D900xH758 (mm), pilonkāja R2, H740 mm, bāzes D500 mm, kolonnas D60 mm. Virsma - </w:t>
            </w:r>
            <w:r>
              <w:rPr>
                <w:szCs w:val="20"/>
                <w:lang w:val="lv-LV"/>
              </w:rPr>
              <w:t>laminēta 18 mm</w:t>
            </w:r>
            <w:r w:rsidRPr="005B528D">
              <w:rPr>
                <w:szCs w:val="20"/>
                <w:lang w:val="lv-LV"/>
              </w:rPr>
              <w:t xml:space="preserve"> KSP</w:t>
            </w:r>
            <w:r>
              <w:rPr>
                <w:szCs w:val="20"/>
                <w:lang w:val="lv-LV"/>
              </w:rPr>
              <w:t xml:space="preserve">, tonis </w:t>
            </w:r>
            <w:r w:rsidRPr="00A3031D">
              <w:rPr>
                <w:szCs w:val="20"/>
                <w:lang w:val="lv-LV"/>
              </w:rPr>
              <w:t xml:space="preserve">– </w:t>
            </w:r>
            <w:r w:rsidRPr="00A3031D">
              <w:rPr>
                <w:sz w:val="24"/>
                <w:szCs w:val="24"/>
                <w:lang w:val="lv-LV"/>
              </w:rPr>
              <w:t>Malaga, U206 ST9, ar atbilstošu 2mm ABS maliņa.</w:t>
            </w:r>
            <w:r w:rsidR="00124279">
              <w:rPr>
                <w:szCs w:val="20"/>
                <w:lang w:val="lv-LV"/>
              </w:rPr>
              <w:t xml:space="preserve"> Pi</w:t>
            </w:r>
            <w:r>
              <w:rPr>
                <w:szCs w:val="20"/>
                <w:lang w:val="lv-LV"/>
              </w:rPr>
              <w:t>lonkāja  - tērauda bāze, horizontāla, bez pacēluma, tērauda kolonna, hromēta.</w:t>
            </w:r>
          </w:p>
        </w:tc>
        <w:tc>
          <w:tcPr>
            <w:tcW w:w="3124" w:type="dxa"/>
          </w:tcPr>
          <w:p w:rsidR="005848EC" w:rsidRPr="000B22F0" w:rsidRDefault="005848EC" w:rsidP="005848EC">
            <w:pPr>
              <w:jc w:val="center"/>
            </w:pPr>
            <w:r>
              <w:rPr>
                <w:noProof/>
                <w:lang w:val="lv-LV" w:eastAsia="lv-LV"/>
              </w:rPr>
              <w:drawing>
                <wp:inline distT="0" distB="0" distL="0" distR="0" wp14:anchorId="15D02EBB" wp14:editId="6E9D891B">
                  <wp:extent cx="1982272" cy="2078966"/>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jas.jpg"/>
                          <pic:cNvPicPr/>
                        </pic:nvPicPr>
                        <pic:blipFill>
                          <a:blip r:embed="rId13">
                            <a:extLst>
                              <a:ext uri="{28A0092B-C50C-407E-A947-70E740481C1C}">
                                <a14:useLocalDpi xmlns:a14="http://schemas.microsoft.com/office/drawing/2010/main" val="0"/>
                              </a:ext>
                            </a:extLst>
                          </a:blip>
                          <a:stretch>
                            <a:fillRect/>
                          </a:stretch>
                        </pic:blipFill>
                        <pic:spPr>
                          <a:xfrm>
                            <a:off x="0" y="0"/>
                            <a:ext cx="1983207" cy="2079947"/>
                          </a:xfrm>
                          <a:prstGeom prst="rect">
                            <a:avLst/>
                          </a:prstGeom>
                        </pic:spPr>
                      </pic:pic>
                    </a:graphicData>
                  </a:graphic>
                </wp:inline>
              </w:drawing>
            </w:r>
          </w:p>
        </w:tc>
      </w:tr>
      <w:tr w:rsidR="005848EC" w:rsidTr="00285B97">
        <w:tc>
          <w:tcPr>
            <w:tcW w:w="709" w:type="dxa"/>
            <w:vMerge/>
          </w:tcPr>
          <w:p w:rsidR="005848EC" w:rsidRPr="000B22F0" w:rsidRDefault="005848EC" w:rsidP="005848EC"/>
        </w:tc>
        <w:tc>
          <w:tcPr>
            <w:tcW w:w="1702" w:type="dxa"/>
            <w:vMerge/>
          </w:tcPr>
          <w:p w:rsidR="005848EC" w:rsidRPr="000B22F0" w:rsidRDefault="005848EC" w:rsidP="005848EC"/>
        </w:tc>
        <w:tc>
          <w:tcPr>
            <w:tcW w:w="3118" w:type="dxa"/>
          </w:tcPr>
          <w:p w:rsidR="005848EC" w:rsidRDefault="005848EC" w:rsidP="005848EC">
            <w:r>
              <w:t>Dokumentu skapis</w:t>
            </w:r>
          </w:p>
        </w:tc>
        <w:tc>
          <w:tcPr>
            <w:tcW w:w="567" w:type="dxa"/>
          </w:tcPr>
          <w:p w:rsidR="005848EC" w:rsidRDefault="005848EC" w:rsidP="005848EC">
            <w:r>
              <w:t>2</w:t>
            </w:r>
          </w:p>
        </w:tc>
        <w:tc>
          <w:tcPr>
            <w:tcW w:w="5528" w:type="dxa"/>
          </w:tcPr>
          <w:p w:rsidR="005848EC" w:rsidRDefault="005848EC" w:rsidP="005848EC">
            <w:pPr>
              <w:rPr>
                <w:szCs w:val="20"/>
                <w:lang w:val="lv-LV"/>
              </w:rPr>
            </w:pPr>
            <w:r>
              <w:rPr>
                <w:szCs w:val="20"/>
                <w:lang w:val="lv-LV"/>
              </w:rPr>
              <w:t>Gabarīti - Gar.116</w:t>
            </w:r>
            <w:r w:rsidRPr="005B528D">
              <w:rPr>
                <w:szCs w:val="20"/>
                <w:lang w:val="lv-LV"/>
              </w:rPr>
              <w:t>0</w:t>
            </w:r>
            <w:r>
              <w:rPr>
                <w:szCs w:val="20"/>
                <w:lang w:val="lv-LV"/>
              </w:rPr>
              <w:t xml:space="preserve"> xPl.4</w:t>
            </w:r>
            <w:r w:rsidRPr="005B528D">
              <w:rPr>
                <w:szCs w:val="20"/>
                <w:lang w:val="lv-LV"/>
              </w:rPr>
              <w:t>00</w:t>
            </w:r>
            <w:r>
              <w:rPr>
                <w:szCs w:val="20"/>
                <w:lang w:val="lv-LV"/>
              </w:rPr>
              <w:t>xH1170</w:t>
            </w:r>
            <w:r w:rsidRPr="005B528D">
              <w:rPr>
                <w:szCs w:val="20"/>
                <w:lang w:val="lv-LV"/>
              </w:rPr>
              <w:t xml:space="preserve"> (mm</w:t>
            </w:r>
            <w:r>
              <w:rPr>
                <w:szCs w:val="20"/>
                <w:lang w:val="lv-LV"/>
              </w:rPr>
              <w:t xml:space="preserve">), </w:t>
            </w:r>
            <w:r>
              <w:t>iekšējais dalījums – deviņās daļās, daļu augstums - A4</w:t>
            </w:r>
            <w:r w:rsidRPr="00966FE0">
              <w:t>.</w:t>
            </w:r>
            <w:r>
              <w:t xml:space="preserve"> Trīs daļas (vertikāli) katrā pusē slēgtas, vidējā daļa vaļēja. Durvis “virsējās”, uz korpusa.</w:t>
            </w:r>
            <w:r>
              <w:rPr>
                <w:szCs w:val="20"/>
                <w:lang w:val="lv-LV"/>
              </w:rPr>
              <w:t xml:space="preserve"> </w:t>
            </w:r>
            <w:r w:rsidRPr="00966FE0">
              <w:t>Korpuss/</w:t>
            </w:r>
            <w:r>
              <w:t>mugursiena</w:t>
            </w:r>
            <w:r w:rsidRPr="00966FE0">
              <w:t xml:space="preserve"> </w:t>
            </w:r>
            <w:r>
              <w:t>–</w:t>
            </w:r>
            <w:r>
              <w:rPr>
                <w:spacing w:val="-6"/>
              </w:rPr>
              <w:t xml:space="preserve"> </w:t>
            </w:r>
            <w:r>
              <w:rPr>
                <w:szCs w:val="20"/>
                <w:lang w:val="lv-LV"/>
              </w:rPr>
              <w:t>laminēta 16 mm</w:t>
            </w:r>
            <w:r w:rsidRPr="005B528D">
              <w:rPr>
                <w:szCs w:val="20"/>
                <w:lang w:val="lv-LV"/>
              </w:rPr>
              <w:t xml:space="preserve"> KSP</w:t>
            </w:r>
            <w:r>
              <w:rPr>
                <w:szCs w:val="20"/>
                <w:lang w:val="lv-LV"/>
              </w:rPr>
              <w:t>, tonis – Sand Beige, U156 ST9,</w:t>
            </w:r>
            <w:r w:rsidRPr="005B528D">
              <w:rPr>
                <w:szCs w:val="20"/>
                <w:lang w:val="lv-LV"/>
              </w:rPr>
              <w:t xml:space="preserve"> ar atbilstoš</w:t>
            </w:r>
            <w:r>
              <w:rPr>
                <w:szCs w:val="20"/>
                <w:lang w:val="lv-LV"/>
              </w:rPr>
              <w:t>u 2mm ABS maliņu</w:t>
            </w:r>
            <w:r w:rsidRPr="005B528D">
              <w:rPr>
                <w:szCs w:val="20"/>
                <w:lang w:val="lv-LV"/>
              </w:rPr>
              <w:t xml:space="preserve">. </w:t>
            </w:r>
            <w:r>
              <w:t xml:space="preserve">Fasāde - </w:t>
            </w:r>
            <w:r>
              <w:rPr>
                <w:szCs w:val="20"/>
                <w:lang w:val="lv-LV"/>
              </w:rPr>
              <w:t>laminēta 18 mm</w:t>
            </w:r>
            <w:r w:rsidRPr="005B528D">
              <w:rPr>
                <w:szCs w:val="20"/>
                <w:lang w:val="lv-LV"/>
              </w:rPr>
              <w:t xml:space="preserve"> KSP</w:t>
            </w:r>
            <w:r>
              <w:rPr>
                <w:szCs w:val="20"/>
                <w:lang w:val="lv-LV"/>
              </w:rPr>
              <w:t>, tonis – Malaga, U206 ST9,</w:t>
            </w:r>
            <w:r w:rsidRPr="005B528D">
              <w:rPr>
                <w:szCs w:val="20"/>
                <w:lang w:val="lv-LV"/>
              </w:rPr>
              <w:t xml:space="preserve"> ar atbilstoš</w:t>
            </w:r>
            <w:r>
              <w:rPr>
                <w:szCs w:val="20"/>
                <w:lang w:val="lv-LV"/>
              </w:rPr>
              <w:t>u 2mm ABS maliņu.</w:t>
            </w:r>
            <w:r w:rsidRPr="005B528D">
              <w:rPr>
                <w:szCs w:val="20"/>
                <w:lang w:val="lv-LV"/>
              </w:rPr>
              <w:t xml:space="preserve"> </w:t>
            </w:r>
            <w:r>
              <w:rPr>
                <w:spacing w:val="-6"/>
              </w:rPr>
              <w:t>Metāla kājas - brīvistāvošas, H95xD40 (mm),</w:t>
            </w:r>
            <w:r>
              <w:rPr>
                <w:szCs w:val="20"/>
                <w:lang w:val="lv-LV"/>
              </w:rPr>
              <w:t xml:space="preserve"> aprīkotas</w:t>
            </w:r>
            <w:r w:rsidRPr="00B11180">
              <w:rPr>
                <w:b/>
                <w:szCs w:val="20"/>
                <w:lang w:val="lv-LV"/>
              </w:rPr>
              <w:t xml:space="preserve"> </w:t>
            </w:r>
            <w:r w:rsidRPr="00B11180">
              <w:t>ar regulējamām šarnīrkājiņām PRC 50/M10X30</w:t>
            </w:r>
            <w:r>
              <w:t>,</w:t>
            </w:r>
            <w:r>
              <w:rPr>
                <w:spacing w:val="-6"/>
              </w:rPr>
              <w:t xml:space="preserve"> līmeņošanas iespēja + 25 mm, </w:t>
            </w:r>
            <w:r>
              <w:rPr>
                <w:szCs w:val="20"/>
                <w:lang w:val="lv-LV"/>
              </w:rPr>
              <w:t xml:space="preserve">apdare -  </w:t>
            </w:r>
          </w:p>
          <w:p w:rsidR="005848EC" w:rsidRPr="006E788E" w:rsidRDefault="005848EC" w:rsidP="005848EC">
            <w:r>
              <w:rPr>
                <w:szCs w:val="20"/>
                <w:lang w:val="lv-LV"/>
              </w:rPr>
              <w:t>„Silver”</w:t>
            </w:r>
            <w:r w:rsidRPr="005B528D">
              <w:rPr>
                <w:szCs w:val="20"/>
                <w:lang w:val="lv-LV"/>
              </w:rPr>
              <w:t xml:space="preserve"> </w:t>
            </w:r>
            <w:r>
              <w:rPr>
                <w:szCs w:val="20"/>
                <w:lang w:val="lv-LV"/>
              </w:rPr>
              <w:t>(RAL9006) toņa pulverkrāsojums.</w:t>
            </w:r>
            <w:r w:rsidRPr="005B528D">
              <w:rPr>
                <w:szCs w:val="20"/>
                <w:lang w:val="lv-LV"/>
              </w:rPr>
              <w:t xml:space="preserve"> Rokturi -</w:t>
            </w:r>
            <w:r>
              <w:rPr>
                <w:szCs w:val="20"/>
                <w:lang w:val="lv-LV"/>
              </w:rPr>
              <w:t xml:space="preserve"> </w:t>
            </w:r>
            <w:r w:rsidRPr="005B528D">
              <w:rPr>
                <w:szCs w:val="20"/>
                <w:lang w:val="lv-LV"/>
              </w:rPr>
              <w:t>metāla,</w:t>
            </w:r>
            <w:r>
              <w:rPr>
                <w:szCs w:val="20"/>
                <w:lang w:val="lv-LV"/>
              </w:rPr>
              <w:t xml:space="preserve"> 18-UN40.128/8-56,</w:t>
            </w:r>
            <w:r w:rsidRPr="005B528D">
              <w:rPr>
                <w:szCs w:val="20"/>
                <w:lang w:val="lv-LV"/>
              </w:rPr>
              <w:t xml:space="preserve"> mat</w:t>
            </w:r>
            <w:r>
              <w:rPr>
                <w:szCs w:val="20"/>
                <w:lang w:val="lv-LV"/>
              </w:rPr>
              <w:t>ēta hroma apdare</w:t>
            </w:r>
            <w:r w:rsidRPr="005B528D">
              <w:rPr>
                <w:szCs w:val="20"/>
                <w:lang w:val="lv-LV"/>
              </w:rPr>
              <w:t>.</w:t>
            </w:r>
          </w:p>
          <w:p w:rsidR="005848EC" w:rsidRPr="006E788E" w:rsidRDefault="005848EC" w:rsidP="005848EC">
            <w:pPr>
              <w:tabs>
                <w:tab w:val="left" w:pos="1065"/>
              </w:tabs>
            </w:pPr>
          </w:p>
        </w:tc>
        <w:tc>
          <w:tcPr>
            <w:tcW w:w="3124" w:type="dxa"/>
          </w:tcPr>
          <w:p w:rsidR="005848EC" w:rsidRDefault="005848EC" w:rsidP="005848EC">
            <w:pPr>
              <w:jc w:val="center"/>
              <w:rPr>
                <w:noProof/>
              </w:rPr>
            </w:pPr>
            <w:r w:rsidRPr="006E788E">
              <w:rPr>
                <w:noProof/>
                <w:lang w:val="lv-LV" w:eastAsia="lv-LV"/>
              </w:rPr>
              <w:drawing>
                <wp:inline distT="0" distB="0" distL="0" distR="0" wp14:anchorId="2CA1D476" wp14:editId="57606BE3">
                  <wp:extent cx="1847850" cy="16002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47850" cy="1600200"/>
                          </a:xfrm>
                          <a:prstGeom prst="rect">
                            <a:avLst/>
                          </a:prstGeom>
                          <a:noFill/>
                          <a:ln>
                            <a:noFill/>
                          </a:ln>
                        </pic:spPr>
                      </pic:pic>
                    </a:graphicData>
                  </a:graphic>
                </wp:inline>
              </w:drawing>
            </w:r>
          </w:p>
          <w:p w:rsidR="005848EC" w:rsidRDefault="005848EC" w:rsidP="005848EC">
            <w:r w:rsidRPr="00E53671">
              <w:rPr>
                <w:noProof/>
                <w:lang w:val="lv-LV" w:eastAsia="lv-LV"/>
              </w:rPr>
              <w:drawing>
                <wp:inline distT="0" distB="0" distL="0" distR="0" wp14:anchorId="2917C612" wp14:editId="10167BE1">
                  <wp:extent cx="723900" cy="466725"/>
                  <wp:effectExtent l="0" t="0" r="0" b="9525"/>
                  <wp:docPr id="53" name="Picture 53" descr="\\192.168.2.250\MarisL\Mani dokumenti\Dokumenti\Piedāvājumu doc\Iesniegtie piedāvājumi\Rēzekne_Lūznavas muiža_11.2015\DSC_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192.168.2.250\MarisL\Mani dokumenti\Dokumenti\Piedāvājumu doc\Iesniegtie piedāvājumi\Rēzekne_Lūznavas muiža_11.2015\DSC_008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24237" cy="466942"/>
                          </a:xfrm>
                          <a:prstGeom prst="rect">
                            <a:avLst/>
                          </a:prstGeom>
                          <a:noFill/>
                          <a:ln>
                            <a:noFill/>
                          </a:ln>
                        </pic:spPr>
                      </pic:pic>
                    </a:graphicData>
                  </a:graphic>
                </wp:inline>
              </w:drawing>
            </w:r>
          </w:p>
          <w:p w:rsidR="005848EC" w:rsidRPr="006E788E" w:rsidRDefault="005848EC" w:rsidP="005848EC"/>
        </w:tc>
      </w:tr>
      <w:tr w:rsidR="00995160" w:rsidTr="00285B97">
        <w:tc>
          <w:tcPr>
            <w:tcW w:w="709" w:type="dxa"/>
            <w:vMerge/>
          </w:tcPr>
          <w:p w:rsidR="00995160" w:rsidRPr="000B22F0" w:rsidRDefault="00995160" w:rsidP="00995160"/>
        </w:tc>
        <w:tc>
          <w:tcPr>
            <w:tcW w:w="1702" w:type="dxa"/>
            <w:vMerge/>
          </w:tcPr>
          <w:p w:rsidR="00995160" w:rsidRPr="000B22F0" w:rsidRDefault="00995160" w:rsidP="00995160"/>
        </w:tc>
        <w:tc>
          <w:tcPr>
            <w:tcW w:w="3118" w:type="dxa"/>
          </w:tcPr>
          <w:p w:rsidR="00995160" w:rsidRDefault="00995160" w:rsidP="00995160">
            <w:r>
              <w:t>Plaukts sienas nišā</w:t>
            </w:r>
          </w:p>
        </w:tc>
        <w:tc>
          <w:tcPr>
            <w:tcW w:w="567" w:type="dxa"/>
          </w:tcPr>
          <w:p w:rsidR="00995160" w:rsidRDefault="00995160" w:rsidP="00995160">
            <w:r>
              <w:t>4</w:t>
            </w:r>
          </w:p>
        </w:tc>
        <w:tc>
          <w:tcPr>
            <w:tcW w:w="5528" w:type="dxa"/>
          </w:tcPr>
          <w:p w:rsidR="00995160" w:rsidRDefault="00995160" w:rsidP="00995160">
            <w:pPr>
              <w:rPr>
                <w:szCs w:val="20"/>
                <w:lang w:val="lv-LV"/>
              </w:rPr>
            </w:pPr>
            <w:r>
              <w:rPr>
                <w:szCs w:val="20"/>
                <w:lang w:val="lv-LV"/>
              </w:rPr>
              <w:t>Gabarīti - Gar.1060 xPl.300x25 (mm), vaļējs ar konsoles tipa stiprinājumiem, 211.284.00.9</w:t>
            </w:r>
            <w:r w:rsidR="00017962">
              <w:rPr>
                <w:szCs w:val="20"/>
                <w:lang w:val="lv-LV"/>
              </w:rPr>
              <w:t>04, „Silver” (RAL9006) tonī. Mater</w:t>
            </w:r>
            <w:r>
              <w:rPr>
                <w:szCs w:val="20"/>
                <w:lang w:val="lv-LV"/>
              </w:rPr>
              <w:t>iāls</w:t>
            </w:r>
            <w:r w:rsidRPr="005B528D">
              <w:rPr>
                <w:szCs w:val="20"/>
                <w:lang w:val="lv-LV"/>
              </w:rPr>
              <w:t xml:space="preserve"> - </w:t>
            </w:r>
            <w:r>
              <w:rPr>
                <w:szCs w:val="20"/>
                <w:lang w:val="lv-LV"/>
              </w:rPr>
              <w:t>laminēta 25 mm</w:t>
            </w:r>
            <w:r w:rsidRPr="005B528D">
              <w:rPr>
                <w:szCs w:val="20"/>
                <w:lang w:val="lv-LV"/>
              </w:rPr>
              <w:t xml:space="preserve"> KSP</w:t>
            </w:r>
            <w:r>
              <w:rPr>
                <w:szCs w:val="20"/>
                <w:lang w:val="lv-LV"/>
              </w:rPr>
              <w:t>, tonis – Sand Beige, U156 ST9,</w:t>
            </w:r>
            <w:r w:rsidRPr="005B528D">
              <w:rPr>
                <w:szCs w:val="20"/>
                <w:lang w:val="lv-LV"/>
              </w:rPr>
              <w:t xml:space="preserve"> ar atbilstoš</w:t>
            </w:r>
            <w:r>
              <w:rPr>
                <w:szCs w:val="20"/>
                <w:lang w:val="lv-LV"/>
              </w:rPr>
              <w:t>u 2mm ABS maliņu.</w:t>
            </w:r>
          </w:p>
          <w:p w:rsidR="00995160" w:rsidRPr="002A0652" w:rsidRDefault="00995160" w:rsidP="00995160">
            <w:pPr>
              <w:rPr>
                <w:szCs w:val="20"/>
                <w:lang w:val="lv-LV"/>
              </w:rPr>
            </w:pPr>
          </w:p>
          <w:p w:rsidR="00995160" w:rsidRDefault="00995160" w:rsidP="00995160">
            <w:pPr>
              <w:rPr>
                <w:szCs w:val="20"/>
                <w:lang w:val="lv-LV"/>
              </w:rPr>
            </w:pPr>
          </w:p>
          <w:p w:rsidR="00995160" w:rsidRDefault="00995160" w:rsidP="00995160">
            <w:pPr>
              <w:rPr>
                <w:szCs w:val="20"/>
                <w:lang w:val="lv-LV"/>
              </w:rPr>
            </w:pPr>
          </w:p>
          <w:p w:rsidR="00995160" w:rsidRDefault="00995160" w:rsidP="00995160">
            <w:pPr>
              <w:tabs>
                <w:tab w:val="left" w:pos="1110"/>
              </w:tabs>
              <w:rPr>
                <w:szCs w:val="20"/>
                <w:lang w:val="lv-LV"/>
              </w:rPr>
            </w:pPr>
            <w:r>
              <w:rPr>
                <w:szCs w:val="20"/>
                <w:lang w:val="lv-LV"/>
              </w:rPr>
              <w:tab/>
            </w:r>
          </w:p>
          <w:p w:rsidR="00995160" w:rsidRDefault="00995160" w:rsidP="00995160">
            <w:pPr>
              <w:tabs>
                <w:tab w:val="left" w:pos="1110"/>
              </w:tabs>
              <w:rPr>
                <w:szCs w:val="20"/>
                <w:lang w:val="lv-LV"/>
              </w:rPr>
            </w:pPr>
          </w:p>
          <w:p w:rsidR="00995160" w:rsidRPr="002A0652" w:rsidRDefault="00995160" w:rsidP="00995160">
            <w:pPr>
              <w:tabs>
                <w:tab w:val="left" w:pos="1110"/>
              </w:tabs>
              <w:rPr>
                <w:szCs w:val="20"/>
                <w:lang w:val="lv-LV"/>
              </w:rPr>
            </w:pPr>
          </w:p>
        </w:tc>
        <w:tc>
          <w:tcPr>
            <w:tcW w:w="3124" w:type="dxa"/>
          </w:tcPr>
          <w:p w:rsidR="00995160" w:rsidRDefault="00995160" w:rsidP="00995160">
            <w:pPr>
              <w:jc w:val="center"/>
              <w:rPr>
                <w:noProof/>
              </w:rPr>
            </w:pPr>
          </w:p>
          <w:p w:rsidR="00995160" w:rsidRDefault="00CE735C" w:rsidP="00995160">
            <w:pPr>
              <w:jc w:val="center"/>
              <w:rPr>
                <w:noProof/>
              </w:rPr>
            </w:pPr>
            <w:r w:rsidRPr="00CE735C">
              <w:rPr>
                <w:noProof/>
                <w:lang w:val="lv-LV" w:eastAsia="lv-LV"/>
              </w:rPr>
              <w:drawing>
                <wp:inline distT="0" distB="0" distL="0" distR="0">
                  <wp:extent cx="1847850" cy="2000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47850" cy="200025"/>
                          </a:xfrm>
                          <a:prstGeom prst="rect">
                            <a:avLst/>
                          </a:prstGeom>
                          <a:noFill/>
                          <a:ln>
                            <a:noFill/>
                          </a:ln>
                        </pic:spPr>
                      </pic:pic>
                    </a:graphicData>
                  </a:graphic>
                </wp:inline>
              </w:drawing>
            </w:r>
          </w:p>
          <w:p w:rsidR="00995160" w:rsidRDefault="00995160" w:rsidP="00995160">
            <w:pPr>
              <w:rPr>
                <w:noProof/>
              </w:rPr>
            </w:pPr>
          </w:p>
          <w:p w:rsidR="00995160" w:rsidRDefault="00995160" w:rsidP="00995160">
            <w:pPr>
              <w:rPr>
                <w:noProof/>
              </w:rPr>
            </w:pPr>
            <w:r w:rsidRPr="002142FC">
              <w:rPr>
                <w:noProof/>
                <w:lang w:val="lv-LV" w:eastAsia="lv-LV"/>
              </w:rPr>
              <w:drawing>
                <wp:inline distT="0" distB="0" distL="0" distR="0" wp14:anchorId="1D1D4C61" wp14:editId="0807D74B">
                  <wp:extent cx="565200" cy="550800"/>
                  <wp:effectExtent l="0" t="0" r="635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5200" cy="550800"/>
                          </a:xfrm>
                          <a:prstGeom prst="rect">
                            <a:avLst/>
                          </a:prstGeom>
                          <a:noFill/>
                          <a:ln>
                            <a:noFill/>
                          </a:ln>
                        </pic:spPr>
                      </pic:pic>
                    </a:graphicData>
                  </a:graphic>
                </wp:inline>
              </w:drawing>
            </w:r>
          </w:p>
          <w:p w:rsidR="00D808C4" w:rsidRDefault="00D808C4" w:rsidP="00995160">
            <w:pPr>
              <w:rPr>
                <w:noProof/>
              </w:rPr>
            </w:pPr>
          </w:p>
          <w:p w:rsidR="00D808C4" w:rsidRDefault="00D808C4" w:rsidP="00995160">
            <w:pPr>
              <w:rPr>
                <w:noProof/>
              </w:rPr>
            </w:pPr>
          </w:p>
          <w:p w:rsidR="00D808C4" w:rsidRDefault="00D808C4" w:rsidP="00995160">
            <w:pPr>
              <w:rPr>
                <w:noProof/>
              </w:rPr>
            </w:pPr>
          </w:p>
          <w:p w:rsidR="00D808C4" w:rsidRDefault="00D808C4" w:rsidP="00995160">
            <w:pPr>
              <w:rPr>
                <w:noProof/>
              </w:rPr>
            </w:pPr>
          </w:p>
          <w:p w:rsidR="00D808C4" w:rsidRDefault="00D808C4" w:rsidP="00995160">
            <w:pPr>
              <w:rPr>
                <w:noProof/>
              </w:rPr>
            </w:pPr>
          </w:p>
          <w:p w:rsidR="00D808C4" w:rsidRDefault="00D808C4" w:rsidP="00995160">
            <w:pPr>
              <w:rPr>
                <w:noProof/>
              </w:rPr>
            </w:pPr>
          </w:p>
          <w:p w:rsidR="00D808C4" w:rsidRDefault="00D808C4" w:rsidP="00995160">
            <w:pPr>
              <w:rPr>
                <w:noProof/>
              </w:rPr>
            </w:pPr>
          </w:p>
          <w:p w:rsidR="00D808C4" w:rsidRPr="0090327E" w:rsidRDefault="00D808C4" w:rsidP="00995160">
            <w:pPr>
              <w:rPr>
                <w:noProof/>
              </w:rPr>
            </w:pPr>
          </w:p>
        </w:tc>
      </w:tr>
      <w:tr w:rsidR="005848EC" w:rsidTr="00285B97">
        <w:tc>
          <w:tcPr>
            <w:tcW w:w="709" w:type="dxa"/>
            <w:vMerge/>
          </w:tcPr>
          <w:p w:rsidR="005848EC" w:rsidRPr="000B22F0" w:rsidRDefault="005848EC" w:rsidP="005848EC"/>
        </w:tc>
        <w:tc>
          <w:tcPr>
            <w:tcW w:w="1702" w:type="dxa"/>
            <w:vMerge/>
          </w:tcPr>
          <w:p w:rsidR="005848EC" w:rsidRPr="000B22F0" w:rsidRDefault="005848EC" w:rsidP="005848EC"/>
        </w:tc>
        <w:tc>
          <w:tcPr>
            <w:tcW w:w="3118" w:type="dxa"/>
          </w:tcPr>
          <w:p w:rsidR="005848EC" w:rsidRDefault="005848EC" w:rsidP="005848EC">
            <w:r>
              <w:t>Printera skapis ar atvilktnēm</w:t>
            </w:r>
          </w:p>
          <w:p w:rsidR="005848EC" w:rsidRDefault="005848EC" w:rsidP="005848EC"/>
          <w:p w:rsidR="005848EC" w:rsidRDefault="005848EC" w:rsidP="005848EC"/>
        </w:tc>
        <w:tc>
          <w:tcPr>
            <w:tcW w:w="567" w:type="dxa"/>
          </w:tcPr>
          <w:p w:rsidR="005848EC" w:rsidRDefault="005848EC" w:rsidP="005848EC">
            <w:r>
              <w:t>1</w:t>
            </w:r>
          </w:p>
        </w:tc>
        <w:tc>
          <w:tcPr>
            <w:tcW w:w="5528" w:type="dxa"/>
          </w:tcPr>
          <w:p w:rsidR="005848EC" w:rsidRDefault="00C43345" w:rsidP="005848EC">
            <w:r>
              <w:rPr>
                <w:szCs w:val="20"/>
                <w:lang w:val="lv-LV"/>
              </w:rPr>
              <w:t>Gabarīti - Gar.10</w:t>
            </w:r>
            <w:r w:rsidR="005848EC">
              <w:rPr>
                <w:szCs w:val="20"/>
                <w:lang w:val="lv-LV"/>
              </w:rPr>
              <w:t>00 xPl.6</w:t>
            </w:r>
            <w:r w:rsidR="005848EC" w:rsidRPr="005B528D">
              <w:rPr>
                <w:szCs w:val="20"/>
                <w:lang w:val="lv-LV"/>
              </w:rPr>
              <w:t>00</w:t>
            </w:r>
            <w:r>
              <w:rPr>
                <w:szCs w:val="20"/>
                <w:lang w:val="lv-LV"/>
              </w:rPr>
              <w:t>xH660</w:t>
            </w:r>
            <w:r w:rsidR="005848EC" w:rsidRPr="005B528D">
              <w:rPr>
                <w:szCs w:val="20"/>
                <w:lang w:val="lv-LV"/>
              </w:rPr>
              <w:t xml:space="preserve"> (mm</w:t>
            </w:r>
            <w:r w:rsidR="005848EC">
              <w:rPr>
                <w:szCs w:val="20"/>
                <w:lang w:val="lv-LV"/>
              </w:rPr>
              <w:t>), 4 atvilktnes. Atvilktņu fasādes „virsējās”.</w:t>
            </w:r>
          </w:p>
          <w:p w:rsidR="005848EC" w:rsidRDefault="005848EC" w:rsidP="005848EC">
            <w:r>
              <w:t>Atvilknes - „Blum Metabox” L=350mm, baltas.</w:t>
            </w:r>
          </w:p>
          <w:p w:rsidR="005848EC" w:rsidRPr="006E788E" w:rsidRDefault="005848EC" w:rsidP="005848EC">
            <w:r w:rsidRPr="00966FE0">
              <w:t>Korpuss/</w:t>
            </w:r>
            <w:r>
              <w:t>mugursiena</w:t>
            </w:r>
            <w:r w:rsidRPr="00966FE0">
              <w:t xml:space="preserve"> </w:t>
            </w:r>
            <w:r>
              <w:t>–</w:t>
            </w:r>
            <w:r>
              <w:rPr>
                <w:spacing w:val="-6"/>
              </w:rPr>
              <w:t xml:space="preserve"> </w:t>
            </w:r>
            <w:r>
              <w:rPr>
                <w:szCs w:val="20"/>
                <w:lang w:val="lv-LV"/>
              </w:rPr>
              <w:t>laminēta 16 mm</w:t>
            </w:r>
            <w:r w:rsidRPr="005B528D">
              <w:rPr>
                <w:szCs w:val="20"/>
                <w:lang w:val="lv-LV"/>
              </w:rPr>
              <w:t xml:space="preserve"> KSP</w:t>
            </w:r>
            <w:r>
              <w:rPr>
                <w:szCs w:val="20"/>
                <w:lang w:val="lv-LV"/>
              </w:rPr>
              <w:t>, tonis – Sand Beige, U156 ST9,</w:t>
            </w:r>
            <w:r w:rsidRPr="005B528D">
              <w:rPr>
                <w:szCs w:val="20"/>
                <w:lang w:val="lv-LV"/>
              </w:rPr>
              <w:t xml:space="preserve"> ar atbilstoš</w:t>
            </w:r>
            <w:r>
              <w:rPr>
                <w:szCs w:val="20"/>
                <w:lang w:val="lv-LV"/>
              </w:rPr>
              <w:t>u 2mm ABS maliņu</w:t>
            </w:r>
            <w:r w:rsidRPr="005B528D">
              <w:rPr>
                <w:szCs w:val="20"/>
                <w:lang w:val="lv-LV"/>
              </w:rPr>
              <w:t xml:space="preserve">. </w:t>
            </w:r>
            <w:r>
              <w:t>Fasāde -</w:t>
            </w:r>
            <w:r>
              <w:rPr>
                <w:szCs w:val="20"/>
                <w:lang w:val="lv-LV"/>
              </w:rPr>
              <w:t>laminēta 18 mm</w:t>
            </w:r>
            <w:r w:rsidRPr="005B528D">
              <w:rPr>
                <w:szCs w:val="20"/>
                <w:lang w:val="lv-LV"/>
              </w:rPr>
              <w:t xml:space="preserve"> KSP</w:t>
            </w:r>
            <w:r>
              <w:rPr>
                <w:szCs w:val="20"/>
                <w:lang w:val="lv-LV"/>
              </w:rPr>
              <w:t>, tonis – Malaga, U206 ST9,</w:t>
            </w:r>
            <w:r w:rsidRPr="005B528D">
              <w:rPr>
                <w:szCs w:val="20"/>
                <w:lang w:val="lv-LV"/>
              </w:rPr>
              <w:t xml:space="preserve"> ar atbilstoš</w:t>
            </w:r>
            <w:r>
              <w:rPr>
                <w:szCs w:val="20"/>
                <w:lang w:val="lv-LV"/>
              </w:rPr>
              <w:t>u 2mm ABS maliņu.</w:t>
            </w:r>
            <w:r w:rsidRPr="005B528D">
              <w:rPr>
                <w:szCs w:val="20"/>
                <w:lang w:val="lv-LV"/>
              </w:rPr>
              <w:t xml:space="preserve"> </w:t>
            </w:r>
            <w:r>
              <w:rPr>
                <w:spacing w:val="-6"/>
              </w:rPr>
              <w:t xml:space="preserve">Metāla kājas </w:t>
            </w:r>
            <w:r w:rsidR="001332FE">
              <w:rPr>
                <w:spacing w:val="-6"/>
              </w:rPr>
              <w:t>–</w:t>
            </w:r>
            <w:r>
              <w:rPr>
                <w:spacing w:val="-6"/>
              </w:rPr>
              <w:t xml:space="preserve"> brīvi</w:t>
            </w:r>
            <w:r w:rsidR="001332FE">
              <w:rPr>
                <w:spacing w:val="-6"/>
              </w:rPr>
              <w:t xml:space="preserve"> </w:t>
            </w:r>
            <w:r>
              <w:rPr>
                <w:spacing w:val="-6"/>
              </w:rPr>
              <w:t>stāvošas, H95xD40 (mm),</w:t>
            </w:r>
            <w:r>
              <w:rPr>
                <w:szCs w:val="20"/>
                <w:lang w:val="lv-LV"/>
              </w:rPr>
              <w:t xml:space="preserve"> aprīkotas</w:t>
            </w:r>
            <w:r w:rsidRPr="00B11180">
              <w:rPr>
                <w:b/>
                <w:szCs w:val="20"/>
                <w:lang w:val="lv-LV"/>
              </w:rPr>
              <w:t xml:space="preserve"> </w:t>
            </w:r>
            <w:r w:rsidRPr="00B11180">
              <w:t>ar regulējamām šarnīrkājiņām PRC 50/M10X30</w:t>
            </w:r>
            <w:r>
              <w:t>,</w:t>
            </w:r>
            <w:r>
              <w:rPr>
                <w:spacing w:val="-6"/>
              </w:rPr>
              <w:t xml:space="preserve"> līmeņošanas iespēja + 25 mm, </w:t>
            </w:r>
            <w:r>
              <w:rPr>
                <w:szCs w:val="20"/>
                <w:lang w:val="lv-LV"/>
              </w:rPr>
              <w:t>apdare -  „Silver”</w:t>
            </w:r>
            <w:r w:rsidRPr="005B528D">
              <w:rPr>
                <w:szCs w:val="20"/>
                <w:lang w:val="lv-LV"/>
              </w:rPr>
              <w:t xml:space="preserve"> </w:t>
            </w:r>
            <w:r>
              <w:rPr>
                <w:szCs w:val="20"/>
                <w:lang w:val="lv-LV"/>
              </w:rPr>
              <w:t>(RAL9006) toņa pulverkrāsojums.</w:t>
            </w:r>
            <w:r w:rsidRPr="005B528D">
              <w:rPr>
                <w:szCs w:val="20"/>
                <w:lang w:val="lv-LV"/>
              </w:rPr>
              <w:t xml:space="preserve"> Rokturi -</w:t>
            </w:r>
            <w:r>
              <w:rPr>
                <w:szCs w:val="20"/>
                <w:lang w:val="lv-LV"/>
              </w:rPr>
              <w:t xml:space="preserve"> </w:t>
            </w:r>
            <w:r w:rsidRPr="005B528D">
              <w:rPr>
                <w:szCs w:val="20"/>
                <w:lang w:val="lv-LV"/>
              </w:rPr>
              <w:t>metāla,</w:t>
            </w:r>
            <w:r>
              <w:rPr>
                <w:szCs w:val="20"/>
                <w:lang w:val="lv-LV"/>
              </w:rPr>
              <w:t xml:space="preserve"> 18-UN40.128/8-56,</w:t>
            </w:r>
            <w:r w:rsidRPr="005B528D">
              <w:rPr>
                <w:szCs w:val="20"/>
                <w:lang w:val="lv-LV"/>
              </w:rPr>
              <w:t xml:space="preserve"> mat</w:t>
            </w:r>
            <w:r>
              <w:rPr>
                <w:szCs w:val="20"/>
                <w:lang w:val="lv-LV"/>
              </w:rPr>
              <w:t>ēta hroma apdare</w:t>
            </w:r>
            <w:r w:rsidRPr="005B528D">
              <w:rPr>
                <w:szCs w:val="20"/>
                <w:lang w:val="lv-LV"/>
              </w:rPr>
              <w:t>.</w:t>
            </w:r>
          </w:p>
          <w:p w:rsidR="005848EC" w:rsidRDefault="005848EC" w:rsidP="005848EC"/>
        </w:tc>
        <w:tc>
          <w:tcPr>
            <w:tcW w:w="3124" w:type="dxa"/>
          </w:tcPr>
          <w:p w:rsidR="005848EC" w:rsidRDefault="005848EC" w:rsidP="00F014D1">
            <w:pPr>
              <w:rPr>
                <w:noProof/>
              </w:rPr>
            </w:pPr>
          </w:p>
          <w:p w:rsidR="005848EC" w:rsidRDefault="00F014D1" w:rsidP="005848EC">
            <w:pPr>
              <w:jc w:val="center"/>
              <w:rPr>
                <w:noProof/>
              </w:rPr>
            </w:pPr>
            <w:r>
              <w:rPr>
                <w:noProof/>
                <w:lang w:val="lv-LV" w:eastAsia="lv-LV"/>
              </w:rPr>
              <w:drawing>
                <wp:inline distT="0" distB="0" distL="0" distR="0" wp14:anchorId="5467E705" wp14:editId="61078786">
                  <wp:extent cx="970915" cy="1773709"/>
                  <wp:effectExtent l="0" t="0" r="635"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22367" t="26260" r="66015" b="17171"/>
                          <a:stretch/>
                        </pic:blipFill>
                        <pic:spPr bwMode="auto">
                          <a:xfrm>
                            <a:off x="0" y="0"/>
                            <a:ext cx="992927" cy="1813921"/>
                          </a:xfrm>
                          <a:prstGeom prst="rect">
                            <a:avLst/>
                          </a:prstGeom>
                          <a:ln>
                            <a:noFill/>
                          </a:ln>
                          <a:extLst>
                            <a:ext uri="{53640926-AAD7-44D8-BBD7-CCE9431645EC}">
                              <a14:shadowObscured xmlns:a14="http://schemas.microsoft.com/office/drawing/2010/main"/>
                            </a:ext>
                          </a:extLst>
                        </pic:spPr>
                      </pic:pic>
                    </a:graphicData>
                  </a:graphic>
                </wp:inline>
              </w:drawing>
            </w:r>
          </w:p>
          <w:p w:rsidR="005848EC" w:rsidRPr="00281923" w:rsidRDefault="005848EC" w:rsidP="005848EC"/>
        </w:tc>
      </w:tr>
      <w:tr w:rsidR="005848EC" w:rsidTr="00285B97">
        <w:tc>
          <w:tcPr>
            <w:tcW w:w="709" w:type="dxa"/>
            <w:vMerge/>
          </w:tcPr>
          <w:p w:rsidR="005848EC" w:rsidRPr="000B22F0" w:rsidRDefault="005848EC" w:rsidP="005848EC"/>
        </w:tc>
        <w:tc>
          <w:tcPr>
            <w:tcW w:w="1702" w:type="dxa"/>
            <w:vMerge/>
          </w:tcPr>
          <w:p w:rsidR="005848EC" w:rsidRPr="000B22F0" w:rsidRDefault="005848EC" w:rsidP="005848EC"/>
        </w:tc>
        <w:tc>
          <w:tcPr>
            <w:tcW w:w="3118" w:type="dxa"/>
          </w:tcPr>
          <w:p w:rsidR="005848EC" w:rsidRPr="000B22F0" w:rsidRDefault="005848EC" w:rsidP="005848EC">
            <w:r>
              <w:t>Drēbju pakaramais</w:t>
            </w:r>
          </w:p>
        </w:tc>
        <w:tc>
          <w:tcPr>
            <w:tcW w:w="567" w:type="dxa"/>
          </w:tcPr>
          <w:p w:rsidR="005848EC" w:rsidRPr="000B22F0" w:rsidRDefault="005848EC" w:rsidP="005848EC">
            <w:r>
              <w:t>1</w:t>
            </w:r>
          </w:p>
        </w:tc>
        <w:tc>
          <w:tcPr>
            <w:tcW w:w="5528" w:type="dxa"/>
          </w:tcPr>
          <w:p w:rsidR="005848EC" w:rsidRPr="000B22F0" w:rsidRDefault="005848EC" w:rsidP="005848EC">
            <w:r>
              <w:t>Gabarīti – D400xH1680 (mm), drēbes paredzēts karināt 2 līmeņos (</w:t>
            </w:r>
            <w:r>
              <w:rPr>
                <w:szCs w:val="20"/>
                <w:lang w:val="lv-LV"/>
              </w:rPr>
              <w:t>4 lodveida uzgaļi no melna tehnopolimēra un 8 āķiem). I</w:t>
            </w:r>
            <w:r w:rsidRPr="005B528D">
              <w:rPr>
                <w:szCs w:val="20"/>
                <w:lang w:val="lv-LV"/>
              </w:rPr>
              <w:t>zgatavots no biezsienu</w:t>
            </w:r>
            <w:r>
              <w:rPr>
                <w:szCs w:val="20"/>
                <w:lang w:val="lv-LV"/>
              </w:rPr>
              <w:t xml:space="preserve"> tērauda caurules D16</w:t>
            </w:r>
            <w:r w:rsidRPr="005B528D">
              <w:rPr>
                <w:szCs w:val="20"/>
                <w:lang w:val="lv-LV"/>
              </w:rPr>
              <w:t>x1.5 mm</w:t>
            </w:r>
            <w:r>
              <w:rPr>
                <w:szCs w:val="20"/>
                <w:lang w:val="lv-LV"/>
              </w:rPr>
              <w:t>, D10X1,5 mm un tērauda loksnes, biezums 5,0</w:t>
            </w:r>
            <w:r w:rsidRPr="005B528D">
              <w:rPr>
                <w:szCs w:val="20"/>
                <w:lang w:val="lv-LV"/>
              </w:rPr>
              <w:t xml:space="preserve"> mm, </w:t>
            </w:r>
            <w:r>
              <w:rPr>
                <w:szCs w:val="20"/>
                <w:lang w:val="lv-LV"/>
              </w:rPr>
              <w:t>apdare -  „Silver”</w:t>
            </w:r>
            <w:r w:rsidRPr="005B528D">
              <w:rPr>
                <w:szCs w:val="20"/>
                <w:lang w:val="lv-LV"/>
              </w:rPr>
              <w:t xml:space="preserve"> </w:t>
            </w:r>
            <w:r>
              <w:rPr>
                <w:szCs w:val="20"/>
                <w:lang w:val="lv-LV"/>
              </w:rPr>
              <w:t xml:space="preserve">(RAL9006) toņa pulverkrāsojums. </w:t>
            </w:r>
          </w:p>
        </w:tc>
        <w:tc>
          <w:tcPr>
            <w:tcW w:w="3124" w:type="dxa"/>
          </w:tcPr>
          <w:p w:rsidR="005848EC" w:rsidRPr="000B22F0" w:rsidRDefault="005848EC" w:rsidP="005848EC">
            <w:pPr>
              <w:jc w:val="center"/>
            </w:pPr>
            <w:r>
              <w:rPr>
                <w:noProof/>
                <w:lang w:val="lv-LV" w:eastAsia="lv-LV"/>
              </w:rPr>
              <w:drawing>
                <wp:inline distT="0" distB="0" distL="0" distR="0" wp14:anchorId="3AF5B6EF" wp14:editId="7F77CECE">
                  <wp:extent cx="1987200" cy="1116000"/>
                  <wp:effectExtent l="0" t="2540" r="0" b="0"/>
                  <wp:docPr id="54" name="Picture 54" descr="C:\Users\Maris\AppData\Local\Microsoft\Windows\INetCache\Content.Word\DSC_0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Maris\AppData\Local\Microsoft\Windows\INetCache\Content.Word\DSC_0091.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5400000">
                            <a:off x="0" y="0"/>
                            <a:ext cx="1987200" cy="1116000"/>
                          </a:xfrm>
                          <a:prstGeom prst="rect">
                            <a:avLst/>
                          </a:prstGeom>
                          <a:noFill/>
                          <a:ln>
                            <a:noFill/>
                          </a:ln>
                        </pic:spPr>
                      </pic:pic>
                    </a:graphicData>
                  </a:graphic>
                </wp:inline>
              </w:drawing>
            </w:r>
          </w:p>
        </w:tc>
      </w:tr>
      <w:tr w:rsidR="005848EC" w:rsidTr="00285B97">
        <w:tc>
          <w:tcPr>
            <w:tcW w:w="709" w:type="dxa"/>
            <w:vMerge w:val="restart"/>
          </w:tcPr>
          <w:p w:rsidR="005848EC" w:rsidRDefault="005848EC" w:rsidP="005848EC">
            <w:r>
              <w:t>7.</w:t>
            </w:r>
          </w:p>
          <w:p w:rsidR="005848EC" w:rsidRPr="000B22F0" w:rsidRDefault="005848EC" w:rsidP="005848EC"/>
        </w:tc>
        <w:tc>
          <w:tcPr>
            <w:tcW w:w="1702" w:type="dxa"/>
            <w:vMerge w:val="restart"/>
          </w:tcPr>
          <w:p w:rsidR="005848EC" w:rsidRDefault="005848EC" w:rsidP="005848EC">
            <w:r>
              <w:t>120</w:t>
            </w:r>
          </w:p>
          <w:p w:rsidR="00285B97" w:rsidRPr="000B22F0" w:rsidRDefault="00285B97" w:rsidP="005848EC">
            <w:r>
              <w:t>DARBINIEKU ATPŪTAS TELPA</w:t>
            </w:r>
          </w:p>
        </w:tc>
        <w:tc>
          <w:tcPr>
            <w:tcW w:w="3118" w:type="dxa"/>
          </w:tcPr>
          <w:p w:rsidR="005848EC" w:rsidRPr="000B22F0" w:rsidRDefault="005848EC" w:rsidP="005848EC">
            <w:r>
              <w:t>Virtuves mēbeļu komplekts</w:t>
            </w:r>
          </w:p>
        </w:tc>
        <w:tc>
          <w:tcPr>
            <w:tcW w:w="567" w:type="dxa"/>
          </w:tcPr>
          <w:p w:rsidR="005848EC" w:rsidRPr="000B22F0" w:rsidRDefault="005848EC" w:rsidP="005848EC">
            <w:r>
              <w:t>1</w:t>
            </w:r>
          </w:p>
        </w:tc>
        <w:tc>
          <w:tcPr>
            <w:tcW w:w="5528" w:type="dxa"/>
          </w:tcPr>
          <w:p w:rsidR="005848EC" w:rsidRPr="000B22F0" w:rsidRDefault="005848EC" w:rsidP="005848EC">
            <w:r>
              <w:rPr>
                <w:szCs w:val="20"/>
                <w:lang w:val="lv-LV"/>
              </w:rPr>
              <w:t>Gabarīti - Gar.1800xPl.6</w:t>
            </w:r>
            <w:r w:rsidRPr="005B528D">
              <w:rPr>
                <w:szCs w:val="20"/>
                <w:lang w:val="lv-LV"/>
              </w:rPr>
              <w:t>00</w:t>
            </w:r>
            <w:r>
              <w:rPr>
                <w:szCs w:val="20"/>
                <w:lang w:val="lv-LV"/>
              </w:rPr>
              <w:t>xH2240</w:t>
            </w:r>
            <w:r w:rsidRPr="005B528D">
              <w:rPr>
                <w:szCs w:val="20"/>
                <w:lang w:val="lv-LV"/>
              </w:rPr>
              <w:t xml:space="preserve"> (mm</w:t>
            </w:r>
            <w:r>
              <w:rPr>
                <w:szCs w:val="20"/>
                <w:lang w:val="lv-LV"/>
              </w:rPr>
              <w:t>), sastāv no apakšējā skapju bloka ar karstumizturīgu virtuves virsmu, iestrādātu izlietni FRANKE EFN 614-78 un jaucējkrānu FRANKE BAT 601-2,</w:t>
            </w:r>
            <w:r w:rsidR="00D564B2">
              <w:rPr>
                <w:szCs w:val="20"/>
                <w:lang w:val="lv-LV"/>
              </w:rPr>
              <w:t xml:space="preserve"> ledusskapi ELEKTROLUX ERN 1200 FOW un , atkritumu konteiners Sorter Mini, 121.0176.58 un atvilktnes METABOX ar ieliktni galda piederumiem 556.53.560. Piekarskapīšu bloks</w:t>
            </w:r>
            <w:r>
              <w:rPr>
                <w:szCs w:val="20"/>
                <w:lang w:val="lv-LV"/>
              </w:rPr>
              <w:t xml:space="preserve"> ar vaļēju centrālo daļu, abas malējās daļas ar paceļamām divdaļīgām paneļdurvīm, mehānisms AVENTOS </w:t>
            </w:r>
            <w:r w:rsidR="00D564B2">
              <w:rPr>
                <w:szCs w:val="20"/>
                <w:lang w:val="lv-LV"/>
              </w:rPr>
              <w:t>HF</w:t>
            </w:r>
            <w:r>
              <w:rPr>
                <w:szCs w:val="20"/>
                <w:lang w:val="lv-LV"/>
              </w:rPr>
              <w:t xml:space="preserve"> un sienas nosegpaneļa. </w:t>
            </w:r>
            <w:r w:rsidR="00660ABC">
              <w:rPr>
                <w:szCs w:val="20"/>
                <w:lang w:val="lv-LV"/>
              </w:rPr>
              <w:t xml:space="preserve">Precīzu piekarskapīšu izvietojumu saskaņot ar pasūtītāju. </w:t>
            </w:r>
            <w:r>
              <w:rPr>
                <w:szCs w:val="20"/>
                <w:lang w:val="lv-LV"/>
              </w:rPr>
              <w:t xml:space="preserve">Starp </w:t>
            </w:r>
            <w:r w:rsidR="00017962">
              <w:rPr>
                <w:szCs w:val="20"/>
                <w:lang w:val="lv-LV"/>
              </w:rPr>
              <w:t>virsmu un sienu paredzēt noseglī</w:t>
            </w:r>
            <w:r>
              <w:rPr>
                <w:szCs w:val="20"/>
                <w:lang w:val="lv-LV"/>
              </w:rPr>
              <w:t xml:space="preserve">sti. Korpusi </w:t>
            </w:r>
            <w:r>
              <w:t>–</w:t>
            </w:r>
            <w:r>
              <w:rPr>
                <w:spacing w:val="-6"/>
              </w:rPr>
              <w:t xml:space="preserve"> </w:t>
            </w:r>
            <w:r>
              <w:rPr>
                <w:szCs w:val="20"/>
                <w:lang w:val="lv-LV"/>
              </w:rPr>
              <w:t>laminēta 16 mm</w:t>
            </w:r>
            <w:r w:rsidRPr="005B528D">
              <w:rPr>
                <w:szCs w:val="20"/>
                <w:lang w:val="lv-LV"/>
              </w:rPr>
              <w:t xml:space="preserve"> KSP</w:t>
            </w:r>
            <w:r>
              <w:rPr>
                <w:szCs w:val="20"/>
                <w:lang w:val="lv-LV"/>
              </w:rPr>
              <w:t>, tonis – Sand Beige, U156 ST9,</w:t>
            </w:r>
            <w:r w:rsidRPr="005B528D">
              <w:rPr>
                <w:szCs w:val="20"/>
                <w:lang w:val="lv-LV"/>
              </w:rPr>
              <w:t xml:space="preserve"> ar atbilstoš</w:t>
            </w:r>
            <w:r>
              <w:rPr>
                <w:szCs w:val="20"/>
                <w:lang w:val="lv-LV"/>
              </w:rPr>
              <w:t>u 2mm ABS maliņu</w:t>
            </w:r>
            <w:r w:rsidRPr="005B528D">
              <w:rPr>
                <w:szCs w:val="20"/>
                <w:lang w:val="lv-LV"/>
              </w:rPr>
              <w:t xml:space="preserve">. </w:t>
            </w:r>
            <w:r>
              <w:rPr>
                <w:szCs w:val="20"/>
                <w:lang w:val="lv-LV"/>
              </w:rPr>
              <w:t xml:space="preserve">Fasādes/nosegpanelis </w:t>
            </w:r>
            <w:r>
              <w:t xml:space="preserve">- </w:t>
            </w:r>
            <w:r>
              <w:rPr>
                <w:szCs w:val="20"/>
                <w:lang w:val="lv-LV"/>
              </w:rPr>
              <w:t>laminēta 18 mm</w:t>
            </w:r>
            <w:r w:rsidRPr="005B528D">
              <w:rPr>
                <w:szCs w:val="20"/>
                <w:lang w:val="lv-LV"/>
              </w:rPr>
              <w:t xml:space="preserve"> KSP</w:t>
            </w:r>
            <w:r>
              <w:rPr>
                <w:szCs w:val="20"/>
                <w:lang w:val="lv-LV"/>
              </w:rPr>
              <w:t>, tonis – Malaga, U206 ST9,</w:t>
            </w:r>
            <w:r w:rsidRPr="005B528D">
              <w:rPr>
                <w:szCs w:val="20"/>
                <w:lang w:val="lv-LV"/>
              </w:rPr>
              <w:t xml:space="preserve"> ar atbilstoš</w:t>
            </w:r>
            <w:r>
              <w:rPr>
                <w:szCs w:val="20"/>
                <w:lang w:val="lv-LV"/>
              </w:rPr>
              <w:t>u 2mm ABS maliņu.</w:t>
            </w:r>
            <w:r w:rsidRPr="005B528D">
              <w:rPr>
                <w:szCs w:val="20"/>
                <w:lang w:val="lv-LV"/>
              </w:rPr>
              <w:t xml:space="preserve"> </w:t>
            </w:r>
            <w:r>
              <w:rPr>
                <w:szCs w:val="20"/>
                <w:lang w:val="lv-LV"/>
              </w:rPr>
              <w:t xml:space="preserve">Virsma </w:t>
            </w:r>
            <w:r>
              <w:t>–</w:t>
            </w:r>
            <w:r>
              <w:rPr>
                <w:spacing w:val="-6"/>
              </w:rPr>
              <w:t xml:space="preserve"> </w:t>
            </w:r>
            <w:r>
              <w:rPr>
                <w:szCs w:val="20"/>
                <w:lang w:val="lv-LV"/>
              </w:rPr>
              <w:t>laminēta 38 mm</w:t>
            </w:r>
            <w:r w:rsidRPr="005B528D">
              <w:rPr>
                <w:szCs w:val="20"/>
                <w:lang w:val="lv-LV"/>
              </w:rPr>
              <w:t xml:space="preserve"> KSP</w:t>
            </w:r>
            <w:r>
              <w:rPr>
                <w:szCs w:val="20"/>
                <w:lang w:val="lv-LV"/>
              </w:rPr>
              <w:t>, toni un faktūru saskaņot ar pasūtītāju,</w:t>
            </w:r>
            <w:r w:rsidRPr="005B528D">
              <w:rPr>
                <w:szCs w:val="20"/>
                <w:lang w:val="lv-LV"/>
              </w:rPr>
              <w:t xml:space="preserve"> ar atbilstoš</w:t>
            </w:r>
            <w:r>
              <w:rPr>
                <w:szCs w:val="20"/>
                <w:lang w:val="lv-LV"/>
              </w:rPr>
              <w:t>u 2mm ABS maliņu.</w:t>
            </w:r>
          </w:p>
        </w:tc>
        <w:tc>
          <w:tcPr>
            <w:tcW w:w="3124" w:type="dxa"/>
          </w:tcPr>
          <w:p w:rsidR="00D808C4" w:rsidRPr="000B22F0" w:rsidRDefault="00B81820" w:rsidP="00B81820">
            <w:pPr>
              <w:jc w:val="center"/>
            </w:pPr>
            <w:r>
              <w:rPr>
                <w:noProof/>
                <w:lang w:val="lv-LV" w:eastAsia="lv-LV"/>
              </w:rPr>
              <w:drawing>
                <wp:inline distT="0" distB="0" distL="0" distR="0" wp14:anchorId="7E9DDEC5" wp14:editId="69D0214E">
                  <wp:extent cx="1541120" cy="2421331"/>
                  <wp:effectExtent l="0" t="0" r="2540"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24327" t="15640" r="60745" b="21842"/>
                          <a:stretch/>
                        </pic:blipFill>
                        <pic:spPr bwMode="auto">
                          <a:xfrm>
                            <a:off x="0" y="0"/>
                            <a:ext cx="1596017" cy="2507582"/>
                          </a:xfrm>
                          <a:prstGeom prst="rect">
                            <a:avLst/>
                          </a:prstGeom>
                          <a:ln>
                            <a:noFill/>
                          </a:ln>
                          <a:extLst>
                            <a:ext uri="{53640926-AAD7-44D8-BBD7-CCE9431645EC}">
                              <a14:shadowObscured xmlns:a14="http://schemas.microsoft.com/office/drawing/2010/main"/>
                            </a:ext>
                          </a:extLst>
                        </pic:spPr>
                      </pic:pic>
                    </a:graphicData>
                  </a:graphic>
                </wp:inline>
              </w:drawing>
            </w:r>
          </w:p>
        </w:tc>
      </w:tr>
      <w:tr w:rsidR="005848EC" w:rsidTr="00285B97">
        <w:tc>
          <w:tcPr>
            <w:tcW w:w="709" w:type="dxa"/>
            <w:vMerge/>
          </w:tcPr>
          <w:p w:rsidR="005848EC" w:rsidRPr="000B22F0" w:rsidRDefault="005848EC" w:rsidP="005848EC"/>
        </w:tc>
        <w:tc>
          <w:tcPr>
            <w:tcW w:w="1702" w:type="dxa"/>
            <w:vMerge/>
          </w:tcPr>
          <w:p w:rsidR="005848EC" w:rsidRPr="000B22F0" w:rsidRDefault="005848EC" w:rsidP="005848EC"/>
        </w:tc>
        <w:tc>
          <w:tcPr>
            <w:tcW w:w="3118" w:type="dxa"/>
          </w:tcPr>
          <w:p w:rsidR="005848EC" w:rsidRPr="000B22F0" w:rsidRDefault="005848EC" w:rsidP="005848EC">
            <w:r>
              <w:t>Ēdamgalds</w:t>
            </w:r>
          </w:p>
        </w:tc>
        <w:tc>
          <w:tcPr>
            <w:tcW w:w="567" w:type="dxa"/>
          </w:tcPr>
          <w:p w:rsidR="005848EC" w:rsidRDefault="005848EC" w:rsidP="005848EC">
            <w:r>
              <w:t>1</w:t>
            </w:r>
          </w:p>
          <w:p w:rsidR="005848EC" w:rsidRPr="000B22F0" w:rsidRDefault="005848EC" w:rsidP="005848EC"/>
        </w:tc>
        <w:tc>
          <w:tcPr>
            <w:tcW w:w="5528" w:type="dxa"/>
          </w:tcPr>
          <w:p w:rsidR="005848EC" w:rsidRDefault="000863F8" w:rsidP="005848EC">
            <w:r>
              <w:rPr>
                <w:szCs w:val="20"/>
                <w:lang w:val="lv-LV"/>
              </w:rPr>
              <w:t>Gabarīti - Gar.10</w:t>
            </w:r>
            <w:r w:rsidR="005848EC" w:rsidRPr="005B528D">
              <w:rPr>
                <w:szCs w:val="20"/>
                <w:lang w:val="lv-LV"/>
              </w:rPr>
              <w:t>00</w:t>
            </w:r>
            <w:r w:rsidR="005848EC">
              <w:rPr>
                <w:szCs w:val="20"/>
                <w:lang w:val="lv-LV"/>
              </w:rPr>
              <w:t>xPl.700xH750 (mm), stacionārs ar brīvi stāvošām</w:t>
            </w:r>
            <w:r w:rsidR="005848EC" w:rsidRPr="005B528D">
              <w:rPr>
                <w:szCs w:val="20"/>
                <w:lang w:val="lv-LV"/>
              </w:rPr>
              <w:t xml:space="preserve"> kājām</w:t>
            </w:r>
            <w:r w:rsidR="005848EC">
              <w:rPr>
                <w:szCs w:val="20"/>
                <w:lang w:val="lv-LV"/>
              </w:rPr>
              <w:t>. Virsma - laminēta</w:t>
            </w:r>
            <w:r w:rsidR="005848EC" w:rsidRPr="005B528D">
              <w:rPr>
                <w:szCs w:val="20"/>
                <w:lang w:val="lv-LV"/>
              </w:rPr>
              <w:t xml:space="preserve"> 25</w:t>
            </w:r>
            <w:r w:rsidR="005848EC">
              <w:rPr>
                <w:szCs w:val="20"/>
                <w:lang w:val="lv-LV"/>
              </w:rPr>
              <w:t xml:space="preserve"> mm</w:t>
            </w:r>
            <w:r w:rsidR="005848EC" w:rsidRPr="005B528D">
              <w:rPr>
                <w:szCs w:val="20"/>
                <w:lang w:val="lv-LV"/>
              </w:rPr>
              <w:t xml:space="preserve"> KSP</w:t>
            </w:r>
            <w:r w:rsidR="005848EC">
              <w:rPr>
                <w:szCs w:val="20"/>
                <w:lang w:val="lv-LV"/>
              </w:rPr>
              <w:t>, tonis – Sand Beige, U156 ST9,</w:t>
            </w:r>
            <w:r w:rsidR="005848EC" w:rsidRPr="005B528D">
              <w:rPr>
                <w:szCs w:val="20"/>
                <w:lang w:val="lv-LV"/>
              </w:rPr>
              <w:t xml:space="preserve"> ar atbilstoš</w:t>
            </w:r>
            <w:r w:rsidR="005848EC">
              <w:rPr>
                <w:szCs w:val="20"/>
                <w:lang w:val="lv-LV"/>
              </w:rPr>
              <w:t>u 2mm ABS maliņu</w:t>
            </w:r>
            <w:r w:rsidR="005848EC" w:rsidRPr="005B528D">
              <w:rPr>
                <w:szCs w:val="20"/>
                <w:lang w:val="lv-LV"/>
              </w:rPr>
              <w:t xml:space="preserve">. </w:t>
            </w:r>
            <w:r w:rsidR="005848EC">
              <w:rPr>
                <w:szCs w:val="20"/>
                <w:lang w:val="lv-LV"/>
              </w:rPr>
              <w:t xml:space="preserve">Galda kājas </w:t>
            </w:r>
            <w:r w:rsidR="005848EC" w:rsidRPr="005B528D">
              <w:rPr>
                <w:szCs w:val="20"/>
                <w:lang w:val="lv-LV"/>
              </w:rPr>
              <w:t>izgatavot</w:t>
            </w:r>
            <w:r w:rsidR="00017962">
              <w:rPr>
                <w:szCs w:val="20"/>
                <w:lang w:val="lv-LV"/>
              </w:rPr>
              <w:t>a</w:t>
            </w:r>
            <w:r w:rsidR="005848EC" w:rsidRPr="005B528D">
              <w:rPr>
                <w:szCs w:val="20"/>
                <w:lang w:val="lv-LV"/>
              </w:rPr>
              <w:t>s no biezsienu</w:t>
            </w:r>
            <w:r w:rsidR="005848EC">
              <w:rPr>
                <w:szCs w:val="20"/>
                <w:lang w:val="lv-LV"/>
              </w:rPr>
              <w:t xml:space="preserve"> tērauda caurules D5</w:t>
            </w:r>
            <w:r w:rsidR="005848EC" w:rsidRPr="005B528D">
              <w:rPr>
                <w:szCs w:val="20"/>
                <w:lang w:val="lv-LV"/>
              </w:rPr>
              <w:t>0x1.5 mm</w:t>
            </w:r>
            <w:r w:rsidR="005848EC">
              <w:rPr>
                <w:szCs w:val="20"/>
                <w:lang w:val="lv-LV"/>
              </w:rPr>
              <w:t xml:space="preserve"> un tērauda loksnes, biezums</w:t>
            </w:r>
            <w:r w:rsidR="005848EC" w:rsidRPr="005B528D">
              <w:rPr>
                <w:szCs w:val="20"/>
                <w:lang w:val="lv-LV"/>
              </w:rPr>
              <w:t xml:space="preserve"> </w:t>
            </w:r>
            <w:smartTag w:uri="urn:schemas-microsoft-com:office:smarttags" w:element="metricconverter">
              <w:smartTagPr>
                <w:attr w:name="ProductID" w:val="1.5 mm"/>
              </w:smartTagPr>
              <w:r w:rsidR="005848EC" w:rsidRPr="005B528D">
                <w:rPr>
                  <w:szCs w:val="20"/>
                  <w:lang w:val="lv-LV"/>
                </w:rPr>
                <w:t>1.5 mm</w:t>
              </w:r>
            </w:smartTag>
            <w:r w:rsidR="005848EC" w:rsidRPr="005B528D">
              <w:rPr>
                <w:szCs w:val="20"/>
                <w:lang w:val="lv-LV"/>
              </w:rPr>
              <w:t xml:space="preserve">, </w:t>
            </w:r>
            <w:r w:rsidR="005848EC">
              <w:rPr>
                <w:szCs w:val="20"/>
                <w:lang w:val="lv-LV"/>
              </w:rPr>
              <w:t>apdare -  „Silver”</w:t>
            </w:r>
            <w:r w:rsidR="005848EC" w:rsidRPr="005B528D">
              <w:rPr>
                <w:szCs w:val="20"/>
                <w:lang w:val="lv-LV"/>
              </w:rPr>
              <w:t xml:space="preserve"> </w:t>
            </w:r>
            <w:r w:rsidR="005848EC">
              <w:rPr>
                <w:szCs w:val="20"/>
                <w:lang w:val="lv-LV"/>
              </w:rPr>
              <w:t>(RAL9006) toņa pulverkrāsojums.</w:t>
            </w:r>
            <w:r w:rsidR="005848EC" w:rsidRPr="005B528D">
              <w:rPr>
                <w:szCs w:val="20"/>
                <w:lang w:val="lv-LV"/>
              </w:rPr>
              <w:t xml:space="preserve"> </w:t>
            </w:r>
            <w:r w:rsidR="005848EC">
              <w:rPr>
                <w:szCs w:val="20"/>
                <w:lang w:val="lv-LV"/>
              </w:rPr>
              <w:t xml:space="preserve">Atvilktņu bloka </w:t>
            </w:r>
            <w:r w:rsidR="005848EC">
              <w:t>Kājas, D80xH25 (mm), ) 635.83.310, ar līmeņošanas iespēju (+ 15 mm).</w:t>
            </w:r>
          </w:p>
          <w:p w:rsidR="005848EC" w:rsidRPr="00E4287E" w:rsidRDefault="005848EC" w:rsidP="005848EC">
            <w:pPr>
              <w:rPr>
                <w:b/>
                <w:szCs w:val="20"/>
                <w:lang w:val="lv-LV"/>
              </w:rPr>
            </w:pPr>
          </w:p>
        </w:tc>
        <w:tc>
          <w:tcPr>
            <w:tcW w:w="3124" w:type="dxa"/>
          </w:tcPr>
          <w:p w:rsidR="005848EC" w:rsidRDefault="005848EC" w:rsidP="005848EC">
            <w:pPr>
              <w:jc w:val="center"/>
              <w:rPr>
                <w:noProof/>
              </w:rPr>
            </w:pPr>
          </w:p>
          <w:p w:rsidR="005848EC" w:rsidRPr="000B22F0" w:rsidRDefault="005848EC" w:rsidP="005848EC">
            <w:pPr>
              <w:jc w:val="center"/>
            </w:pPr>
            <w:r w:rsidRPr="0008348B">
              <w:rPr>
                <w:noProof/>
                <w:lang w:val="lv-LV" w:eastAsia="lv-LV"/>
              </w:rPr>
              <w:drawing>
                <wp:inline distT="0" distB="0" distL="0" distR="0" wp14:anchorId="3245A8D3" wp14:editId="356A8763">
                  <wp:extent cx="1677600" cy="1256400"/>
                  <wp:effectExtent l="0" t="0" r="0" b="1270"/>
                  <wp:docPr id="28" name="Picture 28" descr="\\192.168.2.250\MarisL\Mani dokumenti\My Pictures\biblioteka galds 1200x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92.168.2.250\MarisL\Mani dokumenti\My Pictures\biblioteka galds 1200x700.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677600" cy="1256400"/>
                          </a:xfrm>
                          <a:prstGeom prst="rect">
                            <a:avLst/>
                          </a:prstGeom>
                          <a:noFill/>
                          <a:ln>
                            <a:noFill/>
                          </a:ln>
                        </pic:spPr>
                      </pic:pic>
                    </a:graphicData>
                  </a:graphic>
                </wp:inline>
              </w:drawing>
            </w:r>
          </w:p>
        </w:tc>
      </w:tr>
      <w:tr w:rsidR="005848EC" w:rsidTr="00285B97">
        <w:tc>
          <w:tcPr>
            <w:tcW w:w="709" w:type="dxa"/>
            <w:vMerge/>
          </w:tcPr>
          <w:p w:rsidR="005848EC" w:rsidRPr="000B22F0" w:rsidRDefault="005848EC" w:rsidP="005848EC"/>
        </w:tc>
        <w:tc>
          <w:tcPr>
            <w:tcW w:w="1702" w:type="dxa"/>
            <w:vMerge/>
          </w:tcPr>
          <w:p w:rsidR="005848EC" w:rsidRPr="000B22F0" w:rsidRDefault="005848EC" w:rsidP="005848EC"/>
        </w:tc>
        <w:tc>
          <w:tcPr>
            <w:tcW w:w="3118" w:type="dxa"/>
          </w:tcPr>
          <w:p w:rsidR="005848EC" w:rsidRPr="000B22F0" w:rsidRDefault="005848EC" w:rsidP="005848EC">
            <w:r>
              <w:t>Apmeklētāju krēsls</w:t>
            </w:r>
          </w:p>
        </w:tc>
        <w:tc>
          <w:tcPr>
            <w:tcW w:w="567" w:type="dxa"/>
          </w:tcPr>
          <w:p w:rsidR="005848EC" w:rsidRPr="000B22F0" w:rsidRDefault="005848EC" w:rsidP="005848EC">
            <w:r>
              <w:t>6</w:t>
            </w:r>
          </w:p>
        </w:tc>
        <w:tc>
          <w:tcPr>
            <w:tcW w:w="5528" w:type="dxa"/>
          </w:tcPr>
          <w:p w:rsidR="005848EC" w:rsidRDefault="005848EC" w:rsidP="005848EC">
            <w:r>
              <w:t>Gabarīti – Pl.485xDz.490xH780 (mm), sēdes augstums 470 mm, sēdes dziļums 490 mm</w:t>
            </w:r>
            <w:r w:rsidRPr="00CC2CFC">
              <w:t>.</w:t>
            </w:r>
            <w:r>
              <w:t xml:space="preserve"> Ar vienu roku saliekams krēsls.</w:t>
            </w:r>
            <w:r w:rsidRPr="00CC2CFC">
              <w:t xml:space="preserve"> </w:t>
            </w:r>
            <w:r>
              <w:t xml:space="preserve">Teleskopisks hromēta tērauda cauruļu rāmis, sēde un atzveltne no elastīga tehnopolimēra melnā tonī. </w:t>
            </w:r>
            <w:r>
              <w:rPr>
                <w:lang w:val="lv-LV"/>
              </w:rPr>
              <w:t>Krēslu saliktā veidā ēri iespējams uzglabāt stāvus.</w:t>
            </w:r>
          </w:p>
          <w:p w:rsidR="005848EC" w:rsidRPr="00526FFE" w:rsidRDefault="005848EC" w:rsidP="005848EC"/>
          <w:p w:rsidR="005848EC" w:rsidRDefault="005848EC" w:rsidP="005848EC"/>
          <w:p w:rsidR="005848EC" w:rsidRDefault="005848EC" w:rsidP="005848EC"/>
          <w:p w:rsidR="005848EC" w:rsidRDefault="005848EC" w:rsidP="005848EC"/>
          <w:p w:rsidR="005848EC" w:rsidRPr="00526FFE" w:rsidRDefault="005848EC" w:rsidP="005848EC"/>
        </w:tc>
        <w:tc>
          <w:tcPr>
            <w:tcW w:w="3124" w:type="dxa"/>
          </w:tcPr>
          <w:p w:rsidR="005848EC" w:rsidRPr="000B22F0" w:rsidRDefault="008C2450" w:rsidP="005848EC">
            <w:r>
              <w:rPr>
                <w:noProof/>
                <w:lang w:val="lv-LV" w:eastAsia="lv-LV"/>
              </w:rPr>
              <w:drawing>
                <wp:inline distT="0" distB="0" distL="0" distR="0">
                  <wp:extent cx="1035050" cy="1619250"/>
                  <wp:effectExtent l="0" t="0" r="0" b="0"/>
                  <wp:docPr id="73" name="Attēls 3" descr="E:\..\DOCUME~1\Local Settings\Temporary Internet Files\Administrator\Desktop\Untitled-1.p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OCUME~1\Local Settings\Temporary Internet Files\Administrator\Desktop\Untitled-1.psd.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35050" cy="1619250"/>
                          </a:xfrm>
                          <a:prstGeom prst="rect">
                            <a:avLst/>
                          </a:prstGeom>
                          <a:noFill/>
                          <a:ln>
                            <a:noFill/>
                          </a:ln>
                        </pic:spPr>
                      </pic:pic>
                    </a:graphicData>
                  </a:graphic>
                </wp:inline>
              </w:drawing>
            </w:r>
            <w:r>
              <w:rPr>
                <w:noProof/>
                <w:lang w:val="lv-LV" w:eastAsia="lv-LV"/>
              </w:rPr>
              <w:drawing>
                <wp:inline distT="0" distB="0" distL="0" distR="0">
                  <wp:extent cx="666750" cy="1720850"/>
                  <wp:effectExtent l="0" t="0" r="0" b="0"/>
                  <wp:docPr id="72" name="Attēls 4" descr="D:\gallery\inglese\images\ouvertur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gallery\inglese\images\ouverture_07.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6750" cy="1720850"/>
                          </a:xfrm>
                          <a:prstGeom prst="rect">
                            <a:avLst/>
                          </a:prstGeom>
                          <a:noFill/>
                          <a:ln>
                            <a:noFill/>
                          </a:ln>
                        </pic:spPr>
                      </pic:pic>
                    </a:graphicData>
                  </a:graphic>
                </wp:inline>
              </w:drawing>
            </w:r>
          </w:p>
        </w:tc>
      </w:tr>
      <w:tr w:rsidR="005848EC" w:rsidTr="00285B97">
        <w:tc>
          <w:tcPr>
            <w:tcW w:w="709" w:type="dxa"/>
            <w:vMerge w:val="restart"/>
          </w:tcPr>
          <w:p w:rsidR="005848EC" w:rsidRPr="000B22F0" w:rsidRDefault="005848EC" w:rsidP="005848EC">
            <w:r>
              <w:t>8.</w:t>
            </w:r>
          </w:p>
        </w:tc>
        <w:tc>
          <w:tcPr>
            <w:tcW w:w="1702" w:type="dxa"/>
            <w:vMerge w:val="restart"/>
          </w:tcPr>
          <w:p w:rsidR="005848EC" w:rsidRDefault="005848EC" w:rsidP="005848EC">
            <w:r>
              <w:t>121</w:t>
            </w:r>
          </w:p>
          <w:p w:rsidR="00285B97" w:rsidRPr="000B22F0" w:rsidRDefault="00285B97" w:rsidP="005848EC">
            <w:r>
              <w:t>SVĒTKU ZĀLE</w:t>
            </w:r>
          </w:p>
        </w:tc>
        <w:tc>
          <w:tcPr>
            <w:tcW w:w="3118" w:type="dxa"/>
          </w:tcPr>
          <w:p w:rsidR="005848EC" w:rsidRDefault="005848EC" w:rsidP="005848EC">
            <w:r>
              <w:t>Galds ar nolokāmām kājām_”T”</w:t>
            </w:r>
          </w:p>
        </w:tc>
        <w:tc>
          <w:tcPr>
            <w:tcW w:w="567" w:type="dxa"/>
          </w:tcPr>
          <w:p w:rsidR="005848EC" w:rsidRDefault="005848EC" w:rsidP="005848EC">
            <w:r>
              <w:t>10</w:t>
            </w:r>
          </w:p>
        </w:tc>
        <w:tc>
          <w:tcPr>
            <w:tcW w:w="5528" w:type="dxa"/>
          </w:tcPr>
          <w:p w:rsidR="005848EC" w:rsidRDefault="005848EC" w:rsidP="005848EC">
            <w:r>
              <w:rPr>
                <w:szCs w:val="20"/>
                <w:lang w:val="lv-LV"/>
              </w:rPr>
              <w:t>Gabarīti - Gar.1600xPl.9</w:t>
            </w:r>
            <w:r w:rsidRPr="005B528D">
              <w:rPr>
                <w:szCs w:val="20"/>
                <w:lang w:val="lv-LV"/>
              </w:rPr>
              <w:t>00</w:t>
            </w:r>
            <w:r>
              <w:rPr>
                <w:szCs w:val="20"/>
                <w:lang w:val="lv-LV"/>
              </w:rPr>
              <w:t>xH745</w:t>
            </w:r>
            <w:r w:rsidRPr="005B528D">
              <w:rPr>
                <w:szCs w:val="20"/>
                <w:lang w:val="lv-LV"/>
              </w:rPr>
              <w:t xml:space="preserve"> (mm</w:t>
            </w:r>
            <w:r>
              <w:rPr>
                <w:szCs w:val="20"/>
                <w:lang w:val="lv-LV"/>
              </w:rPr>
              <w:t>), ērti nolokāmas un fiksējamas, „T” – veida, hromēta tērauda kājas, 642.84.251. Kājas aprīkotas ar distanceriem galdu  st</w:t>
            </w:r>
            <w:r w:rsidR="001332FE">
              <w:rPr>
                <w:szCs w:val="20"/>
                <w:lang w:val="lv-LV"/>
              </w:rPr>
              <w:t>a</w:t>
            </w:r>
            <w:r>
              <w:rPr>
                <w:szCs w:val="20"/>
                <w:lang w:val="lv-LV"/>
              </w:rPr>
              <w:t>pelēšanai, 642.83.390</w:t>
            </w:r>
            <w:r>
              <w:t xml:space="preserve">. Virsma – </w:t>
            </w:r>
            <w:r>
              <w:rPr>
                <w:szCs w:val="20"/>
                <w:lang w:val="lv-LV"/>
              </w:rPr>
              <w:t>laminēta 25 mm</w:t>
            </w:r>
            <w:r w:rsidRPr="005B528D">
              <w:rPr>
                <w:szCs w:val="20"/>
                <w:lang w:val="lv-LV"/>
              </w:rPr>
              <w:t xml:space="preserve"> KSP</w:t>
            </w:r>
            <w:r>
              <w:rPr>
                <w:szCs w:val="20"/>
                <w:lang w:val="lv-LV"/>
              </w:rPr>
              <w:t>, tonis – Grafīts, U961 ST9,</w:t>
            </w:r>
            <w:r w:rsidRPr="005B528D">
              <w:rPr>
                <w:szCs w:val="20"/>
                <w:lang w:val="lv-LV"/>
              </w:rPr>
              <w:t xml:space="preserve"> ar atbilstoš</w:t>
            </w:r>
            <w:r>
              <w:rPr>
                <w:szCs w:val="20"/>
                <w:lang w:val="lv-LV"/>
              </w:rPr>
              <w:t>u 2mm ABS maliņu.</w:t>
            </w:r>
          </w:p>
          <w:p w:rsidR="005848EC" w:rsidRDefault="005848EC" w:rsidP="005848EC"/>
          <w:p w:rsidR="005848EC" w:rsidRDefault="005848EC" w:rsidP="005848EC"/>
          <w:p w:rsidR="005848EC" w:rsidRDefault="005848EC" w:rsidP="005848EC"/>
          <w:p w:rsidR="005848EC" w:rsidRDefault="005848EC" w:rsidP="005848EC"/>
          <w:p w:rsidR="005848EC" w:rsidRDefault="005848EC" w:rsidP="005848EC"/>
          <w:p w:rsidR="005848EC" w:rsidRPr="000B22F0" w:rsidRDefault="005848EC" w:rsidP="005848EC"/>
        </w:tc>
        <w:tc>
          <w:tcPr>
            <w:tcW w:w="3124" w:type="dxa"/>
          </w:tcPr>
          <w:p w:rsidR="005848EC" w:rsidRDefault="005848EC" w:rsidP="005848EC">
            <w:pPr>
              <w:jc w:val="center"/>
            </w:pPr>
            <w:r w:rsidRPr="008F6EAA">
              <w:rPr>
                <w:noProof/>
                <w:lang w:val="lv-LV" w:eastAsia="lv-LV"/>
              </w:rPr>
              <w:drawing>
                <wp:inline distT="0" distB="0" distL="0" distR="0" wp14:anchorId="52D8A78C" wp14:editId="5CA083BE">
                  <wp:extent cx="1130400" cy="1252800"/>
                  <wp:effectExtent l="0" t="0" r="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30400" cy="1252800"/>
                          </a:xfrm>
                          <a:prstGeom prst="rect">
                            <a:avLst/>
                          </a:prstGeom>
                          <a:noFill/>
                          <a:ln>
                            <a:noFill/>
                          </a:ln>
                        </pic:spPr>
                      </pic:pic>
                    </a:graphicData>
                  </a:graphic>
                </wp:inline>
              </w:drawing>
            </w:r>
          </w:p>
          <w:p w:rsidR="005848EC" w:rsidRDefault="005848EC" w:rsidP="005848EC">
            <w:r w:rsidRPr="00555D0D">
              <w:rPr>
                <w:noProof/>
                <w:lang w:val="lv-LV" w:eastAsia="lv-LV"/>
              </w:rPr>
              <w:drawing>
                <wp:inline distT="0" distB="0" distL="0" distR="0" wp14:anchorId="14EB00B8" wp14:editId="16874D84">
                  <wp:extent cx="409575" cy="34290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09575" cy="342900"/>
                          </a:xfrm>
                          <a:prstGeom prst="rect">
                            <a:avLst/>
                          </a:prstGeom>
                          <a:noFill/>
                          <a:ln>
                            <a:noFill/>
                          </a:ln>
                        </pic:spPr>
                      </pic:pic>
                    </a:graphicData>
                  </a:graphic>
                </wp:inline>
              </w:drawing>
            </w:r>
            <w:r w:rsidRPr="00555D0D">
              <w:rPr>
                <w:noProof/>
                <w:lang w:val="lv-LV" w:eastAsia="lv-LV"/>
              </w:rPr>
              <w:drawing>
                <wp:inline distT="0" distB="0" distL="0" distR="0" wp14:anchorId="5FB57D0B" wp14:editId="508B02C2">
                  <wp:extent cx="1095375" cy="6762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95375" cy="676275"/>
                          </a:xfrm>
                          <a:prstGeom prst="rect">
                            <a:avLst/>
                          </a:prstGeom>
                          <a:noFill/>
                          <a:ln>
                            <a:noFill/>
                          </a:ln>
                        </pic:spPr>
                      </pic:pic>
                    </a:graphicData>
                  </a:graphic>
                </wp:inline>
              </w:drawing>
            </w:r>
          </w:p>
          <w:p w:rsidR="00D808C4" w:rsidRDefault="00D808C4" w:rsidP="005848EC"/>
          <w:p w:rsidR="00D808C4" w:rsidRDefault="00D808C4" w:rsidP="005848EC"/>
          <w:p w:rsidR="00D808C4" w:rsidRDefault="00D808C4" w:rsidP="005848EC"/>
          <w:p w:rsidR="00D808C4" w:rsidRDefault="00D808C4" w:rsidP="005848EC"/>
          <w:p w:rsidR="00D808C4" w:rsidRPr="000B22F0" w:rsidRDefault="00D808C4" w:rsidP="005848EC"/>
        </w:tc>
      </w:tr>
      <w:tr w:rsidR="005848EC" w:rsidTr="00285B97">
        <w:tc>
          <w:tcPr>
            <w:tcW w:w="709" w:type="dxa"/>
            <w:vMerge/>
          </w:tcPr>
          <w:p w:rsidR="005848EC" w:rsidRPr="000B22F0" w:rsidRDefault="005848EC" w:rsidP="005848EC"/>
        </w:tc>
        <w:tc>
          <w:tcPr>
            <w:tcW w:w="1702" w:type="dxa"/>
            <w:vMerge/>
          </w:tcPr>
          <w:p w:rsidR="005848EC" w:rsidRPr="000B22F0" w:rsidRDefault="005848EC" w:rsidP="005848EC"/>
        </w:tc>
        <w:tc>
          <w:tcPr>
            <w:tcW w:w="3118" w:type="dxa"/>
          </w:tcPr>
          <w:p w:rsidR="005848EC" w:rsidRDefault="005848EC" w:rsidP="005848EC">
            <w:r>
              <w:t>Galds ar nolokāmām kājām_”H”</w:t>
            </w:r>
          </w:p>
        </w:tc>
        <w:tc>
          <w:tcPr>
            <w:tcW w:w="567" w:type="dxa"/>
          </w:tcPr>
          <w:p w:rsidR="005848EC" w:rsidRDefault="005848EC" w:rsidP="005848EC">
            <w:r>
              <w:t>10</w:t>
            </w:r>
          </w:p>
        </w:tc>
        <w:tc>
          <w:tcPr>
            <w:tcW w:w="5528" w:type="dxa"/>
          </w:tcPr>
          <w:p w:rsidR="005848EC" w:rsidRDefault="005848EC" w:rsidP="005848EC">
            <w:r>
              <w:rPr>
                <w:szCs w:val="20"/>
                <w:lang w:val="lv-LV"/>
              </w:rPr>
              <w:t>Gabarīti - Gar.1200xPl.7</w:t>
            </w:r>
            <w:r w:rsidRPr="005B528D">
              <w:rPr>
                <w:szCs w:val="20"/>
                <w:lang w:val="lv-LV"/>
              </w:rPr>
              <w:t>00</w:t>
            </w:r>
            <w:r>
              <w:rPr>
                <w:szCs w:val="20"/>
                <w:lang w:val="lv-LV"/>
              </w:rPr>
              <w:t>xH745</w:t>
            </w:r>
            <w:r w:rsidRPr="005B528D">
              <w:rPr>
                <w:szCs w:val="20"/>
                <w:lang w:val="lv-LV"/>
              </w:rPr>
              <w:t xml:space="preserve"> (mm</w:t>
            </w:r>
            <w:r>
              <w:rPr>
                <w:szCs w:val="20"/>
                <w:lang w:val="lv-LV"/>
              </w:rPr>
              <w:t>), ērti nolokāmas un fiksējamas, „H” – veida, hromēta tērauda kājas, 642.83.250. Kājas aprīkotas ar distanceriem galdu  st</w:t>
            </w:r>
            <w:r w:rsidR="001332FE">
              <w:rPr>
                <w:szCs w:val="20"/>
                <w:lang w:val="lv-LV"/>
              </w:rPr>
              <w:t>a</w:t>
            </w:r>
            <w:r>
              <w:rPr>
                <w:szCs w:val="20"/>
                <w:lang w:val="lv-LV"/>
              </w:rPr>
              <w:t>pelēšanai, 642.83.390</w:t>
            </w:r>
            <w:r>
              <w:t xml:space="preserve">. Virsma – </w:t>
            </w:r>
            <w:r>
              <w:rPr>
                <w:szCs w:val="20"/>
                <w:lang w:val="lv-LV"/>
              </w:rPr>
              <w:t>laminēta 25 mm</w:t>
            </w:r>
            <w:r w:rsidRPr="005B528D">
              <w:rPr>
                <w:szCs w:val="20"/>
                <w:lang w:val="lv-LV"/>
              </w:rPr>
              <w:t xml:space="preserve"> KSP</w:t>
            </w:r>
            <w:r>
              <w:rPr>
                <w:szCs w:val="20"/>
                <w:lang w:val="lv-LV"/>
              </w:rPr>
              <w:t>, tonis – Grafīts, U961 ST9,</w:t>
            </w:r>
            <w:r w:rsidRPr="005B528D">
              <w:rPr>
                <w:szCs w:val="20"/>
                <w:lang w:val="lv-LV"/>
              </w:rPr>
              <w:t xml:space="preserve"> ar atbilstoš</w:t>
            </w:r>
            <w:r>
              <w:rPr>
                <w:szCs w:val="20"/>
                <w:lang w:val="lv-LV"/>
              </w:rPr>
              <w:t>u 2mm ABS maliņu.</w:t>
            </w:r>
          </w:p>
          <w:p w:rsidR="005848EC" w:rsidRDefault="005848EC" w:rsidP="005848EC"/>
          <w:p w:rsidR="005848EC" w:rsidRDefault="005848EC" w:rsidP="005848EC"/>
          <w:p w:rsidR="005848EC" w:rsidRDefault="005848EC" w:rsidP="005848EC"/>
          <w:p w:rsidR="005848EC" w:rsidRDefault="005848EC" w:rsidP="005848EC"/>
          <w:p w:rsidR="005848EC" w:rsidRDefault="005848EC" w:rsidP="005848EC"/>
          <w:p w:rsidR="005848EC" w:rsidRDefault="005848EC" w:rsidP="005848EC"/>
          <w:p w:rsidR="005848EC" w:rsidRPr="000B22F0" w:rsidRDefault="005848EC" w:rsidP="005848EC"/>
        </w:tc>
        <w:tc>
          <w:tcPr>
            <w:tcW w:w="3124" w:type="dxa"/>
          </w:tcPr>
          <w:p w:rsidR="005848EC" w:rsidRDefault="005848EC" w:rsidP="005848EC">
            <w:pPr>
              <w:jc w:val="center"/>
            </w:pPr>
            <w:r w:rsidRPr="008F6EAA">
              <w:rPr>
                <w:noProof/>
                <w:lang w:val="lv-LV" w:eastAsia="lv-LV"/>
              </w:rPr>
              <w:drawing>
                <wp:inline distT="0" distB="0" distL="0" distR="0" wp14:anchorId="7FF5BEAA" wp14:editId="11A07912">
                  <wp:extent cx="1000800" cy="1285200"/>
                  <wp:effectExtent l="0" t="0" r="889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00800" cy="1285200"/>
                          </a:xfrm>
                          <a:prstGeom prst="rect">
                            <a:avLst/>
                          </a:prstGeom>
                          <a:noFill/>
                          <a:ln>
                            <a:noFill/>
                          </a:ln>
                        </pic:spPr>
                      </pic:pic>
                    </a:graphicData>
                  </a:graphic>
                </wp:inline>
              </w:drawing>
            </w:r>
          </w:p>
          <w:p w:rsidR="005848EC" w:rsidRPr="000B22F0" w:rsidRDefault="005848EC" w:rsidP="005848EC">
            <w:r w:rsidRPr="00555D0D">
              <w:rPr>
                <w:noProof/>
                <w:lang w:val="lv-LV" w:eastAsia="lv-LV"/>
              </w:rPr>
              <w:drawing>
                <wp:inline distT="0" distB="0" distL="0" distR="0" wp14:anchorId="54515E03" wp14:editId="509074F4">
                  <wp:extent cx="409575" cy="342900"/>
                  <wp:effectExtent l="0" t="0" r="952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09575" cy="342900"/>
                          </a:xfrm>
                          <a:prstGeom prst="rect">
                            <a:avLst/>
                          </a:prstGeom>
                          <a:noFill/>
                          <a:ln>
                            <a:noFill/>
                          </a:ln>
                        </pic:spPr>
                      </pic:pic>
                    </a:graphicData>
                  </a:graphic>
                </wp:inline>
              </w:drawing>
            </w:r>
            <w:r w:rsidRPr="00555D0D">
              <w:rPr>
                <w:noProof/>
                <w:lang w:val="lv-LV" w:eastAsia="lv-LV"/>
              </w:rPr>
              <w:drawing>
                <wp:inline distT="0" distB="0" distL="0" distR="0" wp14:anchorId="50E382A4" wp14:editId="4317AACA">
                  <wp:extent cx="1095375" cy="676275"/>
                  <wp:effectExtent l="0" t="0" r="9525"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95375" cy="676275"/>
                          </a:xfrm>
                          <a:prstGeom prst="rect">
                            <a:avLst/>
                          </a:prstGeom>
                          <a:noFill/>
                          <a:ln>
                            <a:noFill/>
                          </a:ln>
                        </pic:spPr>
                      </pic:pic>
                    </a:graphicData>
                  </a:graphic>
                </wp:inline>
              </w:drawing>
            </w:r>
          </w:p>
        </w:tc>
      </w:tr>
      <w:tr w:rsidR="005848EC" w:rsidRPr="000B22F0" w:rsidTr="00285B97">
        <w:tc>
          <w:tcPr>
            <w:tcW w:w="709" w:type="dxa"/>
            <w:vMerge w:val="restart"/>
          </w:tcPr>
          <w:p w:rsidR="005848EC" w:rsidRPr="000B22F0" w:rsidRDefault="005848EC" w:rsidP="005848EC">
            <w:r>
              <w:t>9.</w:t>
            </w:r>
          </w:p>
        </w:tc>
        <w:tc>
          <w:tcPr>
            <w:tcW w:w="1702" w:type="dxa"/>
            <w:vMerge w:val="restart"/>
          </w:tcPr>
          <w:p w:rsidR="005848EC" w:rsidRDefault="005848EC" w:rsidP="005848EC">
            <w:r>
              <w:t>122</w:t>
            </w:r>
          </w:p>
          <w:p w:rsidR="00285B97" w:rsidRPr="000B22F0" w:rsidRDefault="00285B97" w:rsidP="005848EC">
            <w:r>
              <w:t>MĀKSLINIEKU TELPA</w:t>
            </w:r>
          </w:p>
        </w:tc>
        <w:tc>
          <w:tcPr>
            <w:tcW w:w="3118" w:type="dxa"/>
          </w:tcPr>
          <w:p w:rsidR="005848EC" w:rsidRPr="000B22F0" w:rsidRDefault="005848EC" w:rsidP="005848EC">
            <w:r>
              <w:t>Galds</w:t>
            </w:r>
          </w:p>
        </w:tc>
        <w:tc>
          <w:tcPr>
            <w:tcW w:w="567" w:type="dxa"/>
          </w:tcPr>
          <w:p w:rsidR="005848EC" w:rsidRPr="000B22F0" w:rsidRDefault="005848EC" w:rsidP="005848EC">
            <w:r>
              <w:t>1</w:t>
            </w:r>
          </w:p>
        </w:tc>
        <w:tc>
          <w:tcPr>
            <w:tcW w:w="5528" w:type="dxa"/>
          </w:tcPr>
          <w:p w:rsidR="005848EC" w:rsidRPr="000B22F0" w:rsidRDefault="005848EC" w:rsidP="005848EC">
            <w:r>
              <w:t xml:space="preserve">Gabarīti – D900xH758 (mm), pilonkāja R2, H740 mm, bāzes D500 mm, kolonnas D60 mm. Virsma – </w:t>
            </w:r>
            <w:r>
              <w:rPr>
                <w:szCs w:val="20"/>
                <w:lang w:val="lv-LV"/>
              </w:rPr>
              <w:t>laminēta 16 mm</w:t>
            </w:r>
            <w:r w:rsidRPr="005B528D">
              <w:rPr>
                <w:szCs w:val="20"/>
                <w:lang w:val="lv-LV"/>
              </w:rPr>
              <w:t xml:space="preserve"> KSP</w:t>
            </w:r>
            <w:r>
              <w:rPr>
                <w:szCs w:val="20"/>
                <w:lang w:val="lv-LV"/>
              </w:rPr>
              <w:t xml:space="preserve">, tonis </w:t>
            </w:r>
            <w:r w:rsidRPr="00A3031D">
              <w:rPr>
                <w:szCs w:val="20"/>
                <w:lang w:val="lv-LV"/>
              </w:rPr>
              <w:t xml:space="preserve">– </w:t>
            </w:r>
            <w:r>
              <w:rPr>
                <w:sz w:val="24"/>
                <w:szCs w:val="24"/>
                <w:lang w:val="lv-LV"/>
              </w:rPr>
              <w:t>Balts, B0101, ar 2mm ABS maliņu, U1667, oranžā tonī</w:t>
            </w:r>
            <w:r w:rsidRPr="00A3031D">
              <w:rPr>
                <w:sz w:val="24"/>
                <w:szCs w:val="24"/>
                <w:lang w:val="lv-LV"/>
              </w:rPr>
              <w:t>.</w:t>
            </w:r>
            <w:r w:rsidR="00017962">
              <w:rPr>
                <w:szCs w:val="20"/>
                <w:lang w:val="lv-LV"/>
              </w:rPr>
              <w:t xml:space="preserve"> Pi</w:t>
            </w:r>
            <w:r>
              <w:rPr>
                <w:szCs w:val="20"/>
                <w:lang w:val="lv-LV"/>
              </w:rPr>
              <w:t>lonkāja  - tērauda bāze, horizontāla, bez pacēluma, tērauda kolonna, hromēta.</w:t>
            </w:r>
          </w:p>
        </w:tc>
        <w:tc>
          <w:tcPr>
            <w:tcW w:w="3124" w:type="dxa"/>
          </w:tcPr>
          <w:p w:rsidR="005848EC" w:rsidRPr="000B22F0" w:rsidRDefault="005848EC" w:rsidP="005848EC">
            <w:pPr>
              <w:jc w:val="center"/>
            </w:pPr>
            <w:r>
              <w:rPr>
                <w:noProof/>
                <w:lang w:val="lv-LV" w:eastAsia="lv-LV"/>
              </w:rPr>
              <w:drawing>
                <wp:inline distT="0" distB="0" distL="0" distR="0" wp14:anchorId="7DFFDFB8" wp14:editId="5C369BF7">
                  <wp:extent cx="1982272" cy="2078966"/>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jas.jpg"/>
                          <pic:cNvPicPr/>
                        </pic:nvPicPr>
                        <pic:blipFill>
                          <a:blip r:embed="rId13">
                            <a:extLst>
                              <a:ext uri="{28A0092B-C50C-407E-A947-70E740481C1C}">
                                <a14:useLocalDpi xmlns:a14="http://schemas.microsoft.com/office/drawing/2010/main" val="0"/>
                              </a:ext>
                            </a:extLst>
                          </a:blip>
                          <a:stretch>
                            <a:fillRect/>
                          </a:stretch>
                        </pic:blipFill>
                        <pic:spPr>
                          <a:xfrm>
                            <a:off x="0" y="0"/>
                            <a:ext cx="1983207" cy="2079947"/>
                          </a:xfrm>
                          <a:prstGeom prst="rect">
                            <a:avLst/>
                          </a:prstGeom>
                        </pic:spPr>
                      </pic:pic>
                    </a:graphicData>
                  </a:graphic>
                </wp:inline>
              </w:drawing>
            </w:r>
          </w:p>
        </w:tc>
      </w:tr>
      <w:tr w:rsidR="005848EC" w:rsidRPr="000B22F0" w:rsidTr="00285B97">
        <w:tc>
          <w:tcPr>
            <w:tcW w:w="709" w:type="dxa"/>
            <w:vMerge/>
          </w:tcPr>
          <w:p w:rsidR="005848EC" w:rsidRPr="000B22F0" w:rsidRDefault="005848EC" w:rsidP="005848EC"/>
        </w:tc>
        <w:tc>
          <w:tcPr>
            <w:tcW w:w="1702" w:type="dxa"/>
            <w:vMerge/>
          </w:tcPr>
          <w:p w:rsidR="005848EC" w:rsidRPr="000B22F0" w:rsidRDefault="005848EC" w:rsidP="005848EC"/>
        </w:tc>
        <w:tc>
          <w:tcPr>
            <w:tcW w:w="3118" w:type="dxa"/>
          </w:tcPr>
          <w:p w:rsidR="005848EC" w:rsidRPr="000B22F0" w:rsidRDefault="005848EC" w:rsidP="005848EC">
            <w:r>
              <w:t>Apspriežu krēsls</w:t>
            </w:r>
          </w:p>
        </w:tc>
        <w:tc>
          <w:tcPr>
            <w:tcW w:w="567" w:type="dxa"/>
          </w:tcPr>
          <w:p w:rsidR="005848EC" w:rsidRPr="000B22F0" w:rsidRDefault="005848EC" w:rsidP="005848EC">
            <w:r>
              <w:t>6</w:t>
            </w:r>
          </w:p>
        </w:tc>
        <w:tc>
          <w:tcPr>
            <w:tcW w:w="5528" w:type="dxa"/>
          </w:tcPr>
          <w:p w:rsidR="005848EC" w:rsidRDefault="005848EC" w:rsidP="005848EC">
            <w:r>
              <w:t>Gabarīti – Pl.550xDz.510xH790 (mm), sēdes augstums 470 mm</w:t>
            </w:r>
            <w:r w:rsidRPr="00CC2CFC">
              <w:t xml:space="preserve">. </w:t>
            </w:r>
            <w:r>
              <w:t>Tehnopolimēra kājas, sēde un atzveltne baltā tonī. Sēdes un atzveltnes monobloks grozāms 360 grādos ar iestrādātu automātisku atgriešanos izejas pozīcijā. Sēdei tapsēta uzlika nodilumizturīga auduma, K3082, koši oranžā tonī, apdare.</w:t>
            </w:r>
          </w:p>
          <w:p w:rsidR="005848EC" w:rsidRPr="000B22F0" w:rsidRDefault="005848EC" w:rsidP="005848EC"/>
        </w:tc>
        <w:tc>
          <w:tcPr>
            <w:tcW w:w="3124" w:type="dxa"/>
          </w:tcPr>
          <w:p w:rsidR="005848EC" w:rsidRPr="000B22F0" w:rsidRDefault="005848EC" w:rsidP="005848EC">
            <w:pPr>
              <w:jc w:val="center"/>
            </w:pPr>
            <w:r>
              <w:rPr>
                <w:noProof/>
                <w:lang w:val="lv-LV" w:eastAsia="lv-LV"/>
              </w:rPr>
              <w:drawing>
                <wp:inline distT="0" distB="0" distL="0" distR="0" wp14:anchorId="360A31F7" wp14:editId="402BA566">
                  <wp:extent cx="1364400" cy="1638000"/>
                  <wp:effectExtent l="0" t="0" r="762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esls_balts.jpg"/>
                          <pic:cNvPicPr/>
                        </pic:nvPicPr>
                        <pic:blipFill>
                          <a:blip r:embed="rId52">
                            <a:extLst>
                              <a:ext uri="{28A0092B-C50C-407E-A947-70E740481C1C}">
                                <a14:useLocalDpi xmlns:a14="http://schemas.microsoft.com/office/drawing/2010/main" val="0"/>
                              </a:ext>
                            </a:extLst>
                          </a:blip>
                          <a:stretch>
                            <a:fillRect/>
                          </a:stretch>
                        </pic:blipFill>
                        <pic:spPr>
                          <a:xfrm>
                            <a:off x="0" y="0"/>
                            <a:ext cx="1364400" cy="1638000"/>
                          </a:xfrm>
                          <a:prstGeom prst="rect">
                            <a:avLst/>
                          </a:prstGeom>
                        </pic:spPr>
                      </pic:pic>
                    </a:graphicData>
                  </a:graphic>
                </wp:inline>
              </w:drawing>
            </w:r>
          </w:p>
        </w:tc>
      </w:tr>
      <w:tr w:rsidR="005848EC" w:rsidRPr="000B22F0" w:rsidTr="00285B97">
        <w:tc>
          <w:tcPr>
            <w:tcW w:w="709" w:type="dxa"/>
            <w:vMerge/>
          </w:tcPr>
          <w:p w:rsidR="005848EC" w:rsidRPr="000B22F0" w:rsidRDefault="005848EC" w:rsidP="005848EC"/>
        </w:tc>
        <w:tc>
          <w:tcPr>
            <w:tcW w:w="1702" w:type="dxa"/>
            <w:vMerge/>
          </w:tcPr>
          <w:p w:rsidR="005848EC" w:rsidRPr="000B22F0" w:rsidRDefault="005848EC" w:rsidP="005848EC"/>
        </w:tc>
        <w:tc>
          <w:tcPr>
            <w:tcW w:w="3118" w:type="dxa"/>
          </w:tcPr>
          <w:p w:rsidR="005848EC" w:rsidRPr="000B22F0" w:rsidRDefault="005848EC" w:rsidP="005848EC">
            <w:r>
              <w:t>Drēbju skapis</w:t>
            </w:r>
          </w:p>
        </w:tc>
        <w:tc>
          <w:tcPr>
            <w:tcW w:w="567" w:type="dxa"/>
          </w:tcPr>
          <w:p w:rsidR="005848EC" w:rsidRPr="000B22F0" w:rsidRDefault="005848EC" w:rsidP="005848EC">
            <w:r>
              <w:t>1</w:t>
            </w:r>
          </w:p>
        </w:tc>
        <w:tc>
          <w:tcPr>
            <w:tcW w:w="5528" w:type="dxa"/>
          </w:tcPr>
          <w:p w:rsidR="005848EC" w:rsidRPr="00786677" w:rsidRDefault="005848EC" w:rsidP="005848EC">
            <w:pPr>
              <w:rPr>
                <w:szCs w:val="20"/>
                <w:lang w:val="lv-LV"/>
              </w:rPr>
            </w:pPr>
            <w:r>
              <w:rPr>
                <w:szCs w:val="20"/>
                <w:lang w:val="lv-LV"/>
              </w:rPr>
              <w:t>Gabarīti - Gar.800 xPl.6</w:t>
            </w:r>
            <w:r w:rsidRPr="005B528D">
              <w:rPr>
                <w:szCs w:val="20"/>
                <w:lang w:val="lv-LV"/>
              </w:rPr>
              <w:t>00</w:t>
            </w:r>
            <w:r>
              <w:rPr>
                <w:szCs w:val="20"/>
                <w:lang w:val="lv-LV"/>
              </w:rPr>
              <w:t>xH1800</w:t>
            </w:r>
            <w:r w:rsidRPr="005B528D">
              <w:rPr>
                <w:szCs w:val="20"/>
                <w:lang w:val="lv-LV"/>
              </w:rPr>
              <w:t xml:space="preserve"> (mm</w:t>
            </w:r>
            <w:r>
              <w:rPr>
                <w:szCs w:val="20"/>
                <w:lang w:val="lv-LV"/>
              </w:rPr>
              <w:t xml:space="preserve">), ar integrētu cepuru plauktu un pakarstangu. </w:t>
            </w:r>
            <w:r>
              <w:t>Durvis “iekšējās”, korpusa gabarītos.</w:t>
            </w:r>
            <w:r>
              <w:rPr>
                <w:szCs w:val="20"/>
                <w:lang w:val="lv-LV"/>
              </w:rPr>
              <w:t xml:space="preserve"> </w:t>
            </w:r>
            <w:r>
              <w:t>Korpuss/mugursiena/fasāde</w:t>
            </w:r>
            <w:r>
              <w:rPr>
                <w:spacing w:val="-6"/>
              </w:rPr>
              <w:t xml:space="preserve"> </w:t>
            </w:r>
            <w:r w:rsidRPr="001332FE">
              <w:t xml:space="preserve">– </w:t>
            </w:r>
            <w:r w:rsidRPr="001332FE">
              <w:rPr>
                <w:lang w:val="lv-LV"/>
              </w:rPr>
              <w:t xml:space="preserve">laminēta 16 mm KSP, tonis – Balts, B0101, ar 2mm ABS maliņu, U1667, oranžā tonī. </w:t>
            </w:r>
            <w:r w:rsidRPr="001332FE">
              <w:t>Kājas, D80xH25 (mm), ) 635.83.310</w:t>
            </w:r>
            <w:r>
              <w:t xml:space="preserve">, ar līmeņošanas iespēju (+ 15 mm). </w:t>
            </w:r>
            <w:r w:rsidRPr="005B528D">
              <w:rPr>
                <w:szCs w:val="20"/>
                <w:lang w:val="lv-LV"/>
              </w:rPr>
              <w:t>Rokturi -</w:t>
            </w:r>
            <w:r>
              <w:rPr>
                <w:szCs w:val="20"/>
                <w:lang w:val="lv-LV"/>
              </w:rPr>
              <w:t xml:space="preserve"> </w:t>
            </w:r>
            <w:r w:rsidRPr="005B528D">
              <w:rPr>
                <w:szCs w:val="20"/>
                <w:lang w:val="lv-LV"/>
              </w:rPr>
              <w:t>metāla,</w:t>
            </w:r>
            <w:r>
              <w:rPr>
                <w:szCs w:val="20"/>
                <w:lang w:val="lv-LV"/>
              </w:rPr>
              <w:t xml:space="preserve"> 18-UN40.128/8-56,</w:t>
            </w:r>
            <w:r w:rsidRPr="005B528D">
              <w:rPr>
                <w:szCs w:val="20"/>
                <w:lang w:val="lv-LV"/>
              </w:rPr>
              <w:t xml:space="preserve"> mat</w:t>
            </w:r>
            <w:r>
              <w:rPr>
                <w:szCs w:val="20"/>
                <w:lang w:val="lv-LV"/>
              </w:rPr>
              <w:t>ēta hroma apdare</w:t>
            </w:r>
            <w:r w:rsidRPr="005B528D">
              <w:rPr>
                <w:szCs w:val="20"/>
                <w:lang w:val="lv-LV"/>
              </w:rPr>
              <w:t>.</w:t>
            </w:r>
          </w:p>
          <w:p w:rsidR="005848EC" w:rsidRPr="000B22F0" w:rsidRDefault="005848EC" w:rsidP="005848EC"/>
        </w:tc>
        <w:tc>
          <w:tcPr>
            <w:tcW w:w="3124" w:type="dxa"/>
          </w:tcPr>
          <w:p w:rsidR="005848EC" w:rsidRDefault="005848EC" w:rsidP="005848EC">
            <w:pPr>
              <w:jc w:val="center"/>
            </w:pPr>
            <w:r w:rsidRPr="00C95F6B">
              <w:rPr>
                <w:noProof/>
                <w:lang w:val="lv-LV" w:eastAsia="lv-LV"/>
              </w:rPr>
              <w:drawing>
                <wp:inline distT="0" distB="0" distL="0" distR="0" wp14:anchorId="65751DA2" wp14:editId="58FEB90D">
                  <wp:extent cx="1743075" cy="1990725"/>
                  <wp:effectExtent l="0" t="0" r="9525"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743075" cy="1990725"/>
                          </a:xfrm>
                          <a:prstGeom prst="rect">
                            <a:avLst/>
                          </a:prstGeom>
                          <a:noFill/>
                          <a:ln>
                            <a:noFill/>
                          </a:ln>
                        </pic:spPr>
                      </pic:pic>
                    </a:graphicData>
                  </a:graphic>
                </wp:inline>
              </w:drawing>
            </w:r>
          </w:p>
          <w:p w:rsidR="005848EC" w:rsidRDefault="005848EC" w:rsidP="005848EC">
            <w:r w:rsidRPr="00E53671">
              <w:rPr>
                <w:noProof/>
                <w:lang w:val="lv-LV" w:eastAsia="lv-LV"/>
              </w:rPr>
              <w:drawing>
                <wp:inline distT="0" distB="0" distL="0" distR="0" wp14:anchorId="3F0E0276" wp14:editId="1781416F">
                  <wp:extent cx="638175" cy="381000"/>
                  <wp:effectExtent l="0" t="0" r="9525" b="0"/>
                  <wp:docPr id="22" name="Picture 22" descr="\\192.168.2.250\MarisL\Mani dokumenti\Dokumenti\Piedāvājumu doc\Iesniegtie piedāvājumi\Rēzekne_Lūznavas muiža_11.2015\DSC_0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192.168.2.250\MarisL\Mani dokumenti\Dokumenti\Piedāvājumu doc\Iesniegtie piedāvājumi\Rēzekne_Lūznavas muiža_11.2015\DSC_009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8473" cy="381178"/>
                          </a:xfrm>
                          <a:prstGeom prst="rect">
                            <a:avLst/>
                          </a:prstGeom>
                          <a:noFill/>
                          <a:ln>
                            <a:noFill/>
                          </a:ln>
                        </pic:spPr>
                      </pic:pic>
                    </a:graphicData>
                  </a:graphic>
                </wp:inline>
              </w:drawing>
            </w:r>
          </w:p>
          <w:p w:rsidR="005848EC" w:rsidRPr="000B22F0" w:rsidRDefault="005848EC" w:rsidP="005848EC"/>
        </w:tc>
      </w:tr>
    </w:tbl>
    <w:p w:rsidR="004C052C" w:rsidRDefault="004C052C" w:rsidP="00D41593"/>
    <w:sectPr w:rsidR="004C052C" w:rsidSect="00C77932">
      <w:pgSz w:w="15840" w:h="12240" w:orient="landscape"/>
      <w:pgMar w:top="567"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157B" w:rsidRDefault="00D8157B" w:rsidP="00853851">
      <w:pPr>
        <w:spacing w:after="0" w:line="240" w:lineRule="auto"/>
      </w:pPr>
      <w:r>
        <w:separator/>
      </w:r>
    </w:p>
  </w:endnote>
  <w:endnote w:type="continuationSeparator" w:id="0">
    <w:p w:rsidR="00D8157B" w:rsidRDefault="00D8157B" w:rsidP="00853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157B" w:rsidRDefault="00D8157B" w:rsidP="00853851">
      <w:pPr>
        <w:spacing w:after="0" w:line="240" w:lineRule="auto"/>
      </w:pPr>
      <w:r>
        <w:separator/>
      </w:r>
    </w:p>
  </w:footnote>
  <w:footnote w:type="continuationSeparator" w:id="0">
    <w:p w:rsidR="00D8157B" w:rsidRDefault="00D8157B" w:rsidP="008538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2B6"/>
    <w:rsid w:val="00016F01"/>
    <w:rsid w:val="00017962"/>
    <w:rsid w:val="00023609"/>
    <w:rsid w:val="000279E7"/>
    <w:rsid w:val="0003420D"/>
    <w:rsid w:val="00035E91"/>
    <w:rsid w:val="0004000B"/>
    <w:rsid w:val="000412AA"/>
    <w:rsid w:val="00062E09"/>
    <w:rsid w:val="0007597E"/>
    <w:rsid w:val="0008306C"/>
    <w:rsid w:val="0008348B"/>
    <w:rsid w:val="000863F8"/>
    <w:rsid w:val="00093DC3"/>
    <w:rsid w:val="000A0BC6"/>
    <w:rsid w:val="000A0D86"/>
    <w:rsid w:val="000A3B94"/>
    <w:rsid w:val="000B164E"/>
    <w:rsid w:val="000B22F0"/>
    <w:rsid w:val="000B5604"/>
    <w:rsid w:val="000C04AF"/>
    <w:rsid w:val="000C2F8D"/>
    <w:rsid w:val="000C3753"/>
    <w:rsid w:val="000C6505"/>
    <w:rsid w:val="000D7F0D"/>
    <w:rsid w:val="000E07E8"/>
    <w:rsid w:val="000F0F26"/>
    <w:rsid w:val="000F4C0C"/>
    <w:rsid w:val="0010557E"/>
    <w:rsid w:val="00106A62"/>
    <w:rsid w:val="00106FE1"/>
    <w:rsid w:val="00124279"/>
    <w:rsid w:val="00130627"/>
    <w:rsid w:val="001332FE"/>
    <w:rsid w:val="00133427"/>
    <w:rsid w:val="00137425"/>
    <w:rsid w:val="001376E4"/>
    <w:rsid w:val="0014444C"/>
    <w:rsid w:val="00144FC0"/>
    <w:rsid w:val="00166B66"/>
    <w:rsid w:val="00177F7D"/>
    <w:rsid w:val="0018467C"/>
    <w:rsid w:val="00185104"/>
    <w:rsid w:val="001876CA"/>
    <w:rsid w:val="00195140"/>
    <w:rsid w:val="00197218"/>
    <w:rsid w:val="001B676D"/>
    <w:rsid w:val="001C0F86"/>
    <w:rsid w:val="001E7581"/>
    <w:rsid w:val="001F14C9"/>
    <w:rsid w:val="001F55F6"/>
    <w:rsid w:val="001F6315"/>
    <w:rsid w:val="00201725"/>
    <w:rsid w:val="00201DE1"/>
    <w:rsid w:val="002142FC"/>
    <w:rsid w:val="00217596"/>
    <w:rsid w:val="002377D7"/>
    <w:rsid w:val="00237D90"/>
    <w:rsid w:val="0024433C"/>
    <w:rsid w:val="00245724"/>
    <w:rsid w:val="002503EE"/>
    <w:rsid w:val="00262B08"/>
    <w:rsid w:val="00264AB0"/>
    <w:rsid w:val="002701BB"/>
    <w:rsid w:val="00281923"/>
    <w:rsid w:val="00285B97"/>
    <w:rsid w:val="00293230"/>
    <w:rsid w:val="00294F87"/>
    <w:rsid w:val="002A0652"/>
    <w:rsid w:val="002A0789"/>
    <w:rsid w:val="002A33CF"/>
    <w:rsid w:val="002A3F75"/>
    <w:rsid w:val="002C724D"/>
    <w:rsid w:val="002D1299"/>
    <w:rsid w:val="002E05CE"/>
    <w:rsid w:val="002E2A56"/>
    <w:rsid w:val="002E38D9"/>
    <w:rsid w:val="002E657A"/>
    <w:rsid w:val="002E7B8D"/>
    <w:rsid w:val="002F114C"/>
    <w:rsid w:val="00303685"/>
    <w:rsid w:val="00310A7A"/>
    <w:rsid w:val="003113C2"/>
    <w:rsid w:val="0031189C"/>
    <w:rsid w:val="003127D8"/>
    <w:rsid w:val="0031586C"/>
    <w:rsid w:val="00324E79"/>
    <w:rsid w:val="003266B7"/>
    <w:rsid w:val="003268C9"/>
    <w:rsid w:val="003375F4"/>
    <w:rsid w:val="003419CD"/>
    <w:rsid w:val="00341CE8"/>
    <w:rsid w:val="00345293"/>
    <w:rsid w:val="003471B8"/>
    <w:rsid w:val="00354293"/>
    <w:rsid w:val="00360122"/>
    <w:rsid w:val="00374C7B"/>
    <w:rsid w:val="0037567A"/>
    <w:rsid w:val="00377B27"/>
    <w:rsid w:val="003804FA"/>
    <w:rsid w:val="0038270E"/>
    <w:rsid w:val="0038521E"/>
    <w:rsid w:val="0038680A"/>
    <w:rsid w:val="003970F7"/>
    <w:rsid w:val="003A7E86"/>
    <w:rsid w:val="003D253C"/>
    <w:rsid w:val="003D431E"/>
    <w:rsid w:val="003D7913"/>
    <w:rsid w:val="004164AB"/>
    <w:rsid w:val="00416A9F"/>
    <w:rsid w:val="00424E34"/>
    <w:rsid w:val="00435B67"/>
    <w:rsid w:val="00460DA0"/>
    <w:rsid w:val="00465F18"/>
    <w:rsid w:val="00482E6D"/>
    <w:rsid w:val="0049294D"/>
    <w:rsid w:val="0049351D"/>
    <w:rsid w:val="004A7463"/>
    <w:rsid w:val="004B3AFF"/>
    <w:rsid w:val="004C052C"/>
    <w:rsid w:val="004C7AD7"/>
    <w:rsid w:val="004D1E37"/>
    <w:rsid w:val="004D27A2"/>
    <w:rsid w:val="004D72A7"/>
    <w:rsid w:val="004E56C2"/>
    <w:rsid w:val="004F223F"/>
    <w:rsid w:val="004F6CA0"/>
    <w:rsid w:val="0050050C"/>
    <w:rsid w:val="005128A1"/>
    <w:rsid w:val="00514232"/>
    <w:rsid w:val="0051562C"/>
    <w:rsid w:val="00525344"/>
    <w:rsid w:val="005269DC"/>
    <w:rsid w:val="00526FFE"/>
    <w:rsid w:val="005342D3"/>
    <w:rsid w:val="00540B67"/>
    <w:rsid w:val="00546CEB"/>
    <w:rsid w:val="0055021C"/>
    <w:rsid w:val="00552834"/>
    <w:rsid w:val="00555D0D"/>
    <w:rsid w:val="00574454"/>
    <w:rsid w:val="00581AC7"/>
    <w:rsid w:val="00582873"/>
    <w:rsid w:val="005848EC"/>
    <w:rsid w:val="00587753"/>
    <w:rsid w:val="00596764"/>
    <w:rsid w:val="005B13B7"/>
    <w:rsid w:val="005B64A8"/>
    <w:rsid w:val="005B653A"/>
    <w:rsid w:val="005C20E9"/>
    <w:rsid w:val="005C646F"/>
    <w:rsid w:val="005D23DA"/>
    <w:rsid w:val="005E1FBE"/>
    <w:rsid w:val="005F5FA1"/>
    <w:rsid w:val="005F73BA"/>
    <w:rsid w:val="00600028"/>
    <w:rsid w:val="00615C2B"/>
    <w:rsid w:val="006225D1"/>
    <w:rsid w:val="0062734B"/>
    <w:rsid w:val="00645FC5"/>
    <w:rsid w:val="00653CFE"/>
    <w:rsid w:val="006570D1"/>
    <w:rsid w:val="0066073F"/>
    <w:rsid w:val="00660ABC"/>
    <w:rsid w:val="00661CBB"/>
    <w:rsid w:val="00667D47"/>
    <w:rsid w:val="00674421"/>
    <w:rsid w:val="00683E3C"/>
    <w:rsid w:val="0069376D"/>
    <w:rsid w:val="006B0259"/>
    <w:rsid w:val="006C13E4"/>
    <w:rsid w:val="006C2898"/>
    <w:rsid w:val="006C70D3"/>
    <w:rsid w:val="006D6680"/>
    <w:rsid w:val="006E7095"/>
    <w:rsid w:val="006E788E"/>
    <w:rsid w:val="006F47E7"/>
    <w:rsid w:val="0070663E"/>
    <w:rsid w:val="00715068"/>
    <w:rsid w:val="00725019"/>
    <w:rsid w:val="007455DA"/>
    <w:rsid w:val="00746AD4"/>
    <w:rsid w:val="00747B34"/>
    <w:rsid w:val="00754482"/>
    <w:rsid w:val="00762AE8"/>
    <w:rsid w:val="00775987"/>
    <w:rsid w:val="00775C84"/>
    <w:rsid w:val="007762CB"/>
    <w:rsid w:val="00782209"/>
    <w:rsid w:val="00786677"/>
    <w:rsid w:val="0079005C"/>
    <w:rsid w:val="00791D3B"/>
    <w:rsid w:val="0079463F"/>
    <w:rsid w:val="007964E7"/>
    <w:rsid w:val="007A113D"/>
    <w:rsid w:val="007A46EA"/>
    <w:rsid w:val="007B39A2"/>
    <w:rsid w:val="007C543B"/>
    <w:rsid w:val="007E0A31"/>
    <w:rsid w:val="007E28ED"/>
    <w:rsid w:val="007E2DC5"/>
    <w:rsid w:val="008014E4"/>
    <w:rsid w:val="00801CE0"/>
    <w:rsid w:val="00813DD0"/>
    <w:rsid w:val="00816476"/>
    <w:rsid w:val="008247B1"/>
    <w:rsid w:val="00842AF5"/>
    <w:rsid w:val="0084432D"/>
    <w:rsid w:val="00844533"/>
    <w:rsid w:val="00851E4C"/>
    <w:rsid w:val="00853851"/>
    <w:rsid w:val="00872687"/>
    <w:rsid w:val="00874036"/>
    <w:rsid w:val="00887242"/>
    <w:rsid w:val="00890463"/>
    <w:rsid w:val="008A15F2"/>
    <w:rsid w:val="008A2989"/>
    <w:rsid w:val="008A470D"/>
    <w:rsid w:val="008B5D65"/>
    <w:rsid w:val="008B6B7D"/>
    <w:rsid w:val="008C2450"/>
    <w:rsid w:val="008D304E"/>
    <w:rsid w:val="008D40EF"/>
    <w:rsid w:val="008E22DD"/>
    <w:rsid w:val="008F1EAD"/>
    <w:rsid w:val="008F2896"/>
    <w:rsid w:val="008F324D"/>
    <w:rsid w:val="008F3EAB"/>
    <w:rsid w:val="008F69E1"/>
    <w:rsid w:val="008F6EAA"/>
    <w:rsid w:val="0090327E"/>
    <w:rsid w:val="0090643F"/>
    <w:rsid w:val="00907B87"/>
    <w:rsid w:val="009132B6"/>
    <w:rsid w:val="00916060"/>
    <w:rsid w:val="00922954"/>
    <w:rsid w:val="009233FA"/>
    <w:rsid w:val="0092407D"/>
    <w:rsid w:val="00925F94"/>
    <w:rsid w:val="00945F98"/>
    <w:rsid w:val="00952314"/>
    <w:rsid w:val="00964D01"/>
    <w:rsid w:val="00971E9F"/>
    <w:rsid w:val="0098374B"/>
    <w:rsid w:val="00984613"/>
    <w:rsid w:val="0098477A"/>
    <w:rsid w:val="00984EE2"/>
    <w:rsid w:val="00995160"/>
    <w:rsid w:val="00995301"/>
    <w:rsid w:val="00996551"/>
    <w:rsid w:val="00996BFF"/>
    <w:rsid w:val="00997935"/>
    <w:rsid w:val="009B2871"/>
    <w:rsid w:val="009B3791"/>
    <w:rsid w:val="009C098A"/>
    <w:rsid w:val="009C1D9A"/>
    <w:rsid w:val="009C36B4"/>
    <w:rsid w:val="009C62A6"/>
    <w:rsid w:val="009C695E"/>
    <w:rsid w:val="009C6E82"/>
    <w:rsid w:val="009D11B2"/>
    <w:rsid w:val="009E3C08"/>
    <w:rsid w:val="009E72BB"/>
    <w:rsid w:val="009F2F22"/>
    <w:rsid w:val="009F4E3B"/>
    <w:rsid w:val="009F6EB8"/>
    <w:rsid w:val="00A02952"/>
    <w:rsid w:val="00A04BAB"/>
    <w:rsid w:val="00A078A5"/>
    <w:rsid w:val="00A2590A"/>
    <w:rsid w:val="00A3031D"/>
    <w:rsid w:val="00A31297"/>
    <w:rsid w:val="00A32BCD"/>
    <w:rsid w:val="00A72322"/>
    <w:rsid w:val="00A74427"/>
    <w:rsid w:val="00A7495C"/>
    <w:rsid w:val="00A77496"/>
    <w:rsid w:val="00A77D49"/>
    <w:rsid w:val="00AA4390"/>
    <w:rsid w:val="00AB2B72"/>
    <w:rsid w:val="00AB546E"/>
    <w:rsid w:val="00AD07E0"/>
    <w:rsid w:val="00AE4756"/>
    <w:rsid w:val="00AE64ED"/>
    <w:rsid w:val="00AF0EE7"/>
    <w:rsid w:val="00AF7163"/>
    <w:rsid w:val="00B03503"/>
    <w:rsid w:val="00B04FE1"/>
    <w:rsid w:val="00B11180"/>
    <w:rsid w:val="00B21257"/>
    <w:rsid w:val="00B214CF"/>
    <w:rsid w:val="00B351EE"/>
    <w:rsid w:val="00B426B9"/>
    <w:rsid w:val="00B50D08"/>
    <w:rsid w:val="00B518AE"/>
    <w:rsid w:val="00B63D62"/>
    <w:rsid w:val="00B72672"/>
    <w:rsid w:val="00B73962"/>
    <w:rsid w:val="00B760BC"/>
    <w:rsid w:val="00B800D3"/>
    <w:rsid w:val="00B81820"/>
    <w:rsid w:val="00B818CE"/>
    <w:rsid w:val="00B86D1B"/>
    <w:rsid w:val="00B931BC"/>
    <w:rsid w:val="00B93DAA"/>
    <w:rsid w:val="00B96503"/>
    <w:rsid w:val="00BB2AD5"/>
    <w:rsid w:val="00BB6220"/>
    <w:rsid w:val="00BB76F0"/>
    <w:rsid w:val="00BE2E7E"/>
    <w:rsid w:val="00BE371C"/>
    <w:rsid w:val="00BF68E8"/>
    <w:rsid w:val="00C05E7C"/>
    <w:rsid w:val="00C134C4"/>
    <w:rsid w:val="00C1668B"/>
    <w:rsid w:val="00C43345"/>
    <w:rsid w:val="00C5131F"/>
    <w:rsid w:val="00C54FC3"/>
    <w:rsid w:val="00C552B9"/>
    <w:rsid w:val="00C67B87"/>
    <w:rsid w:val="00C73584"/>
    <w:rsid w:val="00C77932"/>
    <w:rsid w:val="00C9233E"/>
    <w:rsid w:val="00C95F6B"/>
    <w:rsid w:val="00CA1EC4"/>
    <w:rsid w:val="00CA3E3C"/>
    <w:rsid w:val="00CD263C"/>
    <w:rsid w:val="00CD53C1"/>
    <w:rsid w:val="00CE735C"/>
    <w:rsid w:val="00CE770D"/>
    <w:rsid w:val="00CF091D"/>
    <w:rsid w:val="00CF78FF"/>
    <w:rsid w:val="00D10F81"/>
    <w:rsid w:val="00D116D3"/>
    <w:rsid w:val="00D11E76"/>
    <w:rsid w:val="00D337C7"/>
    <w:rsid w:val="00D352BF"/>
    <w:rsid w:val="00D361D2"/>
    <w:rsid w:val="00D41593"/>
    <w:rsid w:val="00D54C49"/>
    <w:rsid w:val="00D564B2"/>
    <w:rsid w:val="00D57282"/>
    <w:rsid w:val="00D6234D"/>
    <w:rsid w:val="00D71C6C"/>
    <w:rsid w:val="00D76726"/>
    <w:rsid w:val="00D808C4"/>
    <w:rsid w:val="00D8157B"/>
    <w:rsid w:val="00DA2830"/>
    <w:rsid w:val="00DA4EAC"/>
    <w:rsid w:val="00DA7390"/>
    <w:rsid w:val="00DB09B4"/>
    <w:rsid w:val="00DC0438"/>
    <w:rsid w:val="00DD3BE5"/>
    <w:rsid w:val="00DE4D59"/>
    <w:rsid w:val="00DF4CF4"/>
    <w:rsid w:val="00E04F92"/>
    <w:rsid w:val="00E10C82"/>
    <w:rsid w:val="00E316D1"/>
    <w:rsid w:val="00E35E3E"/>
    <w:rsid w:val="00E36973"/>
    <w:rsid w:val="00E409EB"/>
    <w:rsid w:val="00E4287E"/>
    <w:rsid w:val="00E53671"/>
    <w:rsid w:val="00E66A3F"/>
    <w:rsid w:val="00E803B7"/>
    <w:rsid w:val="00E90EC3"/>
    <w:rsid w:val="00EA1FC2"/>
    <w:rsid w:val="00EB6754"/>
    <w:rsid w:val="00EC0630"/>
    <w:rsid w:val="00EC540D"/>
    <w:rsid w:val="00EE2C04"/>
    <w:rsid w:val="00EE57B8"/>
    <w:rsid w:val="00EE6955"/>
    <w:rsid w:val="00EF3BC0"/>
    <w:rsid w:val="00F014D1"/>
    <w:rsid w:val="00F15BA2"/>
    <w:rsid w:val="00F236AC"/>
    <w:rsid w:val="00F354B5"/>
    <w:rsid w:val="00F358BC"/>
    <w:rsid w:val="00F4039C"/>
    <w:rsid w:val="00F42191"/>
    <w:rsid w:val="00F5789B"/>
    <w:rsid w:val="00F60FDE"/>
    <w:rsid w:val="00F71118"/>
    <w:rsid w:val="00F86DBA"/>
    <w:rsid w:val="00F8705C"/>
    <w:rsid w:val="00FA185E"/>
    <w:rsid w:val="00FA6A52"/>
    <w:rsid w:val="00FA6D01"/>
    <w:rsid w:val="00FE671E"/>
    <w:rsid w:val="00FF0BF5"/>
    <w:rsid w:val="00FF6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E85183D-D025-4C45-A76F-98EC3CAC2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13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53851"/>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53851"/>
  </w:style>
  <w:style w:type="paragraph" w:styleId="Kjene">
    <w:name w:val="footer"/>
    <w:basedOn w:val="Parasts"/>
    <w:link w:val="KjeneRakstz"/>
    <w:uiPriority w:val="99"/>
    <w:unhideWhenUsed/>
    <w:rsid w:val="00853851"/>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53851"/>
  </w:style>
  <w:style w:type="paragraph" w:styleId="Balonteksts">
    <w:name w:val="Balloon Text"/>
    <w:basedOn w:val="Parasts"/>
    <w:link w:val="BalontekstsRakstz"/>
    <w:uiPriority w:val="99"/>
    <w:semiHidden/>
    <w:unhideWhenUsed/>
    <w:rsid w:val="000C04A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04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47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hyperlink" Target="http://www.salons.lv/kabelu-nodalijumi/vienkarss-kabelu-nodalijums-ranna" TargetMode="External"/><Relationship Id="rId26" Type="http://schemas.openxmlformats.org/officeDocument/2006/relationships/image" Target="media/image19.jpeg"/><Relationship Id="rId39" Type="http://schemas.openxmlformats.org/officeDocument/2006/relationships/image" Target="media/image32.emf"/><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png"/><Relationship Id="rId47" Type="http://schemas.openxmlformats.org/officeDocument/2006/relationships/image" Target="media/image40.jpeg"/><Relationship Id="rId50" Type="http://schemas.openxmlformats.org/officeDocument/2006/relationships/image" Target="media/image43.emf"/><Relationship Id="rId55"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jpeg"/><Relationship Id="rId29" Type="http://schemas.openxmlformats.org/officeDocument/2006/relationships/image" Target="media/image22.emf"/><Relationship Id="rId41" Type="http://schemas.openxmlformats.org/officeDocument/2006/relationships/image" Target="media/image34.e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emf"/><Relationship Id="rId45" Type="http://schemas.openxmlformats.org/officeDocument/2006/relationships/image" Target="media/image38.jpeg"/><Relationship Id="rId53" Type="http://schemas.openxmlformats.org/officeDocument/2006/relationships/image" Target="media/image46.emf"/><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emf"/><Relationship Id="rId49" Type="http://schemas.openxmlformats.org/officeDocument/2006/relationships/image" Target="media/image42.emf"/><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image" Target="media/image24.emf"/><Relationship Id="rId44" Type="http://schemas.openxmlformats.org/officeDocument/2006/relationships/image" Target="media/image37.png"/><Relationship Id="rId52" Type="http://schemas.openxmlformats.org/officeDocument/2006/relationships/image" Target="media/image45.jp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jpe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png"/><Relationship Id="rId35" Type="http://schemas.openxmlformats.org/officeDocument/2006/relationships/image" Target="media/image28.emf"/><Relationship Id="rId43" Type="http://schemas.openxmlformats.org/officeDocument/2006/relationships/image" Target="media/image36.jpeg"/><Relationship Id="rId48" Type="http://schemas.openxmlformats.org/officeDocument/2006/relationships/image" Target="media/image41.emf"/><Relationship Id="rId8" Type="http://schemas.openxmlformats.org/officeDocument/2006/relationships/image" Target="media/image2.png"/><Relationship Id="rId51" Type="http://schemas.openxmlformats.org/officeDocument/2006/relationships/image" Target="media/image44.emf"/><Relationship Id="rId3"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45191-E79C-47CE-9623-7D35FDD8C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12321</Words>
  <Characters>7023</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2015-12-03T19:43:00Z</cp:lastPrinted>
  <dcterms:created xsi:type="dcterms:W3CDTF">2015-12-07T09:39:00Z</dcterms:created>
  <dcterms:modified xsi:type="dcterms:W3CDTF">2015-12-07T09:39:00Z</dcterms:modified>
</cp:coreProperties>
</file>