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EA" w:rsidRPr="00527BE8" w:rsidRDefault="0051698F" w:rsidP="009400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BE8">
        <w:rPr>
          <w:rFonts w:ascii="Times New Roman" w:hAnsi="Times New Roman" w:cs="Times New Roman"/>
          <w:b/>
          <w:sz w:val="24"/>
          <w:szCs w:val="24"/>
        </w:rPr>
        <w:t xml:space="preserve">DARBA UZDEVUMS </w:t>
      </w:r>
      <w:r w:rsidR="00C0792E">
        <w:rPr>
          <w:rFonts w:ascii="Times New Roman" w:hAnsi="Times New Roman" w:cs="Times New Roman"/>
          <w:b/>
          <w:sz w:val="24"/>
          <w:szCs w:val="24"/>
        </w:rPr>
        <w:t>un</w:t>
      </w:r>
      <w:r w:rsidRPr="00527BE8">
        <w:rPr>
          <w:rFonts w:ascii="Times New Roman" w:hAnsi="Times New Roman" w:cs="Times New Roman"/>
          <w:b/>
          <w:sz w:val="24"/>
          <w:szCs w:val="24"/>
        </w:rPr>
        <w:t xml:space="preserve"> INSTRUKCIJA PRETENDENT</w:t>
      </w:r>
      <w:r w:rsidR="00C0792E">
        <w:rPr>
          <w:rFonts w:ascii="Times New Roman" w:hAnsi="Times New Roman" w:cs="Times New Roman"/>
          <w:b/>
          <w:sz w:val="24"/>
          <w:szCs w:val="24"/>
        </w:rPr>
        <w:t>IE</w:t>
      </w:r>
      <w:r w:rsidRPr="00527BE8">
        <w:rPr>
          <w:rFonts w:ascii="Times New Roman" w:hAnsi="Times New Roman" w:cs="Times New Roman"/>
          <w:b/>
          <w:sz w:val="24"/>
          <w:szCs w:val="24"/>
        </w:rPr>
        <w:t>M</w:t>
      </w:r>
    </w:p>
    <w:tbl>
      <w:tblPr>
        <w:tblStyle w:val="TableGrid"/>
        <w:tblW w:w="9464" w:type="dxa"/>
        <w:tblLook w:val="04A0"/>
      </w:tblPr>
      <w:tblGrid>
        <w:gridCol w:w="3510"/>
        <w:gridCol w:w="5954"/>
      </w:tblGrid>
      <w:tr w:rsidR="00C51EEA" w:rsidRPr="00527BE8" w:rsidTr="00BD5A87">
        <w:tc>
          <w:tcPr>
            <w:tcW w:w="3510" w:type="dxa"/>
            <w:shd w:val="clear" w:color="auto" w:fill="F2F2F2" w:themeFill="background1" w:themeFillShade="F2"/>
          </w:tcPr>
          <w:p w:rsidR="00C51EEA" w:rsidRPr="00B722C5" w:rsidRDefault="001E3E43" w:rsidP="00126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2C5">
              <w:rPr>
                <w:rFonts w:ascii="Times New Roman" w:hAnsi="Times New Roman" w:cs="Times New Roman"/>
                <w:b/>
                <w:sz w:val="24"/>
                <w:szCs w:val="24"/>
              </w:rPr>
              <w:t>Pasūtītājs</w:t>
            </w:r>
          </w:p>
        </w:tc>
        <w:tc>
          <w:tcPr>
            <w:tcW w:w="5954" w:type="dxa"/>
          </w:tcPr>
          <w:p w:rsidR="00445890" w:rsidRPr="00B722C5" w:rsidRDefault="001E3E43" w:rsidP="00C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C5">
              <w:rPr>
                <w:rFonts w:ascii="Times New Roman" w:hAnsi="Times New Roman" w:cs="Times New Roman"/>
                <w:sz w:val="24"/>
                <w:szCs w:val="24"/>
              </w:rPr>
              <w:t xml:space="preserve">Rēzeknes novada pašvaldība, </w:t>
            </w:r>
            <w:r w:rsidR="00C0792E" w:rsidRPr="00B722C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B722C5">
              <w:rPr>
                <w:rFonts w:ascii="Times New Roman" w:hAnsi="Times New Roman" w:cs="Times New Roman"/>
                <w:sz w:val="24"/>
                <w:szCs w:val="24"/>
              </w:rPr>
              <w:t>eģ</w:t>
            </w:r>
            <w:r w:rsidR="00C0792E" w:rsidRPr="00B722C5">
              <w:rPr>
                <w:rFonts w:ascii="Times New Roman" w:hAnsi="Times New Roman" w:cs="Times New Roman"/>
                <w:sz w:val="24"/>
                <w:szCs w:val="24"/>
              </w:rPr>
              <w:t>istrācijas</w:t>
            </w:r>
            <w:r w:rsidRPr="00B72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92E" w:rsidRPr="00B722C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722C5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 w:rsidR="00730029" w:rsidRPr="00B722C5">
              <w:rPr>
                <w:rFonts w:ascii="Times New Roman" w:hAnsi="Times New Roman" w:cs="Times New Roman"/>
                <w:sz w:val="24"/>
                <w:szCs w:val="24"/>
              </w:rPr>
              <w:t>90009112679</w:t>
            </w:r>
          </w:p>
        </w:tc>
      </w:tr>
      <w:tr w:rsidR="001E3E43" w:rsidRPr="00527BE8" w:rsidTr="00BD5A87">
        <w:tc>
          <w:tcPr>
            <w:tcW w:w="3510" w:type="dxa"/>
            <w:shd w:val="clear" w:color="auto" w:fill="F2F2F2" w:themeFill="background1" w:themeFillShade="F2"/>
          </w:tcPr>
          <w:p w:rsidR="001E3E43" w:rsidRPr="00B722C5" w:rsidRDefault="001E3E43" w:rsidP="00126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2C5">
              <w:rPr>
                <w:rFonts w:ascii="Times New Roman" w:hAnsi="Times New Roman" w:cs="Times New Roman"/>
                <w:b/>
                <w:sz w:val="24"/>
                <w:szCs w:val="24"/>
              </w:rPr>
              <w:t>Projekta nosaukums</w:t>
            </w:r>
          </w:p>
        </w:tc>
        <w:tc>
          <w:tcPr>
            <w:tcW w:w="5954" w:type="dxa"/>
          </w:tcPr>
          <w:p w:rsidR="001E3E43" w:rsidRPr="00B722C5" w:rsidRDefault="001E3E43" w:rsidP="00C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2C5">
              <w:rPr>
                <w:rFonts w:ascii="Times New Roman" w:hAnsi="Times New Roman" w:cs="Times New Roman"/>
                <w:sz w:val="24"/>
                <w:szCs w:val="24"/>
              </w:rPr>
              <w:t>Global</w:t>
            </w:r>
            <w:proofErr w:type="spellEnd"/>
            <w:r w:rsidRPr="00B72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2C5">
              <w:rPr>
                <w:rFonts w:ascii="Times New Roman" w:hAnsi="Times New Roman" w:cs="Times New Roman"/>
                <w:sz w:val="24"/>
                <w:szCs w:val="24"/>
              </w:rPr>
              <w:t>Schools</w:t>
            </w:r>
            <w:proofErr w:type="spellEnd"/>
            <w:r w:rsidRPr="00B722C5">
              <w:rPr>
                <w:rFonts w:ascii="Times New Roman" w:hAnsi="Times New Roman" w:cs="Times New Roman"/>
                <w:sz w:val="24"/>
                <w:szCs w:val="24"/>
              </w:rPr>
              <w:t xml:space="preserve">: EYD 2015 to </w:t>
            </w:r>
            <w:proofErr w:type="spellStart"/>
            <w:r w:rsidRPr="00B722C5">
              <w:rPr>
                <w:rFonts w:ascii="Times New Roman" w:hAnsi="Times New Roman" w:cs="Times New Roman"/>
                <w:sz w:val="24"/>
                <w:szCs w:val="24"/>
              </w:rPr>
              <w:t>embed</w:t>
            </w:r>
            <w:proofErr w:type="spellEnd"/>
            <w:r w:rsidRPr="00B72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2C5">
              <w:rPr>
                <w:rFonts w:ascii="Times New Roman" w:hAnsi="Times New Roman" w:cs="Times New Roman"/>
                <w:sz w:val="24"/>
                <w:szCs w:val="24"/>
              </w:rPr>
              <w:t>Global</w:t>
            </w:r>
            <w:proofErr w:type="spellEnd"/>
            <w:r w:rsidRPr="00B72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2C5">
              <w:rPr>
                <w:rFonts w:ascii="Times New Roman" w:hAnsi="Times New Roman" w:cs="Times New Roman"/>
                <w:sz w:val="24"/>
                <w:szCs w:val="24"/>
              </w:rPr>
              <w:t>Learning</w:t>
            </w:r>
            <w:proofErr w:type="spellEnd"/>
            <w:r w:rsidRPr="00B72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2C5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B72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2C5">
              <w:rPr>
                <w:rFonts w:ascii="Times New Roman" w:hAnsi="Times New Roman" w:cs="Times New Roman"/>
                <w:sz w:val="24"/>
                <w:szCs w:val="24"/>
              </w:rPr>
              <w:t>Primary</w:t>
            </w:r>
            <w:proofErr w:type="spellEnd"/>
            <w:r w:rsidRPr="00B72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2C5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B72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3E43" w:rsidRPr="00527BE8" w:rsidTr="00BD5A87">
        <w:tc>
          <w:tcPr>
            <w:tcW w:w="3510" w:type="dxa"/>
            <w:shd w:val="clear" w:color="auto" w:fill="F2F2F2" w:themeFill="background1" w:themeFillShade="F2"/>
          </w:tcPr>
          <w:p w:rsidR="001E3E43" w:rsidRPr="00B722C5" w:rsidRDefault="001E3E43" w:rsidP="00126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2C5">
              <w:rPr>
                <w:rFonts w:ascii="Times New Roman" w:hAnsi="Times New Roman" w:cs="Times New Roman"/>
                <w:b/>
                <w:sz w:val="24"/>
                <w:szCs w:val="24"/>
              </w:rPr>
              <w:t>Projekta numurs</w:t>
            </w:r>
          </w:p>
        </w:tc>
        <w:tc>
          <w:tcPr>
            <w:tcW w:w="5954" w:type="dxa"/>
          </w:tcPr>
          <w:p w:rsidR="001E3E43" w:rsidRPr="00B722C5" w:rsidRDefault="001E3E43" w:rsidP="0012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C5">
              <w:rPr>
                <w:rFonts w:ascii="Times New Roman" w:hAnsi="Times New Roman" w:cs="Times New Roman"/>
                <w:sz w:val="24"/>
                <w:szCs w:val="24"/>
              </w:rPr>
              <w:t>DCI-NSAED/2014/1#188450345#</w:t>
            </w:r>
          </w:p>
        </w:tc>
      </w:tr>
      <w:tr w:rsidR="001E3E43" w:rsidRPr="00527BE8" w:rsidTr="00BD5A87">
        <w:tc>
          <w:tcPr>
            <w:tcW w:w="3510" w:type="dxa"/>
            <w:shd w:val="clear" w:color="auto" w:fill="F2F2F2" w:themeFill="background1" w:themeFillShade="F2"/>
          </w:tcPr>
          <w:p w:rsidR="001E3E43" w:rsidRPr="00B722C5" w:rsidRDefault="001E3E43" w:rsidP="00126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2C5">
              <w:rPr>
                <w:rFonts w:ascii="Times New Roman" w:hAnsi="Times New Roman" w:cs="Times New Roman"/>
                <w:b/>
                <w:sz w:val="24"/>
                <w:szCs w:val="24"/>
              </w:rPr>
              <w:t>Projekta norises laiks</w:t>
            </w:r>
          </w:p>
        </w:tc>
        <w:tc>
          <w:tcPr>
            <w:tcW w:w="5954" w:type="dxa"/>
          </w:tcPr>
          <w:p w:rsidR="001E3E43" w:rsidRPr="00B722C5" w:rsidRDefault="001E3E43" w:rsidP="00C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C5">
              <w:rPr>
                <w:rFonts w:ascii="Times New Roman" w:hAnsi="Times New Roman" w:cs="Times New Roman"/>
                <w:sz w:val="24"/>
                <w:szCs w:val="24"/>
              </w:rPr>
              <w:t>01.04.2015.</w:t>
            </w:r>
            <w:r w:rsidR="00C0792E" w:rsidRPr="00B722C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722C5">
              <w:rPr>
                <w:rFonts w:ascii="Times New Roman" w:hAnsi="Times New Roman" w:cs="Times New Roman"/>
                <w:sz w:val="24"/>
                <w:szCs w:val="24"/>
              </w:rPr>
              <w:t>31.03.2018.</w:t>
            </w:r>
          </w:p>
        </w:tc>
      </w:tr>
      <w:tr w:rsidR="001E3E43" w:rsidRPr="00527BE8" w:rsidTr="00BD5A87">
        <w:tc>
          <w:tcPr>
            <w:tcW w:w="3510" w:type="dxa"/>
            <w:shd w:val="clear" w:color="auto" w:fill="F2F2F2" w:themeFill="background1" w:themeFillShade="F2"/>
          </w:tcPr>
          <w:p w:rsidR="001E3E43" w:rsidRPr="00B722C5" w:rsidRDefault="001E3E43" w:rsidP="00126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2C5">
              <w:rPr>
                <w:rFonts w:ascii="Times New Roman" w:hAnsi="Times New Roman" w:cs="Times New Roman"/>
                <w:b/>
                <w:sz w:val="24"/>
                <w:szCs w:val="24"/>
              </w:rPr>
              <w:t>Kontaktpersona</w:t>
            </w:r>
          </w:p>
        </w:tc>
        <w:tc>
          <w:tcPr>
            <w:tcW w:w="5954" w:type="dxa"/>
          </w:tcPr>
          <w:p w:rsidR="001E3E43" w:rsidRPr="00B722C5" w:rsidRDefault="001E3E43" w:rsidP="0012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C5">
              <w:rPr>
                <w:rFonts w:ascii="Times New Roman" w:hAnsi="Times New Roman" w:cs="Times New Roman"/>
                <w:sz w:val="24"/>
                <w:szCs w:val="24"/>
              </w:rPr>
              <w:t xml:space="preserve">Projekta vadītāja Inta </w:t>
            </w:r>
            <w:proofErr w:type="spellStart"/>
            <w:r w:rsidRPr="00B722C5">
              <w:rPr>
                <w:rFonts w:ascii="Times New Roman" w:hAnsi="Times New Roman" w:cs="Times New Roman"/>
                <w:sz w:val="24"/>
                <w:szCs w:val="24"/>
              </w:rPr>
              <w:t>Ozolniece</w:t>
            </w:r>
            <w:proofErr w:type="spellEnd"/>
          </w:p>
          <w:p w:rsidR="001E3E43" w:rsidRPr="00B722C5" w:rsidRDefault="001E3E43" w:rsidP="0012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C5">
              <w:rPr>
                <w:rFonts w:ascii="Times New Roman" w:hAnsi="Times New Roman" w:cs="Times New Roman"/>
                <w:sz w:val="24"/>
                <w:szCs w:val="24"/>
              </w:rPr>
              <w:t xml:space="preserve">tālr. 26333763, e-pasts </w:t>
            </w:r>
            <w:hyperlink r:id="rId7" w:history="1">
              <w:r w:rsidR="00C0792E" w:rsidRPr="00B722C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inta.ozolniece@gmail.com</w:t>
              </w:r>
            </w:hyperlink>
            <w:r w:rsidR="00C0792E" w:rsidRPr="00B72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1484B" w:rsidRPr="00527BE8" w:rsidRDefault="0021484B" w:rsidP="00C51EEA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9464" w:type="dxa"/>
        <w:tblLook w:val="04A0"/>
      </w:tblPr>
      <w:tblGrid>
        <w:gridCol w:w="3510"/>
        <w:gridCol w:w="5954"/>
      </w:tblGrid>
      <w:tr w:rsidR="0094006C" w:rsidRPr="00527BE8" w:rsidTr="00BD5A87">
        <w:tc>
          <w:tcPr>
            <w:tcW w:w="3510" w:type="dxa"/>
            <w:shd w:val="clear" w:color="auto" w:fill="F2F2F2" w:themeFill="background1" w:themeFillShade="F2"/>
          </w:tcPr>
          <w:p w:rsidR="0094006C" w:rsidRPr="00914324" w:rsidRDefault="0094006C" w:rsidP="00126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324">
              <w:rPr>
                <w:rFonts w:ascii="Times New Roman" w:hAnsi="Times New Roman" w:cs="Times New Roman"/>
                <w:b/>
                <w:sz w:val="24"/>
                <w:szCs w:val="24"/>
              </w:rPr>
              <w:t>Iepirkuma priekšmets</w:t>
            </w:r>
          </w:p>
        </w:tc>
        <w:tc>
          <w:tcPr>
            <w:tcW w:w="5954" w:type="dxa"/>
          </w:tcPr>
          <w:p w:rsidR="0094006C" w:rsidRPr="00914324" w:rsidRDefault="00730029" w:rsidP="00C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24">
              <w:rPr>
                <w:rFonts w:ascii="Times New Roman" w:hAnsi="Times New Roman" w:cs="Times New Roman"/>
                <w:sz w:val="24"/>
                <w:szCs w:val="24"/>
              </w:rPr>
              <w:t>Pedagogu mācības</w:t>
            </w:r>
            <w:r w:rsidR="00341A12" w:rsidRPr="0091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324">
              <w:rPr>
                <w:rFonts w:ascii="Times New Roman" w:hAnsi="Times New Roman" w:cs="Times New Roman"/>
                <w:sz w:val="24"/>
                <w:szCs w:val="24"/>
              </w:rPr>
              <w:t>projekta „Globālās skolas: EYD 2015”</w:t>
            </w:r>
            <w:r w:rsidR="00C0792E" w:rsidRPr="0091432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41A12" w:rsidRPr="0091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324">
              <w:rPr>
                <w:rFonts w:ascii="Times New Roman" w:hAnsi="Times New Roman" w:cs="Times New Roman"/>
                <w:sz w:val="24"/>
                <w:szCs w:val="24"/>
              </w:rPr>
              <w:t>Nr. DCI-NSAED/2014/1#188450345#</w:t>
            </w:r>
            <w:r w:rsidR="00341A12" w:rsidRPr="0091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324">
              <w:rPr>
                <w:rFonts w:ascii="Times New Roman" w:hAnsi="Times New Roman" w:cs="Times New Roman"/>
                <w:sz w:val="24"/>
                <w:szCs w:val="24"/>
              </w:rPr>
              <w:t>ietvaros</w:t>
            </w:r>
          </w:p>
        </w:tc>
      </w:tr>
      <w:tr w:rsidR="00950814" w:rsidRPr="00527BE8" w:rsidTr="00BD5A87">
        <w:tc>
          <w:tcPr>
            <w:tcW w:w="3510" w:type="dxa"/>
            <w:shd w:val="clear" w:color="auto" w:fill="F2F2F2" w:themeFill="background1" w:themeFillShade="F2"/>
          </w:tcPr>
          <w:p w:rsidR="00950814" w:rsidRPr="00914324" w:rsidRDefault="00950814" w:rsidP="00126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324">
              <w:rPr>
                <w:rFonts w:ascii="Times New Roman" w:hAnsi="Times New Roman" w:cs="Times New Roman"/>
                <w:b/>
                <w:sz w:val="24"/>
                <w:szCs w:val="24"/>
              </w:rPr>
              <w:t>Iepirkuma identifikācijas numurs</w:t>
            </w:r>
          </w:p>
        </w:tc>
        <w:tc>
          <w:tcPr>
            <w:tcW w:w="5954" w:type="dxa"/>
          </w:tcPr>
          <w:p w:rsidR="00950814" w:rsidRPr="00914324" w:rsidRDefault="00A918B3" w:rsidP="0012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24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="00C0792E" w:rsidRPr="00914324">
              <w:rPr>
                <w:rFonts w:ascii="Times New Roman" w:hAnsi="Times New Roman" w:cs="Times New Roman"/>
                <w:sz w:val="24"/>
                <w:szCs w:val="24"/>
              </w:rPr>
              <w:t xml:space="preserve"> RNP 2016/3</w:t>
            </w:r>
          </w:p>
        </w:tc>
      </w:tr>
      <w:tr w:rsidR="00C51EEA" w:rsidRPr="00527BE8" w:rsidTr="00BD5A87">
        <w:tc>
          <w:tcPr>
            <w:tcW w:w="3510" w:type="dxa"/>
            <w:shd w:val="clear" w:color="auto" w:fill="F2F2F2" w:themeFill="background1" w:themeFillShade="F2"/>
          </w:tcPr>
          <w:p w:rsidR="00C51EEA" w:rsidRPr="0083347A" w:rsidRDefault="00445890" w:rsidP="0044589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7A">
              <w:rPr>
                <w:rFonts w:ascii="Times New Roman" w:hAnsi="Times New Roman" w:cs="Times New Roman"/>
                <w:b/>
                <w:sz w:val="24"/>
                <w:szCs w:val="24"/>
              </w:rPr>
              <w:t>Paredzamais līguma izpildes laiks</w:t>
            </w:r>
          </w:p>
        </w:tc>
        <w:tc>
          <w:tcPr>
            <w:tcW w:w="5954" w:type="dxa"/>
          </w:tcPr>
          <w:p w:rsidR="00BD7ABB" w:rsidRPr="0083347A" w:rsidRDefault="00BD7ABB" w:rsidP="000523EC">
            <w:pPr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7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C53D4" w:rsidRPr="0083347A">
              <w:rPr>
                <w:rFonts w:ascii="Times New Roman" w:hAnsi="Times New Roman" w:cs="Times New Roman"/>
                <w:sz w:val="24"/>
                <w:szCs w:val="24"/>
              </w:rPr>
              <w:t xml:space="preserve">o līguma noslēgšanas brīža </w:t>
            </w:r>
            <w:r w:rsidR="00730029" w:rsidRPr="0083347A">
              <w:rPr>
                <w:rFonts w:ascii="Times New Roman" w:hAnsi="Times New Roman" w:cs="Times New Roman"/>
                <w:sz w:val="24"/>
                <w:szCs w:val="24"/>
              </w:rPr>
              <w:t>līdz 2018.gada</w:t>
            </w:r>
            <w:r w:rsidR="00C75240" w:rsidRPr="0083347A">
              <w:rPr>
                <w:rFonts w:ascii="Times New Roman" w:hAnsi="Times New Roman" w:cs="Times New Roman"/>
                <w:sz w:val="24"/>
                <w:szCs w:val="24"/>
              </w:rPr>
              <w:t xml:space="preserve"> marta</w:t>
            </w:r>
            <w:r w:rsidR="001C53D4" w:rsidRPr="0083347A">
              <w:rPr>
                <w:rFonts w:ascii="Times New Roman" w:hAnsi="Times New Roman" w:cs="Times New Roman"/>
                <w:sz w:val="24"/>
                <w:szCs w:val="24"/>
              </w:rPr>
              <w:t xml:space="preserve"> beigām</w:t>
            </w:r>
            <w:r w:rsidR="000523EC" w:rsidRPr="0083347A">
              <w:rPr>
                <w:rFonts w:ascii="Times New Roman" w:hAnsi="Times New Roman" w:cs="Times New Roman"/>
                <w:sz w:val="24"/>
                <w:szCs w:val="24"/>
              </w:rPr>
              <w:t>, iepriekš saskaņojot precīzu mācību norises laiku</w:t>
            </w:r>
          </w:p>
        </w:tc>
      </w:tr>
      <w:tr w:rsidR="00C51EEA" w:rsidRPr="00527BE8" w:rsidTr="00BD5A87">
        <w:tc>
          <w:tcPr>
            <w:tcW w:w="3510" w:type="dxa"/>
            <w:shd w:val="clear" w:color="auto" w:fill="F2F2F2" w:themeFill="background1" w:themeFillShade="F2"/>
          </w:tcPr>
          <w:p w:rsidR="00C51EEA" w:rsidRPr="0083347A" w:rsidRDefault="00341A12" w:rsidP="00C07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7A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C51EEA" w:rsidRPr="0083347A">
              <w:rPr>
                <w:rFonts w:ascii="Times New Roman" w:hAnsi="Times New Roman" w:cs="Times New Roman"/>
                <w:b/>
                <w:sz w:val="24"/>
                <w:szCs w:val="24"/>
              </w:rPr>
              <w:t>ērķa grupa</w:t>
            </w:r>
            <w:r w:rsidR="00CF11DD" w:rsidRPr="0083347A">
              <w:rPr>
                <w:rFonts w:ascii="Times New Roman" w:hAnsi="Times New Roman" w:cs="Times New Roman"/>
                <w:b/>
                <w:sz w:val="24"/>
                <w:szCs w:val="24"/>
              </w:rPr>
              <w:t>(-</w:t>
            </w:r>
            <w:proofErr w:type="spellStart"/>
            <w:r w:rsidR="00F04AAE" w:rsidRPr="0083347A">
              <w:rPr>
                <w:rFonts w:ascii="Times New Roman" w:hAnsi="Times New Roman" w:cs="Times New Roman"/>
                <w:b/>
                <w:sz w:val="24"/>
                <w:szCs w:val="24"/>
              </w:rPr>
              <w:t>as</w:t>
            </w:r>
            <w:proofErr w:type="spellEnd"/>
            <w:r w:rsidR="00CF11DD" w:rsidRPr="0083347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83347A">
              <w:rPr>
                <w:rFonts w:ascii="Times New Roman" w:hAnsi="Times New Roman" w:cs="Times New Roman"/>
                <w:b/>
                <w:sz w:val="24"/>
                <w:szCs w:val="24"/>
              </w:rPr>
              <w:t>, kurai paredzētas mācības,</w:t>
            </w:r>
            <w:r w:rsidR="006456CB" w:rsidRPr="00833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792E" w:rsidRPr="00833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grupas(-u) </w:t>
            </w:r>
            <w:r w:rsidR="006456CB" w:rsidRPr="0083347A">
              <w:rPr>
                <w:rFonts w:ascii="Times New Roman" w:hAnsi="Times New Roman" w:cs="Times New Roman"/>
                <w:b/>
                <w:sz w:val="24"/>
                <w:szCs w:val="24"/>
              </w:rPr>
              <w:t>raksturojums</w:t>
            </w:r>
            <w:r w:rsidR="00CF11DD" w:rsidRPr="0083347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456CB" w:rsidRPr="00833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skaitliskā izteiksme</w:t>
            </w:r>
          </w:p>
        </w:tc>
        <w:tc>
          <w:tcPr>
            <w:tcW w:w="5954" w:type="dxa"/>
          </w:tcPr>
          <w:p w:rsidR="00445890" w:rsidRPr="0083347A" w:rsidRDefault="00730029" w:rsidP="00AA6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7A">
              <w:rPr>
                <w:rFonts w:ascii="Times New Roman" w:hAnsi="Times New Roman" w:cs="Times New Roman"/>
                <w:sz w:val="24"/>
                <w:szCs w:val="24"/>
              </w:rPr>
              <w:t>Rēzeknes novada pirm</w:t>
            </w:r>
            <w:r w:rsidR="00E87E10" w:rsidRPr="0083347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3347A">
              <w:rPr>
                <w:rFonts w:ascii="Times New Roman" w:hAnsi="Times New Roman" w:cs="Times New Roman"/>
                <w:sz w:val="24"/>
                <w:szCs w:val="24"/>
              </w:rPr>
              <w:t xml:space="preserve">skolas un sākumskolas izglītības iestāžu </w:t>
            </w:r>
            <w:r w:rsidR="00666B7A" w:rsidRPr="0083347A">
              <w:rPr>
                <w:rFonts w:ascii="Times New Roman" w:hAnsi="Times New Roman" w:cs="Times New Roman"/>
                <w:sz w:val="24"/>
                <w:szCs w:val="24"/>
              </w:rPr>
              <w:t>pedagogi,</w:t>
            </w:r>
            <w:r w:rsidR="00BD7ABB" w:rsidRPr="00833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138" w:rsidRPr="0083347A">
              <w:rPr>
                <w:rFonts w:ascii="Times New Roman" w:hAnsi="Times New Roman" w:cs="Times New Roman"/>
                <w:sz w:val="24"/>
                <w:szCs w:val="24"/>
              </w:rPr>
              <w:t xml:space="preserve">grupā </w:t>
            </w:r>
            <w:r w:rsidR="00BD7ABB" w:rsidRPr="0083347A">
              <w:rPr>
                <w:rFonts w:ascii="Times New Roman" w:hAnsi="Times New Roman" w:cs="Times New Roman"/>
                <w:sz w:val="24"/>
                <w:szCs w:val="24"/>
              </w:rPr>
              <w:t>līdz 30</w:t>
            </w:r>
            <w:r w:rsidR="001D7DDA" w:rsidRPr="00833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47A" w:rsidRPr="0083347A">
              <w:rPr>
                <w:rFonts w:ascii="Times New Roman" w:hAnsi="Times New Roman" w:cs="Times New Roman"/>
                <w:sz w:val="24"/>
                <w:szCs w:val="24"/>
              </w:rPr>
              <w:t xml:space="preserve">(trīsdesmit) </w:t>
            </w:r>
            <w:r w:rsidR="00BD7ABB" w:rsidRPr="0083347A">
              <w:rPr>
                <w:rFonts w:ascii="Times New Roman" w:hAnsi="Times New Roman" w:cs="Times New Roman"/>
                <w:sz w:val="24"/>
                <w:szCs w:val="24"/>
              </w:rPr>
              <w:t>cilvēki</w:t>
            </w:r>
            <w:r w:rsidR="00D90138" w:rsidRPr="0083347A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="00BD7ABB" w:rsidRPr="00833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1A12" w:rsidRPr="00527BE8" w:rsidTr="00BD5A87">
        <w:tc>
          <w:tcPr>
            <w:tcW w:w="3510" w:type="dxa"/>
            <w:shd w:val="clear" w:color="auto" w:fill="F2F2F2" w:themeFill="background1" w:themeFillShade="F2"/>
          </w:tcPr>
          <w:p w:rsidR="00341A12" w:rsidRPr="0083347A" w:rsidRDefault="00341A12" w:rsidP="00F04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7A">
              <w:rPr>
                <w:rFonts w:ascii="Times New Roman" w:hAnsi="Times New Roman" w:cs="Times New Roman"/>
                <w:b/>
                <w:sz w:val="24"/>
                <w:szCs w:val="24"/>
              </w:rPr>
              <w:t>Mācību īstenošanas vieta</w:t>
            </w:r>
          </w:p>
        </w:tc>
        <w:tc>
          <w:tcPr>
            <w:tcW w:w="5954" w:type="dxa"/>
          </w:tcPr>
          <w:p w:rsidR="00341A12" w:rsidRPr="0083347A" w:rsidRDefault="00341A12" w:rsidP="00C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7A">
              <w:rPr>
                <w:rFonts w:ascii="Times New Roman" w:hAnsi="Times New Roman" w:cs="Times New Roman"/>
                <w:sz w:val="24"/>
                <w:szCs w:val="24"/>
              </w:rPr>
              <w:t>Rēzeknes novada pašvaldība, Atbrīvošanas alej</w:t>
            </w:r>
            <w:r w:rsidR="00C0792E" w:rsidRPr="0083347A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83347A">
              <w:rPr>
                <w:rFonts w:ascii="Times New Roman" w:hAnsi="Times New Roman" w:cs="Times New Roman"/>
                <w:sz w:val="24"/>
                <w:szCs w:val="24"/>
              </w:rPr>
              <w:t xml:space="preserve"> 95A, Rēzekne, LV-4601</w:t>
            </w:r>
          </w:p>
        </w:tc>
      </w:tr>
      <w:tr w:rsidR="00666B7A" w:rsidRPr="00666B7A" w:rsidTr="00D90138">
        <w:trPr>
          <w:trHeight w:val="558"/>
        </w:trPr>
        <w:tc>
          <w:tcPr>
            <w:tcW w:w="3510" w:type="dxa"/>
            <w:shd w:val="clear" w:color="auto" w:fill="F2F2F2" w:themeFill="background1" w:themeFillShade="F2"/>
          </w:tcPr>
          <w:p w:rsidR="00666B7A" w:rsidRPr="00D14577" w:rsidRDefault="00666B7A" w:rsidP="00C07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577">
              <w:rPr>
                <w:rFonts w:ascii="Times New Roman" w:hAnsi="Times New Roman" w:cs="Times New Roman"/>
                <w:b/>
                <w:sz w:val="24"/>
                <w:szCs w:val="24"/>
              </w:rPr>
              <w:t>Mācību tēma(-</w:t>
            </w:r>
            <w:proofErr w:type="spellStart"/>
            <w:r w:rsidRPr="00D14577">
              <w:rPr>
                <w:rFonts w:ascii="Times New Roman" w:hAnsi="Times New Roman" w:cs="Times New Roman"/>
                <w:b/>
                <w:sz w:val="24"/>
                <w:szCs w:val="24"/>
              </w:rPr>
              <w:t>as</w:t>
            </w:r>
            <w:proofErr w:type="spellEnd"/>
            <w:r w:rsidRPr="00D14577">
              <w:rPr>
                <w:rFonts w:ascii="Times New Roman" w:hAnsi="Times New Roman" w:cs="Times New Roman"/>
                <w:b/>
                <w:sz w:val="24"/>
                <w:szCs w:val="24"/>
              </w:rPr>
              <w:t>), to pasniegšanas ilgums</w:t>
            </w:r>
          </w:p>
        </w:tc>
        <w:tc>
          <w:tcPr>
            <w:tcW w:w="5954" w:type="dxa"/>
          </w:tcPr>
          <w:p w:rsidR="00102E0C" w:rsidRPr="00D14577" w:rsidRDefault="00AA6A65" w:rsidP="00AA6A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5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Novadīt </w:t>
            </w:r>
            <w:r w:rsidR="00DC3566" w:rsidRPr="00D145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48 </w:t>
            </w:r>
            <w:r w:rsidR="00C0792E" w:rsidRPr="00D145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(četrdesmit astoņas) </w:t>
            </w:r>
            <w:r w:rsidR="000523EC" w:rsidRPr="00D145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stundas </w:t>
            </w:r>
            <w:r w:rsidRPr="00D14577">
              <w:rPr>
                <w:rFonts w:ascii="Times New Roman" w:eastAsia="Calibri" w:hAnsi="Times New Roman" w:cs="Times New Roman"/>
                <w:sz w:val="24"/>
                <w:szCs w:val="24"/>
              </w:rPr>
              <w:t>globālās izglītības</w:t>
            </w:r>
            <w:r w:rsidR="00102E0C" w:rsidRPr="00D145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0138" w:rsidRPr="00D145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mācību </w:t>
            </w:r>
            <w:r w:rsidR="00DC3566" w:rsidRPr="00D14577">
              <w:rPr>
                <w:rFonts w:ascii="Times New Roman" w:eastAsia="Calibri" w:hAnsi="Times New Roman" w:cs="Times New Roman"/>
                <w:sz w:val="24"/>
                <w:szCs w:val="24"/>
              </w:rPr>
              <w:t>kurs</w:t>
            </w:r>
            <w:r w:rsidR="00C0792E" w:rsidRPr="00D14577">
              <w:rPr>
                <w:rFonts w:ascii="Times New Roman" w:eastAsia="Calibri" w:hAnsi="Times New Roman" w:cs="Times New Roman"/>
                <w:sz w:val="24"/>
                <w:szCs w:val="24"/>
              </w:rPr>
              <w:t>us</w:t>
            </w:r>
            <w:r w:rsidRPr="00D145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un </w:t>
            </w:r>
            <w:r w:rsidR="00B85623" w:rsidRPr="00D145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r w:rsidR="00C0792E" w:rsidRPr="00D145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(astoņas) </w:t>
            </w:r>
            <w:r w:rsidR="00B85623" w:rsidRPr="00D14577">
              <w:rPr>
                <w:rFonts w:ascii="Times New Roman" w:eastAsia="Calibri" w:hAnsi="Times New Roman" w:cs="Times New Roman"/>
                <w:sz w:val="24"/>
                <w:szCs w:val="24"/>
              </w:rPr>
              <w:t>stundas nosl</w:t>
            </w:r>
            <w:r w:rsidR="0055009A" w:rsidRPr="00D14577">
              <w:rPr>
                <w:rFonts w:ascii="Times New Roman" w:eastAsia="Calibri" w:hAnsi="Times New Roman" w:cs="Times New Roman"/>
                <w:sz w:val="24"/>
                <w:szCs w:val="24"/>
              </w:rPr>
              <w:t>ēguma</w:t>
            </w:r>
            <w:r w:rsidR="00D90138" w:rsidRPr="00D145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85623" w:rsidRPr="00D14577">
              <w:rPr>
                <w:rFonts w:ascii="Times New Roman" w:eastAsia="Calibri" w:hAnsi="Times New Roman" w:cs="Times New Roman"/>
                <w:sz w:val="24"/>
                <w:szCs w:val="24"/>
              </w:rPr>
              <w:t>kursa</w:t>
            </w:r>
            <w:r w:rsidR="0055009A" w:rsidRPr="00D145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izvērtēšanas</w:t>
            </w:r>
            <w:r w:rsidR="00B85623" w:rsidRPr="00D145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mācību</w:t>
            </w:r>
            <w:r w:rsidR="0055009A" w:rsidRPr="00D145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seminār</w:t>
            </w:r>
            <w:r w:rsidR="00C0792E" w:rsidRPr="00D14577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Pr="00D14577">
              <w:rPr>
                <w:rFonts w:ascii="Times New Roman" w:eastAsia="Calibri" w:hAnsi="Times New Roman" w:cs="Times New Roman"/>
                <w:sz w:val="24"/>
                <w:szCs w:val="24"/>
              </w:rPr>
              <w:t>, aptverot šādas globālās izglītības tēmas:</w:t>
            </w:r>
          </w:p>
          <w:p w:rsidR="00666B7A" w:rsidRPr="00D14577" w:rsidRDefault="00666B7A" w:rsidP="0083347A">
            <w:pPr>
              <w:pStyle w:val="ListParagraph"/>
              <w:numPr>
                <w:ilvl w:val="0"/>
                <w:numId w:val="9"/>
              </w:numPr>
              <w:ind w:left="31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577">
              <w:rPr>
                <w:rFonts w:ascii="Times New Roman" w:eastAsia="Calibri" w:hAnsi="Times New Roman" w:cs="Times New Roman"/>
                <w:sz w:val="24"/>
                <w:szCs w:val="24"/>
              </w:rPr>
              <w:t>Globālā konteksta apjausma un sasaiste ar mācību procesu izglītības iestādē:</w:t>
            </w:r>
          </w:p>
          <w:p w:rsidR="00666B7A" w:rsidRPr="00D14577" w:rsidRDefault="0083347A" w:rsidP="0083347A">
            <w:pPr>
              <w:pStyle w:val="ListParagraph"/>
              <w:numPr>
                <w:ilvl w:val="0"/>
                <w:numId w:val="7"/>
              </w:numPr>
              <w:ind w:left="459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577">
              <w:rPr>
                <w:rFonts w:ascii="Times New Roman" w:eastAsia="Calibri" w:hAnsi="Times New Roman" w:cs="Times New Roman"/>
                <w:sz w:val="24"/>
                <w:szCs w:val="24"/>
              </w:rPr>
              <w:t>Tūkstošgades attīstības mērķi (</w:t>
            </w:r>
            <w:r w:rsidR="00666B7A" w:rsidRPr="00D14577">
              <w:rPr>
                <w:rFonts w:ascii="Times New Roman" w:eastAsia="Calibri" w:hAnsi="Times New Roman" w:cs="Times New Roman"/>
                <w:sz w:val="24"/>
                <w:szCs w:val="24"/>
              </w:rPr>
              <w:t>TAM</w:t>
            </w:r>
            <w:r w:rsidRPr="00D145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666B7A" w:rsidRPr="00D145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 </w:t>
            </w:r>
            <w:r w:rsidRPr="00D14577">
              <w:rPr>
                <w:rFonts w:ascii="Times New Roman" w:eastAsia="Calibri" w:hAnsi="Times New Roman" w:cs="Times New Roman"/>
                <w:sz w:val="24"/>
                <w:szCs w:val="24"/>
              </w:rPr>
              <w:t>Izglītības attīstības mērķi (</w:t>
            </w:r>
            <w:r w:rsidR="00666B7A" w:rsidRPr="00D14577">
              <w:rPr>
                <w:rFonts w:ascii="Times New Roman" w:eastAsia="Calibri" w:hAnsi="Times New Roman" w:cs="Times New Roman"/>
                <w:sz w:val="24"/>
                <w:szCs w:val="24"/>
              </w:rPr>
              <w:t>IAM</w:t>
            </w:r>
            <w:r w:rsidRPr="00D14577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666B7A" w:rsidRPr="00D14577" w:rsidRDefault="00666B7A" w:rsidP="006A339E">
            <w:pPr>
              <w:pStyle w:val="ListParagraph"/>
              <w:numPr>
                <w:ilvl w:val="0"/>
                <w:numId w:val="9"/>
              </w:numPr>
              <w:ind w:left="31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577">
              <w:rPr>
                <w:rFonts w:ascii="Times New Roman" w:eastAsia="Calibri" w:hAnsi="Times New Roman" w:cs="Times New Roman"/>
                <w:sz w:val="24"/>
                <w:szCs w:val="24"/>
              </w:rPr>
              <w:t>Globālā pilsonība, personīgā atbildība un līdzdalība vietējā kopienā</w:t>
            </w:r>
            <w:r w:rsidR="006A339E" w:rsidRPr="00D1457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66B7A" w:rsidRPr="00D14577" w:rsidRDefault="00666B7A" w:rsidP="006A339E">
            <w:pPr>
              <w:pStyle w:val="ListParagraph"/>
              <w:numPr>
                <w:ilvl w:val="0"/>
                <w:numId w:val="9"/>
              </w:numPr>
              <w:ind w:left="31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4577">
              <w:rPr>
                <w:rFonts w:ascii="Times New Roman" w:eastAsia="Calibri" w:hAnsi="Times New Roman" w:cs="Times New Roman"/>
                <w:sz w:val="24"/>
                <w:szCs w:val="24"/>
              </w:rPr>
              <w:t>Drošumspēja</w:t>
            </w:r>
            <w:proofErr w:type="spellEnd"/>
            <w:r w:rsidRPr="00D145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4577">
              <w:rPr>
                <w:rFonts w:ascii="Times New Roman" w:eastAsia="Calibri" w:hAnsi="Times New Roman" w:cs="Times New Roman"/>
                <w:sz w:val="24"/>
                <w:szCs w:val="24"/>
              </w:rPr>
              <w:t>labizjūta</w:t>
            </w:r>
            <w:proofErr w:type="spellEnd"/>
            <w:r w:rsidRPr="00D145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un saskaņota attīstība personīgajā dzīvē, vietējā, valsts un globālā kopienā</w:t>
            </w:r>
            <w:r w:rsidR="006A339E" w:rsidRPr="00D1457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66B7A" w:rsidRPr="00D14577" w:rsidRDefault="00666B7A" w:rsidP="006A339E">
            <w:pPr>
              <w:pStyle w:val="ListParagraph"/>
              <w:numPr>
                <w:ilvl w:val="0"/>
                <w:numId w:val="9"/>
              </w:numPr>
              <w:ind w:left="31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577">
              <w:rPr>
                <w:rFonts w:ascii="Times New Roman" w:eastAsia="Calibri" w:hAnsi="Times New Roman" w:cs="Times New Roman"/>
                <w:sz w:val="24"/>
                <w:szCs w:val="24"/>
              </w:rPr>
              <w:t>Globālie problēmjautājumi mācību procesā:</w:t>
            </w:r>
          </w:p>
          <w:p w:rsidR="00666B7A" w:rsidRPr="00D14577" w:rsidRDefault="00666B7A" w:rsidP="006A339E">
            <w:pPr>
              <w:pStyle w:val="ListParagraph"/>
              <w:numPr>
                <w:ilvl w:val="0"/>
                <w:numId w:val="6"/>
              </w:numPr>
              <w:ind w:left="459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577">
              <w:rPr>
                <w:rFonts w:ascii="Times New Roman" w:eastAsia="Calibri" w:hAnsi="Times New Roman" w:cs="Times New Roman"/>
                <w:sz w:val="24"/>
                <w:szCs w:val="24"/>
              </w:rPr>
              <w:t>cilvēku migrācija un vietējā attīstība,</w:t>
            </w:r>
          </w:p>
          <w:p w:rsidR="00666B7A" w:rsidRPr="00D14577" w:rsidRDefault="00666B7A" w:rsidP="006A339E">
            <w:pPr>
              <w:pStyle w:val="ListParagraph"/>
              <w:numPr>
                <w:ilvl w:val="0"/>
                <w:numId w:val="6"/>
              </w:numPr>
              <w:ind w:left="459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577">
              <w:rPr>
                <w:rFonts w:ascii="Times New Roman" w:eastAsia="Calibri" w:hAnsi="Times New Roman" w:cs="Times New Roman"/>
                <w:sz w:val="24"/>
                <w:szCs w:val="24"/>
              </w:rPr>
              <w:t>globālā sasilšana un klimata pārmaiņas,</w:t>
            </w:r>
          </w:p>
          <w:p w:rsidR="00666B7A" w:rsidRPr="00D14577" w:rsidRDefault="00666B7A" w:rsidP="006A339E">
            <w:pPr>
              <w:pStyle w:val="ListParagraph"/>
              <w:numPr>
                <w:ilvl w:val="0"/>
                <w:numId w:val="6"/>
              </w:numPr>
              <w:ind w:left="459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5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nabadzība, nevienlīdzība un taisnīgums vietējā un globālā mērogā, </w:t>
            </w:r>
          </w:p>
          <w:p w:rsidR="00666B7A" w:rsidRPr="00D14577" w:rsidRDefault="00666B7A" w:rsidP="006A339E">
            <w:pPr>
              <w:pStyle w:val="ListParagraph"/>
              <w:numPr>
                <w:ilvl w:val="0"/>
                <w:numId w:val="6"/>
              </w:numPr>
              <w:ind w:left="459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577">
              <w:rPr>
                <w:rFonts w:ascii="Times New Roman" w:eastAsia="Calibri" w:hAnsi="Times New Roman" w:cs="Times New Roman"/>
                <w:sz w:val="24"/>
                <w:szCs w:val="24"/>
              </w:rPr>
              <w:t>ilgtspējīgs dzīvesveids un globālā attīstība,</w:t>
            </w:r>
          </w:p>
          <w:p w:rsidR="00666B7A" w:rsidRPr="00D14577" w:rsidRDefault="00666B7A" w:rsidP="006A339E">
            <w:pPr>
              <w:pStyle w:val="ListParagraph"/>
              <w:numPr>
                <w:ilvl w:val="0"/>
                <w:numId w:val="6"/>
              </w:numPr>
              <w:ind w:left="459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577">
              <w:rPr>
                <w:rFonts w:ascii="Times New Roman" w:eastAsia="Calibri" w:hAnsi="Times New Roman" w:cs="Times New Roman"/>
                <w:sz w:val="24"/>
                <w:szCs w:val="24"/>
              </w:rPr>
              <w:t>ilgtspējīgs patēriņš un dzīves kvalitāte,</w:t>
            </w:r>
          </w:p>
          <w:p w:rsidR="00666B7A" w:rsidRPr="00D14577" w:rsidRDefault="00666B7A" w:rsidP="006A339E">
            <w:pPr>
              <w:pStyle w:val="ListParagraph"/>
              <w:numPr>
                <w:ilvl w:val="0"/>
                <w:numId w:val="6"/>
              </w:numPr>
              <w:ind w:left="459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5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droša pārtika un veselība, </w:t>
            </w:r>
          </w:p>
          <w:p w:rsidR="00666B7A" w:rsidRPr="00D14577" w:rsidRDefault="00666B7A" w:rsidP="006A339E">
            <w:pPr>
              <w:pStyle w:val="ListParagraph"/>
              <w:numPr>
                <w:ilvl w:val="0"/>
                <w:numId w:val="6"/>
              </w:numPr>
              <w:ind w:left="459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577">
              <w:rPr>
                <w:rFonts w:ascii="Times New Roman" w:eastAsia="Calibri" w:hAnsi="Times New Roman" w:cs="Times New Roman"/>
                <w:sz w:val="24"/>
                <w:szCs w:val="24"/>
              </w:rPr>
              <w:t>saskarsme, konflikti un to risinājumi multikulturālā sabiedrībā,</w:t>
            </w:r>
          </w:p>
          <w:p w:rsidR="00666B7A" w:rsidRPr="00D14577" w:rsidRDefault="00666B7A" w:rsidP="006A339E">
            <w:pPr>
              <w:pStyle w:val="ListParagraph"/>
              <w:numPr>
                <w:ilvl w:val="0"/>
                <w:numId w:val="6"/>
              </w:numPr>
              <w:ind w:left="459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5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individuālais, sociālais un vides miers un taisnīgums, </w:t>
            </w:r>
          </w:p>
          <w:p w:rsidR="00666B7A" w:rsidRPr="00D14577" w:rsidRDefault="00666B7A" w:rsidP="006A339E">
            <w:pPr>
              <w:pStyle w:val="ListParagraph"/>
              <w:numPr>
                <w:ilvl w:val="0"/>
                <w:numId w:val="6"/>
              </w:numPr>
              <w:ind w:left="459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5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vietējās un globālās vides ilgtspēja, </w:t>
            </w:r>
          </w:p>
          <w:p w:rsidR="00666B7A" w:rsidRPr="00D14577" w:rsidRDefault="00666B7A" w:rsidP="006A339E">
            <w:pPr>
              <w:pStyle w:val="ListParagraph"/>
              <w:numPr>
                <w:ilvl w:val="0"/>
                <w:numId w:val="6"/>
              </w:numPr>
              <w:ind w:left="459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5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kvalitatīvas informācijas pieejamība un pilsoniskā </w:t>
            </w:r>
            <w:r w:rsidRPr="00D145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līdzdalība</w:t>
            </w:r>
            <w:r w:rsidR="006A339E" w:rsidRPr="00D1457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66B7A" w:rsidRPr="00D14577" w:rsidRDefault="00AA6A65" w:rsidP="006A339E">
            <w:pPr>
              <w:pStyle w:val="ListParagraph"/>
              <w:numPr>
                <w:ilvl w:val="0"/>
                <w:numId w:val="9"/>
              </w:numPr>
              <w:ind w:left="31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577">
              <w:rPr>
                <w:rFonts w:ascii="Times New Roman" w:eastAsia="Calibri" w:hAnsi="Times New Roman" w:cs="Times New Roman"/>
                <w:sz w:val="24"/>
                <w:szCs w:val="24"/>
              </w:rPr>
              <w:t>Glob</w:t>
            </w:r>
            <w:r w:rsidR="00666B7A" w:rsidRPr="00D14577">
              <w:rPr>
                <w:rFonts w:ascii="Times New Roman" w:eastAsia="Calibri" w:hAnsi="Times New Roman" w:cs="Times New Roman"/>
                <w:sz w:val="24"/>
                <w:szCs w:val="24"/>
              </w:rPr>
              <w:t>alizācijas metodoloģijas izpratne un pielietojums</w:t>
            </w:r>
            <w:r w:rsidR="006A339E" w:rsidRPr="00D1457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66B7A" w:rsidRPr="00D14577" w:rsidRDefault="00666B7A" w:rsidP="006A339E">
            <w:pPr>
              <w:pStyle w:val="ListParagraph"/>
              <w:numPr>
                <w:ilvl w:val="0"/>
                <w:numId w:val="9"/>
              </w:numPr>
              <w:ind w:left="31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5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Dialogs, stāstīšana, kritiskā domāšana un </w:t>
            </w:r>
            <w:proofErr w:type="spellStart"/>
            <w:r w:rsidRPr="00D14577">
              <w:rPr>
                <w:rFonts w:ascii="Times New Roman" w:eastAsia="Calibri" w:hAnsi="Times New Roman" w:cs="Times New Roman"/>
                <w:sz w:val="24"/>
                <w:szCs w:val="24"/>
              </w:rPr>
              <w:t>koprade</w:t>
            </w:r>
            <w:proofErr w:type="spellEnd"/>
            <w:r w:rsidRPr="00D145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globālajā izglītībā</w:t>
            </w:r>
            <w:r w:rsidR="006A339E" w:rsidRPr="00D1457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66B7A" w:rsidRPr="00D14577" w:rsidRDefault="00666B7A" w:rsidP="006A339E">
            <w:pPr>
              <w:pStyle w:val="ListParagraph"/>
              <w:numPr>
                <w:ilvl w:val="0"/>
                <w:numId w:val="9"/>
              </w:numPr>
              <w:ind w:left="31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5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Globālās izglītības mācību materiālu izvēle un </w:t>
            </w:r>
            <w:proofErr w:type="spellStart"/>
            <w:r w:rsidRPr="00D14577">
              <w:rPr>
                <w:rFonts w:ascii="Times New Roman" w:eastAsia="Calibri" w:hAnsi="Times New Roman" w:cs="Times New Roman"/>
                <w:sz w:val="24"/>
                <w:szCs w:val="24"/>
              </w:rPr>
              <w:t>veidošan</w:t>
            </w:r>
            <w:proofErr w:type="spellEnd"/>
            <w:r w:rsidR="00D14577" w:rsidRPr="00D1457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66B7A" w:rsidRPr="00D14577" w:rsidRDefault="00666B7A" w:rsidP="00D14577">
            <w:pPr>
              <w:pStyle w:val="ListParagraph"/>
              <w:numPr>
                <w:ilvl w:val="0"/>
                <w:numId w:val="9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77">
              <w:rPr>
                <w:rFonts w:ascii="Times New Roman" w:eastAsia="Calibri" w:hAnsi="Times New Roman" w:cs="Times New Roman"/>
                <w:sz w:val="24"/>
                <w:szCs w:val="24"/>
              </w:rPr>
              <w:t>Pārmaiņu plānošana un īstenošana cerīgai nākotnei vietējā, valsts un globālā mērogā.</w:t>
            </w:r>
          </w:p>
        </w:tc>
      </w:tr>
      <w:tr w:rsidR="00D90138" w:rsidRPr="00666B7A" w:rsidTr="00126B91">
        <w:trPr>
          <w:trHeight w:val="1538"/>
        </w:trPr>
        <w:tc>
          <w:tcPr>
            <w:tcW w:w="3510" w:type="dxa"/>
            <w:shd w:val="clear" w:color="auto" w:fill="F2F2F2" w:themeFill="background1" w:themeFillShade="F2"/>
          </w:tcPr>
          <w:p w:rsidR="00D90138" w:rsidRPr="00D14577" w:rsidRDefault="000523EC" w:rsidP="00D9013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5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Mācību s</w:t>
            </w:r>
            <w:r w:rsidR="00AA6A65" w:rsidRPr="00D145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asniedzamie rezultāti</w:t>
            </w:r>
            <w:r w:rsidRPr="00D145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un to izvērtējums</w:t>
            </w:r>
          </w:p>
          <w:p w:rsidR="00D90138" w:rsidRPr="00D14577" w:rsidRDefault="00D90138" w:rsidP="00F04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D90138" w:rsidRPr="00D14577" w:rsidRDefault="000523EC" w:rsidP="00D901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14577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="00D90138" w:rsidRPr="00D145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ektoru, praktiķu sagatavošana kolēģu </w:t>
            </w:r>
            <w:r w:rsidR="00AA6A65" w:rsidRPr="00D14577">
              <w:rPr>
                <w:rFonts w:ascii="Times New Roman" w:eastAsia="Calibri" w:hAnsi="Times New Roman" w:cs="Times New Roman"/>
                <w:sz w:val="24"/>
                <w:szCs w:val="24"/>
              </w:rPr>
              <w:t>globālās izglītības</w:t>
            </w:r>
            <w:r w:rsidR="00D90138" w:rsidRPr="00D145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jomā izglītošanai savās skolās</w:t>
            </w:r>
            <w:r w:rsidR="00C22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Pedagogu profesionāla pilnveide</w:t>
            </w:r>
            <w:r w:rsidR="00504C34" w:rsidRPr="00D145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0138" w:rsidRPr="00D14577">
              <w:rPr>
                <w:rFonts w:ascii="Times New Roman" w:eastAsia="Calibri" w:hAnsi="Times New Roman" w:cs="Times New Roman"/>
                <w:sz w:val="24"/>
                <w:szCs w:val="24"/>
              </w:rPr>
              <w:t>(PPP)</w:t>
            </w:r>
            <w:r w:rsidR="00504C34" w:rsidRPr="00D145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90138" w:rsidRPr="00D14577" w:rsidRDefault="000523EC" w:rsidP="00D901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577">
              <w:rPr>
                <w:rFonts w:ascii="Times New Roman" w:eastAsia="Calibri" w:hAnsi="Times New Roman" w:cs="Times New Roman"/>
                <w:sz w:val="24"/>
                <w:szCs w:val="24"/>
              </w:rPr>
              <w:t>Lektoriem i</w:t>
            </w:r>
            <w:r w:rsidR="00D90138" w:rsidRPr="00D14577">
              <w:rPr>
                <w:rFonts w:ascii="Times New Roman" w:eastAsia="Calibri" w:hAnsi="Times New Roman" w:cs="Times New Roman"/>
                <w:sz w:val="24"/>
                <w:szCs w:val="24"/>
              </w:rPr>
              <w:t>zpratne par globāl</w:t>
            </w:r>
            <w:r w:rsidR="00AA6A65" w:rsidRPr="00D14577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D90138" w:rsidRPr="00D145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savstarpēj</w:t>
            </w:r>
            <w:r w:rsidR="00AA6A65" w:rsidRPr="00D14577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D90138" w:rsidRPr="00D145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saikni: kā norises pasaulē ietekmē katru no mums un kā mūsu ikdienas lēmumi ietekmē situāciju pasaulē</w:t>
            </w:r>
            <w:r w:rsidRPr="00D145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90138" w:rsidRPr="00D145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90138" w:rsidRPr="00D14577" w:rsidRDefault="00AA6A65" w:rsidP="00AA6A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577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D90138" w:rsidRPr="00D14577">
              <w:rPr>
                <w:rFonts w:ascii="Times New Roman" w:eastAsia="Calibri" w:hAnsi="Times New Roman" w:cs="Times New Roman"/>
                <w:sz w:val="24"/>
                <w:szCs w:val="24"/>
              </w:rPr>
              <w:t>rasme vienlaikus domāt globāli un līdzdarboties lokāli ar ikdienas dzīvi saistītu lēmumu pieņemšanā</w:t>
            </w:r>
            <w:r w:rsidRPr="00D145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90138" w:rsidRPr="00D14577" w:rsidRDefault="00AA6A65" w:rsidP="00D901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57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D90138" w:rsidRPr="00D14577">
              <w:rPr>
                <w:rFonts w:ascii="Times New Roman" w:eastAsia="Calibri" w:hAnsi="Times New Roman" w:cs="Times New Roman"/>
                <w:sz w:val="24"/>
                <w:szCs w:val="24"/>
              </w:rPr>
              <w:t>einteresēta attieksme izzināt planētu kā mūsu kopīgās mājas un savu vietu un lomu tās ilgtspējīgā attīstībā</w:t>
            </w:r>
            <w:r w:rsidRPr="00D145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90138" w:rsidRPr="00D14577" w:rsidRDefault="00D90138" w:rsidP="000523E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5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Lai </w:t>
            </w:r>
            <w:r w:rsidR="00AA6A65" w:rsidRPr="00D145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mācību beigās </w:t>
            </w:r>
            <w:r w:rsidRPr="00D14577">
              <w:rPr>
                <w:rFonts w:ascii="Times New Roman" w:eastAsia="Calibri" w:hAnsi="Times New Roman" w:cs="Times New Roman"/>
                <w:sz w:val="24"/>
                <w:szCs w:val="24"/>
              </w:rPr>
              <w:t>izvērtētu</w:t>
            </w:r>
            <w:r w:rsidR="00AA6A65" w:rsidRPr="00D145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pedagogu</w:t>
            </w:r>
            <w:r w:rsidRPr="00D145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sasniegtos rezultātus</w:t>
            </w:r>
            <w:r w:rsidR="00AA6A65" w:rsidRPr="00D14577">
              <w:rPr>
                <w:rFonts w:ascii="Times New Roman" w:eastAsia="Calibri" w:hAnsi="Times New Roman" w:cs="Times New Roman"/>
                <w:sz w:val="24"/>
                <w:szCs w:val="24"/>
              </w:rPr>
              <w:t>, veikt</w:t>
            </w:r>
            <w:r w:rsidRPr="00D145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A6A65" w:rsidRPr="00D14577">
              <w:rPr>
                <w:rFonts w:ascii="Times New Roman" w:eastAsia="Calibri" w:hAnsi="Times New Roman" w:cs="Times New Roman"/>
                <w:sz w:val="24"/>
                <w:szCs w:val="24"/>
              </w:rPr>
              <w:t>anketas/ novērtēšanas lapas izstrādi</w:t>
            </w:r>
            <w:r w:rsidRPr="00D145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A6A65" w:rsidRPr="00D145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 nodrošināt </w:t>
            </w:r>
            <w:r w:rsidRPr="00D14577">
              <w:rPr>
                <w:rFonts w:ascii="Times New Roman" w:eastAsia="Calibri" w:hAnsi="Times New Roman" w:cs="Times New Roman"/>
                <w:sz w:val="24"/>
                <w:szCs w:val="24"/>
              </w:rPr>
              <w:t>apgūtā kursa novērtēšan</w:t>
            </w:r>
            <w:r w:rsidR="00AA6A65" w:rsidRPr="00D14577">
              <w:rPr>
                <w:rFonts w:ascii="Times New Roman" w:eastAsia="Calibri" w:hAnsi="Times New Roman" w:cs="Times New Roman"/>
                <w:sz w:val="24"/>
                <w:szCs w:val="24"/>
              </w:rPr>
              <w:t>u un rezultātu apkopojumu</w:t>
            </w:r>
            <w:r w:rsidRPr="00D145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45890" w:rsidRPr="00527BE8" w:rsidTr="00BD5A87">
        <w:tc>
          <w:tcPr>
            <w:tcW w:w="3510" w:type="dxa"/>
            <w:shd w:val="clear" w:color="auto" w:fill="F2F2F2" w:themeFill="background1" w:themeFillShade="F2"/>
          </w:tcPr>
          <w:p w:rsidR="00445890" w:rsidRPr="006C1846" w:rsidRDefault="00445890" w:rsidP="00126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846">
              <w:rPr>
                <w:rFonts w:ascii="Times New Roman" w:hAnsi="Times New Roman" w:cs="Times New Roman"/>
                <w:b/>
                <w:sz w:val="24"/>
                <w:szCs w:val="24"/>
              </w:rPr>
              <w:t>Prasības pretendentam</w:t>
            </w:r>
          </w:p>
        </w:tc>
        <w:tc>
          <w:tcPr>
            <w:tcW w:w="5954" w:type="dxa"/>
          </w:tcPr>
          <w:p w:rsidR="00C75240" w:rsidRPr="006C1846" w:rsidRDefault="00C75240" w:rsidP="006C1846">
            <w:pPr>
              <w:pStyle w:val="ListParagraph"/>
              <w:numPr>
                <w:ilvl w:val="0"/>
                <w:numId w:val="10"/>
              </w:numPr>
              <w:ind w:left="601" w:hanging="2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46">
              <w:rPr>
                <w:rFonts w:ascii="Times New Roman" w:hAnsi="Times New Roman" w:cs="Times New Roman"/>
                <w:sz w:val="24"/>
                <w:szCs w:val="24"/>
              </w:rPr>
              <w:t>augstākā izglītība;</w:t>
            </w:r>
          </w:p>
          <w:p w:rsidR="00157EC2" w:rsidRPr="006C1846" w:rsidRDefault="00C75240" w:rsidP="006C1846">
            <w:pPr>
              <w:pStyle w:val="ListParagraph"/>
              <w:numPr>
                <w:ilvl w:val="0"/>
                <w:numId w:val="10"/>
              </w:numPr>
              <w:ind w:left="601" w:hanging="2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46">
              <w:rPr>
                <w:rFonts w:ascii="Times New Roman" w:hAnsi="Times New Roman" w:cs="Times New Roman"/>
                <w:sz w:val="24"/>
                <w:szCs w:val="24"/>
              </w:rPr>
              <w:t>zināšanas par globālo izglītību;</w:t>
            </w:r>
          </w:p>
          <w:p w:rsidR="00445890" w:rsidRPr="006C1846" w:rsidRDefault="00157EC2" w:rsidP="006C1846">
            <w:pPr>
              <w:pStyle w:val="ListParagraph"/>
              <w:numPr>
                <w:ilvl w:val="0"/>
                <w:numId w:val="10"/>
              </w:numPr>
              <w:ind w:left="601" w:hanging="2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46">
              <w:rPr>
                <w:rFonts w:ascii="Times New Roman" w:eastAsia="Calibri" w:hAnsi="Times New Roman" w:cs="Times New Roman"/>
                <w:sz w:val="24"/>
                <w:szCs w:val="24"/>
              </w:rPr>
              <w:t>kompetence globālās izglītības pieejas nodrošināšanā pirmsskolā un sākumskolā</w:t>
            </w:r>
            <w:r w:rsidR="00AA6A65" w:rsidRPr="006C184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57EC2" w:rsidRPr="006C1846" w:rsidRDefault="006C1846" w:rsidP="006C1846">
            <w:pPr>
              <w:pStyle w:val="ListParagraph"/>
              <w:numPr>
                <w:ilvl w:val="0"/>
                <w:numId w:val="10"/>
              </w:numPr>
              <w:ind w:left="601" w:hanging="2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iepriekšēja </w:t>
            </w:r>
            <w:r w:rsidR="00157EC2" w:rsidRPr="006C1846">
              <w:rPr>
                <w:rFonts w:ascii="Times New Roman" w:hAnsi="Times New Roman" w:cs="Times New Roman"/>
                <w:sz w:val="24"/>
                <w:szCs w:val="24"/>
              </w:rPr>
              <w:t>pieredze semināru un mācību kursu vadīšanā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5890" w:rsidRPr="00527BE8" w:rsidTr="00BD5A87">
        <w:tc>
          <w:tcPr>
            <w:tcW w:w="3510" w:type="dxa"/>
            <w:shd w:val="clear" w:color="auto" w:fill="F2F2F2" w:themeFill="background1" w:themeFillShade="F2"/>
          </w:tcPr>
          <w:p w:rsidR="00445890" w:rsidRPr="006C1846" w:rsidRDefault="00445890" w:rsidP="00445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846">
              <w:rPr>
                <w:rFonts w:ascii="Times New Roman" w:hAnsi="Times New Roman" w:cs="Times New Roman"/>
                <w:b/>
                <w:sz w:val="24"/>
                <w:szCs w:val="24"/>
              </w:rPr>
              <w:t>Piedāvājuma vērtēšanas kritēriji</w:t>
            </w:r>
          </w:p>
        </w:tc>
        <w:tc>
          <w:tcPr>
            <w:tcW w:w="5954" w:type="dxa"/>
          </w:tcPr>
          <w:p w:rsidR="00100554" w:rsidRPr="006C1846" w:rsidRDefault="00100554" w:rsidP="00343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46">
              <w:rPr>
                <w:rFonts w:ascii="Times New Roman" w:hAnsi="Times New Roman" w:cs="Times New Roman"/>
                <w:sz w:val="24"/>
                <w:szCs w:val="24"/>
              </w:rPr>
              <w:t xml:space="preserve">Piedāvājumi, kas iesniegti pēc </w:t>
            </w:r>
            <w:r w:rsidR="00C6126A">
              <w:rPr>
                <w:rFonts w:ascii="Times New Roman" w:hAnsi="Times New Roman" w:cs="Times New Roman"/>
                <w:sz w:val="24"/>
                <w:szCs w:val="24"/>
              </w:rPr>
              <w:t xml:space="preserve">instrukcijā </w:t>
            </w:r>
            <w:r w:rsidRPr="006C184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C6126A">
              <w:rPr>
                <w:rFonts w:ascii="Times New Roman" w:hAnsi="Times New Roman" w:cs="Times New Roman"/>
                <w:sz w:val="24"/>
                <w:szCs w:val="24"/>
              </w:rPr>
              <w:t>teik</w:t>
            </w:r>
            <w:r w:rsidRPr="006C1846">
              <w:rPr>
                <w:rFonts w:ascii="Times New Roman" w:hAnsi="Times New Roman" w:cs="Times New Roman"/>
                <w:sz w:val="24"/>
                <w:szCs w:val="24"/>
              </w:rPr>
              <w:t>tā termiņa, netiks vērtēti.</w:t>
            </w:r>
          </w:p>
          <w:p w:rsidR="00100554" w:rsidRPr="006C1846" w:rsidRDefault="00100554" w:rsidP="00343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46">
              <w:rPr>
                <w:rFonts w:ascii="Times New Roman" w:hAnsi="Times New Roman" w:cs="Times New Roman"/>
                <w:sz w:val="24"/>
                <w:szCs w:val="24"/>
              </w:rPr>
              <w:t>Iepirkum</w:t>
            </w:r>
            <w:r w:rsidR="00C6126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6C1846">
              <w:rPr>
                <w:rFonts w:ascii="Times New Roman" w:hAnsi="Times New Roman" w:cs="Times New Roman"/>
                <w:sz w:val="24"/>
                <w:szCs w:val="24"/>
              </w:rPr>
              <w:t xml:space="preserve"> komisija pārbaudīs piedāvājumu atbilstību </w:t>
            </w:r>
            <w:r w:rsidR="00343C13" w:rsidRPr="006C1846">
              <w:rPr>
                <w:rFonts w:ascii="Times New Roman" w:hAnsi="Times New Roman" w:cs="Times New Roman"/>
                <w:sz w:val="24"/>
                <w:szCs w:val="24"/>
              </w:rPr>
              <w:t xml:space="preserve">darba uzdevumā </w:t>
            </w:r>
            <w:r w:rsidR="00C6126A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="00343C13" w:rsidRPr="006C1846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6C1846">
              <w:rPr>
                <w:rFonts w:ascii="Times New Roman" w:hAnsi="Times New Roman" w:cs="Times New Roman"/>
                <w:sz w:val="24"/>
                <w:szCs w:val="24"/>
              </w:rPr>
              <w:t>nstrukcijā pretendent</w:t>
            </w:r>
            <w:r w:rsidR="00C6126A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6C1846">
              <w:rPr>
                <w:rFonts w:ascii="Times New Roman" w:hAnsi="Times New Roman" w:cs="Times New Roman"/>
                <w:sz w:val="24"/>
                <w:szCs w:val="24"/>
              </w:rPr>
              <w:t>m no</w:t>
            </w:r>
            <w:r w:rsidR="00DB012E">
              <w:rPr>
                <w:rFonts w:ascii="Times New Roman" w:hAnsi="Times New Roman" w:cs="Times New Roman"/>
                <w:sz w:val="24"/>
                <w:szCs w:val="24"/>
              </w:rPr>
              <w:t>teik</w:t>
            </w:r>
            <w:r w:rsidRPr="006C1846">
              <w:rPr>
                <w:rFonts w:ascii="Times New Roman" w:hAnsi="Times New Roman" w:cs="Times New Roman"/>
                <w:sz w:val="24"/>
                <w:szCs w:val="24"/>
              </w:rPr>
              <w:t xml:space="preserve">tajām prasībām. Par atbilstošiem tiks uzskatīti tikai tie piedāvājumi, kuri atbilst visām </w:t>
            </w:r>
            <w:r w:rsidR="00DB012E">
              <w:rPr>
                <w:rFonts w:ascii="Times New Roman" w:hAnsi="Times New Roman" w:cs="Times New Roman"/>
                <w:sz w:val="24"/>
                <w:szCs w:val="24"/>
              </w:rPr>
              <w:t>iepirkuma dok</w:t>
            </w:r>
            <w:r w:rsidRPr="006C184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DB012E">
              <w:rPr>
                <w:rFonts w:ascii="Times New Roman" w:hAnsi="Times New Roman" w:cs="Times New Roman"/>
                <w:sz w:val="24"/>
                <w:szCs w:val="24"/>
              </w:rPr>
              <w:t xml:space="preserve">mentos </w:t>
            </w:r>
            <w:r w:rsidRPr="006C184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DB012E">
              <w:rPr>
                <w:rFonts w:ascii="Times New Roman" w:hAnsi="Times New Roman" w:cs="Times New Roman"/>
                <w:sz w:val="24"/>
                <w:szCs w:val="24"/>
              </w:rPr>
              <w:t>teik</w:t>
            </w:r>
            <w:r w:rsidRPr="006C1846">
              <w:rPr>
                <w:rFonts w:ascii="Times New Roman" w:hAnsi="Times New Roman" w:cs="Times New Roman"/>
                <w:sz w:val="24"/>
                <w:szCs w:val="24"/>
              </w:rPr>
              <w:t xml:space="preserve">tajām prasībām. Neatbilstošie piedāvājumi </w:t>
            </w:r>
            <w:r w:rsidR="00987B6C">
              <w:rPr>
                <w:rFonts w:ascii="Times New Roman" w:hAnsi="Times New Roman" w:cs="Times New Roman"/>
                <w:sz w:val="24"/>
                <w:szCs w:val="24"/>
              </w:rPr>
              <w:t xml:space="preserve">tiks noraidīti un </w:t>
            </w:r>
            <w:r w:rsidRPr="006C1846">
              <w:rPr>
                <w:rFonts w:ascii="Times New Roman" w:hAnsi="Times New Roman" w:cs="Times New Roman"/>
                <w:sz w:val="24"/>
                <w:szCs w:val="24"/>
              </w:rPr>
              <w:t xml:space="preserve">netiks vērtēti. </w:t>
            </w:r>
          </w:p>
          <w:p w:rsidR="00445890" w:rsidRPr="006C1846" w:rsidRDefault="00100554" w:rsidP="00940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46">
              <w:rPr>
                <w:rFonts w:ascii="Times New Roman" w:hAnsi="Times New Roman" w:cs="Times New Roman"/>
                <w:sz w:val="24"/>
                <w:szCs w:val="24"/>
              </w:rPr>
              <w:t>No piedāvājumiem, kas atbilst vis</w:t>
            </w:r>
            <w:r w:rsidR="00940F91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6C1846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r w:rsidR="00940F91">
              <w:rPr>
                <w:rFonts w:ascii="Times New Roman" w:hAnsi="Times New Roman" w:cs="Times New Roman"/>
                <w:sz w:val="24"/>
                <w:szCs w:val="24"/>
              </w:rPr>
              <w:t xml:space="preserve">iepirkuma dokumentos noteiktajām </w:t>
            </w:r>
            <w:r w:rsidRPr="006C1846">
              <w:rPr>
                <w:rFonts w:ascii="Times New Roman" w:hAnsi="Times New Roman" w:cs="Times New Roman"/>
                <w:sz w:val="24"/>
                <w:szCs w:val="24"/>
              </w:rPr>
              <w:t xml:space="preserve">prasībām, izvēlēsies piedāvājumu ar viszemāko cenu. </w:t>
            </w:r>
          </w:p>
        </w:tc>
      </w:tr>
      <w:tr w:rsidR="00445890" w:rsidRPr="00527BE8" w:rsidTr="00BD5A87">
        <w:tc>
          <w:tcPr>
            <w:tcW w:w="3510" w:type="dxa"/>
            <w:shd w:val="clear" w:color="auto" w:fill="F2F2F2" w:themeFill="background1" w:themeFillShade="F2"/>
          </w:tcPr>
          <w:p w:rsidR="00445890" w:rsidRPr="00AF5A43" w:rsidRDefault="00445890" w:rsidP="00445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3">
              <w:rPr>
                <w:rFonts w:ascii="Times New Roman" w:hAnsi="Times New Roman" w:cs="Times New Roman"/>
                <w:b/>
                <w:sz w:val="24"/>
                <w:szCs w:val="24"/>
              </w:rPr>
              <w:t>Piedāvājumu iesniegšanas vieta</w:t>
            </w:r>
            <w:r w:rsidR="00BD5A87" w:rsidRPr="00AF5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 termiņš</w:t>
            </w:r>
          </w:p>
        </w:tc>
        <w:tc>
          <w:tcPr>
            <w:tcW w:w="5954" w:type="dxa"/>
          </w:tcPr>
          <w:p w:rsidR="00445890" w:rsidRPr="00AF5A43" w:rsidRDefault="005040D4" w:rsidP="00AF5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43">
              <w:rPr>
                <w:rFonts w:ascii="Times New Roman" w:hAnsi="Times New Roman" w:cs="Times New Roman"/>
                <w:sz w:val="24"/>
                <w:szCs w:val="24"/>
              </w:rPr>
              <w:t>Rēzeknes novada pašvaldībā, Atbrīvošanas alej</w:t>
            </w:r>
            <w:r w:rsidR="00AF5A43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AF5A43">
              <w:rPr>
                <w:rFonts w:ascii="Times New Roman" w:hAnsi="Times New Roman" w:cs="Times New Roman"/>
                <w:sz w:val="24"/>
                <w:szCs w:val="24"/>
              </w:rPr>
              <w:t xml:space="preserve"> 95A, Rēzekne, LV-4601, 31.kabinetā, projekta  „Globālās skolas: EYD 2015” Nr. DCI-NSAED/2014/1#188450345# vadītāja</w:t>
            </w:r>
            <w:r w:rsidR="00B92E00" w:rsidRPr="00AF5A4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5A43">
              <w:rPr>
                <w:rFonts w:ascii="Times New Roman" w:hAnsi="Times New Roman" w:cs="Times New Roman"/>
                <w:sz w:val="24"/>
                <w:szCs w:val="24"/>
              </w:rPr>
              <w:t xml:space="preserve"> asistentei  Ingai </w:t>
            </w:r>
            <w:proofErr w:type="spellStart"/>
            <w:r w:rsidRPr="00AF5A43">
              <w:rPr>
                <w:rFonts w:ascii="Times New Roman" w:hAnsi="Times New Roman" w:cs="Times New Roman"/>
                <w:sz w:val="24"/>
                <w:szCs w:val="24"/>
              </w:rPr>
              <w:t>Zapānei</w:t>
            </w:r>
            <w:proofErr w:type="spellEnd"/>
            <w:r w:rsidRPr="00AF5A43">
              <w:rPr>
                <w:rFonts w:ascii="Times New Roman" w:hAnsi="Times New Roman" w:cs="Times New Roman"/>
                <w:sz w:val="24"/>
                <w:szCs w:val="24"/>
              </w:rPr>
              <w:t xml:space="preserve"> līdz 2016.gada </w:t>
            </w:r>
            <w:r w:rsidR="00AF5A4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157EC2" w:rsidRPr="00AF5A43">
              <w:rPr>
                <w:rFonts w:ascii="Times New Roman" w:hAnsi="Times New Roman" w:cs="Times New Roman"/>
                <w:sz w:val="24"/>
                <w:szCs w:val="24"/>
              </w:rPr>
              <w:t>februāra</w:t>
            </w:r>
            <w:r w:rsidRPr="00AF5A43">
              <w:rPr>
                <w:rFonts w:ascii="Times New Roman" w:hAnsi="Times New Roman" w:cs="Times New Roman"/>
                <w:sz w:val="24"/>
                <w:szCs w:val="24"/>
              </w:rPr>
              <w:t xml:space="preserve"> plkst.16-00</w:t>
            </w:r>
            <w:r w:rsidR="00AF5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5890" w:rsidRPr="00527BE8" w:rsidTr="00BD5A87">
        <w:tc>
          <w:tcPr>
            <w:tcW w:w="3510" w:type="dxa"/>
            <w:shd w:val="clear" w:color="auto" w:fill="F2F2F2" w:themeFill="background1" w:themeFillShade="F2"/>
          </w:tcPr>
          <w:p w:rsidR="00445890" w:rsidRPr="00727152" w:rsidRDefault="00445890" w:rsidP="00445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Toc26600582"/>
            <w:bookmarkStart w:id="2" w:name="_Toc59188045"/>
            <w:r w:rsidRPr="00727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Piedāvājuma cena </w:t>
            </w:r>
            <w:bookmarkEnd w:id="1"/>
            <w:bookmarkEnd w:id="2"/>
          </w:p>
          <w:p w:rsidR="00445890" w:rsidRPr="00727152" w:rsidRDefault="00445890" w:rsidP="00445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445890" w:rsidRPr="00727152" w:rsidRDefault="00BD5A87" w:rsidP="00B07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152">
              <w:rPr>
                <w:rFonts w:ascii="Times New Roman" w:hAnsi="Times New Roman" w:cs="Times New Roman"/>
                <w:sz w:val="24"/>
                <w:szCs w:val="24"/>
              </w:rPr>
              <w:t xml:space="preserve">Piedāvājuma cenai jābūt izteiktai </w:t>
            </w:r>
            <w:proofErr w:type="spellStart"/>
            <w:r w:rsidR="00727152" w:rsidRPr="00727152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7271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27152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r w:rsidR="007271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27152">
              <w:rPr>
                <w:rFonts w:ascii="Times New Roman" w:hAnsi="Times New Roman" w:cs="Times New Roman"/>
                <w:sz w:val="24"/>
                <w:szCs w:val="24"/>
              </w:rPr>
              <w:t xml:space="preserve"> bez </w:t>
            </w:r>
            <w:r w:rsidR="00727152">
              <w:rPr>
                <w:rFonts w:ascii="Times New Roman" w:hAnsi="Times New Roman" w:cs="Times New Roman"/>
                <w:sz w:val="24"/>
                <w:szCs w:val="24"/>
              </w:rPr>
              <w:t>pievienotās vērtības nodokļa (</w:t>
            </w:r>
            <w:r w:rsidRPr="00727152">
              <w:rPr>
                <w:rFonts w:ascii="Times New Roman" w:hAnsi="Times New Roman" w:cs="Times New Roman"/>
                <w:sz w:val="24"/>
                <w:szCs w:val="24"/>
              </w:rPr>
              <w:t>PVN</w:t>
            </w:r>
            <w:r w:rsidR="007271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27152">
              <w:rPr>
                <w:rFonts w:ascii="Times New Roman" w:hAnsi="Times New Roman" w:cs="Times New Roman"/>
                <w:sz w:val="24"/>
                <w:szCs w:val="24"/>
              </w:rPr>
              <w:t xml:space="preserve"> un atsevišķi jānorāda piedāvājuma cena ar PVN.</w:t>
            </w:r>
          </w:p>
        </w:tc>
      </w:tr>
      <w:tr w:rsidR="0094006C" w:rsidRPr="00527BE8" w:rsidTr="00BD5A87">
        <w:tc>
          <w:tcPr>
            <w:tcW w:w="3510" w:type="dxa"/>
            <w:shd w:val="clear" w:color="auto" w:fill="F2F2F2" w:themeFill="background1" w:themeFillShade="F2"/>
          </w:tcPr>
          <w:p w:rsidR="0094006C" w:rsidRPr="00D622D4" w:rsidRDefault="0094006C" w:rsidP="00940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2D4">
              <w:rPr>
                <w:rFonts w:ascii="Times New Roman" w:hAnsi="Times New Roman" w:cs="Times New Roman"/>
                <w:b/>
                <w:sz w:val="24"/>
                <w:szCs w:val="24"/>
              </w:rPr>
              <w:t>Piedāvājum</w:t>
            </w:r>
            <w:r w:rsidR="00D622D4" w:rsidRPr="00D622D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D62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noformēšana prasības</w:t>
            </w:r>
          </w:p>
          <w:p w:rsidR="0094006C" w:rsidRPr="00D622D4" w:rsidRDefault="0094006C" w:rsidP="00445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D622D4" w:rsidRDefault="00730029" w:rsidP="0073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2D4">
              <w:rPr>
                <w:rFonts w:ascii="Times New Roman" w:hAnsi="Times New Roman" w:cs="Times New Roman"/>
                <w:sz w:val="24"/>
                <w:szCs w:val="24"/>
              </w:rPr>
              <w:t>Piedāvājums jā</w:t>
            </w:r>
            <w:r w:rsidR="00D622D4">
              <w:rPr>
                <w:rFonts w:ascii="Times New Roman" w:hAnsi="Times New Roman" w:cs="Times New Roman"/>
                <w:sz w:val="24"/>
                <w:szCs w:val="24"/>
              </w:rPr>
              <w:t xml:space="preserve">noformē </w:t>
            </w:r>
            <w:r w:rsidRPr="00D622D4">
              <w:rPr>
                <w:rFonts w:ascii="Times New Roman" w:hAnsi="Times New Roman" w:cs="Times New Roman"/>
                <w:sz w:val="24"/>
                <w:szCs w:val="24"/>
              </w:rPr>
              <w:t xml:space="preserve">atbilstoši </w:t>
            </w:r>
            <w:r w:rsidR="00D622D4">
              <w:rPr>
                <w:rFonts w:ascii="Times New Roman" w:hAnsi="Times New Roman" w:cs="Times New Roman"/>
                <w:sz w:val="24"/>
                <w:szCs w:val="24"/>
              </w:rPr>
              <w:t xml:space="preserve">veidlapai </w:t>
            </w:r>
            <w:r w:rsidR="00F755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622D4">
              <w:rPr>
                <w:rFonts w:ascii="Times New Roman" w:hAnsi="Times New Roman" w:cs="Times New Roman"/>
                <w:sz w:val="24"/>
                <w:szCs w:val="24"/>
              </w:rPr>
              <w:t>Pielikums Nr.2</w:t>
            </w:r>
            <w:r w:rsidR="00F755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43475">
              <w:rPr>
                <w:rFonts w:ascii="Times New Roman" w:hAnsi="Times New Roman" w:cs="Times New Roman"/>
                <w:sz w:val="24"/>
                <w:szCs w:val="24"/>
              </w:rPr>
              <w:t>, pievienojot dokumentu, kas pierā</w:t>
            </w:r>
            <w:r w:rsidR="000D1DEB">
              <w:rPr>
                <w:rFonts w:ascii="Times New Roman" w:hAnsi="Times New Roman" w:cs="Times New Roman"/>
                <w:sz w:val="24"/>
                <w:szCs w:val="24"/>
              </w:rPr>
              <w:t>da pretendenta atbilstību instrukcijā izvirzītajām prasībām,</w:t>
            </w:r>
            <w:r w:rsidR="00743475">
              <w:rPr>
                <w:rFonts w:ascii="Times New Roman" w:hAnsi="Times New Roman" w:cs="Times New Roman"/>
                <w:sz w:val="24"/>
                <w:szCs w:val="24"/>
              </w:rPr>
              <w:t xml:space="preserve"> kopijas</w:t>
            </w:r>
            <w:r w:rsidR="00D622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62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Piedāvājums jā</w:t>
            </w:r>
            <w:r w:rsidR="00D622D4" w:rsidRPr="00D622D4">
              <w:rPr>
                <w:rFonts w:ascii="Times New Roman" w:hAnsi="Times New Roman" w:cs="Times New Roman"/>
                <w:sz w:val="24"/>
                <w:szCs w:val="24"/>
              </w:rPr>
              <w:t xml:space="preserve">iesniedz </w:t>
            </w:r>
            <w:r w:rsidR="00D622D4">
              <w:rPr>
                <w:rFonts w:ascii="Times New Roman" w:hAnsi="Times New Roman" w:cs="Times New Roman"/>
                <w:sz w:val="24"/>
                <w:szCs w:val="24"/>
              </w:rPr>
              <w:t>slēgtā aploksnē, uz kuras jānorāda:</w:t>
            </w:r>
          </w:p>
          <w:p w:rsidR="00D622D4" w:rsidRDefault="00D622D4" w:rsidP="00D622D4">
            <w:pPr>
              <w:pStyle w:val="ListParagraph"/>
              <w:numPr>
                <w:ilvl w:val="0"/>
                <w:numId w:val="11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pasūtītāja nosaukums un adrese;</w:t>
            </w:r>
          </w:p>
          <w:p w:rsidR="00D622D4" w:rsidRDefault="00730029" w:rsidP="00D622D4">
            <w:pPr>
              <w:pStyle w:val="ListParagraph"/>
              <w:numPr>
                <w:ilvl w:val="0"/>
                <w:numId w:val="11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2D4">
              <w:rPr>
                <w:rFonts w:ascii="Times New Roman" w:hAnsi="Times New Roman" w:cs="Times New Roman"/>
                <w:sz w:val="24"/>
                <w:szCs w:val="24"/>
              </w:rPr>
              <w:t xml:space="preserve">iepirkuma </w:t>
            </w:r>
            <w:r w:rsidR="00D622D4">
              <w:rPr>
                <w:rFonts w:ascii="Times New Roman" w:hAnsi="Times New Roman" w:cs="Times New Roman"/>
                <w:sz w:val="24"/>
                <w:szCs w:val="24"/>
              </w:rPr>
              <w:t xml:space="preserve">nosaukums </w:t>
            </w:r>
            <w:r w:rsidRPr="00D622D4">
              <w:rPr>
                <w:rFonts w:ascii="Times New Roman" w:hAnsi="Times New Roman" w:cs="Times New Roman"/>
                <w:sz w:val="24"/>
                <w:szCs w:val="24"/>
              </w:rPr>
              <w:t>„Pedagogu mācības projekta „Globālās skolas: EYD 2015” Nr. DCI-NSAED/2014/1#188450345# ietvaros”</w:t>
            </w:r>
            <w:r w:rsidR="00D622D4">
              <w:rPr>
                <w:rFonts w:ascii="Times New Roman" w:hAnsi="Times New Roman" w:cs="Times New Roman"/>
                <w:sz w:val="24"/>
                <w:szCs w:val="24"/>
              </w:rPr>
              <w:t xml:space="preserve"> un identifikācijas Nr. RNP 2016/3;</w:t>
            </w:r>
          </w:p>
          <w:p w:rsidR="00F6718C" w:rsidRDefault="00730029" w:rsidP="00D622D4">
            <w:pPr>
              <w:pStyle w:val="ListParagraph"/>
              <w:numPr>
                <w:ilvl w:val="0"/>
                <w:numId w:val="11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2D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6718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622D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F6718C">
              <w:rPr>
                <w:rFonts w:ascii="Times New Roman" w:hAnsi="Times New Roman" w:cs="Times New Roman"/>
                <w:sz w:val="24"/>
                <w:szCs w:val="24"/>
              </w:rPr>
              <w:t>ten</w:t>
            </w:r>
            <w:r w:rsidRPr="00D622D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6718C">
              <w:rPr>
                <w:rFonts w:ascii="Times New Roman" w:hAnsi="Times New Roman" w:cs="Times New Roman"/>
                <w:sz w:val="24"/>
                <w:szCs w:val="24"/>
              </w:rPr>
              <w:t xml:space="preserve">enta vārds un uzvārds </w:t>
            </w:r>
            <w:r w:rsidRPr="00D622D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F6718C">
              <w:rPr>
                <w:rFonts w:ascii="Times New Roman" w:hAnsi="Times New Roman" w:cs="Times New Roman"/>
                <w:sz w:val="24"/>
                <w:szCs w:val="24"/>
              </w:rPr>
              <w:t xml:space="preserve">ai nosaukums (ja pretendents ir </w:t>
            </w:r>
            <w:r w:rsidRPr="00D622D4">
              <w:rPr>
                <w:rFonts w:ascii="Times New Roman" w:hAnsi="Times New Roman" w:cs="Times New Roman"/>
                <w:sz w:val="24"/>
                <w:szCs w:val="24"/>
              </w:rPr>
              <w:t>ju</w:t>
            </w:r>
            <w:r w:rsidR="00F6718C">
              <w:rPr>
                <w:rFonts w:ascii="Times New Roman" w:hAnsi="Times New Roman" w:cs="Times New Roman"/>
                <w:sz w:val="24"/>
                <w:szCs w:val="24"/>
              </w:rPr>
              <w:t>ridiskā person</w:t>
            </w:r>
            <w:r w:rsidRPr="00D622D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6718C">
              <w:rPr>
                <w:rFonts w:ascii="Times New Roman" w:hAnsi="Times New Roman" w:cs="Times New Roman"/>
                <w:sz w:val="24"/>
                <w:szCs w:val="24"/>
              </w:rPr>
              <w:t xml:space="preserve">), adrese, </w:t>
            </w:r>
            <w:proofErr w:type="spellStart"/>
            <w:r w:rsidR="00F6718C">
              <w:rPr>
                <w:rFonts w:ascii="Times New Roman" w:hAnsi="Times New Roman" w:cs="Times New Roman"/>
                <w:sz w:val="24"/>
                <w:szCs w:val="24"/>
              </w:rPr>
              <w:t>kontakttālruņa</w:t>
            </w:r>
            <w:proofErr w:type="spellEnd"/>
            <w:r w:rsidR="00F6718C">
              <w:rPr>
                <w:rFonts w:ascii="Times New Roman" w:hAnsi="Times New Roman" w:cs="Times New Roman"/>
                <w:sz w:val="24"/>
                <w:szCs w:val="24"/>
              </w:rPr>
              <w:t xml:space="preserve"> numurs un e-pasta adrese;</w:t>
            </w:r>
          </w:p>
          <w:p w:rsidR="00BD5A87" w:rsidRPr="00D622D4" w:rsidRDefault="00402A2D" w:rsidP="00D622D4">
            <w:pPr>
              <w:pStyle w:val="ListParagraph"/>
              <w:numPr>
                <w:ilvl w:val="0"/>
                <w:numId w:val="11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A2D">
              <w:rPr>
                <w:rFonts w:ascii="Times New Roman" w:hAnsi="Times New Roman" w:cs="Times New Roman"/>
                <w:b/>
                <w:sz w:val="24"/>
                <w:szCs w:val="24"/>
              </w:rPr>
              <w:t>neatvērt līdz 2016.gada 10.februārim plkst.16-00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0554" w:rsidRPr="00D622D4" w:rsidRDefault="00100554" w:rsidP="0073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2D4">
              <w:rPr>
                <w:rFonts w:ascii="Times New Roman" w:hAnsi="Times New Roman" w:cs="Times New Roman"/>
                <w:sz w:val="24"/>
                <w:szCs w:val="24"/>
              </w:rPr>
              <w:t>Pēc piedāvājumu iesniegšanas termiņa beigām pretendents nevar grozīt savu piedāvājumu.</w:t>
            </w:r>
          </w:p>
        </w:tc>
      </w:tr>
      <w:tr w:rsidR="0094006C" w:rsidRPr="00527BE8" w:rsidTr="00BD5A87">
        <w:tc>
          <w:tcPr>
            <w:tcW w:w="3510" w:type="dxa"/>
            <w:shd w:val="clear" w:color="auto" w:fill="F2F2F2" w:themeFill="background1" w:themeFillShade="F2"/>
          </w:tcPr>
          <w:p w:rsidR="0094006C" w:rsidRPr="00743475" w:rsidRDefault="0094006C" w:rsidP="00940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Toc26600588"/>
            <w:bookmarkStart w:id="4" w:name="_Toc59188051"/>
            <w:r w:rsidRPr="007434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Piedāvājumu vērtēšana un lēmuma pieņemšana</w:t>
            </w:r>
            <w:bookmarkEnd w:id="3"/>
            <w:bookmarkEnd w:id="4"/>
          </w:p>
          <w:p w:rsidR="0094006C" w:rsidRPr="00743475" w:rsidRDefault="0094006C" w:rsidP="00940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94006C" w:rsidRPr="00743475" w:rsidRDefault="00126B91" w:rsidP="00612B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I</w:t>
            </w:r>
            <w:r w:rsidRPr="007434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epirkum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u</w:t>
            </w:r>
            <w:r w:rsidRPr="007434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komisija izskata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un izvērtē i</w:t>
            </w:r>
            <w:r w:rsidRPr="007434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esniegtos piedāvājumus </w:t>
            </w:r>
            <w:r w:rsidR="00B92E00" w:rsidRPr="007434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un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3 (triju) darbdienu laikā pēc lēmuma pieņemšanas informē visus pretendentus </w:t>
            </w:r>
            <w:r w:rsidR="00B92E00" w:rsidRPr="007434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par ie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pirkumā </w:t>
            </w:r>
            <w:r w:rsidR="00612B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izraudzīto pretendentu, kā arī pasūtītāja </w:t>
            </w:r>
            <w:proofErr w:type="spellStart"/>
            <w:r w:rsidR="00612B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mājaslapā</w:t>
            </w:r>
            <w:proofErr w:type="spellEnd"/>
            <w:r w:rsidR="00612B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internetā </w:t>
            </w:r>
            <w:hyperlink r:id="rId8" w:history="1">
              <w:r w:rsidR="00612B9B" w:rsidRPr="009B1D9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eastAsia="lv-LV"/>
                </w:rPr>
                <w:t>http://www.rezeknesnovads.lv</w:t>
              </w:r>
            </w:hyperlink>
            <w:r w:rsidR="00612B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nodrošina brīvu un tiešu elektronisko pieeju </w:t>
            </w:r>
            <w:r w:rsidR="00B92E00" w:rsidRPr="007434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lēmum</w:t>
            </w:r>
            <w:r w:rsidR="00612B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am</w:t>
            </w:r>
            <w:r w:rsidR="00B92E00" w:rsidRPr="007434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612B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par uzvarētāja noteikšanu iepirkumā</w:t>
            </w:r>
            <w:r w:rsidR="00B92E00" w:rsidRPr="007434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BD5A87" w:rsidRPr="00527BE8" w:rsidTr="00BD5A87">
        <w:tc>
          <w:tcPr>
            <w:tcW w:w="3510" w:type="dxa"/>
            <w:shd w:val="clear" w:color="auto" w:fill="F2F2F2" w:themeFill="background1" w:themeFillShade="F2"/>
          </w:tcPr>
          <w:p w:rsidR="00BD5A87" w:rsidRPr="00C925E6" w:rsidRDefault="00BD5A87" w:rsidP="00BD5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_Toc26600586"/>
            <w:bookmarkStart w:id="6" w:name="_Toc59188049"/>
            <w:r w:rsidRPr="00C925E6">
              <w:rPr>
                <w:rFonts w:ascii="Times New Roman" w:hAnsi="Times New Roman" w:cs="Times New Roman"/>
                <w:b/>
                <w:sz w:val="24"/>
                <w:szCs w:val="24"/>
              </w:rPr>
              <w:t>Informācijas sniegšana</w:t>
            </w:r>
            <w:bookmarkEnd w:id="5"/>
            <w:bookmarkEnd w:id="6"/>
          </w:p>
          <w:p w:rsidR="00BD5A87" w:rsidRPr="00C925E6" w:rsidRDefault="00BD5A87" w:rsidP="00940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BD5A87" w:rsidRPr="00C925E6" w:rsidRDefault="00BD5A87" w:rsidP="00B07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5E6">
              <w:rPr>
                <w:rFonts w:ascii="Times New Roman" w:hAnsi="Times New Roman" w:cs="Times New Roman"/>
                <w:sz w:val="24"/>
                <w:szCs w:val="24"/>
              </w:rPr>
              <w:t xml:space="preserve">Visi jautājumi par iepirkuma priekšmetu un piedāvājumu iesniegšanas kārtību adresējami </w:t>
            </w:r>
            <w:r w:rsidR="00C925E6" w:rsidRPr="00C925E6">
              <w:rPr>
                <w:rFonts w:ascii="Times New Roman" w:hAnsi="Times New Roman" w:cs="Times New Roman"/>
                <w:sz w:val="24"/>
                <w:szCs w:val="24"/>
              </w:rPr>
              <w:t xml:space="preserve">instrukcijā </w:t>
            </w:r>
            <w:r w:rsidRPr="00C925E6">
              <w:rPr>
                <w:rFonts w:ascii="Times New Roman" w:hAnsi="Times New Roman" w:cs="Times New Roman"/>
                <w:sz w:val="24"/>
                <w:szCs w:val="24"/>
              </w:rPr>
              <w:t>minētajai kontaktpersonai līdz piedāvājumu iesniegšanas termiņa beigām.</w:t>
            </w:r>
          </w:p>
        </w:tc>
      </w:tr>
      <w:tr w:rsidR="00A93424" w:rsidRPr="00527BE8" w:rsidTr="00BD5A87">
        <w:tc>
          <w:tcPr>
            <w:tcW w:w="3510" w:type="dxa"/>
            <w:shd w:val="clear" w:color="auto" w:fill="F2F2F2" w:themeFill="background1" w:themeFillShade="F2"/>
          </w:tcPr>
          <w:p w:rsidR="00A93424" w:rsidRPr="00C925E6" w:rsidRDefault="00A93424" w:rsidP="00BD5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E6">
              <w:rPr>
                <w:rFonts w:ascii="Times New Roman" w:hAnsi="Times New Roman" w:cs="Times New Roman"/>
                <w:b/>
                <w:sz w:val="24"/>
                <w:szCs w:val="24"/>
              </w:rPr>
              <w:t>Papildus informācija</w:t>
            </w:r>
          </w:p>
        </w:tc>
        <w:tc>
          <w:tcPr>
            <w:tcW w:w="5954" w:type="dxa"/>
          </w:tcPr>
          <w:p w:rsidR="00A93424" w:rsidRPr="00C925E6" w:rsidRDefault="00C925E6" w:rsidP="00B07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3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Piedāvājumā </w:t>
            </w:r>
            <w:r w:rsidR="00A93424" w:rsidRPr="00AD63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jāie</w:t>
            </w:r>
            <w:r w:rsidRPr="00AD63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kļauj</w:t>
            </w:r>
            <w:r w:rsidR="00A93424" w:rsidRPr="00C925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3424" w:rsidRPr="00AD63FE" w:rsidRDefault="00AD63FE" w:rsidP="00AD63FE">
            <w:pPr>
              <w:pStyle w:val="ListParagraph"/>
              <w:numPr>
                <w:ilvl w:val="0"/>
                <w:numId w:val="12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3FE">
              <w:rPr>
                <w:rFonts w:ascii="Times New Roman" w:hAnsi="Times New Roman" w:cs="Times New Roman"/>
                <w:sz w:val="24"/>
                <w:szCs w:val="24"/>
              </w:rPr>
              <w:t xml:space="preserve">mācību vadītāju un speciālistu </w:t>
            </w:r>
            <w:r w:rsidR="00A93424" w:rsidRPr="00AD63FE">
              <w:rPr>
                <w:rFonts w:ascii="Times New Roman" w:hAnsi="Times New Roman" w:cs="Times New Roman"/>
                <w:sz w:val="24"/>
                <w:szCs w:val="24"/>
              </w:rPr>
              <w:t xml:space="preserve">izglītību </w:t>
            </w:r>
            <w:r w:rsidRPr="00AD63FE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="00A93424" w:rsidRPr="00AD63FE">
              <w:rPr>
                <w:rFonts w:ascii="Times New Roman" w:hAnsi="Times New Roman" w:cs="Times New Roman"/>
                <w:sz w:val="24"/>
                <w:szCs w:val="24"/>
              </w:rPr>
              <w:t xml:space="preserve"> profesionālo kvalifikāciju apliecinošu dokumentu kopijas;</w:t>
            </w:r>
          </w:p>
          <w:p w:rsidR="00A93424" w:rsidRPr="00AD63FE" w:rsidRDefault="00AD63FE" w:rsidP="00AD63FE">
            <w:pPr>
              <w:pStyle w:val="ListParagraph"/>
              <w:numPr>
                <w:ilvl w:val="0"/>
                <w:numId w:val="12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3FE">
              <w:rPr>
                <w:rFonts w:ascii="Times New Roman" w:hAnsi="Times New Roman" w:cs="Times New Roman"/>
                <w:sz w:val="24"/>
                <w:szCs w:val="24"/>
              </w:rPr>
              <w:t xml:space="preserve">mācību vadītāju un </w:t>
            </w:r>
            <w:r w:rsidR="00A93424" w:rsidRPr="00AD63FE">
              <w:rPr>
                <w:rFonts w:ascii="Times New Roman" w:hAnsi="Times New Roman" w:cs="Times New Roman"/>
                <w:sz w:val="24"/>
                <w:szCs w:val="24"/>
              </w:rPr>
              <w:t>speciālistu parakstīti kvalifikācijas un darba pieredzes apraksti (CV);</w:t>
            </w:r>
          </w:p>
          <w:p w:rsidR="00A93424" w:rsidRPr="00AD63FE" w:rsidRDefault="00A93424" w:rsidP="00E03753">
            <w:pPr>
              <w:pStyle w:val="ListParagraph"/>
              <w:numPr>
                <w:ilvl w:val="0"/>
                <w:numId w:val="12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3FE">
              <w:rPr>
                <w:rFonts w:ascii="Times New Roman" w:hAnsi="Times New Roman" w:cs="Times New Roman"/>
                <w:sz w:val="24"/>
                <w:szCs w:val="24"/>
              </w:rPr>
              <w:t>speciālistu parakstīti apliecinājumi par gatavību novadīt mācību semināru(-</w:t>
            </w:r>
            <w:proofErr w:type="spellStart"/>
            <w:r w:rsidRPr="00AD63FE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AD63FE">
              <w:rPr>
                <w:rFonts w:ascii="Times New Roman" w:hAnsi="Times New Roman" w:cs="Times New Roman"/>
                <w:sz w:val="24"/>
                <w:szCs w:val="24"/>
              </w:rPr>
              <w:t>), norādot semināra(-u)</w:t>
            </w:r>
            <w:r w:rsidR="00AD6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3FE">
              <w:rPr>
                <w:rFonts w:ascii="Times New Roman" w:hAnsi="Times New Roman" w:cs="Times New Roman"/>
                <w:sz w:val="24"/>
                <w:szCs w:val="24"/>
              </w:rPr>
              <w:t>tēmu</w:t>
            </w:r>
            <w:r w:rsidR="00AD63FE"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proofErr w:type="spellStart"/>
            <w:r w:rsidR="00AD63FE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="00AD63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D63FE">
              <w:rPr>
                <w:rFonts w:ascii="Times New Roman" w:hAnsi="Times New Roman" w:cs="Times New Roman"/>
                <w:sz w:val="24"/>
                <w:szCs w:val="24"/>
              </w:rPr>
              <w:t xml:space="preserve"> un ilgumu.</w:t>
            </w:r>
          </w:p>
        </w:tc>
      </w:tr>
    </w:tbl>
    <w:p w:rsidR="00C51EEA" w:rsidRPr="00527BE8" w:rsidRDefault="00C51EEA">
      <w:pPr>
        <w:rPr>
          <w:rFonts w:ascii="Times New Roman" w:hAnsi="Times New Roman" w:cs="Times New Roman"/>
        </w:rPr>
      </w:pPr>
    </w:p>
    <w:sectPr w:rsidR="00C51EEA" w:rsidRPr="00527BE8" w:rsidSect="000523EC">
      <w:headerReference w:type="default" r:id="rId9"/>
      <w:footerReference w:type="default" r:id="rId10"/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030" w:rsidRDefault="00271030" w:rsidP="00BC050E">
      <w:pPr>
        <w:spacing w:after="0" w:line="240" w:lineRule="auto"/>
      </w:pPr>
      <w:r>
        <w:separator/>
      </w:r>
    </w:p>
  </w:endnote>
  <w:endnote w:type="continuationSeparator" w:id="0">
    <w:p w:rsidR="00271030" w:rsidRDefault="00271030" w:rsidP="00BC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6526"/>
      <w:docPartObj>
        <w:docPartGallery w:val="Page Numbers (Bottom of Page)"/>
        <w:docPartUnique/>
      </w:docPartObj>
    </w:sdtPr>
    <w:sdtContent>
      <w:p w:rsidR="00126B91" w:rsidRDefault="0044112B">
        <w:pPr>
          <w:pStyle w:val="Footer"/>
          <w:jc w:val="center"/>
        </w:pPr>
        <w:fldSimple w:instr=" PAGE   \* MERGEFORMAT ">
          <w:r w:rsidR="00E03753">
            <w:rPr>
              <w:noProof/>
            </w:rPr>
            <w:t>3</w:t>
          </w:r>
        </w:fldSimple>
      </w:p>
    </w:sdtContent>
  </w:sdt>
  <w:p w:rsidR="00126B91" w:rsidRDefault="00126B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030" w:rsidRDefault="00271030" w:rsidP="00BC050E">
      <w:pPr>
        <w:spacing w:after="0" w:line="240" w:lineRule="auto"/>
      </w:pPr>
      <w:r>
        <w:separator/>
      </w:r>
    </w:p>
  </w:footnote>
  <w:footnote w:type="continuationSeparator" w:id="0">
    <w:p w:rsidR="00271030" w:rsidRDefault="00271030" w:rsidP="00BC0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B91" w:rsidRPr="008A52F4" w:rsidRDefault="00126B91" w:rsidP="00BC050E">
    <w:pPr>
      <w:pStyle w:val="Header"/>
      <w:jc w:val="right"/>
      <w:rPr>
        <w:rFonts w:ascii="Times New Roman" w:hAnsi="Times New Roman" w:cs="Times New Roman"/>
        <w:b/>
        <w:i/>
        <w:sz w:val="20"/>
        <w:szCs w:val="20"/>
        <w:u w:val="single"/>
      </w:rPr>
    </w:pPr>
    <w:r w:rsidRPr="008A52F4">
      <w:rPr>
        <w:rFonts w:ascii="Times New Roman" w:hAnsi="Times New Roman" w:cs="Times New Roman"/>
        <w:b/>
        <w:i/>
        <w:sz w:val="20"/>
        <w:szCs w:val="20"/>
        <w:u w:val="single"/>
      </w:rPr>
      <w:t>Pielikums Nr.1</w:t>
    </w:r>
  </w:p>
  <w:p w:rsidR="00126B91" w:rsidRDefault="00126B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35DB"/>
    <w:multiLevelType w:val="hybridMultilevel"/>
    <w:tmpl w:val="8BF4A8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F36DD"/>
    <w:multiLevelType w:val="multilevel"/>
    <w:tmpl w:val="E3FE09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129057A8"/>
    <w:multiLevelType w:val="hybridMultilevel"/>
    <w:tmpl w:val="0338E2FA"/>
    <w:lvl w:ilvl="0" w:tplc="9410AE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A3DD9"/>
    <w:multiLevelType w:val="hybridMultilevel"/>
    <w:tmpl w:val="F76EBAC4"/>
    <w:lvl w:ilvl="0" w:tplc="0426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4">
    <w:nsid w:val="2F81350E"/>
    <w:multiLevelType w:val="hybridMultilevel"/>
    <w:tmpl w:val="50E864C4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16E3D98"/>
    <w:multiLevelType w:val="hybridMultilevel"/>
    <w:tmpl w:val="A2C6F0AE"/>
    <w:lvl w:ilvl="0" w:tplc="E1C24E1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4B7B12"/>
    <w:multiLevelType w:val="multilevel"/>
    <w:tmpl w:val="6B04FF92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7">
    <w:nsid w:val="60020059"/>
    <w:multiLevelType w:val="hybridMultilevel"/>
    <w:tmpl w:val="F4144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E9209B"/>
    <w:multiLevelType w:val="hybridMultilevel"/>
    <w:tmpl w:val="DCDA2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0627F2"/>
    <w:multiLevelType w:val="hybridMultilevel"/>
    <w:tmpl w:val="62B66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4169A0"/>
    <w:multiLevelType w:val="hybridMultilevel"/>
    <w:tmpl w:val="AD7057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75C6F"/>
    <w:multiLevelType w:val="hybridMultilevel"/>
    <w:tmpl w:val="B660FFDC"/>
    <w:lvl w:ilvl="0" w:tplc="6F408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DE5"/>
    <w:rsid w:val="000431CA"/>
    <w:rsid w:val="000523EC"/>
    <w:rsid w:val="000D1DEB"/>
    <w:rsid w:val="00100554"/>
    <w:rsid w:val="00102E0C"/>
    <w:rsid w:val="00126B91"/>
    <w:rsid w:val="00157EC2"/>
    <w:rsid w:val="00160D2D"/>
    <w:rsid w:val="00173297"/>
    <w:rsid w:val="001C53D4"/>
    <w:rsid w:val="001C633C"/>
    <w:rsid w:val="001D5F7A"/>
    <w:rsid w:val="001D7DDA"/>
    <w:rsid w:val="001E3E43"/>
    <w:rsid w:val="0021484B"/>
    <w:rsid w:val="00271030"/>
    <w:rsid w:val="00341A12"/>
    <w:rsid w:val="00343C13"/>
    <w:rsid w:val="00366476"/>
    <w:rsid w:val="00402A2D"/>
    <w:rsid w:val="0044112B"/>
    <w:rsid w:val="00445890"/>
    <w:rsid w:val="004B06A3"/>
    <w:rsid w:val="004C5077"/>
    <w:rsid w:val="004D482B"/>
    <w:rsid w:val="005040D4"/>
    <w:rsid w:val="00504C34"/>
    <w:rsid w:val="0051698F"/>
    <w:rsid w:val="00523994"/>
    <w:rsid w:val="00527BE8"/>
    <w:rsid w:val="0055009A"/>
    <w:rsid w:val="005948DF"/>
    <w:rsid w:val="005C5DE5"/>
    <w:rsid w:val="00612B9B"/>
    <w:rsid w:val="00630CCC"/>
    <w:rsid w:val="006456CB"/>
    <w:rsid w:val="006518A6"/>
    <w:rsid w:val="00666B7A"/>
    <w:rsid w:val="006A339E"/>
    <w:rsid w:val="006C1846"/>
    <w:rsid w:val="00727152"/>
    <w:rsid w:val="00730029"/>
    <w:rsid w:val="00741E4D"/>
    <w:rsid w:val="00743475"/>
    <w:rsid w:val="0074739D"/>
    <w:rsid w:val="007A086A"/>
    <w:rsid w:val="0083347A"/>
    <w:rsid w:val="008A52F4"/>
    <w:rsid w:val="008B3A9D"/>
    <w:rsid w:val="00914324"/>
    <w:rsid w:val="0094006C"/>
    <w:rsid w:val="00940F91"/>
    <w:rsid w:val="00950814"/>
    <w:rsid w:val="00955001"/>
    <w:rsid w:val="00987B6C"/>
    <w:rsid w:val="00A918B3"/>
    <w:rsid w:val="00A93424"/>
    <w:rsid w:val="00AA6A65"/>
    <w:rsid w:val="00AD3B4D"/>
    <w:rsid w:val="00AD63FE"/>
    <w:rsid w:val="00AF5A43"/>
    <w:rsid w:val="00B07DE1"/>
    <w:rsid w:val="00B722C5"/>
    <w:rsid w:val="00B85623"/>
    <w:rsid w:val="00B90788"/>
    <w:rsid w:val="00B92E00"/>
    <w:rsid w:val="00BA7B9F"/>
    <w:rsid w:val="00BC050E"/>
    <w:rsid w:val="00BD5A87"/>
    <w:rsid w:val="00BD7ABB"/>
    <w:rsid w:val="00C0792E"/>
    <w:rsid w:val="00C22092"/>
    <w:rsid w:val="00C51EEA"/>
    <w:rsid w:val="00C6126A"/>
    <w:rsid w:val="00C75240"/>
    <w:rsid w:val="00C925E6"/>
    <w:rsid w:val="00CF11DD"/>
    <w:rsid w:val="00D14577"/>
    <w:rsid w:val="00D622D4"/>
    <w:rsid w:val="00D87666"/>
    <w:rsid w:val="00D90138"/>
    <w:rsid w:val="00DB012E"/>
    <w:rsid w:val="00DC3566"/>
    <w:rsid w:val="00E03753"/>
    <w:rsid w:val="00E4706E"/>
    <w:rsid w:val="00E61848"/>
    <w:rsid w:val="00E87E10"/>
    <w:rsid w:val="00ED249E"/>
    <w:rsid w:val="00EF4358"/>
    <w:rsid w:val="00F04AAE"/>
    <w:rsid w:val="00F6718C"/>
    <w:rsid w:val="00F755F2"/>
    <w:rsid w:val="00F8425D"/>
    <w:rsid w:val="00FC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semiHidden/>
    <w:rsid w:val="00445890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445890"/>
    <w:rPr>
      <w:rFonts w:ascii="Arial" w:eastAsia="Times New Roman" w:hAnsi="Arial" w:cs="Arial"/>
      <w:b/>
      <w:bCs/>
      <w:sz w:val="24"/>
      <w:szCs w:val="20"/>
    </w:rPr>
  </w:style>
  <w:style w:type="paragraph" w:customStyle="1" w:styleId="naisf">
    <w:name w:val="naisf"/>
    <w:basedOn w:val="Normal"/>
    <w:rsid w:val="00BD5A8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A9342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9342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05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50E"/>
  </w:style>
  <w:style w:type="paragraph" w:styleId="BalloonText">
    <w:name w:val="Balloon Text"/>
    <w:basedOn w:val="Normal"/>
    <w:link w:val="BalloonTextChar"/>
    <w:uiPriority w:val="99"/>
    <w:semiHidden/>
    <w:unhideWhenUsed/>
    <w:rsid w:val="00BC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5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3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79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semiHidden/>
    <w:rsid w:val="00445890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445890"/>
    <w:rPr>
      <w:rFonts w:ascii="Arial" w:eastAsia="Times New Roman" w:hAnsi="Arial" w:cs="Arial"/>
      <w:b/>
      <w:bCs/>
      <w:sz w:val="24"/>
      <w:szCs w:val="20"/>
    </w:rPr>
  </w:style>
  <w:style w:type="paragraph" w:customStyle="1" w:styleId="naisf">
    <w:name w:val="naisf"/>
    <w:basedOn w:val="Normal"/>
    <w:rsid w:val="00BD5A8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A9342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934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BC05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50E"/>
  </w:style>
  <w:style w:type="paragraph" w:styleId="BalloonText">
    <w:name w:val="Balloon Text"/>
    <w:basedOn w:val="Normal"/>
    <w:link w:val="BalloonTextChar"/>
    <w:uiPriority w:val="99"/>
    <w:semiHidden/>
    <w:unhideWhenUsed/>
    <w:rsid w:val="00BC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5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3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zeknesnovads.lv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inta.ozolniece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Zapane</dc:creator>
  <cp:lastModifiedBy>RNP</cp:lastModifiedBy>
  <cp:revision>27</cp:revision>
  <cp:lastPrinted>2016-01-25T14:11:00Z</cp:lastPrinted>
  <dcterms:created xsi:type="dcterms:W3CDTF">2016-01-25T14:12:00Z</dcterms:created>
  <dcterms:modified xsi:type="dcterms:W3CDTF">2016-01-26T12:31:00Z</dcterms:modified>
</cp:coreProperties>
</file>