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FD4B53" w:rsidTr="00BF56B7">
        <w:tc>
          <w:tcPr>
            <w:tcW w:w="10422" w:type="dxa"/>
            <w:gridSpan w:val="2"/>
          </w:tcPr>
          <w:p w:rsidR="00FD4B53" w:rsidRDefault="00FD4B53" w:rsidP="00FD4B53">
            <w:pPr>
              <w:jc w:val="center"/>
              <w:rPr>
                <w:rFonts w:ascii="Times New Roman" w:eastAsia="Times New Roman" w:hAnsi="Times New Roman" w:cs="Times New Roman"/>
                <w:b/>
                <w:sz w:val="24"/>
                <w:szCs w:val="24"/>
                <w:lang w:eastAsia="lv-LV"/>
              </w:rPr>
            </w:pPr>
            <w:bookmarkStart w:id="0" w:name="_GoBack"/>
            <w:bookmarkEnd w:id="0"/>
            <w:r>
              <w:rPr>
                <w:rFonts w:ascii="Times New Roman" w:eastAsia="Times New Roman" w:hAnsi="Times New Roman" w:cs="Times New Roman"/>
                <w:b/>
                <w:sz w:val="24"/>
                <w:szCs w:val="24"/>
                <w:lang w:eastAsia="lv-LV"/>
              </w:rPr>
              <w:t>L</w:t>
            </w:r>
            <w:r w:rsidRPr="001B6D86">
              <w:rPr>
                <w:rFonts w:ascii="Times New Roman" w:eastAsia="Times New Roman" w:hAnsi="Times New Roman" w:cs="Times New Roman"/>
                <w:b/>
                <w:sz w:val="24"/>
                <w:szCs w:val="24"/>
                <w:lang w:eastAsia="lv-LV"/>
              </w:rPr>
              <w:t>īgums Nr.</w:t>
            </w:r>
            <w:r>
              <w:rPr>
                <w:rFonts w:ascii="Times New Roman" w:eastAsia="Times New Roman" w:hAnsi="Times New Roman" w:cs="Times New Roman"/>
                <w:b/>
                <w:sz w:val="24"/>
                <w:szCs w:val="24"/>
                <w:lang w:eastAsia="lv-LV"/>
              </w:rPr>
              <w:t>_________________</w:t>
            </w:r>
          </w:p>
        </w:tc>
      </w:tr>
      <w:tr w:rsidR="00FD4B53" w:rsidTr="00BF56B7">
        <w:tc>
          <w:tcPr>
            <w:tcW w:w="10422" w:type="dxa"/>
            <w:gridSpan w:val="2"/>
          </w:tcPr>
          <w:p w:rsidR="00FD4B53" w:rsidRDefault="00FD4B53" w:rsidP="00FD4B53">
            <w:pPr>
              <w:jc w:val="center"/>
              <w:rPr>
                <w:rFonts w:ascii="Times New Roman" w:eastAsia="Times New Roman" w:hAnsi="Times New Roman" w:cs="Times New Roman"/>
                <w:b/>
                <w:lang w:eastAsia="lv-LV"/>
              </w:rPr>
            </w:pPr>
            <w:r w:rsidRPr="001B6D86">
              <w:rPr>
                <w:rFonts w:ascii="Times New Roman" w:eastAsia="Times New Roman" w:hAnsi="Times New Roman" w:cs="Times New Roman"/>
                <w:b/>
                <w:lang w:eastAsia="lv-LV"/>
              </w:rPr>
              <w:t>Par Lauku atbalsta dienesta elektroniskās pieteikšanās sistēmas pakalpojumu izmantošanu</w:t>
            </w:r>
          </w:p>
          <w:p w:rsidR="00BF56B7" w:rsidRPr="00586884" w:rsidRDefault="007C6244" w:rsidP="00586884">
            <w:pPr>
              <w:jc w:val="both"/>
              <w:rPr>
                <w:rFonts w:ascii="Times New Roman" w:eastAsia="Times New Roman" w:hAnsi="Times New Roman" w:cs="Times New Roman"/>
                <w:sz w:val="28"/>
                <w:lang w:eastAsia="lv-LV"/>
              </w:rPr>
            </w:pPr>
            <w:r>
              <w:rPr>
                <w:rFonts w:ascii="Times New Roman" w:eastAsia="Times New Roman" w:hAnsi="Times New Roman" w:cs="Times New Roman"/>
                <w:sz w:val="20"/>
                <w:szCs w:val="20"/>
                <w:u w:val="single"/>
                <w:lang w:eastAsia="lv-LV"/>
              </w:rPr>
              <w:t>2016</w:t>
            </w:r>
            <w:r w:rsidR="00BF56B7" w:rsidRPr="00CF6C41">
              <w:rPr>
                <w:rFonts w:ascii="Times New Roman" w:eastAsia="Times New Roman" w:hAnsi="Times New Roman" w:cs="Times New Roman"/>
                <w:sz w:val="20"/>
                <w:szCs w:val="20"/>
                <w:u w:val="single"/>
                <w:lang w:eastAsia="lv-LV"/>
              </w:rPr>
              <w:t xml:space="preserve"> .</w:t>
            </w:r>
            <w:r w:rsidR="00BF56B7" w:rsidRPr="002D04CD">
              <w:rPr>
                <w:rFonts w:ascii="Times New Roman" w:eastAsia="Times New Roman" w:hAnsi="Times New Roman" w:cs="Times New Roman"/>
                <w:sz w:val="20"/>
                <w:szCs w:val="20"/>
                <w:u w:val="single"/>
                <w:lang w:eastAsia="lv-LV"/>
              </w:rPr>
              <w:t>gada</w:t>
            </w:r>
            <w:r w:rsidR="00BF56B7" w:rsidRPr="00FB3A78">
              <w:rPr>
                <w:rFonts w:ascii="Times New Roman" w:eastAsia="Times New Roman" w:hAnsi="Times New Roman" w:cs="Times New Roman"/>
                <w:sz w:val="24"/>
                <w:lang w:eastAsia="lv-LV"/>
              </w:rPr>
              <w:t xml:space="preserve"> </w:t>
            </w:r>
            <w:r w:rsidR="00FD32DC">
              <w:rPr>
                <w:rFonts w:ascii="Times New Roman" w:eastAsia="Times New Roman" w:hAnsi="Times New Roman" w:cs="Times New Roman"/>
                <w:sz w:val="24"/>
                <w:lang w:eastAsia="lv-LV"/>
              </w:rPr>
              <w:t>___</w:t>
            </w:r>
            <w:r w:rsidR="00BF56B7" w:rsidRPr="00FB3A78">
              <w:rPr>
                <w:rFonts w:ascii="Times New Roman" w:eastAsia="Times New Roman" w:hAnsi="Times New Roman" w:cs="Times New Roman"/>
                <w:sz w:val="28"/>
                <w:lang w:eastAsia="lv-LV"/>
              </w:rPr>
              <w:t xml:space="preserve">.__________       </w:t>
            </w:r>
            <w:r w:rsidR="00586884">
              <w:rPr>
                <w:rFonts w:ascii="Times New Roman" w:eastAsia="Times New Roman" w:hAnsi="Times New Roman" w:cs="Times New Roman"/>
                <w:sz w:val="28"/>
                <w:lang w:eastAsia="lv-LV"/>
              </w:rPr>
              <w:t xml:space="preserve">             </w:t>
            </w:r>
            <w:r w:rsidR="00586884" w:rsidRPr="00D048AB">
              <w:rPr>
                <w:rFonts w:ascii="Times New Roman" w:eastAsia="Times New Roman" w:hAnsi="Times New Roman" w:cs="Times New Roman"/>
                <w:lang w:eastAsia="lv-LV"/>
              </w:rPr>
              <w:t xml:space="preserve"> Rēzeknē</w:t>
            </w:r>
          </w:p>
        </w:tc>
      </w:tr>
      <w:tr w:rsidR="00FD4B53" w:rsidRPr="006F0999" w:rsidTr="00BF56B7">
        <w:tc>
          <w:tcPr>
            <w:tcW w:w="5211" w:type="dxa"/>
          </w:tcPr>
          <w:p w:rsidR="00FD4B53" w:rsidRPr="006F0999" w:rsidRDefault="00FD4B53" w:rsidP="00FD4B53">
            <w:pPr>
              <w:ind w:firstLine="360"/>
              <w:jc w:val="both"/>
              <w:rPr>
                <w:rFonts w:ascii="Times New Roman" w:eastAsia="Times New Roman" w:hAnsi="Times New Roman" w:cs="Times New Roman"/>
                <w:b/>
                <w:lang w:eastAsia="lv-LV"/>
              </w:rPr>
            </w:pPr>
          </w:p>
        </w:tc>
        <w:tc>
          <w:tcPr>
            <w:tcW w:w="5211" w:type="dxa"/>
          </w:tcPr>
          <w:p w:rsidR="00BF56B7" w:rsidRPr="006F0999" w:rsidRDefault="00BF56B7" w:rsidP="000A0BCA">
            <w:pPr>
              <w:rPr>
                <w:rFonts w:ascii="Times New Roman" w:eastAsia="Times New Roman" w:hAnsi="Times New Roman" w:cs="Times New Roman"/>
                <w:b/>
                <w:lang w:eastAsia="lv-LV"/>
              </w:rPr>
            </w:pPr>
          </w:p>
        </w:tc>
      </w:tr>
    </w:tbl>
    <w:p w:rsidR="005E0343" w:rsidRDefault="00C32C08" w:rsidP="005E0343">
      <w:pPr>
        <w:spacing w:after="0" w:line="240" w:lineRule="auto"/>
        <w:ind w:left="-142" w:firstLine="284"/>
        <w:jc w:val="both"/>
        <w:rPr>
          <w:rFonts w:ascii="Times New Roman" w:eastAsia="Times New Roman" w:hAnsi="Times New Roman" w:cs="Times New Roman"/>
          <w:sz w:val="20"/>
          <w:szCs w:val="20"/>
          <w:lang w:eastAsia="lv-LV"/>
        </w:rPr>
      </w:pPr>
      <w:r w:rsidRPr="00FD32DC">
        <w:rPr>
          <w:rFonts w:ascii="Times New Roman" w:eastAsia="Times New Roman" w:hAnsi="Times New Roman" w:cs="Times New Roman"/>
          <w:sz w:val="20"/>
          <w:szCs w:val="20"/>
          <w:lang w:eastAsia="lv-LV"/>
        </w:rPr>
        <w:t xml:space="preserve">Latvijas Republikas Zemkopības ministrijas </w:t>
      </w:r>
      <w:r w:rsidRPr="00FD32DC">
        <w:rPr>
          <w:rFonts w:ascii="Times New Roman" w:eastAsia="Times New Roman" w:hAnsi="Times New Roman" w:cs="Times New Roman"/>
          <w:b/>
          <w:sz w:val="20"/>
          <w:szCs w:val="20"/>
          <w:lang w:eastAsia="lv-LV"/>
        </w:rPr>
        <w:t>LAUKU ATBALSTA DIENESTS</w:t>
      </w:r>
      <w:r w:rsidR="00337941" w:rsidRPr="00FD32DC">
        <w:rPr>
          <w:rFonts w:ascii="Times New Roman" w:eastAsia="Times New Roman" w:hAnsi="Times New Roman" w:cs="Times New Roman"/>
          <w:b/>
          <w:sz w:val="20"/>
          <w:szCs w:val="20"/>
          <w:lang w:eastAsia="lv-LV"/>
        </w:rPr>
        <w:t xml:space="preserve"> </w:t>
      </w:r>
      <w:r w:rsidR="00337941" w:rsidRPr="00FD32DC">
        <w:rPr>
          <w:rFonts w:ascii="Times New Roman" w:eastAsia="Times New Roman" w:hAnsi="Times New Roman" w:cs="Times New Roman"/>
          <w:sz w:val="20"/>
          <w:szCs w:val="20"/>
          <w:lang w:eastAsia="lv-LV"/>
        </w:rPr>
        <w:t>(turpmāk – LAD)</w:t>
      </w:r>
      <w:r w:rsidRPr="00FD32DC">
        <w:rPr>
          <w:rFonts w:ascii="Times New Roman" w:eastAsia="Times New Roman" w:hAnsi="Times New Roman" w:cs="Times New Roman"/>
          <w:sz w:val="20"/>
          <w:szCs w:val="20"/>
          <w:lang w:eastAsia="lv-LV"/>
        </w:rPr>
        <w:t>, kas darbojas saskaņā ar Lauku atbalsta dienesta likuma un Ministru kabineta 2004.gada 19.oktobra noteikumiem Nr.876 „Lauku atbalsta dienesta nolikums”</w:t>
      </w:r>
      <w:r w:rsidR="005D24DF">
        <w:rPr>
          <w:rFonts w:ascii="Times New Roman" w:eastAsia="Times New Roman" w:hAnsi="Times New Roman" w:cs="Times New Roman"/>
          <w:sz w:val="20"/>
          <w:szCs w:val="20"/>
          <w:lang w:eastAsia="lv-LV"/>
        </w:rPr>
        <w:t>,</w:t>
      </w:r>
      <w:r w:rsidR="005E0343">
        <w:rPr>
          <w:rFonts w:ascii="Times New Roman" w:eastAsia="Times New Roman" w:hAnsi="Times New Roman" w:cs="Times New Roman"/>
          <w:sz w:val="20"/>
          <w:szCs w:val="20"/>
          <w:lang w:eastAsia="lv-LV"/>
        </w:rPr>
        <w:t xml:space="preserve"> </w:t>
      </w:r>
      <w:r w:rsidR="005E0343" w:rsidRPr="00CB3C7D">
        <w:rPr>
          <w:rFonts w:ascii="Times New Roman" w:eastAsia="Times New Roman" w:hAnsi="Times New Roman" w:cs="Times New Roman"/>
          <w:b/>
          <w:sz w:val="20"/>
          <w:szCs w:val="20"/>
          <w:lang w:eastAsia="lv-LV"/>
        </w:rPr>
        <w:t>Lauku atbalsta dienesta Austrumlatgales reģionālā lauksaimniecības pārvalde Aigara Puncuļa</w:t>
      </w:r>
      <w:r w:rsidR="005E0343">
        <w:rPr>
          <w:rFonts w:ascii="Times New Roman" w:eastAsia="Times New Roman" w:hAnsi="Times New Roman" w:cs="Times New Roman"/>
          <w:sz w:val="20"/>
          <w:szCs w:val="20"/>
          <w:lang w:eastAsia="lv-LV"/>
        </w:rPr>
        <w:t xml:space="preserve"> personā</w:t>
      </w:r>
    </w:p>
    <w:p w:rsidR="00C32C08" w:rsidRPr="00FD32DC" w:rsidRDefault="005E0343" w:rsidP="007C6244">
      <w:pPr>
        <w:spacing w:after="0" w:line="240" w:lineRule="auto"/>
        <w:ind w:left="-142"/>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(turpmāk – LAD), no vienas puses, un</w:t>
      </w:r>
      <w:r w:rsidR="007C6244">
        <w:rPr>
          <w:rFonts w:ascii="Times New Roman" w:eastAsia="Times New Roman" w:hAnsi="Times New Roman" w:cs="Times New Roman"/>
          <w:sz w:val="20"/>
          <w:szCs w:val="20"/>
          <w:lang w:eastAsia="lv-LV"/>
        </w:rPr>
        <w:t xml:space="preserve">  </w:t>
      </w:r>
      <w:r w:rsidR="00BF56B7" w:rsidRPr="00FD32DC">
        <w:rPr>
          <w:rFonts w:ascii="Times New Roman" w:eastAsia="Times New Roman" w:hAnsi="Times New Roman" w:cs="Times New Roman"/>
          <w:sz w:val="20"/>
          <w:szCs w:val="20"/>
          <w:lang w:eastAsia="lv-LV"/>
        </w:rPr>
        <w:t>_____</w:t>
      </w:r>
      <w:r w:rsidR="007C6244">
        <w:rPr>
          <w:rFonts w:ascii="Times New Roman" w:eastAsia="Times New Roman" w:hAnsi="Times New Roman" w:cs="Times New Roman"/>
          <w:sz w:val="20"/>
          <w:szCs w:val="20"/>
          <w:lang w:eastAsia="lv-LV"/>
        </w:rPr>
        <w:t>__________________________</w:t>
      </w:r>
      <w:r w:rsidR="00E978DF" w:rsidRPr="00FD32DC">
        <w:rPr>
          <w:rFonts w:ascii="Times New Roman" w:eastAsia="Times New Roman" w:hAnsi="Times New Roman" w:cs="Times New Roman"/>
          <w:sz w:val="20"/>
          <w:szCs w:val="20"/>
          <w:lang w:eastAsia="lv-LV"/>
        </w:rPr>
        <w:t xml:space="preserve"> </w:t>
      </w:r>
      <w:r w:rsidR="007C6244">
        <w:rPr>
          <w:rFonts w:ascii="Times New Roman" w:eastAsia="Times New Roman" w:hAnsi="Times New Roman" w:cs="Times New Roman"/>
          <w:sz w:val="20"/>
          <w:szCs w:val="20"/>
          <w:lang w:eastAsia="lv-LV"/>
        </w:rPr>
        <w:t xml:space="preserve"> </w:t>
      </w:r>
      <w:r w:rsidR="00FD32DC" w:rsidRPr="00FD32DC">
        <w:rPr>
          <w:rFonts w:ascii="Times New Roman" w:hAnsi="Times New Roman" w:cs="Times New Roman"/>
          <w:sz w:val="20"/>
          <w:szCs w:val="20"/>
        </w:rPr>
        <w:t>personā, kura rīkojas, pamatojoties uz LAD 2016.gada 10.februāra Rīkojumu Nr.11 “Par deleģējumu līguma “Par Lauku atbalsta dienesta elektroniskās pieteikšanās sistēmas pakalpojumu izmantošanu” parakstīšanai”,</w:t>
      </w:r>
      <w:r w:rsidR="005D24DF">
        <w:rPr>
          <w:rFonts w:ascii="Times New Roman" w:hAnsi="Times New Roman" w:cs="Times New Roman"/>
          <w:sz w:val="20"/>
          <w:szCs w:val="20"/>
        </w:rPr>
        <w:t xml:space="preserve"> no vienas puses un</w:t>
      </w:r>
    </w:p>
    <w:p w:rsidR="00E978DF" w:rsidRPr="00FD32DC" w:rsidRDefault="00E978DF" w:rsidP="00E978DF">
      <w:pPr>
        <w:spacing w:after="0" w:line="240" w:lineRule="auto"/>
        <w:ind w:left="-142" w:firstLine="284"/>
        <w:jc w:val="center"/>
        <w:rPr>
          <w:rFonts w:ascii="Times New Roman" w:eastAsia="Times New Roman" w:hAnsi="Times New Roman" w:cs="Times New Roman"/>
          <w:sz w:val="20"/>
          <w:szCs w:val="20"/>
          <w:lang w:eastAsia="lv-LV"/>
        </w:rPr>
      </w:pPr>
    </w:p>
    <w:p w:rsidR="00C32C08" w:rsidRPr="00FD32DC" w:rsidRDefault="00C32C08" w:rsidP="00BF56B7">
      <w:pPr>
        <w:spacing w:after="0" w:line="240" w:lineRule="auto"/>
        <w:ind w:left="-142" w:firstLine="284"/>
        <w:jc w:val="center"/>
        <w:rPr>
          <w:rFonts w:ascii="Times New Roman" w:eastAsia="Times New Roman" w:hAnsi="Times New Roman" w:cs="Times New Roman"/>
          <w:sz w:val="20"/>
          <w:szCs w:val="20"/>
          <w:lang w:eastAsia="lv-LV"/>
        </w:rPr>
      </w:pPr>
      <w:r w:rsidRPr="00FD32DC">
        <w:rPr>
          <w:rFonts w:ascii="Times New Roman" w:eastAsia="Times New Roman" w:hAnsi="Times New Roman" w:cs="Times New Roman"/>
          <w:sz w:val="20"/>
          <w:szCs w:val="20"/>
          <w:lang w:eastAsia="lv-LV"/>
        </w:rPr>
        <w:t>_________________</w:t>
      </w:r>
      <w:r w:rsidR="00FD32DC">
        <w:rPr>
          <w:rFonts w:ascii="Times New Roman" w:eastAsia="Times New Roman" w:hAnsi="Times New Roman" w:cs="Times New Roman"/>
          <w:sz w:val="20"/>
          <w:szCs w:val="20"/>
          <w:lang w:eastAsia="lv-LV"/>
        </w:rPr>
        <w:t>__________</w:t>
      </w:r>
      <w:r w:rsidRPr="00FD32DC">
        <w:rPr>
          <w:rFonts w:ascii="Times New Roman" w:eastAsia="Times New Roman" w:hAnsi="Times New Roman" w:cs="Times New Roman"/>
          <w:sz w:val="20"/>
          <w:szCs w:val="20"/>
          <w:lang w:eastAsia="lv-LV"/>
        </w:rPr>
        <w:t>_______</w:t>
      </w:r>
      <w:r w:rsidR="00E978DF" w:rsidRPr="00FD32DC">
        <w:rPr>
          <w:rFonts w:ascii="Times New Roman" w:eastAsia="Times New Roman" w:hAnsi="Times New Roman" w:cs="Times New Roman"/>
          <w:sz w:val="20"/>
          <w:szCs w:val="20"/>
          <w:lang w:eastAsia="lv-LV"/>
        </w:rPr>
        <w:t>________________</w:t>
      </w:r>
      <w:r w:rsidRPr="00FD32DC">
        <w:rPr>
          <w:rFonts w:ascii="Times New Roman" w:eastAsia="Times New Roman" w:hAnsi="Times New Roman" w:cs="Times New Roman"/>
          <w:sz w:val="20"/>
          <w:szCs w:val="20"/>
          <w:lang w:eastAsia="lv-LV"/>
        </w:rPr>
        <w:t>____________________________________</w:t>
      </w:r>
      <w:r w:rsidR="00FA0479" w:rsidRPr="00FD32DC">
        <w:rPr>
          <w:rFonts w:ascii="Times New Roman" w:eastAsia="Times New Roman" w:hAnsi="Times New Roman" w:cs="Times New Roman"/>
          <w:sz w:val="20"/>
          <w:szCs w:val="20"/>
          <w:lang w:eastAsia="lv-LV"/>
        </w:rPr>
        <w:t>_______________</w:t>
      </w:r>
    </w:p>
    <w:p w:rsidR="00C32C08" w:rsidRPr="00FD32DC" w:rsidRDefault="00C32C08" w:rsidP="00FA0479">
      <w:pPr>
        <w:spacing w:after="0" w:line="240" w:lineRule="auto"/>
        <w:ind w:left="-142" w:firstLine="284"/>
        <w:jc w:val="center"/>
        <w:rPr>
          <w:rFonts w:ascii="Times New Roman" w:eastAsia="Times New Roman" w:hAnsi="Times New Roman" w:cs="Times New Roman"/>
          <w:sz w:val="18"/>
          <w:szCs w:val="20"/>
          <w:lang w:eastAsia="lv-LV"/>
        </w:rPr>
      </w:pPr>
      <w:r w:rsidRPr="00FD32DC">
        <w:rPr>
          <w:rFonts w:ascii="Times New Roman" w:eastAsia="Times New Roman" w:hAnsi="Times New Roman" w:cs="Times New Roman"/>
          <w:i/>
          <w:sz w:val="18"/>
          <w:szCs w:val="20"/>
          <w:lang w:eastAsia="lv-LV"/>
        </w:rPr>
        <w:t>(</w:t>
      </w:r>
      <w:r w:rsidR="00E978DF" w:rsidRPr="00FD32DC">
        <w:rPr>
          <w:rFonts w:ascii="Times New Roman" w:eastAsia="Times New Roman" w:hAnsi="Times New Roman" w:cs="Times New Roman"/>
          <w:sz w:val="18"/>
          <w:szCs w:val="20"/>
          <w:lang w:eastAsia="lv-LV"/>
        </w:rPr>
        <w:t>fiziskās personas vārds</w:t>
      </w:r>
      <w:r w:rsidR="00337941" w:rsidRPr="00FD32DC">
        <w:rPr>
          <w:rFonts w:ascii="Times New Roman" w:eastAsia="Times New Roman" w:hAnsi="Times New Roman" w:cs="Times New Roman"/>
          <w:sz w:val="18"/>
          <w:szCs w:val="20"/>
          <w:lang w:eastAsia="lv-LV"/>
        </w:rPr>
        <w:t>, uzvārds</w:t>
      </w:r>
      <w:r w:rsidR="00E978DF" w:rsidRPr="00FD32DC">
        <w:rPr>
          <w:rFonts w:ascii="Times New Roman" w:eastAsia="Times New Roman" w:hAnsi="Times New Roman" w:cs="Times New Roman"/>
          <w:sz w:val="18"/>
          <w:szCs w:val="20"/>
          <w:lang w:eastAsia="lv-LV"/>
        </w:rPr>
        <w:t xml:space="preserve"> un personas kods </w:t>
      </w:r>
      <w:r w:rsidR="00337941" w:rsidRPr="00FD32DC">
        <w:rPr>
          <w:rFonts w:ascii="Times New Roman" w:eastAsia="Times New Roman" w:hAnsi="Times New Roman" w:cs="Times New Roman"/>
          <w:sz w:val="18"/>
          <w:szCs w:val="20"/>
          <w:lang w:eastAsia="lv-LV"/>
        </w:rPr>
        <w:t>/</w:t>
      </w:r>
      <w:r w:rsidR="00E978DF" w:rsidRPr="00FD32DC">
        <w:rPr>
          <w:rFonts w:ascii="Times New Roman" w:eastAsia="Times New Roman" w:hAnsi="Times New Roman" w:cs="Times New Roman"/>
          <w:sz w:val="18"/>
          <w:szCs w:val="20"/>
          <w:lang w:eastAsia="lv-LV"/>
        </w:rPr>
        <w:t xml:space="preserve"> juridiskās personas nosaukums un </w:t>
      </w:r>
      <w:r w:rsidRPr="00FD32DC">
        <w:rPr>
          <w:rFonts w:ascii="Times New Roman" w:eastAsia="Times New Roman" w:hAnsi="Times New Roman" w:cs="Times New Roman"/>
          <w:sz w:val="18"/>
          <w:szCs w:val="20"/>
          <w:lang w:eastAsia="lv-LV"/>
        </w:rPr>
        <w:t>nodokļu maksātāja reģistrācijas numurs)</w:t>
      </w:r>
    </w:p>
    <w:p w:rsidR="00C32C08" w:rsidRPr="00FD32DC" w:rsidRDefault="00C32C08" w:rsidP="00FA0479">
      <w:pPr>
        <w:spacing w:after="0" w:line="240" w:lineRule="auto"/>
        <w:ind w:left="-142" w:firstLine="284"/>
        <w:jc w:val="center"/>
        <w:rPr>
          <w:rFonts w:ascii="Times New Roman" w:eastAsia="Times New Roman" w:hAnsi="Times New Roman" w:cs="Times New Roman"/>
          <w:sz w:val="18"/>
          <w:szCs w:val="20"/>
          <w:lang w:eastAsia="lv-LV"/>
        </w:rPr>
      </w:pPr>
    </w:p>
    <w:p w:rsidR="00FD32DC" w:rsidRPr="00FD32DC" w:rsidRDefault="00C32C08" w:rsidP="00FA0479">
      <w:pPr>
        <w:spacing w:after="0" w:line="240" w:lineRule="auto"/>
        <w:ind w:left="-142" w:firstLine="284"/>
        <w:rPr>
          <w:rFonts w:ascii="Times New Roman" w:eastAsia="Times New Roman" w:hAnsi="Times New Roman" w:cs="Times New Roman"/>
          <w:sz w:val="20"/>
          <w:szCs w:val="20"/>
          <w:lang w:eastAsia="lv-LV"/>
        </w:rPr>
      </w:pPr>
      <w:r w:rsidRPr="00FD32DC">
        <w:rPr>
          <w:rFonts w:ascii="Times New Roman" w:eastAsia="Times New Roman" w:hAnsi="Times New Roman" w:cs="Times New Roman"/>
          <w:sz w:val="20"/>
          <w:szCs w:val="20"/>
          <w:lang w:eastAsia="lv-LV"/>
        </w:rPr>
        <w:t>LAD Klienta numurs ___________</w:t>
      </w:r>
      <w:r w:rsidR="00263203" w:rsidRPr="00FD32DC">
        <w:rPr>
          <w:rFonts w:ascii="Times New Roman" w:eastAsia="Times New Roman" w:hAnsi="Times New Roman" w:cs="Times New Roman"/>
          <w:sz w:val="20"/>
          <w:szCs w:val="20"/>
          <w:lang w:eastAsia="lv-LV"/>
        </w:rPr>
        <w:t>___________</w:t>
      </w:r>
      <w:r w:rsidRPr="00FD32DC">
        <w:rPr>
          <w:rFonts w:ascii="Times New Roman" w:eastAsia="Times New Roman" w:hAnsi="Times New Roman" w:cs="Times New Roman"/>
          <w:sz w:val="20"/>
          <w:szCs w:val="20"/>
          <w:lang w:eastAsia="lv-LV"/>
        </w:rPr>
        <w:t xml:space="preserve"> (turpmāk – Lietotājs),</w:t>
      </w:r>
      <w:r w:rsidR="00FD32DC" w:rsidRPr="00FD32DC">
        <w:rPr>
          <w:rFonts w:ascii="Times New Roman" w:eastAsia="Times New Roman" w:hAnsi="Times New Roman" w:cs="Times New Roman"/>
          <w:sz w:val="20"/>
          <w:szCs w:val="20"/>
          <w:lang w:eastAsia="lv-LV"/>
        </w:rPr>
        <w:t xml:space="preserve"> </w:t>
      </w:r>
    </w:p>
    <w:p w:rsidR="00FD32DC" w:rsidRPr="00FD32DC" w:rsidRDefault="00FD32DC" w:rsidP="00FA0479">
      <w:pPr>
        <w:spacing w:after="0" w:line="240" w:lineRule="auto"/>
        <w:ind w:left="-142" w:firstLine="284"/>
        <w:rPr>
          <w:rFonts w:ascii="Times New Roman" w:eastAsia="Times New Roman" w:hAnsi="Times New Roman" w:cs="Times New Roman"/>
          <w:sz w:val="20"/>
          <w:szCs w:val="20"/>
          <w:lang w:eastAsia="lv-LV"/>
        </w:rPr>
      </w:pPr>
    </w:p>
    <w:p w:rsidR="00C32C08" w:rsidRPr="00FD32DC" w:rsidRDefault="00C32C08" w:rsidP="00FA0479">
      <w:pPr>
        <w:spacing w:after="0" w:line="240" w:lineRule="auto"/>
        <w:ind w:left="-142" w:firstLine="284"/>
        <w:rPr>
          <w:rFonts w:ascii="Times New Roman" w:eastAsia="Times New Roman" w:hAnsi="Times New Roman" w:cs="Times New Roman"/>
          <w:sz w:val="20"/>
          <w:szCs w:val="20"/>
          <w:lang w:eastAsia="lv-LV"/>
        </w:rPr>
      </w:pPr>
      <w:r w:rsidRPr="00FD32DC">
        <w:rPr>
          <w:rFonts w:ascii="Times New Roman" w:eastAsia="Times New Roman" w:hAnsi="Times New Roman" w:cs="Times New Roman"/>
          <w:sz w:val="20"/>
          <w:szCs w:val="20"/>
          <w:lang w:eastAsia="lv-LV"/>
        </w:rPr>
        <w:t xml:space="preserve">Lietotāja </w:t>
      </w:r>
      <w:r w:rsidR="0078259B" w:rsidRPr="00FD32DC">
        <w:rPr>
          <w:rFonts w:ascii="Times New Roman" w:eastAsia="Times New Roman" w:hAnsi="Times New Roman" w:cs="Times New Roman"/>
          <w:sz w:val="20"/>
          <w:szCs w:val="20"/>
          <w:lang w:eastAsia="lv-LV"/>
        </w:rPr>
        <w:t xml:space="preserve">e-pasts </w:t>
      </w:r>
      <w:r w:rsidRPr="00FD32DC">
        <w:rPr>
          <w:rFonts w:ascii="Times New Roman" w:eastAsia="Times New Roman" w:hAnsi="Times New Roman" w:cs="Times New Roman"/>
          <w:sz w:val="20"/>
          <w:szCs w:val="20"/>
          <w:lang w:eastAsia="lv-LV"/>
        </w:rPr>
        <w:t xml:space="preserve"> _____________________________________________________,</w:t>
      </w:r>
    </w:p>
    <w:p w:rsidR="00C32C08" w:rsidRDefault="005D24DF" w:rsidP="00FA0479">
      <w:pPr>
        <w:spacing w:after="0" w:line="240" w:lineRule="auto"/>
        <w:ind w:left="-142" w:firstLine="284"/>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w:t>
      </w:r>
      <w:r w:rsidR="00C32C08" w:rsidRPr="00FD32DC">
        <w:rPr>
          <w:rFonts w:ascii="Times New Roman" w:eastAsia="Times New Roman" w:hAnsi="Times New Roman" w:cs="Times New Roman"/>
          <w:sz w:val="20"/>
          <w:szCs w:val="20"/>
          <w:lang w:eastAsia="lv-LV"/>
        </w:rPr>
        <w:t>o otras puses, abas kopā turpmāk sauktas par Pusēm, noslēdz savā starpā sekojošu satura līgumu:</w:t>
      </w:r>
    </w:p>
    <w:p w:rsidR="00FD32DC" w:rsidRPr="00FD32DC" w:rsidRDefault="00FD32DC" w:rsidP="00FA0479">
      <w:pPr>
        <w:spacing w:after="0" w:line="240" w:lineRule="auto"/>
        <w:ind w:left="-142" w:firstLine="284"/>
        <w:jc w:val="both"/>
        <w:rPr>
          <w:rFonts w:ascii="Times New Roman" w:eastAsia="Times New Roman" w:hAnsi="Times New Roman" w:cs="Times New Roman"/>
          <w:sz w:val="20"/>
          <w:szCs w:val="20"/>
          <w:lang w:eastAsia="lv-LV"/>
        </w:rPr>
      </w:pPr>
    </w:p>
    <w:p w:rsidR="00C32C08" w:rsidRPr="00FD32DC" w:rsidRDefault="006F0999" w:rsidP="00FA0479">
      <w:pPr>
        <w:spacing w:after="0" w:line="240" w:lineRule="auto"/>
        <w:ind w:left="-142" w:firstLine="284"/>
        <w:jc w:val="center"/>
        <w:rPr>
          <w:rFonts w:ascii="Times New Roman" w:eastAsia="Times New Roman" w:hAnsi="Times New Roman" w:cs="Times New Roman"/>
          <w:b/>
          <w:sz w:val="20"/>
          <w:szCs w:val="20"/>
          <w:lang w:eastAsia="lv-LV"/>
        </w:rPr>
      </w:pPr>
      <w:r w:rsidRPr="00FD32DC">
        <w:rPr>
          <w:rFonts w:ascii="Times New Roman" w:eastAsia="Times New Roman" w:hAnsi="Times New Roman" w:cs="Times New Roman"/>
          <w:b/>
          <w:sz w:val="20"/>
          <w:szCs w:val="20"/>
          <w:lang w:eastAsia="lv-LV"/>
        </w:rPr>
        <w:t xml:space="preserve">I </w:t>
      </w:r>
      <w:r w:rsidR="00C32C08" w:rsidRPr="00FD32DC">
        <w:rPr>
          <w:rFonts w:ascii="Times New Roman" w:eastAsia="Times New Roman" w:hAnsi="Times New Roman" w:cs="Times New Roman"/>
          <w:b/>
          <w:sz w:val="20"/>
          <w:szCs w:val="20"/>
          <w:lang w:eastAsia="lv-LV"/>
        </w:rPr>
        <w:t>Līgum</w:t>
      </w:r>
      <w:r w:rsidR="00572FC2" w:rsidRPr="00FD32DC">
        <w:rPr>
          <w:rFonts w:ascii="Times New Roman" w:eastAsia="Times New Roman" w:hAnsi="Times New Roman" w:cs="Times New Roman"/>
          <w:b/>
          <w:sz w:val="20"/>
          <w:szCs w:val="20"/>
          <w:lang w:eastAsia="lv-LV"/>
        </w:rPr>
        <w:t>ā</w:t>
      </w:r>
      <w:r w:rsidR="00C32C08" w:rsidRPr="00FD32DC">
        <w:rPr>
          <w:rFonts w:ascii="Times New Roman" w:eastAsia="Times New Roman" w:hAnsi="Times New Roman" w:cs="Times New Roman"/>
          <w:b/>
          <w:sz w:val="20"/>
          <w:szCs w:val="20"/>
          <w:lang w:eastAsia="lv-LV"/>
        </w:rPr>
        <w:t xml:space="preserve"> lietotie termini</w:t>
      </w:r>
    </w:p>
    <w:p w:rsidR="00C32C08" w:rsidRPr="00BF56B7" w:rsidRDefault="00C32C08" w:rsidP="00FA0479">
      <w:pPr>
        <w:numPr>
          <w:ilvl w:val="0"/>
          <w:numId w:val="1"/>
        </w:numPr>
        <w:tabs>
          <w:tab w:val="left" w:pos="567"/>
        </w:tabs>
        <w:spacing w:after="0" w:line="240" w:lineRule="auto"/>
        <w:ind w:left="-142" w:firstLine="284"/>
        <w:jc w:val="both"/>
        <w:rPr>
          <w:rFonts w:ascii="Times New Roman" w:eastAsia="Times New Roman" w:hAnsi="Times New Roman" w:cs="Times New Roman"/>
          <w:sz w:val="20"/>
          <w:szCs w:val="20"/>
          <w:lang w:eastAsia="lv-LV"/>
        </w:rPr>
      </w:pPr>
      <w:r w:rsidRPr="00BF56B7">
        <w:rPr>
          <w:rFonts w:ascii="Times New Roman" w:eastAsia="Times New Roman" w:hAnsi="Times New Roman" w:cs="Times New Roman"/>
          <w:sz w:val="20"/>
          <w:szCs w:val="20"/>
          <w:lang w:eastAsia="lv-LV"/>
        </w:rPr>
        <w:t>Puses vienojas, ka šī līguma ietvaros turpmāk noteiktiem terminiem ir šāda nozīme:</w:t>
      </w:r>
    </w:p>
    <w:p w:rsidR="00C32C08" w:rsidRPr="00BF56B7" w:rsidRDefault="00C32C08" w:rsidP="00FA0479">
      <w:pPr>
        <w:spacing w:after="0" w:line="240" w:lineRule="auto"/>
        <w:ind w:left="-142" w:firstLine="284"/>
        <w:jc w:val="both"/>
        <w:rPr>
          <w:rFonts w:ascii="Times New Roman" w:eastAsia="Times New Roman" w:hAnsi="Times New Roman" w:cs="Times New Roman"/>
          <w:sz w:val="20"/>
          <w:szCs w:val="20"/>
          <w:lang w:eastAsia="lv-LV"/>
        </w:rPr>
      </w:pPr>
      <w:r w:rsidRPr="00BF56B7">
        <w:rPr>
          <w:rFonts w:ascii="Times New Roman" w:eastAsia="Times New Roman" w:hAnsi="Times New Roman" w:cs="Times New Roman"/>
          <w:b/>
          <w:sz w:val="20"/>
          <w:szCs w:val="20"/>
          <w:lang w:eastAsia="lv-LV"/>
        </w:rPr>
        <w:t>Autentificēšana</w:t>
      </w:r>
      <w:r w:rsidRPr="00BF56B7">
        <w:rPr>
          <w:rFonts w:ascii="Times New Roman" w:eastAsia="Times New Roman" w:hAnsi="Times New Roman" w:cs="Times New Roman"/>
          <w:sz w:val="20"/>
          <w:szCs w:val="20"/>
          <w:lang w:eastAsia="lv-LV"/>
        </w:rPr>
        <w:t xml:space="preserve"> – procedūra, kas nodrošina Lietotāja identitātes pārbaudi;</w:t>
      </w:r>
    </w:p>
    <w:p w:rsidR="00C32C08" w:rsidRPr="00BF56B7" w:rsidRDefault="00C32C08" w:rsidP="00FA0479">
      <w:pPr>
        <w:spacing w:after="0" w:line="240" w:lineRule="auto"/>
        <w:ind w:left="-142" w:firstLine="284"/>
        <w:jc w:val="both"/>
        <w:rPr>
          <w:rFonts w:ascii="Times New Roman" w:eastAsia="Times New Roman" w:hAnsi="Times New Roman" w:cs="Times New Roman"/>
          <w:sz w:val="20"/>
          <w:szCs w:val="20"/>
          <w:lang w:eastAsia="lv-LV"/>
        </w:rPr>
      </w:pPr>
      <w:r w:rsidRPr="00BF56B7">
        <w:rPr>
          <w:rFonts w:ascii="Times New Roman" w:eastAsia="Times New Roman" w:hAnsi="Times New Roman" w:cs="Times New Roman"/>
          <w:b/>
          <w:sz w:val="20"/>
          <w:szCs w:val="20"/>
          <w:lang w:eastAsia="lv-LV"/>
        </w:rPr>
        <w:t>Elektroniskais iesniegums</w:t>
      </w:r>
      <w:r w:rsidRPr="00BF56B7">
        <w:rPr>
          <w:rFonts w:ascii="Times New Roman" w:eastAsia="Times New Roman" w:hAnsi="Times New Roman" w:cs="Times New Roman"/>
          <w:sz w:val="20"/>
          <w:szCs w:val="20"/>
          <w:lang w:eastAsia="lv-LV"/>
        </w:rPr>
        <w:t xml:space="preserve"> – elektroniski iesniegti dati, izmantojot EPS funkcionalitāti;</w:t>
      </w:r>
    </w:p>
    <w:p w:rsidR="00C32C08" w:rsidRPr="00BF56B7" w:rsidRDefault="00C32C08" w:rsidP="00FA0479">
      <w:pPr>
        <w:spacing w:after="0" w:line="240" w:lineRule="auto"/>
        <w:ind w:left="-142" w:firstLine="284"/>
        <w:jc w:val="both"/>
        <w:rPr>
          <w:rFonts w:ascii="Times New Roman" w:eastAsia="Times New Roman" w:hAnsi="Times New Roman" w:cs="Times New Roman"/>
          <w:sz w:val="20"/>
          <w:szCs w:val="20"/>
          <w:lang w:eastAsia="lv-LV"/>
        </w:rPr>
      </w:pPr>
      <w:r w:rsidRPr="00BF56B7">
        <w:rPr>
          <w:rFonts w:ascii="Times New Roman" w:eastAsia="Times New Roman" w:hAnsi="Times New Roman" w:cs="Times New Roman"/>
          <w:b/>
          <w:sz w:val="20"/>
          <w:szCs w:val="20"/>
          <w:lang w:eastAsia="lv-LV"/>
        </w:rPr>
        <w:t>LAD IS</w:t>
      </w:r>
      <w:r w:rsidRPr="00BF56B7">
        <w:rPr>
          <w:rFonts w:ascii="Times New Roman" w:eastAsia="Times New Roman" w:hAnsi="Times New Roman" w:cs="Times New Roman"/>
          <w:sz w:val="20"/>
          <w:szCs w:val="20"/>
          <w:lang w:eastAsia="lv-LV"/>
        </w:rPr>
        <w:t xml:space="preserve"> – Lauku atbalsta dienesta informācijas sistēma;</w:t>
      </w:r>
    </w:p>
    <w:p w:rsidR="00C32C08" w:rsidRPr="00BF56B7" w:rsidRDefault="00C32C08" w:rsidP="00FA0479">
      <w:pPr>
        <w:spacing w:after="0" w:line="240" w:lineRule="auto"/>
        <w:ind w:left="-142" w:firstLine="284"/>
        <w:jc w:val="both"/>
        <w:rPr>
          <w:rFonts w:ascii="Times New Roman" w:eastAsia="Times New Roman" w:hAnsi="Times New Roman" w:cs="Times New Roman"/>
          <w:sz w:val="20"/>
          <w:szCs w:val="20"/>
          <w:lang w:eastAsia="lv-LV"/>
        </w:rPr>
      </w:pPr>
      <w:r w:rsidRPr="00BF56B7">
        <w:rPr>
          <w:rFonts w:ascii="Times New Roman" w:eastAsia="Times New Roman" w:hAnsi="Times New Roman" w:cs="Times New Roman"/>
          <w:b/>
          <w:sz w:val="20"/>
          <w:szCs w:val="20"/>
          <w:lang w:eastAsia="lv-LV"/>
        </w:rPr>
        <w:t>EPS</w:t>
      </w:r>
      <w:r w:rsidRPr="00BF56B7">
        <w:rPr>
          <w:rFonts w:ascii="Times New Roman" w:eastAsia="Times New Roman" w:hAnsi="Times New Roman" w:cs="Times New Roman"/>
          <w:sz w:val="20"/>
          <w:szCs w:val="20"/>
          <w:lang w:eastAsia="lv-LV"/>
        </w:rPr>
        <w:t xml:space="preserve"> – LAD IS Elektroniskās pieteikšanās sistēma;</w:t>
      </w:r>
    </w:p>
    <w:p w:rsidR="00C32C08" w:rsidRPr="00BF56B7" w:rsidRDefault="00C32C08" w:rsidP="00FA0479">
      <w:pPr>
        <w:spacing w:after="0" w:line="240" w:lineRule="auto"/>
        <w:ind w:left="-142" w:firstLine="284"/>
        <w:jc w:val="both"/>
        <w:rPr>
          <w:rFonts w:ascii="Times New Roman" w:eastAsia="Times New Roman" w:hAnsi="Times New Roman" w:cs="Times New Roman"/>
          <w:sz w:val="20"/>
          <w:szCs w:val="20"/>
          <w:lang w:eastAsia="lv-LV"/>
        </w:rPr>
      </w:pPr>
      <w:r w:rsidRPr="00BF56B7">
        <w:rPr>
          <w:rFonts w:ascii="Times New Roman" w:eastAsia="Times New Roman" w:hAnsi="Times New Roman" w:cs="Times New Roman"/>
          <w:b/>
          <w:sz w:val="20"/>
          <w:szCs w:val="20"/>
          <w:lang w:eastAsia="lv-LV"/>
        </w:rPr>
        <w:t>Lietotāja vārds</w:t>
      </w:r>
      <w:r w:rsidRPr="00BF56B7">
        <w:rPr>
          <w:rFonts w:ascii="Times New Roman" w:eastAsia="Times New Roman" w:hAnsi="Times New Roman" w:cs="Times New Roman"/>
          <w:sz w:val="20"/>
          <w:szCs w:val="20"/>
          <w:lang w:eastAsia="lv-LV"/>
        </w:rPr>
        <w:t xml:space="preserve"> – zīmju virkne Lietotāja atpazīšanai EPS;</w:t>
      </w:r>
    </w:p>
    <w:p w:rsidR="00C32C08" w:rsidRDefault="00C32C08" w:rsidP="00FA0479">
      <w:pPr>
        <w:spacing w:after="0" w:line="240" w:lineRule="auto"/>
        <w:ind w:left="-142" w:firstLine="284"/>
        <w:jc w:val="both"/>
        <w:rPr>
          <w:rFonts w:ascii="Times New Roman" w:eastAsia="Times New Roman" w:hAnsi="Times New Roman" w:cs="Times New Roman"/>
          <w:sz w:val="20"/>
          <w:szCs w:val="20"/>
          <w:lang w:eastAsia="lv-LV"/>
        </w:rPr>
      </w:pPr>
      <w:r w:rsidRPr="00BF56B7">
        <w:rPr>
          <w:rFonts w:ascii="Times New Roman" w:eastAsia="Times New Roman" w:hAnsi="Times New Roman" w:cs="Times New Roman"/>
          <w:b/>
          <w:sz w:val="20"/>
          <w:szCs w:val="20"/>
          <w:lang w:eastAsia="lv-LV"/>
        </w:rPr>
        <w:t>Parole</w:t>
      </w:r>
      <w:r w:rsidRPr="00BF56B7">
        <w:rPr>
          <w:rFonts w:ascii="Times New Roman" w:eastAsia="Times New Roman" w:hAnsi="Times New Roman" w:cs="Times New Roman"/>
          <w:sz w:val="20"/>
          <w:szCs w:val="20"/>
          <w:lang w:eastAsia="lv-LV"/>
        </w:rPr>
        <w:t xml:space="preserve"> – zīmju virkne, kas ir zināma tikai Lietotājam un kas tiek izmantota Lietotāja autentificēšanai EPS.</w:t>
      </w:r>
    </w:p>
    <w:p w:rsidR="00FD32DC" w:rsidRPr="00BF56B7" w:rsidRDefault="00FD32DC" w:rsidP="00FA0479">
      <w:pPr>
        <w:spacing w:after="0" w:line="240" w:lineRule="auto"/>
        <w:ind w:left="-142" w:firstLine="284"/>
        <w:jc w:val="both"/>
        <w:rPr>
          <w:rFonts w:ascii="Times New Roman" w:eastAsia="Times New Roman" w:hAnsi="Times New Roman" w:cs="Times New Roman"/>
          <w:sz w:val="20"/>
          <w:szCs w:val="20"/>
          <w:lang w:eastAsia="lv-LV"/>
        </w:rPr>
      </w:pPr>
    </w:p>
    <w:p w:rsidR="00C32C08" w:rsidRPr="00BF56B7" w:rsidRDefault="00C32C08" w:rsidP="00FA0479">
      <w:pPr>
        <w:spacing w:after="0" w:line="240" w:lineRule="auto"/>
        <w:ind w:left="-142" w:firstLine="284"/>
        <w:jc w:val="center"/>
        <w:rPr>
          <w:rFonts w:ascii="Times New Roman" w:eastAsia="Times New Roman" w:hAnsi="Times New Roman" w:cs="Times New Roman"/>
          <w:b/>
          <w:sz w:val="20"/>
          <w:szCs w:val="20"/>
          <w:lang w:eastAsia="lv-LV"/>
        </w:rPr>
      </w:pPr>
      <w:r w:rsidRPr="00BF56B7">
        <w:rPr>
          <w:rFonts w:ascii="Times New Roman" w:eastAsia="Times New Roman" w:hAnsi="Times New Roman" w:cs="Times New Roman"/>
          <w:b/>
          <w:sz w:val="20"/>
          <w:szCs w:val="20"/>
          <w:lang w:eastAsia="lv-LV"/>
        </w:rPr>
        <w:t>II Līguma priekšmets</w:t>
      </w:r>
    </w:p>
    <w:p w:rsidR="00C32C08" w:rsidRPr="00BF56B7" w:rsidRDefault="00C32C08" w:rsidP="00BF56B7">
      <w:pPr>
        <w:numPr>
          <w:ilvl w:val="0"/>
          <w:numId w:val="1"/>
        </w:numPr>
        <w:tabs>
          <w:tab w:val="left" w:pos="567"/>
        </w:tabs>
        <w:spacing w:after="0" w:line="240" w:lineRule="auto"/>
        <w:ind w:left="284" w:hanging="142"/>
        <w:jc w:val="both"/>
        <w:rPr>
          <w:rFonts w:ascii="Times New Roman" w:eastAsia="Times New Roman" w:hAnsi="Times New Roman" w:cs="Times New Roman"/>
          <w:sz w:val="20"/>
          <w:szCs w:val="20"/>
          <w:lang w:eastAsia="lv-LV"/>
        </w:rPr>
      </w:pPr>
      <w:r w:rsidRPr="00BF56B7">
        <w:rPr>
          <w:rFonts w:ascii="Times New Roman" w:eastAsia="Times New Roman" w:hAnsi="Times New Roman" w:cs="Times New Roman"/>
          <w:sz w:val="20"/>
          <w:szCs w:val="20"/>
          <w:lang w:eastAsia="lv-LV"/>
        </w:rPr>
        <w:t>Pamatojoties uz Elektronisko dokumentu likuma 3.panta otro daļu un atbilstoši spēkā esošiem normatīvajiem aktiem par EPS, Puses vienojas par kārtību, kādā, Lietotājs, kuram ir piešķirtas tiesības izmantot EPS, iesniedz Elektronisko iesniegumu LAD.</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3.   Elektroniskais iesniegums p</w:t>
      </w:r>
      <w:r w:rsidRPr="00BF56B7">
        <w:rPr>
          <w:rFonts w:ascii="Times New Roman" w:eastAsia="Times New Roman" w:hAnsi="Times New Roman" w:cs="Times New Roman"/>
          <w:color w:val="000000"/>
          <w:sz w:val="20"/>
          <w:szCs w:val="20"/>
          <w:lang w:eastAsia="lv-LV"/>
        </w:rPr>
        <w:t>ēc apstiprināšanas EPS (pēc tam, kad LAD ir nosūtījis uz Lietotāja elektroniskā pasta adresi paziņojumu par Lietotāja apstiprinātā un iesniegtā iesnieguma pieņemšanu), ir līdzvērtīgs papīra formāta iesniegtam un parakstītam iesniegumam.</w:t>
      </w:r>
    </w:p>
    <w:p w:rsidR="004671F3" w:rsidRPr="00BF56B7" w:rsidRDefault="004671F3" w:rsidP="00BF56B7">
      <w:pPr>
        <w:widowControl w:val="0"/>
        <w:shd w:val="clear" w:color="auto" w:fill="FFFFFF"/>
        <w:autoSpaceDE w:val="0"/>
        <w:autoSpaceDN w:val="0"/>
        <w:adjustRightInd w:val="0"/>
        <w:spacing w:after="0" w:line="240" w:lineRule="auto"/>
        <w:ind w:left="284" w:hanging="142"/>
        <w:jc w:val="center"/>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b/>
          <w:bCs/>
          <w:color w:val="000000"/>
          <w:sz w:val="20"/>
          <w:szCs w:val="20"/>
          <w:lang w:eastAsia="lv-LV"/>
        </w:rPr>
        <w:t>III Lietotāja autentific</w:t>
      </w:r>
      <w:r w:rsidRPr="00BF56B7">
        <w:rPr>
          <w:rFonts w:ascii="Times New Roman" w:eastAsia="Times New Roman" w:hAnsi="Times New Roman" w:cs="Times New Roman"/>
          <w:b/>
          <w:bCs/>
          <w:color w:val="000000"/>
          <w:sz w:val="20"/>
          <w:szCs w:val="20"/>
          <w:lang w:eastAsia="lv-LV"/>
        </w:rPr>
        <w:t>ēšana</w:t>
      </w:r>
    </w:p>
    <w:p w:rsidR="004671F3" w:rsidRPr="00BF56B7" w:rsidRDefault="004671F3" w:rsidP="00BF56B7">
      <w:pPr>
        <w:widowControl w:val="0"/>
        <w:shd w:val="clear" w:color="auto" w:fill="FFFFFF"/>
        <w:autoSpaceDE w:val="0"/>
        <w:autoSpaceDN w:val="0"/>
        <w:adjustRightInd w:val="0"/>
        <w:spacing w:after="0" w:line="240" w:lineRule="auto"/>
        <w:ind w:left="284" w:hanging="142"/>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4.   Lietotāja autentific</w:t>
      </w:r>
      <w:r w:rsidRPr="00BF56B7">
        <w:rPr>
          <w:rFonts w:ascii="Times New Roman" w:eastAsia="Times New Roman" w:hAnsi="Times New Roman" w:cs="Times New Roman"/>
          <w:color w:val="000000"/>
          <w:sz w:val="20"/>
          <w:szCs w:val="20"/>
          <w:lang w:eastAsia="lv-LV"/>
        </w:rPr>
        <w:t>ēšana EPS notiek brīdī, kad Lietotājs korekti ir ievadījis savu Lietotāja vārdu un Lietotāja paroli</w:t>
      </w:r>
      <w:r w:rsidR="00D3691E" w:rsidRPr="00BF56B7">
        <w:rPr>
          <w:rFonts w:ascii="Times New Roman" w:eastAsia="Times New Roman" w:hAnsi="Times New Roman" w:cs="Times New Roman"/>
          <w:color w:val="000000"/>
          <w:sz w:val="20"/>
          <w:szCs w:val="20"/>
          <w:lang w:eastAsia="lv-LV"/>
        </w:rPr>
        <w:t xml:space="preserve"> vai izmanto Valsts reģionālās attīstības aģentūras (turpmāk</w:t>
      </w:r>
      <w:r w:rsidR="00572FC2" w:rsidRPr="00BF56B7">
        <w:rPr>
          <w:rFonts w:ascii="Times New Roman" w:eastAsia="Times New Roman" w:hAnsi="Times New Roman" w:cs="Times New Roman"/>
          <w:color w:val="000000"/>
          <w:sz w:val="20"/>
          <w:szCs w:val="20"/>
          <w:lang w:eastAsia="lv-LV"/>
        </w:rPr>
        <w:t xml:space="preserve"> –</w:t>
      </w:r>
      <w:r w:rsidR="00D3691E" w:rsidRPr="00BF56B7">
        <w:rPr>
          <w:rFonts w:ascii="Times New Roman" w:eastAsia="Times New Roman" w:hAnsi="Times New Roman" w:cs="Times New Roman"/>
          <w:color w:val="000000"/>
          <w:sz w:val="20"/>
          <w:szCs w:val="20"/>
          <w:lang w:eastAsia="lv-LV"/>
        </w:rPr>
        <w:t xml:space="preserve"> VRAA) autentifikācijas moduli “Vienotā pietekšanās”, kas ļauj identificēt lietotāju</w:t>
      </w:r>
      <w:r w:rsidR="00572FC2" w:rsidRPr="00BF56B7">
        <w:rPr>
          <w:rFonts w:ascii="Times New Roman" w:eastAsia="Times New Roman" w:hAnsi="Times New Roman" w:cs="Times New Roman"/>
          <w:color w:val="000000"/>
          <w:sz w:val="20"/>
          <w:szCs w:val="20"/>
          <w:lang w:eastAsia="lv-LV"/>
        </w:rPr>
        <w:t>,</w:t>
      </w:r>
      <w:r w:rsidR="00D3691E" w:rsidRPr="00BF56B7">
        <w:rPr>
          <w:rFonts w:ascii="Times New Roman" w:eastAsia="Times New Roman" w:hAnsi="Times New Roman" w:cs="Times New Roman"/>
          <w:color w:val="000000"/>
          <w:sz w:val="20"/>
          <w:szCs w:val="20"/>
          <w:lang w:eastAsia="lv-LV"/>
        </w:rPr>
        <w:t xml:space="preserve"> izmantojot internetba</w:t>
      </w:r>
      <w:r w:rsidR="00572FC2" w:rsidRPr="00BF56B7">
        <w:rPr>
          <w:rFonts w:ascii="Times New Roman" w:eastAsia="Times New Roman" w:hAnsi="Times New Roman" w:cs="Times New Roman"/>
          <w:color w:val="000000"/>
          <w:sz w:val="20"/>
          <w:szCs w:val="20"/>
          <w:lang w:eastAsia="lv-LV"/>
        </w:rPr>
        <w:t>n</w:t>
      </w:r>
      <w:r w:rsidR="00D3691E" w:rsidRPr="00BF56B7">
        <w:rPr>
          <w:rFonts w:ascii="Times New Roman" w:eastAsia="Times New Roman" w:hAnsi="Times New Roman" w:cs="Times New Roman"/>
          <w:color w:val="000000"/>
          <w:sz w:val="20"/>
          <w:szCs w:val="20"/>
          <w:lang w:eastAsia="lv-LV"/>
        </w:rPr>
        <w:t>ku, elektronisko parakstu vai elektronisko identifikācijas karti</w:t>
      </w:r>
      <w:r w:rsidRPr="00BF56B7">
        <w:rPr>
          <w:rFonts w:ascii="Times New Roman" w:eastAsia="Times New Roman" w:hAnsi="Times New Roman" w:cs="Times New Roman"/>
          <w:color w:val="000000"/>
          <w:sz w:val="20"/>
          <w:szCs w:val="20"/>
          <w:lang w:eastAsia="lv-LV"/>
        </w:rPr>
        <w:t>.</w:t>
      </w:r>
    </w:p>
    <w:p w:rsidR="004671F3" w:rsidRPr="00BF56B7" w:rsidRDefault="004671F3" w:rsidP="00BF56B7">
      <w:pPr>
        <w:widowControl w:val="0"/>
        <w:shd w:val="clear" w:color="auto" w:fill="FFFFFF"/>
        <w:autoSpaceDE w:val="0"/>
        <w:autoSpaceDN w:val="0"/>
        <w:adjustRightInd w:val="0"/>
        <w:spacing w:after="0" w:line="240" w:lineRule="auto"/>
        <w:ind w:left="284" w:hanging="142"/>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5.   Lietotāja pieeja EPS tiek bloķēta, ja 5 (piecas) reizes p</w:t>
      </w:r>
      <w:r w:rsidRPr="00BF56B7">
        <w:rPr>
          <w:rFonts w:ascii="Times New Roman" w:eastAsia="Times New Roman" w:hAnsi="Times New Roman" w:cs="Times New Roman"/>
          <w:color w:val="000000"/>
          <w:sz w:val="20"/>
          <w:szCs w:val="20"/>
          <w:lang w:eastAsia="lv-LV"/>
        </w:rPr>
        <w:t>ēc kārtas tiek ievadīta nepareiza Lietotāja parole.</w:t>
      </w:r>
    </w:p>
    <w:p w:rsidR="00FD32DC" w:rsidRDefault="00FD32DC" w:rsidP="00BF56B7">
      <w:pPr>
        <w:widowControl w:val="0"/>
        <w:shd w:val="clear" w:color="auto" w:fill="FFFFFF"/>
        <w:autoSpaceDE w:val="0"/>
        <w:autoSpaceDN w:val="0"/>
        <w:adjustRightInd w:val="0"/>
        <w:spacing w:after="0" w:line="240" w:lineRule="auto"/>
        <w:ind w:left="284" w:hanging="142"/>
        <w:jc w:val="center"/>
        <w:rPr>
          <w:rFonts w:ascii="Times New Roman" w:eastAsiaTheme="minorEastAsia" w:hAnsi="Times New Roman" w:cs="Times New Roman"/>
          <w:b/>
          <w:bCs/>
          <w:color w:val="000000"/>
          <w:sz w:val="20"/>
          <w:szCs w:val="20"/>
          <w:lang w:eastAsia="lv-LV"/>
        </w:rPr>
      </w:pPr>
    </w:p>
    <w:p w:rsidR="004671F3" w:rsidRPr="00BF56B7" w:rsidRDefault="004671F3" w:rsidP="00BF56B7">
      <w:pPr>
        <w:widowControl w:val="0"/>
        <w:shd w:val="clear" w:color="auto" w:fill="FFFFFF"/>
        <w:autoSpaceDE w:val="0"/>
        <w:autoSpaceDN w:val="0"/>
        <w:adjustRightInd w:val="0"/>
        <w:spacing w:after="0" w:line="240" w:lineRule="auto"/>
        <w:ind w:left="284" w:hanging="142"/>
        <w:jc w:val="center"/>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b/>
          <w:bCs/>
          <w:color w:val="000000"/>
          <w:sz w:val="20"/>
          <w:szCs w:val="20"/>
          <w:lang w:eastAsia="lv-LV"/>
        </w:rPr>
        <w:t>IV LAD pien</w:t>
      </w:r>
      <w:r w:rsidRPr="00BF56B7">
        <w:rPr>
          <w:rFonts w:ascii="Times New Roman" w:eastAsia="Times New Roman" w:hAnsi="Times New Roman" w:cs="Times New Roman"/>
          <w:b/>
          <w:bCs/>
          <w:color w:val="000000"/>
          <w:sz w:val="20"/>
          <w:szCs w:val="20"/>
          <w:lang w:eastAsia="lv-LV"/>
        </w:rPr>
        <w:t>ākumi un tiesības</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6.   LAD pien</w:t>
      </w:r>
      <w:r w:rsidRPr="00BF56B7">
        <w:rPr>
          <w:rFonts w:ascii="Times New Roman" w:eastAsia="Times New Roman" w:hAnsi="Times New Roman" w:cs="Times New Roman"/>
          <w:color w:val="000000"/>
          <w:sz w:val="20"/>
          <w:szCs w:val="20"/>
          <w:lang w:eastAsia="lv-LV"/>
        </w:rPr>
        <w:t>ākumi:</w:t>
      </w:r>
    </w:p>
    <w:p w:rsidR="004671F3" w:rsidRPr="00BF56B7" w:rsidRDefault="004E209F"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 xml:space="preserve">6.1.   </w:t>
      </w:r>
      <w:r w:rsidR="004671F3" w:rsidRPr="00BF56B7">
        <w:rPr>
          <w:rFonts w:ascii="Times New Roman" w:eastAsiaTheme="minorEastAsia" w:hAnsi="Times New Roman" w:cs="Times New Roman"/>
          <w:color w:val="000000"/>
          <w:sz w:val="20"/>
          <w:szCs w:val="20"/>
          <w:lang w:eastAsia="lv-LV"/>
        </w:rPr>
        <w:t>nodro</w:t>
      </w:r>
      <w:r w:rsidR="004671F3" w:rsidRPr="00BF56B7">
        <w:rPr>
          <w:rFonts w:ascii="Times New Roman" w:eastAsia="Times New Roman" w:hAnsi="Times New Roman" w:cs="Times New Roman"/>
          <w:color w:val="000000"/>
          <w:sz w:val="20"/>
          <w:szCs w:val="20"/>
          <w:lang w:eastAsia="lv-LV"/>
        </w:rPr>
        <w:t xml:space="preserve">šināt Lietotājam pieeju EPS un Lietotāja rokasgrāmatai LAD interneta mājas lapā </w:t>
      </w:r>
      <w:hyperlink r:id="rId8" w:history="1">
        <w:r w:rsidR="004671F3" w:rsidRPr="00BF56B7">
          <w:rPr>
            <w:rFonts w:ascii="Times New Roman" w:eastAsia="Times New Roman" w:hAnsi="Times New Roman" w:cs="Times New Roman"/>
            <w:color w:val="0066CC"/>
            <w:sz w:val="20"/>
            <w:szCs w:val="20"/>
            <w:u w:val="single"/>
            <w:lang w:eastAsia="lv-LV"/>
          </w:rPr>
          <w:t>www.lad.gov.lv</w:t>
        </w:r>
      </w:hyperlink>
      <w:r w:rsidR="004671F3" w:rsidRPr="00BF56B7">
        <w:rPr>
          <w:rFonts w:ascii="Times New Roman" w:eastAsia="Times New Roman" w:hAnsi="Times New Roman" w:cs="Times New Roman"/>
          <w:color w:val="000000"/>
          <w:sz w:val="20"/>
          <w:szCs w:val="20"/>
          <w:lang w:eastAsia="lv-LV"/>
        </w:rPr>
        <w:t>;</w:t>
      </w:r>
    </w:p>
    <w:p w:rsidR="004671F3" w:rsidRPr="00BF56B7" w:rsidRDefault="00D26CBB"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 xml:space="preserve">6.2.  </w:t>
      </w:r>
      <w:r w:rsidR="004671F3" w:rsidRPr="00BF56B7">
        <w:rPr>
          <w:rFonts w:ascii="Times New Roman" w:eastAsiaTheme="minorEastAsia" w:hAnsi="Times New Roman" w:cs="Times New Roman"/>
          <w:color w:val="000000"/>
          <w:sz w:val="20"/>
          <w:szCs w:val="20"/>
          <w:lang w:eastAsia="lv-LV"/>
        </w:rPr>
        <w:t>pie</w:t>
      </w:r>
      <w:r w:rsidR="004671F3" w:rsidRPr="00BF56B7">
        <w:rPr>
          <w:rFonts w:ascii="Times New Roman" w:eastAsia="Times New Roman" w:hAnsi="Times New Roman" w:cs="Times New Roman"/>
          <w:color w:val="000000"/>
          <w:sz w:val="20"/>
          <w:szCs w:val="20"/>
          <w:lang w:eastAsia="lv-LV"/>
        </w:rPr>
        <w:t>šķirt Lietotājam EPS izmantošanai nepieciešamo Lietotāja vārdu un paroli un nosūtīt to uz Lietotāja elektroniskā pasta adresi;</w:t>
      </w:r>
    </w:p>
    <w:p w:rsidR="004671F3" w:rsidRPr="00BF56B7" w:rsidRDefault="00D26CBB"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 xml:space="preserve">6.3.   </w:t>
      </w:r>
      <w:r w:rsidR="004671F3" w:rsidRPr="00BF56B7">
        <w:rPr>
          <w:rFonts w:ascii="Times New Roman" w:eastAsiaTheme="minorEastAsia" w:hAnsi="Times New Roman" w:cs="Times New Roman"/>
          <w:color w:val="000000"/>
          <w:sz w:val="20"/>
          <w:szCs w:val="20"/>
          <w:lang w:eastAsia="lv-LV"/>
        </w:rPr>
        <w:t>nodro</w:t>
      </w:r>
      <w:r w:rsidR="004671F3" w:rsidRPr="00BF56B7">
        <w:rPr>
          <w:rFonts w:ascii="Times New Roman" w:eastAsia="Times New Roman" w:hAnsi="Times New Roman" w:cs="Times New Roman"/>
          <w:color w:val="000000"/>
          <w:sz w:val="20"/>
          <w:szCs w:val="20"/>
          <w:lang w:eastAsia="lv-LV"/>
        </w:rPr>
        <w:t>šināt Lietotājam iespēju izmantot EPS pēc Lietotāja veiksmīgas autentificēšanas;</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color w:val="000000"/>
          <w:sz w:val="20"/>
          <w:szCs w:val="20"/>
          <w:lang w:eastAsia="lv-LV"/>
        </w:rPr>
      </w:pPr>
      <w:r w:rsidRPr="00BF56B7">
        <w:rPr>
          <w:rFonts w:ascii="Times New Roman" w:eastAsiaTheme="minorEastAsia" w:hAnsi="Times New Roman" w:cs="Times New Roman"/>
          <w:color w:val="000000"/>
          <w:sz w:val="20"/>
          <w:szCs w:val="20"/>
          <w:lang w:eastAsia="lv-LV"/>
        </w:rPr>
        <w:t>6.4.  pieņemt apstrādei un pārbaudei ar EPS starpniecību no Lietotāja saņemto elektronisko iesniegumu, kā arī sniegt citus EPS realizētos pakalpojumus, ja ir notikusi veiksmīga Lietotāja autentificēšana;</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6.5.   inform</w:t>
      </w:r>
      <w:r w:rsidRPr="00BF56B7">
        <w:rPr>
          <w:rFonts w:ascii="Times New Roman" w:eastAsia="Times New Roman" w:hAnsi="Times New Roman" w:cs="Times New Roman"/>
          <w:color w:val="000000"/>
          <w:sz w:val="20"/>
          <w:szCs w:val="20"/>
          <w:lang w:eastAsia="lv-LV"/>
        </w:rPr>
        <w:t>ēt Lietotāju par EPS jaunumiem un plānotajiem darbības pārtraukumiem, izmantojot LAD interneta mājas lapu;</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6.6.   liegt iesp</w:t>
      </w:r>
      <w:r w:rsidRPr="00BF56B7">
        <w:rPr>
          <w:rFonts w:ascii="Times New Roman" w:eastAsia="Times New Roman" w:hAnsi="Times New Roman" w:cs="Times New Roman"/>
          <w:color w:val="000000"/>
          <w:sz w:val="20"/>
          <w:szCs w:val="20"/>
          <w:lang w:eastAsia="lv-LV"/>
        </w:rPr>
        <w:t>ēju Lietotājam pieslēgties EPS un izmantot EPS realizētos pakalpojumus pēc līguma izbeigšanās;</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 xml:space="preserve">6.7.  </w:t>
      </w:r>
      <w:r w:rsidR="004E209F" w:rsidRPr="00BF56B7">
        <w:rPr>
          <w:rFonts w:ascii="Times New Roman" w:eastAsiaTheme="minorEastAsia" w:hAnsi="Times New Roman" w:cs="Times New Roman"/>
          <w:color w:val="000000"/>
          <w:sz w:val="20"/>
          <w:szCs w:val="20"/>
          <w:lang w:eastAsia="lv-LV"/>
        </w:rPr>
        <w:t xml:space="preserve"> </w:t>
      </w:r>
      <w:r w:rsidRPr="00BF56B7">
        <w:rPr>
          <w:rFonts w:ascii="Times New Roman" w:eastAsiaTheme="minorEastAsia" w:hAnsi="Times New Roman" w:cs="Times New Roman"/>
          <w:color w:val="000000"/>
          <w:sz w:val="20"/>
          <w:szCs w:val="20"/>
          <w:lang w:eastAsia="lv-LV"/>
        </w:rPr>
        <w:t>p</w:t>
      </w:r>
      <w:r w:rsidRPr="00BF56B7">
        <w:rPr>
          <w:rFonts w:ascii="Times New Roman" w:eastAsia="Times New Roman" w:hAnsi="Times New Roman" w:cs="Times New Roman"/>
          <w:color w:val="000000"/>
          <w:sz w:val="20"/>
          <w:szCs w:val="20"/>
          <w:lang w:eastAsia="lv-LV"/>
        </w:rPr>
        <w:t>ēc Lietotāja rakstisk</w:t>
      </w:r>
      <w:r w:rsidR="00572FC2" w:rsidRPr="00BF56B7">
        <w:rPr>
          <w:rFonts w:ascii="Times New Roman" w:eastAsia="Times New Roman" w:hAnsi="Times New Roman" w:cs="Times New Roman"/>
          <w:color w:val="000000"/>
          <w:sz w:val="20"/>
          <w:szCs w:val="20"/>
          <w:lang w:eastAsia="lv-LV"/>
        </w:rPr>
        <w:t>a</w:t>
      </w:r>
      <w:r w:rsidRPr="00BF56B7">
        <w:rPr>
          <w:rFonts w:ascii="Times New Roman" w:eastAsia="Times New Roman" w:hAnsi="Times New Roman" w:cs="Times New Roman"/>
          <w:color w:val="000000"/>
          <w:sz w:val="20"/>
          <w:szCs w:val="20"/>
          <w:lang w:eastAsia="lv-LV"/>
        </w:rPr>
        <w:t xml:space="preserve"> pieprasījuma:</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6.7.1.  nos</w:t>
      </w:r>
      <w:r w:rsidRPr="00BF56B7">
        <w:rPr>
          <w:rFonts w:ascii="Times New Roman" w:eastAsia="Times New Roman" w:hAnsi="Times New Roman" w:cs="Times New Roman"/>
          <w:color w:val="000000"/>
          <w:sz w:val="20"/>
          <w:szCs w:val="20"/>
          <w:lang w:eastAsia="lv-LV"/>
        </w:rPr>
        <w:t>ūtīt Lietotājam uz līgumā norādīto Lietotāja elektronisko pasta adresi jaunu paroli vai bloķēt Lietotāja pieejas tiesības;</w:t>
      </w:r>
    </w:p>
    <w:p w:rsidR="004671F3" w:rsidRPr="00BF56B7" w:rsidRDefault="009B0FCE"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 xml:space="preserve">6.7.2. </w:t>
      </w:r>
      <w:r w:rsidR="00D26CBB" w:rsidRPr="00BF56B7">
        <w:rPr>
          <w:rFonts w:ascii="Times New Roman" w:eastAsiaTheme="minorEastAsia" w:hAnsi="Times New Roman" w:cs="Times New Roman"/>
          <w:color w:val="000000"/>
          <w:sz w:val="20"/>
          <w:szCs w:val="20"/>
          <w:lang w:eastAsia="lv-LV"/>
        </w:rPr>
        <w:t xml:space="preserve"> </w:t>
      </w:r>
      <w:r w:rsidR="004671F3" w:rsidRPr="00BF56B7">
        <w:rPr>
          <w:rFonts w:ascii="Times New Roman" w:eastAsiaTheme="minorEastAsia" w:hAnsi="Times New Roman" w:cs="Times New Roman"/>
          <w:color w:val="000000"/>
          <w:sz w:val="20"/>
          <w:szCs w:val="20"/>
          <w:lang w:eastAsia="lv-LV"/>
        </w:rPr>
        <w:t>p</w:t>
      </w:r>
      <w:r w:rsidR="004671F3" w:rsidRPr="00BF56B7">
        <w:rPr>
          <w:rFonts w:ascii="Times New Roman" w:eastAsia="Times New Roman" w:hAnsi="Times New Roman" w:cs="Times New Roman"/>
          <w:color w:val="000000"/>
          <w:sz w:val="20"/>
          <w:szCs w:val="20"/>
          <w:lang w:eastAsia="lv-LV"/>
        </w:rPr>
        <w:t>ārtraukt šo līgumu un EPS pakalpojumu nodrošināšanu Klientam, kā arī liegt iespēju Lietotājiem pieslēgties EPS un izmantot EPS realizētos pakalpojumus.</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 xml:space="preserve">6.8. </w:t>
      </w:r>
      <w:r w:rsidR="004E209F" w:rsidRPr="00BF56B7">
        <w:rPr>
          <w:rFonts w:ascii="Times New Roman" w:eastAsiaTheme="minorEastAsia" w:hAnsi="Times New Roman" w:cs="Times New Roman"/>
          <w:color w:val="000000"/>
          <w:sz w:val="20"/>
          <w:szCs w:val="20"/>
          <w:lang w:eastAsia="lv-LV"/>
        </w:rPr>
        <w:t xml:space="preserve"> </w:t>
      </w:r>
      <w:r w:rsidRPr="00BF56B7">
        <w:rPr>
          <w:rFonts w:ascii="Times New Roman" w:eastAsiaTheme="minorEastAsia" w:hAnsi="Times New Roman" w:cs="Times New Roman"/>
          <w:color w:val="000000"/>
          <w:sz w:val="20"/>
          <w:szCs w:val="20"/>
          <w:lang w:eastAsia="lv-LV"/>
        </w:rPr>
        <w:t>pēc Lietotāja telefoniska piepras</w:t>
      </w:r>
      <w:r w:rsidRPr="00BF56B7">
        <w:rPr>
          <w:rFonts w:ascii="Times New Roman" w:eastAsia="Times New Roman" w:hAnsi="Times New Roman" w:cs="Times New Roman"/>
          <w:color w:val="000000"/>
          <w:sz w:val="20"/>
          <w:szCs w:val="20"/>
          <w:lang w:eastAsia="lv-LV"/>
        </w:rPr>
        <w:t>ījuma, identificējot Lietotāju pēc Lietotāja personas koda vai nodokļu maksātāja numura, Lietotāja Klienta numura, EPS līguma numura un elektroniskās pasta adreses, veikt šādas darbī</w:t>
      </w:r>
      <w:r w:rsidR="00A438C7" w:rsidRPr="00BF56B7">
        <w:rPr>
          <w:rFonts w:ascii="Times New Roman" w:eastAsia="Times New Roman" w:hAnsi="Times New Roman" w:cs="Times New Roman"/>
          <w:color w:val="000000"/>
          <w:sz w:val="20"/>
          <w:szCs w:val="20"/>
          <w:lang w:eastAsia="lv-LV"/>
        </w:rPr>
        <w:t>ba</w:t>
      </w:r>
      <w:r w:rsidRPr="00BF56B7">
        <w:rPr>
          <w:rFonts w:ascii="Times New Roman" w:eastAsia="Times New Roman" w:hAnsi="Times New Roman" w:cs="Times New Roman"/>
          <w:color w:val="000000"/>
          <w:sz w:val="20"/>
          <w:szCs w:val="20"/>
          <w:lang w:eastAsia="lv-LV"/>
        </w:rPr>
        <w:t>s:</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6.8.1.   nos</w:t>
      </w:r>
      <w:r w:rsidRPr="00BF56B7">
        <w:rPr>
          <w:rFonts w:ascii="Times New Roman" w:eastAsia="Times New Roman" w:hAnsi="Times New Roman" w:cs="Times New Roman"/>
          <w:color w:val="000000"/>
          <w:sz w:val="20"/>
          <w:szCs w:val="20"/>
          <w:lang w:eastAsia="lv-LV"/>
        </w:rPr>
        <w:t>ūtīt identificētajam Lietotājam jaunu paroli. Jaunā parole tiek ģenerēta EPS un nosūtīta uz Lietotāja elektronisko pasta adresi 5 (piecu) darba dienu laikā;</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6.8.2.   blo</w:t>
      </w:r>
      <w:r w:rsidRPr="00BF56B7">
        <w:rPr>
          <w:rFonts w:ascii="Times New Roman" w:eastAsia="Times New Roman" w:hAnsi="Times New Roman" w:cs="Times New Roman"/>
          <w:color w:val="000000"/>
          <w:sz w:val="20"/>
          <w:szCs w:val="20"/>
          <w:lang w:eastAsia="lv-LV"/>
        </w:rPr>
        <w:t>ķēt identificētā Lietotāja pieejas tiesības.</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7.   LAD ties</w:t>
      </w:r>
      <w:r w:rsidRPr="00BF56B7">
        <w:rPr>
          <w:rFonts w:ascii="Times New Roman" w:eastAsia="Times New Roman" w:hAnsi="Times New Roman" w:cs="Times New Roman"/>
          <w:color w:val="000000"/>
          <w:sz w:val="20"/>
          <w:szCs w:val="20"/>
          <w:lang w:eastAsia="lv-LV"/>
        </w:rPr>
        <w:t>ības:</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7.1.   vienpus</w:t>
      </w:r>
      <w:r w:rsidRPr="00BF56B7">
        <w:rPr>
          <w:rFonts w:ascii="Times New Roman" w:eastAsia="Times New Roman" w:hAnsi="Times New Roman" w:cs="Times New Roman"/>
          <w:color w:val="000000"/>
          <w:sz w:val="20"/>
          <w:szCs w:val="20"/>
          <w:lang w:eastAsia="lv-LV"/>
        </w:rPr>
        <w:t>ēji pārtraukt līgumu, ja netiek pildīt</w:t>
      </w:r>
      <w:r w:rsidR="0007735D" w:rsidRPr="00BF56B7">
        <w:rPr>
          <w:rFonts w:ascii="Times New Roman" w:eastAsia="Times New Roman" w:hAnsi="Times New Roman" w:cs="Times New Roman"/>
          <w:color w:val="000000"/>
          <w:sz w:val="20"/>
          <w:szCs w:val="20"/>
          <w:lang w:eastAsia="lv-LV"/>
        </w:rPr>
        <w:t>s</w:t>
      </w:r>
      <w:r w:rsidRPr="00BF56B7">
        <w:rPr>
          <w:rFonts w:ascii="Times New Roman" w:eastAsia="Times New Roman" w:hAnsi="Times New Roman" w:cs="Times New Roman"/>
          <w:color w:val="000000"/>
          <w:sz w:val="20"/>
          <w:szCs w:val="20"/>
          <w:lang w:eastAsia="lv-LV"/>
        </w:rPr>
        <w:t xml:space="preserve"> kād</w:t>
      </w:r>
      <w:r w:rsidR="0007735D" w:rsidRPr="00BF56B7">
        <w:rPr>
          <w:rFonts w:ascii="Times New Roman" w:eastAsia="Times New Roman" w:hAnsi="Times New Roman" w:cs="Times New Roman"/>
          <w:color w:val="000000"/>
          <w:sz w:val="20"/>
          <w:szCs w:val="20"/>
          <w:lang w:eastAsia="lv-LV"/>
        </w:rPr>
        <w:t>s</w:t>
      </w:r>
      <w:r w:rsidRPr="00BF56B7">
        <w:rPr>
          <w:rFonts w:ascii="Times New Roman" w:eastAsia="Times New Roman" w:hAnsi="Times New Roman" w:cs="Times New Roman"/>
          <w:color w:val="000000"/>
          <w:sz w:val="20"/>
          <w:szCs w:val="20"/>
          <w:lang w:eastAsia="lv-LV"/>
        </w:rPr>
        <w:t xml:space="preserve"> no 8.punktā minētajiem Lietotāja pienākumiem, par to rakstiski informējot Lietotāju;</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7.2.   blo</w:t>
      </w:r>
      <w:r w:rsidRPr="00BF56B7">
        <w:rPr>
          <w:rFonts w:ascii="Times New Roman" w:eastAsia="Times New Roman" w:hAnsi="Times New Roman" w:cs="Times New Roman"/>
          <w:color w:val="000000"/>
          <w:sz w:val="20"/>
          <w:szCs w:val="20"/>
          <w:lang w:eastAsia="lv-LV"/>
        </w:rPr>
        <w:t>ķēt Lietotāja pieeju EPS, ja 5 (piecas) reizes pēc kārtas tiek ievadīta nepareiza Lietotāja parole;</w:t>
      </w:r>
    </w:p>
    <w:p w:rsidR="004671F3" w:rsidRPr="00BF56B7"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7.3.   neveikt Lietotāja telefoniski piepras</w:t>
      </w:r>
      <w:r w:rsidRPr="00BF56B7">
        <w:rPr>
          <w:rFonts w:ascii="Times New Roman" w:eastAsia="Times New Roman" w:hAnsi="Times New Roman" w:cs="Times New Roman"/>
          <w:color w:val="000000"/>
          <w:sz w:val="20"/>
          <w:szCs w:val="20"/>
          <w:lang w:eastAsia="lv-LV"/>
        </w:rPr>
        <w:t>ītas 6.8.punktā minētās darbības, ja LAD ir radušās aizdomas par Lietotāja identitāti;</w:t>
      </w:r>
    </w:p>
    <w:p w:rsidR="004671F3" w:rsidRDefault="004671F3" w:rsidP="00BF56B7">
      <w:pPr>
        <w:widowControl w:val="0"/>
        <w:shd w:val="clear" w:color="auto" w:fill="FFFFFF"/>
        <w:autoSpaceDE w:val="0"/>
        <w:autoSpaceDN w:val="0"/>
        <w:adjustRightInd w:val="0"/>
        <w:spacing w:after="0" w:line="240" w:lineRule="auto"/>
        <w:ind w:left="284" w:hanging="142"/>
        <w:jc w:val="both"/>
        <w:rPr>
          <w:rFonts w:ascii="Times New Roman" w:eastAsia="Times New Roman" w:hAnsi="Times New Roman" w:cs="Times New Roman"/>
          <w:color w:val="000000"/>
          <w:sz w:val="20"/>
          <w:szCs w:val="20"/>
          <w:lang w:eastAsia="lv-LV"/>
        </w:rPr>
      </w:pPr>
      <w:r w:rsidRPr="00BF56B7">
        <w:rPr>
          <w:rFonts w:ascii="Times New Roman" w:eastAsiaTheme="minorEastAsia" w:hAnsi="Times New Roman" w:cs="Times New Roman"/>
          <w:color w:val="000000"/>
          <w:sz w:val="20"/>
          <w:szCs w:val="20"/>
          <w:lang w:eastAsia="lv-LV"/>
        </w:rPr>
        <w:t>7.4.   blo</w:t>
      </w:r>
      <w:r w:rsidRPr="00BF56B7">
        <w:rPr>
          <w:rFonts w:ascii="Times New Roman" w:eastAsia="Times New Roman" w:hAnsi="Times New Roman" w:cs="Times New Roman"/>
          <w:color w:val="000000"/>
          <w:sz w:val="20"/>
          <w:szCs w:val="20"/>
          <w:lang w:eastAsia="lv-LV"/>
        </w:rPr>
        <w:t>ķēt Lietotāja pieeju EPS bez iepriekšēja brīdinājuma, konstatējot Lietotāja nesankcionētas darbības.</w:t>
      </w:r>
    </w:p>
    <w:p w:rsidR="00BF56B7" w:rsidRPr="00BF56B7" w:rsidRDefault="00BF56B7"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p>
    <w:p w:rsidR="009B0FCE" w:rsidRPr="00BF56B7" w:rsidRDefault="009B0FCE" w:rsidP="00BF56B7">
      <w:pPr>
        <w:widowControl w:val="0"/>
        <w:shd w:val="clear" w:color="auto" w:fill="FFFFFF"/>
        <w:autoSpaceDE w:val="0"/>
        <w:autoSpaceDN w:val="0"/>
        <w:adjustRightInd w:val="0"/>
        <w:spacing w:after="0" w:line="240" w:lineRule="auto"/>
        <w:ind w:left="284" w:hanging="142"/>
        <w:jc w:val="center"/>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b/>
          <w:bCs/>
          <w:color w:val="000000"/>
          <w:sz w:val="20"/>
          <w:szCs w:val="20"/>
          <w:lang w:eastAsia="lv-LV"/>
        </w:rPr>
        <w:lastRenderedPageBreak/>
        <w:t>V Lietotāja pienākumi un tiesības</w:t>
      </w:r>
    </w:p>
    <w:p w:rsidR="009B0FCE" w:rsidRPr="00BF56B7" w:rsidRDefault="009B0FCE" w:rsidP="00BF56B7">
      <w:pPr>
        <w:widowControl w:val="0"/>
        <w:shd w:val="clear" w:color="auto" w:fill="FFFFFF"/>
        <w:autoSpaceDE w:val="0"/>
        <w:autoSpaceDN w:val="0"/>
        <w:adjustRightInd w:val="0"/>
        <w:spacing w:after="0" w:line="240" w:lineRule="auto"/>
        <w:ind w:left="284" w:hanging="142"/>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8.   Lietot</w:t>
      </w:r>
      <w:r w:rsidRPr="00BF56B7">
        <w:rPr>
          <w:rFonts w:ascii="Times New Roman" w:eastAsia="Times New Roman" w:hAnsi="Times New Roman" w:cs="Times New Roman"/>
          <w:color w:val="000000"/>
          <w:sz w:val="20"/>
          <w:szCs w:val="20"/>
          <w:lang w:eastAsia="lv-LV"/>
        </w:rPr>
        <w:t>āj</w:t>
      </w:r>
      <w:r w:rsidR="00A438C7" w:rsidRPr="00BF56B7">
        <w:rPr>
          <w:rFonts w:ascii="Times New Roman" w:eastAsia="Times New Roman" w:hAnsi="Times New Roman" w:cs="Times New Roman"/>
          <w:color w:val="000000"/>
          <w:sz w:val="20"/>
          <w:szCs w:val="20"/>
          <w:lang w:eastAsia="lv-LV"/>
        </w:rPr>
        <w:t xml:space="preserve">a </w:t>
      </w:r>
      <w:r w:rsidRPr="00BF56B7">
        <w:rPr>
          <w:rFonts w:ascii="Times New Roman" w:eastAsia="Times New Roman" w:hAnsi="Times New Roman" w:cs="Times New Roman"/>
          <w:color w:val="000000"/>
          <w:sz w:val="20"/>
          <w:szCs w:val="20"/>
          <w:lang w:eastAsia="lv-LV"/>
        </w:rPr>
        <w:t>pienākumi:</w:t>
      </w:r>
    </w:p>
    <w:p w:rsidR="009B0FCE" w:rsidRPr="00BF56B7" w:rsidRDefault="009B0FCE"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8.1.   nodro</w:t>
      </w:r>
      <w:r w:rsidRPr="00BF56B7">
        <w:rPr>
          <w:rFonts w:ascii="Times New Roman" w:eastAsia="Times New Roman" w:hAnsi="Times New Roman" w:cs="Times New Roman"/>
          <w:color w:val="000000"/>
          <w:sz w:val="20"/>
          <w:szCs w:val="20"/>
          <w:lang w:eastAsia="lv-LV"/>
        </w:rPr>
        <w:t>šināt EPS izmantošanai nepieciešamā Lietotāja vārda un paroles saglabāšanu un slepenību;</w:t>
      </w:r>
    </w:p>
    <w:p w:rsidR="009B0FCE" w:rsidRPr="00BF56B7" w:rsidRDefault="00D26CBB" w:rsidP="00BF56B7">
      <w:pPr>
        <w:widowControl w:val="0"/>
        <w:shd w:val="clear" w:color="auto" w:fill="FFFFFF"/>
        <w:autoSpaceDE w:val="0"/>
        <w:autoSpaceDN w:val="0"/>
        <w:adjustRightInd w:val="0"/>
        <w:spacing w:after="0" w:line="240" w:lineRule="auto"/>
        <w:ind w:left="284" w:hanging="142"/>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 xml:space="preserve">8.2.  </w:t>
      </w:r>
      <w:r w:rsidR="009B0FCE" w:rsidRPr="00BF56B7">
        <w:rPr>
          <w:rFonts w:ascii="Times New Roman" w:eastAsiaTheme="minorEastAsia" w:hAnsi="Times New Roman" w:cs="Times New Roman"/>
          <w:color w:val="000000"/>
          <w:sz w:val="20"/>
          <w:szCs w:val="20"/>
          <w:lang w:eastAsia="lv-LV"/>
        </w:rPr>
        <w:t>nodro</w:t>
      </w:r>
      <w:r w:rsidR="009B0FCE" w:rsidRPr="00BF56B7">
        <w:rPr>
          <w:rFonts w:ascii="Times New Roman" w:eastAsia="Times New Roman" w:hAnsi="Times New Roman" w:cs="Times New Roman"/>
          <w:color w:val="000000"/>
          <w:sz w:val="20"/>
          <w:szCs w:val="20"/>
          <w:lang w:eastAsia="lv-LV"/>
        </w:rPr>
        <w:t xml:space="preserve">šināt Lietotāja līgumā norādītās </w:t>
      </w:r>
      <w:r w:rsidR="0007735D" w:rsidRPr="00BF56B7">
        <w:rPr>
          <w:rFonts w:ascii="Times New Roman" w:eastAsia="Times New Roman" w:hAnsi="Times New Roman" w:cs="Times New Roman"/>
          <w:color w:val="000000"/>
          <w:sz w:val="20"/>
          <w:szCs w:val="20"/>
          <w:lang w:eastAsia="lv-LV"/>
        </w:rPr>
        <w:t>E</w:t>
      </w:r>
      <w:r w:rsidR="009B0FCE" w:rsidRPr="00BF56B7">
        <w:rPr>
          <w:rFonts w:ascii="Times New Roman" w:eastAsia="Times New Roman" w:hAnsi="Times New Roman" w:cs="Times New Roman"/>
          <w:color w:val="000000"/>
          <w:sz w:val="20"/>
          <w:szCs w:val="20"/>
          <w:lang w:eastAsia="lv-LV"/>
        </w:rPr>
        <w:t>lektroniskās pasta adreses funkcionēšanu un spēju saņemt LAD EPS sūtītos paziņojumus;</w:t>
      </w:r>
    </w:p>
    <w:p w:rsidR="009B0FCE" w:rsidRPr="00BF56B7" w:rsidRDefault="009B0FCE" w:rsidP="00D26CBB">
      <w:pPr>
        <w:widowControl w:val="0"/>
        <w:shd w:val="clear" w:color="auto" w:fill="FFFFFF"/>
        <w:autoSpaceDE w:val="0"/>
        <w:autoSpaceDN w:val="0"/>
        <w:adjustRightInd w:val="0"/>
        <w:spacing w:after="0" w:line="240" w:lineRule="auto"/>
        <w:ind w:left="709" w:hanging="425"/>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8.3.   iev</w:t>
      </w:r>
      <w:r w:rsidRPr="00BF56B7">
        <w:rPr>
          <w:rFonts w:ascii="Times New Roman" w:eastAsia="Times New Roman" w:hAnsi="Times New Roman" w:cs="Times New Roman"/>
          <w:color w:val="000000"/>
          <w:sz w:val="20"/>
          <w:szCs w:val="20"/>
          <w:lang w:eastAsia="lv-LV"/>
        </w:rPr>
        <w:t>ērot LAD mājas lapā minētās minimālās tehniskās prasības datortehnikai un programmatūrai, lietojot EPS;</w:t>
      </w:r>
    </w:p>
    <w:p w:rsidR="009B0FCE" w:rsidRPr="00BF56B7" w:rsidRDefault="009B0FCE" w:rsidP="00D26CBB">
      <w:pPr>
        <w:widowControl w:val="0"/>
        <w:shd w:val="clear" w:color="auto" w:fill="FFFFFF"/>
        <w:autoSpaceDE w:val="0"/>
        <w:autoSpaceDN w:val="0"/>
        <w:adjustRightInd w:val="0"/>
        <w:spacing w:after="0" w:line="240" w:lineRule="auto"/>
        <w:ind w:left="709" w:hanging="425"/>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8.4.   nekav</w:t>
      </w:r>
      <w:r w:rsidRPr="00BF56B7">
        <w:rPr>
          <w:rFonts w:ascii="Times New Roman" w:eastAsia="Times New Roman" w:hAnsi="Times New Roman" w:cs="Times New Roman"/>
          <w:color w:val="000000"/>
          <w:sz w:val="20"/>
          <w:szCs w:val="20"/>
          <w:lang w:eastAsia="lv-LV"/>
        </w:rPr>
        <w:t>ējoties pieslēgties EPS un nomainīt paroli vai informēt par to LAD saskaņā ar 6.7. vai 6.8. punktu, ja Lietotāja parole ir kļuvusi zināma trešajai personai;</w:t>
      </w:r>
    </w:p>
    <w:p w:rsidR="009B0FCE" w:rsidRPr="00BF56B7" w:rsidRDefault="00D26CBB" w:rsidP="00D26CBB">
      <w:pPr>
        <w:widowControl w:val="0"/>
        <w:shd w:val="clear" w:color="auto" w:fill="FFFFFF"/>
        <w:autoSpaceDE w:val="0"/>
        <w:autoSpaceDN w:val="0"/>
        <w:adjustRightInd w:val="0"/>
        <w:spacing w:after="0" w:line="240" w:lineRule="auto"/>
        <w:ind w:left="709" w:hanging="425"/>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 xml:space="preserve">8.5.  </w:t>
      </w:r>
      <w:r w:rsidR="009B0FCE" w:rsidRPr="00BF56B7">
        <w:rPr>
          <w:rFonts w:ascii="Times New Roman" w:eastAsiaTheme="minorEastAsia" w:hAnsi="Times New Roman" w:cs="Times New Roman"/>
          <w:color w:val="000000"/>
          <w:sz w:val="20"/>
          <w:szCs w:val="20"/>
          <w:lang w:eastAsia="lv-LV"/>
        </w:rPr>
        <w:t>nekav</w:t>
      </w:r>
      <w:r w:rsidR="009B0FCE" w:rsidRPr="00BF56B7">
        <w:rPr>
          <w:rFonts w:ascii="Times New Roman" w:eastAsia="Times New Roman" w:hAnsi="Times New Roman" w:cs="Times New Roman"/>
          <w:color w:val="000000"/>
          <w:sz w:val="20"/>
          <w:szCs w:val="20"/>
          <w:lang w:eastAsia="lv-LV"/>
        </w:rPr>
        <w:t xml:space="preserve">ējoties paziņot LAD par problēmām, kas radušās EPS izmantošanas gaitā, nosūtot problēmu aprakstu uz elektroniskā pasta adresi </w:t>
      </w:r>
      <w:hyperlink r:id="rId9" w:history="1">
        <w:r w:rsidR="009B0FCE" w:rsidRPr="00BF56B7">
          <w:rPr>
            <w:rFonts w:ascii="Times New Roman" w:eastAsia="Times New Roman" w:hAnsi="Times New Roman" w:cs="Times New Roman"/>
            <w:color w:val="0066CC"/>
            <w:sz w:val="20"/>
            <w:szCs w:val="20"/>
            <w:u w:val="single"/>
            <w:lang w:eastAsia="lv-LV"/>
          </w:rPr>
          <w:t>eps@lad.gov.lv</w:t>
        </w:r>
      </w:hyperlink>
      <w:r w:rsidR="009B0FCE" w:rsidRPr="00BF56B7">
        <w:rPr>
          <w:rFonts w:ascii="Times New Roman" w:eastAsia="Times New Roman" w:hAnsi="Times New Roman" w:cs="Times New Roman"/>
          <w:color w:val="000000"/>
          <w:sz w:val="20"/>
          <w:szCs w:val="20"/>
          <w:lang w:eastAsia="lv-LV"/>
        </w:rPr>
        <w:t>, vai zvanot pa tālruņiem, kas norādīti LAD mājas lapā sadaļā "Elektroniskā pieteikšanās sistēma".</w:t>
      </w:r>
    </w:p>
    <w:p w:rsidR="009B0FCE" w:rsidRPr="00BF56B7" w:rsidRDefault="009B0FCE" w:rsidP="00CF6C41">
      <w:pPr>
        <w:widowControl w:val="0"/>
        <w:shd w:val="clear" w:color="auto" w:fill="FFFFFF"/>
        <w:autoSpaceDE w:val="0"/>
        <w:autoSpaceDN w:val="0"/>
        <w:adjustRightInd w:val="0"/>
        <w:spacing w:after="0" w:line="240" w:lineRule="auto"/>
        <w:ind w:left="142"/>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9.   Lietotāja ties</w:t>
      </w:r>
      <w:r w:rsidRPr="00BF56B7">
        <w:rPr>
          <w:rFonts w:ascii="Times New Roman" w:eastAsia="Times New Roman" w:hAnsi="Times New Roman" w:cs="Times New Roman"/>
          <w:color w:val="000000"/>
          <w:sz w:val="20"/>
          <w:szCs w:val="20"/>
          <w:lang w:eastAsia="lv-LV"/>
        </w:rPr>
        <w:t>ības:</w:t>
      </w:r>
    </w:p>
    <w:p w:rsidR="009B0FCE" w:rsidRPr="00BF56B7" w:rsidRDefault="00263203" w:rsidP="00263203">
      <w:pPr>
        <w:widowControl w:val="0"/>
        <w:shd w:val="clear" w:color="auto" w:fill="FFFFFF"/>
        <w:autoSpaceDE w:val="0"/>
        <w:autoSpaceDN w:val="0"/>
        <w:adjustRightInd w:val="0"/>
        <w:spacing w:after="0" w:line="240" w:lineRule="auto"/>
        <w:ind w:left="709" w:hanging="425"/>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 xml:space="preserve">9.1.  </w:t>
      </w:r>
      <w:r w:rsidR="009B0FCE" w:rsidRPr="00BF56B7">
        <w:rPr>
          <w:rFonts w:ascii="Times New Roman" w:eastAsiaTheme="minorEastAsia" w:hAnsi="Times New Roman" w:cs="Times New Roman"/>
          <w:color w:val="000000"/>
          <w:sz w:val="20"/>
          <w:szCs w:val="20"/>
          <w:lang w:eastAsia="lv-LV"/>
        </w:rPr>
        <w:t>iesniegt LAD elektronisko iesniegumu, izmantojot EPS iesp</w:t>
      </w:r>
      <w:r w:rsidR="009B0FCE" w:rsidRPr="00BF56B7">
        <w:rPr>
          <w:rFonts w:ascii="Times New Roman" w:eastAsia="Times New Roman" w:hAnsi="Times New Roman" w:cs="Times New Roman"/>
          <w:color w:val="000000"/>
          <w:sz w:val="20"/>
          <w:szCs w:val="20"/>
          <w:lang w:eastAsia="lv-LV"/>
        </w:rPr>
        <w:t>ējas;</w:t>
      </w:r>
    </w:p>
    <w:p w:rsidR="009B0FCE" w:rsidRPr="00BF56B7" w:rsidRDefault="00263203" w:rsidP="00263203">
      <w:pPr>
        <w:widowControl w:val="0"/>
        <w:shd w:val="clear" w:color="auto" w:fill="FFFFFF"/>
        <w:autoSpaceDE w:val="0"/>
        <w:autoSpaceDN w:val="0"/>
        <w:adjustRightInd w:val="0"/>
        <w:spacing w:after="0" w:line="240" w:lineRule="auto"/>
        <w:ind w:left="709" w:hanging="425"/>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 xml:space="preserve">9.2.  </w:t>
      </w:r>
      <w:r w:rsidR="009B0FCE" w:rsidRPr="00BF56B7">
        <w:rPr>
          <w:rFonts w:ascii="Times New Roman" w:eastAsiaTheme="minorEastAsia" w:hAnsi="Times New Roman" w:cs="Times New Roman"/>
          <w:color w:val="000000"/>
          <w:sz w:val="20"/>
          <w:szCs w:val="20"/>
          <w:lang w:eastAsia="lv-LV"/>
        </w:rPr>
        <w:t>telefoniski piepras</w:t>
      </w:r>
      <w:r w:rsidR="009B0FCE" w:rsidRPr="00BF56B7">
        <w:rPr>
          <w:rFonts w:ascii="Times New Roman" w:eastAsia="Times New Roman" w:hAnsi="Times New Roman" w:cs="Times New Roman"/>
          <w:color w:val="000000"/>
          <w:sz w:val="20"/>
          <w:szCs w:val="20"/>
          <w:lang w:eastAsia="lv-LV"/>
        </w:rPr>
        <w:t>īt jaunu paroli;</w:t>
      </w:r>
    </w:p>
    <w:p w:rsidR="009B0FCE" w:rsidRPr="00BF56B7" w:rsidRDefault="00D26CBB" w:rsidP="00263203">
      <w:pPr>
        <w:widowControl w:val="0"/>
        <w:shd w:val="clear" w:color="auto" w:fill="FFFFFF"/>
        <w:autoSpaceDE w:val="0"/>
        <w:autoSpaceDN w:val="0"/>
        <w:adjustRightInd w:val="0"/>
        <w:spacing w:after="0" w:line="240" w:lineRule="auto"/>
        <w:ind w:left="709" w:hanging="425"/>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 xml:space="preserve">9.3.  </w:t>
      </w:r>
      <w:r w:rsidR="009B0FCE" w:rsidRPr="00BF56B7">
        <w:rPr>
          <w:rFonts w:ascii="Times New Roman" w:eastAsiaTheme="minorEastAsia" w:hAnsi="Times New Roman" w:cs="Times New Roman"/>
          <w:color w:val="000000"/>
          <w:sz w:val="20"/>
          <w:szCs w:val="20"/>
          <w:lang w:eastAsia="lv-LV"/>
        </w:rPr>
        <w:t>rakstiski piepras</w:t>
      </w:r>
      <w:r w:rsidR="009B0FCE" w:rsidRPr="00BF56B7">
        <w:rPr>
          <w:rFonts w:ascii="Times New Roman" w:eastAsia="Times New Roman" w:hAnsi="Times New Roman" w:cs="Times New Roman"/>
          <w:color w:val="000000"/>
          <w:sz w:val="20"/>
          <w:szCs w:val="20"/>
          <w:lang w:eastAsia="lv-LV"/>
        </w:rPr>
        <w:t>īt jaunu paroli, gadījumā, ja saskaņā ar 6.8. apakšpunktu LAD atsaka veikt Lietotāja telefoniski pieprasītas darbības. Lietotājs iesniedz rakstisku iesniegumu tajā LAD struktūrvienībā, kurā ir noslēgts līgums par EPS pakalpojumu izmantošanu;</w:t>
      </w:r>
    </w:p>
    <w:p w:rsidR="009B0FCE" w:rsidRPr="00BF56B7" w:rsidRDefault="009B0FCE" w:rsidP="00263203">
      <w:pPr>
        <w:widowControl w:val="0"/>
        <w:shd w:val="clear" w:color="auto" w:fill="FFFFFF"/>
        <w:autoSpaceDE w:val="0"/>
        <w:autoSpaceDN w:val="0"/>
        <w:adjustRightInd w:val="0"/>
        <w:spacing w:after="0" w:line="240" w:lineRule="auto"/>
        <w:ind w:left="709" w:hanging="425"/>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9.4.  p</w:t>
      </w:r>
      <w:r w:rsidRPr="00BF56B7">
        <w:rPr>
          <w:rFonts w:ascii="Times New Roman" w:eastAsia="Times New Roman" w:hAnsi="Times New Roman" w:cs="Times New Roman"/>
          <w:color w:val="000000"/>
          <w:sz w:val="20"/>
          <w:szCs w:val="20"/>
          <w:lang w:eastAsia="lv-LV"/>
        </w:rPr>
        <w:t>ārtraukt šo līgumu, iepriekš iesniedzot LAD rakstisku pieprasījumu;</w:t>
      </w:r>
    </w:p>
    <w:p w:rsidR="009B0FCE" w:rsidRPr="00BF56B7" w:rsidRDefault="00263203" w:rsidP="00263203">
      <w:pPr>
        <w:widowControl w:val="0"/>
        <w:shd w:val="clear" w:color="auto" w:fill="FFFFFF"/>
        <w:autoSpaceDE w:val="0"/>
        <w:autoSpaceDN w:val="0"/>
        <w:adjustRightInd w:val="0"/>
        <w:spacing w:after="0" w:line="240" w:lineRule="auto"/>
        <w:ind w:left="709" w:hanging="425"/>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 xml:space="preserve">9.5.  </w:t>
      </w:r>
      <w:r w:rsidR="009B0FCE" w:rsidRPr="00BF56B7">
        <w:rPr>
          <w:rFonts w:ascii="Times New Roman" w:eastAsiaTheme="minorEastAsia" w:hAnsi="Times New Roman" w:cs="Times New Roman"/>
          <w:color w:val="000000"/>
          <w:sz w:val="20"/>
          <w:szCs w:val="20"/>
          <w:lang w:eastAsia="lv-LV"/>
        </w:rPr>
        <w:t>iesniegt rakstiski visas pretenzijas, kas radu</w:t>
      </w:r>
      <w:r w:rsidR="009B0FCE" w:rsidRPr="00BF56B7">
        <w:rPr>
          <w:rFonts w:ascii="Times New Roman" w:eastAsia="Times New Roman" w:hAnsi="Times New Roman" w:cs="Times New Roman"/>
          <w:color w:val="000000"/>
          <w:sz w:val="20"/>
          <w:szCs w:val="20"/>
          <w:lang w:eastAsia="lv-LV"/>
        </w:rPr>
        <w:t>šās saistībā ar šī līguma izpildi LAD.</w:t>
      </w:r>
    </w:p>
    <w:p w:rsidR="00FD32DC" w:rsidRDefault="00FD32DC" w:rsidP="009B0FCE">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lv-LV"/>
        </w:rPr>
      </w:pPr>
    </w:p>
    <w:p w:rsidR="009B0FCE" w:rsidRPr="00BF56B7" w:rsidRDefault="009B0FCE" w:rsidP="009B0FCE">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b/>
          <w:bCs/>
          <w:color w:val="000000"/>
          <w:sz w:val="20"/>
          <w:szCs w:val="20"/>
          <w:lang w:eastAsia="lv-LV"/>
        </w:rPr>
        <w:t>VI Pu</w:t>
      </w:r>
      <w:r w:rsidRPr="00BF56B7">
        <w:rPr>
          <w:rFonts w:ascii="Times New Roman" w:eastAsia="Times New Roman" w:hAnsi="Times New Roman" w:cs="Times New Roman"/>
          <w:b/>
          <w:bCs/>
          <w:color w:val="000000"/>
          <w:sz w:val="20"/>
          <w:szCs w:val="20"/>
          <w:lang w:eastAsia="lv-LV"/>
        </w:rPr>
        <w:t>šu atbildība</w:t>
      </w:r>
    </w:p>
    <w:p w:rsidR="009B0FCE" w:rsidRPr="00BF56B7" w:rsidRDefault="009B0FCE" w:rsidP="009B0FCE">
      <w:pPr>
        <w:widowControl w:val="0"/>
        <w:shd w:val="clear" w:color="auto" w:fill="FFFFFF"/>
        <w:autoSpaceDE w:val="0"/>
        <w:autoSpaceDN w:val="0"/>
        <w:adjustRightInd w:val="0"/>
        <w:spacing w:after="0" w:line="240" w:lineRule="auto"/>
        <w:ind w:left="284" w:hanging="284"/>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10. LAD neatbild par iesp</w:t>
      </w:r>
      <w:r w:rsidRPr="00BF56B7">
        <w:rPr>
          <w:rFonts w:ascii="Times New Roman" w:eastAsia="Times New Roman" w:hAnsi="Times New Roman" w:cs="Times New Roman"/>
          <w:color w:val="000000"/>
          <w:sz w:val="20"/>
          <w:szCs w:val="20"/>
          <w:lang w:eastAsia="lv-LV"/>
        </w:rPr>
        <w:t>ējamām neprecizitātēm un kļūdām Lietotāja elektroniskajā iesniegumā, ja tās nav radušās LAD vainas dēļ.</w:t>
      </w:r>
    </w:p>
    <w:p w:rsidR="009B0FCE" w:rsidRPr="00BF56B7" w:rsidRDefault="009B0FCE" w:rsidP="009B0FCE">
      <w:pPr>
        <w:widowControl w:val="0"/>
        <w:shd w:val="clear" w:color="auto" w:fill="FFFFFF"/>
        <w:autoSpaceDE w:val="0"/>
        <w:autoSpaceDN w:val="0"/>
        <w:adjustRightInd w:val="0"/>
        <w:spacing w:after="0" w:line="240" w:lineRule="auto"/>
        <w:ind w:left="284" w:hanging="284"/>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11. LAD neatbild par zaudējumiem, kas radusies Lietotajam, ja Lietotāja neuzman</w:t>
      </w:r>
      <w:r w:rsidRPr="00BF56B7">
        <w:rPr>
          <w:rFonts w:ascii="Times New Roman" w:eastAsia="Times New Roman" w:hAnsi="Times New Roman" w:cs="Times New Roman"/>
          <w:color w:val="000000"/>
          <w:sz w:val="20"/>
          <w:szCs w:val="20"/>
          <w:lang w:eastAsia="lv-LV"/>
        </w:rPr>
        <w:t>ības vai tīšas darbības rezultātā personas, kurām nav attiecīgā pilnvarojuma, ir ieguvušas iespēju nesankcionēti izmantot EPS.</w:t>
      </w:r>
    </w:p>
    <w:p w:rsidR="009B0FCE" w:rsidRPr="00BF56B7" w:rsidRDefault="009B0FCE" w:rsidP="009B0FCE">
      <w:pPr>
        <w:widowControl w:val="0"/>
        <w:shd w:val="clear" w:color="auto" w:fill="FFFFFF"/>
        <w:autoSpaceDE w:val="0"/>
        <w:autoSpaceDN w:val="0"/>
        <w:adjustRightInd w:val="0"/>
        <w:spacing w:after="0" w:line="240" w:lineRule="auto"/>
        <w:ind w:left="284" w:hanging="284"/>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12. LAD neatbild par neplānotiem pārtraukumiem EPS darb</w:t>
      </w:r>
      <w:r w:rsidRPr="00BF56B7">
        <w:rPr>
          <w:rFonts w:ascii="Times New Roman" w:eastAsia="Times New Roman" w:hAnsi="Times New Roman" w:cs="Times New Roman"/>
          <w:color w:val="000000"/>
          <w:sz w:val="20"/>
          <w:szCs w:val="20"/>
          <w:lang w:eastAsia="lv-LV"/>
        </w:rPr>
        <w:t>ībā, ja tie radu</w:t>
      </w:r>
      <w:r w:rsidR="008C1FBE" w:rsidRPr="00BF56B7">
        <w:rPr>
          <w:rFonts w:ascii="Times New Roman" w:eastAsia="Times New Roman" w:hAnsi="Times New Roman" w:cs="Times New Roman"/>
          <w:color w:val="000000"/>
          <w:sz w:val="20"/>
          <w:szCs w:val="20"/>
          <w:lang w:eastAsia="lv-LV"/>
        </w:rPr>
        <w:t>š</w:t>
      </w:r>
      <w:r w:rsidRPr="00BF56B7">
        <w:rPr>
          <w:rFonts w:ascii="Times New Roman" w:eastAsia="Times New Roman" w:hAnsi="Times New Roman" w:cs="Times New Roman"/>
          <w:color w:val="000000"/>
          <w:sz w:val="20"/>
          <w:szCs w:val="20"/>
          <w:lang w:eastAsia="lv-LV"/>
        </w:rPr>
        <w:t>ies sakaru traucējumu vai citu tehnisku iemeslu dēļ.</w:t>
      </w:r>
    </w:p>
    <w:p w:rsidR="009B0FCE" w:rsidRPr="00BF56B7" w:rsidRDefault="009B0FCE" w:rsidP="009B0FCE">
      <w:pPr>
        <w:widowControl w:val="0"/>
        <w:shd w:val="clear" w:color="auto" w:fill="FFFFFF"/>
        <w:autoSpaceDE w:val="0"/>
        <w:autoSpaceDN w:val="0"/>
        <w:adjustRightInd w:val="0"/>
        <w:spacing w:after="0" w:line="240" w:lineRule="auto"/>
        <w:ind w:left="284" w:hanging="284"/>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13. LAD negarant</w:t>
      </w:r>
      <w:r w:rsidRPr="00BF56B7">
        <w:rPr>
          <w:rFonts w:ascii="Times New Roman" w:eastAsia="Times New Roman" w:hAnsi="Times New Roman" w:cs="Times New Roman"/>
          <w:color w:val="000000"/>
          <w:sz w:val="20"/>
          <w:szCs w:val="20"/>
          <w:lang w:eastAsia="lv-LV"/>
        </w:rPr>
        <w:t>ē Lietotajam iespēju iesniegt jebkuru normatīvajos aktos paredzēto dokumentu kā elektronisko dokumentu, izmantojot EPS.</w:t>
      </w:r>
    </w:p>
    <w:p w:rsidR="009B0FCE" w:rsidRPr="00BF56B7" w:rsidRDefault="009B0FCE" w:rsidP="009B0FCE">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b/>
          <w:bCs/>
          <w:color w:val="000000"/>
          <w:sz w:val="20"/>
          <w:szCs w:val="20"/>
          <w:lang w:eastAsia="lv-LV"/>
        </w:rPr>
        <w:t>VII Str</w:t>
      </w:r>
      <w:r w:rsidRPr="00BF56B7">
        <w:rPr>
          <w:rFonts w:ascii="Times New Roman" w:eastAsia="Times New Roman" w:hAnsi="Times New Roman" w:cs="Times New Roman"/>
          <w:b/>
          <w:bCs/>
          <w:color w:val="000000"/>
          <w:sz w:val="20"/>
          <w:szCs w:val="20"/>
          <w:lang w:eastAsia="lv-LV"/>
        </w:rPr>
        <w:t>īdu atrisināšanas kārtība</w:t>
      </w:r>
    </w:p>
    <w:p w:rsidR="009B0FCE" w:rsidRPr="00BF56B7" w:rsidRDefault="009B0FCE" w:rsidP="00263203">
      <w:pPr>
        <w:widowControl w:val="0"/>
        <w:shd w:val="clear" w:color="auto" w:fill="FFFFFF"/>
        <w:autoSpaceDE w:val="0"/>
        <w:autoSpaceDN w:val="0"/>
        <w:adjustRightInd w:val="0"/>
        <w:spacing w:after="0" w:line="240" w:lineRule="auto"/>
        <w:ind w:left="284" w:hanging="284"/>
        <w:jc w:val="both"/>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14. Puses vienojas, ka visus str</w:t>
      </w:r>
      <w:r w:rsidRPr="00BF56B7">
        <w:rPr>
          <w:rFonts w:ascii="Times New Roman" w:eastAsia="Times New Roman" w:hAnsi="Times New Roman" w:cs="Times New Roman"/>
          <w:color w:val="000000"/>
          <w:sz w:val="20"/>
          <w:szCs w:val="20"/>
          <w:lang w:eastAsia="lv-LV"/>
        </w:rPr>
        <w:t>īdus un domstarpības, kuras rodas ar šī līguma izpildi, Puses risina pārrunu ceļā, bet, ja vienošanās netiek panākta, tad Puses risina strīdus tiesā saskaņā ar spēkā esošajiem normatīviem aktiem.</w:t>
      </w:r>
    </w:p>
    <w:p w:rsidR="00FD32DC" w:rsidRDefault="00FD32DC" w:rsidP="009B0FCE">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lv-LV"/>
        </w:rPr>
      </w:pPr>
    </w:p>
    <w:p w:rsidR="009B0FCE" w:rsidRPr="00BF56B7" w:rsidRDefault="009B0FCE" w:rsidP="009B0FCE">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lv-LV"/>
        </w:rPr>
      </w:pPr>
      <w:r w:rsidRPr="00BF56B7">
        <w:rPr>
          <w:rFonts w:ascii="Times New Roman" w:eastAsiaTheme="minorEastAsia" w:hAnsi="Times New Roman" w:cs="Times New Roman"/>
          <w:b/>
          <w:bCs/>
          <w:color w:val="000000"/>
          <w:sz w:val="20"/>
          <w:szCs w:val="20"/>
          <w:lang w:eastAsia="lv-LV"/>
        </w:rPr>
        <w:t>VIII Visp</w:t>
      </w:r>
      <w:r w:rsidRPr="00BF56B7">
        <w:rPr>
          <w:rFonts w:ascii="Times New Roman" w:eastAsia="Times New Roman" w:hAnsi="Times New Roman" w:cs="Times New Roman"/>
          <w:b/>
          <w:bCs/>
          <w:color w:val="000000"/>
          <w:sz w:val="20"/>
          <w:szCs w:val="20"/>
          <w:lang w:eastAsia="lv-LV"/>
        </w:rPr>
        <w:t>ārīgie noteikumi</w:t>
      </w:r>
    </w:p>
    <w:p w:rsidR="00876D1E" w:rsidRPr="00BF56B7" w:rsidRDefault="009B0FCE" w:rsidP="00263203">
      <w:pPr>
        <w:widowControl w:val="0"/>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lv-LV"/>
        </w:rPr>
      </w:pPr>
      <w:r w:rsidRPr="00BF56B7">
        <w:rPr>
          <w:rFonts w:ascii="Times New Roman" w:eastAsiaTheme="minorEastAsia" w:hAnsi="Times New Roman" w:cs="Times New Roman"/>
          <w:color w:val="000000"/>
          <w:sz w:val="20"/>
          <w:szCs w:val="20"/>
          <w:lang w:eastAsia="lv-LV"/>
        </w:rPr>
        <w:t>15. L</w:t>
      </w:r>
      <w:r w:rsidRPr="00BF56B7">
        <w:rPr>
          <w:rFonts w:ascii="Times New Roman" w:eastAsia="Times New Roman" w:hAnsi="Times New Roman" w:cs="Times New Roman"/>
          <w:color w:val="000000"/>
          <w:sz w:val="20"/>
          <w:szCs w:val="20"/>
          <w:lang w:eastAsia="lv-LV"/>
        </w:rPr>
        <w:t>īgums stājas spēkā tā parakstīšanas brīdī. Ja līgums ir stājies spēkā un Lietotājam netiek nosūtīts pamatots atteikums, tad 5 (piecu) darba dienu laikā no līguma</w:t>
      </w:r>
      <w:r w:rsidR="00263203" w:rsidRPr="00BF56B7">
        <w:rPr>
          <w:rFonts w:ascii="Times New Roman" w:eastAsia="Times New Roman" w:hAnsi="Times New Roman" w:cs="Times New Roman"/>
          <w:color w:val="000000"/>
          <w:sz w:val="20"/>
          <w:szCs w:val="20"/>
          <w:lang w:eastAsia="lv-LV"/>
        </w:rPr>
        <w:t xml:space="preserve"> </w:t>
      </w:r>
      <w:r w:rsidR="00876D1E" w:rsidRPr="00BF56B7">
        <w:rPr>
          <w:rFonts w:ascii="Times New Roman" w:eastAsia="Times New Roman" w:hAnsi="Times New Roman" w:cs="Times New Roman"/>
          <w:sz w:val="20"/>
          <w:szCs w:val="20"/>
          <w:lang w:eastAsia="lv-LV"/>
        </w:rPr>
        <w:t>parakstīšanas dienas Lietotājam uz elektronisko pasta adresi nosūta EPS izmantošanai nepieciešamo Lietotāja vārdu paroli.</w:t>
      </w:r>
    </w:p>
    <w:p w:rsidR="00876D1E" w:rsidRPr="00BF56B7" w:rsidRDefault="00263203" w:rsidP="00263203">
      <w:pPr>
        <w:spacing w:after="0" w:line="240" w:lineRule="auto"/>
        <w:ind w:left="284" w:hanging="284"/>
        <w:jc w:val="both"/>
        <w:rPr>
          <w:rFonts w:ascii="Times New Roman" w:eastAsia="Times New Roman" w:hAnsi="Times New Roman" w:cs="Times New Roman"/>
          <w:sz w:val="20"/>
          <w:szCs w:val="20"/>
          <w:lang w:eastAsia="lv-LV"/>
        </w:rPr>
      </w:pPr>
      <w:r w:rsidRPr="00BF56B7">
        <w:rPr>
          <w:rFonts w:ascii="Times New Roman" w:eastAsia="Times New Roman" w:hAnsi="Times New Roman" w:cs="Times New Roman"/>
          <w:sz w:val="20"/>
          <w:szCs w:val="20"/>
          <w:lang w:eastAsia="lv-LV"/>
        </w:rPr>
        <w:t xml:space="preserve">16. </w:t>
      </w:r>
      <w:r w:rsidR="00876D1E" w:rsidRPr="00BF56B7">
        <w:rPr>
          <w:rFonts w:ascii="Times New Roman" w:eastAsia="Times New Roman" w:hAnsi="Times New Roman" w:cs="Times New Roman"/>
          <w:sz w:val="20"/>
          <w:szCs w:val="20"/>
          <w:lang w:eastAsia="lv-LV"/>
        </w:rPr>
        <w:t>Pušu noslēgto līgumu uzskata par pārtrauktu ar datumu, kas norādīts Lietotāja  rakstiskā pieprasījumā. Ja Pušu noslēgtais līgums t</w:t>
      </w:r>
      <w:r w:rsidR="00573E9E" w:rsidRPr="00BF56B7">
        <w:rPr>
          <w:rFonts w:ascii="Times New Roman" w:eastAsia="Times New Roman" w:hAnsi="Times New Roman" w:cs="Times New Roman"/>
          <w:sz w:val="20"/>
          <w:szCs w:val="20"/>
          <w:lang w:eastAsia="lv-LV"/>
        </w:rPr>
        <w:t xml:space="preserve">iek pārtraukts pēc LAD </w:t>
      </w:r>
      <w:r w:rsidR="00876D1E" w:rsidRPr="00BF56B7">
        <w:rPr>
          <w:rFonts w:ascii="Times New Roman" w:eastAsia="Times New Roman" w:hAnsi="Times New Roman" w:cs="Times New Roman"/>
          <w:sz w:val="20"/>
          <w:szCs w:val="20"/>
          <w:lang w:eastAsia="lv-LV"/>
        </w:rPr>
        <w:t>iniciatīvas, tad līgumu uzskata par pārtrau</w:t>
      </w:r>
      <w:r w:rsidR="003B0444" w:rsidRPr="00BF56B7">
        <w:rPr>
          <w:rFonts w:ascii="Times New Roman" w:eastAsia="Times New Roman" w:hAnsi="Times New Roman" w:cs="Times New Roman"/>
          <w:sz w:val="20"/>
          <w:szCs w:val="20"/>
          <w:lang w:eastAsia="lv-LV"/>
        </w:rPr>
        <w:t>ktu ar datumu, kas norādīts LAD</w:t>
      </w:r>
      <w:r w:rsidR="00876D1E" w:rsidRPr="00BF56B7">
        <w:rPr>
          <w:rFonts w:ascii="Times New Roman" w:eastAsia="Times New Roman" w:hAnsi="Times New Roman" w:cs="Times New Roman"/>
          <w:sz w:val="20"/>
          <w:szCs w:val="20"/>
          <w:lang w:eastAsia="lv-LV"/>
        </w:rPr>
        <w:t xml:space="preserve"> paziņojumā par līguma pārtraukšanu.</w:t>
      </w:r>
    </w:p>
    <w:p w:rsidR="00876D1E" w:rsidRPr="00BF56B7" w:rsidRDefault="00876D1E" w:rsidP="00263203">
      <w:pPr>
        <w:spacing w:after="0" w:line="240" w:lineRule="auto"/>
        <w:ind w:left="284" w:hanging="284"/>
        <w:jc w:val="both"/>
        <w:rPr>
          <w:rFonts w:ascii="Times New Roman" w:eastAsia="Times New Roman" w:hAnsi="Times New Roman" w:cs="Times New Roman"/>
          <w:sz w:val="20"/>
          <w:szCs w:val="20"/>
          <w:lang w:eastAsia="lv-LV"/>
        </w:rPr>
      </w:pPr>
      <w:r w:rsidRPr="00BF56B7">
        <w:rPr>
          <w:rFonts w:ascii="Times New Roman" w:eastAsia="Times New Roman" w:hAnsi="Times New Roman" w:cs="Times New Roman"/>
          <w:sz w:val="20"/>
          <w:szCs w:val="20"/>
          <w:lang w:eastAsia="lv-LV"/>
        </w:rPr>
        <w:t>17. Visi līguma grozījumi un papildinājumi noformējami rakstveidā.</w:t>
      </w:r>
    </w:p>
    <w:p w:rsidR="00876D1E" w:rsidRPr="00BF56B7" w:rsidRDefault="00876D1E" w:rsidP="00263203">
      <w:pPr>
        <w:spacing w:after="0" w:line="240" w:lineRule="auto"/>
        <w:ind w:left="284" w:hanging="284"/>
        <w:jc w:val="both"/>
        <w:rPr>
          <w:rFonts w:ascii="Times New Roman" w:eastAsia="Times New Roman" w:hAnsi="Times New Roman" w:cs="Times New Roman"/>
          <w:sz w:val="20"/>
          <w:szCs w:val="20"/>
          <w:lang w:eastAsia="lv-LV"/>
        </w:rPr>
      </w:pPr>
      <w:r w:rsidRPr="00BF56B7">
        <w:rPr>
          <w:rFonts w:ascii="Times New Roman" w:eastAsia="Times New Roman" w:hAnsi="Times New Roman" w:cs="Times New Roman"/>
          <w:sz w:val="20"/>
          <w:szCs w:val="20"/>
          <w:lang w:eastAsia="lv-LV"/>
        </w:rPr>
        <w:t>18. LAD ir tiesības vienpusēji mainīt līguma nosacījumus, par to nosūtot lietotājam paziņojumu vismaz 10 (desmit) dienas iepriekš. Ja Lietotājs iepriekš minētajā termiņā nav cēlis iebildumus, tiek pieņemts, ka Lietotājs ir piekritis izmaiņām.</w:t>
      </w:r>
    </w:p>
    <w:p w:rsidR="00876D1E" w:rsidRPr="00BF56B7" w:rsidRDefault="00876D1E" w:rsidP="00263203">
      <w:pPr>
        <w:spacing w:after="0" w:line="240" w:lineRule="auto"/>
        <w:ind w:left="284" w:hanging="284"/>
        <w:jc w:val="both"/>
        <w:rPr>
          <w:rFonts w:ascii="Times New Roman" w:eastAsia="Times New Roman" w:hAnsi="Times New Roman" w:cs="Times New Roman"/>
          <w:sz w:val="20"/>
          <w:szCs w:val="20"/>
          <w:lang w:eastAsia="lv-LV"/>
        </w:rPr>
      </w:pPr>
      <w:r w:rsidRPr="00BF56B7">
        <w:rPr>
          <w:rFonts w:ascii="Times New Roman" w:eastAsia="Times New Roman" w:hAnsi="Times New Roman" w:cs="Times New Roman"/>
          <w:sz w:val="20"/>
          <w:szCs w:val="20"/>
          <w:lang w:eastAsia="lv-LV"/>
        </w:rPr>
        <w:t xml:space="preserve">19. Līgums ir sagatavots 2 (divos) identiskos eksemplāros, katrs uz </w:t>
      </w:r>
      <w:r w:rsidR="0024697B" w:rsidRPr="00BF56B7">
        <w:rPr>
          <w:rFonts w:ascii="Times New Roman" w:eastAsia="Times New Roman" w:hAnsi="Times New Roman" w:cs="Times New Roman"/>
          <w:sz w:val="20"/>
          <w:szCs w:val="20"/>
          <w:lang w:eastAsia="lv-LV"/>
        </w:rPr>
        <w:t>2</w:t>
      </w:r>
      <w:r w:rsidRPr="00BF56B7">
        <w:rPr>
          <w:rFonts w:ascii="Times New Roman" w:eastAsia="Times New Roman" w:hAnsi="Times New Roman" w:cs="Times New Roman"/>
          <w:sz w:val="20"/>
          <w:szCs w:val="20"/>
          <w:lang w:eastAsia="lv-LV"/>
        </w:rPr>
        <w:t xml:space="preserve"> (</w:t>
      </w:r>
      <w:r w:rsidR="0024697B" w:rsidRPr="00BF56B7">
        <w:rPr>
          <w:rFonts w:ascii="Times New Roman" w:eastAsia="Times New Roman" w:hAnsi="Times New Roman" w:cs="Times New Roman"/>
          <w:sz w:val="20"/>
          <w:szCs w:val="20"/>
          <w:lang w:eastAsia="lv-LV"/>
        </w:rPr>
        <w:t>divām</w:t>
      </w:r>
      <w:r w:rsidRPr="00BF56B7">
        <w:rPr>
          <w:rFonts w:ascii="Times New Roman" w:eastAsia="Times New Roman" w:hAnsi="Times New Roman" w:cs="Times New Roman"/>
          <w:sz w:val="20"/>
          <w:szCs w:val="20"/>
          <w:lang w:eastAsia="lv-LV"/>
        </w:rPr>
        <w:t>) lap</w:t>
      </w:r>
      <w:r w:rsidR="0024697B" w:rsidRPr="00BF56B7">
        <w:rPr>
          <w:rFonts w:ascii="Times New Roman" w:eastAsia="Times New Roman" w:hAnsi="Times New Roman" w:cs="Times New Roman"/>
          <w:sz w:val="20"/>
          <w:szCs w:val="20"/>
          <w:lang w:eastAsia="lv-LV"/>
        </w:rPr>
        <w:t>pusēm</w:t>
      </w:r>
      <w:r w:rsidRPr="00BF56B7">
        <w:rPr>
          <w:rFonts w:ascii="Times New Roman" w:eastAsia="Times New Roman" w:hAnsi="Times New Roman" w:cs="Times New Roman"/>
          <w:sz w:val="20"/>
          <w:szCs w:val="20"/>
          <w:lang w:eastAsia="lv-LV"/>
        </w:rPr>
        <w:t>.</w:t>
      </w:r>
    </w:p>
    <w:p w:rsidR="00876D1E" w:rsidRPr="00BF56B7" w:rsidRDefault="00876D1E" w:rsidP="00263203">
      <w:pPr>
        <w:spacing w:after="0" w:line="240" w:lineRule="auto"/>
        <w:ind w:left="284" w:hanging="284"/>
        <w:jc w:val="both"/>
        <w:rPr>
          <w:rFonts w:ascii="Times New Roman" w:eastAsia="Times New Roman" w:hAnsi="Times New Roman" w:cs="Times New Roman"/>
          <w:sz w:val="20"/>
          <w:szCs w:val="20"/>
          <w:lang w:eastAsia="lv-LV"/>
        </w:rPr>
      </w:pPr>
      <w:r w:rsidRPr="00BF56B7">
        <w:rPr>
          <w:rFonts w:ascii="Times New Roman" w:eastAsia="Times New Roman" w:hAnsi="Times New Roman" w:cs="Times New Roman"/>
          <w:sz w:val="20"/>
          <w:szCs w:val="20"/>
          <w:lang w:eastAsia="lv-LV"/>
        </w:rPr>
        <w:t>20. Abiem Līguma eksemplāriem ir vienāds juridisks spēks. Viens eksemplārs glabājas LAD, otrs pie Lietotāja.</w:t>
      </w:r>
    </w:p>
    <w:p w:rsidR="004C309A" w:rsidRDefault="004C309A" w:rsidP="00876D1E">
      <w:pPr>
        <w:spacing w:after="0" w:line="240" w:lineRule="auto"/>
        <w:ind w:left="360" w:hanging="360"/>
        <w:jc w:val="center"/>
        <w:rPr>
          <w:rFonts w:ascii="Times New Roman" w:eastAsia="Times New Roman" w:hAnsi="Times New Roman" w:cs="Times New Roman"/>
          <w:b/>
          <w:sz w:val="20"/>
          <w:szCs w:val="20"/>
          <w:lang w:eastAsia="lv-LV"/>
        </w:rPr>
      </w:pPr>
    </w:p>
    <w:p w:rsidR="00876D1E" w:rsidRDefault="00876D1E" w:rsidP="00876D1E">
      <w:pPr>
        <w:spacing w:after="0" w:line="240" w:lineRule="auto"/>
        <w:ind w:left="360" w:hanging="360"/>
        <w:jc w:val="center"/>
        <w:rPr>
          <w:rFonts w:ascii="Times New Roman" w:eastAsia="Times New Roman" w:hAnsi="Times New Roman" w:cs="Times New Roman"/>
          <w:b/>
          <w:sz w:val="20"/>
          <w:szCs w:val="20"/>
          <w:lang w:eastAsia="lv-LV"/>
        </w:rPr>
      </w:pPr>
      <w:r w:rsidRPr="00BF56B7">
        <w:rPr>
          <w:rFonts w:ascii="Times New Roman" w:eastAsia="Times New Roman" w:hAnsi="Times New Roman" w:cs="Times New Roman"/>
          <w:b/>
          <w:sz w:val="20"/>
          <w:szCs w:val="20"/>
          <w:lang w:eastAsia="lv-LV"/>
        </w:rPr>
        <w:t>IX Pušu adreses un rekvizīti</w:t>
      </w:r>
    </w:p>
    <w:tbl>
      <w:tblPr>
        <w:tblStyle w:val="TableGrid"/>
        <w:tblW w:w="10598" w:type="dxa"/>
        <w:tblLayout w:type="fixed"/>
        <w:tblLook w:val="04A0" w:firstRow="1" w:lastRow="0" w:firstColumn="1" w:lastColumn="0" w:noHBand="0" w:noVBand="1"/>
      </w:tblPr>
      <w:tblGrid>
        <w:gridCol w:w="3794"/>
        <w:gridCol w:w="567"/>
        <w:gridCol w:w="6237"/>
      </w:tblGrid>
      <w:tr w:rsidR="00FD32DC" w:rsidRPr="006F0999" w:rsidTr="005E0343">
        <w:trPr>
          <w:trHeight w:val="314"/>
        </w:trPr>
        <w:tc>
          <w:tcPr>
            <w:tcW w:w="3794" w:type="dxa"/>
            <w:tcBorders>
              <w:top w:val="nil"/>
              <w:left w:val="nil"/>
              <w:bottom w:val="nil"/>
              <w:right w:val="nil"/>
            </w:tcBorders>
          </w:tcPr>
          <w:p w:rsidR="00FD32DC" w:rsidRPr="006F0999" w:rsidRDefault="00247992" w:rsidP="00FD32DC">
            <w:pP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            </w:t>
            </w:r>
            <w:r w:rsidR="00FD32DC" w:rsidRPr="006F0999">
              <w:rPr>
                <w:rFonts w:ascii="Times New Roman" w:eastAsia="Times New Roman" w:hAnsi="Times New Roman" w:cs="Times New Roman"/>
                <w:b/>
                <w:sz w:val="20"/>
                <w:szCs w:val="20"/>
                <w:lang w:eastAsia="lv-LV"/>
              </w:rPr>
              <w:t>Lauku atbalsta dienests</w:t>
            </w:r>
            <w:r w:rsidR="00FD32DC">
              <w:rPr>
                <w:rFonts w:ascii="Times New Roman" w:eastAsia="Times New Roman" w:hAnsi="Times New Roman" w:cs="Times New Roman"/>
                <w:b/>
                <w:sz w:val="20"/>
                <w:szCs w:val="20"/>
                <w:lang w:eastAsia="lv-LV"/>
              </w:rPr>
              <w:t>:</w:t>
            </w:r>
          </w:p>
        </w:tc>
        <w:tc>
          <w:tcPr>
            <w:tcW w:w="567" w:type="dxa"/>
            <w:tcBorders>
              <w:top w:val="nil"/>
              <w:left w:val="nil"/>
              <w:bottom w:val="nil"/>
              <w:right w:val="single" w:sz="4" w:space="0" w:color="auto"/>
            </w:tcBorders>
          </w:tcPr>
          <w:p w:rsidR="00FD32DC" w:rsidRPr="006F0999" w:rsidRDefault="00FD32DC" w:rsidP="006F0999">
            <w:pPr>
              <w:rPr>
                <w:rFonts w:ascii="Times New Roman" w:eastAsia="Times New Roman" w:hAnsi="Times New Roman" w:cs="Times New Roman"/>
                <w:b/>
                <w:sz w:val="20"/>
                <w:szCs w:val="20"/>
                <w:lang w:eastAsia="lv-LV"/>
              </w:rPr>
            </w:pPr>
          </w:p>
        </w:tc>
        <w:tc>
          <w:tcPr>
            <w:tcW w:w="6237" w:type="dxa"/>
            <w:tcBorders>
              <w:left w:val="single" w:sz="4" w:space="0" w:color="auto"/>
            </w:tcBorders>
          </w:tcPr>
          <w:p w:rsidR="00FD32DC" w:rsidRPr="006F0999" w:rsidRDefault="004C309A" w:rsidP="006F0999">
            <w:pP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                                                   </w:t>
            </w:r>
            <w:r w:rsidR="00FD32DC" w:rsidRPr="006F0999">
              <w:rPr>
                <w:rFonts w:ascii="Times New Roman" w:eastAsia="Times New Roman" w:hAnsi="Times New Roman" w:cs="Times New Roman"/>
                <w:b/>
                <w:sz w:val="20"/>
                <w:szCs w:val="20"/>
                <w:lang w:eastAsia="lv-LV"/>
              </w:rPr>
              <w:t>EPS Lietotājs</w:t>
            </w:r>
            <w:r w:rsidR="00FD32DC">
              <w:rPr>
                <w:rFonts w:ascii="Times New Roman" w:eastAsia="Times New Roman" w:hAnsi="Times New Roman" w:cs="Times New Roman"/>
                <w:b/>
                <w:sz w:val="20"/>
                <w:szCs w:val="20"/>
                <w:lang w:eastAsia="lv-LV"/>
              </w:rPr>
              <w:t>:</w:t>
            </w:r>
            <w:r w:rsidR="00FD32DC" w:rsidRPr="006F0999">
              <w:rPr>
                <w:rFonts w:ascii="Times New Roman" w:eastAsia="Times New Roman" w:hAnsi="Times New Roman" w:cs="Times New Roman"/>
                <w:sz w:val="20"/>
                <w:szCs w:val="20"/>
                <w:lang w:eastAsia="lv-LV"/>
              </w:rPr>
              <w:t xml:space="preserve">  </w:t>
            </w:r>
          </w:p>
        </w:tc>
      </w:tr>
      <w:tr w:rsidR="00FD32DC" w:rsidRPr="006F0999" w:rsidTr="005E0343">
        <w:trPr>
          <w:trHeight w:val="758"/>
        </w:trPr>
        <w:tc>
          <w:tcPr>
            <w:tcW w:w="3794" w:type="dxa"/>
            <w:vMerge w:val="restart"/>
            <w:tcBorders>
              <w:top w:val="nil"/>
              <w:left w:val="nil"/>
              <w:bottom w:val="nil"/>
              <w:right w:val="nil"/>
            </w:tcBorders>
          </w:tcPr>
          <w:p w:rsidR="005E0343" w:rsidRPr="007C6244" w:rsidRDefault="005E0343" w:rsidP="005E0343">
            <w:pPr>
              <w:autoSpaceDE w:val="0"/>
              <w:autoSpaceDN w:val="0"/>
              <w:adjustRightInd w:val="0"/>
              <w:rPr>
                <w:rFonts w:ascii="Times New Roman" w:hAnsi="Times New Roman" w:cs="Times New Roman"/>
                <w:b/>
                <w:bCs/>
                <w:sz w:val="20"/>
                <w:szCs w:val="20"/>
              </w:rPr>
            </w:pPr>
            <w:r w:rsidRPr="007C6244">
              <w:rPr>
                <w:rFonts w:ascii="Times New Roman" w:hAnsi="Times New Roman" w:cs="Times New Roman"/>
                <w:b/>
                <w:bCs/>
                <w:sz w:val="20"/>
                <w:szCs w:val="20"/>
              </w:rPr>
              <w:t>Austrumlatgales reģionālā lauksaimniecības pārvalde</w:t>
            </w:r>
          </w:p>
          <w:p w:rsidR="004C309A" w:rsidRDefault="004C309A" w:rsidP="004C309A">
            <w:pPr>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 xml:space="preserve">Adrese: </w:t>
            </w:r>
          </w:p>
          <w:p w:rsidR="007C6244" w:rsidRPr="007C6244" w:rsidRDefault="005E0343" w:rsidP="004C309A">
            <w:pPr>
              <w:autoSpaceDE w:val="0"/>
              <w:autoSpaceDN w:val="0"/>
              <w:adjustRightInd w:val="0"/>
              <w:jc w:val="both"/>
              <w:rPr>
                <w:rFonts w:ascii="Times New Roman" w:hAnsi="Times New Roman" w:cs="Times New Roman"/>
                <w:b/>
                <w:bCs/>
                <w:sz w:val="20"/>
                <w:szCs w:val="20"/>
              </w:rPr>
            </w:pPr>
            <w:r w:rsidRPr="007C6244">
              <w:rPr>
                <w:rFonts w:ascii="Times New Roman" w:hAnsi="Times New Roman" w:cs="Times New Roman"/>
                <w:b/>
                <w:bCs/>
                <w:sz w:val="20"/>
                <w:szCs w:val="20"/>
              </w:rPr>
              <w:t>Br.Skrindu 11, Rēzekne, LV-4601</w:t>
            </w:r>
          </w:p>
          <w:p w:rsidR="00FD32DC" w:rsidRDefault="00FD32DC" w:rsidP="005D24DF">
            <w:pPr>
              <w:autoSpaceDE w:val="0"/>
              <w:autoSpaceDN w:val="0"/>
              <w:adjustRightInd w:val="0"/>
              <w:jc w:val="both"/>
              <w:rPr>
                <w:rFonts w:ascii="Times New Roman" w:hAnsi="Times New Roman" w:cs="Times New Roman"/>
                <w:bCs/>
                <w:sz w:val="18"/>
                <w:szCs w:val="18"/>
              </w:rPr>
            </w:pPr>
            <w:r w:rsidRPr="0077686A">
              <w:rPr>
                <w:rFonts w:ascii="Times New Roman" w:hAnsi="Times New Roman" w:cs="Times New Roman"/>
                <w:bCs/>
                <w:sz w:val="18"/>
                <w:szCs w:val="18"/>
              </w:rPr>
              <w:t xml:space="preserve">Nodokļu maksātāja </w:t>
            </w:r>
          </w:p>
          <w:p w:rsidR="004C309A" w:rsidRPr="002C5802" w:rsidRDefault="00FD32DC" w:rsidP="004C309A">
            <w:pPr>
              <w:autoSpaceDE w:val="0"/>
              <w:autoSpaceDN w:val="0"/>
              <w:adjustRightInd w:val="0"/>
              <w:jc w:val="both"/>
              <w:rPr>
                <w:rFonts w:ascii="Times New Roman" w:hAnsi="Times New Roman" w:cs="Times New Roman"/>
                <w:bCs/>
              </w:rPr>
            </w:pPr>
            <w:r>
              <w:rPr>
                <w:rFonts w:ascii="Times New Roman" w:hAnsi="Times New Roman" w:cs="Times New Roman"/>
                <w:bCs/>
                <w:sz w:val="18"/>
                <w:szCs w:val="18"/>
              </w:rPr>
              <w:t xml:space="preserve">reģistrācijas numurs: </w:t>
            </w:r>
            <w:r w:rsidRPr="0077686A">
              <w:rPr>
                <w:rFonts w:ascii="Times New Roman" w:hAnsi="Times New Roman" w:cs="Times New Roman"/>
                <w:bCs/>
              </w:rPr>
              <w:t>LV90000794228</w:t>
            </w:r>
          </w:p>
          <w:p w:rsidR="005D24DF" w:rsidRPr="004C309A" w:rsidRDefault="005D24DF" w:rsidP="004C309A">
            <w:pPr>
              <w:autoSpaceDE w:val="0"/>
              <w:autoSpaceDN w:val="0"/>
              <w:adjustRightInd w:val="0"/>
              <w:jc w:val="both"/>
              <w:rPr>
                <w:rFonts w:ascii="Times New Roman" w:hAnsi="Times New Roman" w:cs="Times New Roman"/>
                <w:bCs/>
                <w:szCs w:val="24"/>
              </w:rPr>
            </w:pPr>
            <w:r w:rsidRPr="004C309A">
              <w:rPr>
                <w:rFonts w:ascii="Times New Roman" w:hAnsi="Times New Roman" w:cs="Times New Roman"/>
                <w:bCs/>
                <w:sz w:val="18"/>
                <w:szCs w:val="18"/>
              </w:rPr>
              <w:t>T</w:t>
            </w:r>
            <w:r w:rsidR="00FD32DC" w:rsidRPr="004C309A">
              <w:rPr>
                <w:rFonts w:ascii="Times New Roman" w:hAnsi="Times New Roman" w:cs="Times New Roman"/>
                <w:bCs/>
                <w:sz w:val="18"/>
                <w:szCs w:val="18"/>
              </w:rPr>
              <w:t>ālrunis</w:t>
            </w:r>
            <w:r w:rsidR="00FD32DC" w:rsidRPr="004C309A">
              <w:rPr>
                <w:rFonts w:ascii="Times New Roman" w:hAnsi="Times New Roman" w:cs="Times New Roman"/>
                <w:bCs/>
                <w:szCs w:val="24"/>
              </w:rPr>
              <w:t xml:space="preserve">: </w:t>
            </w:r>
            <w:r w:rsidR="005E0343">
              <w:rPr>
                <w:rFonts w:ascii="Times New Roman" w:hAnsi="Times New Roman" w:cs="Times New Roman"/>
                <w:bCs/>
                <w:szCs w:val="24"/>
              </w:rPr>
              <w:t>64625114</w:t>
            </w:r>
          </w:p>
          <w:p w:rsidR="00FD32DC" w:rsidRPr="004C309A" w:rsidRDefault="00FD32DC" w:rsidP="004C309A">
            <w:pPr>
              <w:autoSpaceDE w:val="0"/>
              <w:autoSpaceDN w:val="0"/>
              <w:adjustRightInd w:val="0"/>
              <w:jc w:val="both"/>
              <w:rPr>
                <w:rFonts w:ascii="Times New Roman" w:hAnsi="Times New Roman" w:cs="Times New Roman"/>
                <w:bCs/>
                <w:szCs w:val="24"/>
              </w:rPr>
            </w:pPr>
            <w:r w:rsidRPr="004C309A">
              <w:rPr>
                <w:rFonts w:ascii="Times New Roman" w:hAnsi="Times New Roman" w:cs="Times New Roman"/>
                <w:bCs/>
                <w:sz w:val="18"/>
                <w:szCs w:val="18"/>
              </w:rPr>
              <w:t>Fakss</w:t>
            </w:r>
            <w:r w:rsidR="005E0343">
              <w:rPr>
                <w:rFonts w:ascii="Times New Roman" w:hAnsi="Times New Roman" w:cs="Times New Roman"/>
                <w:bCs/>
                <w:szCs w:val="24"/>
              </w:rPr>
              <w:t>: 64623251</w:t>
            </w:r>
          </w:p>
          <w:p w:rsidR="005D24DF" w:rsidRDefault="004C309A" w:rsidP="00E978DF">
            <w:pPr>
              <w:rPr>
                <w:rFonts w:ascii="Times New Roman" w:eastAsia="Times New Roman" w:hAnsi="Times New Roman" w:cs="Times New Roman"/>
                <w:sz w:val="20"/>
                <w:szCs w:val="20"/>
                <w:lang w:eastAsia="lv-LV"/>
              </w:rPr>
            </w:pPr>
            <w:r w:rsidRPr="004C309A">
              <w:rPr>
                <w:rFonts w:ascii="Times New Roman" w:eastAsia="Times New Roman" w:hAnsi="Times New Roman" w:cs="Times New Roman"/>
                <w:sz w:val="18"/>
                <w:szCs w:val="18"/>
                <w:lang w:eastAsia="lv-LV"/>
              </w:rPr>
              <w:t>E-pasts</w:t>
            </w:r>
            <w:r>
              <w:rPr>
                <w:rFonts w:ascii="Times New Roman" w:eastAsia="Times New Roman" w:hAnsi="Times New Roman" w:cs="Times New Roman"/>
                <w:sz w:val="20"/>
                <w:szCs w:val="20"/>
                <w:lang w:eastAsia="lv-LV"/>
              </w:rPr>
              <w:t>:</w:t>
            </w:r>
            <w:r w:rsidR="005E0343">
              <w:rPr>
                <w:rFonts w:ascii="Times New Roman" w:eastAsia="Times New Roman" w:hAnsi="Times New Roman" w:cs="Times New Roman"/>
                <w:lang w:eastAsia="lv-LV"/>
              </w:rPr>
              <w:t>austrumlatgale</w:t>
            </w:r>
            <w:r w:rsidRPr="004C309A">
              <w:rPr>
                <w:rFonts w:ascii="Times New Roman" w:eastAsia="Times New Roman" w:hAnsi="Times New Roman" w:cs="Times New Roman"/>
                <w:lang w:eastAsia="lv-LV"/>
              </w:rPr>
              <w:t>@lad.gov.lv</w:t>
            </w:r>
          </w:p>
          <w:p w:rsidR="007C6244" w:rsidRDefault="007C6244" w:rsidP="00E978DF">
            <w:pPr>
              <w:rPr>
                <w:rFonts w:ascii="Times New Roman" w:eastAsia="Times New Roman" w:hAnsi="Times New Roman" w:cs="Times New Roman"/>
                <w:sz w:val="20"/>
                <w:szCs w:val="20"/>
                <w:lang w:eastAsia="lv-LV"/>
              </w:rPr>
            </w:pPr>
          </w:p>
          <w:p w:rsidR="000D7931" w:rsidRDefault="007C6244" w:rsidP="005E0343">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rsidR="005D24DF" w:rsidRPr="006F0999" w:rsidRDefault="007C6244" w:rsidP="005E0343">
            <w:pPr>
              <w:rPr>
                <w:rFonts w:ascii="Times New Roman" w:eastAsia="Times New Roman" w:hAnsi="Times New Roman" w:cs="Times New Roman"/>
                <w:b/>
                <w:sz w:val="20"/>
                <w:szCs w:val="20"/>
                <w:lang w:eastAsia="lv-LV"/>
              </w:rPr>
            </w:pPr>
            <w:r>
              <w:rPr>
                <w:rFonts w:ascii="Times New Roman" w:eastAsia="Times New Roman" w:hAnsi="Times New Roman" w:cs="Times New Roman"/>
                <w:sz w:val="20"/>
                <w:szCs w:val="20"/>
                <w:lang w:eastAsia="lv-LV"/>
              </w:rPr>
              <w:t xml:space="preserve">          </w:t>
            </w:r>
            <w:r w:rsidR="005E0343">
              <w:rPr>
                <w:rFonts w:ascii="Times New Roman" w:eastAsia="Times New Roman" w:hAnsi="Times New Roman" w:cs="Times New Roman"/>
                <w:sz w:val="20"/>
                <w:szCs w:val="20"/>
                <w:lang w:eastAsia="lv-LV"/>
              </w:rPr>
              <w:t xml:space="preserve">                  </w:t>
            </w:r>
            <w:r w:rsidR="005E0343" w:rsidRPr="005E0343">
              <w:rPr>
                <w:rFonts w:ascii="Times New Roman" w:eastAsia="Times New Roman" w:hAnsi="Times New Roman" w:cs="Times New Roman"/>
                <w:b/>
                <w:sz w:val="20"/>
                <w:szCs w:val="20"/>
                <w:lang w:eastAsia="lv-LV"/>
              </w:rPr>
              <w:t>___________________</w:t>
            </w:r>
            <w:r w:rsidR="00D048AB">
              <w:rPr>
                <w:rFonts w:ascii="Times New Roman" w:eastAsia="Times New Roman" w:hAnsi="Times New Roman" w:cs="Times New Roman"/>
                <w:b/>
                <w:sz w:val="20"/>
                <w:szCs w:val="20"/>
                <w:lang w:eastAsia="lv-LV"/>
              </w:rPr>
              <w:t>_____________</w:t>
            </w:r>
            <w:r w:rsidR="005E0343" w:rsidRPr="005E0343">
              <w:rPr>
                <w:rFonts w:ascii="Times New Roman" w:eastAsia="Times New Roman" w:hAnsi="Times New Roman" w:cs="Times New Roman"/>
                <w:b/>
                <w:sz w:val="20"/>
                <w:szCs w:val="20"/>
                <w:lang w:eastAsia="lv-LV"/>
              </w:rPr>
              <w:t xml:space="preserve"> </w:t>
            </w:r>
            <w:r w:rsidR="004C309A" w:rsidRPr="005F116B">
              <w:rPr>
                <w:rFonts w:ascii="Times New Roman" w:eastAsia="Times New Roman" w:hAnsi="Times New Roman" w:cs="Times New Roman"/>
                <w:sz w:val="14"/>
                <w:szCs w:val="14"/>
                <w:lang w:eastAsia="lv-LV"/>
              </w:rPr>
              <w:t>(p</w:t>
            </w:r>
            <w:r w:rsidR="005D24DF" w:rsidRPr="005F116B">
              <w:rPr>
                <w:rFonts w:ascii="Times New Roman" w:eastAsia="Times New Roman" w:hAnsi="Times New Roman" w:cs="Times New Roman"/>
                <w:sz w:val="14"/>
                <w:szCs w:val="14"/>
                <w:lang w:eastAsia="lv-LV"/>
              </w:rPr>
              <w:t>araksts, vārds, uzvārds</w:t>
            </w:r>
            <w:r w:rsidR="004C309A" w:rsidRPr="005F116B">
              <w:rPr>
                <w:rFonts w:ascii="Times New Roman" w:eastAsia="Times New Roman" w:hAnsi="Times New Roman" w:cs="Times New Roman"/>
                <w:sz w:val="14"/>
                <w:szCs w:val="14"/>
                <w:lang w:eastAsia="lv-LV"/>
              </w:rPr>
              <w:t>)</w:t>
            </w:r>
          </w:p>
        </w:tc>
        <w:tc>
          <w:tcPr>
            <w:tcW w:w="567" w:type="dxa"/>
            <w:tcBorders>
              <w:top w:val="nil"/>
              <w:left w:val="nil"/>
              <w:bottom w:val="nil"/>
              <w:right w:val="single" w:sz="4" w:space="0" w:color="auto"/>
            </w:tcBorders>
          </w:tcPr>
          <w:p w:rsidR="00FD32DC" w:rsidRPr="006F0999" w:rsidRDefault="00FD32DC" w:rsidP="006F0999">
            <w:pPr>
              <w:rPr>
                <w:rFonts w:ascii="Times New Roman" w:eastAsia="Times New Roman" w:hAnsi="Times New Roman" w:cs="Times New Roman"/>
                <w:sz w:val="20"/>
                <w:szCs w:val="20"/>
                <w:lang w:eastAsia="lv-LV"/>
              </w:rPr>
            </w:pPr>
          </w:p>
        </w:tc>
        <w:tc>
          <w:tcPr>
            <w:tcW w:w="6237" w:type="dxa"/>
            <w:tcBorders>
              <w:left w:val="single" w:sz="4" w:space="0" w:color="auto"/>
            </w:tcBorders>
          </w:tcPr>
          <w:p w:rsidR="00FD32DC" w:rsidRDefault="00FD32DC" w:rsidP="006F0999">
            <w:pPr>
              <w:rPr>
                <w:rFonts w:ascii="Times New Roman" w:eastAsia="Times New Roman" w:hAnsi="Times New Roman" w:cs="Times New Roman"/>
                <w:sz w:val="20"/>
                <w:szCs w:val="20"/>
                <w:lang w:eastAsia="lv-LV"/>
              </w:rPr>
            </w:pPr>
            <w:r w:rsidRPr="006F0999">
              <w:rPr>
                <w:rFonts w:ascii="Times New Roman" w:eastAsia="Times New Roman" w:hAnsi="Times New Roman" w:cs="Times New Roman"/>
                <w:sz w:val="20"/>
                <w:szCs w:val="20"/>
                <w:lang w:eastAsia="lv-LV"/>
              </w:rPr>
              <w:t>Juridiskas personas nosaukums/ Fiziskas personas vārds, uzvārds</w:t>
            </w:r>
            <w:r>
              <w:rPr>
                <w:rFonts w:ascii="Times New Roman" w:eastAsia="Times New Roman" w:hAnsi="Times New Roman" w:cs="Times New Roman"/>
                <w:sz w:val="20"/>
                <w:szCs w:val="20"/>
                <w:lang w:eastAsia="lv-LV"/>
              </w:rPr>
              <w:t>:</w:t>
            </w:r>
          </w:p>
          <w:p w:rsidR="00132464" w:rsidRPr="00132464" w:rsidRDefault="00132464" w:rsidP="006F0999">
            <w:pPr>
              <w:rPr>
                <w:rFonts w:ascii="Times New Roman" w:eastAsia="Times New Roman" w:hAnsi="Times New Roman" w:cs="Times New Roman"/>
                <w:sz w:val="20"/>
                <w:szCs w:val="20"/>
                <w:lang w:eastAsia="lv-LV"/>
              </w:rPr>
            </w:pPr>
          </w:p>
        </w:tc>
      </w:tr>
      <w:tr w:rsidR="00FD32DC" w:rsidRPr="006F0999" w:rsidTr="005E0343">
        <w:trPr>
          <w:trHeight w:val="670"/>
        </w:trPr>
        <w:tc>
          <w:tcPr>
            <w:tcW w:w="3794" w:type="dxa"/>
            <w:vMerge/>
            <w:tcBorders>
              <w:top w:val="nil"/>
              <w:left w:val="nil"/>
              <w:bottom w:val="nil"/>
              <w:right w:val="nil"/>
            </w:tcBorders>
          </w:tcPr>
          <w:p w:rsidR="00FD32DC" w:rsidRPr="006F0999" w:rsidRDefault="00FD32DC" w:rsidP="00E978DF">
            <w:pPr>
              <w:rPr>
                <w:rFonts w:ascii="Times New Roman" w:eastAsia="Times New Roman" w:hAnsi="Times New Roman" w:cs="Times New Roman"/>
                <w:sz w:val="20"/>
                <w:szCs w:val="20"/>
                <w:lang w:eastAsia="lv-LV"/>
              </w:rPr>
            </w:pPr>
          </w:p>
        </w:tc>
        <w:tc>
          <w:tcPr>
            <w:tcW w:w="567" w:type="dxa"/>
            <w:tcBorders>
              <w:top w:val="nil"/>
              <w:left w:val="nil"/>
              <w:bottom w:val="nil"/>
              <w:right w:val="single" w:sz="4" w:space="0" w:color="auto"/>
            </w:tcBorders>
          </w:tcPr>
          <w:p w:rsidR="00FD32DC" w:rsidRPr="006F0999" w:rsidRDefault="00FD32DC" w:rsidP="00FD32DC">
            <w:pPr>
              <w:rPr>
                <w:rFonts w:ascii="Times New Roman" w:eastAsia="Times New Roman" w:hAnsi="Times New Roman" w:cs="Times New Roman"/>
                <w:sz w:val="20"/>
                <w:szCs w:val="20"/>
                <w:lang w:eastAsia="lv-LV"/>
              </w:rPr>
            </w:pPr>
          </w:p>
        </w:tc>
        <w:tc>
          <w:tcPr>
            <w:tcW w:w="6237" w:type="dxa"/>
            <w:tcBorders>
              <w:left w:val="single" w:sz="4" w:space="0" w:color="auto"/>
            </w:tcBorders>
          </w:tcPr>
          <w:p w:rsidR="00FD32DC" w:rsidRDefault="00FD32DC" w:rsidP="00FD32DC">
            <w:pPr>
              <w:rPr>
                <w:rFonts w:ascii="Times New Roman" w:eastAsia="Times New Roman" w:hAnsi="Times New Roman" w:cs="Times New Roman"/>
                <w:sz w:val="20"/>
                <w:szCs w:val="20"/>
                <w:lang w:eastAsia="lv-LV"/>
              </w:rPr>
            </w:pPr>
            <w:r w:rsidRPr="006F0999">
              <w:rPr>
                <w:rFonts w:ascii="Times New Roman" w:eastAsia="Times New Roman" w:hAnsi="Times New Roman" w:cs="Times New Roman"/>
                <w:sz w:val="20"/>
                <w:szCs w:val="20"/>
                <w:lang w:eastAsia="lv-LV"/>
              </w:rPr>
              <w:t>Nodokļu maksātāja reģistrācijas numurs/Fiziskās personas Personas kods:</w:t>
            </w:r>
          </w:p>
          <w:p w:rsidR="00132464" w:rsidRDefault="00132464" w:rsidP="00FD32DC">
            <w:pPr>
              <w:rPr>
                <w:rFonts w:ascii="Times New Roman" w:eastAsia="Times New Roman" w:hAnsi="Times New Roman" w:cs="Times New Roman"/>
                <w:sz w:val="20"/>
                <w:szCs w:val="20"/>
                <w:lang w:eastAsia="lv-LV"/>
              </w:rPr>
            </w:pPr>
          </w:p>
          <w:p w:rsidR="00132464" w:rsidRPr="006F0999" w:rsidRDefault="00132464" w:rsidP="00FD32DC">
            <w:pPr>
              <w:rPr>
                <w:rFonts w:ascii="Times New Roman" w:eastAsia="Times New Roman" w:hAnsi="Times New Roman" w:cs="Times New Roman"/>
                <w:sz w:val="20"/>
                <w:szCs w:val="20"/>
                <w:lang w:eastAsia="lv-LV"/>
              </w:rPr>
            </w:pPr>
          </w:p>
        </w:tc>
      </w:tr>
      <w:tr w:rsidR="00FD32DC" w:rsidRPr="006F0999" w:rsidTr="005E0343">
        <w:trPr>
          <w:trHeight w:val="899"/>
        </w:trPr>
        <w:tc>
          <w:tcPr>
            <w:tcW w:w="3794" w:type="dxa"/>
            <w:vMerge/>
            <w:tcBorders>
              <w:top w:val="nil"/>
              <w:left w:val="nil"/>
              <w:bottom w:val="nil"/>
              <w:right w:val="nil"/>
            </w:tcBorders>
          </w:tcPr>
          <w:p w:rsidR="00FD32DC" w:rsidRPr="006F0999" w:rsidRDefault="00FD32DC" w:rsidP="00E978DF">
            <w:pPr>
              <w:rPr>
                <w:rFonts w:ascii="Times New Roman" w:eastAsia="Times New Roman" w:hAnsi="Times New Roman" w:cs="Times New Roman"/>
                <w:sz w:val="20"/>
                <w:szCs w:val="20"/>
                <w:lang w:eastAsia="lv-LV"/>
              </w:rPr>
            </w:pPr>
          </w:p>
        </w:tc>
        <w:tc>
          <w:tcPr>
            <w:tcW w:w="567" w:type="dxa"/>
            <w:tcBorders>
              <w:top w:val="nil"/>
              <w:left w:val="nil"/>
              <w:bottom w:val="nil"/>
              <w:right w:val="single" w:sz="4" w:space="0" w:color="auto"/>
            </w:tcBorders>
          </w:tcPr>
          <w:p w:rsidR="00FD32DC" w:rsidRPr="006F0999" w:rsidRDefault="00FD32DC" w:rsidP="006F0999">
            <w:pPr>
              <w:rPr>
                <w:rFonts w:ascii="Times New Roman" w:eastAsia="Times New Roman" w:hAnsi="Times New Roman" w:cs="Times New Roman"/>
                <w:sz w:val="20"/>
                <w:szCs w:val="20"/>
                <w:lang w:eastAsia="lv-LV"/>
              </w:rPr>
            </w:pPr>
          </w:p>
        </w:tc>
        <w:tc>
          <w:tcPr>
            <w:tcW w:w="6237" w:type="dxa"/>
            <w:tcBorders>
              <w:left w:val="single" w:sz="4" w:space="0" w:color="auto"/>
            </w:tcBorders>
          </w:tcPr>
          <w:p w:rsidR="00FD32DC" w:rsidRDefault="00FD32DC" w:rsidP="005D24DF">
            <w:pPr>
              <w:rPr>
                <w:rFonts w:ascii="Times New Roman" w:eastAsia="Times New Roman" w:hAnsi="Times New Roman" w:cs="Times New Roman"/>
                <w:sz w:val="20"/>
                <w:szCs w:val="20"/>
                <w:lang w:eastAsia="lv-LV"/>
              </w:rPr>
            </w:pPr>
            <w:r w:rsidRPr="006F0999">
              <w:rPr>
                <w:rFonts w:ascii="Times New Roman" w:eastAsia="Times New Roman" w:hAnsi="Times New Roman" w:cs="Times New Roman"/>
                <w:sz w:val="20"/>
                <w:szCs w:val="20"/>
                <w:lang w:eastAsia="lv-LV"/>
              </w:rPr>
              <w:t>Juridiskā a</w:t>
            </w:r>
            <w:r w:rsidR="005D24DF">
              <w:rPr>
                <w:rFonts w:ascii="Times New Roman" w:eastAsia="Times New Roman" w:hAnsi="Times New Roman" w:cs="Times New Roman"/>
                <w:sz w:val="20"/>
                <w:szCs w:val="20"/>
                <w:lang w:eastAsia="lv-LV"/>
              </w:rPr>
              <w:t>d</w:t>
            </w:r>
            <w:r w:rsidRPr="006F0999">
              <w:rPr>
                <w:rFonts w:ascii="Times New Roman" w:eastAsia="Times New Roman" w:hAnsi="Times New Roman" w:cs="Times New Roman"/>
                <w:sz w:val="20"/>
                <w:szCs w:val="20"/>
                <w:lang w:eastAsia="lv-LV"/>
              </w:rPr>
              <w:t>rese/Fiziskās personas</w:t>
            </w:r>
            <w:r>
              <w:rPr>
                <w:rFonts w:ascii="Times New Roman" w:eastAsia="Times New Roman" w:hAnsi="Times New Roman" w:cs="Times New Roman"/>
                <w:sz w:val="20"/>
                <w:szCs w:val="20"/>
                <w:lang w:eastAsia="lv-LV"/>
              </w:rPr>
              <w:t xml:space="preserve"> </w:t>
            </w:r>
            <w:r w:rsidRPr="006F0999">
              <w:rPr>
                <w:rFonts w:ascii="Times New Roman" w:eastAsia="Times New Roman" w:hAnsi="Times New Roman" w:cs="Times New Roman"/>
                <w:sz w:val="20"/>
                <w:szCs w:val="20"/>
                <w:lang w:eastAsia="lv-LV"/>
              </w:rPr>
              <w:t xml:space="preserve">deklarētā </w:t>
            </w:r>
            <w:r w:rsidR="005D24DF">
              <w:rPr>
                <w:rFonts w:ascii="Times New Roman" w:eastAsia="Times New Roman" w:hAnsi="Times New Roman" w:cs="Times New Roman"/>
                <w:sz w:val="20"/>
                <w:szCs w:val="20"/>
                <w:lang w:eastAsia="lv-LV"/>
              </w:rPr>
              <w:t>adrese /</w:t>
            </w:r>
            <w:r w:rsidRPr="006F0999">
              <w:rPr>
                <w:rFonts w:ascii="Times New Roman" w:eastAsia="Times New Roman" w:hAnsi="Times New Roman" w:cs="Times New Roman"/>
                <w:sz w:val="20"/>
                <w:szCs w:val="20"/>
                <w:lang w:eastAsia="lv-LV"/>
              </w:rPr>
              <w:t xml:space="preserve">pasta adrese </w:t>
            </w:r>
            <w:r w:rsidR="00132464">
              <w:rPr>
                <w:rFonts w:ascii="Times New Roman" w:eastAsia="Times New Roman" w:hAnsi="Times New Roman" w:cs="Times New Roman"/>
                <w:sz w:val="20"/>
                <w:szCs w:val="20"/>
                <w:lang w:eastAsia="lv-LV"/>
              </w:rPr>
              <w:t>:</w:t>
            </w:r>
          </w:p>
          <w:p w:rsidR="00132464" w:rsidRPr="006F0999" w:rsidRDefault="00132464" w:rsidP="005D24DF">
            <w:pPr>
              <w:rPr>
                <w:rFonts w:ascii="Times New Roman" w:eastAsia="Times New Roman" w:hAnsi="Times New Roman" w:cs="Times New Roman"/>
                <w:sz w:val="20"/>
                <w:szCs w:val="20"/>
                <w:lang w:eastAsia="lv-LV"/>
              </w:rPr>
            </w:pPr>
          </w:p>
        </w:tc>
      </w:tr>
      <w:tr w:rsidR="00FD32DC" w:rsidRPr="006F0999" w:rsidTr="005E0343">
        <w:trPr>
          <w:trHeight w:val="470"/>
        </w:trPr>
        <w:tc>
          <w:tcPr>
            <w:tcW w:w="3794" w:type="dxa"/>
            <w:vMerge/>
            <w:tcBorders>
              <w:top w:val="nil"/>
              <w:left w:val="nil"/>
              <w:bottom w:val="nil"/>
              <w:right w:val="nil"/>
            </w:tcBorders>
          </w:tcPr>
          <w:p w:rsidR="00FD32DC" w:rsidRPr="006F0999" w:rsidRDefault="00FD32DC" w:rsidP="00E978DF">
            <w:pPr>
              <w:rPr>
                <w:rFonts w:ascii="Times New Roman" w:eastAsia="Times New Roman" w:hAnsi="Times New Roman" w:cs="Times New Roman"/>
                <w:sz w:val="20"/>
                <w:szCs w:val="20"/>
                <w:lang w:eastAsia="lv-LV"/>
              </w:rPr>
            </w:pPr>
          </w:p>
        </w:tc>
        <w:tc>
          <w:tcPr>
            <w:tcW w:w="567" w:type="dxa"/>
            <w:tcBorders>
              <w:top w:val="nil"/>
              <w:left w:val="nil"/>
              <w:bottom w:val="nil"/>
              <w:right w:val="single" w:sz="4" w:space="0" w:color="auto"/>
            </w:tcBorders>
          </w:tcPr>
          <w:p w:rsidR="00FD32DC" w:rsidRPr="006F0999" w:rsidRDefault="00FD32DC" w:rsidP="007B18D9">
            <w:pPr>
              <w:rPr>
                <w:rFonts w:ascii="Times New Roman" w:eastAsia="Times New Roman" w:hAnsi="Times New Roman" w:cs="Times New Roman"/>
                <w:sz w:val="20"/>
                <w:szCs w:val="20"/>
                <w:lang w:eastAsia="lv-LV"/>
              </w:rPr>
            </w:pPr>
          </w:p>
        </w:tc>
        <w:tc>
          <w:tcPr>
            <w:tcW w:w="6237" w:type="dxa"/>
            <w:tcBorders>
              <w:left w:val="single" w:sz="4" w:space="0" w:color="auto"/>
            </w:tcBorders>
          </w:tcPr>
          <w:p w:rsidR="00FD32DC" w:rsidRDefault="00D00CFF" w:rsidP="00D00CFF">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Tālrunis, </w:t>
            </w:r>
            <w:r w:rsidR="00132464">
              <w:rPr>
                <w:rFonts w:ascii="Times New Roman" w:eastAsia="Times New Roman" w:hAnsi="Times New Roman" w:cs="Times New Roman"/>
                <w:sz w:val="20"/>
                <w:szCs w:val="20"/>
                <w:lang w:eastAsia="lv-LV"/>
              </w:rPr>
              <w:t>e</w:t>
            </w:r>
            <w:r w:rsidR="00FD32DC" w:rsidRPr="006F0999">
              <w:rPr>
                <w:rFonts w:ascii="Times New Roman" w:eastAsia="Times New Roman" w:hAnsi="Times New Roman" w:cs="Times New Roman"/>
                <w:sz w:val="20"/>
                <w:szCs w:val="20"/>
                <w:lang w:eastAsia="lv-LV"/>
              </w:rPr>
              <w:t>-pasts:</w:t>
            </w:r>
          </w:p>
          <w:p w:rsidR="00756F60" w:rsidRDefault="00756F60" w:rsidP="00D00CFF">
            <w:pPr>
              <w:rPr>
                <w:rFonts w:ascii="Times New Roman" w:eastAsia="Times New Roman" w:hAnsi="Times New Roman" w:cs="Times New Roman"/>
                <w:sz w:val="20"/>
                <w:szCs w:val="20"/>
                <w:lang w:eastAsia="lv-LV"/>
              </w:rPr>
            </w:pPr>
          </w:p>
          <w:p w:rsidR="00132464" w:rsidRPr="006F0999" w:rsidRDefault="00132464" w:rsidP="00D00CFF">
            <w:pPr>
              <w:rPr>
                <w:rFonts w:ascii="Times New Roman" w:eastAsia="Times New Roman" w:hAnsi="Times New Roman" w:cs="Times New Roman"/>
                <w:sz w:val="20"/>
                <w:szCs w:val="20"/>
                <w:lang w:eastAsia="lv-LV"/>
              </w:rPr>
            </w:pPr>
          </w:p>
        </w:tc>
      </w:tr>
      <w:tr w:rsidR="00FD32DC" w:rsidRPr="006F0999" w:rsidTr="005E0343">
        <w:tc>
          <w:tcPr>
            <w:tcW w:w="3794" w:type="dxa"/>
            <w:vMerge/>
            <w:tcBorders>
              <w:top w:val="nil"/>
              <w:left w:val="nil"/>
              <w:bottom w:val="nil"/>
              <w:right w:val="nil"/>
            </w:tcBorders>
          </w:tcPr>
          <w:p w:rsidR="00FD32DC" w:rsidRPr="006F0999" w:rsidRDefault="00FD32DC" w:rsidP="00E978DF">
            <w:pPr>
              <w:rPr>
                <w:rFonts w:ascii="Times New Roman" w:eastAsia="Times New Roman" w:hAnsi="Times New Roman" w:cs="Times New Roman"/>
                <w:sz w:val="20"/>
                <w:szCs w:val="20"/>
                <w:lang w:eastAsia="lv-LV"/>
              </w:rPr>
            </w:pPr>
          </w:p>
        </w:tc>
        <w:tc>
          <w:tcPr>
            <w:tcW w:w="567" w:type="dxa"/>
            <w:tcBorders>
              <w:top w:val="nil"/>
              <w:left w:val="nil"/>
              <w:bottom w:val="nil"/>
              <w:right w:val="single" w:sz="4" w:space="0" w:color="auto"/>
            </w:tcBorders>
          </w:tcPr>
          <w:p w:rsidR="00FD32DC" w:rsidRPr="006F0999" w:rsidRDefault="00FD32DC" w:rsidP="007B18D9">
            <w:pPr>
              <w:rPr>
                <w:rFonts w:ascii="Times New Roman" w:eastAsia="Times New Roman" w:hAnsi="Times New Roman" w:cs="Times New Roman"/>
                <w:sz w:val="20"/>
                <w:szCs w:val="20"/>
                <w:lang w:eastAsia="lv-LV"/>
              </w:rPr>
            </w:pPr>
          </w:p>
        </w:tc>
        <w:tc>
          <w:tcPr>
            <w:tcW w:w="6237" w:type="dxa"/>
            <w:vMerge w:val="restart"/>
            <w:tcBorders>
              <w:left w:val="single" w:sz="4" w:space="0" w:color="auto"/>
            </w:tcBorders>
          </w:tcPr>
          <w:p w:rsidR="00FD32DC" w:rsidRDefault="00FD32DC" w:rsidP="007B18D9">
            <w:pPr>
              <w:rPr>
                <w:rFonts w:ascii="Times New Roman" w:eastAsia="Times New Roman" w:hAnsi="Times New Roman" w:cs="Times New Roman"/>
                <w:sz w:val="20"/>
                <w:szCs w:val="20"/>
                <w:lang w:eastAsia="lv-LV"/>
              </w:rPr>
            </w:pPr>
            <w:r w:rsidRPr="006F0999">
              <w:rPr>
                <w:rFonts w:ascii="Times New Roman" w:eastAsia="Times New Roman" w:hAnsi="Times New Roman" w:cs="Times New Roman"/>
                <w:sz w:val="20"/>
                <w:szCs w:val="20"/>
                <w:lang w:eastAsia="lv-LV"/>
              </w:rPr>
              <w:t>Klienta paraksts</w:t>
            </w:r>
            <w:r>
              <w:rPr>
                <w:rFonts w:ascii="Times New Roman" w:eastAsia="Times New Roman" w:hAnsi="Times New Roman" w:cs="Times New Roman"/>
                <w:sz w:val="20"/>
                <w:szCs w:val="20"/>
                <w:lang w:eastAsia="lv-LV"/>
              </w:rPr>
              <w:t>, vārds, uzvārds</w:t>
            </w:r>
            <w:r w:rsidRPr="006F0999">
              <w:rPr>
                <w:rFonts w:ascii="Times New Roman" w:eastAsia="Times New Roman" w:hAnsi="Times New Roman" w:cs="Times New Roman"/>
                <w:sz w:val="20"/>
                <w:szCs w:val="20"/>
                <w:lang w:eastAsia="lv-LV"/>
              </w:rPr>
              <w:t>:</w:t>
            </w:r>
          </w:p>
          <w:p w:rsidR="00132464" w:rsidRPr="006F0999" w:rsidRDefault="00132464" w:rsidP="007B18D9">
            <w:pPr>
              <w:rPr>
                <w:rFonts w:ascii="Times New Roman" w:eastAsia="Times New Roman" w:hAnsi="Times New Roman" w:cs="Times New Roman"/>
                <w:sz w:val="20"/>
                <w:szCs w:val="20"/>
                <w:lang w:eastAsia="lv-LV"/>
              </w:rPr>
            </w:pPr>
          </w:p>
        </w:tc>
      </w:tr>
      <w:tr w:rsidR="00FD32DC" w:rsidRPr="006F0999" w:rsidTr="005E0343">
        <w:trPr>
          <w:trHeight w:val="748"/>
        </w:trPr>
        <w:tc>
          <w:tcPr>
            <w:tcW w:w="3794" w:type="dxa"/>
            <w:vMerge/>
            <w:tcBorders>
              <w:top w:val="nil"/>
              <w:left w:val="nil"/>
              <w:bottom w:val="nil"/>
              <w:right w:val="nil"/>
            </w:tcBorders>
          </w:tcPr>
          <w:p w:rsidR="00FD32DC" w:rsidRPr="006F0999" w:rsidRDefault="00FD32DC" w:rsidP="00E978DF">
            <w:pPr>
              <w:rPr>
                <w:rFonts w:ascii="Times New Roman" w:eastAsia="Times New Roman" w:hAnsi="Times New Roman" w:cs="Times New Roman"/>
                <w:sz w:val="20"/>
                <w:szCs w:val="20"/>
                <w:lang w:eastAsia="lv-LV"/>
              </w:rPr>
            </w:pPr>
          </w:p>
        </w:tc>
        <w:tc>
          <w:tcPr>
            <w:tcW w:w="567" w:type="dxa"/>
            <w:tcBorders>
              <w:top w:val="nil"/>
              <w:left w:val="nil"/>
              <w:bottom w:val="nil"/>
              <w:right w:val="single" w:sz="4" w:space="0" w:color="auto"/>
            </w:tcBorders>
          </w:tcPr>
          <w:p w:rsidR="00FD32DC" w:rsidRPr="006F0999" w:rsidRDefault="00FD32DC" w:rsidP="007B18D9">
            <w:pPr>
              <w:rPr>
                <w:rFonts w:ascii="Times New Roman" w:eastAsia="Times New Roman" w:hAnsi="Times New Roman" w:cs="Times New Roman"/>
                <w:sz w:val="20"/>
                <w:szCs w:val="20"/>
                <w:lang w:eastAsia="lv-LV"/>
              </w:rPr>
            </w:pPr>
          </w:p>
        </w:tc>
        <w:tc>
          <w:tcPr>
            <w:tcW w:w="6237" w:type="dxa"/>
            <w:vMerge/>
            <w:tcBorders>
              <w:left w:val="single" w:sz="4" w:space="0" w:color="auto"/>
            </w:tcBorders>
          </w:tcPr>
          <w:p w:rsidR="00FD32DC" w:rsidRPr="006F0999" w:rsidRDefault="00FD32DC" w:rsidP="007B18D9">
            <w:pPr>
              <w:rPr>
                <w:rFonts w:ascii="Times New Roman" w:eastAsia="Times New Roman" w:hAnsi="Times New Roman" w:cs="Times New Roman"/>
                <w:sz w:val="20"/>
                <w:szCs w:val="20"/>
                <w:lang w:eastAsia="lv-LV"/>
              </w:rPr>
            </w:pPr>
          </w:p>
        </w:tc>
      </w:tr>
    </w:tbl>
    <w:p w:rsidR="00FA0479" w:rsidRPr="006F0999" w:rsidRDefault="00FA0479" w:rsidP="004F6127">
      <w:pPr>
        <w:spacing w:after="0" w:line="240" w:lineRule="auto"/>
        <w:rPr>
          <w:sz w:val="20"/>
          <w:szCs w:val="20"/>
        </w:rPr>
      </w:pPr>
    </w:p>
    <w:sectPr w:rsidR="00FA0479" w:rsidRPr="006F0999" w:rsidSect="004F6127">
      <w:footerReference w:type="default" r:id="rId10"/>
      <w:pgSz w:w="11906" w:h="16838" w:code="9"/>
      <w:pgMar w:top="568" w:right="849" w:bottom="284" w:left="709"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A28" w:rsidRDefault="00545A28" w:rsidP="00263203">
      <w:pPr>
        <w:spacing w:after="0" w:line="240" w:lineRule="auto"/>
      </w:pPr>
      <w:r>
        <w:separator/>
      </w:r>
    </w:p>
  </w:endnote>
  <w:endnote w:type="continuationSeparator" w:id="0">
    <w:p w:rsidR="00545A28" w:rsidRDefault="00545A28" w:rsidP="0026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042070"/>
      <w:docPartObj>
        <w:docPartGallery w:val="Page Numbers (Bottom of Page)"/>
        <w:docPartUnique/>
      </w:docPartObj>
    </w:sdtPr>
    <w:sdtEndPr>
      <w:rPr>
        <w:spacing w:val="60"/>
        <w:sz w:val="16"/>
        <w:szCs w:val="16"/>
      </w:rPr>
    </w:sdtEndPr>
    <w:sdtContent>
      <w:p w:rsidR="006B3FFE" w:rsidRPr="004F6127" w:rsidRDefault="00A438C7" w:rsidP="004F6127">
        <w:pPr>
          <w:pStyle w:val="Footer"/>
          <w:pBdr>
            <w:top w:val="single" w:sz="4" w:space="0" w:color="D9D9D9" w:themeColor="background1" w:themeShade="D9"/>
          </w:pBdr>
          <w:jc w:val="right"/>
          <w:rPr>
            <w:spacing w:val="60"/>
            <w:sz w:val="16"/>
            <w:szCs w:val="16"/>
          </w:rPr>
        </w:pPr>
        <w:r w:rsidRPr="005D24DF">
          <w:rPr>
            <w:sz w:val="16"/>
            <w:szCs w:val="16"/>
          </w:rPr>
          <w:fldChar w:fldCharType="begin"/>
        </w:r>
        <w:r w:rsidRPr="005D24DF">
          <w:rPr>
            <w:sz w:val="16"/>
            <w:szCs w:val="16"/>
          </w:rPr>
          <w:instrText xml:space="preserve"> PAGE   \* MERGEFORMAT </w:instrText>
        </w:r>
        <w:r w:rsidRPr="005D24DF">
          <w:rPr>
            <w:sz w:val="16"/>
            <w:szCs w:val="16"/>
          </w:rPr>
          <w:fldChar w:fldCharType="separate"/>
        </w:r>
        <w:r w:rsidR="004B1E08">
          <w:rPr>
            <w:noProof/>
            <w:sz w:val="16"/>
            <w:szCs w:val="16"/>
          </w:rPr>
          <w:t>2</w:t>
        </w:r>
        <w:r w:rsidRPr="005D24DF">
          <w:rPr>
            <w:noProof/>
            <w:sz w:val="16"/>
            <w:szCs w:val="16"/>
          </w:rPr>
          <w:fldChar w:fldCharType="end"/>
        </w:r>
        <w:r w:rsidRPr="005D24DF">
          <w:rPr>
            <w:sz w:val="16"/>
            <w:szCs w:val="16"/>
          </w:rPr>
          <w:t xml:space="preserve"> lapa </w:t>
        </w:r>
        <w:r w:rsidRPr="005D24DF">
          <w:rPr>
            <w:spacing w:val="60"/>
            <w:sz w:val="16"/>
            <w:szCs w:val="16"/>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A28" w:rsidRDefault="00545A28" w:rsidP="00263203">
      <w:pPr>
        <w:spacing w:after="0" w:line="240" w:lineRule="auto"/>
      </w:pPr>
      <w:r>
        <w:separator/>
      </w:r>
    </w:p>
  </w:footnote>
  <w:footnote w:type="continuationSeparator" w:id="0">
    <w:p w:rsidR="00545A28" w:rsidRDefault="00545A28" w:rsidP="00263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71172"/>
    <w:multiLevelType w:val="hybridMultilevel"/>
    <w:tmpl w:val="00F073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08"/>
    <w:rsid w:val="00011744"/>
    <w:rsid w:val="0007735D"/>
    <w:rsid w:val="000A0BCA"/>
    <w:rsid w:val="000D7931"/>
    <w:rsid w:val="000F2C38"/>
    <w:rsid w:val="00113CE5"/>
    <w:rsid w:val="00132464"/>
    <w:rsid w:val="001A4B74"/>
    <w:rsid w:val="001A4F9F"/>
    <w:rsid w:val="001B6D86"/>
    <w:rsid w:val="0024697B"/>
    <w:rsid w:val="00247992"/>
    <w:rsid w:val="00263203"/>
    <w:rsid w:val="0029229D"/>
    <w:rsid w:val="002C5802"/>
    <w:rsid w:val="002D04CD"/>
    <w:rsid w:val="002F7377"/>
    <w:rsid w:val="00337941"/>
    <w:rsid w:val="00370442"/>
    <w:rsid w:val="00381720"/>
    <w:rsid w:val="00381D53"/>
    <w:rsid w:val="003B0444"/>
    <w:rsid w:val="004671F3"/>
    <w:rsid w:val="004B1E08"/>
    <w:rsid w:val="004C309A"/>
    <w:rsid w:val="004D042B"/>
    <w:rsid w:val="004E209F"/>
    <w:rsid w:val="004F6127"/>
    <w:rsid w:val="00504184"/>
    <w:rsid w:val="00524AAE"/>
    <w:rsid w:val="00545A28"/>
    <w:rsid w:val="00572FC2"/>
    <w:rsid w:val="00573E9E"/>
    <w:rsid w:val="00586884"/>
    <w:rsid w:val="005C710C"/>
    <w:rsid w:val="005D24DF"/>
    <w:rsid w:val="005D624B"/>
    <w:rsid w:val="005E0343"/>
    <w:rsid w:val="005F116B"/>
    <w:rsid w:val="00601D7E"/>
    <w:rsid w:val="0060657C"/>
    <w:rsid w:val="0065418C"/>
    <w:rsid w:val="00662C96"/>
    <w:rsid w:val="006F0999"/>
    <w:rsid w:val="006F3B38"/>
    <w:rsid w:val="0074620C"/>
    <w:rsid w:val="00756F60"/>
    <w:rsid w:val="00760AFB"/>
    <w:rsid w:val="0078259B"/>
    <w:rsid w:val="007C6244"/>
    <w:rsid w:val="00876D1E"/>
    <w:rsid w:val="008C1FBE"/>
    <w:rsid w:val="008F22F9"/>
    <w:rsid w:val="00935434"/>
    <w:rsid w:val="00944916"/>
    <w:rsid w:val="00976A43"/>
    <w:rsid w:val="009A2E17"/>
    <w:rsid w:val="009B0FCE"/>
    <w:rsid w:val="009C5EB2"/>
    <w:rsid w:val="009D5E61"/>
    <w:rsid w:val="009E1A9E"/>
    <w:rsid w:val="009E6022"/>
    <w:rsid w:val="009F172A"/>
    <w:rsid w:val="00A105C8"/>
    <w:rsid w:val="00A302C8"/>
    <w:rsid w:val="00A438C7"/>
    <w:rsid w:val="00B512C5"/>
    <w:rsid w:val="00B8706A"/>
    <w:rsid w:val="00BF56B7"/>
    <w:rsid w:val="00C32C08"/>
    <w:rsid w:val="00CB36BB"/>
    <w:rsid w:val="00CF0F3C"/>
    <w:rsid w:val="00CF6C41"/>
    <w:rsid w:val="00D00CFF"/>
    <w:rsid w:val="00D045A7"/>
    <w:rsid w:val="00D048AB"/>
    <w:rsid w:val="00D26CBB"/>
    <w:rsid w:val="00D3691E"/>
    <w:rsid w:val="00D372A2"/>
    <w:rsid w:val="00D45B6E"/>
    <w:rsid w:val="00D66786"/>
    <w:rsid w:val="00DC43DA"/>
    <w:rsid w:val="00E211C2"/>
    <w:rsid w:val="00E25E31"/>
    <w:rsid w:val="00E31E1F"/>
    <w:rsid w:val="00E978DF"/>
    <w:rsid w:val="00ED0E10"/>
    <w:rsid w:val="00FA0479"/>
    <w:rsid w:val="00FB3A78"/>
    <w:rsid w:val="00FD32DC"/>
    <w:rsid w:val="00FD4B53"/>
    <w:rsid w:val="00FE6905"/>
    <w:rsid w:val="00FF62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7AA7F-7D34-4805-A182-E9534F42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18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Footer">
    <w:name w:val="footer"/>
    <w:basedOn w:val="Normal"/>
    <w:link w:val="FooterChar"/>
    <w:uiPriority w:val="99"/>
    <w:rsid w:val="00C32C08"/>
    <w:pPr>
      <w:tabs>
        <w:tab w:val="center" w:pos="4153"/>
        <w:tab w:val="right" w:pos="8306"/>
      </w:tabs>
      <w:spacing w:after="0" w:line="240" w:lineRule="auto"/>
    </w:pPr>
    <w:rPr>
      <w:rFonts w:ascii="Times New Roman" w:eastAsia="Times New Roman" w:hAnsi="Times New Roman" w:cs="Times New Roman"/>
      <w:noProof w:val="0"/>
      <w:sz w:val="24"/>
      <w:szCs w:val="24"/>
      <w:lang w:eastAsia="lv-LV"/>
    </w:rPr>
  </w:style>
  <w:style w:type="character" w:customStyle="1" w:styleId="FooterChar">
    <w:name w:val="Footer Char"/>
    <w:basedOn w:val="DefaultParagraphFont"/>
    <w:link w:val="Footer"/>
    <w:uiPriority w:val="99"/>
    <w:rsid w:val="00C32C0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63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3203"/>
    <w:rPr>
      <w:noProof/>
    </w:rPr>
  </w:style>
  <w:style w:type="character" w:styleId="Hyperlink">
    <w:name w:val="Hyperlink"/>
    <w:basedOn w:val="DefaultParagraphFont"/>
    <w:uiPriority w:val="99"/>
    <w:unhideWhenUsed/>
    <w:rsid w:val="00FA0479"/>
    <w:rPr>
      <w:color w:val="0000FF" w:themeColor="hyperlink"/>
      <w:u w:val="single"/>
    </w:rPr>
  </w:style>
  <w:style w:type="paragraph" w:styleId="BalloonText">
    <w:name w:val="Balloon Text"/>
    <w:basedOn w:val="Normal"/>
    <w:link w:val="BalloonTextChar"/>
    <w:uiPriority w:val="99"/>
    <w:semiHidden/>
    <w:unhideWhenUsed/>
    <w:rsid w:val="00D36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91E"/>
    <w:rPr>
      <w:rFonts w:ascii="Tahoma" w:hAnsi="Tahoma" w:cs="Tahoma"/>
      <w:noProof/>
      <w:sz w:val="16"/>
      <w:szCs w:val="16"/>
    </w:rPr>
  </w:style>
  <w:style w:type="character" w:styleId="CommentReference">
    <w:name w:val="annotation reference"/>
    <w:basedOn w:val="DefaultParagraphFont"/>
    <w:uiPriority w:val="99"/>
    <w:semiHidden/>
    <w:unhideWhenUsed/>
    <w:rsid w:val="00E25E31"/>
    <w:rPr>
      <w:sz w:val="16"/>
      <w:szCs w:val="16"/>
    </w:rPr>
  </w:style>
  <w:style w:type="paragraph" w:styleId="CommentText">
    <w:name w:val="annotation text"/>
    <w:basedOn w:val="Normal"/>
    <w:link w:val="CommentTextChar"/>
    <w:uiPriority w:val="99"/>
    <w:semiHidden/>
    <w:unhideWhenUsed/>
    <w:rsid w:val="00E25E31"/>
    <w:pPr>
      <w:spacing w:line="240" w:lineRule="auto"/>
    </w:pPr>
    <w:rPr>
      <w:sz w:val="20"/>
      <w:szCs w:val="20"/>
    </w:rPr>
  </w:style>
  <w:style w:type="character" w:customStyle="1" w:styleId="CommentTextChar">
    <w:name w:val="Comment Text Char"/>
    <w:basedOn w:val="DefaultParagraphFont"/>
    <w:link w:val="CommentText"/>
    <w:uiPriority w:val="99"/>
    <w:semiHidden/>
    <w:rsid w:val="00E25E31"/>
    <w:rPr>
      <w:noProof/>
      <w:sz w:val="20"/>
      <w:szCs w:val="20"/>
    </w:rPr>
  </w:style>
  <w:style w:type="paragraph" w:styleId="CommentSubject">
    <w:name w:val="annotation subject"/>
    <w:basedOn w:val="CommentText"/>
    <w:next w:val="CommentText"/>
    <w:link w:val="CommentSubjectChar"/>
    <w:uiPriority w:val="99"/>
    <w:semiHidden/>
    <w:unhideWhenUsed/>
    <w:rsid w:val="00E25E31"/>
    <w:rPr>
      <w:b/>
      <w:bCs/>
    </w:rPr>
  </w:style>
  <w:style w:type="character" w:customStyle="1" w:styleId="CommentSubjectChar">
    <w:name w:val="Comment Subject Char"/>
    <w:basedOn w:val="CommentTextChar"/>
    <w:link w:val="CommentSubject"/>
    <w:uiPriority w:val="99"/>
    <w:semiHidden/>
    <w:rsid w:val="00E25E31"/>
    <w:rPr>
      <w:b/>
      <w:bCs/>
      <w:noProof/>
      <w:sz w:val="20"/>
      <w:szCs w:val="20"/>
    </w:rPr>
  </w:style>
  <w:style w:type="table" w:styleId="TableGrid">
    <w:name w:val="Table Grid"/>
    <w:basedOn w:val="TableNormal"/>
    <w:uiPriority w:val="59"/>
    <w:rsid w:val="00F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s@la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AAA2-0B35-49DF-B62C-76AE8D46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5838</Words>
  <Characters>3329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Pētersone</dc:creator>
  <cp:lastModifiedBy>Anna Rancane</cp:lastModifiedBy>
  <cp:revision>2</cp:revision>
  <cp:lastPrinted>2016-02-18T13:05:00Z</cp:lastPrinted>
  <dcterms:created xsi:type="dcterms:W3CDTF">2016-02-19T11:06:00Z</dcterms:created>
  <dcterms:modified xsi:type="dcterms:W3CDTF">2016-02-19T11:06:00Z</dcterms:modified>
</cp:coreProperties>
</file>