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98" w:rsidRDefault="0042211D">
      <w:r>
        <w:rPr>
          <w:rStyle w:val="Strong"/>
        </w:rPr>
        <w:t>Dzīvokļa pabalsts Rēzeknes novada iedzīvotājiem</w:t>
      </w:r>
      <w:r>
        <w:rPr>
          <w:rStyle w:val="Strong"/>
        </w:rPr>
        <w:br/>
      </w:r>
      <w:r>
        <w:rPr>
          <w:rStyle w:val="Strong"/>
        </w:rPr>
        <w:br/>
      </w:r>
      <w:bookmarkStart w:id="0" w:name="_GoBack"/>
      <w:bookmarkEnd w:id="0"/>
      <w:r>
        <w:t>Dzīvokļa pabalsts tiek piešķirts izdevumu par apkuri daļējai segšanai vai kurināmā iegādei. Pabalstu piešķir personai un ģimenei, kura ir deklarējusi dzīvesvietu un faktiski dzīvo Rēzeknes novada administratīvajā teritorijā.</w:t>
      </w:r>
      <w:r>
        <w:br/>
        <w:t>Tiesības saņemt dzīvokļa pabalstu ir:</w:t>
      </w:r>
      <w:r>
        <w:br/>
        <w:t>1) trūcīgai ģimenei (personai);</w:t>
      </w:r>
      <w:r>
        <w:br/>
        <w:t>2) nestrādājošam 1. (pirmās), 2. (otrās) un 3. (trešās) grupas invalīdam, kuram saskaņā ar Civillikumu nav likumīgu apgādnieku, kurš mājsaimniecībā dzīvo viens un kura mēneša ienākumi nepārsniedz 50% no valstī noteiktās minimālās algas;</w:t>
      </w:r>
      <w:r>
        <w:br/>
        <w:t>3) vientuļam pensionāram, kuram saskaņā ar Civillikumu nav likumīgu apgādnieku, mājsaimniecībā dzīvo viens un kura mēneša ienākumi nepārsniedz 50% no valstī noteiktās minimālās algas;</w:t>
      </w:r>
      <w:r>
        <w:br/>
        <w:t>4) bārenim un bez vecāku gādības palikušam bērnam pēc pilngadības sasniegšanas, ja viņš turpina mācīties līdz 24 (divdesmit četru) gadu vecumam, ja bārenis un bez vecāku gādības palikušais bērns nesaņem dzīvokļa (mājokļa) pabalstu atbilstoši šo saistošo noteikumu VI. nodaļai “Dzīvokļa (mājokļa) pabalsts bērnam bārenim un bērnam, kurš palicis bez vecāku gādības”;</w:t>
      </w:r>
      <w:r>
        <w:br/>
        <w:t>5) maznodrošinātai ģimenei (personai).</w:t>
      </w:r>
    </w:p>
    <w:sectPr w:rsidR="00FB71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C2"/>
    <w:rsid w:val="0042211D"/>
    <w:rsid w:val="00A557C2"/>
    <w:rsid w:val="00FB71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CD036-E227-4BC6-B89A-D1D50534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2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425</Characters>
  <Application>Microsoft Office Word</Application>
  <DocSecurity>0</DocSecurity>
  <Lines>3</Lines>
  <Paragraphs>2</Paragraphs>
  <ScaleCrop>false</ScaleCrop>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Rancane</dc:creator>
  <cp:keywords/>
  <dc:description/>
  <cp:lastModifiedBy>Anna Rancane</cp:lastModifiedBy>
  <cp:revision>3</cp:revision>
  <dcterms:created xsi:type="dcterms:W3CDTF">2018-06-27T13:21:00Z</dcterms:created>
  <dcterms:modified xsi:type="dcterms:W3CDTF">2018-06-27T13:22:00Z</dcterms:modified>
</cp:coreProperties>
</file>