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1C" w:rsidRDefault="004F471C" w:rsidP="004F471C">
      <w:pPr>
        <w:ind w:right="42"/>
      </w:pPr>
    </w:p>
    <w:p w:rsidR="004F471C" w:rsidRPr="00D55E01" w:rsidRDefault="004F471C" w:rsidP="004F471C">
      <w:pPr>
        <w:pStyle w:val="Footer"/>
        <w:tabs>
          <w:tab w:val="clear" w:pos="4153"/>
          <w:tab w:val="clear" w:pos="8306"/>
        </w:tabs>
        <w:ind w:right="42"/>
        <w:jc w:val="right"/>
        <w:rPr>
          <w:b/>
          <w:lang w:val="lv-LV"/>
        </w:rPr>
      </w:pPr>
      <w:r w:rsidRPr="00D55E01">
        <w:rPr>
          <w:b/>
          <w:lang w:val="lv-LV"/>
        </w:rPr>
        <w:t>APSTIPRINĀTS</w:t>
      </w:r>
    </w:p>
    <w:p w:rsidR="00D55E01" w:rsidRDefault="004F471C" w:rsidP="004F471C">
      <w:pPr>
        <w:ind w:right="42"/>
        <w:jc w:val="right"/>
        <w:rPr>
          <w:lang w:val="lv-LV"/>
        </w:rPr>
      </w:pPr>
      <w:r w:rsidRPr="00D55E01">
        <w:rPr>
          <w:lang w:val="lv-LV"/>
        </w:rPr>
        <w:t xml:space="preserve">Rēzeknes novada </w:t>
      </w:r>
      <w:r w:rsidR="00D55E01">
        <w:rPr>
          <w:lang w:val="lv-LV"/>
        </w:rPr>
        <w:t>pašvaldības</w:t>
      </w:r>
    </w:p>
    <w:p w:rsidR="00D55E01" w:rsidRDefault="004F471C" w:rsidP="004F471C">
      <w:pPr>
        <w:ind w:right="42"/>
        <w:jc w:val="right"/>
        <w:rPr>
          <w:lang w:val="lv-LV"/>
        </w:rPr>
      </w:pPr>
      <w:r w:rsidRPr="00D55E01">
        <w:rPr>
          <w:lang w:val="lv-LV"/>
        </w:rPr>
        <w:t>Gaigalavas pagasta</w:t>
      </w:r>
      <w:r w:rsidR="00D55E01">
        <w:rPr>
          <w:lang w:val="lv-LV"/>
        </w:rPr>
        <w:t xml:space="preserve"> </w:t>
      </w:r>
      <w:r w:rsidRPr="00D55E01">
        <w:rPr>
          <w:lang w:val="lv-LV"/>
        </w:rPr>
        <w:t xml:space="preserve">pārvaldes </w:t>
      </w:r>
    </w:p>
    <w:p w:rsidR="004F471C" w:rsidRPr="00D55E01" w:rsidRDefault="004F471C" w:rsidP="004F471C">
      <w:pPr>
        <w:ind w:right="42"/>
        <w:jc w:val="right"/>
        <w:rPr>
          <w:lang w:val="lv-LV"/>
        </w:rPr>
      </w:pPr>
      <w:r w:rsidRPr="00D55E01">
        <w:rPr>
          <w:lang w:val="lv-LV"/>
        </w:rPr>
        <w:t>iepirkumu komisijas</w:t>
      </w:r>
    </w:p>
    <w:p w:rsidR="004F471C" w:rsidRPr="007534A4" w:rsidRDefault="004F471C" w:rsidP="004F471C">
      <w:pPr>
        <w:ind w:right="42"/>
        <w:jc w:val="right"/>
        <w:rPr>
          <w:lang w:val="lv-LV"/>
        </w:rPr>
      </w:pPr>
      <w:r w:rsidRPr="007534A4">
        <w:rPr>
          <w:lang w:val="lv-LV"/>
        </w:rPr>
        <w:t xml:space="preserve"> 201</w:t>
      </w:r>
      <w:r w:rsidR="00F03EC3" w:rsidRPr="007534A4">
        <w:rPr>
          <w:lang w:val="lv-LV"/>
        </w:rPr>
        <w:t>7</w:t>
      </w:r>
      <w:r w:rsidRPr="007534A4">
        <w:rPr>
          <w:lang w:val="lv-LV"/>
        </w:rPr>
        <w:t>.gada</w:t>
      </w:r>
      <w:r w:rsidR="007534A4" w:rsidRPr="007534A4">
        <w:rPr>
          <w:lang w:val="lv-LV"/>
        </w:rPr>
        <w:t xml:space="preserve"> 31</w:t>
      </w:r>
      <w:r w:rsidR="00D55E01" w:rsidRPr="007534A4">
        <w:rPr>
          <w:lang w:val="lv-LV"/>
        </w:rPr>
        <w:t>.janvāra</w:t>
      </w:r>
      <w:r w:rsidRPr="007534A4">
        <w:rPr>
          <w:lang w:val="lv-LV"/>
        </w:rPr>
        <w:t xml:space="preserve"> sēdē</w:t>
      </w:r>
    </w:p>
    <w:p w:rsidR="004F471C" w:rsidRPr="007534A4" w:rsidRDefault="00D55E01" w:rsidP="004F471C">
      <w:pPr>
        <w:ind w:right="42"/>
        <w:jc w:val="right"/>
        <w:rPr>
          <w:lang w:val="lv-LV"/>
        </w:rPr>
      </w:pPr>
      <w:r w:rsidRPr="007534A4">
        <w:rPr>
          <w:lang w:val="lv-LV"/>
        </w:rPr>
        <w:t>(</w:t>
      </w:r>
      <w:r w:rsidR="004F471C" w:rsidRPr="007534A4">
        <w:rPr>
          <w:lang w:val="lv-LV"/>
        </w:rPr>
        <w:t>protokols Nr.</w:t>
      </w:r>
      <w:r w:rsidR="00DC650A" w:rsidRPr="007534A4">
        <w:rPr>
          <w:lang w:val="lv-LV"/>
        </w:rPr>
        <w:t xml:space="preserve"> 1</w:t>
      </w:r>
      <w:r w:rsidRPr="007534A4">
        <w:rPr>
          <w:lang w:val="lv-LV"/>
        </w:rPr>
        <w:t>)</w:t>
      </w:r>
    </w:p>
    <w:p w:rsidR="004F471C" w:rsidRPr="00D55E01" w:rsidRDefault="004F471C" w:rsidP="004F471C">
      <w:pPr>
        <w:spacing w:before="120" w:after="120"/>
        <w:ind w:right="42"/>
        <w:rPr>
          <w:b/>
          <w:bCs/>
          <w:color w:val="FF0000"/>
          <w:lang w:val="lv-LV"/>
        </w:rPr>
      </w:pPr>
    </w:p>
    <w:p w:rsidR="004F471C" w:rsidRPr="00D55E01" w:rsidRDefault="004F471C" w:rsidP="004F471C">
      <w:pPr>
        <w:spacing w:before="120" w:after="120"/>
        <w:ind w:right="42"/>
        <w:rPr>
          <w:b/>
          <w:bCs/>
          <w:lang w:val="lv-LV"/>
        </w:rPr>
      </w:pPr>
    </w:p>
    <w:p w:rsidR="004F471C" w:rsidRPr="00D55E01" w:rsidRDefault="004F471C" w:rsidP="004F471C">
      <w:pPr>
        <w:spacing w:before="120" w:after="120"/>
        <w:ind w:right="42"/>
        <w:rPr>
          <w:b/>
          <w:bCs/>
          <w:lang w:val="lv-LV"/>
        </w:rPr>
      </w:pPr>
    </w:p>
    <w:p w:rsidR="004F471C" w:rsidRPr="00D55E01" w:rsidRDefault="004F471C" w:rsidP="004F471C">
      <w:pPr>
        <w:spacing w:before="120" w:after="120"/>
        <w:ind w:right="42"/>
        <w:rPr>
          <w:b/>
          <w:bCs/>
          <w:lang w:val="lv-LV"/>
        </w:rPr>
      </w:pPr>
    </w:p>
    <w:p w:rsidR="004F471C" w:rsidRPr="00DC650A" w:rsidRDefault="004F471C" w:rsidP="004F471C">
      <w:pPr>
        <w:spacing w:before="120" w:after="120"/>
        <w:ind w:right="42"/>
        <w:jc w:val="center"/>
        <w:rPr>
          <w:b/>
          <w:bCs/>
          <w:sz w:val="28"/>
          <w:szCs w:val="28"/>
          <w:lang w:val="lv-LV"/>
        </w:rPr>
      </w:pPr>
      <w:r w:rsidRPr="00DC650A">
        <w:rPr>
          <w:b/>
          <w:bCs/>
          <w:sz w:val="28"/>
          <w:szCs w:val="28"/>
          <w:lang w:val="lv-LV"/>
        </w:rPr>
        <w:t>IEPIRKUMA</w:t>
      </w:r>
    </w:p>
    <w:p w:rsidR="004F471C" w:rsidRPr="00D55E01" w:rsidRDefault="004F471C" w:rsidP="00F6770C">
      <w:pPr>
        <w:pStyle w:val="Heading1"/>
      </w:pPr>
      <w:r w:rsidRPr="00D55E01">
        <w:t>(Publisko iepirkumu likuma 8.</w:t>
      </w:r>
      <w:r w:rsidRPr="00D55E01">
        <w:rPr>
          <w:vertAlign w:val="superscript"/>
        </w:rPr>
        <w:t xml:space="preserve">2 </w:t>
      </w:r>
      <w:r w:rsidRPr="00D55E01">
        <w:t>panta kārtībā)</w:t>
      </w:r>
    </w:p>
    <w:p w:rsidR="004F471C" w:rsidRPr="00DC650A" w:rsidRDefault="004F471C" w:rsidP="004F471C">
      <w:pPr>
        <w:spacing w:before="120"/>
        <w:ind w:right="42"/>
        <w:jc w:val="center"/>
        <w:rPr>
          <w:b/>
          <w:sz w:val="28"/>
          <w:szCs w:val="28"/>
          <w:lang w:val="lv-LV"/>
        </w:rPr>
      </w:pPr>
    </w:p>
    <w:p w:rsidR="004F471C" w:rsidRPr="00D55E01" w:rsidRDefault="004F471C" w:rsidP="00F03EC3">
      <w:pPr>
        <w:ind w:right="42"/>
        <w:jc w:val="center"/>
        <w:rPr>
          <w:b/>
          <w:bCs/>
          <w:sz w:val="28"/>
          <w:szCs w:val="28"/>
          <w:lang w:val="lv-LV"/>
        </w:rPr>
      </w:pPr>
      <w:r w:rsidRPr="00D55E01">
        <w:rPr>
          <w:b/>
          <w:sz w:val="28"/>
          <w:szCs w:val="28"/>
          <w:lang w:val="lv-LV"/>
        </w:rPr>
        <w:t xml:space="preserve">„Pārtikas produktu piegāde </w:t>
      </w:r>
      <w:r w:rsidR="00F03EC3" w:rsidRPr="00D55E01">
        <w:rPr>
          <w:b/>
          <w:bCs/>
          <w:sz w:val="28"/>
          <w:szCs w:val="28"/>
          <w:lang w:val="lv-LV"/>
        </w:rPr>
        <w:t>izg</w:t>
      </w:r>
      <w:r w:rsidR="00F03EC3">
        <w:rPr>
          <w:b/>
          <w:bCs/>
          <w:sz w:val="28"/>
          <w:szCs w:val="28"/>
          <w:lang w:val="lv-LV"/>
        </w:rPr>
        <w:t xml:space="preserve">lītības iestādēm </w:t>
      </w:r>
      <w:r w:rsidRPr="00D55E01">
        <w:rPr>
          <w:b/>
          <w:bCs/>
          <w:sz w:val="28"/>
          <w:szCs w:val="28"/>
          <w:lang w:val="lv-LV"/>
        </w:rPr>
        <w:t>Gaigalavas</w:t>
      </w:r>
      <w:r w:rsidR="00F03EC3">
        <w:rPr>
          <w:b/>
          <w:bCs/>
          <w:sz w:val="28"/>
          <w:szCs w:val="28"/>
          <w:lang w:val="lv-LV"/>
        </w:rPr>
        <w:t xml:space="preserve"> pagastā</w:t>
      </w:r>
      <w:r w:rsidRPr="00D55E01">
        <w:rPr>
          <w:b/>
          <w:bCs/>
          <w:sz w:val="28"/>
          <w:szCs w:val="28"/>
          <w:lang w:val="lv-LV"/>
        </w:rPr>
        <w:t>”</w:t>
      </w:r>
    </w:p>
    <w:p w:rsidR="004F471C" w:rsidRPr="00D55E01" w:rsidRDefault="004F471C" w:rsidP="004F471C">
      <w:pPr>
        <w:ind w:right="42"/>
        <w:jc w:val="center"/>
        <w:rPr>
          <w:b/>
          <w:bCs/>
          <w:sz w:val="28"/>
          <w:szCs w:val="28"/>
          <w:lang w:val="lv-LV"/>
        </w:rPr>
      </w:pPr>
    </w:p>
    <w:p w:rsidR="004F471C" w:rsidRPr="007534A4" w:rsidRDefault="004F471C" w:rsidP="004F471C">
      <w:pPr>
        <w:ind w:right="42"/>
        <w:jc w:val="center"/>
        <w:rPr>
          <w:b/>
          <w:bCs/>
          <w:sz w:val="28"/>
          <w:szCs w:val="28"/>
          <w:lang w:val="lv-LV"/>
        </w:rPr>
      </w:pPr>
      <w:r w:rsidRPr="007534A4">
        <w:rPr>
          <w:b/>
          <w:bCs/>
          <w:sz w:val="28"/>
          <w:szCs w:val="28"/>
          <w:lang w:val="lv-LV"/>
        </w:rPr>
        <w:t xml:space="preserve">(identifikācijas Nr. </w:t>
      </w:r>
      <w:r w:rsidR="00E902F9" w:rsidRPr="007534A4">
        <w:rPr>
          <w:b/>
          <w:bCs/>
          <w:sz w:val="28"/>
          <w:szCs w:val="28"/>
          <w:lang w:val="lv-LV"/>
        </w:rPr>
        <w:t>GaPP 201</w:t>
      </w:r>
      <w:r w:rsidR="00F03EC3" w:rsidRPr="007534A4">
        <w:rPr>
          <w:b/>
          <w:bCs/>
          <w:sz w:val="28"/>
          <w:szCs w:val="28"/>
          <w:lang w:val="lv-LV"/>
        </w:rPr>
        <w:t>7</w:t>
      </w:r>
      <w:r w:rsidR="00E902F9" w:rsidRPr="007534A4">
        <w:rPr>
          <w:b/>
          <w:bCs/>
          <w:sz w:val="28"/>
          <w:szCs w:val="28"/>
          <w:lang w:val="lv-LV"/>
        </w:rPr>
        <w:t>/</w:t>
      </w:r>
      <w:r w:rsidR="00D55E01" w:rsidRPr="007534A4">
        <w:rPr>
          <w:b/>
          <w:bCs/>
          <w:sz w:val="28"/>
          <w:szCs w:val="28"/>
          <w:lang w:val="lv-LV"/>
        </w:rPr>
        <w:t>2</w:t>
      </w:r>
      <w:r w:rsidRPr="007534A4">
        <w:rPr>
          <w:b/>
          <w:bCs/>
          <w:sz w:val="28"/>
          <w:szCs w:val="28"/>
          <w:lang w:val="lv-LV"/>
        </w:rPr>
        <w:t>)</w:t>
      </w:r>
    </w:p>
    <w:p w:rsidR="004F471C" w:rsidRPr="00D55E01" w:rsidRDefault="004F471C" w:rsidP="004F471C">
      <w:pPr>
        <w:spacing w:before="120" w:after="120"/>
        <w:ind w:right="42"/>
        <w:rPr>
          <w:b/>
          <w:bCs/>
          <w:color w:val="FF0000"/>
          <w:sz w:val="32"/>
          <w:lang w:val="lv-LV"/>
        </w:rPr>
      </w:pPr>
    </w:p>
    <w:p w:rsidR="004F471C" w:rsidRPr="00D55E01" w:rsidRDefault="004F471C" w:rsidP="004F471C">
      <w:pPr>
        <w:spacing w:before="120" w:after="120"/>
        <w:ind w:right="42"/>
        <w:jc w:val="center"/>
        <w:rPr>
          <w:b/>
          <w:bCs/>
          <w:sz w:val="28"/>
          <w:szCs w:val="28"/>
          <w:lang w:val="lv-LV"/>
        </w:rPr>
      </w:pPr>
      <w:smartTag w:uri="schemas-tilde-lv/tildestengine" w:element="veidnes">
        <w:smartTagPr>
          <w:attr w:name="text" w:val=" NOLIKUMS&#10;"/>
          <w:attr w:name="baseform" w:val="nolikums"/>
          <w:attr w:name="id" w:val="-1"/>
        </w:smartTagPr>
        <w:r w:rsidRPr="00D55E01">
          <w:rPr>
            <w:b/>
            <w:bCs/>
            <w:color w:val="FF0000"/>
            <w:sz w:val="32"/>
            <w:lang w:val="lv-LV"/>
          </w:rPr>
          <w:t xml:space="preserve"> </w:t>
        </w:r>
        <w:r w:rsidRPr="00D55E01">
          <w:rPr>
            <w:b/>
            <w:bCs/>
            <w:sz w:val="28"/>
            <w:szCs w:val="28"/>
            <w:lang w:val="lv-LV"/>
          </w:rPr>
          <w:t>NOLIKUM</w:t>
        </w:r>
      </w:smartTag>
      <w:r w:rsidRPr="00D55E01">
        <w:rPr>
          <w:b/>
          <w:bCs/>
          <w:sz w:val="28"/>
          <w:szCs w:val="28"/>
          <w:lang w:val="lv-LV"/>
        </w:rPr>
        <w:t>S</w:t>
      </w:r>
    </w:p>
    <w:p w:rsidR="004F471C" w:rsidRPr="00B17220" w:rsidRDefault="004F471C" w:rsidP="004F471C">
      <w:pPr>
        <w:ind w:right="42"/>
        <w:jc w:val="center"/>
        <w:rPr>
          <w:b/>
          <w:bCs/>
          <w:sz w:val="28"/>
          <w:szCs w:val="28"/>
        </w:rPr>
      </w:pPr>
    </w:p>
    <w:p w:rsidR="004F471C" w:rsidRPr="00454B32" w:rsidRDefault="004F471C" w:rsidP="004F471C">
      <w:pPr>
        <w:spacing w:before="120" w:after="120"/>
        <w:ind w:right="42"/>
        <w:jc w:val="center"/>
        <w:rPr>
          <w:bCs/>
          <w:sz w:val="36"/>
        </w:rPr>
      </w:pPr>
    </w:p>
    <w:p w:rsidR="004F471C" w:rsidRPr="009E6D8C" w:rsidRDefault="004F471C" w:rsidP="004F471C">
      <w:pPr>
        <w:spacing w:before="120" w:after="120"/>
        <w:ind w:right="42"/>
        <w:rPr>
          <w:b/>
          <w:bCs/>
        </w:rPr>
      </w:pPr>
    </w:p>
    <w:p w:rsidR="004F471C" w:rsidRDefault="004F471C" w:rsidP="004F471C">
      <w:pPr>
        <w:spacing w:before="120" w:after="120"/>
        <w:ind w:right="42"/>
        <w:rPr>
          <w:b/>
          <w:bCs/>
        </w:rPr>
      </w:pPr>
    </w:p>
    <w:p w:rsidR="004F471C" w:rsidRDefault="004F471C" w:rsidP="004F471C">
      <w:pPr>
        <w:spacing w:before="120" w:after="120"/>
        <w:ind w:right="42"/>
        <w:rPr>
          <w:b/>
          <w:bCs/>
        </w:rPr>
      </w:pPr>
    </w:p>
    <w:p w:rsidR="004F471C" w:rsidRDefault="004F471C" w:rsidP="004F471C">
      <w:pPr>
        <w:spacing w:before="120" w:after="120"/>
        <w:ind w:right="42"/>
        <w:rPr>
          <w:b/>
          <w:bCs/>
        </w:rPr>
      </w:pPr>
    </w:p>
    <w:p w:rsidR="004F471C" w:rsidRDefault="004F471C" w:rsidP="004F471C">
      <w:pPr>
        <w:spacing w:before="120" w:after="120"/>
        <w:ind w:right="42"/>
        <w:rPr>
          <w:b/>
          <w:bCs/>
        </w:rPr>
      </w:pPr>
    </w:p>
    <w:p w:rsidR="004F471C" w:rsidRDefault="004F471C" w:rsidP="004F471C">
      <w:pPr>
        <w:pStyle w:val="Footer"/>
        <w:tabs>
          <w:tab w:val="clear" w:pos="4153"/>
          <w:tab w:val="clear" w:pos="8306"/>
        </w:tabs>
        <w:spacing w:before="120" w:after="120"/>
        <w:ind w:right="42"/>
        <w:jc w:val="center"/>
      </w:pPr>
    </w:p>
    <w:p w:rsidR="004F471C" w:rsidRDefault="004F471C" w:rsidP="004F471C">
      <w:pPr>
        <w:pStyle w:val="Footer"/>
        <w:tabs>
          <w:tab w:val="clear" w:pos="4153"/>
          <w:tab w:val="clear" w:pos="8306"/>
        </w:tabs>
        <w:spacing w:before="120" w:after="120"/>
        <w:ind w:right="42"/>
        <w:jc w:val="center"/>
      </w:pPr>
    </w:p>
    <w:p w:rsidR="004F471C" w:rsidRDefault="004F471C" w:rsidP="004F471C">
      <w:pPr>
        <w:pStyle w:val="Footer"/>
        <w:tabs>
          <w:tab w:val="clear" w:pos="4153"/>
          <w:tab w:val="clear" w:pos="8306"/>
        </w:tabs>
        <w:spacing w:before="120" w:after="120"/>
        <w:ind w:right="42"/>
        <w:jc w:val="center"/>
      </w:pPr>
    </w:p>
    <w:p w:rsidR="004F471C" w:rsidRDefault="004F471C" w:rsidP="004F471C">
      <w:pPr>
        <w:pStyle w:val="Footer"/>
        <w:tabs>
          <w:tab w:val="clear" w:pos="4153"/>
          <w:tab w:val="clear" w:pos="8306"/>
        </w:tabs>
        <w:spacing w:before="120" w:after="120"/>
        <w:ind w:right="42"/>
        <w:jc w:val="center"/>
      </w:pPr>
    </w:p>
    <w:p w:rsidR="004F471C" w:rsidRDefault="004F471C" w:rsidP="004F471C">
      <w:pPr>
        <w:pStyle w:val="Footer"/>
        <w:tabs>
          <w:tab w:val="clear" w:pos="4153"/>
          <w:tab w:val="clear" w:pos="8306"/>
        </w:tabs>
        <w:spacing w:before="120" w:after="120"/>
        <w:ind w:right="42"/>
        <w:jc w:val="center"/>
      </w:pPr>
    </w:p>
    <w:p w:rsidR="004F471C" w:rsidRDefault="004F471C" w:rsidP="004F471C">
      <w:pPr>
        <w:pStyle w:val="Footer"/>
        <w:tabs>
          <w:tab w:val="clear" w:pos="4153"/>
          <w:tab w:val="clear" w:pos="8306"/>
        </w:tabs>
        <w:spacing w:before="120" w:after="120"/>
        <w:ind w:right="42"/>
        <w:jc w:val="center"/>
        <w:rPr>
          <w:b/>
          <w:bCs/>
          <w:sz w:val="28"/>
          <w:szCs w:val="28"/>
        </w:rPr>
      </w:pPr>
    </w:p>
    <w:p w:rsidR="004F471C" w:rsidRDefault="004F471C" w:rsidP="004F471C">
      <w:pPr>
        <w:pStyle w:val="Footer"/>
        <w:tabs>
          <w:tab w:val="clear" w:pos="4153"/>
          <w:tab w:val="clear" w:pos="8306"/>
        </w:tabs>
        <w:spacing w:before="120" w:after="120"/>
        <w:ind w:right="42"/>
        <w:jc w:val="center"/>
        <w:rPr>
          <w:b/>
          <w:bCs/>
        </w:rPr>
      </w:pPr>
    </w:p>
    <w:p w:rsidR="00D55E01" w:rsidRDefault="00D55E01" w:rsidP="004F471C">
      <w:pPr>
        <w:pStyle w:val="Footer"/>
        <w:tabs>
          <w:tab w:val="clear" w:pos="4153"/>
          <w:tab w:val="clear" w:pos="8306"/>
        </w:tabs>
        <w:spacing w:before="120" w:after="120"/>
        <w:ind w:right="42"/>
        <w:jc w:val="center"/>
        <w:rPr>
          <w:b/>
          <w:bCs/>
        </w:rPr>
      </w:pPr>
    </w:p>
    <w:p w:rsidR="004F471C" w:rsidRDefault="004F471C" w:rsidP="004F471C">
      <w:pPr>
        <w:pStyle w:val="Footer"/>
        <w:tabs>
          <w:tab w:val="clear" w:pos="4153"/>
          <w:tab w:val="clear" w:pos="8306"/>
        </w:tabs>
        <w:spacing w:before="120" w:after="120"/>
        <w:ind w:right="42"/>
        <w:jc w:val="center"/>
        <w:rPr>
          <w:b/>
        </w:rPr>
      </w:pPr>
      <w:r>
        <w:rPr>
          <w:b/>
          <w:bCs/>
        </w:rPr>
        <w:t>Gaigalav</w:t>
      </w:r>
      <w:r w:rsidR="00D55E01">
        <w:rPr>
          <w:b/>
          <w:bCs/>
        </w:rPr>
        <w:t>ā</w:t>
      </w:r>
      <w:r w:rsidRPr="00D36F21">
        <w:rPr>
          <w:b/>
          <w:bCs/>
        </w:rPr>
        <w:t xml:space="preserve">, </w:t>
      </w:r>
      <w:r>
        <w:rPr>
          <w:b/>
        </w:rPr>
        <w:t>201</w:t>
      </w:r>
      <w:r w:rsidR="00760910">
        <w:rPr>
          <w:b/>
        </w:rPr>
        <w:t>7</w:t>
      </w:r>
      <w:r w:rsidR="00D55E01">
        <w:rPr>
          <w:b/>
        </w:rPr>
        <w:t>.</w:t>
      </w:r>
    </w:p>
    <w:p w:rsidR="00F03EC3" w:rsidRPr="00D36F21" w:rsidRDefault="00F03EC3" w:rsidP="004F471C">
      <w:pPr>
        <w:pStyle w:val="Footer"/>
        <w:tabs>
          <w:tab w:val="clear" w:pos="4153"/>
          <w:tab w:val="clear" w:pos="8306"/>
        </w:tabs>
        <w:spacing w:before="120" w:after="120"/>
        <w:ind w:right="42"/>
        <w:jc w:val="center"/>
        <w:rPr>
          <w:b/>
        </w:rPr>
      </w:pPr>
    </w:p>
    <w:p w:rsidR="004F471C" w:rsidRDefault="004F471C" w:rsidP="003212B6">
      <w:pPr>
        <w:spacing w:after="120"/>
        <w:ind w:right="40"/>
        <w:jc w:val="center"/>
      </w:pPr>
      <w:r w:rsidRPr="00B17220">
        <w:rPr>
          <w:b/>
        </w:rPr>
        <w:lastRenderedPageBreak/>
        <w:t>1. Vispārīgā informācija</w:t>
      </w:r>
      <w:r w:rsidRPr="00264C28">
        <w:t>.</w:t>
      </w:r>
    </w:p>
    <w:p w:rsidR="004F471C" w:rsidRDefault="004F471C" w:rsidP="003212B6">
      <w:pPr>
        <w:ind w:left="567" w:right="42" w:hanging="567"/>
        <w:jc w:val="both"/>
        <w:rPr>
          <w:bCs/>
        </w:rPr>
      </w:pPr>
      <w:r w:rsidRPr="00B17220">
        <w:t>1.1. Iepirkuma priekšmets</w:t>
      </w:r>
      <w:r w:rsidR="0026648A">
        <w:t xml:space="preserve"> – </w:t>
      </w:r>
      <w:r w:rsidRPr="007735A3">
        <w:rPr>
          <w:b/>
        </w:rPr>
        <w:t>p</w:t>
      </w:r>
      <w:r>
        <w:rPr>
          <w:b/>
        </w:rPr>
        <w:t>ārtikas produktu piegāde</w:t>
      </w:r>
      <w:r w:rsidRPr="00796228">
        <w:rPr>
          <w:b/>
        </w:rPr>
        <w:t xml:space="preserve"> </w:t>
      </w:r>
      <w:r w:rsidR="00F03EC3">
        <w:rPr>
          <w:b/>
          <w:bCs/>
        </w:rPr>
        <w:t xml:space="preserve">izglītības iestādēm </w:t>
      </w:r>
      <w:r>
        <w:rPr>
          <w:b/>
          <w:bCs/>
        </w:rPr>
        <w:t xml:space="preserve">Gaigalavas </w:t>
      </w:r>
      <w:r w:rsidR="00F03EC3">
        <w:rPr>
          <w:b/>
          <w:bCs/>
        </w:rPr>
        <w:t>pagastā</w:t>
      </w:r>
      <w:r w:rsidRPr="007735A3">
        <w:rPr>
          <w:bCs/>
        </w:rPr>
        <w:t>.</w:t>
      </w:r>
      <w:r>
        <w:rPr>
          <w:bCs/>
        </w:rPr>
        <w:t xml:space="preserve">     </w:t>
      </w:r>
    </w:p>
    <w:p w:rsidR="004F471C" w:rsidRPr="003212B6" w:rsidRDefault="004F471C" w:rsidP="004F471C">
      <w:pPr>
        <w:ind w:right="42"/>
        <w:jc w:val="both"/>
        <w:rPr>
          <w:b/>
        </w:rPr>
      </w:pPr>
      <w:r w:rsidRPr="00304FC8">
        <w:rPr>
          <w:lang w:val="lv-LV"/>
        </w:rPr>
        <w:t xml:space="preserve">1.2. </w:t>
      </w:r>
      <w:r w:rsidR="0026648A" w:rsidRPr="00304FC8">
        <w:rPr>
          <w:lang w:val="lv-LV"/>
        </w:rPr>
        <w:t xml:space="preserve"> </w:t>
      </w:r>
      <w:r w:rsidRPr="00304FC8">
        <w:rPr>
          <w:lang w:val="lv-LV"/>
        </w:rPr>
        <w:t>Iepirkuma</w:t>
      </w:r>
      <w:r w:rsidRPr="00B17220">
        <w:t xml:space="preserve"> identifikācijas numurs</w:t>
      </w:r>
      <w:r w:rsidRPr="007735A3">
        <w:t>:</w:t>
      </w:r>
      <w:r>
        <w:rPr>
          <w:b/>
        </w:rPr>
        <w:t xml:space="preserve"> </w:t>
      </w:r>
      <w:r w:rsidR="00E902F9" w:rsidRPr="007534A4">
        <w:rPr>
          <w:b/>
        </w:rPr>
        <w:t>GaPP 201</w:t>
      </w:r>
      <w:r w:rsidR="00F03EC3" w:rsidRPr="007534A4">
        <w:rPr>
          <w:b/>
        </w:rPr>
        <w:t>7</w:t>
      </w:r>
      <w:r w:rsidR="00E902F9" w:rsidRPr="007534A4">
        <w:rPr>
          <w:b/>
        </w:rPr>
        <w:t>/</w:t>
      </w:r>
      <w:r w:rsidR="003212B6" w:rsidRPr="007534A4">
        <w:rPr>
          <w:b/>
        </w:rPr>
        <w:t>2</w:t>
      </w:r>
      <w:r w:rsidRPr="007534A4">
        <w:t>.</w:t>
      </w:r>
    </w:p>
    <w:p w:rsidR="004F471C" w:rsidRDefault="004F471C" w:rsidP="0026648A">
      <w:pPr>
        <w:tabs>
          <w:tab w:val="left" w:pos="8640"/>
        </w:tabs>
        <w:ind w:left="567" w:right="42" w:hanging="567"/>
        <w:jc w:val="both"/>
      </w:pPr>
      <w:r w:rsidRPr="00B17220">
        <w:t>1.3. Pasūtītājs</w:t>
      </w:r>
      <w:r w:rsidR="0026648A">
        <w:t xml:space="preserve"> – </w:t>
      </w:r>
      <w:r w:rsidRPr="005F54ED">
        <w:rPr>
          <w:b/>
        </w:rPr>
        <w:t xml:space="preserve">Rēzeknes novada </w:t>
      </w:r>
      <w:r>
        <w:rPr>
          <w:b/>
        </w:rPr>
        <w:t>pašvaldības Gaigalavas</w:t>
      </w:r>
      <w:r w:rsidRPr="005F54ED">
        <w:rPr>
          <w:b/>
        </w:rPr>
        <w:t xml:space="preserve"> pagasta pārvalde</w:t>
      </w:r>
      <w:r w:rsidRPr="00264C28">
        <w:t>,</w:t>
      </w:r>
      <w:r>
        <w:t xml:space="preserve"> reģ.Nr.90000025304,</w:t>
      </w:r>
      <w:r w:rsidRPr="00264C28">
        <w:rPr>
          <w:lang w:val="fr-FR"/>
        </w:rPr>
        <w:t xml:space="preserve"> </w:t>
      </w:r>
      <w:r w:rsidRPr="00264C28">
        <w:t xml:space="preserve">mājaslapa </w:t>
      </w:r>
      <w:r w:rsidR="0026648A">
        <w:t>internet:</w:t>
      </w:r>
      <w:r w:rsidRPr="00264C28">
        <w:t xml:space="preserve"> </w:t>
      </w:r>
      <w:hyperlink r:id="rId8" w:history="1">
        <w:r w:rsidR="0026648A" w:rsidRPr="00A736D7">
          <w:rPr>
            <w:rStyle w:val="Hyperlink"/>
          </w:rPr>
          <w:t>http://www.rezeknesnovads.lv</w:t>
        </w:r>
      </w:hyperlink>
      <w:r>
        <w:t>.</w:t>
      </w:r>
    </w:p>
    <w:p w:rsidR="004F471C" w:rsidRPr="00205D8A" w:rsidRDefault="004F471C" w:rsidP="0026648A">
      <w:pPr>
        <w:tabs>
          <w:tab w:val="left" w:pos="8640"/>
        </w:tabs>
        <w:ind w:left="567" w:right="42" w:hanging="567"/>
        <w:jc w:val="both"/>
      </w:pPr>
      <w:r>
        <w:t>1.4. Pasūtītāja adrese:</w:t>
      </w:r>
      <w:r w:rsidR="0026648A">
        <w:t xml:space="preserve"> </w:t>
      </w:r>
      <w:r>
        <w:t>Rēzeknes ielā 2, Gaigalava, Gaigalavas pagasts, Rēzeknes novads, LV-4618.</w:t>
      </w:r>
    </w:p>
    <w:p w:rsidR="004F471C" w:rsidRPr="0031101C" w:rsidRDefault="004F471C" w:rsidP="0026648A">
      <w:pPr>
        <w:tabs>
          <w:tab w:val="left" w:pos="8640"/>
        </w:tabs>
        <w:ind w:left="567" w:right="42" w:hanging="567"/>
        <w:jc w:val="both"/>
        <w:rPr>
          <w:color w:val="FF0000"/>
        </w:rPr>
      </w:pPr>
      <w:r>
        <w:t xml:space="preserve">1.5. </w:t>
      </w:r>
      <w:r w:rsidR="0026648A">
        <w:t>Pasūtītāja k</w:t>
      </w:r>
      <w:r w:rsidRPr="00B17220">
        <w:t>ontaktpersona</w:t>
      </w:r>
      <w:r w:rsidR="0026648A">
        <w:t xml:space="preserve"> – </w:t>
      </w:r>
      <w:r w:rsidRPr="0026648A">
        <w:t xml:space="preserve">iepirkumu komisijas locekle </w:t>
      </w:r>
      <w:r w:rsidR="0031101C" w:rsidRPr="0026648A">
        <w:t>Ilga Švarce,</w:t>
      </w:r>
      <w:r w:rsidR="0031101C" w:rsidRPr="0031101C">
        <w:rPr>
          <w:color w:val="FF0000"/>
        </w:rPr>
        <w:t xml:space="preserve"> </w:t>
      </w:r>
      <w:r w:rsidR="0031101C" w:rsidRPr="0026648A">
        <w:t>tel.</w:t>
      </w:r>
      <w:r w:rsidR="0026648A" w:rsidRPr="0026648A">
        <w:t>64644531,</w:t>
      </w:r>
      <w:r w:rsidR="0026648A">
        <w:t xml:space="preserve">        </w:t>
      </w:r>
      <w:r w:rsidR="0026648A" w:rsidRPr="0026648A">
        <w:t xml:space="preserve"> e-pasts:</w:t>
      </w:r>
      <w:r w:rsidR="0026648A">
        <w:rPr>
          <w:color w:val="FF0000"/>
        </w:rPr>
        <w:t xml:space="preserve"> </w:t>
      </w:r>
      <w:hyperlink r:id="rId9" w:history="1">
        <w:r w:rsidR="0026648A" w:rsidRPr="00A736D7">
          <w:rPr>
            <w:rStyle w:val="Hyperlink"/>
          </w:rPr>
          <w:t>gaigalavapii@saskarsme.lv</w:t>
        </w:r>
      </w:hyperlink>
      <w:r w:rsidR="0026648A">
        <w:rPr>
          <w:color w:val="FF0000"/>
        </w:rPr>
        <w:t xml:space="preserve">. </w:t>
      </w:r>
    </w:p>
    <w:p w:rsidR="004F471C" w:rsidRPr="00304FC8" w:rsidRDefault="004F471C" w:rsidP="0026648A">
      <w:pPr>
        <w:tabs>
          <w:tab w:val="left" w:pos="426"/>
        </w:tabs>
        <w:ind w:right="42"/>
        <w:jc w:val="both"/>
        <w:rPr>
          <w:lang w:val="lv-LV"/>
        </w:rPr>
      </w:pPr>
      <w:r w:rsidRPr="00304FC8">
        <w:rPr>
          <w:lang w:val="lv-LV"/>
        </w:rPr>
        <w:t xml:space="preserve">1.6. </w:t>
      </w:r>
      <w:r w:rsidR="00304FC8" w:rsidRPr="00304FC8">
        <w:rPr>
          <w:lang w:val="lv-LV"/>
        </w:rPr>
        <w:t xml:space="preserve"> </w:t>
      </w:r>
      <w:r w:rsidRPr="00304FC8">
        <w:rPr>
          <w:lang w:val="lv-LV"/>
        </w:rPr>
        <w:t>Iepirkuma veids</w:t>
      </w:r>
      <w:r w:rsidR="0026648A" w:rsidRPr="00304FC8">
        <w:rPr>
          <w:lang w:val="lv-LV"/>
        </w:rPr>
        <w:t xml:space="preserve"> – </w:t>
      </w:r>
      <w:r w:rsidRPr="00304FC8">
        <w:rPr>
          <w:lang w:val="lv-LV"/>
        </w:rPr>
        <w:t>iepirkums Publisko iepirkumu likuma 8.</w:t>
      </w:r>
      <w:r w:rsidRPr="00304FC8">
        <w:rPr>
          <w:vertAlign w:val="superscript"/>
          <w:lang w:val="lv-LV"/>
        </w:rPr>
        <w:t xml:space="preserve">2 </w:t>
      </w:r>
      <w:r w:rsidRPr="00304FC8">
        <w:rPr>
          <w:lang w:val="lv-LV"/>
        </w:rPr>
        <w:t>panta kārtībā.</w:t>
      </w:r>
    </w:p>
    <w:p w:rsidR="004F471C" w:rsidRPr="00304FC8" w:rsidRDefault="004F471C" w:rsidP="004F471C">
      <w:pPr>
        <w:ind w:right="42"/>
        <w:jc w:val="both"/>
        <w:rPr>
          <w:lang w:val="lv-LV"/>
        </w:rPr>
      </w:pPr>
      <w:r w:rsidRPr="00304FC8">
        <w:rPr>
          <w:lang w:val="lv-LV"/>
        </w:rPr>
        <w:t xml:space="preserve">1.7. </w:t>
      </w:r>
      <w:r w:rsidR="00304FC8">
        <w:rPr>
          <w:lang w:val="lv-LV"/>
        </w:rPr>
        <w:t xml:space="preserve"> </w:t>
      </w:r>
      <w:r w:rsidRPr="00304FC8">
        <w:rPr>
          <w:u w:val="single"/>
          <w:lang w:val="lv-LV"/>
        </w:rPr>
        <w:t xml:space="preserve">Piedāvājumu iesniegšanas </w:t>
      </w:r>
      <w:r w:rsidR="0026648A" w:rsidRPr="00304FC8">
        <w:rPr>
          <w:u w:val="single"/>
          <w:lang w:val="lv-LV"/>
        </w:rPr>
        <w:t xml:space="preserve">laiks un </w:t>
      </w:r>
      <w:r w:rsidRPr="00304FC8">
        <w:rPr>
          <w:u w:val="single"/>
          <w:lang w:val="lv-LV"/>
        </w:rPr>
        <w:t>vieta</w:t>
      </w:r>
      <w:r w:rsidRPr="00304FC8">
        <w:rPr>
          <w:lang w:val="lv-LV"/>
        </w:rPr>
        <w:t>.</w:t>
      </w:r>
    </w:p>
    <w:p w:rsidR="0026648A" w:rsidRPr="00D95511" w:rsidRDefault="004F471C" w:rsidP="0026648A">
      <w:pPr>
        <w:ind w:left="1134" w:right="42" w:hanging="567"/>
        <w:jc w:val="both"/>
        <w:rPr>
          <w:lang w:val="lv-LV"/>
        </w:rPr>
      </w:pPr>
      <w:r w:rsidRPr="00304FC8">
        <w:rPr>
          <w:lang w:val="lv-LV"/>
        </w:rPr>
        <w:t>1.7.1.Piedāvājumi</w:t>
      </w:r>
      <w:r w:rsidRPr="00D95511">
        <w:rPr>
          <w:lang w:val="lv-LV"/>
        </w:rPr>
        <w:t xml:space="preserve"> iesniedzami līdz </w:t>
      </w:r>
      <w:r w:rsidRPr="00D95511">
        <w:rPr>
          <w:b/>
          <w:lang w:val="lv-LV"/>
        </w:rPr>
        <w:t>201</w:t>
      </w:r>
      <w:r w:rsidR="00760910">
        <w:rPr>
          <w:b/>
          <w:lang w:val="lv-LV"/>
        </w:rPr>
        <w:t>7</w:t>
      </w:r>
      <w:r w:rsidRPr="00D95511">
        <w:rPr>
          <w:b/>
          <w:lang w:val="lv-LV"/>
        </w:rPr>
        <w:t>.</w:t>
      </w:r>
      <w:r w:rsidRPr="007534A4">
        <w:rPr>
          <w:b/>
          <w:lang w:val="lv-LV"/>
        </w:rPr>
        <w:t xml:space="preserve">gada </w:t>
      </w:r>
      <w:r w:rsidR="007534A4" w:rsidRPr="007534A4">
        <w:rPr>
          <w:b/>
          <w:lang w:val="lv-LV"/>
        </w:rPr>
        <w:t>13</w:t>
      </w:r>
      <w:r w:rsidR="0026648A" w:rsidRPr="007534A4">
        <w:rPr>
          <w:b/>
          <w:lang w:val="lv-LV"/>
        </w:rPr>
        <w:t>.februārim</w:t>
      </w:r>
      <w:r w:rsidRPr="007534A4">
        <w:rPr>
          <w:b/>
          <w:lang w:val="lv-LV"/>
        </w:rPr>
        <w:t xml:space="preserve"> plkst.</w:t>
      </w:r>
      <w:r w:rsidR="0026648A" w:rsidRPr="007534A4">
        <w:rPr>
          <w:b/>
          <w:lang w:val="lv-LV"/>
        </w:rPr>
        <w:t>1</w:t>
      </w:r>
      <w:r w:rsidR="00D95511" w:rsidRPr="007534A4">
        <w:rPr>
          <w:b/>
          <w:lang w:val="lv-LV"/>
        </w:rPr>
        <w:t>4</w:t>
      </w:r>
      <w:r w:rsidR="0026648A" w:rsidRPr="007534A4">
        <w:rPr>
          <w:b/>
          <w:lang w:val="lv-LV"/>
        </w:rPr>
        <w:t>-00</w:t>
      </w:r>
      <w:r w:rsidRPr="00D95511">
        <w:rPr>
          <w:b/>
          <w:lang w:val="lv-LV"/>
        </w:rPr>
        <w:t xml:space="preserve"> </w:t>
      </w:r>
      <w:r w:rsidRPr="00D95511">
        <w:rPr>
          <w:lang w:val="lv-LV"/>
        </w:rPr>
        <w:t>Rēzeknes novada pašvaldības Gaigalava pagasta pārvaldē: Rēzeknes ielā 2, Gaigalava, Gaigalavas pagasts, Rēzeknes novads, LV-461</w:t>
      </w:r>
      <w:r w:rsidR="0026648A" w:rsidRPr="00D95511">
        <w:rPr>
          <w:lang w:val="lv-LV"/>
        </w:rPr>
        <w:t>8</w:t>
      </w:r>
      <w:r w:rsidRPr="00D95511">
        <w:rPr>
          <w:lang w:val="lv-LV"/>
        </w:rPr>
        <w:t>, pie lietvedes (darbdienās no plkst.8-00 līdz plkst.16</w:t>
      </w:r>
      <w:r w:rsidR="0026648A" w:rsidRPr="00D95511">
        <w:rPr>
          <w:lang w:val="lv-LV"/>
        </w:rPr>
        <w:t>-3</w:t>
      </w:r>
      <w:r w:rsidRPr="00D95511">
        <w:rPr>
          <w:lang w:val="lv-LV"/>
        </w:rPr>
        <w:t>0, pusdienu pārtraukums no plkst.12-30 līdz plkst.13</w:t>
      </w:r>
      <w:r w:rsidR="0026648A" w:rsidRPr="00D95511">
        <w:rPr>
          <w:lang w:val="lv-LV"/>
        </w:rPr>
        <w:t>-</w:t>
      </w:r>
      <w:r w:rsidRPr="00D95511">
        <w:rPr>
          <w:lang w:val="lv-LV"/>
        </w:rPr>
        <w:t>00)</w:t>
      </w:r>
      <w:r w:rsidR="0026648A" w:rsidRPr="00D95511">
        <w:rPr>
          <w:lang w:val="lv-LV"/>
        </w:rPr>
        <w:t>.</w:t>
      </w:r>
    </w:p>
    <w:p w:rsidR="004F471C" w:rsidRPr="00304FC8" w:rsidRDefault="0026648A" w:rsidP="00304FC8">
      <w:pPr>
        <w:ind w:left="1134" w:right="42" w:hanging="567"/>
        <w:jc w:val="both"/>
        <w:rPr>
          <w:lang w:val="lv-LV"/>
        </w:rPr>
      </w:pPr>
      <w:r w:rsidRPr="00304FC8">
        <w:rPr>
          <w:lang w:val="lv-LV"/>
        </w:rPr>
        <w:t>1.7.2.</w:t>
      </w:r>
      <w:r w:rsidR="00304FC8" w:rsidRPr="00304FC8">
        <w:rPr>
          <w:lang w:val="lv-LV"/>
        </w:rPr>
        <w:t>P</w:t>
      </w:r>
      <w:r w:rsidR="004F471C" w:rsidRPr="00304FC8">
        <w:rPr>
          <w:lang w:val="lv-LV"/>
        </w:rPr>
        <w:t>iedāvājumi</w:t>
      </w:r>
      <w:r w:rsidR="004F471C" w:rsidRPr="00326250">
        <w:rPr>
          <w:lang w:val="lv-LV"/>
        </w:rPr>
        <w:t xml:space="preserve"> var tikt iesniegti personīgi vai nosūtīti pa pastu</w:t>
      </w:r>
      <w:r w:rsidR="004F471C" w:rsidRPr="00304FC8">
        <w:rPr>
          <w:lang w:val="lv-LV"/>
        </w:rPr>
        <w:t xml:space="preserve">. Ja piedāvājums tiek nosūtīts pa pastu, pretendentam jānodrošina tā saņemšana norādītajā adresē līdz </w:t>
      </w:r>
      <w:r w:rsidR="00304FC8">
        <w:rPr>
          <w:lang w:val="lv-LV"/>
        </w:rPr>
        <w:t xml:space="preserve">nolikuma 1.7.1.apakšpunktā </w:t>
      </w:r>
      <w:r w:rsidR="004F471C" w:rsidRPr="00304FC8">
        <w:rPr>
          <w:lang w:val="lv-LV"/>
        </w:rPr>
        <w:t>noteiktajam piedāvājumu iesniegšanas termiņam.</w:t>
      </w:r>
    </w:p>
    <w:p w:rsidR="004F471C" w:rsidRPr="00304FC8" w:rsidRDefault="004F471C" w:rsidP="004F471C">
      <w:pPr>
        <w:ind w:right="42"/>
        <w:jc w:val="both"/>
        <w:rPr>
          <w:lang w:val="lv-LV"/>
        </w:rPr>
      </w:pPr>
      <w:r w:rsidRPr="00304FC8">
        <w:rPr>
          <w:lang w:val="lv-LV"/>
        </w:rPr>
        <w:t xml:space="preserve">1.8. </w:t>
      </w:r>
      <w:r w:rsidR="00304FC8" w:rsidRPr="00304FC8">
        <w:rPr>
          <w:lang w:val="lv-LV"/>
        </w:rPr>
        <w:t xml:space="preserve"> </w:t>
      </w:r>
      <w:r w:rsidRPr="00304FC8">
        <w:rPr>
          <w:u w:val="single"/>
          <w:lang w:val="lv-LV"/>
        </w:rPr>
        <w:t>Piedāvājumu noformēšana</w:t>
      </w:r>
      <w:r w:rsidRPr="00304FC8">
        <w:rPr>
          <w:lang w:val="lv-LV"/>
        </w:rPr>
        <w:t>.</w:t>
      </w:r>
    </w:p>
    <w:p w:rsidR="004F471C" w:rsidRPr="00304FC8" w:rsidRDefault="004F471C" w:rsidP="00304FC8">
      <w:pPr>
        <w:ind w:left="1134" w:right="42" w:hanging="567"/>
        <w:jc w:val="both"/>
        <w:rPr>
          <w:lang w:val="lv-LV"/>
        </w:rPr>
      </w:pPr>
      <w:r w:rsidRPr="00304FC8">
        <w:rPr>
          <w:lang w:val="lv-LV"/>
        </w:rPr>
        <w:t>1.8.1. Piedāvājums iesniedzams vienā eksemplārā, aizlīmētā un apzīmogotā aploksnē, uz kuras jānorāda:</w:t>
      </w:r>
    </w:p>
    <w:p w:rsidR="004F471C" w:rsidRPr="00304FC8" w:rsidRDefault="004F471C" w:rsidP="00304FC8">
      <w:pPr>
        <w:numPr>
          <w:ilvl w:val="0"/>
          <w:numId w:val="7"/>
        </w:numPr>
        <w:suppressAutoHyphens w:val="0"/>
        <w:ind w:right="42" w:firstLine="414"/>
        <w:jc w:val="both"/>
        <w:rPr>
          <w:lang w:val="lv-LV"/>
        </w:rPr>
      </w:pPr>
      <w:r w:rsidRPr="00304FC8">
        <w:rPr>
          <w:lang w:val="lv-LV"/>
        </w:rPr>
        <w:t>pasūtītāja nosaukums un adrese;</w:t>
      </w:r>
    </w:p>
    <w:p w:rsidR="004F471C" w:rsidRPr="00304FC8" w:rsidRDefault="004F471C" w:rsidP="00304FC8">
      <w:pPr>
        <w:numPr>
          <w:ilvl w:val="0"/>
          <w:numId w:val="7"/>
        </w:numPr>
        <w:suppressAutoHyphens w:val="0"/>
        <w:ind w:right="42" w:firstLine="414"/>
        <w:jc w:val="both"/>
        <w:rPr>
          <w:lang w:val="lv-LV"/>
        </w:rPr>
      </w:pPr>
      <w:r w:rsidRPr="00304FC8">
        <w:rPr>
          <w:lang w:val="lv-LV"/>
        </w:rPr>
        <w:t>pretendenta nosaukums</w:t>
      </w:r>
      <w:r w:rsidR="00304FC8">
        <w:rPr>
          <w:lang w:val="lv-LV"/>
        </w:rPr>
        <w:t>,</w:t>
      </w:r>
      <w:r w:rsidRPr="00304FC8">
        <w:rPr>
          <w:lang w:val="lv-LV"/>
        </w:rPr>
        <w:t xml:space="preserve"> adrese, </w:t>
      </w:r>
      <w:r w:rsidR="00304FC8">
        <w:rPr>
          <w:lang w:val="lv-LV"/>
        </w:rPr>
        <w:t>kontakt</w:t>
      </w:r>
      <w:r w:rsidRPr="00304FC8">
        <w:rPr>
          <w:lang w:val="lv-LV"/>
        </w:rPr>
        <w:t>tālruņa numur</w:t>
      </w:r>
      <w:r w:rsidR="00304FC8">
        <w:rPr>
          <w:lang w:val="lv-LV"/>
        </w:rPr>
        <w:t>s</w:t>
      </w:r>
      <w:r w:rsidRPr="00304FC8">
        <w:rPr>
          <w:lang w:val="lv-LV"/>
        </w:rPr>
        <w:t>, e-pasta adrese;</w:t>
      </w:r>
    </w:p>
    <w:p w:rsidR="004F471C" w:rsidRPr="00304FC8" w:rsidRDefault="004F471C" w:rsidP="00304FC8">
      <w:pPr>
        <w:numPr>
          <w:ilvl w:val="0"/>
          <w:numId w:val="7"/>
        </w:numPr>
        <w:tabs>
          <w:tab w:val="clear" w:pos="720"/>
          <w:tab w:val="num" w:pos="1418"/>
        </w:tabs>
        <w:suppressAutoHyphens w:val="0"/>
        <w:ind w:left="1418" w:right="42" w:hanging="284"/>
        <w:jc w:val="both"/>
        <w:rPr>
          <w:bCs/>
          <w:sz w:val="28"/>
          <w:szCs w:val="28"/>
          <w:lang w:val="lv-LV"/>
        </w:rPr>
      </w:pPr>
      <w:r w:rsidRPr="00304FC8">
        <w:rPr>
          <w:lang w:val="lv-LV"/>
        </w:rPr>
        <w:t xml:space="preserve">piedāvājums iepirkumā </w:t>
      </w:r>
      <w:r w:rsidRPr="00304FC8">
        <w:rPr>
          <w:b/>
          <w:lang w:val="lv-LV"/>
        </w:rPr>
        <w:t>„Pārtikas produktu piegāde</w:t>
      </w:r>
      <w:r w:rsidRPr="00304FC8">
        <w:rPr>
          <w:b/>
          <w:bCs/>
          <w:lang w:val="lv-LV"/>
        </w:rPr>
        <w:t xml:space="preserve"> </w:t>
      </w:r>
      <w:r w:rsidR="00F03EC3">
        <w:rPr>
          <w:b/>
          <w:bCs/>
          <w:lang w:val="lv-LV"/>
        </w:rPr>
        <w:t>izglītības iestādēm</w:t>
      </w:r>
      <w:r w:rsidR="00F03EC3" w:rsidRPr="00304FC8">
        <w:rPr>
          <w:b/>
          <w:bCs/>
          <w:lang w:val="lv-LV"/>
        </w:rPr>
        <w:t xml:space="preserve"> </w:t>
      </w:r>
      <w:r w:rsidRPr="00304FC8">
        <w:rPr>
          <w:b/>
          <w:bCs/>
          <w:lang w:val="lv-LV"/>
        </w:rPr>
        <w:t>Gaigalavas</w:t>
      </w:r>
      <w:r w:rsidR="00F03EC3">
        <w:rPr>
          <w:b/>
          <w:bCs/>
          <w:lang w:val="lv-LV"/>
        </w:rPr>
        <w:t xml:space="preserve"> pagastā</w:t>
      </w:r>
      <w:r w:rsidRPr="00304FC8">
        <w:rPr>
          <w:b/>
          <w:bCs/>
          <w:lang w:val="lv-LV"/>
        </w:rPr>
        <w:t>”</w:t>
      </w:r>
      <w:r w:rsidRPr="00304FC8">
        <w:rPr>
          <w:bCs/>
          <w:lang w:val="lv-LV"/>
        </w:rPr>
        <w:t>,</w:t>
      </w:r>
      <w:r w:rsidRPr="00304FC8">
        <w:rPr>
          <w:b/>
          <w:bCs/>
          <w:lang w:val="lv-LV"/>
        </w:rPr>
        <w:t xml:space="preserve"> </w:t>
      </w:r>
      <w:r w:rsidRPr="00304FC8">
        <w:rPr>
          <w:bCs/>
          <w:lang w:val="lv-LV"/>
        </w:rPr>
        <w:t>i</w:t>
      </w:r>
      <w:r w:rsidRPr="00304FC8">
        <w:rPr>
          <w:lang w:val="lv-LV"/>
        </w:rPr>
        <w:t xml:space="preserve">dentifikācijas numurs: </w:t>
      </w:r>
      <w:r w:rsidR="00E902F9" w:rsidRPr="007534A4">
        <w:rPr>
          <w:lang w:val="lv-LV"/>
        </w:rPr>
        <w:t>GaPP 201</w:t>
      </w:r>
      <w:r w:rsidR="00F03EC3" w:rsidRPr="007534A4">
        <w:rPr>
          <w:lang w:val="lv-LV"/>
        </w:rPr>
        <w:t>7</w:t>
      </w:r>
      <w:r w:rsidR="00E902F9" w:rsidRPr="007534A4">
        <w:rPr>
          <w:lang w:val="lv-LV"/>
        </w:rPr>
        <w:t>/</w:t>
      </w:r>
      <w:r w:rsidR="00304FC8" w:rsidRPr="007534A4">
        <w:rPr>
          <w:lang w:val="lv-LV"/>
        </w:rPr>
        <w:t>2</w:t>
      </w:r>
      <w:r w:rsidRPr="007534A4">
        <w:rPr>
          <w:lang w:val="lv-LV"/>
        </w:rPr>
        <w:t>;</w:t>
      </w:r>
    </w:p>
    <w:p w:rsidR="004F471C" w:rsidRPr="007534A4" w:rsidRDefault="004F471C" w:rsidP="00304FC8">
      <w:pPr>
        <w:numPr>
          <w:ilvl w:val="0"/>
          <w:numId w:val="7"/>
        </w:numPr>
        <w:suppressAutoHyphens w:val="0"/>
        <w:ind w:right="42" w:firstLine="414"/>
        <w:jc w:val="both"/>
        <w:rPr>
          <w:lang w:val="lv-LV"/>
        </w:rPr>
      </w:pPr>
      <w:r w:rsidRPr="007534A4">
        <w:rPr>
          <w:b/>
          <w:lang w:val="lv-LV"/>
        </w:rPr>
        <w:t>neatvērt līdz 201</w:t>
      </w:r>
      <w:r w:rsidR="00760910" w:rsidRPr="007534A4">
        <w:rPr>
          <w:b/>
          <w:lang w:val="lv-LV"/>
        </w:rPr>
        <w:t>7</w:t>
      </w:r>
      <w:r w:rsidRPr="007534A4">
        <w:rPr>
          <w:b/>
          <w:lang w:val="lv-LV"/>
        </w:rPr>
        <w:t>.</w:t>
      </w:r>
      <w:r w:rsidR="008F50DC" w:rsidRPr="007534A4">
        <w:rPr>
          <w:b/>
          <w:lang w:val="lv-LV"/>
        </w:rPr>
        <w:t xml:space="preserve">gada </w:t>
      </w:r>
      <w:r w:rsidR="007534A4" w:rsidRPr="007534A4">
        <w:rPr>
          <w:b/>
          <w:lang w:val="lv-LV"/>
        </w:rPr>
        <w:t>13</w:t>
      </w:r>
      <w:r w:rsidR="00304FC8" w:rsidRPr="007534A4">
        <w:rPr>
          <w:b/>
          <w:lang w:val="lv-LV"/>
        </w:rPr>
        <w:t>.februārim</w:t>
      </w:r>
      <w:r w:rsidR="008F50DC" w:rsidRPr="007534A4">
        <w:rPr>
          <w:b/>
          <w:lang w:val="lv-LV"/>
        </w:rPr>
        <w:t xml:space="preserve"> plkst.</w:t>
      </w:r>
      <w:r w:rsidR="00304FC8" w:rsidRPr="007534A4">
        <w:rPr>
          <w:b/>
          <w:lang w:val="lv-LV"/>
        </w:rPr>
        <w:t>1</w:t>
      </w:r>
      <w:r w:rsidR="00D95511" w:rsidRPr="007534A4">
        <w:rPr>
          <w:b/>
          <w:lang w:val="lv-LV"/>
        </w:rPr>
        <w:t>4</w:t>
      </w:r>
      <w:r w:rsidR="007534A4" w:rsidRPr="007534A4">
        <w:rPr>
          <w:b/>
          <w:lang w:val="lv-LV"/>
        </w:rPr>
        <w:t>-1</w:t>
      </w:r>
      <w:r w:rsidR="00304FC8" w:rsidRPr="007534A4">
        <w:rPr>
          <w:b/>
          <w:lang w:val="lv-LV"/>
        </w:rPr>
        <w:t>0</w:t>
      </w:r>
      <w:r w:rsidRPr="007534A4">
        <w:rPr>
          <w:lang w:val="lv-LV"/>
        </w:rPr>
        <w:t>.</w:t>
      </w:r>
    </w:p>
    <w:p w:rsidR="004F471C" w:rsidRPr="00D95511" w:rsidRDefault="004F471C" w:rsidP="00D95511">
      <w:pPr>
        <w:ind w:right="42" w:firstLine="567"/>
        <w:rPr>
          <w:lang w:val="lv-LV"/>
        </w:rPr>
      </w:pPr>
      <w:r w:rsidRPr="00D95511">
        <w:rPr>
          <w:lang w:val="lv-LV"/>
        </w:rPr>
        <w:t>1.8.2. P</w:t>
      </w:r>
      <w:r w:rsidR="00D95511" w:rsidRPr="00D95511">
        <w:rPr>
          <w:lang w:val="lv-LV"/>
        </w:rPr>
        <w:t>i</w:t>
      </w:r>
      <w:r w:rsidRPr="00D95511">
        <w:rPr>
          <w:lang w:val="lv-LV"/>
        </w:rPr>
        <w:t>ed</w:t>
      </w:r>
      <w:r w:rsidR="00D95511" w:rsidRPr="00D95511">
        <w:rPr>
          <w:lang w:val="lv-LV"/>
        </w:rPr>
        <w:t xml:space="preserve">āvājumā </w:t>
      </w:r>
      <w:r w:rsidRPr="00D95511">
        <w:rPr>
          <w:lang w:val="lv-LV"/>
        </w:rPr>
        <w:t>jāie</w:t>
      </w:r>
      <w:r w:rsidR="00D95511" w:rsidRPr="00D95511">
        <w:rPr>
          <w:lang w:val="lv-LV"/>
        </w:rPr>
        <w:t>kļauj</w:t>
      </w:r>
      <w:r w:rsidRPr="00D95511">
        <w:rPr>
          <w:lang w:val="lv-LV"/>
        </w:rPr>
        <w:t>:</w:t>
      </w:r>
    </w:p>
    <w:p w:rsidR="004F471C" w:rsidRPr="00D95511" w:rsidRDefault="004F471C" w:rsidP="00D95511">
      <w:pPr>
        <w:ind w:left="1843" w:right="42" w:hanging="709"/>
        <w:jc w:val="both"/>
        <w:rPr>
          <w:lang w:val="lv-LV"/>
        </w:rPr>
      </w:pPr>
      <w:r w:rsidRPr="00D95511">
        <w:rPr>
          <w:lang w:val="lv-LV"/>
        </w:rPr>
        <w:t>1.8.2.1.</w:t>
      </w:r>
      <w:r w:rsidR="00D95511">
        <w:rPr>
          <w:lang w:val="lv-LV"/>
        </w:rPr>
        <w:t>P</w:t>
      </w:r>
      <w:r w:rsidRPr="00D95511">
        <w:rPr>
          <w:lang w:val="lv-LV"/>
        </w:rPr>
        <w:t>retendenta</w:t>
      </w:r>
      <w:r w:rsidR="00D95511">
        <w:rPr>
          <w:lang w:val="lv-LV"/>
        </w:rPr>
        <w:t xml:space="preserve"> </w:t>
      </w:r>
      <w:r w:rsidR="001A432D">
        <w:rPr>
          <w:lang w:val="lv-LV"/>
        </w:rPr>
        <w:t>atlases</w:t>
      </w:r>
      <w:r w:rsidR="00D95511">
        <w:rPr>
          <w:lang w:val="lv-LV"/>
        </w:rPr>
        <w:t xml:space="preserve"> dokumenti un</w:t>
      </w:r>
      <w:r w:rsidRPr="00D95511">
        <w:rPr>
          <w:lang w:val="lv-LV"/>
        </w:rPr>
        <w:t xml:space="preserve"> pieteikums par piedalīšanos iepirkumā (</w:t>
      </w:r>
      <w:r w:rsidR="00D95511">
        <w:rPr>
          <w:lang w:val="lv-LV"/>
        </w:rPr>
        <w:t xml:space="preserve">saskaņā ar nolikuma </w:t>
      </w:r>
      <w:r w:rsidRPr="00D95511">
        <w:rPr>
          <w:lang w:val="lv-LV"/>
        </w:rPr>
        <w:t>1.pielikum</w:t>
      </w:r>
      <w:r w:rsidR="00D95511">
        <w:rPr>
          <w:lang w:val="lv-LV"/>
        </w:rPr>
        <w:t>u</w:t>
      </w:r>
      <w:r w:rsidRPr="00D95511">
        <w:rPr>
          <w:lang w:val="lv-LV"/>
        </w:rPr>
        <w:t>);</w:t>
      </w:r>
    </w:p>
    <w:p w:rsidR="004F471C" w:rsidRPr="00D95511" w:rsidRDefault="004F471C" w:rsidP="00D95511">
      <w:pPr>
        <w:ind w:right="42" w:firstLine="1134"/>
        <w:jc w:val="both"/>
        <w:rPr>
          <w:lang w:val="lv-LV"/>
        </w:rPr>
      </w:pPr>
      <w:r w:rsidRPr="00D95511">
        <w:rPr>
          <w:lang w:val="lv-LV"/>
        </w:rPr>
        <w:t>1.8.2.2.Tehniskais  piedāvājums (</w:t>
      </w:r>
      <w:r w:rsidR="00D95511">
        <w:rPr>
          <w:lang w:val="lv-LV"/>
        </w:rPr>
        <w:t xml:space="preserve">atbilstoši nolikuma </w:t>
      </w:r>
      <w:r w:rsidRPr="00D95511">
        <w:rPr>
          <w:lang w:val="lv-LV"/>
        </w:rPr>
        <w:t>3.pielikum</w:t>
      </w:r>
      <w:r w:rsidR="00D95511">
        <w:rPr>
          <w:lang w:val="lv-LV"/>
        </w:rPr>
        <w:t>am</w:t>
      </w:r>
      <w:r w:rsidRPr="00D95511">
        <w:rPr>
          <w:lang w:val="lv-LV"/>
        </w:rPr>
        <w:t>);</w:t>
      </w:r>
    </w:p>
    <w:p w:rsidR="004F471C" w:rsidRDefault="004F471C" w:rsidP="00D95511">
      <w:pPr>
        <w:ind w:right="42" w:firstLine="1134"/>
        <w:jc w:val="both"/>
        <w:rPr>
          <w:lang w:val="lv-LV"/>
        </w:rPr>
      </w:pPr>
      <w:r w:rsidRPr="00D95511">
        <w:rPr>
          <w:lang w:val="lv-LV"/>
        </w:rPr>
        <w:t>1.8.2.3.Finanšu piedāvājums (</w:t>
      </w:r>
      <w:r w:rsidR="00D95511">
        <w:rPr>
          <w:lang w:val="lv-LV"/>
        </w:rPr>
        <w:t xml:space="preserve">atbilstoši nolikuma </w:t>
      </w:r>
      <w:r w:rsidRPr="00D95511">
        <w:rPr>
          <w:lang w:val="lv-LV"/>
        </w:rPr>
        <w:t>4.pielikum</w:t>
      </w:r>
      <w:r w:rsidR="00D95511">
        <w:rPr>
          <w:lang w:val="lv-LV"/>
        </w:rPr>
        <w:t>am</w:t>
      </w:r>
      <w:r w:rsidRPr="00D95511">
        <w:rPr>
          <w:lang w:val="lv-LV"/>
        </w:rPr>
        <w:t>)</w:t>
      </w:r>
      <w:r w:rsidR="00D95511">
        <w:rPr>
          <w:lang w:val="lv-LV"/>
        </w:rPr>
        <w:t>.</w:t>
      </w:r>
    </w:p>
    <w:p w:rsidR="00433754" w:rsidRPr="00F03EC3" w:rsidRDefault="00433754" w:rsidP="00433754">
      <w:pPr>
        <w:autoSpaceDE w:val="0"/>
        <w:autoSpaceDN w:val="0"/>
        <w:adjustRightInd w:val="0"/>
        <w:jc w:val="both"/>
        <w:rPr>
          <w:lang w:val="lv-LV" w:eastAsia="lv-LV"/>
        </w:rPr>
      </w:pPr>
      <w:r>
        <w:rPr>
          <w:lang w:val="lv-LV"/>
        </w:rPr>
        <w:t xml:space="preserve">                   1.8.2.4.</w:t>
      </w:r>
      <w:r w:rsidRPr="00F03EC3">
        <w:rPr>
          <w:lang w:val="lv-LV" w:eastAsia="lv-LV"/>
        </w:rPr>
        <w:t xml:space="preserve"> Pārtikas produktu apraksts, kuri atbilst bioloģiskās lauksaimniecības </w:t>
      </w:r>
    </w:p>
    <w:p w:rsidR="00433754" w:rsidRPr="00134AA8" w:rsidRDefault="00433754" w:rsidP="00433754">
      <w:pPr>
        <w:autoSpaceDE w:val="0"/>
        <w:autoSpaceDN w:val="0"/>
        <w:adjustRightInd w:val="0"/>
        <w:jc w:val="both"/>
        <w:rPr>
          <w:lang w:val="lv-LV" w:eastAsia="lv-LV"/>
        </w:rPr>
      </w:pPr>
      <w:r w:rsidRPr="00F03EC3">
        <w:rPr>
          <w:lang w:val="lv-LV" w:eastAsia="lv-LV"/>
        </w:rPr>
        <w:t xml:space="preserve">                              </w:t>
      </w:r>
      <w:r w:rsidRPr="00134AA8">
        <w:rPr>
          <w:lang w:val="lv-LV" w:eastAsia="lv-LV"/>
        </w:rPr>
        <w:t xml:space="preserve">(turpmāk – BL), nacionālās pārtikas kvalitātes shēmas (turpmāk – </w:t>
      </w:r>
    </w:p>
    <w:p w:rsidR="00433754" w:rsidRDefault="00433754" w:rsidP="00433754">
      <w:pPr>
        <w:autoSpaceDE w:val="0"/>
        <w:autoSpaceDN w:val="0"/>
        <w:adjustRightInd w:val="0"/>
        <w:jc w:val="both"/>
        <w:rPr>
          <w:lang w:eastAsia="lv-LV"/>
        </w:rPr>
      </w:pPr>
      <w:r w:rsidRPr="00134AA8">
        <w:rPr>
          <w:lang w:val="lv-LV" w:eastAsia="lv-LV"/>
        </w:rPr>
        <w:t xml:space="preserve">                               </w:t>
      </w:r>
      <w:r w:rsidRPr="0015091B">
        <w:rPr>
          <w:lang w:eastAsia="lv-LV"/>
        </w:rPr>
        <w:t>NPKS) vai lauksaimniecības produktu integrētās aud</w:t>
      </w:r>
      <w:r>
        <w:rPr>
          <w:lang w:eastAsia="lv-LV"/>
        </w:rPr>
        <w:t>zēšanas (turpmāk-</w:t>
      </w:r>
    </w:p>
    <w:p w:rsidR="00AC5000" w:rsidRDefault="00433754" w:rsidP="00433754">
      <w:pPr>
        <w:ind w:right="42" w:firstLine="1134"/>
        <w:jc w:val="both"/>
        <w:rPr>
          <w:lang w:val="lv-LV"/>
        </w:rPr>
      </w:pPr>
      <w:r>
        <w:rPr>
          <w:lang w:eastAsia="lv-LV"/>
        </w:rPr>
        <w:t xml:space="preserve">            LPIA) prasībām </w:t>
      </w:r>
      <w:r w:rsidRPr="00D95511">
        <w:rPr>
          <w:lang w:val="lv-LV"/>
        </w:rPr>
        <w:t>(</w:t>
      </w:r>
      <w:r>
        <w:rPr>
          <w:lang w:val="lv-LV"/>
        </w:rPr>
        <w:t>atbilstoši nolikuma 5</w:t>
      </w:r>
      <w:r w:rsidRPr="00D95511">
        <w:rPr>
          <w:lang w:val="lv-LV"/>
        </w:rPr>
        <w:t>.pielikum</w:t>
      </w:r>
      <w:r>
        <w:rPr>
          <w:lang w:val="lv-LV"/>
        </w:rPr>
        <w:t>am</w:t>
      </w:r>
      <w:r w:rsidRPr="00D95511">
        <w:rPr>
          <w:lang w:val="lv-LV"/>
        </w:rPr>
        <w:t>);</w:t>
      </w:r>
    </w:p>
    <w:p w:rsidR="00433754" w:rsidRDefault="00433754" w:rsidP="00433754">
      <w:pPr>
        <w:ind w:right="42" w:firstLine="1134"/>
        <w:rPr>
          <w:lang w:val="lv-LV"/>
        </w:rPr>
      </w:pPr>
      <w:r>
        <w:rPr>
          <w:lang w:val="lv-LV"/>
        </w:rPr>
        <w:t>1.8.2.5.</w:t>
      </w:r>
      <w:r w:rsidRPr="00F03EC3">
        <w:rPr>
          <w:sz w:val="22"/>
          <w:szCs w:val="22"/>
          <w:lang w:val="lv-LV" w:eastAsia="lv-LV"/>
        </w:rPr>
        <w:t xml:space="preserve"> </w:t>
      </w:r>
      <w:r w:rsidRPr="00F03EC3">
        <w:rPr>
          <w:lang w:val="lv-LV" w:eastAsia="lv-LV"/>
        </w:rPr>
        <w:t xml:space="preserve">Apliecinājums par videi draudzīgu piegādi </w:t>
      </w:r>
      <w:r w:rsidRPr="00D95511">
        <w:rPr>
          <w:lang w:val="lv-LV"/>
        </w:rPr>
        <w:t>(</w:t>
      </w:r>
      <w:r>
        <w:rPr>
          <w:lang w:val="lv-LV"/>
        </w:rPr>
        <w:t xml:space="preserve">atbilstoši nolikuma </w:t>
      </w:r>
    </w:p>
    <w:p w:rsidR="00433754" w:rsidRPr="00D95511" w:rsidRDefault="00433754" w:rsidP="00433754">
      <w:pPr>
        <w:ind w:right="42" w:firstLine="1134"/>
        <w:rPr>
          <w:lang w:val="lv-LV"/>
        </w:rPr>
      </w:pPr>
      <w:r>
        <w:rPr>
          <w:lang w:val="lv-LV"/>
        </w:rPr>
        <w:t xml:space="preserve">            7</w:t>
      </w:r>
      <w:r w:rsidRPr="00D95511">
        <w:rPr>
          <w:lang w:val="lv-LV"/>
        </w:rPr>
        <w:t>.pielikum</w:t>
      </w:r>
      <w:r>
        <w:rPr>
          <w:lang w:val="lv-LV"/>
        </w:rPr>
        <w:t>am</w:t>
      </w:r>
      <w:r w:rsidRPr="00D95511">
        <w:rPr>
          <w:lang w:val="lv-LV"/>
        </w:rPr>
        <w:t>);</w:t>
      </w:r>
    </w:p>
    <w:p w:rsidR="004F471C" w:rsidRPr="00D95511" w:rsidRDefault="004F471C" w:rsidP="002527CF">
      <w:pPr>
        <w:ind w:left="1134" w:right="42" w:hanging="567"/>
        <w:jc w:val="both"/>
        <w:rPr>
          <w:lang w:val="lv-LV"/>
        </w:rPr>
      </w:pPr>
      <w:r w:rsidRPr="00D95511">
        <w:rPr>
          <w:lang w:val="lv-LV"/>
        </w:rPr>
        <w:t xml:space="preserve">1.8.3.Piedāvājuma dokumentiem jābūt cauršutiem </w:t>
      </w:r>
      <w:r w:rsidR="002527CF">
        <w:rPr>
          <w:lang w:val="lv-LV"/>
        </w:rPr>
        <w:t xml:space="preserve">(caurauklotiem) </w:t>
      </w:r>
      <w:r w:rsidRPr="00D95511">
        <w:rPr>
          <w:lang w:val="lv-LV"/>
        </w:rPr>
        <w:t>tā, lai dokumentus nebūtu iespējams atdalīt, lapām jābūt sanumurētām un jāatbilst pievienotajam satura rādītājam.</w:t>
      </w:r>
    </w:p>
    <w:p w:rsidR="002527CF" w:rsidRDefault="004F471C" w:rsidP="002527CF">
      <w:pPr>
        <w:ind w:left="1134" w:right="42" w:hanging="567"/>
        <w:jc w:val="both"/>
        <w:rPr>
          <w:lang w:val="lv-LV"/>
        </w:rPr>
      </w:pPr>
      <w:r w:rsidRPr="00D95511">
        <w:rPr>
          <w:lang w:val="lv-LV"/>
        </w:rPr>
        <w:t xml:space="preserve">1.8.4.Piedāvājumā iekļautajiem dokumetiem jābūt skaidri salasāmiem, bez labojumiem. </w:t>
      </w:r>
    </w:p>
    <w:p w:rsidR="004F471C" w:rsidRPr="00D95511" w:rsidRDefault="002527CF" w:rsidP="002527CF">
      <w:pPr>
        <w:spacing w:after="120"/>
        <w:ind w:left="1134" w:right="40" w:hanging="567"/>
        <w:jc w:val="both"/>
        <w:rPr>
          <w:lang w:val="lv-LV"/>
        </w:rPr>
      </w:pPr>
      <w:r>
        <w:rPr>
          <w:lang w:val="lv-LV"/>
        </w:rPr>
        <w:t>1.8.5.</w:t>
      </w:r>
      <w:r w:rsidR="004F471C" w:rsidRPr="00D95511">
        <w:rPr>
          <w:lang w:val="lv-LV"/>
        </w:rPr>
        <w:t>Piedāvājums jāsagatavo latviešu valodā.</w:t>
      </w:r>
      <w:r>
        <w:rPr>
          <w:lang w:val="lv-LV"/>
        </w:rPr>
        <w:t xml:space="preserve"> Dokumentiem svešvalodā jāpievieno pretendenta apliecināts tulkojums valsts valodā.</w:t>
      </w:r>
    </w:p>
    <w:p w:rsidR="004F471C" w:rsidRPr="00514769" w:rsidRDefault="004F471C" w:rsidP="00F6770C">
      <w:pPr>
        <w:pStyle w:val="Heading1"/>
      </w:pPr>
      <w:r w:rsidRPr="001A432D">
        <w:t>2. Informācija par iepirkuma priekšmetu</w:t>
      </w:r>
      <w:r w:rsidRPr="00514769">
        <w:t>.</w:t>
      </w:r>
    </w:p>
    <w:p w:rsidR="002527CF" w:rsidRDefault="004F471C" w:rsidP="002527CF">
      <w:pPr>
        <w:tabs>
          <w:tab w:val="left" w:pos="567"/>
        </w:tabs>
        <w:ind w:left="567" w:right="42" w:hanging="567"/>
        <w:jc w:val="both"/>
        <w:rPr>
          <w:lang w:val="lv-LV"/>
        </w:rPr>
      </w:pPr>
      <w:r w:rsidRPr="002527CF">
        <w:rPr>
          <w:lang w:val="lv-LV"/>
        </w:rPr>
        <w:t>2.1.</w:t>
      </w:r>
      <w:r w:rsidRPr="00E902F9">
        <w:rPr>
          <w:lang w:val="lv-LV"/>
        </w:rPr>
        <w:t xml:space="preserve"> Iepirkuma priekšmets – </w:t>
      </w:r>
      <w:r w:rsidRPr="00E902F9">
        <w:rPr>
          <w:bCs/>
          <w:lang w:val="lv-LV"/>
        </w:rPr>
        <w:t>pārtikas produktu</w:t>
      </w:r>
      <w:r w:rsidRPr="00E902F9">
        <w:rPr>
          <w:b/>
          <w:bCs/>
          <w:lang w:val="lv-LV"/>
        </w:rPr>
        <w:t xml:space="preserve"> </w:t>
      </w:r>
      <w:r w:rsidRPr="00E902F9">
        <w:rPr>
          <w:bCs/>
          <w:lang w:val="lv-LV"/>
        </w:rPr>
        <w:t xml:space="preserve">piegāde </w:t>
      </w:r>
      <w:r w:rsidR="00B04C67">
        <w:rPr>
          <w:bCs/>
          <w:lang w:val="lv-LV"/>
        </w:rPr>
        <w:t>izglītības iestādēm</w:t>
      </w:r>
      <w:r w:rsidR="00B04C67" w:rsidRPr="00E902F9">
        <w:rPr>
          <w:bCs/>
          <w:lang w:val="lv-LV"/>
        </w:rPr>
        <w:t xml:space="preserve"> </w:t>
      </w:r>
      <w:r w:rsidR="008F50DC" w:rsidRPr="00E902F9">
        <w:rPr>
          <w:bCs/>
          <w:lang w:val="lv-LV"/>
        </w:rPr>
        <w:t>Gaigalavas</w:t>
      </w:r>
      <w:r w:rsidR="00B04C67">
        <w:rPr>
          <w:bCs/>
          <w:lang w:val="lv-LV"/>
        </w:rPr>
        <w:t xml:space="preserve"> pagastā</w:t>
      </w:r>
      <w:r w:rsidRPr="00E902F9">
        <w:rPr>
          <w:bCs/>
          <w:lang w:val="lv-LV"/>
        </w:rPr>
        <w:t xml:space="preserve">, </w:t>
      </w:r>
      <w:r w:rsidRPr="00E902F9">
        <w:rPr>
          <w:lang w:val="lv-LV"/>
        </w:rPr>
        <w:t>saskaņā ar Tehnisko specifikāciju (</w:t>
      </w:r>
      <w:r w:rsidR="002527CF">
        <w:rPr>
          <w:lang w:val="lv-LV"/>
        </w:rPr>
        <w:t xml:space="preserve">nolikuma </w:t>
      </w:r>
      <w:r w:rsidRPr="00E902F9">
        <w:rPr>
          <w:lang w:val="lv-LV"/>
        </w:rPr>
        <w:t xml:space="preserve">2.pielikums). </w:t>
      </w:r>
    </w:p>
    <w:p w:rsidR="004F471C" w:rsidRPr="00D55E01" w:rsidRDefault="00583A58" w:rsidP="002527CF">
      <w:pPr>
        <w:tabs>
          <w:tab w:val="left" w:pos="567"/>
        </w:tabs>
        <w:ind w:left="567" w:right="42" w:hanging="567"/>
        <w:jc w:val="both"/>
        <w:rPr>
          <w:lang w:val="lv-LV"/>
        </w:rPr>
      </w:pPr>
      <w:r>
        <w:rPr>
          <w:lang w:val="lv-LV"/>
        </w:rPr>
        <w:lastRenderedPageBreak/>
        <w:t xml:space="preserve">       </w:t>
      </w:r>
      <w:r w:rsidR="002527CF">
        <w:rPr>
          <w:lang w:val="lv-LV"/>
        </w:rPr>
        <w:t xml:space="preserve">  </w:t>
      </w:r>
      <w:r w:rsidR="008F50DC" w:rsidRPr="00D55E01">
        <w:rPr>
          <w:lang w:val="lv-LV"/>
        </w:rPr>
        <w:t xml:space="preserve">Iepirkuma priekšmets sadalīts </w:t>
      </w:r>
      <w:r w:rsidRPr="00583A58">
        <w:rPr>
          <w:lang w:val="lv-LV"/>
        </w:rPr>
        <w:t>7</w:t>
      </w:r>
      <w:r w:rsidR="004F471C" w:rsidRPr="00583A58">
        <w:rPr>
          <w:lang w:val="lv-LV"/>
        </w:rPr>
        <w:t xml:space="preserve"> (</w:t>
      </w:r>
      <w:r w:rsidRPr="00583A58">
        <w:rPr>
          <w:lang w:val="lv-LV"/>
        </w:rPr>
        <w:t>septiņās</w:t>
      </w:r>
      <w:r w:rsidR="004F471C" w:rsidRPr="00583A58">
        <w:rPr>
          <w:lang w:val="lv-LV"/>
        </w:rPr>
        <w:t>)</w:t>
      </w:r>
      <w:r w:rsidR="004F471C" w:rsidRPr="00D55E01">
        <w:rPr>
          <w:color w:val="000000" w:themeColor="text1"/>
          <w:lang w:val="lv-LV"/>
        </w:rPr>
        <w:t xml:space="preserve"> daļās:</w:t>
      </w:r>
    </w:p>
    <w:p w:rsidR="008F50DC" w:rsidRPr="002527CF" w:rsidRDefault="008F50DC" w:rsidP="002527CF">
      <w:pPr>
        <w:ind w:firstLine="567"/>
        <w:rPr>
          <w:lang w:val="lv-LV"/>
        </w:rPr>
      </w:pPr>
      <w:r w:rsidRPr="00D55E01">
        <w:rPr>
          <w:lang w:val="lv-LV"/>
        </w:rPr>
        <w:t xml:space="preserve"> Nr.1</w:t>
      </w:r>
      <w:r w:rsidR="002527CF" w:rsidRPr="002527CF">
        <w:rPr>
          <w:b/>
          <w:lang w:val="lv-LV"/>
        </w:rPr>
        <w:t xml:space="preserve"> </w:t>
      </w:r>
      <w:r w:rsidR="002527CF">
        <w:rPr>
          <w:b/>
          <w:lang w:val="lv-LV"/>
        </w:rPr>
        <w:t>„</w:t>
      </w:r>
      <w:r w:rsidR="002527CF" w:rsidRPr="00D55E01">
        <w:rPr>
          <w:b/>
          <w:lang w:val="lv-LV"/>
        </w:rPr>
        <w:t>Piens un piena produkti</w:t>
      </w:r>
      <w:r w:rsidR="002527CF">
        <w:rPr>
          <w:b/>
          <w:lang w:val="lv-LV"/>
        </w:rPr>
        <w:t>”</w:t>
      </w:r>
      <w:r w:rsidR="00EE6497" w:rsidRPr="00EE6497">
        <w:rPr>
          <w:lang w:val="lv-LV"/>
        </w:rPr>
        <w:t>,</w:t>
      </w:r>
      <w:r w:rsidR="00EE6497">
        <w:rPr>
          <w:b/>
          <w:lang w:val="lv-LV"/>
        </w:rPr>
        <w:t xml:space="preserve"> </w:t>
      </w:r>
      <w:r w:rsidR="002527CF" w:rsidRPr="002527CF">
        <w:rPr>
          <w:lang w:val="lv-LV"/>
        </w:rPr>
        <w:t>CPV kods</w:t>
      </w:r>
      <w:r w:rsidR="00EE6497">
        <w:rPr>
          <w:lang w:val="lv-LV"/>
        </w:rPr>
        <w:t>:</w:t>
      </w:r>
      <w:r w:rsidR="002527CF" w:rsidRPr="002527CF">
        <w:rPr>
          <w:lang w:val="lv-LV"/>
        </w:rPr>
        <w:t xml:space="preserve"> </w:t>
      </w:r>
      <w:r w:rsidR="00B55606">
        <w:rPr>
          <w:lang w:val="lv-LV"/>
        </w:rPr>
        <w:t>15500000-3</w:t>
      </w:r>
      <w:r w:rsidR="00EE6497">
        <w:rPr>
          <w:lang w:val="lv-LV"/>
        </w:rPr>
        <w:t>;</w:t>
      </w:r>
    </w:p>
    <w:p w:rsidR="002527CF" w:rsidRDefault="008F50DC" w:rsidP="00EE6497">
      <w:pPr>
        <w:ind w:left="1134" w:right="42" w:hanging="567"/>
        <w:jc w:val="both"/>
        <w:rPr>
          <w:b/>
          <w:lang w:val="lv-LV"/>
        </w:rPr>
      </w:pPr>
      <w:r w:rsidRPr="002527CF">
        <w:rPr>
          <w:lang w:val="lv-LV"/>
        </w:rPr>
        <w:t xml:space="preserve"> Nr.2</w:t>
      </w:r>
      <w:r w:rsidR="002527CF" w:rsidRPr="002527CF">
        <w:rPr>
          <w:b/>
          <w:lang w:val="lv-LV"/>
        </w:rPr>
        <w:t xml:space="preserve"> „</w:t>
      </w:r>
      <w:r w:rsidR="00411B31">
        <w:rPr>
          <w:b/>
          <w:lang w:val="lv-LV"/>
        </w:rPr>
        <w:t>Atdzesēta svaiga g</w:t>
      </w:r>
      <w:r w:rsidR="002527CF" w:rsidRPr="002527CF">
        <w:rPr>
          <w:b/>
          <w:lang w:val="lv-LV"/>
        </w:rPr>
        <w:t>aļa un gaļas produkti</w:t>
      </w:r>
      <w:r w:rsidR="002527CF">
        <w:rPr>
          <w:b/>
          <w:lang w:val="lv-LV"/>
        </w:rPr>
        <w:t>”</w:t>
      </w:r>
      <w:r w:rsidR="00EE6497" w:rsidRPr="00EE6497">
        <w:rPr>
          <w:lang w:val="lv-LV"/>
        </w:rPr>
        <w:t xml:space="preserve">, </w:t>
      </w:r>
      <w:r w:rsidR="00B55606">
        <w:rPr>
          <w:lang w:val="lv-LV"/>
        </w:rPr>
        <w:t>CPV kods: 15100000-9;</w:t>
      </w:r>
    </w:p>
    <w:p w:rsidR="00EE6497" w:rsidRPr="002527CF" w:rsidRDefault="00321828" w:rsidP="00EE6497">
      <w:pPr>
        <w:ind w:firstLine="567"/>
        <w:rPr>
          <w:lang w:val="lv-LV"/>
        </w:rPr>
      </w:pPr>
      <w:r w:rsidRPr="002527CF">
        <w:rPr>
          <w:lang w:val="lv-LV"/>
        </w:rPr>
        <w:t xml:space="preserve"> Nr.3</w:t>
      </w:r>
      <w:r w:rsidR="002527CF" w:rsidRPr="002527CF">
        <w:rPr>
          <w:lang w:val="lv-LV"/>
        </w:rPr>
        <w:t xml:space="preserve"> </w:t>
      </w:r>
      <w:r w:rsidR="002527CF" w:rsidRPr="00EE6497">
        <w:rPr>
          <w:b/>
          <w:lang w:val="lv-LV"/>
        </w:rPr>
        <w:t>„</w:t>
      </w:r>
      <w:r w:rsidR="002527CF" w:rsidRPr="002527CF">
        <w:rPr>
          <w:b/>
          <w:lang w:val="lv-LV"/>
        </w:rPr>
        <w:t>Saldētie produkti</w:t>
      </w:r>
      <w:r w:rsidR="00EE6497">
        <w:rPr>
          <w:b/>
          <w:lang w:val="lv-LV"/>
        </w:rPr>
        <w:t>”</w:t>
      </w:r>
      <w:r w:rsidR="00EE6497" w:rsidRPr="00EE6497">
        <w:rPr>
          <w:lang w:val="lv-LV"/>
        </w:rPr>
        <w:t>,</w:t>
      </w:r>
      <w:r w:rsidR="00EE6497">
        <w:rPr>
          <w:b/>
          <w:lang w:val="lv-LV"/>
        </w:rPr>
        <w:t xml:space="preserve"> </w:t>
      </w:r>
      <w:r w:rsidR="00EE6497" w:rsidRPr="002527CF">
        <w:rPr>
          <w:lang w:val="lv-LV"/>
        </w:rPr>
        <w:t>CPV kods</w:t>
      </w:r>
      <w:r w:rsidR="00EE6497">
        <w:rPr>
          <w:lang w:val="lv-LV"/>
        </w:rPr>
        <w:t>:</w:t>
      </w:r>
      <w:r w:rsidR="00EE6497" w:rsidRPr="002527CF">
        <w:rPr>
          <w:lang w:val="lv-LV"/>
        </w:rPr>
        <w:t xml:space="preserve"> </w:t>
      </w:r>
      <w:r w:rsidR="00B55606">
        <w:rPr>
          <w:lang w:val="lv-LV"/>
        </w:rPr>
        <w:t>15896000-5</w:t>
      </w:r>
      <w:r w:rsidR="00EE6497">
        <w:rPr>
          <w:lang w:val="lv-LV"/>
        </w:rPr>
        <w:t>;</w:t>
      </w:r>
    </w:p>
    <w:p w:rsidR="00EE6497" w:rsidRPr="002527CF" w:rsidRDefault="00321828" w:rsidP="00EE6497">
      <w:pPr>
        <w:ind w:left="1134" w:hanging="567"/>
        <w:jc w:val="both"/>
        <w:rPr>
          <w:lang w:val="lv-LV"/>
        </w:rPr>
      </w:pPr>
      <w:r w:rsidRPr="002527CF">
        <w:rPr>
          <w:lang w:val="lv-LV"/>
        </w:rPr>
        <w:t xml:space="preserve"> Nr.4</w:t>
      </w:r>
      <w:r w:rsidR="002527CF" w:rsidRPr="002527CF">
        <w:rPr>
          <w:lang w:val="lv-LV"/>
        </w:rPr>
        <w:t xml:space="preserve"> </w:t>
      </w:r>
      <w:r w:rsidR="002527CF" w:rsidRPr="002527CF">
        <w:rPr>
          <w:b/>
          <w:lang w:val="lv-LV"/>
        </w:rPr>
        <w:t>„Maize un maizes izstrādājumi</w:t>
      </w:r>
      <w:r w:rsidR="00EE6497">
        <w:rPr>
          <w:b/>
          <w:lang w:val="lv-LV"/>
        </w:rPr>
        <w:t>”</w:t>
      </w:r>
      <w:r w:rsidR="00EE6497" w:rsidRPr="00EE6497">
        <w:rPr>
          <w:lang w:val="lv-LV"/>
        </w:rPr>
        <w:t>,</w:t>
      </w:r>
      <w:r w:rsidR="00EE6497">
        <w:rPr>
          <w:b/>
          <w:lang w:val="lv-LV"/>
        </w:rPr>
        <w:t xml:space="preserve"> </w:t>
      </w:r>
      <w:r w:rsidR="00EE6497" w:rsidRPr="002527CF">
        <w:rPr>
          <w:lang w:val="lv-LV"/>
        </w:rPr>
        <w:t>CPV kods</w:t>
      </w:r>
      <w:r w:rsidR="00EE6497">
        <w:rPr>
          <w:lang w:val="lv-LV"/>
        </w:rPr>
        <w:t>:</w:t>
      </w:r>
      <w:r w:rsidR="00EE6497" w:rsidRPr="002527CF">
        <w:rPr>
          <w:lang w:val="lv-LV"/>
        </w:rPr>
        <w:t xml:space="preserve"> </w:t>
      </w:r>
      <w:r w:rsidR="009C3CE0">
        <w:rPr>
          <w:lang w:val="lv-LV"/>
        </w:rPr>
        <w:t>15811000</w:t>
      </w:r>
      <w:r w:rsidR="00EE6497">
        <w:rPr>
          <w:lang w:val="lv-LV"/>
        </w:rPr>
        <w:t>-6</w:t>
      </w:r>
      <w:r w:rsidR="00B55606">
        <w:rPr>
          <w:lang w:val="lv-LV"/>
        </w:rPr>
        <w:t>;</w:t>
      </w:r>
    </w:p>
    <w:p w:rsidR="00EE6497" w:rsidRPr="002527CF" w:rsidRDefault="00321828" w:rsidP="00EE6497">
      <w:pPr>
        <w:ind w:firstLine="567"/>
        <w:rPr>
          <w:lang w:val="lv-LV"/>
        </w:rPr>
      </w:pPr>
      <w:r w:rsidRPr="002527CF">
        <w:rPr>
          <w:lang w:val="lv-LV"/>
        </w:rPr>
        <w:t xml:space="preserve"> Nr.5</w:t>
      </w:r>
      <w:r w:rsidR="002527CF" w:rsidRPr="002527CF">
        <w:rPr>
          <w:lang w:val="lv-LV"/>
        </w:rPr>
        <w:t xml:space="preserve"> </w:t>
      </w:r>
      <w:r w:rsidR="002527CF" w:rsidRPr="002527CF">
        <w:rPr>
          <w:b/>
          <w:lang w:val="lv-LV"/>
        </w:rPr>
        <w:t>„</w:t>
      </w:r>
      <w:r w:rsidR="002527CF" w:rsidRPr="002527CF">
        <w:rPr>
          <w:b/>
          <w:bCs/>
          <w:lang w:val="lv-LV"/>
        </w:rPr>
        <w:t>Bakaleja</w:t>
      </w:r>
      <w:r w:rsidR="00EE6497">
        <w:rPr>
          <w:b/>
          <w:lang w:val="lv-LV"/>
        </w:rPr>
        <w:t>”</w:t>
      </w:r>
      <w:r w:rsidR="00EE6497" w:rsidRPr="00EE6497">
        <w:rPr>
          <w:lang w:val="lv-LV"/>
        </w:rPr>
        <w:t>,</w:t>
      </w:r>
      <w:r w:rsidR="00EE6497">
        <w:rPr>
          <w:b/>
          <w:lang w:val="lv-LV"/>
        </w:rPr>
        <w:t xml:space="preserve"> </w:t>
      </w:r>
      <w:r w:rsidR="00EE6497" w:rsidRPr="002527CF">
        <w:rPr>
          <w:lang w:val="lv-LV"/>
        </w:rPr>
        <w:t>CPV kods</w:t>
      </w:r>
      <w:r w:rsidR="00EE6497">
        <w:rPr>
          <w:lang w:val="lv-LV"/>
        </w:rPr>
        <w:t>:</w:t>
      </w:r>
      <w:r w:rsidR="00EE6497" w:rsidRPr="002527CF">
        <w:rPr>
          <w:lang w:val="lv-LV"/>
        </w:rPr>
        <w:t xml:space="preserve"> </w:t>
      </w:r>
      <w:r w:rsidR="00B55606">
        <w:rPr>
          <w:lang w:val="lv-LV"/>
        </w:rPr>
        <w:t>15800000-6</w:t>
      </w:r>
      <w:r w:rsidR="00EE6497">
        <w:rPr>
          <w:lang w:val="lv-LV"/>
        </w:rPr>
        <w:t>;</w:t>
      </w:r>
    </w:p>
    <w:p w:rsidR="004F471C" w:rsidRPr="00B55606" w:rsidRDefault="00321828" w:rsidP="00411B31">
      <w:pPr>
        <w:ind w:firstLine="567"/>
        <w:rPr>
          <w:lang w:val="lv-LV"/>
        </w:rPr>
      </w:pPr>
      <w:r w:rsidRPr="002527CF">
        <w:rPr>
          <w:lang w:val="lv-LV"/>
        </w:rPr>
        <w:t xml:space="preserve"> Nr.6</w:t>
      </w:r>
      <w:r w:rsidR="002527CF">
        <w:rPr>
          <w:lang w:val="lv-LV"/>
        </w:rPr>
        <w:t xml:space="preserve"> </w:t>
      </w:r>
      <w:r w:rsidR="00411B31" w:rsidRPr="00DA3DE8">
        <w:rPr>
          <w:b/>
          <w:lang w:val="lv-LV"/>
        </w:rPr>
        <w:t>„</w:t>
      </w:r>
      <w:r w:rsidR="00411B31">
        <w:rPr>
          <w:b/>
          <w:lang w:val="lv-LV"/>
        </w:rPr>
        <w:t>Eksotiskie a</w:t>
      </w:r>
      <w:r w:rsidR="00411B31" w:rsidRPr="00DA3DE8">
        <w:rPr>
          <w:b/>
          <w:lang w:val="lv-LV"/>
        </w:rPr>
        <w:t>ugļi un dārzeņi</w:t>
      </w:r>
      <w:r w:rsidR="00411B31">
        <w:rPr>
          <w:b/>
          <w:lang w:val="lv-LV"/>
        </w:rPr>
        <w:t>”</w:t>
      </w:r>
      <w:r w:rsidR="00411B31" w:rsidRPr="00EE6497">
        <w:rPr>
          <w:lang w:val="lv-LV"/>
        </w:rPr>
        <w:t>,</w:t>
      </w:r>
      <w:r w:rsidR="00411B31">
        <w:rPr>
          <w:b/>
          <w:lang w:val="lv-LV"/>
        </w:rPr>
        <w:t xml:space="preserve"> </w:t>
      </w:r>
      <w:r w:rsidR="00411B31" w:rsidRPr="00B55606">
        <w:rPr>
          <w:lang w:val="lv-LV"/>
        </w:rPr>
        <w:t xml:space="preserve">CPV kods: </w:t>
      </w:r>
      <w:r w:rsidR="009C3CE0" w:rsidRPr="00B55606">
        <w:rPr>
          <w:lang w:val="lv-LV"/>
        </w:rPr>
        <w:t>15300000-1</w:t>
      </w:r>
      <w:r w:rsidR="00B55606">
        <w:rPr>
          <w:lang w:val="lv-LV"/>
        </w:rPr>
        <w:t>;</w:t>
      </w:r>
    </w:p>
    <w:p w:rsidR="004F471C" w:rsidRPr="00B55606" w:rsidRDefault="00321828" w:rsidP="00411B31">
      <w:pPr>
        <w:ind w:firstLine="567"/>
        <w:rPr>
          <w:lang w:val="lv-LV"/>
        </w:rPr>
      </w:pPr>
      <w:r w:rsidRPr="00B55606">
        <w:rPr>
          <w:lang w:val="lv-LV"/>
        </w:rPr>
        <w:t xml:space="preserve"> Nr.7</w:t>
      </w:r>
      <w:r w:rsidR="002527CF" w:rsidRPr="00B55606">
        <w:rPr>
          <w:lang w:val="lv-LV"/>
        </w:rPr>
        <w:t xml:space="preserve"> </w:t>
      </w:r>
      <w:r w:rsidR="00411B31" w:rsidRPr="00B55606">
        <w:rPr>
          <w:b/>
          <w:lang w:val="lv-LV"/>
        </w:rPr>
        <w:t>“Svaigi augļi, dārzeņi un ogas”</w:t>
      </w:r>
      <w:r w:rsidR="00583A58" w:rsidRPr="00B55606">
        <w:rPr>
          <w:b/>
          <w:lang w:val="lv-LV"/>
        </w:rPr>
        <w:t xml:space="preserve">, </w:t>
      </w:r>
      <w:r w:rsidR="00583A58" w:rsidRPr="00B55606">
        <w:rPr>
          <w:lang w:val="lv-LV"/>
        </w:rPr>
        <w:t>CPV kods</w:t>
      </w:r>
      <w:r w:rsidR="009C3CE0" w:rsidRPr="00B55606">
        <w:rPr>
          <w:lang w:val="lv-LV"/>
        </w:rPr>
        <w:t>:15300000-1</w:t>
      </w:r>
      <w:r w:rsidR="00B55606">
        <w:rPr>
          <w:lang w:val="lv-LV"/>
        </w:rPr>
        <w:t>.</w:t>
      </w:r>
    </w:p>
    <w:p w:rsidR="004F471C" w:rsidRPr="00DA3DE8" w:rsidRDefault="004F471C" w:rsidP="00DA3DE8">
      <w:pPr>
        <w:tabs>
          <w:tab w:val="left" w:pos="426"/>
        </w:tabs>
        <w:ind w:left="567" w:right="42" w:hanging="567"/>
        <w:jc w:val="both"/>
        <w:rPr>
          <w:lang w:val="lv-LV"/>
        </w:rPr>
      </w:pPr>
      <w:r w:rsidRPr="00DA3DE8">
        <w:rPr>
          <w:lang w:val="lv-LV"/>
        </w:rPr>
        <w:t xml:space="preserve">2.2. Pretendents </w:t>
      </w:r>
      <w:r w:rsidR="00DA3DE8">
        <w:rPr>
          <w:lang w:val="lv-LV"/>
        </w:rPr>
        <w:t>ir tiesīgs</w:t>
      </w:r>
      <w:r w:rsidRPr="00DA3DE8">
        <w:rPr>
          <w:lang w:val="lv-LV"/>
        </w:rPr>
        <w:t xml:space="preserve"> iesniegt pi</w:t>
      </w:r>
      <w:r w:rsidR="00804151">
        <w:rPr>
          <w:lang w:val="lv-LV"/>
        </w:rPr>
        <w:t xml:space="preserve">edāvājumu </w:t>
      </w:r>
      <w:r w:rsidR="00804151" w:rsidRPr="007534A4">
        <w:rPr>
          <w:u w:val="single"/>
          <w:lang w:val="lv-LV"/>
        </w:rPr>
        <w:t xml:space="preserve">par vienu </w:t>
      </w:r>
      <w:r w:rsidRPr="007534A4">
        <w:rPr>
          <w:u w:val="single"/>
          <w:lang w:val="lv-LV"/>
        </w:rPr>
        <w:t xml:space="preserve">iepirkuma </w:t>
      </w:r>
      <w:r w:rsidR="00DA3DE8" w:rsidRPr="007534A4">
        <w:rPr>
          <w:u w:val="single"/>
          <w:lang w:val="lv-LV"/>
        </w:rPr>
        <w:t xml:space="preserve">priekšmeta </w:t>
      </w:r>
      <w:r w:rsidR="00804151" w:rsidRPr="007534A4">
        <w:rPr>
          <w:u w:val="single"/>
          <w:lang w:val="lv-LV"/>
        </w:rPr>
        <w:t>daļu</w:t>
      </w:r>
      <w:r w:rsidRPr="00DA3DE8">
        <w:rPr>
          <w:lang w:val="lv-LV"/>
        </w:rPr>
        <w:t>. Pied</w:t>
      </w:r>
      <w:r w:rsidR="00804151">
        <w:rPr>
          <w:lang w:val="lv-LV"/>
        </w:rPr>
        <w:t xml:space="preserve">āvājumam </w:t>
      </w:r>
      <w:r w:rsidRPr="00DA3DE8">
        <w:rPr>
          <w:lang w:val="lv-LV"/>
        </w:rPr>
        <w:t xml:space="preserve"> jāatbilst Tehniskajai specifikācijai (</w:t>
      </w:r>
      <w:r w:rsidR="00DA3DE8">
        <w:rPr>
          <w:lang w:val="lv-LV"/>
        </w:rPr>
        <w:t xml:space="preserve">nolikuma </w:t>
      </w:r>
      <w:r w:rsidRPr="00DA3DE8">
        <w:rPr>
          <w:lang w:val="lv-LV"/>
        </w:rPr>
        <w:t>2.pielikums).</w:t>
      </w:r>
    </w:p>
    <w:p w:rsidR="004F471C" w:rsidRPr="00DA3DE8" w:rsidRDefault="004F471C" w:rsidP="00DA3DE8">
      <w:pPr>
        <w:numPr>
          <w:ilvl w:val="1"/>
          <w:numId w:val="8"/>
        </w:numPr>
        <w:tabs>
          <w:tab w:val="left" w:pos="426"/>
        </w:tabs>
        <w:ind w:left="567" w:right="42" w:hanging="567"/>
        <w:jc w:val="both"/>
        <w:rPr>
          <w:kern w:val="28"/>
          <w:lang w:val="lv-LV"/>
        </w:rPr>
      </w:pPr>
      <w:r w:rsidRPr="00DA3DE8">
        <w:rPr>
          <w:lang w:val="lv-LV"/>
        </w:rPr>
        <w:t xml:space="preserve"> </w:t>
      </w:r>
      <w:r w:rsidR="00DA3DE8">
        <w:rPr>
          <w:lang w:val="lv-LV"/>
        </w:rPr>
        <w:t xml:space="preserve"> </w:t>
      </w:r>
      <w:r w:rsidRPr="00DA3DE8">
        <w:rPr>
          <w:lang w:val="lv-LV"/>
        </w:rPr>
        <w:t>Pretendentiem, ar kuriem tiks noslēgti iepirkuma līgumi, pēc pasūtījuma saņemšanas (vienu dienu iepriekš) jānodrošina pasūtījuma izpilde un jāpiegādā nolikuma 2.1.punktā norādītie pārtikas produkti pasūtītajā da</w:t>
      </w:r>
      <w:r w:rsidR="00321828" w:rsidRPr="00DA3DE8">
        <w:rPr>
          <w:lang w:val="lv-LV"/>
        </w:rPr>
        <w:t>udzumā Rēzeknes novada Gaigalavas pamatskolai un Gaigalavas</w:t>
      </w:r>
      <w:r w:rsidRPr="00DA3DE8">
        <w:rPr>
          <w:lang w:val="lv-LV"/>
        </w:rPr>
        <w:t xml:space="preserve"> pirmsskolas izglītības iestādei.</w:t>
      </w:r>
    </w:p>
    <w:p w:rsidR="004F471C" w:rsidRPr="00DA3DE8" w:rsidRDefault="004F471C" w:rsidP="004F471C">
      <w:pPr>
        <w:ind w:right="42"/>
        <w:jc w:val="both"/>
        <w:rPr>
          <w:kern w:val="28"/>
          <w:lang w:val="lv-LV"/>
        </w:rPr>
      </w:pPr>
      <w:r w:rsidRPr="00DA3DE8">
        <w:rPr>
          <w:kern w:val="28"/>
          <w:lang w:val="lv-LV"/>
        </w:rPr>
        <w:t xml:space="preserve">2.4. </w:t>
      </w:r>
      <w:r w:rsidR="00DA3DE8">
        <w:rPr>
          <w:kern w:val="28"/>
          <w:lang w:val="lv-LV"/>
        </w:rPr>
        <w:t xml:space="preserve">  </w:t>
      </w:r>
      <w:r w:rsidRPr="00DA3DE8">
        <w:rPr>
          <w:kern w:val="28"/>
          <w:lang w:val="lv-LV"/>
        </w:rPr>
        <w:t>Iepirkumu l</w:t>
      </w:r>
      <w:r w:rsidRPr="00DA3DE8">
        <w:rPr>
          <w:lang w:val="lv-LV"/>
        </w:rPr>
        <w:t>īgumu izpildes termiņš</w:t>
      </w:r>
      <w:r w:rsidRPr="007534A4">
        <w:rPr>
          <w:lang w:val="lv-LV"/>
        </w:rPr>
        <w:t xml:space="preserve">: </w:t>
      </w:r>
      <w:r w:rsidRPr="007534A4">
        <w:rPr>
          <w:b/>
          <w:lang w:val="lv-LV"/>
        </w:rPr>
        <w:t>12</w:t>
      </w:r>
      <w:r w:rsidRPr="007534A4">
        <w:rPr>
          <w:lang w:val="lv-LV"/>
        </w:rPr>
        <w:t xml:space="preserve"> (divpadsmit) </w:t>
      </w:r>
      <w:r w:rsidRPr="007534A4">
        <w:rPr>
          <w:b/>
          <w:lang w:val="lv-LV"/>
        </w:rPr>
        <w:t>mēneši</w:t>
      </w:r>
      <w:r w:rsidRPr="00DA3DE8">
        <w:rPr>
          <w:lang w:val="lv-LV"/>
        </w:rPr>
        <w:t xml:space="preserve"> no līgumu noslēgšanas.</w:t>
      </w:r>
    </w:p>
    <w:p w:rsidR="004F471C" w:rsidRPr="00DA3DE8" w:rsidRDefault="004F471C" w:rsidP="00DA3DE8">
      <w:pPr>
        <w:ind w:left="567" w:right="40" w:hanging="567"/>
        <w:jc w:val="both"/>
        <w:rPr>
          <w:kern w:val="28"/>
          <w:lang w:val="lv-LV"/>
        </w:rPr>
      </w:pPr>
      <w:r w:rsidRPr="00DA3DE8">
        <w:rPr>
          <w:lang w:val="lv-LV"/>
        </w:rPr>
        <w:t xml:space="preserve">2.5. </w:t>
      </w:r>
      <w:r w:rsidR="00DA3DE8">
        <w:rPr>
          <w:lang w:val="lv-LV"/>
        </w:rPr>
        <w:t xml:space="preserve"> </w:t>
      </w:r>
      <w:r w:rsidRPr="00DA3DE8">
        <w:rPr>
          <w:lang w:val="lv-LV"/>
        </w:rPr>
        <w:t xml:space="preserve">Par piegādātajiem pārtikas produktiem apmaksa tiek veikta, saskaņā ar noslēgto līgumu, 15 (piecpadsmit) dienu laikā pēc </w:t>
      </w:r>
      <w:r w:rsidR="00DA3DE8">
        <w:rPr>
          <w:lang w:val="lv-LV"/>
        </w:rPr>
        <w:t>p</w:t>
      </w:r>
      <w:r w:rsidRPr="00DA3DE8">
        <w:rPr>
          <w:lang w:val="lv-LV"/>
        </w:rPr>
        <w:t xml:space="preserve">ārdevēja iesniegta un </w:t>
      </w:r>
      <w:r w:rsidR="00DA3DE8">
        <w:rPr>
          <w:lang w:val="lv-LV"/>
        </w:rPr>
        <w:t>p</w:t>
      </w:r>
      <w:r w:rsidRPr="00DA3DE8">
        <w:rPr>
          <w:lang w:val="lv-LV"/>
        </w:rPr>
        <w:t xml:space="preserve">ircēja akceptēta preču pavadzīmes – rēķina saņemšanas, pārskaitot rēķinā norādīto summu uz </w:t>
      </w:r>
      <w:r w:rsidR="00DA3DE8">
        <w:rPr>
          <w:lang w:val="lv-LV"/>
        </w:rPr>
        <w:t>p</w:t>
      </w:r>
      <w:r w:rsidRPr="00DA3DE8">
        <w:rPr>
          <w:lang w:val="lv-LV"/>
        </w:rPr>
        <w:t>ārdevēja kontu.</w:t>
      </w:r>
    </w:p>
    <w:p w:rsidR="004F471C" w:rsidRDefault="004F471C" w:rsidP="00F6770C">
      <w:pPr>
        <w:pStyle w:val="Heading1"/>
      </w:pPr>
      <w:r w:rsidRPr="001A432D">
        <w:t>3. Prasības pretendentiem</w:t>
      </w:r>
      <w:r w:rsidRPr="00F020F2">
        <w:t>.</w:t>
      </w:r>
    </w:p>
    <w:p w:rsidR="004F471C" w:rsidRPr="00DA3DE8" w:rsidRDefault="004F471C" w:rsidP="00DA3DE8">
      <w:pPr>
        <w:ind w:left="567" w:right="42" w:hanging="567"/>
        <w:jc w:val="both"/>
        <w:rPr>
          <w:lang w:val="lv-LV"/>
        </w:rPr>
      </w:pPr>
      <w:r w:rsidRPr="00DA3DE8">
        <w:rPr>
          <w:lang w:val="lv-LV"/>
        </w:rPr>
        <w:t xml:space="preserve">3.1. </w:t>
      </w:r>
      <w:r w:rsidR="00DA3DE8" w:rsidRPr="00DA3DE8">
        <w:rPr>
          <w:lang w:val="lv-LV"/>
        </w:rPr>
        <w:t xml:space="preserve"> </w:t>
      </w:r>
      <w:r w:rsidRPr="00DA3DE8">
        <w:rPr>
          <w:lang w:val="lv-LV"/>
        </w:rPr>
        <w:t xml:space="preserve">Pretendents ir reģistrēts, licencēts vai sertificēts atbilstoši attiecīgās valsts normatīvo aktu prasībām.  </w:t>
      </w:r>
    </w:p>
    <w:p w:rsidR="004F471C" w:rsidRPr="00DA3DE8" w:rsidRDefault="004F471C" w:rsidP="00DA3DE8">
      <w:pPr>
        <w:ind w:right="40"/>
        <w:jc w:val="both"/>
        <w:rPr>
          <w:lang w:val="lv-LV"/>
        </w:rPr>
      </w:pPr>
      <w:r w:rsidRPr="00DA3DE8">
        <w:rPr>
          <w:lang w:val="lv-LV"/>
        </w:rPr>
        <w:t xml:space="preserve">3.2. </w:t>
      </w:r>
      <w:r w:rsidR="00DA3DE8">
        <w:rPr>
          <w:lang w:val="lv-LV"/>
        </w:rPr>
        <w:t xml:space="preserve">  </w:t>
      </w:r>
      <w:r w:rsidRPr="00DA3DE8">
        <w:rPr>
          <w:lang w:val="lv-LV"/>
        </w:rPr>
        <w:t>Pretendentam ir pieredze pārtikas produktu piegādē izglītības iestādēm.</w:t>
      </w:r>
      <w:r w:rsidRPr="00DA3DE8">
        <w:rPr>
          <w:b/>
          <w:lang w:val="lv-LV"/>
        </w:rPr>
        <w:t xml:space="preserve"> </w:t>
      </w:r>
    </w:p>
    <w:p w:rsidR="004F471C" w:rsidRPr="00326250" w:rsidRDefault="004F471C" w:rsidP="00DA3DE8">
      <w:pPr>
        <w:ind w:left="567" w:right="40" w:hanging="567"/>
        <w:jc w:val="both"/>
        <w:rPr>
          <w:bCs/>
          <w:lang w:val="lv-LV"/>
        </w:rPr>
      </w:pPr>
      <w:r w:rsidRPr="00326250">
        <w:rPr>
          <w:lang w:val="lv-LV"/>
        </w:rPr>
        <w:t>3.3.</w:t>
      </w:r>
      <w:r w:rsidRPr="00326250">
        <w:rPr>
          <w:bCs/>
          <w:lang w:val="lv-LV"/>
        </w:rPr>
        <w:t xml:space="preserve"> Pretendents nodrošina piegādāto pārtikas produktu atbilstību Eiropas Savienības, Latvijas Republikas normatīvajos aktos noteiktajām drošības un higiēnas prasībām, tajā skaitā:</w:t>
      </w:r>
    </w:p>
    <w:p w:rsidR="004F471C" w:rsidRPr="00C25BD9" w:rsidRDefault="004F471C" w:rsidP="00DA3DE8">
      <w:pPr>
        <w:ind w:right="42" w:firstLine="567"/>
        <w:jc w:val="both"/>
        <w:rPr>
          <w:bCs/>
          <w:lang w:val="lv-LV"/>
        </w:rPr>
      </w:pPr>
      <w:r w:rsidRPr="00C25BD9">
        <w:rPr>
          <w:bCs/>
          <w:lang w:val="lv-LV"/>
        </w:rPr>
        <w:t>3.3.1.Pārtikas aprites uzraudzības likumam</w:t>
      </w:r>
      <w:r w:rsidR="00053272" w:rsidRPr="00C25BD9">
        <w:rPr>
          <w:bCs/>
          <w:lang w:val="lv-LV"/>
        </w:rPr>
        <w:t>;</w:t>
      </w:r>
      <w:r w:rsidRPr="00C25BD9">
        <w:rPr>
          <w:bCs/>
          <w:lang w:val="lv-LV"/>
        </w:rPr>
        <w:t xml:space="preserve"> </w:t>
      </w:r>
    </w:p>
    <w:p w:rsidR="004F471C" w:rsidRPr="00C25BD9" w:rsidRDefault="004F471C" w:rsidP="00DA3DE8">
      <w:pPr>
        <w:ind w:right="42" w:firstLine="567"/>
        <w:jc w:val="both"/>
        <w:rPr>
          <w:bCs/>
          <w:lang w:val="lv-LV"/>
        </w:rPr>
      </w:pPr>
      <w:r w:rsidRPr="00C25BD9">
        <w:rPr>
          <w:bCs/>
          <w:lang w:val="lv-LV"/>
        </w:rPr>
        <w:t>3.3.2.Preču un pakalpojumu drošuma likumam</w:t>
      </w:r>
      <w:r w:rsidR="00053272" w:rsidRPr="00C25BD9">
        <w:rPr>
          <w:bCs/>
          <w:lang w:val="lv-LV"/>
        </w:rPr>
        <w:t>;</w:t>
      </w:r>
      <w:r w:rsidRPr="00C25BD9">
        <w:rPr>
          <w:bCs/>
          <w:lang w:val="lv-LV"/>
        </w:rPr>
        <w:t xml:space="preserve"> </w:t>
      </w:r>
    </w:p>
    <w:p w:rsidR="004F471C" w:rsidRPr="00C25BD9" w:rsidRDefault="004F471C" w:rsidP="00DA3DE8">
      <w:pPr>
        <w:ind w:left="1134" w:right="42" w:hanging="567"/>
        <w:jc w:val="both"/>
        <w:rPr>
          <w:bCs/>
          <w:lang w:val="lv-LV"/>
        </w:rPr>
      </w:pPr>
      <w:r w:rsidRPr="00C25BD9">
        <w:rPr>
          <w:bCs/>
          <w:lang w:val="lv-LV"/>
        </w:rPr>
        <w:t>3.3.3.Ministru kabineta 20</w:t>
      </w:r>
      <w:r w:rsidR="00C25BD9">
        <w:rPr>
          <w:bCs/>
          <w:lang w:val="lv-LV"/>
        </w:rPr>
        <w:t>15</w:t>
      </w:r>
      <w:r w:rsidRPr="00C25BD9">
        <w:rPr>
          <w:bCs/>
          <w:lang w:val="lv-LV"/>
        </w:rPr>
        <w:t>.gada 3.m</w:t>
      </w:r>
      <w:r w:rsidR="00C25BD9">
        <w:rPr>
          <w:bCs/>
          <w:lang w:val="lv-LV"/>
        </w:rPr>
        <w:t>a</w:t>
      </w:r>
      <w:r w:rsidRPr="00C25BD9">
        <w:rPr>
          <w:bCs/>
          <w:lang w:val="lv-LV"/>
        </w:rPr>
        <w:t>r</w:t>
      </w:r>
      <w:r w:rsidR="00C25BD9">
        <w:rPr>
          <w:bCs/>
          <w:lang w:val="lv-LV"/>
        </w:rPr>
        <w:t>t</w:t>
      </w:r>
      <w:r w:rsidRPr="00C25BD9">
        <w:rPr>
          <w:bCs/>
          <w:lang w:val="lv-LV"/>
        </w:rPr>
        <w:t>a noteikumiem Nr.</w:t>
      </w:r>
      <w:r w:rsidR="00C25BD9">
        <w:rPr>
          <w:bCs/>
          <w:lang w:val="lv-LV"/>
        </w:rPr>
        <w:t>115</w:t>
      </w:r>
      <w:r w:rsidRPr="00C25BD9">
        <w:rPr>
          <w:bCs/>
          <w:lang w:val="lv-LV"/>
        </w:rPr>
        <w:t xml:space="preserve"> „P</w:t>
      </w:r>
      <w:r w:rsidR="00C25BD9">
        <w:rPr>
          <w:bCs/>
          <w:lang w:val="lv-LV"/>
        </w:rPr>
        <w:t>rasības fasētas p</w:t>
      </w:r>
      <w:r w:rsidRPr="00C25BD9">
        <w:rPr>
          <w:bCs/>
          <w:lang w:val="lv-LV"/>
        </w:rPr>
        <w:t>ārtikas marķē</w:t>
      </w:r>
      <w:r w:rsidR="00C25BD9">
        <w:rPr>
          <w:bCs/>
          <w:lang w:val="lv-LV"/>
        </w:rPr>
        <w:t>j</w:t>
      </w:r>
      <w:r w:rsidRPr="00C25BD9">
        <w:rPr>
          <w:bCs/>
          <w:lang w:val="lv-LV"/>
        </w:rPr>
        <w:t>um</w:t>
      </w:r>
      <w:r w:rsidR="00C25BD9">
        <w:rPr>
          <w:bCs/>
          <w:lang w:val="lv-LV"/>
        </w:rPr>
        <w:t>an</w:t>
      </w:r>
      <w:r w:rsidRPr="00C25BD9">
        <w:rPr>
          <w:bCs/>
          <w:lang w:val="lv-LV"/>
        </w:rPr>
        <w:t>”</w:t>
      </w:r>
      <w:r w:rsidR="00053272" w:rsidRPr="00C25BD9">
        <w:rPr>
          <w:bCs/>
          <w:lang w:val="lv-LV"/>
        </w:rPr>
        <w:t>;</w:t>
      </w:r>
      <w:r w:rsidRPr="00C25BD9">
        <w:rPr>
          <w:bCs/>
          <w:lang w:val="lv-LV"/>
        </w:rPr>
        <w:t xml:space="preserve"> </w:t>
      </w:r>
    </w:p>
    <w:p w:rsidR="004F471C" w:rsidRPr="00C25BD9" w:rsidRDefault="004F471C" w:rsidP="00DA3DE8">
      <w:pPr>
        <w:ind w:left="1134" w:right="42" w:hanging="567"/>
        <w:jc w:val="both"/>
        <w:rPr>
          <w:bCs/>
          <w:lang w:val="lv-LV"/>
        </w:rPr>
      </w:pPr>
      <w:r w:rsidRPr="00C25BD9">
        <w:rPr>
          <w:bCs/>
          <w:lang w:val="lv-LV"/>
        </w:rPr>
        <w:t>3.3.4.Ministru kabineta 2014.gada 12.augusta noteikumi Nr.461</w:t>
      </w:r>
      <w:r w:rsidR="00DA3DE8" w:rsidRPr="00C25BD9">
        <w:rPr>
          <w:bCs/>
          <w:lang w:val="lv-LV"/>
        </w:rPr>
        <w:t xml:space="preserve"> </w:t>
      </w:r>
      <w:r w:rsidRPr="00C25BD9">
        <w:rPr>
          <w:bCs/>
          <w:lang w:val="lv-LV"/>
        </w:rPr>
        <w:t>„Prasības pārtikas, kvalitātes shēmām, to ieviešanas, darbības, uzraudzības un kontroles kārtība”;</w:t>
      </w:r>
    </w:p>
    <w:p w:rsidR="004F471C" w:rsidRPr="00AB5D17" w:rsidRDefault="00AB5D17" w:rsidP="00053272">
      <w:pPr>
        <w:ind w:left="1134" w:right="42" w:hanging="567"/>
        <w:jc w:val="both"/>
        <w:rPr>
          <w:bCs/>
          <w:lang w:val="lv-LV"/>
        </w:rPr>
      </w:pPr>
      <w:r>
        <w:rPr>
          <w:bCs/>
          <w:lang w:val="lv-LV"/>
        </w:rPr>
        <w:t xml:space="preserve">3.3.5.Ministru kabineta </w:t>
      </w:r>
      <w:r w:rsidRPr="00F03EC3">
        <w:rPr>
          <w:lang w:val="lv-LV" w:eastAsia="lv-LV"/>
        </w:rPr>
        <w:t>2013.gada 17.septembra noteikumi Nr.890 „Higiēnas prasības bērnu uzraudzības pakalpojuma sniedzējiem un izglītības iestādēm, kas īsteno pirmsskolas izglītības programmu”</w:t>
      </w:r>
      <w:r w:rsidR="00053272" w:rsidRPr="00AB5D17">
        <w:rPr>
          <w:bCs/>
          <w:lang w:val="lv-LV"/>
        </w:rPr>
        <w:t>;</w:t>
      </w:r>
    </w:p>
    <w:p w:rsidR="004F471C" w:rsidRPr="00C25BD9" w:rsidRDefault="004F471C" w:rsidP="00053272">
      <w:pPr>
        <w:ind w:left="1134" w:right="42" w:hanging="567"/>
        <w:jc w:val="both"/>
        <w:rPr>
          <w:bCs/>
          <w:lang w:val="lv-LV"/>
        </w:rPr>
      </w:pPr>
      <w:r w:rsidRPr="00C25BD9">
        <w:rPr>
          <w:bCs/>
          <w:lang w:val="lv-LV"/>
        </w:rPr>
        <w:t>3.3.6.Ministru kabineta 20</w:t>
      </w:r>
      <w:r w:rsidR="001F047A">
        <w:rPr>
          <w:bCs/>
          <w:lang w:val="lv-LV"/>
        </w:rPr>
        <w:t>15</w:t>
      </w:r>
      <w:r w:rsidRPr="00C25BD9">
        <w:rPr>
          <w:bCs/>
          <w:lang w:val="lv-LV"/>
        </w:rPr>
        <w:t>.gada 2</w:t>
      </w:r>
      <w:r w:rsidR="001F047A">
        <w:rPr>
          <w:bCs/>
          <w:lang w:val="lv-LV"/>
        </w:rPr>
        <w:t>0</w:t>
      </w:r>
      <w:r w:rsidRPr="00C25BD9">
        <w:rPr>
          <w:bCs/>
          <w:lang w:val="lv-LV"/>
        </w:rPr>
        <w:t>.</w:t>
      </w:r>
      <w:r w:rsidR="001F047A">
        <w:rPr>
          <w:bCs/>
          <w:lang w:val="lv-LV"/>
        </w:rPr>
        <w:t>oktobr</w:t>
      </w:r>
      <w:r w:rsidRPr="00C25BD9">
        <w:rPr>
          <w:bCs/>
          <w:lang w:val="lv-LV"/>
        </w:rPr>
        <w:t>a noteikumiem Nr.</w:t>
      </w:r>
      <w:r w:rsidR="001F047A">
        <w:rPr>
          <w:bCs/>
          <w:lang w:val="lv-LV"/>
        </w:rPr>
        <w:t>597</w:t>
      </w:r>
      <w:r w:rsidRPr="00C25BD9">
        <w:rPr>
          <w:bCs/>
          <w:lang w:val="lv-LV"/>
        </w:rPr>
        <w:t xml:space="preserve"> „</w:t>
      </w:r>
      <w:r w:rsidR="001F047A">
        <w:rPr>
          <w:bCs/>
          <w:lang w:val="lv-LV"/>
        </w:rPr>
        <w:t>Noteikumi par s</w:t>
      </w:r>
      <w:r w:rsidRPr="00C25BD9">
        <w:rPr>
          <w:bCs/>
          <w:lang w:val="lv-LV"/>
        </w:rPr>
        <w:t xml:space="preserve">vaigu augļu un dārzeņu kvalitātes, klasifikācijas un </w:t>
      </w:r>
      <w:r w:rsidR="001F047A">
        <w:rPr>
          <w:bCs/>
          <w:lang w:val="lv-LV"/>
        </w:rPr>
        <w:t xml:space="preserve">papildu </w:t>
      </w:r>
      <w:r w:rsidRPr="00C25BD9">
        <w:rPr>
          <w:bCs/>
          <w:lang w:val="lv-LV"/>
        </w:rPr>
        <w:t>marķējuma prasīb</w:t>
      </w:r>
      <w:r w:rsidR="001F047A">
        <w:rPr>
          <w:bCs/>
          <w:lang w:val="lv-LV"/>
        </w:rPr>
        <w:t>ām</w:t>
      </w:r>
      <w:r w:rsidRPr="00C25BD9">
        <w:rPr>
          <w:bCs/>
          <w:lang w:val="lv-LV"/>
        </w:rPr>
        <w:t xml:space="preserve"> un </w:t>
      </w:r>
      <w:r w:rsidR="001727E3">
        <w:rPr>
          <w:bCs/>
          <w:lang w:val="lv-LV"/>
        </w:rPr>
        <w:t xml:space="preserve">kārtība, kādā novērtē </w:t>
      </w:r>
      <w:r w:rsidRPr="00C25BD9">
        <w:rPr>
          <w:bCs/>
          <w:lang w:val="lv-LV"/>
        </w:rPr>
        <w:t>svaigu augļu un dārzeņu atbilstīb</w:t>
      </w:r>
      <w:r w:rsidR="001727E3">
        <w:rPr>
          <w:bCs/>
          <w:lang w:val="lv-LV"/>
        </w:rPr>
        <w:t>u tirdzniecības</w:t>
      </w:r>
      <w:r w:rsidRPr="00C25BD9">
        <w:rPr>
          <w:bCs/>
          <w:lang w:val="lv-LV"/>
        </w:rPr>
        <w:t xml:space="preserve"> standartiem”</w:t>
      </w:r>
      <w:r w:rsidR="001727E3">
        <w:rPr>
          <w:bCs/>
          <w:lang w:val="lv-LV"/>
        </w:rPr>
        <w:t>;</w:t>
      </w:r>
      <w:r w:rsidRPr="00C25BD9">
        <w:rPr>
          <w:bCs/>
          <w:lang w:val="lv-LV"/>
        </w:rPr>
        <w:t xml:space="preserve"> </w:t>
      </w:r>
    </w:p>
    <w:p w:rsidR="004F471C" w:rsidRPr="00C25BD9" w:rsidRDefault="004F471C" w:rsidP="00053272">
      <w:pPr>
        <w:ind w:left="1134" w:right="42" w:hanging="567"/>
        <w:jc w:val="both"/>
        <w:rPr>
          <w:bCs/>
          <w:lang w:val="lv-LV"/>
        </w:rPr>
      </w:pPr>
      <w:r w:rsidRPr="00C25BD9">
        <w:rPr>
          <w:bCs/>
          <w:lang w:val="lv-LV"/>
        </w:rPr>
        <w:t>3.3.</w:t>
      </w:r>
      <w:r w:rsidR="001727E3">
        <w:rPr>
          <w:bCs/>
          <w:lang w:val="lv-LV"/>
        </w:rPr>
        <w:t>7</w:t>
      </w:r>
      <w:r w:rsidRPr="00C25BD9">
        <w:rPr>
          <w:bCs/>
          <w:lang w:val="lv-LV"/>
        </w:rPr>
        <w:t>.Ministru kabineta 2011.gada 1.februāra noteikumiem Nr.97 „Noteikumi par klasifikācijas, kvalitātes un marķējuma prasībām piena produktiem un saliktiem piena produktiem”</w:t>
      </w:r>
      <w:r w:rsidR="001727E3">
        <w:rPr>
          <w:bCs/>
          <w:lang w:val="lv-LV"/>
        </w:rPr>
        <w:t>;</w:t>
      </w:r>
      <w:r w:rsidRPr="00C25BD9">
        <w:rPr>
          <w:bCs/>
          <w:lang w:val="lv-LV"/>
        </w:rPr>
        <w:t xml:space="preserve"> </w:t>
      </w:r>
    </w:p>
    <w:p w:rsidR="004F471C" w:rsidRPr="001727E3" w:rsidRDefault="004F471C" w:rsidP="001727E3">
      <w:pPr>
        <w:ind w:left="1134" w:right="42" w:hanging="567"/>
        <w:jc w:val="both"/>
        <w:rPr>
          <w:lang w:val="lv-LV"/>
        </w:rPr>
      </w:pPr>
      <w:r w:rsidRPr="001727E3">
        <w:rPr>
          <w:bCs/>
          <w:lang w:val="lv-LV"/>
        </w:rPr>
        <w:t>3.3.</w:t>
      </w:r>
      <w:r w:rsidR="001727E3" w:rsidRPr="001727E3">
        <w:rPr>
          <w:bCs/>
          <w:lang w:val="lv-LV"/>
        </w:rPr>
        <w:t>8</w:t>
      </w:r>
      <w:r w:rsidRPr="001727E3">
        <w:rPr>
          <w:bCs/>
          <w:lang w:val="lv-LV"/>
        </w:rPr>
        <w:t>.</w:t>
      </w:r>
      <w:r w:rsidRPr="001727E3">
        <w:rPr>
          <w:lang w:val="lv-LV"/>
        </w:rPr>
        <w:t xml:space="preserve">Ministru kabineta </w:t>
      </w:r>
      <w:r w:rsidRPr="001727E3">
        <w:rPr>
          <w:bCs/>
          <w:lang w:val="lv-LV"/>
        </w:rPr>
        <w:t xml:space="preserve">2012.gada 13.marta </w:t>
      </w:r>
      <w:r w:rsidRPr="001727E3">
        <w:rPr>
          <w:lang w:val="lv-LV"/>
        </w:rPr>
        <w:t xml:space="preserve">noteikumiem Nr.172 „Noteikumi par uztura normām izglītības iestāžu izglītojamiem, sociālās aprūpes un sociālās rehabilitācijas institūciju klientiem un ārstniecības iestāžu pacientiem”, </w:t>
      </w:r>
    </w:p>
    <w:p w:rsidR="004F471C" w:rsidRPr="001727E3" w:rsidRDefault="004F471C" w:rsidP="001727E3">
      <w:pPr>
        <w:ind w:left="1134" w:right="42" w:hanging="567"/>
        <w:jc w:val="both"/>
        <w:rPr>
          <w:lang w:val="lv-LV"/>
        </w:rPr>
      </w:pPr>
      <w:r w:rsidRPr="001727E3">
        <w:rPr>
          <w:lang w:val="lv-LV"/>
        </w:rPr>
        <w:t>3.3.</w:t>
      </w:r>
      <w:r w:rsidR="001727E3">
        <w:rPr>
          <w:lang w:val="lv-LV"/>
        </w:rPr>
        <w:t>9</w:t>
      </w:r>
      <w:r w:rsidRPr="001727E3">
        <w:rPr>
          <w:lang w:val="lv-LV"/>
        </w:rPr>
        <w:t>.Ministru kabineta 2009.gada 15.septembra noteikumiem Nr.1056 „Lauksaimniecības produktu integrētās audzēšanas, uzglabāšanas un marķēšanas prasības un kontroles kārtība”.</w:t>
      </w:r>
    </w:p>
    <w:p w:rsidR="004F471C" w:rsidRDefault="001727E3" w:rsidP="00F6770C">
      <w:pPr>
        <w:pStyle w:val="Heading1"/>
      </w:pPr>
      <w:r w:rsidRPr="001A432D">
        <w:lastRenderedPageBreak/>
        <w:t xml:space="preserve">4. </w:t>
      </w:r>
      <w:r w:rsidR="004F471C" w:rsidRPr="001A432D">
        <w:t>Iesniedzamie dokumenti</w:t>
      </w:r>
      <w:r w:rsidR="004F471C" w:rsidRPr="00BB656D">
        <w:t>.</w:t>
      </w:r>
    </w:p>
    <w:p w:rsidR="001A432D" w:rsidRPr="001A432D" w:rsidRDefault="001A432D" w:rsidP="001A432D">
      <w:pPr>
        <w:rPr>
          <w:lang w:val="lv-LV" w:eastAsia="en-US"/>
        </w:rPr>
      </w:pPr>
      <w:r>
        <w:rPr>
          <w:lang w:val="lv-LV" w:eastAsia="en-US"/>
        </w:rPr>
        <w:t xml:space="preserve">4.1.    </w:t>
      </w:r>
      <w:r w:rsidRPr="001A432D">
        <w:rPr>
          <w:u w:val="single"/>
          <w:lang w:val="lv-LV" w:eastAsia="en-US"/>
        </w:rPr>
        <w:t>Pretendenta atlases dokumenti</w:t>
      </w:r>
      <w:r>
        <w:rPr>
          <w:lang w:val="lv-LV" w:eastAsia="en-US"/>
        </w:rPr>
        <w:t>.</w:t>
      </w:r>
    </w:p>
    <w:p w:rsidR="004F471C" w:rsidRPr="00E902F9" w:rsidRDefault="004F471C" w:rsidP="001A432D">
      <w:pPr>
        <w:tabs>
          <w:tab w:val="left" w:pos="426"/>
          <w:tab w:val="left" w:pos="567"/>
        </w:tabs>
        <w:ind w:left="1134" w:right="42" w:hanging="567"/>
        <w:jc w:val="both"/>
        <w:rPr>
          <w:lang w:val="lv-LV"/>
        </w:rPr>
      </w:pPr>
      <w:r w:rsidRPr="00E902F9">
        <w:rPr>
          <w:lang w:val="lv-LV"/>
        </w:rPr>
        <w:t>4.1.1.</w:t>
      </w:r>
      <w:r w:rsidR="001A432D">
        <w:rPr>
          <w:lang w:val="lv-LV"/>
        </w:rPr>
        <w:t>P</w:t>
      </w:r>
      <w:r w:rsidRPr="00E902F9">
        <w:rPr>
          <w:lang w:val="lv-LV"/>
        </w:rPr>
        <w:t xml:space="preserve">retendenta pieteikums </w:t>
      </w:r>
      <w:r w:rsidR="001A432D">
        <w:rPr>
          <w:lang w:val="lv-LV"/>
        </w:rPr>
        <w:t>par pie</w:t>
      </w:r>
      <w:r w:rsidRPr="00E902F9">
        <w:rPr>
          <w:lang w:val="lv-LV"/>
        </w:rPr>
        <w:t>dalī</w:t>
      </w:r>
      <w:r w:rsidR="001A432D">
        <w:rPr>
          <w:lang w:val="lv-LV"/>
        </w:rPr>
        <w:t>š</w:t>
      </w:r>
      <w:r w:rsidRPr="00E902F9">
        <w:rPr>
          <w:lang w:val="lv-LV"/>
        </w:rPr>
        <w:t>a</w:t>
      </w:r>
      <w:r w:rsidR="001A432D">
        <w:rPr>
          <w:lang w:val="lv-LV"/>
        </w:rPr>
        <w:t>nos</w:t>
      </w:r>
      <w:r w:rsidRPr="00E902F9">
        <w:rPr>
          <w:lang w:val="lv-LV"/>
        </w:rPr>
        <w:t xml:space="preserve"> iepirkumā, saskaņā ar nolikuma 1.pielikumu. Ja pieteikumu paraksta pretendenta pilnvarotā persona, pieteikumam pievienojama pilnvara</w:t>
      </w:r>
      <w:r w:rsidR="001A432D">
        <w:rPr>
          <w:lang w:val="lv-LV"/>
        </w:rPr>
        <w:t>.</w:t>
      </w:r>
    </w:p>
    <w:p w:rsidR="004F471C" w:rsidRPr="00E902F9" w:rsidRDefault="004F471C" w:rsidP="001A432D">
      <w:pPr>
        <w:tabs>
          <w:tab w:val="left" w:pos="426"/>
        </w:tabs>
        <w:ind w:left="1134" w:right="42" w:hanging="567"/>
        <w:jc w:val="both"/>
        <w:rPr>
          <w:noProof/>
          <w:lang w:val="lv-LV"/>
        </w:rPr>
      </w:pPr>
      <w:r w:rsidRPr="00E902F9">
        <w:rPr>
          <w:lang w:val="lv-LV"/>
        </w:rPr>
        <w:t>4.1.2.</w:t>
      </w:r>
      <w:r w:rsidRPr="00E902F9">
        <w:rPr>
          <w:noProof/>
          <w:lang w:val="lv-LV"/>
        </w:rPr>
        <w:t>Pārtikas un veterinārā dienesta izdotās pārtikas uzņēmuma atzīšanas vai reģistrācijas apliecības kopija, kas apliecina pārtikas uzņēmuma atrašanos Pārtikas un veterinārā dienesta uzraudzībā un kontrolē</w:t>
      </w:r>
      <w:r w:rsidR="001A432D">
        <w:rPr>
          <w:noProof/>
          <w:lang w:val="lv-LV"/>
        </w:rPr>
        <w:t>.</w:t>
      </w:r>
      <w:r w:rsidRPr="00E902F9">
        <w:rPr>
          <w:noProof/>
          <w:lang w:val="lv-LV"/>
        </w:rPr>
        <w:t xml:space="preserve"> </w:t>
      </w:r>
    </w:p>
    <w:p w:rsidR="004F471C" w:rsidRPr="00E902F9" w:rsidRDefault="004F471C" w:rsidP="001A432D">
      <w:pPr>
        <w:tabs>
          <w:tab w:val="left" w:pos="426"/>
        </w:tabs>
        <w:ind w:left="1134" w:hanging="567"/>
        <w:jc w:val="both"/>
        <w:rPr>
          <w:lang w:val="lv-LV"/>
        </w:rPr>
      </w:pPr>
      <w:r w:rsidRPr="00E902F9">
        <w:rPr>
          <w:lang w:val="lv-LV"/>
        </w:rPr>
        <w:t>4.1.3.Pārtikas un veterinārā dienesta izsniegtā atļauja pārtikas preču pārvadāšanai ar pretendenta izmantojamiem transportlīdzekļiem, ja tā ir obligāta saskaņā ar spēkā esošajiem normatīvajiem aktiem</w:t>
      </w:r>
      <w:r w:rsidR="001A432D">
        <w:rPr>
          <w:lang w:val="lv-LV"/>
        </w:rPr>
        <w:t>.</w:t>
      </w:r>
    </w:p>
    <w:p w:rsidR="004F471C" w:rsidRPr="001A432D" w:rsidRDefault="004F471C" w:rsidP="001A432D">
      <w:pPr>
        <w:ind w:left="1134" w:hanging="567"/>
        <w:jc w:val="both"/>
        <w:rPr>
          <w:lang w:val="lv-LV"/>
        </w:rPr>
      </w:pPr>
      <w:r w:rsidRPr="00E902F9">
        <w:rPr>
          <w:lang w:val="lv-LV"/>
        </w:rPr>
        <w:t>4.1.4.</w:t>
      </w:r>
      <w:r w:rsidR="001A432D">
        <w:rPr>
          <w:lang w:val="lv-LV"/>
        </w:rPr>
        <w:t xml:space="preserve">Pasūtītāju </w:t>
      </w:r>
      <w:r w:rsidR="001A432D" w:rsidRPr="001A432D">
        <w:rPr>
          <w:lang w:val="lv-LV"/>
        </w:rPr>
        <w:t>a</w:t>
      </w:r>
      <w:r w:rsidRPr="001A432D">
        <w:rPr>
          <w:lang w:val="lv-LV"/>
        </w:rPr>
        <w:t>tsauksmju kopijas (ne mazāk par tr</w:t>
      </w:r>
      <w:r w:rsidR="001A432D">
        <w:rPr>
          <w:lang w:val="lv-LV"/>
        </w:rPr>
        <w:t>im</w:t>
      </w:r>
      <w:r w:rsidRPr="001A432D">
        <w:rPr>
          <w:lang w:val="lv-LV"/>
        </w:rPr>
        <w:t xml:space="preserve">) par </w:t>
      </w:r>
      <w:r w:rsidR="00392C8D">
        <w:rPr>
          <w:lang w:val="lv-LV"/>
        </w:rPr>
        <w:t>2014</w:t>
      </w:r>
      <w:r w:rsidR="001A432D" w:rsidRPr="001A432D">
        <w:rPr>
          <w:lang w:val="lv-LV"/>
        </w:rPr>
        <w:t>.-201</w:t>
      </w:r>
      <w:r w:rsidR="00392C8D">
        <w:rPr>
          <w:lang w:val="lv-LV"/>
        </w:rPr>
        <w:t>6</w:t>
      </w:r>
      <w:r w:rsidR="001A432D" w:rsidRPr="001A432D">
        <w:rPr>
          <w:lang w:val="lv-LV"/>
        </w:rPr>
        <w:t xml:space="preserve">.gadā </w:t>
      </w:r>
      <w:r w:rsidR="001A432D">
        <w:rPr>
          <w:lang w:val="lv-LV"/>
        </w:rPr>
        <w:t xml:space="preserve">veiktajām </w:t>
      </w:r>
      <w:r w:rsidRPr="001A432D">
        <w:rPr>
          <w:lang w:val="lv-LV"/>
        </w:rPr>
        <w:t>pārtikas produktu piegād</w:t>
      </w:r>
      <w:r w:rsidR="001A432D">
        <w:rPr>
          <w:lang w:val="lv-LV"/>
        </w:rPr>
        <w:t>ēm</w:t>
      </w:r>
      <w:r w:rsidRPr="001A432D">
        <w:rPr>
          <w:lang w:val="lv-LV"/>
        </w:rPr>
        <w:t xml:space="preserve"> </w:t>
      </w:r>
      <w:r w:rsidRPr="0007300E">
        <w:rPr>
          <w:b/>
          <w:lang w:val="lv-LV"/>
        </w:rPr>
        <w:t>izglītības iestādēm</w:t>
      </w:r>
      <w:r w:rsidRPr="001A432D">
        <w:rPr>
          <w:lang w:val="lv-LV"/>
        </w:rPr>
        <w:t>.</w:t>
      </w:r>
    </w:p>
    <w:p w:rsidR="004F471C" w:rsidRPr="00E902F9" w:rsidRDefault="004F471C" w:rsidP="004F471C">
      <w:pPr>
        <w:tabs>
          <w:tab w:val="left" w:pos="426"/>
        </w:tabs>
        <w:ind w:right="42"/>
        <w:jc w:val="both"/>
        <w:rPr>
          <w:b/>
          <w:lang w:val="lv-LV"/>
        </w:rPr>
      </w:pPr>
      <w:r w:rsidRPr="001A432D">
        <w:rPr>
          <w:lang w:val="lv-LV"/>
        </w:rPr>
        <w:t>4.2.</w:t>
      </w:r>
      <w:r w:rsidR="001A432D" w:rsidRPr="001A432D">
        <w:rPr>
          <w:lang w:val="lv-LV"/>
        </w:rPr>
        <w:t xml:space="preserve">   </w:t>
      </w:r>
      <w:r w:rsidRPr="00E902F9">
        <w:rPr>
          <w:u w:val="single"/>
          <w:lang w:val="lv-LV"/>
        </w:rPr>
        <w:t>Tehniskais piedāvājums</w:t>
      </w:r>
      <w:r w:rsidRPr="001A432D">
        <w:rPr>
          <w:lang w:val="lv-LV"/>
        </w:rPr>
        <w:t>.</w:t>
      </w:r>
    </w:p>
    <w:p w:rsidR="004F471C" w:rsidRDefault="004F471C" w:rsidP="00F03EC3">
      <w:pPr>
        <w:ind w:left="1134" w:right="42" w:hanging="567"/>
        <w:jc w:val="both"/>
        <w:rPr>
          <w:lang w:val="lv-LV"/>
        </w:rPr>
      </w:pPr>
      <w:r w:rsidRPr="00E902F9">
        <w:rPr>
          <w:lang w:val="lv-LV"/>
        </w:rPr>
        <w:t xml:space="preserve">4.2.1.Tehniskais piedāvājums jānoformē atbilstoši nolikuma </w:t>
      </w:r>
      <w:r w:rsidR="00804151">
        <w:rPr>
          <w:lang w:val="lv-LV"/>
        </w:rPr>
        <w:t xml:space="preserve">3.pielikumam, </w:t>
      </w:r>
      <w:r w:rsidRPr="00E902F9">
        <w:rPr>
          <w:lang w:val="lv-LV"/>
        </w:rPr>
        <w:t xml:space="preserve"> kurā pretendents pieteicās un pretendē uz iepirkuma līguma noslēgšanu.</w:t>
      </w:r>
    </w:p>
    <w:p w:rsidR="00320020" w:rsidRDefault="00320020" w:rsidP="00F03EC3">
      <w:pPr>
        <w:tabs>
          <w:tab w:val="left" w:pos="567"/>
        </w:tabs>
        <w:ind w:left="177"/>
        <w:jc w:val="both"/>
        <w:rPr>
          <w:rFonts w:eastAsia="Calibri"/>
        </w:rPr>
      </w:pPr>
      <w:r>
        <w:rPr>
          <w:lang w:val="lv-LV"/>
        </w:rPr>
        <w:t xml:space="preserve">       4.2.2</w:t>
      </w:r>
      <w:r w:rsidRPr="00320020">
        <w:rPr>
          <w:lang w:val="lv-LV"/>
        </w:rPr>
        <w:t xml:space="preserve">. </w:t>
      </w:r>
      <w:r w:rsidRPr="00320020">
        <w:rPr>
          <w:rFonts w:eastAsia="Calibri"/>
        </w:rPr>
        <w:t xml:space="preserve">Pretendents, sagatavojot attiecīgās daļas Tehnisko specifikāciju un finanšu </w:t>
      </w:r>
    </w:p>
    <w:p w:rsidR="000867B2" w:rsidRDefault="00320020" w:rsidP="00F03EC3">
      <w:pPr>
        <w:ind w:left="177"/>
        <w:jc w:val="both"/>
        <w:rPr>
          <w:rFonts w:eastAsia="Calibri"/>
        </w:rPr>
      </w:pPr>
      <w:r>
        <w:rPr>
          <w:rFonts w:eastAsia="Calibri"/>
        </w:rPr>
        <w:t xml:space="preserve">                 </w:t>
      </w:r>
      <w:r w:rsidRPr="00320020">
        <w:rPr>
          <w:rFonts w:eastAsia="Calibri"/>
        </w:rPr>
        <w:t>piedāvājumu, ņem vērā Pasūtītāja attiecīgās d</w:t>
      </w:r>
      <w:r w:rsidR="000867B2">
        <w:rPr>
          <w:rFonts w:eastAsia="Calibri"/>
        </w:rPr>
        <w:t xml:space="preserve">aļas sadaļā </w:t>
      </w:r>
      <w:r w:rsidRPr="00320020">
        <w:rPr>
          <w:rFonts w:eastAsia="Calibri"/>
        </w:rPr>
        <w:t>(pielikums 5</w:t>
      </w:r>
      <w:r w:rsidR="000867B2">
        <w:rPr>
          <w:rFonts w:eastAsia="Calibri"/>
        </w:rPr>
        <w:t xml:space="preserve">. Produkta  </w:t>
      </w:r>
    </w:p>
    <w:p w:rsidR="00320020" w:rsidRDefault="000867B2" w:rsidP="00F03EC3">
      <w:pPr>
        <w:ind w:left="177"/>
        <w:jc w:val="both"/>
        <w:rPr>
          <w:rFonts w:eastAsia="Calibri"/>
        </w:rPr>
      </w:pPr>
      <w:r>
        <w:rPr>
          <w:rFonts w:eastAsia="Calibri"/>
        </w:rPr>
        <w:t xml:space="preserve">                 apraksts) </w:t>
      </w:r>
      <w:r w:rsidR="00320020" w:rsidRPr="00320020">
        <w:rPr>
          <w:rFonts w:eastAsia="Calibri"/>
        </w:rPr>
        <w:t xml:space="preserve"> norādītās obligātās prasības atsevišķiem </w:t>
      </w:r>
      <w:r w:rsidRPr="00320020">
        <w:rPr>
          <w:rFonts w:eastAsia="Calibri"/>
        </w:rPr>
        <w:t>pārtikas produktiem,</w:t>
      </w:r>
      <w:r w:rsidRPr="000867B2">
        <w:rPr>
          <w:rFonts w:eastAsia="Calibri"/>
        </w:rPr>
        <w:t xml:space="preserve"> </w:t>
      </w:r>
      <w:r w:rsidRPr="00320020">
        <w:rPr>
          <w:rFonts w:eastAsia="Calibri"/>
        </w:rPr>
        <w:t>kam</w:t>
      </w:r>
    </w:p>
    <w:p w:rsidR="00320020" w:rsidRDefault="00320020" w:rsidP="00F03EC3">
      <w:pPr>
        <w:ind w:left="177"/>
        <w:jc w:val="both"/>
        <w:rPr>
          <w:rFonts w:eastAsia="Calibri"/>
        </w:rPr>
      </w:pPr>
      <w:r>
        <w:rPr>
          <w:rFonts w:eastAsia="Calibri"/>
        </w:rPr>
        <w:t xml:space="preserve">                 </w:t>
      </w:r>
      <w:r w:rsidRPr="00320020">
        <w:rPr>
          <w:rFonts w:eastAsia="Calibri"/>
        </w:rPr>
        <w:t xml:space="preserve">jāatbilst bioloģiskās lauksaimniecības (turpmāk – BL), </w:t>
      </w:r>
      <w:r w:rsidR="000867B2" w:rsidRPr="00320020">
        <w:rPr>
          <w:rFonts w:eastAsia="Calibri"/>
        </w:rPr>
        <w:t>nacionālās pārtikas</w:t>
      </w:r>
    </w:p>
    <w:p w:rsidR="00320020" w:rsidRDefault="00320020" w:rsidP="00F03EC3">
      <w:pPr>
        <w:ind w:left="177"/>
        <w:jc w:val="both"/>
        <w:rPr>
          <w:rFonts w:eastAsia="Calibri"/>
        </w:rPr>
      </w:pPr>
      <w:r>
        <w:rPr>
          <w:rFonts w:eastAsia="Calibri"/>
        </w:rPr>
        <w:t xml:space="preserve">                 </w:t>
      </w:r>
      <w:r w:rsidRPr="00320020">
        <w:rPr>
          <w:rFonts w:eastAsia="Calibri"/>
        </w:rPr>
        <w:t xml:space="preserve">kvalitātes shēmas (turpmāk – NPKS) vai lauksaimniecības </w:t>
      </w:r>
      <w:r w:rsidR="000867B2" w:rsidRPr="00320020">
        <w:rPr>
          <w:rFonts w:eastAsia="Calibri"/>
        </w:rPr>
        <w:t>produktu integrētās</w:t>
      </w:r>
    </w:p>
    <w:p w:rsidR="00320020" w:rsidRDefault="00320020" w:rsidP="00F03EC3">
      <w:pPr>
        <w:ind w:left="177"/>
        <w:jc w:val="both"/>
        <w:rPr>
          <w:rFonts w:eastAsia="Calibri"/>
        </w:rPr>
      </w:pPr>
      <w:r>
        <w:rPr>
          <w:rFonts w:eastAsia="Calibri"/>
        </w:rPr>
        <w:t xml:space="preserve">                 </w:t>
      </w:r>
      <w:r w:rsidRPr="00320020">
        <w:rPr>
          <w:rFonts w:eastAsia="Calibri"/>
        </w:rPr>
        <w:t xml:space="preserve">audzēšanas (turpmāk - LPIA) prasībām (Pretendenta </w:t>
      </w:r>
      <w:r w:rsidR="000867B2" w:rsidRPr="00320020">
        <w:rPr>
          <w:rFonts w:eastAsia="Calibri"/>
        </w:rPr>
        <w:t>piedāvātās preces</w:t>
      </w:r>
      <w:r w:rsidR="000867B2" w:rsidRPr="000867B2">
        <w:rPr>
          <w:rFonts w:eastAsia="Calibri"/>
        </w:rPr>
        <w:t xml:space="preserve"> </w:t>
      </w:r>
      <w:r w:rsidR="000867B2" w:rsidRPr="00320020">
        <w:rPr>
          <w:rFonts w:eastAsia="Calibri"/>
        </w:rPr>
        <w:t>aprakstā</w:t>
      </w:r>
    </w:p>
    <w:p w:rsidR="00320020" w:rsidRPr="00320020" w:rsidRDefault="00320020" w:rsidP="00F03EC3">
      <w:pPr>
        <w:ind w:left="177"/>
        <w:jc w:val="both"/>
        <w:rPr>
          <w:rFonts w:eastAsia="Calibri"/>
        </w:rPr>
      </w:pPr>
      <w:r>
        <w:rPr>
          <w:rFonts w:eastAsia="Calibri"/>
        </w:rPr>
        <w:t xml:space="preserve">                 </w:t>
      </w:r>
      <w:r w:rsidRPr="00320020">
        <w:rPr>
          <w:rFonts w:eastAsia="Calibri"/>
        </w:rPr>
        <w:t xml:space="preserve">norāda konkrētās preces atbilstību attiecīgi BL, </w:t>
      </w:r>
      <w:r w:rsidR="000867B2" w:rsidRPr="00320020">
        <w:rPr>
          <w:rFonts w:eastAsia="Calibri"/>
        </w:rPr>
        <w:t>NPKS vai LPIA prasībām).</w:t>
      </w:r>
      <w:r>
        <w:rPr>
          <w:rFonts w:eastAsia="Calibri"/>
        </w:rPr>
        <w:t xml:space="preserve"> </w:t>
      </w:r>
    </w:p>
    <w:p w:rsidR="000867B2" w:rsidRDefault="000867B2" w:rsidP="00F03EC3">
      <w:pPr>
        <w:ind w:left="177"/>
        <w:jc w:val="both"/>
        <w:rPr>
          <w:rFonts w:eastAsia="Calibri"/>
        </w:rPr>
      </w:pPr>
      <w:r>
        <w:rPr>
          <w:rFonts w:eastAsia="Calibri"/>
        </w:rPr>
        <w:t xml:space="preserve">       </w:t>
      </w:r>
      <w:r w:rsidR="00320020">
        <w:rPr>
          <w:rFonts w:eastAsia="Calibri"/>
        </w:rPr>
        <w:t xml:space="preserve">4.2.3. </w:t>
      </w:r>
      <w:r w:rsidR="00320020" w:rsidRPr="00320020">
        <w:rPr>
          <w:rFonts w:eastAsia="Calibri"/>
        </w:rPr>
        <w:t xml:space="preserve">Pretendenta Tehniskajā specifikācijā </w:t>
      </w:r>
      <w:r>
        <w:rPr>
          <w:rFonts w:eastAsia="Calibri"/>
        </w:rPr>
        <w:t>tiek iekļauta</w:t>
      </w:r>
      <w:r w:rsidR="00320020" w:rsidRPr="000867B2">
        <w:rPr>
          <w:rFonts w:eastAsia="Calibri"/>
        </w:rPr>
        <w:t xml:space="preserve"> informāciju par produktiem, </w:t>
      </w:r>
      <w:r>
        <w:rPr>
          <w:rFonts w:eastAsia="Calibri"/>
        </w:rPr>
        <w:t xml:space="preserve"> </w:t>
      </w:r>
    </w:p>
    <w:p w:rsidR="000867B2" w:rsidRDefault="000867B2" w:rsidP="00F03EC3">
      <w:pPr>
        <w:ind w:left="177"/>
        <w:jc w:val="both"/>
        <w:rPr>
          <w:rFonts w:eastAsia="Calibri"/>
        </w:rPr>
      </w:pPr>
      <w:r>
        <w:rPr>
          <w:rFonts w:eastAsia="Calibri"/>
        </w:rPr>
        <w:t xml:space="preserve">                 </w:t>
      </w:r>
      <w:r w:rsidR="00320020" w:rsidRPr="000867B2">
        <w:rPr>
          <w:rFonts w:eastAsia="Calibri"/>
        </w:rPr>
        <w:t>kurus pretendents piedāvās un kuri atbilst BL,  NPKS v</w:t>
      </w:r>
      <w:r w:rsidR="007C1DD9" w:rsidRPr="000867B2">
        <w:rPr>
          <w:rFonts w:eastAsia="Calibri"/>
        </w:rPr>
        <w:t xml:space="preserve">ai LPIA prasībām, </w:t>
      </w:r>
      <w:r w:rsidR="00320020" w:rsidRPr="000867B2">
        <w:rPr>
          <w:rFonts w:eastAsia="Calibri"/>
        </w:rPr>
        <w:t xml:space="preserve"> </w:t>
      </w:r>
    </w:p>
    <w:p w:rsidR="00320020" w:rsidRPr="000867B2" w:rsidRDefault="000867B2" w:rsidP="00F03EC3">
      <w:pPr>
        <w:pStyle w:val="ListParagraph"/>
        <w:ind w:left="480"/>
        <w:jc w:val="both"/>
        <w:rPr>
          <w:rFonts w:eastAsia="Calibri"/>
        </w:rPr>
      </w:pPr>
      <w:r>
        <w:rPr>
          <w:rFonts w:eastAsia="Calibri"/>
        </w:rPr>
        <w:t xml:space="preserve">            </w:t>
      </w:r>
      <w:r w:rsidR="00320020" w:rsidRPr="000867B2">
        <w:rPr>
          <w:rFonts w:eastAsia="Calibri"/>
        </w:rPr>
        <w:t>aizpildot šādu tabulu (5.pielikums Produkta</w:t>
      </w:r>
      <w:r>
        <w:rPr>
          <w:rFonts w:eastAsia="Calibri"/>
        </w:rPr>
        <w:t xml:space="preserve"> </w:t>
      </w:r>
      <w:r w:rsidRPr="007C1DD9">
        <w:rPr>
          <w:rFonts w:eastAsia="Calibri"/>
        </w:rPr>
        <w:t>apraksts)</w:t>
      </w:r>
    </w:p>
    <w:p w:rsidR="004F471C" w:rsidRPr="00A62874" w:rsidRDefault="004F471C" w:rsidP="004F471C">
      <w:pPr>
        <w:tabs>
          <w:tab w:val="left" w:pos="426"/>
        </w:tabs>
        <w:ind w:right="42"/>
        <w:jc w:val="both"/>
        <w:rPr>
          <w:u w:val="single"/>
          <w:lang w:val="lv-LV"/>
        </w:rPr>
      </w:pPr>
      <w:r w:rsidRPr="00A62874">
        <w:rPr>
          <w:lang w:val="lv-LV"/>
        </w:rPr>
        <w:t>4.3.</w:t>
      </w:r>
      <w:r w:rsidR="00A62874" w:rsidRPr="00A62874">
        <w:rPr>
          <w:lang w:val="lv-LV"/>
        </w:rPr>
        <w:t xml:space="preserve">   </w:t>
      </w:r>
      <w:r w:rsidRPr="00A62874">
        <w:rPr>
          <w:u w:val="single"/>
          <w:lang w:val="lv-LV"/>
        </w:rPr>
        <w:t>Finanšu piedāvājums</w:t>
      </w:r>
      <w:r w:rsidRPr="00A62874">
        <w:rPr>
          <w:lang w:val="lv-LV"/>
        </w:rPr>
        <w:t>.</w:t>
      </w:r>
      <w:r w:rsidRPr="00A62874">
        <w:rPr>
          <w:u w:val="single"/>
          <w:lang w:val="lv-LV"/>
        </w:rPr>
        <w:t xml:space="preserve"> </w:t>
      </w:r>
    </w:p>
    <w:p w:rsidR="004F471C" w:rsidRPr="00A62874" w:rsidRDefault="004F471C" w:rsidP="00A62874">
      <w:pPr>
        <w:ind w:right="42" w:firstLine="567"/>
        <w:jc w:val="both"/>
        <w:rPr>
          <w:lang w:val="lv-LV"/>
        </w:rPr>
      </w:pPr>
      <w:r w:rsidRPr="00A62874">
        <w:rPr>
          <w:lang w:val="lv-LV"/>
        </w:rPr>
        <w:t xml:space="preserve">4.3.1.Finanšu piedāvājums jānoformē atbilstoši nolikuma 4.pielikumam. </w:t>
      </w:r>
    </w:p>
    <w:p w:rsidR="004F471C" w:rsidRPr="00A62874" w:rsidRDefault="004F471C" w:rsidP="00A62874">
      <w:pPr>
        <w:ind w:left="1134" w:right="42" w:hanging="567"/>
        <w:jc w:val="both"/>
        <w:rPr>
          <w:lang w:val="lv-LV"/>
        </w:rPr>
      </w:pPr>
      <w:r w:rsidRPr="00A62874">
        <w:rPr>
          <w:lang w:val="lv-LV"/>
        </w:rPr>
        <w:t>4.3.2.Finanšu piedāvājumā cenām jābūt norādītām par katru Tehniskajā specifikācijā (</w:t>
      </w:r>
      <w:r w:rsidR="00A62874" w:rsidRPr="00A62874">
        <w:rPr>
          <w:lang w:val="lv-LV"/>
        </w:rPr>
        <w:t xml:space="preserve">nolikuma </w:t>
      </w:r>
      <w:r w:rsidRPr="00A62874">
        <w:rPr>
          <w:lang w:val="lv-LV"/>
        </w:rPr>
        <w:t>2.pielikums) norādīt</w:t>
      </w:r>
      <w:r w:rsidR="00804151">
        <w:rPr>
          <w:lang w:val="lv-LV"/>
        </w:rPr>
        <w:t>o pozīciju</w:t>
      </w:r>
      <w:r w:rsidRPr="00A62874">
        <w:rPr>
          <w:lang w:val="lv-LV"/>
        </w:rPr>
        <w:t>, kurā pretendents pieteicās un pretendē uz iepirkuma līguma noslēgšanu. Ja kādā no pozīcijām cenas nav norādītas, uzskatāms, ka pretendents nav iesniedzis cenas par visu piedāvāto apjomu, sakarā ar ko pretendenta finanšu piedāvājums atzīstams par neatbilstošu nolikuma prasībām un ir noraidāms.</w:t>
      </w:r>
    </w:p>
    <w:p w:rsidR="004F471C" w:rsidRPr="00A62874" w:rsidRDefault="004F471C" w:rsidP="00A62874">
      <w:pPr>
        <w:tabs>
          <w:tab w:val="left" w:pos="567"/>
        </w:tabs>
        <w:ind w:left="1134" w:right="42" w:hanging="567"/>
        <w:jc w:val="both"/>
        <w:rPr>
          <w:lang w:val="lv-LV"/>
        </w:rPr>
      </w:pPr>
      <w:r w:rsidRPr="00A62874">
        <w:rPr>
          <w:lang w:val="lv-LV"/>
        </w:rPr>
        <w:t xml:space="preserve">4.3.3.Līguma cena jānorāda </w:t>
      </w:r>
      <w:r w:rsidRPr="00A62874">
        <w:rPr>
          <w:i/>
          <w:lang w:val="lv-LV"/>
        </w:rPr>
        <w:t>euro</w:t>
      </w:r>
      <w:r w:rsidR="00A62874" w:rsidRPr="00A62874">
        <w:rPr>
          <w:i/>
          <w:lang w:val="lv-LV"/>
        </w:rPr>
        <w:t xml:space="preserve"> </w:t>
      </w:r>
      <w:r w:rsidRPr="00A62874">
        <w:rPr>
          <w:lang w:val="lv-LV"/>
        </w:rPr>
        <w:t xml:space="preserve">(EUR), iekļaujot tajā visas nodevas, nodokļus, piegādes izmaksas un citus obligātos maksājumus. </w:t>
      </w:r>
    </w:p>
    <w:p w:rsidR="004F471C" w:rsidRPr="00A62874" w:rsidRDefault="004F471C" w:rsidP="00A62874">
      <w:pPr>
        <w:ind w:left="1134" w:right="42" w:hanging="567"/>
        <w:jc w:val="both"/>
        <w:rPr>
          <w:lang w:val="lv-LV"/>
        </w:rPr>
      </w:pPr>
      <w:r w:rsidRPr="00A62874">
        <w:rPr>
          <w:lang w:val="lv-LV"/>
        </w:rPr>
        <w:t xml:space="preserve">4.3.4.Pretendenta piedāvātajām vienību cenām jābūt nemainīgām visā līguma izpildes laikā. </w:t>
      </w:r>
    </w:p>
    <w:p w:rsidR="004F471C" w:rsidRPr="00A62874" w:rsidRDefault="004F471C" w:rsidP="00A62874">
      <w:pPr>
        <w:numPr>
          <w:ilvl w:val="2"/>
          <w:numId w:val="11"/>
        </w:numPr>
        <w:tabs>
          <w:tab w:val="left" w:pos="567"/>
          <w:tab w:val="left" w:pos="1134"/>
        </w:tabs>
        <w:suppressAutoHyphens w:val="0"/>
        <w:ind w:left="1134" w:right="42" w:hanging="567"/>
        <w:jc w:val="both"/>
        <w:rPr>
          <w:lang w:val="lv-LV"/>
        </w:rPr>
      </w:pPr>
      <w:r w:rsidRPr="00A62874">
        <w:rPr>
          <w:lang w:val="lv-LV"/>
        </w:rPr>
        <w:t>Finanšu piedāvājumā cenas jānorāda bez pievienotās vērtības nodokļa, atsevišķi</w:t>
      </w:r>
      <w:r w:rsidR="00A62874">
        <w:rPr>
          <w:lang w:val="lv-LV"/>
        </w:rPr>
        <w:t xml:space="preserve"> </w:t>
      </w:r>
      <w:r w:rsidRPr="00A62874">
        <w:rPr>
          <w:lang w:val="lv-LV"/>
        </w:rPr>
        <w:t>norādot pievienotās vērtības nodokļa summu un kopējo summu, ieskaitot pievienotās vērtības nodokli.</w:t>
      </w:r>
    </w:p>
    <w:p w:rsidR="004F471C" w:rsidRPr="00A62874" w:rsidRDefault="004F471C" w:rsidP="00A62874">
      <w:pPr>
        <w:tabs>
          <w:tab w:val="left" w:pos="567"/>
        </w:tabs>
        <w:ind w:left="1134" w:right="42" w:hanging="567"/>
        <w:jc w:val="both"/>
        <w:rPr>
          <w:lang w:val="lv-LV"/>
        </w:rPr>
      </w:pPr>
      <w:r w:rsidRPr="00A62874">
        <w:rPr>
          <w:lang w:val="lv-LV"/>
        </w:rPr>
        <w:t xml:space="preserve">4.3.6.Saskaņā ar finanšu piedāvājumu, tiek </w:t>
      </w:r>
      <w:r w:rsidRPr="00A62874">
        <w:rPr>
          <w:spacing w:val="-9"/>
          <w:lang w:val="lv-LV"/>
        </w:rPr>
        <w:t xml:space="preserve">noteikta </w:t>
      </w:r>
      <w:r w:rsidRPr="00A62874">
        <w:rPr>
          <w:lang w:val="lv-LV"/>
        </w:rPr>
        <w:t xml:space="preserve">piedāvājuma </w:t>
      </w:r>
      <w:r w:rsidRPr="00A62874">
        <w:rPr>
          <w:spacing w:val="-9"/>
          <w:lang w:val="lv-LV"/>
        </w:rPr>
        <w:t>cena un iepirkuma līguma summa.</w:t>
      </w:r>
    </w:p>
    <w:p w:rsidR="004F471C" w:rsidRDefault="004F471C" w:rsidP="00A62874">
      <w:pPr>
        <w:ind w:left="1134" w:right="42" w:hanging="567"/>
        <w:jc w:val="both"/>
        <w:rPr>
          <w:lang w:val="lv-LV"/>
        </w:rPr>
      </w:pPr>
      <w:r w:rsidRPr="00A62874">
        <w:rPr>
          <w:lang w:val="lv-LV"/>
        </w:rPr>
        <w:t>4.3.7.Aprēķinot Finanšu piedāvājuma cenu, aiz komata norāda ne vairāk par diviem cipariem.</w:t>
      </w:r>
    </w:p>
    <w:p w:rsidR="00134AA8" w:rsidRPr="00A62874" w:rsidRDefault="00134AA8" w:rsidP="00A62874">
      <w:pPr>
        <w:ind w:left="1134" w:right="42" w:hanging="567"/>
        <w:jc w:val="both"/>
        <w:rPr>
          <w:lang w:val="lv-LV"/>
        </w:rPr>
      </w:pPr>
    </w:p>
    <w:p w:rsidR="004F471C" w:rsidRPr="00A62874" w:rsidRDefault="004F471C" w:rsidP="00A62874">
      <w:pPr>
        <w:tabs>
          <w:tab w:val="left" w:pos="426"/>
        </w:tabs>
        <w:spacing w:after="120"/>
        <w:ind w:right="40"/>
        <w:jc w:val="center"/>
        <w:rPr>
          <w:color w:val="000000"/>
          <w:lang w:val="lv-LV"/>
        </w:rPr>
      </w:pPr>
      <w:r w:rsidRPr="00A62874">
        <w:rPr>
          <w:b/>
          <w:lang w:val="lv-LV"/>
        </w:rPr>
        <w:t>5. Piedāvājumu vērtēšana un izvēles kritēriji</w:t>
      </w:r>
      <w:r w:rsidRPr="00A62874">
        <w:rPr>
          <w:lang w:val="lv-LV"/>
        </w:rPr>
        <w:t>.</w:t>
      </w:r>
    </w:p>
    <w:p w:rsidR="004F471C" w:rsidRPr="00A62874" w:rsidRDefault="004F471C" w:rsidP="00A62874">
      <w:pPr>
        <w:ind w:left="567" w:right="42" w:hanging="567"/>
        <w:jc w:val="both"/>
        <w:rPr>
          <w:lang w:val="lv-LV"/>
        </w:rPr>
      </w:pPr>
      <w:r w:rsidRPr="00A62874">
        <w:rPr>
          <w:lang w:val="lv-LV"/>
        </w:rPr>
        <w:t xml:space="preserve">5.1. Pasūtītāja iepirkumu komisija veic </w:t>
      </w:r>
      <w:r w:rsidR="00A62874">
        <w:rPr>
          <w:lang w:val="lv-LV"/>
        </w:rPr>
        <w:t xml:space="preserve">pretendentu un </w:t>
      </w:r>
      <w:r w:rsidRPr="00A62874">
        <w:rPr>
          <w:lang w:val="lv-LV"/>
        </w:rPr>
        <w:t xml:space="preserve">piedāvājumu </w:t>
      </w:r>
      <w:r w:rsidR="00A62874">
        <w:rPr>
          <w:lang w:val="lv-LV"/>
        </w:rPr>
        <w:t>iz</w:t>
      </w:r>
      <w:r w:rsidR="00A62874" w:rsidRPr="00A62874">
        <w:rPr>
          <w:lang w:val="lv-LV"/>
        </w:rPr>
        <w:t>vērtēšanu</w:t>
      </w:r>
      <w:r w:rsidR="00A62874">
        <w:rPr>
          <w:lang w:val="lv-LV"/>
        </w:rPr>
        <w:t xml:space="preserve"> un piedāvājumu</w:t>
      </w:r>
      <w:r w:rsidR="00A62874" w:rsidRPr="00A62874">
        <w:rPr>
          <w:lang w:val="lv-LV"/>
        </w:rPr>
        <w:t xml:space="preserve"> </w:t>
      </w:r>
      <w:r w:rsidRPr="00A62874">
        <w:rPr>
          <w:lang w:val="lv-LV"/>
        </w:rPr>
        <w:t>salīdzināšanu.</w:t>
      </w:r>
    </w:p>
    <w:p w:rsidR="004F471C" w:rsidRPr="00655D2C" w:rsidRDefault="004F471C" w:rsidP="00A62874">
      <w:pPr>
        <w:tabs>
          <w:tab w:val="left" w:pos="567"/>
        </w:tabs>
        <w:ind w:right="42"/>
        <w:jc w:val="both"/>
        <w:rPr>
          <w:lang w:val="lv-LV"/>
        </w:rPr>
      </w:pPr>
      <w:r w:rsidRPr="00A62874">
        <w:rPr>
          <w:lang w:val="lv-LV"/>
        </w:rPr>
        <w:lastRenderedPageBreak/>
        <w:t xml:space="preserve">5.2. </w:t>
      </w:r>
      <w:r w:rsidR="00A62874" w:rsidRPr="00A62874">
        <w:rPr>
          <w:lang w:val="lv-LV"/>
        </w:rPr>
        <w:t xml:space="preserve">  </w:t>
      </w:r>
      <w:r w:rsidR="00FB0292" w:rsidRPr="00F03EC3">
        <w:rPr>
          <w:b/>
          <w:lang w:val="lv-LV" w:eastAsia="lv-LV"/>
        </w:rPr>
        <w:t>Iepirkumu komisija izvēlas</w:t>
      </w:r>
      <w:r w:rsidR="00FB0292" w:rsidRPr="00F03EC3">
        <w:rPr>
          <w:lang w:val="lv-LV" w:eastAsia="lv-LV"/>
        </w:rPr>
        <w:t xml:space="preserve"> </w:t>
      </w:r>
      <w:r w:rsidR="00FB0292" w:rsidRPr="007534A4">
        <w:rPr>
          <w:b/>
          <w:u w:val="single"/>
          <w:lang w:val="lv-LV" w:eastAsia="lv-LV"/>
        </w:rPr>
        <w:t>saimnieciski izdevīgāko</w:t>
      </w:r>
      <w:r w:rsidR="00FB0292" w:rsidRPr="00F03EC3">
        <w:rPr>
          <w:b/>
          <w:lang w:val="lv-LV" w:eastAsia="lv-LV"/>
        </w:rPr>
        <w:t xml:space="preserve"> piedāvājumu.</w:t>
      </w:r>
      <w:r w:rsidR="00FB0292" w:rsidRPr="00F03EC3">
        <w:rPr>
          <w:lang w:val="lv-LV" w:eastAsia="lv-LV"/>
        </w:rPr>
        <w:t xml:space="preserve">  </w:t>
      </w:r>
    </w:p>
    <w:p w:rsidR="00D42E5F" w:rsidRDefault="004F471C" w:rsidP="00D42E5F">
      <w:pPr>
        <w:tabs>
          <w:tab w:val="left" w:pos="426"/>
        </w:tabs>
        <w:ind w:left="567" w:right="42" w:hanging="567"/>
        <w:jc w:val="both"/>
        <w:rPr>
          <w:lang w:val="lv-LV"/>
        </w:rPr>
      </w:pPr>
      <w:r w:rsidRPr="00655D2C">
        <w:rPr>
          <w:lang w:val="lv-LV"/>
        </w:rPr>
        <w:t xml:space="preserve">5.3. </w:t>
      </w:r>
      <w:r w:rsidR="002D7BC6">
        <w:rPr>
          <w:lang w:val="lv-LV"/>
        </w:rPr>
        <w:t xml:space="preserve"> </w:t>
      </w:r>
      <w:r w:rsidRPr="00655D2C">
        <w:rPr>
          <w:lang w:val="lv-LV"/>
        </w:rPr>
        <w:t xml:space="preserve">Pretendentu piedāvājumu atbilstību nolikumā noteiktajām noformēšanas prasībām, </w:t>
      </w:r>
      <w:r w:rsidR="002D7BC6">
        <w:rPr>
          <w:lang w:val="lv-LV"/>
        </w:rPr>
        <w:t xml:space="preserve"> </w:t>
      </w:r>
      <w:r w:rsidRPr="00655D2C">
        <w:rPr>
          <w:lang w:val="lv-LV"/>
        </w:rPr>
        <w:t xml:space="preserve">pretendentu atlasi, tehnisko un finanšu piedāvājumu pārbaudi un piedāvājumu </w:t>
      </w:r>
      <w:r w:rsidR="002D7BC6">
        <w:rPr>
          <w:lang w:val="lv-LV"/>
        </w:rPr>
        <w:t xml:space="preserve"> </w:t>
      </w:r>
      <w:r w:rsidRPr="00655D2C">
        <w:rPr>
          <w:lang w:val="lv-LV"/>
        </w:rPr>
        <w:t>vērtēšanu iepir</w:t>
      </w:r>
      <w:r w:rsidR="00D42E5F">
        <w:rPr>
          <w:lang w:val="lv-LV"/>
        </w:rPr>
        <w:t>kumu komisija veic slēgtā sēdē.</w:t>
      </w:r>
      <w:r w:rsidR="00655D2C">
        <w:rPr>
          <w:lang w:val="lv-LV"/>
        </w:rPr>
        <w:t xml:space="preserve">  </w:t>
      </w:r>
    </w:p>
    <w:p w:rsidR="002D7BC6" w:rsidRPr="00B04C67" w:rsidRDefault="002D7BC6" w:rsidP="002D7BC6">
      <w:pPr>
        <w:ind w:right="-6"/>
        <w:jc w:val="both"/>
        <w:rPr>
          <w:lang w:val="lv-LV" w:eastAsia="lv-LV"/>
        </w:rPr>
      </w:pPr>
      <w:r w:rsidRPr="00F03EC3">
        <w:rPr>
          <w:lang w:val="lv-LV" w:eastAsia="lv-LV"/>
        </w:rPr>
        <w:t>5.4</w:t>
      </w:r>
      <w:r w:rsidRPr="00B04C67">
        <w:rPr>
          <w:lang w:val="lv-LV" w:eastAsia="lv-LV"/>
        </w:rPr>
        <w:t xml:space="preserve">.   Saimnieciski izdevīgākais iepirkums tiks vērtēts katrā iepirkuma daļā. Piedāvājuma </w:t>
      </w:r>
    </w:p>
    <w:p w:rsidR="002D7BC6" w:rsidRPr="00B04C67" w:rsidRDefault="002D7BC6" w:rsidP="002D7BC6">
      <w:pPr>
        <w:ind w:right="-6"/>
        <w:jc w:val="both"/>
        <w:rPr>
          <w:lang w:val="lv-LV" w:eastAsia="lv-LV"/>
        </w:rPr>
      </w:pPr>
      <w:r w:rsidRPr="00B04C67">
        <w:rPr>
          <w:lang w:val="lv-LV" w:eastAsia="lv-LV"/>
        </w:rPr>
        <w:t xml:space="preserve">         izvēles kritēriji. (Noteikumu 6. pielikums).</w:t>
      </w:r>
    </w:p>
    <w:p w:rsidR="002D7BC6" w:rsidRPr="00F03EC3" w:rsidRDefault="002D7BC6" w:rsidP="002D7BC6">
      <w:pPr>
        <w:rPr>
          <w:lang w:val="lv-LV"/>
        </w:rPr>
      </w:pPr>
      <w:r w:rsidRPr="00F03EC3">
        <w:rPr>
          <w:lang w:val="lv-LV"/>
        </w:rPr>
        <w:t xml:space="preserve">5.5.  </w:t>
      </w:r>
      <w:r w:rsidR="00BA53D5" w:rsidRPr="00F03EC3">
        <w:rPr>
          <w:lang w:val="lv-LV"/>
        </w:rPr>
        <w:t xml:space="preserve"> Komisija izvēlas saimnieciski visizdevīgāko piedāvājumu par katru iepirkuma daļu </w:t>
      </w:r>
    </w:p>
    <w:p w:rsidR="002D7BC6" w:rsidRPr="00134AA8" w:rsidRDefault="002D7BC6" w:rsidP="002D7BC6">
      <w:pPr>
        <w:rPr>
          <w:lang w:val="lv-LV"/>
        </w:rPr>
      </w:pPr>
      <w:r w:rsidRPr="00F03EC3">
        <w:rPr>
          <w:lang w:val="lv-LV"/>
        </w:rPr>
        <w:t xml:space="preserve">         </w:t>
      </w:r>
      <w:r w:rsidR="00BA53D5" w:rsidRPr="00134AA8">
        <w:rPr>
          <w:lang w:val="lv-LV"/>
        </w:rPr>
        <w:t xml:space="preserve">atsevišķi, kas atbilst visām nolikuma prasībām un tehniskajām specifikācijām, ievērojot </w:t>
      </w:r>
    </w:p>
    <w:p w:rsidR="0045052D" w:rsidRPr="00134AA8" w:rsidRDefault="002D7BC6" w:rsidP="002D7BC6">
      <w:pPr>
        <w:rPr>
          <w:lang w:val="lv-LV"/>
        </w:rPr>
      </w:pPr>
      <w:r w:rsidRPr="00134AA8">
        <w:rPr>
          <w:lang w:val="lv-LV"/>
        </w:rPr>
        <w:t xml:space="preserve">         </w:t>
      </w:r>
      <w:r w:rsidR="00BA53D5" w:rsidRPr="00134AA8">
        <w:rPr>
          <w:lang w:val="lv-LV"/>
        </w:rPr>
        <w:t>saimnieciski visizdevīgākā piedāvājuma noteikšanas kārtību.</w:t>
      </w:r>
    </w:p>
    <w:p w:rsidR="00910826" w:rsidRPr="00910826" w:rsidRDefault="004F471C" w:rsidP="00134AA8">
      <w:pPr>
        <w:tabs>
          <w:tab w:val="left" w:pos="426"/>
        </w:tabs>
        <w:ind w:left="567" w:hanging="567"/>
        <w:jc w:val="both"/>
        <w:rPr>
          <w:lang w:val="lv-LV"/>
        </w:rPr>
      </w:pPr>
      <w:r w:rsidRPr="00910826">
        <w:rPr>
          <w:lang w:val="lv-LV"/>
        </w:rPr>
        <w:t>5</w:t>
      </w:r>
      <w:r w:rsidR="002D7BC6">
        <w:rPr>
          <w:lang w:val="lv-LV"/>
        </w:rPr>
        <w:t>.6</w:t>
      </w:r>
      <w:r w:rsidRPr="00910826">
        <w:rPr>
          <w:lang w:val="lv-LV"/>
        </w:rPr>
        <w:t xml:space="preserve">. </w:t>
      </w:r>
      <w:r w:rsidR="00910826" w:rsidRPr="00910826">
        <w:rPr>
          <w:lang w:val="lv-LV"/>
        </w:rPr>
        <w:t xml:space="preserve">Pasūtītājs izslēdz pretendentu no dalības iepirkumā jebkurā no </w:t>
      </w:r>
      <w:r w:rsidR="00910826">
        <w:rPr>
          <w:lang w:val="lv-LV"/>
        </w:rPr>
        <w:t>Publisko iepirkumu likuma (turpmāk – PIL) 8.</w:t>
      </w:r>
      <w:r w:rsidR="00910826" w:rsidRPr="00910826">
        <w:rPr>
          <w:vertAlign w:val="superscript"/>
          <w:lang w:val="lv-LV"/>
        </w:rPr>
        <w:t>2</w:t>
      </w:r>
      <w:r w:rsidR="00910826">
        <w:rPr>
          <w:lang w:val="lv-LV"/>
        </w:rPr>
        <w:t xml:space="preserve"> panta piektajā daļā minētajiem </w:t>
      </w:r>
      <w:r w:rsidR="00134AA8">
        <w:rPr>
          <w:lang w:val="lv-LV"/>
        </w:rPr>
        <w:t>gadījumiem.</w:t>
      </w:r>
    </w:p>
    <w:p w:rsidR="0013489F" w:rsidRPr="00910826" w:rsidRDefault="002D7BC6" w:rsidP="003E1A36">
      <w:pPr>
        <w:tabs>
          <w:tab w:val="left" w:pos="426"/>
        </w:tabs>
        <w:ind w:left="567" w:hanging="567"/>
        <w:jc w:val="both"/>
        <w:rPr>
          <w:lang w:val="lv-LV"/>
        </w:rPr>
      </w:pPr>
      <w:r w:rsidRPr="0013489F">
        <w:rPr>
          <w:lang w:val="lv-LV"/>
        </w:rPr>
        <w:t>5.7</w:t>
      </w:r>
      <w:r w:rsidR="00134AA8" w:rsidRPr="0013489F">
        <w:rPr>
          <w:lang w:val="lv-LV"/>
        </w:rPr>
        <w:t xml:space="preserve">. </w:t>
      </w:r>
      <w:r w:rsidR="0013489F" w:rsidRPr="0013489F">
        <w:rPr>
          <w:lang w:val="lv-LV"/>
        </w:rPr>
        <w:t xml:space="preserve"> Lai pārbaudītu, vai pretendents nav izslēdzams no dalības iepirkumā Publisko iepirkumu likuma 8.</w:t>
      </w:r>
      <w:r w:rsidR="0013489F" w:rsidRPr="0013489F">
        <w:rPr>
          <w:vertAlign w:val="superscript"/>
          <w:lang w:val="lv-LV"/>
        </w:rPr>
        <w:t>2</w:t>
      </w:r>
      <w:r w:rsidR="0013489F" w:rsidRPr="0013489F">
        <w:rPr>
          <w:lang w:val="lv-LV"/>
        </w:rPr>
        <w:t xml:space="preserve"> panta  piektās daļas 1., 2. vai 3. punktā minēto apstākļu dēļ, pasūtītājs rīkojas atbilstoši Publisko iepirkumu likuma 8.</w:t>
      </w:r>
      <w:r w:rsidR="0013489F" w:rsidRPr="0013489F">
        <w:rPr>
          <w:vertAlign w:val="superscript"/>
          <w:lang w:val="lv-LV"/>
        </w:rPr>
        <w:t>2</w:t>
      </w:r>
      <w:r w:rsidR="0013489F" w:rsidRPr="0013489F">
        <w:rPr>
          <w:lang w:val="lv-LV"/>
        </w:rPr>
        <w:t xml:space="preserve"> panta septītajai un astotajai daļai.</w:t>
      </w:r>
    </w:p>
    <w:p w:rsidR="004F471C" w:rsidRPr="00ED4912" w:rsidRDefault="004F471C" w:rsidP="00F6770C">
      <w:pPr>
        <w:pStyle w:val="Heading1"/>
      </w:pPr>
      <w:r w:rsidRPr="00250842">
        <w:t>6. Iepirkumu komisijas tiesības un pienākumi</w:t>
      </w:r>
      <w:r w:rsidRPr="00ED4912">
        <w:t>.</w:t>
      </w:r>
    </w:p>
    <w:p w:rsidR="004F471C" w:rsidRPr="00250842" w:rsidRDefault="004F471C" w:rsidP="00250842">
      <w:pPr>
        <w:tabs>
          <w:tab w:val="left" w:pos="567"/>
        </w:tabs>
        <w:ind w:left="180" w:right="42" w:hanging="180"/>
        <w:jc w:val="both"/>
        <w:rPr>
          <w:lang w:val="lv-LV"/>
        </w:rPr>
      </w:pPr>
      <w:r w:rsidRPr="00250842">
        <w:rPr>
          <w:lang w:val="lv-LV"/>
        </w:rPr>
        <w:t xml:space="preserve">6.1. </w:t>
      </w:r>
      <w:r w:rsidR="00250842">
        <w:rPr>
          <w:lang w:val="lv-LV"/>
        </w:rPr>
        <w:t xml:space="preserve">  </w:t>
      </w:r>
      <w:r w:rsidRPr="00250842">
        <w:rPr>
          <w:u w:val="single"/>
          <w:lang w:val="lv-LV"/>
        </w:rPr>
        <w:t>Iepirkumu komisijas tiesības</w:t>
      </w:r>
      <w:r w:rsidRPr="00250842">
        <w:rPr>
          <w:lang w:val="lv-LV"/>
        </w:rPr>
        <w:t>:</w:t>
      </w:r>
    </w:p>
    <w:p w:rsidR="004F471C" w:rsidRPr="00D55E01" w:rsidRDefault="004F471C" w:rsidP="00250842">
      <w:pPr>
        <w:tabs>
          <w:tab w:val="left" w:pos="567"/>
        </w:tabs>
        <w:ind w:left="1134" w:right="42" w:hanging="567"/>
        <w:jc w:val="both"/>
        <w:rPr>
          <w:lang w:val="lv-LV"/>
        </w:rPr>
      </w:pPr>
      <w:r w:rsidRPr="00D55E01">
        <w:rPr>
          <w:lang w:val="lv-LV"/>
        </w:rPr>
        <w:t>6.1.1.pārbaudīt nepieciešamo informāciju kompetentā institūcijā, publiski pieejamās datubāzēs vai citos publiski pieejamos avotos, ja tas nepieciešams piedāvājumu atbilstības pārbaudei, pretendentu atlasei</w:t>
      </w:r>
      <w:r w:rsidR="00250842" w:rsidRPr="00250842">
        <w:rPr>
          <w:lang w:val="lv-LV"/>
        </w:rPr>
        <w:t xml:space="preserve"> </w:t>
      </w:r>
      <w:r w:rsidR="00250842" w:rsidRPr="00D55E01">
        <w:rPr>
          <w:lang w:val="lv-LV"/>
        </w:rPr>
        <w:t>un</w:t>
      </w:r>
      <w:r w:rsidRPr="00D55E01">
        <w:rPr>
          <w:lang w:val="lv-LV"/>
        </w:rPr>
        <w:t xml:space="preserve"> piedāvājumu vērtēšanai, kā arī lūgt, lai pretendents vai kompetenta institūcija papildina vai izskaidro sertifikātus un dokumentus, kas iesniegti komisijai;</w:t>
      </w:r>
    </w:p>
    <w:p w:rsidR="004F471C" w:rsidRPr="00D55E01" w:rsidRDefault="004F471C" w:rsidP="007853F6">
      <w:pPr>
        <w:tabs>
          <w:tab w:val="left" w:pos="426"/>
          <w:tab w:val="left" w:pos="567"/>
        </w:tabs>
        <w:ind w:left="1134" w:right="42" w:hanging="567"/>
        <w:jc w:val="both"/>
        <w:rPr>
          <w:lang w:val="lv-LV"/>
        </w:rPr>
      </w:pPr>
      <w:r w:rsidRPr="00D55E01">
        <w:rPr>
          <w:lang w:val="lv-LV"/>
        </w:rPr>
        <w:t>6.1.2.pieaicināt ekspertu vai ekspertus pretendentu un piedāvājumu atbil</w:t>
      </w:r>
      <w:r w:rsidR="007853F6">
        <w:rPr>
          <w:lang w:val="lv-LV"/>
        </w:rPr>
        <w:t>stības pārbaudei un vērtēšanai;</w:t>
      </w:r>
    </w:p>
    <w:p w:rsidR="004F471C" w:rsidRPr="00D55E01" w:rsidRDefault="007853F6" w:rsidP="00250842">
      <w:pPr>
        <w:tabs>
          <w:tab w:val="left" w:pos="567"/>
        </w:tabs>
        <w:ind w:right="42" w:firstLine="567"/>
        <w:jc w:val="both"/>
        <w:rPr>
          <w:lang w:val="lv-LV"/>
        </w:rPr>
      </w:pPr>
      <w:r>
        <w:rPr>
          <w:lang w:val="lv-LV"/>
        </w:rPr>
        <w:t>6.1.3</w:t>
      </w:r>
      <w:r w:rsidR="004F471C" w:rsidRPr="00D55E01">
        <w:rPr>
          <w:lang w:val="lv-LV"/>
        </w:rPr>
        <w:t>.pārtraukt iepirkumu, ja tam ir objektīvs pamatojums</w:t>
      </w:r>
      <w:r w:rsidR="00250842">
        <w:rPr>
          <w:lang w:val="lv-LV"/>
        </w:rPr>
        <w:t>;</w:t>
      </w:r>
      <w:r w:rsidR="004F471C" w:rsidRPr="00D55E01">
        <w:rPr>
          <w:lang w:val="lv-LV"/>
        </w:rPr>
        <w:t xml:space="preserve"> </w:t>
      </w:r>
    </w:p>
    <w:p w:rsidR="004F471C" w:rsidRPr="00250842" w:rsidRDefault="007853F6" w:rsidP="00250842">
      <w:pPr>
        <w:tabs>
          <w:tab w:val="left" w:pos="567"/>
        </w:tabs>
        <w:ind w:left="1134" w:right="42" w:hanging="567"/>
        <w:jc w:val="both"/>
        <w:rPr>
          <w:lang w:val="lv-LV"/>
        </w:rPr>
      </w:pPr>
      <w:r>
        <w:rPr>
          <w:lang w:val="lv-LV"/>
        </w:rPr>
        <w:t>6.1.4</w:t>
      </w:r>
      <w:r w:rsidR="004F471C" w:rsidRPr="00250842">
        <w:rPr>
          <w:lang w:val="lv-LV"/>
        </w:rPr>
        <w:t>.labot aritmētisk</w:t>
      </w:r>
      <w:r w:rsidR="00250842" w:rsidRPr="00250842">
        <w:rPr>
          <w:lang w:val="lv-LV"/>
        </w:rPr>
        <w:t>a</w:t>
      </w:r>
      <w:r w:rsidR="004F471C" w:rsidRPr="00250842">
        <w:rPr>
          <w:lang w:val="lv-LV"/>
        </w:rPr>
        <w:t>s kļūdas pretendenta finanšu piedāvājumā, informējot par to pretendentu</w:t>
      </w:r>
      <w:r w:rsidR="00250842" w:rsidRPr="00250842">
        <w:rPr>
          <w:lang w:val="lv-LV"/>
        </w:rPr>
        <w:t>.</w:t>
      </w:r>
    </w:p>
    <w:p w:rsidR="004F471C" w:rsidRPr="00250842" w:rsidRDefault="004F471C" w:rsidP="004F471C">
      <w:pPr>
        <w:numPr>
          <w:ilvl w:val="1"/>
          <w:numId w:val="13"/>
        </w:numPr>
        <w:suppressAutoHyphens w:val="0"/>
        <w:ind w:right="42" w:hanging="540"/>
        <w:jc w:val="both"/>
      </w:pPr>
      <w:r w:rsidRPr="00250842">
        <w:rPr>
          <w:u w:val="single"/>
          <w:lang w:val="lv-LV"/>
        </w:rPr>
        <w:t>Iepirkumu komisijas pienākumi</w:t>
      </w:r>
      <w:r w:rsidRPr="00250842">
        <w:t>:</w:t>
      </w:r>
    </w:p>
    <w:p w:rsidR="004F471C" w:rsidRPr="00F532F8" w:rsidRDefault="004F471C" w:rsidP="00250842">
      <w:pPr>
        <w:ind w:right="42" w:firstLine="567"/>
        <w:jc w:val="both"/>
        <w:rPr>
          <w:lang w:val="de-DE"/>
        </w:rPr>
      </w:pPr>
      <w:r w:rsidRPr="00F532F8">
        <w:rPr>
          <w:lang w:val="de-DE"/>
        </w:rPr>
        <w:t>6.2.1.nodrošināt iepirkuma noris</w:t>
      </w:r>
      <w:r w:rsidR="00250842">
        <w:rPr>
          <w:lang w:val="de-DE"/>
        </w:rPr>
        <w:t>es</w:t>
      </w:r>
      <w:r w:rsidRPr="00F532F8">
        <w:rPr>
          <w:lang w:val="de-DE"/>
        </w:rPr>
        <w:t xml:space="preserve"> dokumentēšanu;</w:t>
      </w:r>
    </w:p>
    <w:p w:rsidR="004F471C" w:rsidRPr="00F532F8" w:rsidRDefault="004F471C" w:rsidP="00250842">
      <w:pPr>
        <w:ind w:left="1134" w:right="42" w:hanging="567"/>
        <w:jc w:val="both"/>
        <w:rPr>
          <w:lang w:val="de-DE"/>
        </w:rPr>
      </w:pPr>
      <w:r w:rsidRPr="00F532F8">
        <w:rPr>
          <w:lang w:val="de-DE"/>
        </w:rPr>
        <w:t>6.2.2.nodrošināt pretendentu brīvu konkurenci, kā arī vienlīdzīgu un taisnīgu attieksmi pret tiem;</w:t>
      </w:r>
    </w:p>
    <w:p w:rsidR="004F471C" w:rsidRPr="00F532F8" w:rsidRDefault="004F471C" w:rsidP="00250842">
      <w:pPr>
        <w:ind w:left="1134" w:right="42" w:hanging="567"/>
        <w:jc w:val="both"/>
        <w:rPr>
          <w:lang w:val="de-DE"/>
        </w:rPr>
      </w:pPr>
      <w:r w:rsidRPr="00F532F8">
        <w:rPr>
          <w:lang w:val="de-DE"/>
        </w:rPr>
        <w:t>6.2.3.vērtēt pretendentu iesniegtos piedāvājumus, saskaņā ar nolikumu, izvēlēties piedāvājumu vai vairākus piedāvājumus, vai pieņemt lēmumu par iepirkuma pārtraukšanu, neizvēloties nevienu piedāvājumu.</w:t>
      </w:r>
    </w:p>
    <w:p w:rsidR="004F471C" w:rsidRPr="00250842" w:rsidRDefault="004F471C" w:rsidP="00250842">
      <w:pPr>
        <w:spacing w:before="120" w:after="120"/>
        <w:ind w:left="357" w:right="40" w:hanging="357"/>
        <w:jc w:val="center"/>
        <w:rPr>
          <w:b/>
          <w:lang w:val="lv-LV"/>
        </w:rPr>
      </w:pPr>
      <w:r w:rsidRPr="00250842">
        <w:rPr>
          <w:b/>
          <w:lang w:val="lv-LV"/>
        </w:rPr>
        <w:t>7. Pretendentu tiesības un pienākumi</w:t>
      </w:r>
      <w:r w:rsidRPr="00250842">
        <w:rPr>
          <w:lang w:val="lv-LV"/>
        </w:rPr>
        <w:t>.</w:t>
      </w:r>
    </w:p>
    <w:p w:rsidR="004F471C" w:rsidRPr="00804151" w:rsidRDefault="004F471C" w:rsidP="00804151">
      <w:pPr>
        <w:numPr>
          <w:ilvl w:val="1"/>
          <w:numId w:val="14"/>
        </w:numPr>
        <w:suppressAutoHyphens w:val="0"/>
        <w:ind w:right="42" w:hanging="540"/>
        <w:jc w:val="both"/>
        <w:rPr>
          <w:lang w:val="lv-LV"/>
        </w:rPr>
      </w:pPr>
      <w:r w:rsidRPr="00250842">
        <w:rPr>
          <w:u w:val="single"/>
          <w:lang w:val="lv-LV"/>
        </w:rPr>
        <w:t>Pretendentu tiesības</w:t>
      </w:r>
      <w:r w:rsidRPr="00250842">
        <w:rPr>
          <w:lang w:val="lv-LV"/>
        </w:rPr>
        <w:t>:</w:t>
      </w:r>
    </w:p>
    <w:p w:rsidR="004F471C" w:rsidRPr="00250842" w:rsidRDefault="00804151" w:rsidP="00250842">
      <w:pPr>
        <w:tabs>
          <w:tab w:val="left" w:pos="567"/>
        </w:tabs>
        <w:ind w:left="1134" w:right="42" w:hanging="567"/>
        <w:jc w:val="both"/>
        <w:rPr>
          <w:lang w:val="lv-LV"/>
        </w:rPr>
      </w:pPr>
      <w:r>
        <w:rPr>
          <w:lang w:val="lv-LV"/>
        </w:rPr>
        <w:t>7.1.1</w:t>
      </w:r>
      <w:r w:rsidR="004F471C" w:rsidRPr="00250842">
        <w:rPr>
          <w:lang w:val="lv-LV"/>
        </w:rPr>
        <w:t xml:space="preserve">.pirms piedāvājumu iesniegšanas termiņa beigām </w:t>
      </w:r>
      <w:r>
        <w:rPr>
          <w:lang w:val="lv-LV"/>
        </w:rPr>
        <w:t>grozīt</w:t>
      </w:r>
      <w:r w:rsidR="004F471C" w:rsidRPr="00250842">
        <w:rPr>
          <w:lang w:val="lv-LV"/>
        </w:rPr>
        <w:t xml:space="preserve"> vai atsaukt iesniegto piedāvājumu;</w:t>
      </w:r>
    </w:p>
    <w:p w:rsidR="004F471C" w:rsidRPr="00250842" w:rsidRDefault="00804151" w:rsidP="00250842">
      <w:pPr>
        <w:ind w:right="42" w:firstLine="567"/>
        <w:jc w:val="both"/>
        <w:rPr>
          <w:lang w:val="lv-LV"/>
        </w:rPr>
      </w:pPr>
      <w:r>
        <w:rPr>
          <w:lang w:val="lv-LV"/>
        </w:rPr>
        <w:t>7.1.2</w:t>
      </w:r>
      <w:r w:rsidR="004F471C" w:rsidRPr="00250842">
        <w:rPr>
          <w:lang w:val="lv-LV"/>
        </w:rPr>
        <w:t>.citas Publisko iepirkumu likumā noteiktās tiesības.</w:t>
      </w:r>
    </w:p>
    <w:p w:rsidR="004F471C" w:rsidRPr="00250842" w:rsidRDefault="00250842" w:rsidP="004F471C">
      <w:pPr>
        <w:numPr>
          <w:ilvl w:val="1"/>
          <w:numId w:val="14"/>
        </w:numPr>
        <w:tabs>
          <w:tab w:val="left" w:pos="426"/>
        </w:tabs>
        <w:suppressAutoHyphens w:val="0"/>
        <w:ind w:right="42" w:hanging="540"/>
        <w:jc w:val="both"/>
        <w:rPr>
          <w:lang w:val="lv-LV"/>
        </w:rPr>
      </w:pPr>
      <w:r>
        <w:rPr>
          <w:lang w:val="lv-LV"/>
        </w:rPr>
        <w:t xml:space="preserve">   </w:t>
      </w:r>
      <w:r w:rsidR="004F471C" w:rsidRPr="00250842">
        <w:rPr>
          <w:u w:val="single"/>
          <w:lang w:val="lv-LV"/>
        </w:rPr>
        <w:t>Pretendentu pienākumi</w:t>
      </w:r>
      <w:r w:rsidR="004F471C" w:rsidRPr="00250842">
        <w:rPr>
          <w:lang w:val="lv-LV"/>
        </w:rPr>
        <w:t>:</w:t>
      </w:r>
    </w:p>
    <w:p w:rsidR="004F471C" w:rsidRPr="00250842" w:rsidRDefault="004F471C" w:rsidP="00250842">
      <w:pPr>
        <w:numPr>
          <w:ilvl w:val="2"/>
          <w:numId w:val="14"/>
        </w:numPr>
        <w:tabs>
          <w:tab w:val="left" w:pos="1134"/>
        </w:tabs>
        <w:suppressAutoHyphens w:val="0"/>
        <w:ind w:left="567" w:right="42" w:firstLine="0"/>
        <w:jc w:val="both"/>
        <w:rPr>
          <w:lang w:val="lv-LV"/>
        </w:rPr>
      </w:pPr>
      <w:r w:rsidRPr="00250842">
        <w:rPr>
          <w:lang w:val="lv-LV"/>
        </w:rPr>
        <w:t xml:space="preserve">sagatavot piedāvājumu atbilstoši </w:t>
      </w:r>
      <w:r w:rsidR="00250842">
        <w:rPr>
          <w:lang w:val="lv-LV"/>
        </w:rPr>
        <w:t xml:space="preserve">iepirkuma </w:t>
      </w:r>
      <w:r w:rsidRPr="00250842">
        <w:rPr>
          <w:lang w:val="lv-LV"/>
        </w:rPr>
        <w:t>nolikuma prasībām;</w:t>
      </w:r>
    </w:p>
    <w:p w:rsidR="004F471C" w:rsidRPr="00250842" w:rsidRDefault="004F471C" w:rsidP="00B24E98">
      <w:pPr>
        <w:numPr>
          <w:ilvl w:val="2"/>
          <w:numId w:val="14"/>
        </w:numPr>
        <w:tabs>
          <w:tab w:val="left" w:pos="1134"/>
        </w:tabs>
        <w:suppressAutoHyphens w:val="0"/>
        <w:ind w:left="720" w:right="42" w:hanging="153"/>
        <w:jc w:val="both"/>
        <w:rPr>
          <w:lang w:val="lv-LV"/>
        </w:rPr>
      </w:pPr>
      <w:r w:rsidRPr="00250842">
        <w:rPr>
          <w:lang w:val="lv-LV"/>
        </w:rPr>
        <w:t>sniegt patiesu informāciju par savu kvalifikāciju un piedāvājumu;</w:t>
      </w:r>
    </w:p>
    <w:p w:rsidR="004F471C" w:rsidRPr="00250842" w:rsidRDefault="004F471C" w:rsidP="00B24E98">
      <w:pPr>
        <w:numPr>
          <w:ilvl w:val="2"/>
          <w:numId w:val="14"/>
        </w:numPr>
        <w:tabs>
          <w:tab w:val="left" w:pos="1134"/>
        </w:tabs>
        <w:suppressAutoHyphens w:val="0"/>
        <w:ind w:left="0" w:right="42" w:firstLine="567"/>
        <w:jc w:val="both"/>
        <w:rPr>
          <w:lang w:val="lv-LV"/>
        </w:rPr>
      </w:pPr>
      <w:r w:rsidRPr="00250842">
        <w:rPr>
          <w:lang w:val="lv-LV"/>
        </w:rPr>
        <w:t>sniegt atbildes uz iepirkumu komisijas pieprasījumiem par papildu informāciju;</w:t>
      </w:r>
    </w:p>
    <w:p w:rsidR="004F471C" w:rsidRPr="00250842" w:rsidRDefault="004F471C" w:rsidP="00B24E98">
      <w:pPr>
        <w:numPr>
          <w:ilvl w:val="2"/>
          <w:numId w:val="14"/>
        </w:numPr>
        <w:tabs>
          <w:tab w:val="left" w:pos="567"/>
          <w:tab w:val="left" w:pos="1134"/>
        </w:tabs>
        <w:suppressAutoHyphens w:val="0"/>
        <w:ind w:left="720" w:right="42" w:hanging="153"/>
        <w:jc w:val="both"/>
        <w:rPr>
          <w:lang w:val="lv-LV"/>
        </w:rPr>
      </w:pPr>
      <w:r w:rsidRPr="00250842">
        <w:rPr>
          <w:lang w:val="lv-LV"/>
        </w:rPr>
        <w:t>segt visas izmaksas, kas saistītas ar piedāvājumu sagatavošanu un iesniegšanu.</w:t>
      </w:r>
    </w:p>
    <w:p w:rsidR="004F471C" w:rsidRPr="008222CC" w:rsidRDefault="004F471C" w:rsidP="00B24E98">
      <w:pPr>
        <w:numPr>
          <w:ilvl w:val="0"/>
          <w:numId w:val="14"/>
        </w:numPr>
        <w:suppressAutoHyphens w:val="0"/>
        <w:spacing w:before="120" w:after="120"/>
        <w:ind w:left="284" w:right="40" w:hanging="284"/>
        <w:jc w:val="center"/>
      </w:pPr>
      <w:r w:rsidRPr="00F20348">
        <w:rPr>
          <w:b/>
        </w:rPr>
        <w:t>Iepirkuma līgums</w:t>
      </w:r>
      <w:r w:rsidRPr="008222CC">
        <w:t>.</w:t>
      </w:r>
    </w:p>
    <w:p w:rsidR="004F471C" w:rsidRDefault="00B24E98" w:rsidP="00B24E98">
      <w:pPr>
        <w:numPr>
          <w:ilvl w:val="1"/>
          <w:numId w:val="14"/>
        </w:numPr>
        <w:tabs>
          <w:tab w:val="left" w:pos="426"/>
        </w:tabs>
        <w:suppressAutoHyphens w:val="0"/>
        <w:spacing w:after="120"/>
        <w:ind w:left="567" w:right="42" w:hanging="567"/>
        <w:jc w:val="both"/>
      </w:pPr>
      <w:r>
        <w:t xml:space="preserve">  </w:t>
      </w:r>
      <w:r w:rsidR="004F471C" w:rsidRPr="00F20348">
        <w:t xml:space="preserve">Par </w:t>
      </w:r>
      <w:r w:rsidR="004F471C">
        <w:t>i</w:t>
      </w:r>
      <w:r w:rsidR="004F471C" w:rsidRPr="00F20348">
        <w:t xml:space="preserve">epirkuma priekšmetu </w:t>
      </w:r>
      <w:r w:rsidR="004F471C">
        <w:t>p</w:t>
      </w:r>
      <w:r w:rsidR="004F471C" w:rsidRPr="00F20348">
        <w:t>asūtī</w:t>
      </w:r>
      <w:r w:rsidR="00804151">
        <w:t xml:space="preserve">tājs ar izraudzīto pretendentu, </w:t>
      </w:r>
      <w:r w:rsidR="004F471C" w:rsidRPr="00F20348">
        <w:t>kur</w:t>
      </w:r>
      <w:r w:rsidR="004F471C">
        <w:t>u</w:t>
      </w:r>
      <w:r w:rsidR="004F471C" w:rsidRPr="00F20348">
        <w:t xml:space="preserve"> piedāvājum</w:t>
      </w:r>
      <w:r w:rsidR="004F471C">
        <w:t>i</w:t>
      </w:r>
      <w:r w:rsidR="004F471C" w:rsidRPr="00F20348">
        <w:t xml:space="preserve"> atzīt</w:t>
      </w:r>
      <w:r w:rsidR="004F471C">
        <w:t>i</w:t>
      </w:r>
      <w:r w:rsidR="007853F6">
        <w:t xml:space="preserve"> par saimnieciski visizdevīgākajiem piedāvājumiem </w:t>
      </w:r>
      <w:r w:rsidR="004F471C">
        <w:t xml:space="preserve">attiecīgajās iepirkuma </w:t>
      </w:r>
      <w:r>
        <w:t xml:space="preserve">priekšmeta </w:t>
      </w:r>
      <w:r w:rsidR="004F471C">
        <w:lastRenderedPageBreak/>
        <w:t>daļās</w:t>
      </w:r>
      <w:r w:rsidR="004F471C" w:rsidRPr="00F20348">
        <w:t xml:space="preserve">, slēgs </w:t>
      </w:r>
      <w:r w:rsidR="004F471C">
        <w:t>i</w:t>
      </w:r>
      <w:r w:rsidR="004F471C" w:rsidRPr="00F20348">
        <w:t>epirkuma līgumu, pamatojoties uz pretendenta piedāvājumu</w:t>
      </w:r>
      <w:r w:rsidR="004F471C">
        <w:t>,</w:t>
      </w:r>
      <w:r w:rsidR="004F471C" w:rsidRPr="00F20348">
        <w:t xml:space="preserve"> saskaņā ar </w:t>
      </w:r>
      <w:r w:rsidR="004F471C">
        <w:t>n</w:t>
      </w:r>
      <w:r w:rsidR="004F471C" w:rsidRPr="00F20348">
        <w:t xml:space="preserve">olikumam pievienoto </w:t>
      </w:r>
      <w:r w:rsidR="004F471C">
        <w:t>i</w:t>
      </w:r>
      <w:r w:rsidR="004F471C" w:rsidRPr="00F20348">
        <w:t>epirkuma līguma projektu (</w:t>
      </w:r>
      <w:r>
        <w:t xml:space="preserve">nolikuma </w:t>
      </w:r>
      <w:r w:rsidR="007853F6">
        <w:t>8</w:t>
      </w:r>
      <w:r w:rsidR="004F471C" w:rsidRPr="00F20348">
        <w:t>.pielikums).</w:t>
      </w:r>
    </w:p>
    <w:p w:rsidR="004F471C" w:rsidRPr="00B24E98" w:rsidRDefault="004F471C" w:rsidP="00B24E98">
      <w:pPr>
        <w:tabs>
          <w:tab w:val="left" w:pos="319"/>
        </w:tabs>
        <w:spacing w:before="120" w:after="120"/>
        <w:ind w:left="357" w:right="40" w:hanging="357"/>
        <w:jc w:val="both"/>
        <w:rPr>
          <w:b/>
          <w:lang w:val="de-DE"/>
        </w:rPr>
      </w:pPr>
      <w:r w:rsidRPr="00B24E98">
        <w:rPr>
          <w:b/>
          <w:lang w:val="de-DE"/>
        </w:rPr>
        <w:t>Pielikumi</w:t>
      </w:r>
      <w:r w:rsidRPr="00B24E98">
        <w:rPr>
          <w:lang w:val="de-DE"/>
        </w:rPr>
        <w:t xml:space="preserve">: </w:t>
      </w:r>
      <w:r w:rsidRPr="00B24E98">
        <w:rPr>
          <w:b/>
          <w:lang w:val="de-DE"/>
        </w:rPr>
        <w:tab/>
      </w:r>
      <w:r w:rsidRPr="00B24E98">
        <w:rPr>
          <w:b/>
          <w:lang w:val="de-DE"/>
        </w:rPr>
        <w:tab/>
      </w:r>
    </w:p>
    <w:p w:rsidR="004F471C" w:rsidRPr="00B24E98" w:rsidRDefault="004F471C" w:rsidP="004F471C">
      <w:pPr>
        <w:widowControl w:val="0"/>
        <w:tabs>
          <w:tab w:val="left" w:pos="426"/>
        </w:tabs>
        <w:overflowPunct w:val="0"/>
        <w:autoSpaceDE w:val="0"/>
        <w:autoSpaceDN w:val="0"/>
        <w:adjustRightInd w:val="0"/>
        <w:ind w:left="419" w:right="42"/>
        <w:jc w:val="both"/>
        <w:rPr>
          <w:bCs/>
          <w:lang w:val="lv-LV"/>
        </w:rPr>
      </w:pPr>
      <w:r w:rsidRPr="00B24E98">
        <w:rPr>
          <w:bCs/>
          <w:lang w:val="lv-LV"/>
        </w:rPr>
        <w:t>1.pielikums – Pieteikum</w:t>
      </w:r>
      <w:r w:rsidR="00B24E98">
        <w:rPr>
          <w:bCs/>
          <w:lang w:val="lv-LV"/>
        </w:rPr>
        <w:t>s</w:t>
      </w:r>
      <w:r w:rsidRPr="00B24E98">
        <w:rPr>
          <w:bCs/>
          <w:lang w:val="lv-LV"/>
        </w:rPr>
        <w:t xml:space="preserve"> </w:t>
      </w:r>
      <w:r w:rsidR="00B24E98">
        <w:rPr>
          <w:bCs/>
          <w:lang w:val="lv-LV"/>
        </w:rPr>
        <w:t>par pie</w:t>
      </w:r>
      <w:r w:rsidRPr="00B24E98">
        <w:rPr>
          <w:bCs/>
          <w:lang w:val="lv-LV"/>
        </w:rPr>
        <w:t>dalī</w:t>
      </w:r>
      <w:r w:rsidR="00B24E98">
        <w:rPr>
          <w:bCs/>
          <w:lang w:val="lv-LV"/>
        </w:rPr>
        <w:t>šanos</w:t>
      </w:r>
      <w:r w:rsidRPr="00B24E98">
        <w:rPr>
          <w:bCs/>
          <w:lang w:val="lv-LV"/>
        </w:rPr>
        <w:t xml:space="preserve"> iepirkumā</w:t>
      </w:r>
      <w:r w:rsidR="00B24E98" w:rsidRPr="00B24E98">
        <w:rPr>
          <w:bCs/>
          <w:lang w:val="lv-LV"/>
        </w:rPr>
        <w:t xml:space="preserve"> </w:t>
      </w:r>
      <w:r w:rsidR="00B24E98">
        <w:rPr>
          <w:bCs/>
          <w:lang w:val="lv-LV"/>
        </w:rPr>
        <w:t>(</w:t>
      </w:r>
      <w:r w:rsidR="00B24E98" w:rsidRPr="00B24E98">
        <w:rPr>
          <w:bCs/>
          <w:lang w:val="lv-LV"/>
        </w:rPr>
        <w:t>forma</w:t>
      </w:r>
      <w:r w:rsidR="00B24E98">
        <w:rPr>
          <w:bCs/>
          <w:lang w:val="lv-LV"/>
        </w:rPr>
        <w:t>)</w:t>
      </w:r>
      <w:r w:rsidRPr="00B24E98">
        <w:rPr>
          <w:bCs/>
          <w:lang w:val="lv-LV"/>
        </w:rPr>
        <w:t>.</w:t>
      </w:r>
    </w:p>
    <w:p w:rsidR="004F471C" w:rsidRPr="00B24E98" w:rsidRDefault="004F471C" w:rsidP="004F471C">
      <w:pPr>
        <w:widowControl w:val="0"/>
        <w:tabs>
          <w:tab w:val="left" w:pos="426"/>
        </w:tabs>
        <w:overflowPunct w:val="0"/>
        <w:autoSpaceDE w:val="0"/>
        <w:autoSpaceDN w:val="0"/>
        <w:adjustRightInd w:val="0"/>
        <w:ind w:left="419" w:right="42"/>
        <w:jc w:val="both"/>
        <w:rPr>
          <w:bCs/>
          <w:lang w:val="lv-LV"/>
        </w:rPr>
      </w:pPr>
      <w:r w:rsidRPr="00B24E98">
        <w:rPr>
          <w:bCs/>
          <w:lang w:val="lv-LV"/>
        </w:rPr>
        <w:t xml:space="preserve">2.pielikums – Tehniskā specifikācija. </w:t>
      </w:r>
    </w:p>
    <w:p w:rsidR="004F471C" w:rsidRPr="00B24E98" w:rsidRDefault="004F471C" w:rsidP="004F471C">
      <w:pPr>
        <w:widowControl w:val="0"/>
        <w:tabs>
          <w:tab w:val="left" w:pos="426"/>
        </w:tabs>
        <w:overflowPunct w:val="0"/>
        <w:autoSpaceDE w:val="0"/>
        <w:autoSpaceDN w:val="0"/>
        <w:adjustRightInd w:val="0"/>
        <w:ind w:left="419" w:right="42"/>
        <w:jc w:val="both"/>
        <w:rPr>
          <w:bCs/>
          <w:lang w:val="lv-LV"/>
        </w:rPr>
      </w:pPr>
      <w:r w:rsidRPr="00B24E98">
        <w:rPr>
          <w:bCs/>
          <w:lang w:val="lv-LV"/>
        </w:rPr>
        <w:t>3.pielikums – Tehnisk</w:t>
      </w:r>
      <w:r w:rsidR="00B24E98">
        <w:rPr>
          <w:bCs/>
          <w:lang w:val="lv-LV"/>
        </w:rPr>
        <w:t>ais</w:t>
      </w:r>
      <w:r w:rsidRPr="00B24E98">
        <w:rPr>
          <w:bCs/>
          <w:lang w:val="lv-LV"/>
        </w:rPr>
        <w:t xml:space="preserve"> piedāvājum</w:t>
      </w:r>
      <w:r w:rsidR="00B24E98">
        <w:rPr>
          <w:bCs/>
          <w:lang w:val="lv-LV"/>
        </w:rPr>
        <w:t>s</w:t>
      </w:r>
      <w:r w:rsidRPr="00B24E98">
        <w:rPr>
          <w:bCs/>
          <w:lang w:val="lv-LV"/>
        </w:rPr>
        <w:t xml:space="preserve"> </w:t>
      </w:r>
      <w:r w:rsidR="00B24E98">
        <w:rPr>
          <w:bCs/>
          <w:lang w:val="lv-LV"/>
        </w:rPr>
        <w:t>(</w:t>
      </w:r>
      <w:r w:rsidRPr="00B24E98">
        <w:rPr>
          <w:bCs/>
          <w:lang w:val="lv-LV"/>
        </w:rPr>
        <w:t>forma</w:t>
      </w:r>
      <w:r w:rsidR="00B24E98">
        <w:rPr>
          <w:bCs/>
          <w:lang w:val="lv-LV"/>
        </w:rPr>
        <w:t>)</w:t>
      </w:r>
      <w:r w:rsidRPr="00B24E98">
        <w:rPr>
          <w:bCs/>
          <w:lang w:val="lv-LV"/>
        </w:rPr>
        <w:t xml:space="preserve">. </w:t>
      </w:r>
    </w:p>
    <w:p w:rsidR="004F471C" w:rsidRPr="00B24E98" w:rsidRDefault="004F471C" w:rsidP="004F471C">
      <w:pPr>
        <w:widowControl w:val="0"/>
        <w:tabs>
          <w:tab w:val="left" w:pos="426"/>
        </w:tabs>
        <w:overflowPunct w:val="0"/>
        <w:autoSpaceDE w:val="0"/>
        <w:autoSpaceDN w:val="0"/>
        <w:adjustRightInd w:val="0"/>
        <w:ind w:left="419" w:right="42"/>
        <w:jc w:val="both"/>
        <w:rPr>
          <w:bCs/>
          <w:lang w:val="lv-LV"/>
        </w:rPr>
      </w:pPr>
      <w:r w:rsidRPr="00B24E98">
        <w:rPr>
          <w:bCs/>
          <w:lang w:val="lv-LV"/>
        </w:rPr>
        <w:t>4.pielikums – Finanšu piedāvājum</w:t>
      </w:r>
      <w:r w:rsidR="00B24E98">
        <w:rPr>
          <w:bCs/>
          <w:lang w:val="lv-LV"/>
        </w:rPr>
        <w:t>s</w:t>
      </w:r>
      <w:r w:rsidRPr="00B24E98">
        <w:rPr>
          <w:bCs/>
          <w:lang w:val="lv-LV"/>
        </w:rPr>
        <w:t xml:space="preserve"> </w:t>
      </w:r>
      <w:r w:rsidR="00B24E98">
        <w:rPr>
          <w:bCs/>
          <w:lang w:val="lv-LV"/>
        </w:rPr>
        <w:t>(</w:t>
      </w:r>
      <w:r w:rsidRPr="00B24E98">
        <w:rPr>
          <w:bCs/>
          <w:lang w:val="lv-LV"/>
        </w:rPr>
        <w:t>forma</w:t>
      </w:r>
      <w:r w:rsidR="00B24E98">
        <w:rPr>
          <w:bCs/>
          <w:lang w:val="lv-LV"/>
        </w:rPr>
        <w:t>)</w:t>
      </w:r>
      <w:r w:rsidRPr="00B24E98">
        <w:rPr>
          <w:bCs/>
          <w:lang w:val="lv-LV"/>
        </w:rPr>
        <w:t xml:space="preserve">. </w:t>
      </w:r>
    </w:p>
    <w:p w:rsidR="00EE2CFE" w:rsidRPr="00F03EC3" w:rsidRDefault="00EE2CFE" w:rsidP="00EE2CFE">
      <w:pPr>
        <w:autoSpaceDE w:val="0"/>
        <w:autoSpaceDN w:val="0"/>
        <w:adjustRightInd w:val="0"/>
        <w:jc w:val="both"/>
        <w:rPr>
          <w:lang w:val="lv-LV" w:eastAsia="lv-LV"/>
        </w:rPr>
      </w:pPr>
      <w:r>
        <w:rPr>
          <w:bCs/>
          <w:lang w:val="lv-LV"/>
        </w:rPr>
        <w:t xml:space="preserve">       </w:t>
      </w:r>
      <w:r w:rsidR="004F471C" w:rsidRPr="00B24E98">
        <w:rPr>
          <w:bCs/>
          <w:lang w:val="lv-LV"/>
        </w:rPr>
        <w:t>5.pielikums –</w:t>
      </w:r>
      <w:r w:rsidRPr="00F03EC3">
        <w:rPr>
          <w:lang w:val="lv-LV" w:eastAsia="lv-LV"/>
        </w:rPr>
        <w:t xml:space="preserve"> Pārtikas produktu apraksts, kuri atbilst bioloģiskās lauksaimniecības </w:t>
      </w:r>
    </w:p>
    <w:p w:rsidR="00EE2CFE" w:rsidRPr="00134AA8" w:rsidRDefault="00EE2CFE" w:rsidP="00EE2CFE">
      <w:pPr>
        <w:autoSpaceDE w:val="0"/>
        <w:autoSpaceDN w:val="0"/>
        <w:adjustRightInd w:val="0"/>
        <w:jc w:val="both"/>
        <w:rPr>
          <w:lang w:val="lv-LV" w:eastAsia="lv-LV"/>
        </w:rPr>
      </w:pPr>
      <w:r w:rsidRPr="00F03EC3">
        <w:rPr>
          <w:lang w:val="lv-LV" w:eastAsia="lv-LV"/>
        </w:rPr>
        <w:t xml:space="preserve">                              </w:t>
      </w:r>
      <w:r w:rsidRPr="00134AA8">
        <w:rPr>
          <w:lang w:val="lv-LV" w:eastAsia="lv-LV"/>
        </w:rPr>
        <w:t xml:space="preserve">(turpmāk – BL), nacionālās pārtikas kvalitātes shēmas (turpmāk – </w:t>
      </w:r>
    </w:p>
    <w:p w:rsidR="00EE2CFE" w:rsidRDefault="00EE2CFE" w:rsidP="00EE2CFE">
      <w:pPr>
        <w:autoSpaceDE w:val="0"/>
        <w:autoSpaceDN w:val="0"/>
        <w:adjustRightInd w:val="0"/>
        <w:jc w:val="both"/>
        <w:rPr>
          <w:lang w:eastAsia="lv-LV"/>
        </w:rPr>
      </w:pPr>
      <w:r w:rsidRPr="00134AA8">
        <w:rPr>
          <w:lang w:val="lv-LV" w:eastAsia="lv-LV"/>
        </w:rPr>
        <w:t xml:space="preserve">                               </w:t>
      </w:r>
      <w:r w:rsidRPr="0015091B">
        <w:rPr>
          <w:lang w:eastAsia="lv-LV"/>
        </w:rPr>
        <w:t>NPKS) vai lauksaimniecības produktu integrētās aud</w:t>
      </w:r>
      <w:r>
        <w:rPr>
          <w:lang w:eastAsia="lv-LV"/>
        </w:rPr>
        <w:t>zēšanas (turpmāk-</w:t>
      </w:r>
    </w:p>
    <w:p w:rsidR="00EE2CFE" w:rsidRDefault="00EE2CFE" w:rsidP="00EE2CFE">
      <w:pPr>
        <w:widowControl w:val="0"/>
        <w:tabs>
          <w:tab w:val="left" w:pos="426"/>
        </w:tabs>
        <w:overflowPunct w:val="0"/>
        <w:autoSpaceDE w:val="0"/>
        <w:autoSpaceDN w:val="0"/>
        <w:adjustRightInd w:val="0"/>
        <w:ind w:left="419" w:right="42"/>
        <w:jc w:val="both"/>
        <w:rPr>
          <w:lang w:eastAsia="lv-LV"/>
        </w:rPr>
      </w:pPr>
      <w:r>
        <w:rPr>
          <w:lang w:eastAsia="lv-LV"/>
        </w:rPr>
        <w:t xml:space="preserve">                        LPIA) prasībām </w:t>
      </w:r>
      <w:r>
        <w:rPr>
          <w:bCs/>
          <w:lang w:val="lv-LV"/>
        </w:rPr>
        <w:t>(</w:t>
      </w:r>
      <w:r w:rsidRPr="00B24E98">
        <w:rPr>
          <w:bCs/>
          <w:lang w:val="lv-LV"/>
        </w:rPr>
        <w:t>forma</w:t>
      </w:r>
      <w:r>
        <w:rPr>
          <w:bCs/>
          <w:lang w:val="lv-LV"/>
        </w:rPr>
        <w:t>)</w:t>
      </w:r>
      <w:r>
        <w:rPr>
          <w:lang w:eastAsia="lv-LV"/>
        </w:rPr>
        <w:t xml:space="preserve"> .</w:t>
      </w:r>
    </w:p>
    <w:p w:rsidR="00EE2CFE" w:rsidRDefault="00EE2CFE" w:rsidP="00EE2CFE">
      <w:pPr>
        <w:widowControl w:val="0"/>
        <w:tabs>
          <w:tab w:val="left" w:pos="426"/>
        </w:tabs>
        <w:overflowPunct w:val="0"/>
        <w:autoSpaceDE w:val="0"/>
        <w:autoSpaceDN w:val="0"/>
        <w:adjustRightInd w:val="0"/>
        <w:ind w:left="419" w:right="42"/>
        <w:jc w:val="both"/>
        <w:rPr>
          <w:lang w:eastAsia="lv-LV"/>
        </w:rPr>
      </w:pPr>
      <w:r>
        <w:rPr>
          <w:lang w:eastAsia="lv-LV"/>
        </w:rPr>
        <w:t>6.pielikums - .</w:t>
      </w:r>
      <w:r w:rsidRPr="00012E42">
        <w:rPr>
          <w:lang w:eastAsia="lv-LV"/>
        </w:rPr>
        <w:t>Saimnieciski visizdevīgākā</w:t>
      </w:r>
      <w:r>
        <w:rPr>
          <w:lang w:eastAsia="lv-LV"/>
        </w:rPr>
        <w:t xml:space="preserve"> piedāvājuma vērtēšanas kritēriji.</w:t>
      </w:r>
    </w:p>
    <w:p w:rsidR="00EE2CFE" w:rsidRDefault="00EE2CFE" w:rsidP="00EE2CFE">
      <w:pPr>
        <w:widowControl w:val="0"/>
        <w:tabs>
          <w:tab w:val="left" w:pos="426"/>
        </w:tabs>
        <w:overflowPunct w:val="0"/>
        <w:autoSpaceDE w:val="0"/>
        <w:autoSpaceDN w:val="0"/>
        <w:adjustRightInd w:val="0"/>
        <w:ind w:left="419" w:right="42"/>
        <w:jc w:val="both"/>
        <w:rPr>
          <w:bCs/>
          <w:lang w:val="lv-LV"/>
        </w:rPr>
      </w:pPr>
      <w:r>
        <w:rPr>
          <w:lang w:eastAsia="lv-LV"/>
        </w:rPr>
        <w:t xml:space="preserve">7.pielikums - </w:t>
      </w:r>
      <w:r w:rsidRPr="0015091B">
        <w:rPr>
          <w:sz w:val="22"/>
          <w:szCs w:val="22"/>
          <w:lang w:eastAsia="lv-LV"/>
        </w:rPr>
        <w:t>Apliecinājums par videi draudzīgu piegādi</w:t>
      </w:r>
      <w:r>
        <w:rPr>
          <w:sz w:val="22"/>
          <w:szCs w:val="22"/>
          <w:lang w:eastAsia="lv-LV"/>
        </w:rPr>
        <w:t xml:space="preserve"> </w:t>
      </w:r>
      <w:r>
        <w:rPr>
          <w:bCs/>
          <w:lang w:val="lv-LV"/>
        </w:rPr>
        <w:t>(</w:t>
      </w:r>
      <w:r w:rsidRPr="00B24E98">
        <w:rPr>
          <w:bCs/>
          <w:lang w:val="lv-LV"/>
        </w:rPr>
        <w:t>forma</w:t>
      </w:r>
      <w:r>
        <w:rPr>
          <w:bCs/>
          <w:lang w:val="lv-LV"/>
        </w:rPr>
        <w:t>)</w:t>
      </w:r>
      <w:r>
        <w:rPr>
          <w:sz w:val="22"/>
          <w:szCs w:val="22"/>
          <w:lang w:eastAsia="lv-LV"/>
        </w:rPr>
        <w:t>.</w:t>
      </w:r>
    </w:p>
    <w:p w:rsidR="004F471C" w:rsidRPr="00B24E98" w:rsidRDefault="00EE2CFE" w:rsidP="00EE2CFE">
      <w:pPr>
        <w:widowControl w:val="0"/>
        <w:tabs>
          <w:tab w:val="left" w:pos="426"/>
        </w:tabs>
        <w:overflowPunct w:val="0"/>
        <w:autoSpaceDE w:val="0"/>
        <w:autoSpaceDN w:val="0"/>
        <w:adjustRightInd w:val="0"/>
        <w:ind w:left="419" w:right="42"/>
        <w:jc w:val="both"/>
        <w:rPr>
          <w:bCs/>
          <w:lang w:val="lv-LV"/>
        </w:rPr>
      </w:pPr>
      <w:r>
        <w:rPr>
          <w:bCs/>
          <w:lang w:val="lv-LV"/>
        </w:rPr>
        <w:t xml:space="preserve">8.pielikums - </w:t>
      </w:r>
      <w:r w:rsidR="00B24E98">
        <w:rPr>
          <w:bCs/>
          <w:lang w:val="lv-LV"/>
        </w:rPr>
        <w:t xml:space="preserve"> L</w:t>
      </w:r>
      <w:r w:rsidR="004F471C" w:rsidRPr="00B24E98">
        <w:rPr>
          <w:bCs/>
          <w:lang w:val="lv-LV"/>
        </w:rPr>
        <w:t>īgum</w:t>
      </w:r>
      <w:r w:rsidR="00B24E98">
        <w:rPr>
          <w:bCs/>
          <w:lang w:val="lv-LV"/>
        </w:rPr>
        <w:t>s</w:t>
      </w:r>
      <w:r w:rsidR="00F6770C">
        <w:rPr>
          <w:bCs/>
          <w:lang w:val="lv-LV"/>
        </w:rPr>
        <w:t xml:space="preserve"> par pārtikas produktu piegādi</w:t>
      </w:r>
      <w:r w:rsidR="004F471C" w:rsidRPr="00B24E98">
        <w:rPr>
          <w:bCs/>
          <w:lang w:val="lv-LV"/>
        </w:rPr>
        <w:t xml:space="preserve"> </w:t>
      </w:r>
      <w:r w:rsidR="00B24E98">
        <w:rPr>
          <w:bCs/>
          <w:lang w:val="lv-LV"/>
        </w:rPr>
        <w:t>(</w:t>
      </w:r>
      <w:r w:rsidR="004F471C" w:rsidRPr="00B24E98">
        <w:rPr>
          <w:bCs/>
          <w:lang w:val="lv-LV"/>
        </w:rPr>
        <w:t>projekts</w:t>
      </w:r>
      <w:r w:rsidR="00B24E98">
        <w:rPr>
          <w:bCs/>
          <w:lang w:val="lv-LV"/>
        </w:rPr>
        <w:t>)</w:t>
      </w:r>
      <w:r w:rsidR="004F471C" w:rsidRPr="00B24E98">
        <w:rPr>
          <w:bCs/>
          <w:lang w:val="lv-LV"/>
        </w:rPr>
        <w:t xml:space="preserve">. </w:t>
      </w:r>
    </w:p>
    <w:p w:rsidR="00A369CC" w:rsidRPr="00B24E98" w:rsidRDefault="00A369CC" w:rsidP="004F471C">
      <w:pPr>
        <w:widowControl w:val="0"/>
        <w:tabs>
          <w:tab w:val="left" w:pos="426"/>
        </w:tabs>
        <w:overflowPunct w:val="0"/>
        <w:autoSpaceDE w:val="0"/>
        <w:autoSpaceDN w:val="0"/>
        <w:adjustRightInd w:val="0"/>
        <w:ind w:left="419" w:right="42"/>
        <w:jc w:val="both"/>
        <w:rPr>
          <w:bCs/>
          <w:lang w:val="lv-LV"/>
        </w:rPr>
      </w:pPr>
    </w:p>
    <w:p w:rsidR="00B24E98" w:rsidRDefault="00A369CC" w:rsidP="00A369CC">
      <w:pPr>
        <w:widowControl w:val="0"/>
        <w:tabs>
          <w:tab w:val="left" w:pos="426"/>
        </w:tabs>
        <w:overflowPunct w:val="0"/>
        <w:autoSpaceDE w:val="0"/>
        <w:autoSpaceDN w:val="0"/>
        <w:adjustRightInd w:val="0"/>
        <w:ind w:right="42"/>
        <w:jc w:val="both"/>
        <w:rPr>
          <w:lang w:val="lv-LV"/>
        </w:rPr>
      </w:pPr>
      <w:r w:rsidRPr="00B24E98">
        <w:rPr>
          <w:lang w:val="lv-LV"/>
        </w:rPr>
        <w:t>Gaigalavas pagasta pārvaldes</w:t>
      </w:r>
    </w:p>
    <w:p w:rsidR="004F471C" w:rsidRPr="00B24E98" w:rsidRDefault="00A369CC" w:rsidP="00A369CC">
      <w:pPr>
        <w:widowControl w:val="0"/>
        <w:tabs>
          <w:tab w:val="left" w:pos="426"/>
        </w:tabs>
        <w:overflowPunct w:val="0"/>
        <w:autoSpaceDE w:val="0"/>
        <w:autoSpaceDN w:val="0"/>
        <w:adjustRightInd w:val="0"/>
        <w:ind w:right="42"/>
        <w:jc w:val="both"/>
        <w:rPr>
          <w:bCs/>
          <w:lang w:val="lv-LV"/>
        </w:rPr>
      </w:pPr>
      <w:r w:rsidRPr="00B24E98">
        <w:rPr>
          <w:lang w:val="lv-LV"/>
        </w:rPr>
        <w:t>iepirkumu komisijas priekšsēdētājs</w:t>
      </w:r>
      <w:r w:rsidR="00B24E98">
        <w:rPr>
          <w:lang w:val="lv-LV"/>
        </w:rPr>
        <w:t xml:space="preserve">                                                                            </w:t>
      </w:r>
      <w:r w:rsidRPr="00B24E98">
        <w:rPr>
          <w:lang w:val="lv-LV"/>
        </w:rPr>
        <w:t xml:space="preserve"> V.Vabals</w:t>
      </w:r>
    </w:p>
    <w:p w:rsidR="0031101C" w:rsidRPr="00B24E98" w:rsidRDefault="004F471C" w:rsidP="00A369CC">
      <w:pPr>
        <w:ind w:right="42" w:firstLine="5040"/>
        <w:jc w:val="right"/>
        <w:rPr>
          <w:lang w:val="lv-LV"/>
        </w:rPr>
      </w:pPr>
      <w:r w:rsidRPr="00B24E98">
        <w:rPr>
          <w:lang w:val="lv-LV"/>
        </w:rPr>
        <w:t xml:space="preserve">   </w:t>
      </w: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31101C" w:rsidRPr="00B24E98" w:rsidRDefault="0031101C" w:rsidP="00A369CC">
      <w:pPr>
        <w:ind w:right="42" w:firstLine="5040"/>
        <w:jc w:val="right"/>
        <w:rPr>
          <w:lang w:val="lv-LV"/>
        </w:rPr>
      </w:pPr>
    </w:p>
    <w:p w:rsidR="00B24E98" w:rsidRDefault="004F471C" w:rsidP="00A369CC">
      <w:pPr>
        <w:ind w:right="42" w:firstLine="5040"/>
        <w:jc w:val="right"/>
        <w:rPr>
          <w:b/>
          <w:lang w:val="lv-LV"/>
        </w:rPr>
      </w:pPr>
      <w:r w:rsidRPr="00B24E98">
        <w:rPr>
          <w:lang w:val="lv-LV"/>
        </w:rPr>
        <w:t xml:space="preserve">    </w:t>
      </w:r>
      <w:r w:rsidR="00A369CC" w:rsidRPr="00B24E98">
        <w:rPr>
          <w:b/>
          <w:lang w:val="lv-LV"/>
        </w:rPr>
        <w:t xml:space="preserve"> </w:t>
      </w:r>
    </w:p>
    <w:p w:rsidR="00B24E98" w:rsidRDefault="00B24E98" w:rsidP="00A369CC">
      <w:pPr>
        <w:ind w:right="42" w:firstLine="5040"/>
        <w:jc w:val="right"/>
        <w:rPr>
          <w:b/>
          <w:lang w:val="lv-LV"/>
        </w:rPr>
      </w:pPr>
    </w:p>
    <w:p w:rsidR="00B24E98" w:rsidRDefault="00B24E98" w:rsidP="00A369CC">
      <w:pPr>
        <w:ind w:right="42" w:firstLine="5040"/>
        <w:jc w:val="right"/>
        <w:rPr>
          <w:b/>
          <w:lang w:val="lv-LV"/>
        </w:rPr>
      </w:pPr>
    </w:p>
    <w:p w:rsidR="00B24E98" w:rsidRDefault="00B24E98" w:rsidP="00A369CC">
      <w:pPr>
        <w:ind w:right="42" w:firstLine="5040"/>
        <w:jc w:val="right"/>
        <w:rPr>
          <w:b/>
          <w:lang w:val="lv-LV"/>
        </w:rPr>
      </w:pPr>
    </w:p>
    <w:p w:rsidR="00B24E98" w:rsidRDefault="00B24E98" w:rsidP="00A369CC">
      <w:pPr>
        <w:ind w:right="42" w:firstLine="5040"/>
        <w:jc w:val="right"/>
        <w:rPr>
          <w:b/>
          <w:lang w:val="lv-LV"/>
        </w:rPr>
      </w:pPr>
    </w:p>
    <w:p w:rsidR="00B24E98" w:rsidRDefault="00B24E98" w:rsidP="00A369CC">
      <w:pPr>
        <w:ind w:right="42" w:firstLine="5040"/>
        <w:jc w:val="right"/>
        <w:rPr>
          <w:b/>
          <w:lang w:val="lv-LV"/>
        </w:rPr>
      </w:pPr>
    </w:p>
    <w:p w:rsidR="00B04C67" w:rsidRDefault="00B04C67" w:rsidP="00A369CC">
      <w:pPr>
        <w:ind w:right="42" w:firstLine="5040"/>
        <w:jc w:val="right"/>
        <w:rPr>
          <w:b/>
          <w:lang w:val="lv-LV"/>
        </w:rPr>
      </w:pPr>
    </w:p>
    <w:p w:rsidR="00B24E98" w:rsidRDefault="00B24E98" w:rsidP="00A369CC">
      <w:pPr>
        <w:ind w:right="42" w:firstLine="5040"/>
        <w:jc w:val="right"/>
        <w:rPr>
          <w:b/>
          <w:lang w:val="lv-LV"/>
        </w:rPr>
      </w:pPr>
    </w:p>
    <w:p w:rsidR="00B24E98" w:rsidRDefault="00B24E9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134AA8" w:rsidRDefault="00134AA8" w:rsidP="00FE016D">
      <w:pPr>
        <w:ind w:right="42"/>
        <w:rPr>
          <w:b/>
          <w:lang w:val="lv-LV"/>
        </w:rPr>
      </w:pPr>
    </w:p>
    <w:p w:rsidR="007534A4" w:rsidRDefault="007534A4" w:rsidP="00FE016D">
      <w:pPr>
        <w:ind w:right="42"/>
        <w:rPr>
          <w:b/>
          <w:lang w:val="lv-LV"/>
        </w:rPr>
      </w:pPr>
    </w:p>
    <w:p w:rsidR="007534A4" w:rsidRDefault="007534A4" w:rsidP="00FE016D">
      <w:pPr>
        <w:ind w:right="42"/>
        <w:rPr>
          <w:b/>
          <w:lang w:val="lv-LV"/>
        </w:rPr>
      </w:pPr>
    </w:p>
    <w:p w:rsidR="007534A4" w:rsidRDefault="007534A4" w:rsidP="00FE016D">
      <w:pPr>
        <w:ind w:right="42"/>
        <w:rPr>
          <w:b/>
          <w:lang w:val="lv-LV"/>
        </w:rPr>
      </w:pPr>
    </w:p>
    <w:p w:rsidR="00134AA8" w:rsidRDefault="00134AA8" w:rsidP="00FE016D">
      <w:pPr>
        <w:ind w:right="42"/>
        <w:rPr>
          <w:b/>
          <w:lang w:val="lv-LV"/>
        </w:rPr>
      </w:pPr>
    </w:p>
    <w:p w:rsidR="00B24E98" w:rsidRDefault="00B24E98" w:rsidP="00A369CC">
      <w:pPr>
        <w:ind w:right="42" w:firstLine="5040"/>
        <w:jc w:val="right"/>
        <w:rPr>
          <w:b/>
          <w:lang w:val="lv-LV"/>
        </w:rPr>
      </w:pPr>
    </w:p>
    <w:p w:rsidR="00A369CC" w:rsidRPr="00B24E98" w:rsidRDefault="00A369CC" w:rsidP="00A369CC">
      <w:pPr>
        <w:ind w:right="42" w:firstLine="5040"/>
        <w:jc w:val="right"/>
        <w:rPr>
          <w:b/>
          <w:i/>
          <w:u w:val="single"/>
          <w:lang w:val="de-DE"/>
        </w:rPr>
      </w:pPr>
      <w:r w:rsidRPr="00B24E98">
        <w:rPr>
          <w:b/>
          <w:i/>
          <w:u w:val="single"/>
          <w:lang w:val="de-DE"/>
        </w:rPr>
        <w:lastRenderedPageBreak/>
        <w:t>1.pielikums</w:t>
      </w:r>
    </w:p>
    <w:p w:rsidR="00A369CC" w:rsidRPr="00D55E01" w:rsidRDefault="00A369CC" w:rsidP="00A369CC">
      <w:pPr>
        <w:spacing w:before="120" w:after="120"/>
        <w:ind w:left="539" w:right="42" w:hanging="539"/>
        <w:jc w:val="center"/>
        <w:rPr>
          <w:b/>
          <w:lang w:val="de-DE"/>
        </w:rPr>
      </w:pPr>
      <w:r w:rsidRPr="00D55E01">
        <w:rPr>
          <w:b/>
          <w:lang w:val="de-DE"/>
        </w:rPr>
        <w:t>&lt;</w:t>
      </w:r>
      <w:r w:rsidRPr="00D55E01">
        <w:rPr>
          <w:b/>
          <w:i/>
          <w:lang w:val="de-DE"/>
        </w:rPr>
        <w:t>Pretendenta nosaukums, reģistrācijas numurs un adrese</w:t>
      </w:r>
      <w:r w:rsidRPr="00D55E01">
        <w:rPr>
          <w:b/>
          <w:lang w:val="de-DE"/>
        </w:rPr>
        <w:t>&gt;</w:t>
      </w:r>
    </w:p>
    <w:p w:rsidR="00A369CC" w:rsidRDefault="00A369CC" w:rsidP="00AA1A4B">
      <w:pPr>
        <w:ind w:left="539" w:right="40" w:hanging="539"/>
        <w:jc w:val="center"/>
        <w:rPr>
          <w:b/>
          <w:vertAlign w:val="superscript"/>
          <w:lang w:val="de-DE"/>
        </w:rPr>
      </w:pPr>
      <w:r w:rsidRPr="00D55E01">
        <w:rPr>
          <w:b/>
          <w:lang w:val="de-DE"/>
        </w:rPr>
        <w:t>PIETEIKUMS</w:t>
      </w:r>
      <w:r w:rsidRPr="00D55E01">
        <w:rPr>
          <w:b/>
          <w:vertAlign w:val="superscript"/>
          <w:lang w:val="de-DE"/>
        </w:rPr>
        <w:t>*</w:t>
      </w:r>
    </w:p>
    <w:p w:rsidR="00AA1A4B" w:rsidRDefault="00AA1A4B" w:rsidP="00A369CC">
      <w:pPr>
        <w:spacing w:before="120" w:after="120"/>
        <w:ind w:left="539" w:right="42" w:hanging="539"/>
        <w:jc w:val="center"/>
        <w:rPr>
          <w:b/>
          <w:lang w:val="de-DE"/>
        </w:rPr>
      </w:pPr>
      <w:r>
        <w:rPr>
          <w:b/>
          <w:lang w:val="de-DE"/>
        </w:rPr>
        <w:t>p</w:t>
      </w:r>
      <w:r w:rsidRPr="00AA1A4B">
        <w:rPr>
          <w:b/>
          <w:lang w:val="de-DE"/>
        </w:rPr>
        <w:t>ar piedalīšanos iepirkumā „P</w:t>
      </w:r>
      <w:r>
        <w:rPr>
          <w:b/>
          <w:lang w:val="de-DE"/>
        </w:rPr>
        <w:t>ā</w:t>
      </w:r>
      <w:r w:rsidRPr="00AA1A4B">
        <w:rPr>
          <w:b/>
          <w:lang w:val="de-DE"/>
        </w:rPr>
        <w:t>rtika</w:t>
      </w:r>
      <w:r>
        <w:rPr>
          <w:b/>
          <w:lang w:val="de-DE"/>
        </w:rPr>
        <w:t>s</w:t>
      </w:r>
      <w:r w:rsidR="00B04C67" w:rsidRPr="00B04C67">
        <w:rPr>
          <w:bCs/>
          <w:lang w:val="lv-LV"/>
        </w:rPr>
        <w:t xml:space="preserve"> </w:t>
      </w:r>
      <w:r w:rsidR="00B04C67" w:rsidRPr="00B04C67">
        <w:rPr>
          <w:b/>
          <w:bCs/>
          <w:lang w:val="lv-LV"/>
        </w:rPr>
        <w:t>produktu piegāde izglītības iestādēm Gaigalavas pagastā</w:t>
      </w:r>
      <w:r w:rsidRPr="00B04C67">
        <w:rPr>
          <w:b/>
          <w:lang w:val="de-DE"/>
        </w:rPr>
        <w:t>“</w:t>
      </w:r>
    </w:p>
    <w:p w:rsidR="00AA1A4B" w:rsidRPr="007534A4" w:rsidRDefault="00AA1A4B" w:rsidP="00A369CC">
      <w:pPr>
        <w:spacing w:before="120" w:after="120"/>
        <w:ind w:left="539" w:right="42" w:hanging="539"/>
        <w:jc w:val="center"/>
        <w:rPr>
          <w:lang w:val="de-DE"/>
        </w:rPr>
      </w:pPr>
      <w:r w:rsidRPr="007534A4">
        <w:rPr>
          <w:lang w:val="de-DE"/>
        </w:rPr>
        <w:t>(identifikācijas Nr. GaPP 2</w:t>
      </w:r>
      <w:r w:rsidR="00B04C67" w:rsidRPr="007534A4">
        <w:rPr>
          <w:lang w:val="de-DE"/>
        </w:rPr>
        <w:t>017</w:t>
      </w:r>
      <w:r w:rsidRPr="007534A4">
        <w:rPr>
          <w:lang w:val="de-DE"/>
        </w:rPr>
        <w:t>/2)</w:t>
      </w:r>
    </w:p>
    <w:p w:rsidR="00A369CC" w:rsidRPr="00D55E01" w:rsidRDefault="00A369CC" w:rsidP="00A369CC">
      <w:pPr>
        <w:spacing w:before="120" w:after="120"/>
        <w:ind w:left="539" w:right="42" w:hanging="539"/>
        <w:jc w:val="both"/>
        <w:rPr>
          <w:b/>
          <w:lang w:val="de-DE"/>
        </w:rPr>
      </w:pPr>
      <w:r w:rsidRPr="00D55E01">
        <w:rPr>
          <w:lang w:val="de-DE"/>
        </w:rPr>
        <w:t>&lt;</w:t>
      </w:r>
      <w:r w:rsidRPr="00D55E01">
        <w:rPr>
          <w:i/>
          <w:lang w:val="de-DE"/>
        </w:rPr>
        <w:t>vieta</w:t>
      </w:r>
      <w:r w:rsidRPr="00D55E01">
        <w:rPr>
          <w:lang w:val="de-DE"/>
        </w:rPr>
        <w:t>&gt;                                                                                                                        &lt;</w:t>
      </w:r>
      <w:r w:rsidRPr="00D55E01">
        <w:rPr>
          <w:i/>
          <w:lang w:val="de-DE"/>
        </w:rPr>
        <w:t>datums</w:t>
      </w:r>
      <w:r w:rsidRPr="00D55E01">
        <w:rPr>
          <w:lang w:val="de-DE"/>
        </w:rPr>
        <w:t>&gt;</w:t>
      </w:r>
      <w:r w:rsidRPr="00D55E01">
        <w:rPr>
          <w:b/>
          <w:lang w:val="de-DE"/>
        </w:rPr>
        <w:t xml:space="preserve"> </w:t>
      </w:r>
      <w:r w:rsidRPr="00D55E01">
        <w:rPr>
          <w:lang w:val="de-DE"/>
        </w:rPr>
        <w:t xml:space="preserve">                                                                                                           </w:t>
      </w:r>
    </w:p>
    <w:p w:rsidR="00A369CC" w:rsidRPr="00D55E01" w:rsidRDefault="00A369CC" w:rsidP="00B24E98">
      <w:pPr>
        <w:pStyle w:val="NoSpacing"/>
        <w:spacing w:after="120"/>
        <w:jc w:val="both"/>
        <w:rPr>
          <w:b/>
          <w:bCs/>
          <w:sz w:val="28"/>
          <w:szCs w:val="28"/>
          <w:lang w:val="de-DE"/>
        </w:rPr>
      </w:pPr>
      <w:r w:rsidRPr="00D55E01">
        <w:rPr>
          <w:b/>
          <w:lang w:val="de-DE"/>
        </w:rPr>
        <w:t xml:space="preserve">     </w:t>
      </w:r>
      <w:r w:rsidRPr="00D55E01">
        <w:rPr>
          <w:lang w:val="de-DE"/>
        </w:rPr>
        <w:t>Iepazīstoties ar iepirkuma „</w:t>
      </w:r>
      <w:r w:rsidR="00B04C67" w:rsidRPr="00B04C67">
        <w:rPr>
          <w:lang w:val="de-DE"/>
        </w:rPr>
        <w:t>Pārtikas</w:t>
      </w:r>
      <w:r w:rsidR="00B04C67" w:rsidRPr="00B04C67">
        <w:rPr>
          <w:bCs/>
          <w:lang w:val="lv-LV"/>
        </w:rPr>
        <w:t xml:space="preserve"> produktu piegāde izglītības iestādēm Gaigalavas pagastā</w:t>
      </w:r>
      <w:r w:rsidR="00B04C67" w:rsidRPr="00B04C67">
        <w:rPr>
          <w:bCs/>
          <w:lang w:val="de-DE"/>
        </w:rPr>
        <w:t xml:space="preserve"> </w:t>
      </w:r>
      <w:r w:rsidRPr="00B04C67">
        <w:rPr>
          <w:bCs/>
          <w:lang w:val="de-DE"/>
        </w:rPr>
        <w:t>”</w:t>
      </w:r>
      <w:r w:rsidRPr="00B04C67">
        <w:rPr>
          <w:lang w:val="de-DE"/>
        </w:rPr>
        <w:t xml:space="preserve"> </w:t>
      </w:r>
      <w:r w:rsidRPr="00D55E01">
        <w:rPr>
          <w:lang w:val="de-DE"/>
        </w:rPr>
        <w:t>(</w:t>
      </w:r>
      <w:r w:rsidRPr="00B24E98">
        <w:rPr>
          <w:lang w:val="de-DE"/>
        </w:rPr>
        <w:t xml:space="preserve">identifikācijas </w:t>
      </w:r>
      <w:r w:rsidRPr="007534A4">
        <w:rPr>
          <w:lang w:val="de-DE"/>
        </w:rPr>
        <w:t>Nr</w:t>
      </w:r>
      <w:r w:rsidR="00E902F9" w:rsidRPr="007534A4">
        <w:rPr>
          <w:lang w:val="de-DE"/>
        </w:rPr>
        <w:t>. GaPP 201</w:t>
      </w:r>
      <w:r w:rsidR="00B04C67" w:rsidRPr="007534A4">
        <w:rPr>
          <w:lang w:val="de-DE"/>
        </w:rPr>
        <w:t>7</w:t>
      </w:r>
      <w:r w:rsidR="00E902F9" w:rsidRPr="007534A4">
        <w:rPr>
          <w:lang w:val="de-DE"/>
        </w:rPr>
        <w:t>/</w:t>
      </w:r>
      <w:r w:rsidR="00B24E98" w:rsidRPr="007534A4">
        <w:rPr>
          <w:lang w:val="de-DE"/>
        </w:rPr>
        <w:t>2</w:t>
      </w:r>
      <w:r w:rsidRPr="007534A4">
        <w:rPr>
          <w:lang w:val="de-DE"/>
        </w:rPr>
        <w:t>)</w:t>
      </w:r>
      <w:r w:rsidRPr="00B24E98">
        <w:rPr>
          <w:b/>
          <w:lang w:val="de-DE"/>
        </w:rPr>
        <w:t xml:space="preserve"> </w:t>
      </w:r>
      <w:r w:rsidRPr="00B24E98">
        <w:rPr>
          <w:lang w:val="de-DE"/>
        </w:rPr>
        <w:t xml:space="preserve">nolikumu, es, apakšā parakstījies, piedāvāju veikt </w:t>
      </w:r>
      <w:r w:rsidRPr="00B24E98">
        <w:rPr>
          <w:b/>
          <w:lang w:val="de-DE"/>
        </w:rPr>
        <w:t>pārtikas produktu piegādi</w:t>
      </w:r>
      <w:r w:rsidRPr="00B24E98">
        <w:rPr>
          <w:lang w:val="de-DE"/>
        </w:rPr>
        <w:t>,</w:t>
      </w:r>
      <w:r w:rsidRPr="00D55E01">
        <w:rPr>
          <w:lang w:val="de-DE"/>
        </w:rPr>
        <w:t xml:space="preserve"> saskaņā ar pasūtītāja izvirzītajām prasībām, un piekrītot visiem iepirkuma noteikumiem, piedāvāju piegādāt sekojošus pārtikas produktus par norādīto kopējo cenu: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843"/>
        <w:gridCol w:w="1418"/>
        <w:gridCol w:w="1701"/>
      </w:tblGrid>
      <w:tr w:rsidR="00A369CC" w:rsidTr="00B24E98">
        <w:tc>
          <w:tcPr>
            <w:tcW w:w="3969" w:type="dxa"/>
          </w:tcPr>
          <w:p w:rsidR="00A369CC" w:rsidRPr="00D55E01" w:rsidRDefault="00A369CC" w:rsidP="00BC1CC9">
            <w:pPr>
              <w:ind w:right="42"/>
              <w:rPr>
                <w:b/>
                <w:lang w:val="de-DE"/>
              </w:rPr>
            </w:pPr>
            <w:r w:rsidRPr="00D55E01">
              <w:rPr>
                <w:b/>
                <w:lang w:val="de-DE"/>
              </w:rPr>
              <w:t>Iepirkuma priekšmeta</w:t>
            </w:r>
          </w:p>
          <w:p w:rsidR="00A369CC" w:rsidRPr="00D55E01" w:rsidRDefault="00A369CC" w:rsidP="00BC1CC9">
            <w:pPr>
              <w:ind w:right="42"/>
              <w:rPr>
                <w:b/>
                <w:lang w:val="de-DE"/>
              </w:rPr>
            </w:pPr>
            <w:r w:rsidRPr="00D55E01">
              <w:rPr>
                <w:b/>
                <w:lang w:val="de-DE"/>
              </w:rPr>
              <w:t>daļas numurs un nosaukums</w:t>
            </w:r>
          </w:p>
        </w:tc>
        <w:tc>
          <w:tcPr>
            <w:tcW w:w="1843" w:type="dxa"/>
          </w:tcPr>
          <w:p w:rsidR="00A369CC" w:rsidRPr="00D55E01" w:rsidRDefault="00A369CC" w:rsidP="00BC1CC9">
            <w:pPr>
              <w:ind w:right="42"/>
              <w:rPr>
                <w:b/>
                <w:lang w:val="de-DE"/>
              </w:rPr>
            </w:pPr>
            <w:r w:rsidRPr="00D55E01">
              <w:rPr>
                <w:b/>
                <w:lang w:val="de-DE"/>
              </w:rPr>
              <w:t>Piedāvātā cena (EUR) bez pievienotās vērtības nodokļa (PVN)</w:t>
            </w:r>
          </w:p>
        </w:tc>
        <w:tc>
          <w:tcPr>
            <w:tcW w:w="1418" w:type="dxa"/>
          </w:tcPr>
          <w:p w:rsidR="00A369CC" w:rsidRPr="000844D0" w:rsidRDefault="00A369CC" w:rsidP="00BC1CC9">
            <w:pPr>
              <w:ind w:right="42"/>
              <w:rPr>
                <w:b/>
              </w:rPr>
            </w:pPr>
            <w:r w:rsidRPr="000844D0">
              <w:rPr>
                <w:b/>
              </w:rPr>
              <w:t>PVN (EUR)</w:t>
            </w:r>
          </w:p>
        </w:tc>
        <w:tc>
          <w:tcPr>
            <w:tcW w:w="1701" w:type="dxa"/>
          </w:tcPr>
          <w:p w:rsidR="00A369CC" w:rsidRPr="000844D0" w:rsidRDefault="00A369CC" w:rsidP="00BC1CC9">
            <w:pPr>
              <w:ind w:right="42"/>
              <w:rPr>
                <w:b/>
              </w:rPr>
            </w:pPr>
            <w:r w:rsidRPr="000844D0">
              <w:rPr>
                <w:b/>
              </w:rPr>
              <w:t>Kopējā piedāvājuma cena (EUR) ar PVN</w:t>
            </w:r>
          </w:p>
        </w:tc>
      </w:tr>
      <w:tr w:rsidR="00A369CC" w:rsidRPr="00D55E01" w:rsidTr="00B24E98">
        <w:tc>
          <w:tcPr>
            <w:tcW w:w="3969" w:type="dxa"/>
          </w:tcPr>
          <w:p w:rsidR="00A369CC" w:rsidRPr="00D55E01" w:rsidRDefault="00A369CC" w:rsidP="00A369CC">
            <w:pPr>
              <w:rPr>
                <w:lang w:val="de-DE"/>
              </w:rPr>
            </w:pPr>
            <w:r w:rsidRPr="00D55E01">
              <w:rPr>
                <w:lang w:val="de-DE"/>
              </w:rPr>
              <w:t>Nr.1 „Piens un piena produkti”</w:t>
            </w:r>
          </w:p>
        </w:tc>
        <w:tc>
          <w:tcPr>
            <w:tcW w:w="1843" w:type="dxa"/>
          </w:tcPr>
          <w:p w:rsidR="00A369CC" w:rsidRPr="00D55E01" w:rsidRDefault="00A369CC" w:rsidP="00BC1CC9">
            <w:pPr>
              <w:ind w:right="42"/>
              <w:rPr>
                <w:lang w:val="de-DE"/>
              </w:rPr>
            </w:pPr>
          </w:p>
        </w:tc>
        <w:tc>
          <w:tcPr>
            <w:tcW w:w="1418" w:type="dxa"/>
          </w:tcPr>
          <w:p w:rsidR="00A369CC" w:rsidRPr="00D55E01" w:rsidRDefault="00A369CC" w:rsidP="00BC1CC9">
            <w:pPr>
              <w:ind w:right="42"/>
              <w:rPr>
                <w:lang w:val="de-DE"/>
              </w:rPr>
            </w:pPr>
          </w:p>
        </w:tc>
        <w:tc>
          <w:tcPr>
            <w:tcW w:w="1701" w:type="dxa"/>
          </w:tcPr>
          <w:p w:rsidR="00A369CC" w:rsidRPr="00D55E01" w:rsidRDefault="00A369CC" w:rsidP="00BC1CC9">
            <w:pPr>
              <w:ind w:right="42"/>
              <w:rPr>
                <w:lang w:val="de-DE"/>
              </w:rPr>
            </w:pPr>
          </w:p>
        </w:tc>
      </w:tr>
      <w:tr w:rsidR="00A369CC" w:rsidRPr="00D55E01" w:rsidTr="00B24E98">
        <w:tc>
          <w:tcPr>
            <w:tcW w:w="3969" w:type="dxa"/>
          </w:tcPr>
          <w:p w:rsidR="00A369CC" w:rsidRPr="00D55E01" w:rsidRDefault="00A369CC" w:rsidP="00BC1CC9">
            <w:pPr>
              <w:ind w:right="42"/>
              <w:rPr>
                <w:lang w:val="de-DE"/>
              </w:rPr>
            </w:pPr>
            <w:r w:rsidRPr="00D55E01">
              <w:rPr>
                <w:lang w:val="de-DE"/>
              </w:rPr>
              <w:t>Nr.2 „</w:t>
            </w:r>
            <w:r w:rsidR="00645C46">
              <w:rPr>
                <w:lang w:val="de-DE"/>
              </w:rPr>
              <w:t>Atdzesēta svaiga g</w:t>
            </w:r>
            <w:r w:rsidRPr="00D55E01">
              <w:rPr>
                <w:lang w:val="de-DE"/>
              </w:rPr>
              <w:t>aļa un gaļas produkti”</w:t>
            </w:r>
          </w:p>
        </w:tc>
        <w:tc>
          <w:tcPr>
            <w:tcW w:w="1843" w:type="dxa"/>
          </w:tcPr>
          <w:p w:rsidR="00A369CC" w:rsidRPr="00D55E01" w:rsidRDefault="00A369CC" w:rsidP="00BC1CC9">
            <w:pPr>
              <w:ind w:right="42"/>
              <w:rPr>
                <w:lang w:val="de-DE"/>
              </w:rPr>
            </w:pPr>
          </w:p>
        </w:tc>
        <w:tc>
          <w:tcPr>
            <w:tcW w:w="1418" w:type="dxa"/>
          </w:tcPr>
          <w:p w:rsidR="00A369CC" w:rsidRPr="00D55E01" w:rsidRDefault="00A369CC" w:rsidP="00BC1CC9">
            <w:pPr>
              <w:ind w:right="42"/>
              <w:rPr>
                <w:lang w:val="de-DE"/>
              </w:rPr>
            </w:pPr>
          </w:p>
        </w:tc>
        <w:tc>
          <w:tcPr>
            <w:tcW w:w="1701" w:type="dxa"/>
          </w:tcPr>
          <w:p w:rsidR="00A369CC" w:rsidRPr="00D55E01" w:rsidRDefault="00A369CC" w:rsidP="00BC1CC9">
            <w:pPr>
              <w:ind w:right="42"/>
              <w:rPr>
                <w:lang w:val="de-DE"/>
              </w:rPr>
            </w:pPr>
          </w:p>
        </w:tc>
      </w:tr>
      <w:tr w:rsidR="00A369CC" w:rsidTr="00B24E98">
        <w:tc>
          <w:tcPr>
            <w:tcW w:w="3969" w:type="dxa"/>
          </w:tcPr>
          <w:p w:rsidR="00A369CC" w:rsidRDefault="00A369CC" w:rsidP="00A369CC">
            <w:pPr>
              <w:ind w:right="42"/>
            </w:pPr>
            <w:r>
              <w:t xml:space="preserve">Nr.3 </w:t>
            </w:r>
            <w:r w:rsidRPr="00A369CC">
              <w:t>“Saldētie produkti”</w:t>
            </w:r>
          </w:p>
        </w:tc>
        <w:tc>
          <w:tcPr>
            <w:tcW w:w="1843" w:type="dxa"/>
          </w:tcPr>
          <w:p w:rsidR="00A369CC" w:rsidRDefault="00A369CC" w:rsidP="00BC1CC9">
            <w:pPr>
              <w:ind w:right="42"/>
            </w:pPr>
          </w:p>
        </w:tc>
        <w:tc>
          <w:tcPr>
            <w:tcW w:w="1418" w:type="dxa"/>
          </w:tcPr>
          <w:p w:rsidR="00A369CC" w:rsidRDefault="00A369CC" w:rsidP="00BC1CC9">
            <w:pPr>
              <w:ind w:right="42"/>
            </w:pPr>
          </w:p>
        </w:tc>
        <w:tc>
          <w:tcPr>
            <w:tcW w:w="1701" w:type="dxa"/>
          </w:tcPr>
          <w:p w:rsidR="00A369CC" w:rsidRDefault="00A369CC" w:rsidP="00BC1CC9">
            <w:pPr>
              <w:ind w:right="42"/>
            </w:pPr>
          </w:p>
        </w:tc>
      </w:tr>
      <w:tr w:rsidR="00A369CC" w:rsidRPr="00D55E01" w:rsidTr="00B24E98">
        <w:tc>
          <w:tcPr>
            <w:tcW w:w="3969" w:type="dxa"/>
          </w:tcPr>
          <w:p w:rsidR="00A369CC" w:rsidRPr="00D55E01" w:rsidRDefault="00A369CC" w:rsidP="00A369CC">
            <w:pPr>
              <w:ind w:right="42"/>
              <w:rPr>
                <w:lang w:val="de-DE"/>
              </w:rPr>
            </w:pPr>
            <w:r w:rsidRPr="00D55E01">
              <w:rPr>
                <w:lang w:val="de-DE"/>
              </w:rPr>
              <w:t>Nr.4 “Maize un maizes izstrādājumi”</w:t>
            </w:r>
          </w:p>
        </w:tc>
        <w:tc>
          <w:tcPr>
            <w:tcW w:w="1843" w:type="dxa"/>
          </w:tcPr>
          <w:p w:rsidR="00A369CC" w:rsidRPr="00D55E01" w:rsidRDefault="00A369CC" w:rsidP="00BC1CC9">
            <w:pPr>
              <w:ind w:right="42"/>
              <w:rPr>
                <w:lang w:val="de-DE"/>
              </w:rPr>
            </w:pPr>
          </w:p>
        </w:tc>
        <w:tc>
          <w:tcPr>
            <w:tcW w:w="1418" w:type="dxa"/>
          </w:tcPr>
          <w:p w:rsidR="00A369CC" w:rsidRPr="00D55E01" w:rsidRDefault="00A369CC" w:rsidP="00BC1CC9">
            <w:pPr>
              <w:ind w:right="42"/>
              <w:rPr>
                <w:lang w:val="de-DE"/>
              </w:rPr>
            </w:pPr>
          </w:p>
        </w:tc>
        <w:tc>
          <w:tcPr>
            <w:tcW w:w="1701" w:type="dxa"/>
          </w:tcPr>
          <w:p w:rsidR="00A369CC" w:rsidRPr="00D55E01" w:rsidRDefault="00A369CC" w:rsidP="00BC1CC9">
            <w:pPr>
              <w:ind w:right="42"/>
              <w:rPr>
                <w:lang w:val="de-DE"/>
              </w:rPr>
            </w:pPr>
          </w:p>
        </w:tc>
      </w:tr>
      <w:tr w:rsidR="00A369CC" w:rsidTr="00B24E98">
        <w:tc>
          <w:tcPr>
            <w:tcW w:w="3969" w:type="dxa"/>
          </w:tcPr>
          <w:p w:rsidR="00A369CC" w:rsidRDefault="00A369CC" w:rsidP="00A369CC">
            <w:pPr>
              <w:ind w:right="42"/>
            </w:pPr>
            <w:r>
              <w:t xml:space="preserve">Nr.5 </w:t>
            </w:r>
            <w:r w:rsidRPr="00A369CC">
              <w:t>“Bakaleja”</w:t>
            </w:r>
          </w:p>
        </w:tc>
        <w:tc>
          <w:tcPr>
            <w:tcW w:w="1843" w:type="dxa"/>
          </w:tcPr>
          <w:p w:rsidR="00A369CC" w:rsidRDefault="00A369CC" w:rsidP="00BC1CC9">
            <w:pPr>
              <w:ind w:right="42"/>
            </w:pPr>
          </w:p>
        </w:tc>
        <w:tc>
          <w:tcPr>
            <w:tcW w:w="1418" w:type="dxa"/>
          </w:tcPr>
          <w:p w:rsidR="00A369CC" w:rsidRDefault="00A369CC" w:rsidP="00BC1CC9">
            <w:pPr>
              <w:ind w:right="42"/>
            </w:pPr>
          </w:p>
        </w:tc>
        <w:tc>
          <w:tcPr>
            <w:tcW w:w="1701" w:type="dxa"/>
          </w:tcPr>
          <w:p w:rsidR="00A369CC" w:rsidRDefault="00A369CC" w:rsidP="00BC1CC9">
            <w:pPr>
              <w:ind w:right="42"/>
            </w:pPr>
          </w:p>
        </w:tc>
      </w:tr>
      <w:tr w:rsidR="00A369CC" w:rsidTr="00B24E98">
        <w:tc>
          <w:tcPr>
            <w:tcW w:w="3969" w:type="dxa"/>
          </w:tcPr>
          <w:p w:rsidR="00A369CC" w:rsidRDefault="00645C46" w:rsidP="00A369CC">
            <w:pPr>
              <w:ind w:right="42"/>
            </w:pPr>
            <w:r>
              <w:t>Nr.6 “Eksotiskie augļi un dārzeņi”</w:t>
            </w:r>
          </w:p>
        </w:tc>
        <w:tc>
          <w:tcPr>
            <w:tcW w:w="1843" w:type="dxa"/>
          </w:tcPr>
          <w:p w:rsidR="00A369CC" w:rsidRDefault="00A369CC" w:rsidP="00BC1CC9">
            <w:pPr>
              <w:ind w:right="42"/>
            </w:pPr>
          </w:p>
        </w:tc>
        <w:tc>
          <w:tcPr>
            <w:tcW w:w="1418" w:type="dxa"/>
          </w:tcPr>
          <w:p w:rsidR="00A369CC" w:rsidRDefault="00A369CC" w:rsidP="00BC1CC9">
            <w:pPr>
              <w:ind w:right="42"/>
            </w:pPr>
          </w:p>
        </w:tc>
        <w:tc>
          <w:tcPr>
            <w:tcW w:w="1701" w:type="dxa"/>
          </w:tcPr>
          <w:p w:rsidR="00A369CC" w:rsidRDefault="00A369CC" w:rsidP="00BC1CC9">
            <w:pPr>
              <w:ind w:right="42"/>
            </w:pPr>
          </w:p>
        </w:tc>
      </w:tr>
      <w:tr w:rsidR="00A369CC" w:rsidTr="00B24E98">
        <w:tc>
          <w:tcPr>
            <w:tcW w:w="3969" w:type="dxa"/>
          </w:tcPr>
          <w:p w:rsidR="00A369CC" w:rsidRDefault="00A369CC" w:rsidP="00A369CC">
            <w:pPr>
              <w:ind w:right="42"/>
            </w:pPr>
            <w:r>
              <w:t xml:space="preserve">Nr.7 </w:t>
            </w:r>
            <w:r w:rsidR="00645C46" w:rsidRPr="00A369CC">
              <w:t>“</w:t>
            </w:r>
            <w:r w:rsidR="00645C46">
              <w:t xml:space="preserve">Svaigi augļi, </w:t>
            </w:r>
            <w:r w:rsidR="00645C46" w:rsidRPr="00A369CC">
              <w:t>dārzeņi</w:t>
            </w:r>
            <w:r w:rsidR="00645C46">
              <w:t xml:space="preserve"> un ogas</w:t>
            </w:r>
            <w:r w:rsidR="00645C46" w:rsidRPr="00A369CC">
              <w:t>”</w:t>
            </w:r>
          </w:p>
        </w:tc>
        <w:tc>
          <w:tcPr>
            <w:tcW w:w="1843" w:type="dxa"/>
          </w:tcPr>
          <w:p w:rsidR="00A369CC" w:rsidRDefault="00A369CC" w:rsidP="00BC1CC9">
            <w:pPr>
              <w:ind w:right="42"/>
            </w:pPr>
          </w:p>
        </w:tc>
        <w:tc>
          <w:tcPr>
            <w:tcW w:w="1418" w:type="dxa"/>
          </w:tcPr>
          <w:p w:rsidR="00A369CC" w:rsidRDefault="00A369CC" w:rsidP="00BC1CC9">
            <w:pPr>
              <w:ind w:right="42"/>
            </w:pPr>
          </w:p>
        </w:tc>
        <w:tc>
          <w:tcPr>
            <w:tcW w:w="1701" w:type="dxa"/>
          </w:tcPr>
          <w:p w:rsidR="00A369CC" w:rsidRDefault="00A369CC" w:rsidP="00BC1CC9">
            <w:pPr>
              <w:ind w:right="42"/>
            </w:pPr>
          </w:p>
        </w:tc>
      </w:tr>
    </w:tbl>
    <w:p w:rsidR="00D612EC" w:rsidRPr="00B24E98" w:rsidRDefault="00D612EC" w:rsidP="00AA1A4B">
      <w:pPr>
        <w:tabs>
          <w:tab w:val="left" w:pos="180"/>
          <w:tab w:val="left" w:pos="540"/>
          <w:tab w:val="left" w:pos="900"/>
        </w:tabs>
        <w:spacing w:before="120" w:after="120"/>
        <w:ind w:left="539" w:right="40" w:hanging="539"/>
        <w:jc w:val="both"/>
        <w:rPr>
          <w:lang w:val="lv-LV"/>
        </w:rPr>
      </w:pPr>
      <w:r w:rsidRPr="00B24E98">
        <w:rPr>
          <w:lang w:val="lv-LV"/>
        </w:rPr>
        <w:t xml:space="preserve">Ar šī </w:t>
      </w:r>
      <w:smartTag w:uri="schemas-tilde-lv/tildestengine" w:element="veidnes">
        <w:smartTagPr>
          <w:attr w:name="baseform" w:val="pieteikum|s"/>
          <w:attr w:name="id" w:val="-1"/>
          <w:attr w:name="text" w:val="pieteikuma"/>
        </w:smartTagPr>
        <w:r w:rsidRPr="00B24E98">
          <w:rPr>
            <w:lang w:val="lv-LV"/>
          </w:rPr>
          <w:t>pieteikuma</w:t>
        </w:r>
      </w:smartTag>
      <w:r w:rsidRPr="00B24E98">
        <w:rPr>
          <w:lang w:val="lv-LV"/>
        </w:rPr>
        <w:t xml:space="preserve"> iesniegšanu &lt;</w:t>
      </w:r>
      <w:r w:rsidRPr="00B24E98">
        <w:rPr>
          <w:i/>
          <w:lang w:val="lv-LV"/>
        </w:rPr>
        <w:t>pretendenta nosaukums</w:t>
      </w:r>
      <w:r w:rsidRPr="00B24E98">
        <w:rPr>
          <w:lang w:val="lv-LV"/>
        </w:rPr>
        <w:t>&gt;:</w:t>
      </w:r>
    </w:p>
    <w:p w:rsidR="00D612EC" w:rsidRPr="00B24E98" w:rsidRDefault="00D612EC" w:rsidP="00AA1A4B">
      <w:pPr>
        <w:numPr>
          <w:ilvl w:val="0"/>
          <w:numId w:val="15"/>
        </w:numPr>
        <w:tabs>
          <w:tab w:val="left" w:pos="180"/>
          <w:tab w:val="left" w:pos="540"/>
          <w:tab w:val="left" w:pos="900"/>
        </w:tabs>
        <w:suppressAutoHyphens w:val="0"/>
        <w:spacing w:before="120" w:after="120"/>
        <w:ind w:right="42"/>
        <w:jc w:val="both"/>
        <w:rPr>
          <w:lang w:val="lv-LV"/>
        </w:rPr>
      </w:pPr>
      <w:r w:rsidRPr="00B24E98">
        <w:rPr>
          <w:lang w:val="lv-LV"/>
        </w:rPr>
        <w:t xml:space="preserve"> apņemas ievērot visas iepirkuma nolikuma prasības;</w:t>
      </w:r>
    </w:p>
    <w:p w:rsidR="00D612EC" w:rsidRPr="00B24E98" w:rsidRDefault="00D612EC" w:rsidP="00AA1A4B">
      <w:pPr>
        <w:numPr>
          <w:ilvl w:val="0"/>
          <w:numId w:val="15"/>
        </w:numPr>
        <w:tabs>
          <w:tab w:val="clear" w:pos="360"/>
          <w:tab w:val="left" w:pos="-142"/>
          <w:tab w:val="left" w:pos="0"/>
          <w:tab w:val="left" w:pos="142"/>
          <w:tab w:val="left" w:pos="284"/>
          <w:tab w:val="left" w:pos="1080"/>
        </w:tabs>
        <w:suppressAutoHyphens w:val="0"/>
        <w:overflowPunct w:val="0"/>
        <w:autoSpaceDE w:val="0"/>
        <w:autoSpaceDN w:val="0"/>
        <w:adjustRightInd w:val="0"/>
        <w:spacing w:before="120" w:after="120"/>
        <w:ind w:left="0" w:right="42" w:firstLine="0"/>
        <w:jc w:val="both"/>
        <w:rPr>
          <w:lang w:val="lv-LV"/>
        </w:rPr>
      </w:pPr>
      <w:r w:rsidRPr="00B24E98">
        <w:rPr>
          <w:lang w:val="lv-LV"/>
        </w:rPr>
        <w:t xml:space="preserve">  apstiprina, ka šī piedāvājuma cenā pilnībā iekļautas visas ar piegādi saistītas izmaksas;</w:t>
      </w:r>
    </w:p>
    <w:p w:rsidR="00D612EC" w:rsidRPr="00B24E98" w:rsidRDefault="00D612EC" w:rsidP="00AA1A4B">
      <w:pPr>
        <w:numPr>
          <w:ilvl w:val="0"/>
          <w:numId w:val="15"/>
        </w:numPr>
        <w:tabs>
          <w:tab w:val="clear" w:pos="360"/>
          <w:tab w:val="num" w:pos="284"/>
        </w:tabs>
        <w:spacing w:before="120" w:after="120"/>
        <w:ind w:left="284" w:right="40" w:hanging="284"/>
        <w:jc w:val="both"/>
        <w:rPr>
          <w:b/>
          <w:lang w:val="lv-LV"/>
        </w:rPr>
      </w:pPr>
      <w:r w:rsidRPr="00B24E98">
        <w:rPr>
          <w:lang w:val="lv-LV"/>
        </w:rPr>
        <w:t>apliecina, ka ir iepazinies ar piedāvāto iepirkuma līguma projektu un piekrīt tā</w:t>
      </w:r>
      <w:r w:rsidR="00B24E98">
        <w:rPr>
          <w:lang w:val="lv-LV"/>
        </w:rPr>
        <w:t xml:space="preserve"> </w:t>
      </w:r>
      <w:r w:rsidRPr="00B24E98">
        <w:rPr>
          <w:lang w:val="lv-LV"/>
        </w:rPr>
        <w:t xml:space="preserve">   nosacījumiem;</w:t>
      </w:r>
    </w:p>
    <w:p w:rsidR="00D612EC" w:rsidRPr="00B24E98" w:rsidRDefault="00D612EC" w:rsidP="00AA1A4B">
      <w:pPr>
        <w:pStyle w:val="ListParagraph"/>
        <w:widowControl w:val="0"/>
        <w:numPr>
          <w:ilvl w:val="0"/>
          <w:numId w:val="15"/>
        </w:numPr>
        <w:tabs>
          <w:tab w:val="clear" w:pos="360"/>
          <w:tab w:val="left" w:pos="284"/>
        </w:tabs>
        <w:overflowPunct w:val="0"/>
        <w:autoSpaceDE w:val="0"/>
        <w:autoSpaceDN w:val="0"/>
        <w:adjustRightInd w:val="0"/>
        <w:spacing w:before="120" w:after="120"/>
        <w:ind w:left="284" w:hanging="284"/>
        <w:contextualSpacing w:val="0"/>
        <w:jc w:val="both"/>
        <w:rPr>
          <w:color w:val="000000"/>
          <w:kern w:val="28"/>
        </w:rPr>
      </w:pPr>
      <w:r w:rsidRPr="00B24E98">
        <w:rPr>
          <w:color w:val="000000"/>
          <w:kern w:val="28"/>
        </w:rPr>
        <w:t xml:space="preserve">apņemas (ja pasūtītājs izvēlēsies šo piedāvājumu) slēgt līgumu, saskaņā </w:t>
      </w:r>
      <w:r w:rsidR="00B24E98">
        <w:rPr>
          <w:color w:val="000000"/>
          <w:kern w:val="28"/>
        </w:rPr>
        <w:t xml:space="preserve">ar iepirkuma </w:t>
      </w:r>
      <w:r w:rsidRPr="00B24E98">
        <w:rPr>
          <w:color w:val="000000"/>
          <w:kern w:val="28"/>
        </w:rPr>
        <w:t>nolikumam pievienoto projektu, un izpildīt visus tā nosacījumus;</w:t>
      </w:r>
    </w:p>
    <w:p w:rsidR="00F14038" w:rsidRPr="00B24E98" w:rsidRDefault="00F14038" w:rsidP="00AA1A4B">
      <w:pPr>
        <w:widowControl w:val="0"/>
        <w:numPr>
          <w:ilvl w:val="0"/>
          <w:numId w:val="15"/>
        </w:numPr>
        <w:tabs>
          <w:tab w:val="clear" w:pos="360"/>
          <w:tab w:val="num" w:pos="284"/>
          <w:tab w:val="left" w:pos="426"/>
        </w:tabs>
        <w:suppressAutoHyphens w:val="0"/>
        <w:overflowPunct w:val="0"/>
        <w:autoSpaceDE w:val="0"/>
        <w:autoSpaceDN w:val="0"/>
        <w:adjustRightInd w:val="0"/>
        <w:spacing w:before="120" w:after="120"/>
        <w:ind w:left="357" w:hanging="357"/>
        <w:jc w:val="both"/>
        <w:rPr>
          <w:color w:val="000000"/>
          <w:kern w:val="28"/>
          <w:lang w:val="lv-LV"/>
        </w:rPr>
      </w:pPr>
      <w:r w:rsidRPr="00B24E98">
        <w:rPr>
          <w:color w:val="000000"/>
          <w:kern w:val="28"/>
          <w:lang w:val="lv-LV"/>
        </w:rPr>
        <w:t>apliecina, ka visas piedāvājumā iekļautās ziņas ir patiesas;</w:t>
      </w:r>
    </w:p>
    <w:p w:rsidR="00F14038" w:rsidRPr="00B24E98" w:rsidRDefault="00F14038" w:rsidP="00AA1A4B">
      <w:pPr>
        <w:widowControl w:val="0"/>
        <w:numPr>
          <w:ilvl w:val="0"/>
          <w:numId w:val="15"/>
        </w:numPr>
        <w:tabs>
          <w:tab w:val="clear" w:pos="360"/>
          <w:tab w:val="num" w:pos="284"/>
          <w:tab w:val="left" w:pos="426"/>
        </w:tabs>
        <w:suppressAutoHyphens w:val="0"/>
        <w:overflowPunct w:val="0"/>
        <w:autoSpaceDE w:val="0"/>
        <w:autoSpaceDN w:val="0"/>
        <w:adjustRightInd w:val="0"/>
        <w:spacing w:before="120" w:after="120"/>
        <w:ind w:left="357" w:hanging="357"/>
        <w:jc w:val="both"/>
        <w:rPr>
          <w:color w:val="000000"/>
          <w:kern w:val="28"/>
          <w:lang w:val="lv-LV"/>
        </w:rPr>
      </w:pPr>
      <w:r w:rsidRPr="00B24E98">
        <w:rPr>
          <w:color w:val="000000"/>
          <w:kern w:val="28"/>
          <w:lang w:val="lv-LV"/>
        </w:rPr>
        <w:t>apliecina, ka nav tādu apstākļu, kuri liegtu pretendentam piedalīties iepirkumā.</w:t>
      </w:r>
    </w:p>
    <w:p w:rsidR="00F14038" w:rsidRPr="00B24E98" w:rsidRDefault="00F14038" w:rsidP="00AA1A4B">
      <w:pPr>
        <w:pStyle w:val="NoSpacing"/>
        <w:spacing w:after="120"/>
        <w:jc w:val="both"/>
        <w:rPr>
          <w:lang w:val="lv-LV"/>
        </w:rPr>
      </w:pPr>
      <w:r w:rsidRPr="00AA1A4B">
        <w:rPr>
          <w:u w:val="single"/>
          <w:lang w:val="lv-LV"/>
        </w:rPr>
        <w:t>Pielikumā</w:t>
      </w:r>
      <w:r w:rsidRPr="00B24E98">
        <w:rPr>
          <w:lang w:val="lv-LV"/>
        </w:rPr>
        <w:t>: Piedāvājumā iekļautie dokumenti uz ____ (&lt;</w:t>
      </w:r>
      <w:r w:rsidRPr="00B24E98">
        <w:rPr>
          <w:i/>
          <w:lang w:val="lv-LV"/>
        </w:rPr>
        <w:t>lapu skaits vārdiem</w:t>
      </w:r>
      <w:r w:rsidRPr="00B24E98">
        <w:rPr>
          <w:lang w:val="lv-LV"/>
        </w:rPr>
        <w:t>&gt;) lapām.</w:t>
      </w:r>
    </w:p>
    <w:p w:rsidR="00AA1A4B" w:rsidRDefault="00AA1A4B" w:rsidP="00F14038">
      <w:pPr>
        <w:tabs>
          <w:tab w:val="left" w:pos="0"/>
        </w:tabs>
        <w:ind w:right="42"/>
        <w:jc w:val="both"/>
        <w:rPr>
          <w:b/>
          <w:lang w:val="lv-LV"/>
        </w:rPr>
      </w:pPr>
    </w:p>
    <w:p w:rsidR="00F14038" w:rsidRPr="00AA1A4B" w:rsidRDefault="00F14038" w:rsidP="00F14038">
      <w:pPr>
        <w:tabs>
          <w:tab w:val="left" w:pos="0"/>
        </w:tabs>
        <w:ind w:right="42"/>
        <w:jc w:val="both"/>
        <w:rPr>
          <w:lang w:val="lv-LV"/>
        </w:rPr>
      </w:pPr>
      <w:r w:rsidRPr="00AA1A4B">
        <w:rPr>
          <w:b/>
          <w:lang w:val="lv-LV"/>
        </w:rPr>
        <w:t>Pretendents</w:t>
      </w:r>
      <w:r w:rsidRPr="00AA1A4B">
        <w:rPr>
          <w:lang w:val="lv-LV"/>
        </w:rPr>
        <w:t>__________________________________________________________</w:t>
      </w:r>
      <w:r w:rsidR="00AA1A4B">
        <w:rPr>
          <w:lang w:val="lv-LV"/>
        </w:rPr>
        <w:t>______</w:t>
      </w:r>
    </w:p>
    <w:p w:rsidR="00F14038" w:rsidRPr="00AA1A4B" w:rsidRDefault="00AA1A4B" w:rsidP="00F14038">
      <w:pPr>
        <w:tabs>
          <w:tab w:val="left" w:pos="0"/>
        </w:tabs>
        <w:ind w:right="42"/>
        <w:jc w:val="center"/>
        <w:rPr>
          <w:sz w:val="20"/>
          <w:szCs w:val="20"/>
          <w:lang w:val="lv-LV"/>
        </w:rPr>
      </w:pPr>
      <w:r>
        <w:rPr>
          <w:sz w:val="20"/>
          <w:szCs w:val="20"/>
          <w:lang w:val="lv-LV"/>
        </w:rPr>
        <w:t>(</w:t>
      </w:r>
      <w:r w:rsidR="00F14038" w:rsidRPr="00AA1A4B">
        <w:rPr>
          <w:sz w:val="20"/>
          <w:szCs w:val="20"/>
          <w:lang w:val="lv-LV"/>
        </w:rPr>
        <w:t xml:space="preserve">pretendenta nosaukums,  </w:t>
      </w:r>
      <w:r>
        <w:rPr>
          <w:sz w:val="20"/>
          <w:szCs w:val="20"/>
          <w:lang w:val="lv-LV"/>
        </w:rPr>
        <w:t xml:space="preserve">reģistrācijas numurs, </w:t>
      </w:r>
      <w:r w:rsidR="00F14038" w:rsidRPr="00AA1A4B">
        <w:rPr>
          <w:sz w:val="20"/>
          <w:szCs w:val="20"/>
          <w:lang w:val="lv-LV"/>
        </w:rPr>
        <w:t>adrese,</w:t>
      </w:r>
    </w:p>
    <w:p w:rsidR="00F14038" w:rsidRPr="00AA1A4B" w:rsidRDefault="00F14038" w:rsidP="00F14038">
      <w:pPr>
        <w:tabs>
          <w:tab w:val="left" w:pos="0"/>
          <w:tab w:val="left" w:pos="360"/>
        </w:tabs>
        <w:ind w:right="42"/>
        <w:rPr>
          <w:lang w:val="lv-LV"/>
        </w:rPr>
      </w:pPr>
    </w:p>
    <w:p w:rsidR="00F14038" w:rsidRPr="00AA1A4B" w:rsidRDefault="00F14038" w:rsidP="00F14038">
      <w:pPr>
        <w:pBdr>
          <w:top w:val="single" w:sz="4" w:space="1" w:color="auto"/>
        </w:pBdr>
        <w:tabs>
          <w:tab w:val="left" w:pos="0"/>
          <w:tab w:val="left" w:pos="360"/>
        </w:tabs>
        <w:ind w:right="42"/>
        <w:jc w:val="center"/>
        <w:rPr>
          <w:sz w:val="20"/>
          <w:szCs w:val="20"/>
          <w:lang w:val="lv-LV"/>
        </w:rPr>
      </w:pPr>
      <w:r w:rsidRPr="00AA1A4B">
        <w:rPr>
          <w:sz w:val="20"/>
          <w:szCs w:val="20"/>
          <w:lang w:val="lv-LV"/>
        </w:rPr>
        <w:t>tālruņa un faksa numuri, e-pasta adrese</w:t>
      </w:r>
      <w:r w:rsidR="00AA1A4B">
        <w:rPr>
          <w:sz w:val="20"/>
          <w:szCs w:val="20"/>
          <w:lang w:val="lv-LV"/>
        </w:rPr>
        <w:t>)</w:t>
      </w:r>
    </w:p>
    <w:p w:rsidR="00F14038" w:rsidRPr="00AA1A4B" w:rsidRDefault="00F14038" w:rsidP="00F14038">
      <w:pPr>
        <w:tabs>
          <w:tab w:val="left" w:pos="0"/>
        </w:tabs>
        <w:ind w:right="42"/>
        <w:rPr>
          <w:lang w:val="lv-LV"/>
        </w:rPr>
      </w:pPr>
    </w:p>
    <w:p w:rsidR="00F14038" w:rsidRPr="00AA1A4B" w:rsidRDefault="00F14038" w:rsidP="00F14038">
      <w:pPr>
        <w:pBdr>
          <w:top w:val="single" w:sz="4" w:space="1" w:color="auto"/>
        </w:pBdr>
        <w:tabs>
          <w:tab w:val="left" w:pos="0"/>
        </w:tabs>
        <w:ind w:right="42"/>
        <w:rPr>
          <w:sz w:val="20"/>
          <w:szCs w:val="20"/>
          <w:lang w:val="lv-LV"/>
        </w:rPr>
      </w:pPr>
      <w:r w:rsidRPr="00AA1A4B">
        <w:rPr>
          <w:lang w:val="lv-LV"/>
        </w:rPr>
        <w:tab/>
      </w:r>
      <w:r w:rsidRPr="00AA1A4B">
        <w:rPr>
          <w:lang w:val="lv-LV"/>
        </w:rPr>
        <w:tab/>
      </w:r>
      <w:r w:rsidRPr="00AA1A4B">
        <w:rPr>
          <w:lang w:val="lv-LV"/>
        </w:rPr>
        <w:tab/>
      </w:r>
      <w:r w:rsidRPr="00AA1A4B">
        <w:rPr>
          <w:lang w:val="lv-LV"/>
        </w:rPr>
        <w:tab/>
      </w:r>
      <w:r w:rsidR="00AA1A4B" w:rsidRPr="00AA1A4B">
        <w:rPr>
          <w:sz w:val="20"/>
          <w:szCs w:val="20"/>
          <w:lang w:val="lv-LV"/>
        </w:rPr>
        <w:t>(</w:t>
      </w:r>
      <w:r w:rsidRPr="00AA1A4B">
        <w:rPr>
          <w:sz w:val="20"/>
          <w:szCs w:val="20"/>
          <w:lang w:val="lv-LV"/>
        </w:rPr>
        <w:t>pretendenta bankas rekvizīti</w:t>
      </w:r>
      <w:r w:rsidR="00AA1A4B">
        <w:rPr>
          <w:sz w:val="20"/>
          <w:szCs w:val="20"/>
          <w:lang w:val="lv-LV"/>
        </w:rPr>
        <w:t>)</w:t>
      </w:r>
    </w:p>
    <w:p w:rsidR="00F14038" w:rsidRPr="000B6044" w:rsidRDefault="00AA1A4B" w:rsidP="00F14038">
      <w:pPr>
        <w:pStyle w:val="Header"/>
        <w:tabs>
          <w:tab w:val="left" w:pos="0"/>
        </w:tabs>
        <w:ind w:right="42"/>
        <w:rPr>
          <w:rFonts w:ascii="Times New Roman" w:hAnsi="Times New Roman"/>
          <w:sz w:val="24"/>
          <w:szCs w:val="24"/>
          <w:lang w:val="lv-LV"/>
        </w:rPr>
      </w:pPr>
      <w:r>
        <w:rPr>
          <w:rFonts w:ascii="Times New Roman" w:hAnsi="Times New Roman"/>
          <w:sz w:val="24"/>
          <w:szCs w:val="24"/>
          <w:lang w:val="lv-LV"/>
        </w:rPr>
        <w:t>__________________________________________________________________________</w:t>
      </w:r>
    </w:p>
    <w:p w:rsidR="00AA1A4B" w:rsidRPr="00D55E01" w:rsidRDefault="00AA1A4B" w:rsidP="00AA1A4B">
      <w:pPr>
        <w:tabs>
          <w:tab w:val="left" w:pos="0"/>
          <w:tab w:val="left" w:pos="360"/>
        </w:tabs>
        <w:ind w:right="42"/>
        <w:jc w:val="center"/>
        <w:rPr>
          <w:sz w:val="20"/>
          <w:szCs w:val="20"/>
          <w:lang w:val="lv-LV"/>
        </w:rPr>
      </w:pPr>
      <w:r>
        <w:rPr>
          <w:sz w:val="20"/>
          <w:szCs w:val="20"/>
          <w:lang w:val="lv-LV"/>
        </w:rPr>
        <w:lastRenderedPageBreak/>
        <w:t>(</w:t>
      </w:r>
      <w:r w:rsidRPr="00D55E01">
        <w:rPr>
          <w:sz w:val="20"/>
          <w:szCs w:val="20"/>
          <w:lang w:val="lv-LV"/>
        </w:rPr>
        <w:t>personas, kas parakstīs iepirkuma līgumu, amats, vārds, uzvārds, tālruņa numurs</w:t>
      </w:r>
    </w:p>
    <w:p w:rsidR="00AA1A4B" w:rsidRPr="00D55E01" w:rsidRDefault="00AA1A4B" w:rsidP="00AA1A4B">
      <w:pPr>
        <w:tabs>
          <w:tab w:val="left" w:pos="0"/>
          <w:tab w:val="left" w:pos="360"/>
        </w:tabs>
        <w:ind w:right="42"/>
        <w:jc w:val="center"/>
        <w:rPr>
          <w:sz w:val="20"/>
          <w:szCs w:val="20"/>
          <w:lang w:val="lv-LV"/>
        </w:rPr>
      </w:pPr>
      <w:r w:rsidRPr="00D55E01">
        <w:rPr>
          <w:sz w:val="20"/>
          <w:szCs w:val="20"/>
          <w:lang w:val="lv-LV"/>
        </w:rPr>
        <w:t>un pilnvarojuma pamats</w:t>
      </w:r>
      <w:r>
        <w:rPr>
          <w:sz w:val="20"/>
          <w:szCs w:val="20"/>
          <w:lang w:val="lv-LV"/>
        </w:rPr>
        <w:t>)</w:t>
      </w:r>
    </w:p>
    <w:p w:rsidR="00AA1A4B" w:rsidRPr="00D55E01" w:rsidRDefault="00AA1A4B" w:rsidP="00AA1A4B">
      <w:pPr>
        <w:tabs>
          <w:tab w:val="left" w:pos="0"/>
          <w:tab w:val="left" w:pos="360"/>
        </w:tabs>
        <w:ind w:right="42"/>
        <w:jc w:val="both"/>
        <w:rPr>
          <w:lang w:val="lv-LV"/>
        </w:rPr>
      </w:pPr>
      <w:r w:rsidRPr="00D55E01">
        <w:rPr>
          <w:lang w:val="lv-LV"/>
        </w:rPr>
        <w:t xml:space="preserve"> </w:t>
      </w:r>
    </w:p>
    <w:p w:rsidR="00F14038" w:rsidRPr="00D55E01" w:rsidRDefault="00F14038" w:rsidP="00F14038">
      <w:pPr>
        <w:tabs>
          <w:tab w:val="left" w:pos="0"/>
          <w:tab w:val="left" w:pos="360"/>
        </w:tabs>
        <w:ind w:right="42"/>
        <w:rPr>
          <w:lang w:val="lv-LV"/>
        </w:rPr>
      </w:pPr>
      <w:r w:rsidRPr="00D55E01">
        <w:rPr>
          <w:lang w:val="lv-LV"/>
        </w:rPr>
        <w:t>Z.v.</w:t>
      </w:r>
      <w:r w:rsidRPr="00D55E01">
        <w:rPr>
          <w:lang w:val="lv-LV"/>
        </w:rPr>
        <w:tab/>
      </w:r>
      <w:r w:rsidRPr="00D55E01">
        <w:rPr>
          <w:lang w:val="lv-LV"/>
        </w:rPr>
        <w:tab/>
      </w:r>
      <w:r w:rsidRPr="00D55E01">
        <w:rPr>
          <w:lang w:val="lv-LV"/>
        </w:rPr>
        <w:tab/>
        <w:t xml:space="preserve">        </w:t>
      </w:r>
      <w:r w:rsidRPr="00D55E01">
        <w:rPr>
          <w:lang w:val="lv-LV"/>
        </w:rPr>
        <w:tab/>
      </w:r>
      <w:r w:rsidRPr="00D55E01">
        <w:rPr>
          <w:lang w:val="lv-LV"/>
        </w:rPr>
        <w:tab/>
      </w:r>
      <w:r w:rsidRPr="00D55E01">
        <w:rPr>
          <w:lang w:val="lv-LV"/>
        </w:rPr>
        <w:tab/>
      </w:r>
      <w:r w:rsidRPr="00D55E01">
        <w:rPr>
          <w:lang w:val="lv-LV"/>
        </w:rPr>
        <w:tab/>
      </w:r>
      <w:r w:rsidRPr="00D55E01">
        <w:rPr>
          <w:lang w:val="lv-LV"/>
        </w:rPr>
        <w:tab/>
      </w:r>
      <w:r w:rsidRPr="00D55E01">
        <w:rPr>
          <w:lang w:val="lv-LV"/>
        </w:rPr>
        <w:tab/>
        <w:t xml:space="preserve">             </w:t>
      </w:r>
    </w:p>
    <w:p w:rsidR="00F14038" w:rsidRPr="00D55E01" w:rsidRDefault="00F14038" w:rsidP="00AA1A4B">
      <w:pPr>
        <w:tabs>
          <w:tab w:val="left" w:pos="0"/>
          <w:tab w:val="left" w:pos="360"/>
        </w:tabs>
        <w:ind w:right="42"/>
        <w:jc w:val="both"/>
        <w:rPr>
          <w:lang w:val="lv-LV"/>
        </w:rPr>
      </w:pPr>
      <w:r w:rsidRPr="00D55E01">
        <w:rPr>
          <w:lang w:val="lv-LV"/>
        </w:rPr>
        <w:t>___________________________________________________________</w:t>
      </w:r>
      <w:r w:rsidR="00AA1A4B">
        <w:rPr>
          <w:lang w:val="lv-LV"/>
        </w:rPr>
        <w:t>_______________</w:t>
      </w:r>
    </w:p>
    <w:p w:rsidR="00F14038" w:rsidRPr="00D55E01" w:rsidRDefault="00AA1A4B" w:rsidP="00AA1A4B">
      <w:pPr>
        <w:tabs>
          <w:tab w:val="left" w:pos="0"/>
          <w:tab w:val="left" w:pos="360"/>
        </w:tabs>
        <w:ind w:right="42"/>
        <w:jc w:val="center"/>
        <w:rPr>
          <w:sz w:val="20"/>
          <w:szCs w:val="20"/>
          <w:lang w:val="lv-LV"/>
        </w:rPr>
      </w:pPr>
      <w:r>
        <w:rPr>
          <w:sz w:val="20"/>
          <w:szCs w:val="20"/>
          <w:lang w:val="lv-LV"/>
        </w:rPr>
        <w:t>(</w:t>
      </w:r>
      <w:r w:rsidR="00F14038" w:rsidRPr="00D55E01">
        <w:rPr>
          <w:sz w:val="20"/>
          <w:szCs w:val="20"/>
          <w:lang w:val="lv-LV"/>
        </w:rPr>
        <w:t>pretendenta ar paraksta tiesībām apveltītās vai pilnvarotās personas paraksts</w:t>
      </w:r>
      <w:r>
        <w:rPr>
          <w:sz w:val="20"/>
          <w:szCs w:val="20"/>
          <w:lang w:val="lv-LV"/>
        </w:rPr>
        <w:t>)</w:t>
      </w:r>
    </w:p>
    <w:p w:rsidR="00AA1A4B" w:rsidRDefault="00AA1A4B" w:rsidP="00AA1A4B">
      <w:pPr>
        <w:tabs>
          <w:tab w:val="left" w:pos="0"/>
          <w:tab w:val="left" w:pos="360"/>
        </w:tabs>
        <w:ind w:right="42"/>
        <w:jc w:val="both"/>
        <w:rPr>
          <w:lang w:val="lv-LV"/>
        </w:rPr>
      </w:pPr>
    </w:p>
    <w:p w:rsidR="00F14038" w:rsidRPr="00D55E01" w:rsidRDefault="00F14038" w:rsidP="00AA1A4B">
      <w:pPr>
        <w:tabs>
          <w:tab w:val="left" w:pos="0"/>
          <w:tab w:val="left" w:pos="360"/>
        </w:tabs>
        <w:ind w:right="42"/>
        <w:jc w:val="both"/>
        <w:rPr>
          <w:lang w:val="lv-LV"/>
        </w:rPr>
      </w:pPr>
      <w:r w:rsidRPr="00D55E01">
        <w:rPr>
          <w:lang w:val="lv-LV"/>
        </w:rPr>
        <w:t>____________________________________________________________________</w:t>
      </w:r>
      <w:r w:rsidR="00AA1A4B">
        <w:rPr>
          <w:lang w:val="lv-LV"/>
        </w:rPr>
        <w:t>______</w:t>
      </w:r>
    </w:p>
    <w:p w:rsidR="00F14038" w:rsidRPr="00AA1A4B" w:rsidRDefault="00AA1A4B" w:rsidP="00AA1A4B">
      <w:pPr>
        <w:tabs>
          <w:tab w:val="left" w:pos="0"/>
          <w:tab w:val="left" w:pos="360"/>
        </w:tabs>
        <w:ind w:right="42"/>
        <w:jc w:val="center"/>
        <w:rPr>
          <w:sz w:val="20"/>
          <w:szCs w:val="20"/>
          <w:lang w:val="lv-LV"/>
        </w:rPr>
      </w:pPr>
      <w:r>
        <w:rPr>
          <w:sz w:val="20"/>
          <w:szCs w:val="20"/>
          <w:lang w:val="lv-LV"/>
        </w:rPr>
        <w:t xml:space="preserve">(paraksta atšifrējums </w:t>
      </w:r>
      <w:r w:rsidR="00EB77A6">
        <w:rPr>
          <w:sz w:val="20"/>
          <w:szCs w:val="20"/>
          <w:lang w:val="lv-LV"/>
        </w:rPr>
        <w:t>–</w:t>
      </w:r>
      <w:r>
        <w:rPr>
          <w:sz w:val="20"/>
          <w:szCs w:val="20"/>
          <w:lang w:val="lv-LV"/>
        </w:rPr>
        <w:t xml:space="preserve"> </w:t>
      </w:r>
      <w:r w:rsidR="00EB77A6">
        <w:rPr>
          <w:sz w:val="20"/>
          <w:szCs w:val="20"/>
          <w:lang w:val="lv-LV"/>
        </w:rPr>
        <w:t>amats, vārds, uzvārds</w:t>
      </w:r>
      <w:r>
        <w:rPr>
          <w:sz w:val="20"/>
          <w:szCs w:val="20"/>
          <w:lang w:val="lv-LV"/>
        </w:rPr>
        <w:t>)</w:t>
      </w:r>
    </w:p>
    <w:p w:rsidR="00F14038" w:rsidRPr="00D55E01" w:rsidRDefault="00F14038" w:rsidP="00F14038">
      <w:pPr>
        <w:tabs>
          <w:tab w:val="left" w:pos="0"/>
          <w:tab w:val="left" w:pos="360"/>
        </w:tabs>
        <w:ind w:right="42"/>
        <w:jc w:val="right"/>
        <w:rPr>
          <w:lang w:val="lv-LV"/>
        </w:rPr>
      </w:pPr>
      <w:r w:rsidRPr="00D55E01">
        <w:rPr>
          <w:lang w:val="lv-LV"/>
        </w:rPr>
        <w:t xml:space="preserve"> </w:t>
      </w:r>
    </w:p>
    <w:p w:rsidR="00F14038" w:rsidRPr="00D55E01" w:rsidRDefault="00F14038" w:rsidP="00F14038">
      <w:pPr>
        <w:tabs>
          <w:tab w:val="left" w:pos="0"/>
          <w:tab w:val="left" w:pos="360"/>
        </w:tabs>
        <w:ind w:right="42"/>
        <w:jc w:val="both"/>
        <w:rPr>
          <w:b/>
          <w:u w:val="single"/>
          <w:lang w:val="lv-LV"/>
        </w:rPr>
      </w:pPr>
    </w:p>
    <w:p w:rsidR="00F14038" w:rsidRPr="00D55E01" w:rsidRDefault="00F14038" w:rsidP="00F14038">
      <w:pPr>
        <w:tabs>
          <w:tab w:val="left" w:pos="0"/>
          <w:tab w:val="left" w:pos="360"/>
        </w:tabs>
        <w:ind w:right="42"/>
        <w:jc w:val="both"/>
        <w:rPr>
          <w:b/>
          <w:u w:val="single"/>
          <w:lang w:val="lv-LV"/>
        </w:rPr>
      </w:pPr>
    </w:p>
    <w:p w:rsidR="00F14038" w:rsidRPr="00D55E01" w:rsidRDefault="00F14038" w:rsidP="00F14038">
      <w:pPr>
        <w:tabs>
          <w:tab w:val="left" w:pos="0"/>
          <w:tab w:val="left" w:pos="360"/>
        </w:tabs>
        <w:ind w:right="42"/>
        <w:jc w:val="both"/>
        <w:rPr>
          <w:b/>
          <w:i/>
          <w:sz w:val="20"/>
          <w:szCs w:val="20"/>
          <w:lang w:val="lv-LV"/>
        </w:rPr>
      </w:pPr>
      <w:r w:rsidRPr="00D55E01">
        <w:rPr>
          <w:b/>
          <w:i/>
          <w:lang w:val="lv-LV"/>
        </w:rPr>
        <w:t>*</w:t>
      </w:r>
      <w:r w:rsidRPr="00D55E01">
        <w:rPr>
          <w:b/>
          <w:i/>
          <w:sz w:val="20"/>
          <w:szCs w:val="20"/>
          <w:lang w:val="lv-LV"/>
        </w:rPr>
        <w:t>Ja pieteikumu un piedāvājumu paraksta pretendenta pilnvarota persona, klāt pievienojama pilnvara.</w:t>
      </w:r>
    </w:p>
    <w:p w:rsidR="008F50DC" w:rsidRDefault="004F471C" w:rsidP="008F50DC">
      <w:pPr>
        <w:jc w:val="center"/>
        <w:rPr>
          <w:b/>
          <w:bCs/>
          <w:sz w:val="22"/>
          <w:szCs w:val="22"/>
          <w:lang w:val="lv-LV"/>
        </w:rPr>
      </w:pPr>
      <w:r w:rsidRPr="00D55E01">
        <w:rPr>
          <w:b/>
          <w:lang w:val="lv-LV"/>
        </w:rPr>
        <w:t xml:space="preserve">  </w:t>
      </w:r>
      <w:r w:rsidRPr="00D55E01">
        <w:rPr>
          <w:b/>
          <w:lang w:val="lv-LV"/>
        </w:rPr>
        <w:br w:type="page"/>
      </w:r>
    </w:p>
    <w:p w:rsidR="00F14038" w:rsidRPr="00EB77A6" w:rsidRDefault="00F14038" w:rsidP="00F14038">
      <w:pPr>
        <w:ind w:right="42" w:firstLine="5040"/>
        <w:jc w:val="right"/>
        <w:rPr>
          <w:b/>
          <w:i/>
          <w:u w:val="single"/>
          <w:lang w:val="lv-LV"/>
        </w:rPr>
      </w:pPr>
      <w:r w:rsidRPr="00EB77A6">
        <w:rPr>
          <w:b/>
          <w:i/>
          <w:u w:val="single"/>
          <w:lang w:val="lv-LV"/>
        </w:rPr>
        <w:lastRenderedPageBreak/>
        <w:t>2.pielikums</w:t>
      </w:r>
    </w:p>
    <w:p w:rsidR="004F471C" w:rsidRDefault="004F471C" w:rsidP="00406C3C">
      <w:pPr>
        <w:jc w:val="center"/>
        <w:rPr>
          <w:b/>
          <w:bCs/>
          <w:sz w:val="22"/>
          <w:szCs w:val="22"/>
          <w:lang w:val="lv-LV"/>
        </w:rPr>
      </w:pPr>
    </w:p>
    <w:p w:rsidR="00AF0C7F" w:rsidRPr="007F6CFC" w:rsidRDefault="00AF0C7F" w:rsidP="00406C3C">
      <w:pPr>
        <w:jc w:val="center"/>
        <w:rPr>
          <w:sz w:val="22"/>
          <w:szCs w:val="22"/>
          <w:lang w:val="lv-LV"/>
        </w:rPr>
      </w:pPr>
      <w:r w:rsidRPr="007F6CFC">
        <w:rPr>
          <w:b/>
          <w:bCs/>
          <w:sz w:val="22"/>
          <w:szCs w:val="22"/>
          <w:lang w:val="lv-LV"/>
        </w:rPr>
        <w:t>TEHNISKĀ SPECIFIKĀCIJA</w:t>
      </w:r>
    </w:p>
    <w:p w:rsidR="00B04C67" w:rsidRDefault="00EB77A6" w:rsidP="00B04C67">
      <w:pPr>
        <w:jc w:val="center"/>
        <w:rPr>
          <w:b/>
          <w:bCs/>
          <w:sz w:val="22"/>
          <w:szCs w:val="22"/>
          <w:lang w:val="lv-LV"/>
        </w:rPr>
      </w:pPr>
      <w:r>
        <w:rPr>
          <w:b/>
          <w:bCs/>
          <w:sz w:val="22"/>
          <w:szCs w:val="22"/>
          <w:lang w:val="lv-LV"/>
        </w:rPr>
        <w:t xml:space="preserve">iepirkumā </w:t>
      </w:r>
      <w:r w:rsidR="00AF0C7F" w:rsidRPr="007F6CFC">
        <w:rPr>
          <w:b/>
          <w:bCs/>
          <w:sz w:val="22"/>
          <w:szCs w:val="22"/>
          <w:lang w:val="lv-LV"/>
        </w:rPr>
        <w:t>“</w:t>
      </w:r>
      <w:r w:rsidR="00B04C67" w:rsidRPr="00AA1A4B">
        <w:rPr>
          <w:b/>
          <w:lang w:val="de-DE"/>
        </w:rPr>
        <w:t>P</w:t>
      </w:r>
      <w:r w:rsidR="00B04C67">
        <w:rPr>
          <w:b/>
          <w:lang w:val="de-DE"/>
        </w:rPr>
        <w:t>ā</w:t>
      </w:r>
      <w:r w:rsidR="00B04C67" w:rsidRPr="00AA1A4B">
        <w:rPr>
          <w:b/>
          <w:lang w:val="de-DE"/>
        </w:rPr>
        <w:t>rtika</w:t>
      </w:r>
      <w:r w:rsidR="00B04C67">
        <w:rPr>
          <w:b/>
          <w:lang w:val="de-DE"/>
        </w:rPr>
        <w:t>s</w:t>
      </w:r>
      <w:r w:rsidR="00B04C67" w:rsidRPr="00B04C67">
        <w:rPr>
          <w:bCs/>
          <w:lang w:val="lv-LV"/>
        </w:rPr>
        <w:t xml:space="preserve"> </w:t>
      </w:r>
      <w:r w:rsidR="00B04C67" w:rsidRPr="00B04C67">
        <w:rPr>
          <w:b/>
          <w:bCs/>
          <w:lang w:val="lv-LV"/>
        </w:rPr>
        <w:t>produktu piegāde izglītības iestādēm Gaigalavas pagastā”</w:t>
      </w:r>
    </w:p>
    <w:p w:rsidR="00AF0C7F" w:rsidRPr="007F6CFC" w:rsidRDefault="00AF0C7F" w:rsidP="00B04C67">
      <w:pPr>
        <w:rPr>
          <w:sz w:val="22"/>
          <w:szCs w:val="22"/>
          <w:lang w:val="lv-LV"/>
        </w:rPr>
      </w:pPr>
    </w:p>
    <w:p w:rsidR="00AF0C7F" w:rsidRPr="00EB77A6" w:rsidRDefault="00AF0C7F" w:rsidP="00EB77A6">
      <w:pPr>
        <w:spacing w:before="120" w:after="120"/>
        <w:rPr>
          <w:b/>
          <w:bCs/>
          <w:sz w:val="22"/>
          <w:szCs w:val="22"/>
          <w:lang w:val="lv-LV"/>
        </w:rPr>
      </w:pPr>
      <w:r w:rsidRPr="00EB77A6">
        <w:rPr>
          <w:b/>
          <w:bCs/>
          <w:sz w:val="22"/>
          <w:szCs w:val="22"/>
          <w:lang w:val="lv-LV"/>
        </w:rPr>
        <w:t>1. Vispārējās prasības produktiem</w:t>
      </w:r>
    </w:p>
    <w:p w:rsidR="00AF0C7F" w:rsidRPr="00EB77A6" w:rsidRDefault="00AF0C7F" w:rsidP="00EB77A6">
      <w:pPr>
        <w:pStyle w:val="ListParagraph"/>
        <w:numPr>
          <w:ilvl w:val="1"/>
          <w:numId w:val="18"/>
        </w:numPr>
        <w:ind w:left="567" w:hanging="567"/>
        <w:jc w:val="both"/>
        <w:rPr>
          <w:sz w:val="22"/>
          <w:szCs w:val="22"/>
        </w:rPr>
      </w:pPr>
      <w:r w:rsidRPr="00EB77A6">
        <w:rPr>
          <w:sz w:val="22"/>
          <w:szCs w:val="22"/>
        </w:rPr>
        <w:t>Produkcijas kvalitātei ir jāatbilst Latvijas Republikā spēkā esošo normatīvo aktu prasībām.</w:t>
      </w:r>
    </w:p>
    <w:p w:rsidR="00397DF8" w:rsidRPr="00EB77A6" w:rsidRDefault="00AF0C7F" w:rsidP="00EB77A6">
      <w:pPr>
        <w:pStyle w:val="ListParagraph"/>
        <w:numPr>
          <w:ilvl w:val="1"/>
          <w:numId w:val="18"/>
        </w:numPr>
        <w:ind w:left="567" w:hanging="567"/>
        <w:jc w:val="both"/>
        <w:rPr>
          <w:sz w:val="22"/>
          <w:szCs w:val="22"/>
        </w:rPr>
      </w:pPr>
      <w:r w:rsidRPr="00EB77A6">
        <w:rPr>
          <w:sz w:val="22"/>
          <w:szCs w:val="22"/>
        </w:rPr>
        <w:t xml:space="preserve">Piedāvātai produkcijai un tarai jāatbilst Pārtikas aprites uzraudzības likumam, Veterinārmedicīnas likumam, Ministru kabineta </w:t>
      </w:r>
      <w:r w:rsidR="00EB77A6" w:rsidRPr="00EB77A6">
        <w:rPr>
          <w:sz w:val="22"/>
          <w:szCs w:val="22"/>
        </w:rPr>
        <w:t>0</w:t>
      </w:r>
      <w:r w:rsidRPr="00EB77A6">
        <w:rPr>
          <w:sz w:val="22"/>
          <w:szCs w:val="22"/>
        </w:rPr>
        <w:t>3.</w:t>
      </w:r>
      <w:r w:rsidR="00EB77A6" w:rsidRPr="00EB77A6">
        <w:rPr>
          <w:sz w:val="22"/>
          <w:szCs w:val="22"/>
        </w:rPr>
        <w:t>03</w:t>
      </w:r>
      <w:r w:rsidRPr="00EB77A6">
        <w:rPr>
          <w:sz w:val="22"/>
          <w:szCs w:val="22"/>
        </w:rPr>
        <w:t>.20</w:t>
      </w:r>
      <w:r w:rsidR="00EB77A6" w:rsidRPr="00EB77A6">
        <w:rPr>
          <w:sz w:val="22"/>
          <w:szCs w:val="22"/>
        </w:rPr>
        <w:t>15</w:t>
      </w:r>
      <w:r w:rsidRPr="00EB77A6">
        <w:rPr>
          <w:sz w:val="22"/>
          <w:szCs w:val="22"/>
        </w:rPr>
        <w:t>. noteikumiem Nr.</w:t>
      </w:r>
      <w:r w:rsidR="00EB77A6" w:rsidRPr="00EB77A6">
        <w:rPr>
          <w:sz w:val="22"/>
          <w:szCs w:val="22"/>
        </w:rPr>
        <w:t>115</w:t>
      </w:r>
      <w:r w:rsidRPr="00EB77A6">
        <w:rPr>
          <w:sz w:val="22"/>
          <w:szCs w:val="22"/>
        </w:rPr>
        <w:t xml:space="preserve"> „P</w:t>
      </w:r>
      <w:r w:rsidR="00EB77A6" w:rsidRPr="00EB77A6">
        <w:rPr>
          <w:sz w:val="22"/>
          <w:szCs w:val="22"/>
        </w:rPr>
        <w:t>rasības fasētas p</w:t>
      </w:r>
      <w:r w:rsidRPr="00EB77A6">
        <w:rPr>
          <w:sz w:val="22"/>
          <w:szCs w:val="22"/>
        </w:rPr>
        <w:t>ārtikas marķē</w:t>
      </w:r>
      <w:r w:rsidR="00EB77A6" w:rsidRPr="00EB77A6">
        <w:rPr>
          <w:sz w:val="22"/>
          <w:szCs w:val="22"/>
        </w:rPr>
        <w:t>j</w:t>
      </w:r>
      <w:r w:rsidRPr="00EB77A6">
        <w:rPr>
          <w:sz w:val="22"/>
          <w:szCs w:val="22"/>
        </w:rPr>
        <w:t>um</w:t>
      </w:r>
      <w:r w:rsidR="00EB77A6" w:rsidRPr="00EB77A6">
        <w:rPr>
          <w:sz w:val="22"/>
          <w:szCs w:val="22"/>
        </w:rPr>
        <w:t>am</w:t>
      </w:r>
      <w:r w:rsidRPr="00EB77A6">
        <w:rPr>
          <w:sz w:val="22"/>
          <w:szCs w:val="22"/>
        </w:rPr>
        <w:t>”</w:t>
      </w:r>
      <w:r w:rsidR="00EB77A6" w:rsidRPr="00EB77A6">
        <w:rPr>
          <w:sz w:val="22"/>
          <w:szCs w:val="22"/>
        </w:rPr>
        <w:t>.</w:t>
      </w:r>
      <w:r w:rsidRPr="00EB77A6">
        <w:rPr>
          <w:sz w:val="22"/>
          <w:szCs w:val="22"/>
        </w:rPr>
        <w:t xml:space="preserve"> </w:t>
      </w:r>
    </w:p>
    <w:p w:rsidR="00AF0C7F" w:rsidRPr="00EB77A6" w:rsidRDefault="00AF0C7F" w:rsidP="00EB77A6">
      <w:pPr>
        <w:pStyle w:val="ListParagraph"/>
        <w:numPr>
          <w:ilvl w:val="1"/>
          <w:numId w:val="18"/>
        </w:numPr>
        <w:ind w:left="567" w:hanging="567"/>
        <w:jc w:val="both"/>
        <w:rPr>
          <w:sz w:val="22"/>
          <w:szCs w:val="22"/>
        </w:rPr>
      </w:pPr>
      <w:r w:rsidRPr="00EB77A6">
        <w:rPr>
          <w:sz w:val="22"/>
          <w:szCs w:val="22"/>
        </w:rPr>
        <w:t xml:space="preserve">Pārtikas produktiem atbilst Ministru kabineta </w:t>
      </w:r>
      <w:r w:rsidR="00EB77A6">
        <w:rPr>
          <w:sz w:val="22"/>
          <w:szCs w:val="22"/>
        </w:rPr>
        <w:t xml:space="preserve">13.03.2012. </w:t>
      </w:r>
      <w:r w:rsidRPr="00EB77A6">
        <w:rPr>
          <w:sz w:val="22"/>
          <w:szCs w:val="22"/>
        </w:rPr>
        <w:t>noteikumiem Nr.172 „Noteikumi par uztura normām izglītības iestāžu izglītojamiem, sociālās aprūpes un sociālās rehabilitācijas institūciju klientiem un ārstniecības iestāžu pacientiem”.</w:t>
      </w:r>
    </w:p>
    <w:p w:rsidR="00AF0C7F" w:rsidRPr="00EB77A6" w:rsidRDefault="00AF0C7F" w:rsidP="00EB77A6">
      <w:pPr>
        <w:pStyle w:val="ListParagraph"/>
        <w:numPr>
          <w:ilvl w:val="1"/>
          <w:numId w:val="18"/>
        </w:numPr>
        <w:ind w:left="567" w:hanging="567"/>
        <w:jc w:val="both"/>
        <w:rPr>
          <w:sz w:val="22"/>
          <w:szCs w:val="22"/>
        </w:rPr>
      </w:pPr>
      <w:r w:rsidRPr="00EB77A6">
        <w:rPr>
          <w:sz w:val="22"/>
          <w:szCs w:val="22"/>
        </w:rPr>
        <w:t>Pārtikas produktu derīguma termiņš uz piegādes brīdi ir ne mazāks kā 2/3 (divas trešdaļas) no ražotāja noteiktā preces derīguma termiņa.</w:t>
      </w:r>
    </w:p>
    <w:p w:rsidR="00AF0C7F" w:rsidRPr="000C3A50" w:rsidRDefault="00AF0C7F" w:rsidP="000C3A50">
      <w:pPr>
        <w:pStyle w:val="ListParagraph"/>
        <w:numPr>
          <w:ilvl w:val="1"/>
          <w:numId w:val="18"/>
        </w:numPr>
        <w:ind w:left="567" w:hanging="567"/>
        <w:jc w:val="both"/>
        <w:rPr>
          <w:sz w:val="22"/>
          <w:szCs w:val="22"/>
        </w:rPr>
      </w:pPr>
      <w:r w:rsidRPr="000C3A50">
        <w:rPr>
          <w:sz w:val="22"/>
          <w:szCs w:val="22"/>
        </w:rPr>
        <w:t>Derīguma termiņam produktiem, kas ātri bojājas, ir jābūt vismaz 3 (trīs) dienas, skaitot no piegādes dienas.</w:t>
      </w:r>
    </w:p>
    <w:p w:rsidR="00AF0C7F" w:rsidRPr="000C3A50" w:rsidRDefault="00AF0C7F" w:rsidP="000C3A50">
      <w:pPr>
        <w:pStyle w:val="ListParagraph"/>
        <w:numPr>
          <w:ilvl w:val="1"/>
          <w:numId w:val="18"/>
        </w:numPr>
        <w:ind w:left="567" w:hanging="567"/>
        <w:jc w:val="both"/>
        <w:rPr>
          <w:sz w:val="22"/>
          <w:szCs w:val="22"/>
        </w:rPr>
      </w:pPr>
      <w:r w:rsidRPr="000C3A50">
        <w:rPr>
          <w:sz w:val="22"/>
          <w:szCs w:val="22"/>
        </w:rPr>
        <w:t>Visiem pārtikas produktiem jābūt marķētiem atbilstoši Latvijas Republikā spēkā esošo normatīvo aktu prasībām.</w:t>
      </w:r>
    </w:p>
    <w:p w:rsidR="00AF0C7F" w:rsidRPr="000C3A50" w:rsidRDefault="00AF0C7F" w:rsidP="000C3A50">
      <w:pPr>
        <w:pStyle w:val="ListParagraph"/>
        <w:numPr>
          <w:ilvl w:val="1"/>
          <w:numId w:val="18"/>
        </w:numPr>
        <w:ind w:left="567" w:hanging="567"/>
        <w:jc w:val="both"/>
        <w:rPr>
          <w:sz w:val="22"/>
          <w:szCs w:val="22"/>
        </w:rPr>
      </w:pPr>
      <w:r w:rsidRPr="000C3A50">
        <w:rPr>
          <w:sz w:val="22"/>
          <w:szCs w:val="22"/>
        </w:rPr>
        <w:t>Piegādājot preces, jābūt norādītam pārtikas produktu uzglabāšanas režīmam, realizācijas termiņiem, veselības marķējumam.</w:t>
      </w:r>
    </w:p>
    <w:p w:rsidR="00AF0C7F" w:rsidRPr="000C3A50" w:rsidRDefault="00AF0C7F" w:rsidP="000C3A50">
      <w:pPr>
        <w:pStyle w:val="ListParagraph"/>
        <w:numPr>
          <w:ilvl w:val="1"/>
          <w:numId w:val="18"/>
        </w:numPr>
        <w:ind w:left="567" w:hanging="567"/>
        <w:jc w:val="both"/>
        <w:rPr>
          <w:sz w:val="22"/>
          <w:szCs w:val="22"/>
        </w:rPr>
      </w:pPr>
      <w:r w:rsidRPr="000C3A50">
        <w:rPr>
          <w:sz w:val="22"/>
          <w:szCs w:val="22"/>
        </w:rPr>
        <w:t>Pārtikas produktu piegāde jāveic tikai ar atbilstoši Latvijas Republikas spēkā esošo normatīvo aktu prasībām aprīkotiem transportlīdzekļiem.</w:t>
      </w:r>
    </w:p>
    <w:p w:rsidR="00AF0C7F" w:rsidRPr="000C3A50" w:rsidRDefault="00AF0C7F" w:rsidP="000C3A50">
      <w:pPr>
        <w:pStyle w:val="ListParagraph"/>
        <w:numPr>
          <w:ilvl w:val="1"/>
          <w:numId w:val="18"/>
        </w:numPr>
        <w:ind w:left="567" w:hanging="567"/>
        <w:jc w:val="both"/>
        <w:rPr>
          <w:sz w:val="22"/>
          <w:szCs w:val="22"/>
        </w:rPr>
      </w:pPr>
      <w:r w:rsidRPr="000C3A50">
        <w:rPr>
          <w:sz w:val="22"/>
          <w:szCs w:val="22"/>
        </w:rPr>
        <w:t>Pārtikas produkti jāpiegādā atbilstoši tehnisk</w:t>
      </w:r>
      <w:r w:rsidR="000C3A50">
        <w:rPr>
          <w:sz w:val="22"/>
          <w:szCs w:val="22"/>
        </w:rPr>
        <w:t>ās</w:t>
      </w:r>
      <w:r w:rsidRPr="000C3A50">
        <w:rPr>
          <w:sz w:val="22"/>
          <w:szCs w:val="22"/>
        </w:rPr>
        <w:t xml:space="preserve"> specifikācij</w:t>
      </w:r>
      <w:r w:rsidR="000C3A50">
        <w:rPr>
          <w:sz w:val="22"/>
          <w:szCs w:val="22"/>
        </w:rPr>
        <w:t>as</w:t>
      </w:r>
      <w:r w:rsidRPr="000C3A50">
        <w:rPr>
          <w:sz w:val="22"/>
          <w:szCs w:val="22"/>
        </w:rPr>
        <w:t xml:space="preserve"> prasībām, atbilstošā kvalitātē, sortimentā un daudzumā.</w:t>
      </w:r>
    </w:p>
    <w:p w:rsidR="00AF0C7F" w:rsidRPr="000C3A50" w:rsidRDefault="00AF0C7F" w:rsidP="000C3A50">
      <w:pPr>
        <w:tabs>
          <w:tab w:val="left" w:pos="5676"/>
        </w:tabs>
        <w:spacing w:before="120" w:after="120"/>
        <w:jc w:val="both"/>
        <w:rPr>
          <w:b/>
          <w:sz w:val="22"/>
          <w:szCs w:val="22"/>
          <w:lang w:val="lv-LV"/>
        </w:rPr>
      </w:pPr>
      <w:r w:rsidRPr="000C3A50">
        <w:rPr>
          <w:b/>
          <w:sz w:val="22"/>
          <w:szCs w:val="22"/>
          <w:lang w:val="lv-LV"/>
        </w:rPr>
        <w:t>2. Obligātās prasības pārtikas produktiem</w:t>
      </w:r>
    </w:p>
    <w:p w:rsidR="00F13B7E" w:rsidRPr="000C3A50" w:rsidRDefault="000C3A50" w:rsidP="000C3A50">
      <w:pPr>
        <w:pStyle w:val="ListParagraph"/>
        <w:numPr>
          <w:ilvl w:val="1"/>
          <w:numId w:val="19"/>
        </w:numPr>
        <w:tabs>
          <w:tab w:val="left" w:pos="567"/>
        </w:tabs>
        <w:ind w:left="567" w:hanging="567"/>
        <w:jc w:val="both"/>
        <w:rPr>
          <w:sz w:val="22"/>
          <w:szCs w:val="22"/>
        </w:rPr>
      </w:pPr>
      <w:r>
        <w:rPr>
          <w:sz w:val="22"/>
          <w:szCs w:val="22"/>
        </w:rPr>
        <w:t>D</w:t>
      </w:r>
      <w:r w:rsidR="00F13B7E" w:rsidRPr="000C3A50">
        <w:rPr>
          <w:sz w:val="22"/>
          <w:szCs w:val="22"/>
        </w:rPr>
        <w:t>abīgi pārtikas produkti, kas nav ģenētiski modificēti, nesatur ģenētiski modificētus organismus, nesastāv no tiem un nav no tiem ražoti</w:t>
      </w:r>
      <w:r>
        <w:rPr>
          <w:sz w:val="22"/>
          <w:szCs w:val="22"/>
        </w:rPr>
        <w:t>.</w:t>
      </w:r>
    </w:p>
    <w:p w:rsidR="00AF0C7F" w:rsidRPr="000C3A50" w:rsidRDefault="000C3A50" w:rsidP="000C3A50">
      <w:pPr>
        <w:numPr>
          <w:ilvl w:val="1"/>
          <w:numId w:val="19"/>
        </w:numPr>
        <w:tabs>
          <w:tab w:val="left" w:pos="567"/>
        </w:tabs>
        <w:suppressAutoHyphens w:val="0"/>
        <w:ind w:left="567" w:hanging="567"/>
        <w:jc w:val="both"/>
        <w:rPr>
          <w:sz w:val="22"/>
          <w:szCs w:val="22"/>
          <w:lang w:val="lv-LV"/>
        </w:rPr>
      </w:pPr>
      <w:r w:rsidRPr="000C3A50">
        <w:rPr>
          <w:sz w:val="22"/>
          <w:szCs w:val="22"/>
          <w:lang w:val="lv-LV"/>
        </w:rPr>
        <w:t>P</w:t>
      </w:r>
      <w:r w:rsidR="00F13B7E" w:rsidRPr="000C3A50">
        <w:rPr>
          <w:sz w:val="22"/>
          <w:szCs w:val="22"/>
          <w:lang w:val="lv-LV"/>
        </w:rPr>
        <w:t>rodukti nesatur pārtikas piedevas – krāsvielas, garšas pastiprinātājus, konservantus un</w:t>
      </w:r>
      <w:r>
        <w:rPr>
          <w:sz w:val="22"/>
          <w:szCs w:val="22"/>
          <w:lang w:val="lv-LV"/>
        </w:rPr>
        <w:t xml:space="preserve"> </w:t>
      </w:r>
      <w:r w:rsidR="00F13B7E" w:rsidRPr="000C3A50">
        <w:rPr>
          <w:sz w:val="22"/>
          <w:szCs w:val="22"/>
          <w:lang w:val="lv-LV"/>
        </w:rPr>
        <w:t xml:space="preserve">         saldinātājus</w:t>
      </w:r>
      <w:r>
        <w:rPr>
          <w:sz w:val="22"/>
          <w:szCs w:val="22"/>
          <w:lang w:val="lv-LV"/>
        </w:rPr>
        <w:t>.</w:t>
      </w:r>
    </w:p>
    <w:p w:rsidR="00AF0C7F" w:rsidRPr="000C3A50" w:rsidRDefault="000C3A50" w:rsidP="000C3A50">
      <w:pPr>
        <w:numPr>
          <w:ilvl w:val="1"/>
          <w:numId w:val="19"/>
        </w:numPr>
        <w:suppressAutoHyphens w:val="0"/>
        <w:ind w:left="567" w:hanging="567"/>
        <w:jc w:val="both"/>
        <w:rPr>
          <w:rStyle w:val="tvhtml"/>
          <w:lang w:val="lv-LV"/>
        </w:rPr>
      </w:pPr>
      <w:r>
        <w:rPr>
          <w:rStyle w:val="tvhtml"/>
          <w:sz w:val="22"/>
          <w:szCs w:val="22"/>
          <w:lang w:val="lv-LV"/>
        </w:rPr>
        <w:t>M</w:t>
      </w:r>
      <w:r w:rsidR="00F13B7E" w:rsidRPr="000C3A50">
        <w:rPr>
          <w:rStyle w:val="tvhtml"/>
          <w:sz w:val="22"/>
          <w:szCs w:val="22"/>
          <w:lang w:val="lv-LV"/>
        </w:rPr>
        <w:t xml:space="preserve">iltu </w:t>
      </w:r>
      <w:r w:rsidR="00AF0C7F" w:rsidRPr="000C3A50">
        <w:rPr>
          <w:rStyle w:val="tvhtml"/>
          <w:sz w:val="22"/>
          <w:szCs w:val="22"/>
          <w:lang w:val="lv-LV"/>
        </w:rPr>
        <w:t>konditorejas izstrādājumu sastāvā nedrīkst bū</w:t>
      </w:r>
      <w:r w:rsidR="00F13B7E" w:rsidRPr="000C3A50">
        <w:rPr>
          <w:rStyle w:val="tvhtml"/>
          <w:sz w:val="22"/>
          <w:szCs w:val="22"/>
          <w:lang w:val="lv-LV"/>
        </w:rPr>
        <w:t>t daļēji hidrogenēti augu tauki un pārtikas piedevas – saldinātāji, krāsvielas un konservanti</w:t>
      </w:r>
      <w:r w:rsidR="00FF1A65" w:rsidRPr="000C3A50">
        <w:rPr>
          <w:rStyle w:val="tvhtml"/>
          <w:sz w:val="22"/>
          <w:szCs w:val="22"/>
          <w:lang w:val="lv-LV"/>
        </w:rPr>
        <w:t>.</w:t>
      </w:r>
    </w:p>
    <w:p w:rsidR="00AF0C7F" w:rsidRPr="000C3A50" w:rsidRDefault="00AF0C7F" w:rsidP="000C3A50">
      <w:pPr>
        <w:tabs>
          <w:tab w:val="left" w:pos="300"/>
        </w:tabs>
        <w:spacing w:before="120" w:after="120"/>
        <w:ind w:left="301" w:hanging="301"/>
        <w:jc w:val="both"/>
        <w:rPr>
          <w:sz w:val="22"/>
          <w:szCs w:val="22"/>
          <w:lang w:val="lv-LV"/>
        </w:rPr>
      </w:pPr>
      <w:r w:rsidRPr="000C3A50">
        <w:rPr>
          <w:b/>
          <w:sz w:val="22"/>
          <w:szCs w:val="22"/>
          <w:lang w:val="lv-LV"/>
        </w:rPr>
        <w:t>3.</w:t>
      </w:r>
      <w:r w:rsidRPr="000C3A50">
        <w:rPr>
          <w:sz w:val="22"/>
          <w:szCs w:val="22"/>
          <w:lang w:val="lv-LV"/>
        </w:rPr>
        <w:t xml:space="preserve"> </w:t>
      </w:r>
      <w:r w:rsidRPr="000C3A50">
        <w:rPr>
          <w:b/>
          <w:sz w:val="22"/>
          <w:szCs w:val="22"/>
          <w:lang w:val="lv-LV"/>
        </w:rPr>
        <w:t>Piegādes prasības</w:t>
      </w:r>
      <w:r w:rsidRPr="000C3A50">
        <w:rPr>
          <w:sz w:val="22"/>
          <w:szCs w:val="22"/>
          <w:lang w:val="lv-LV"/>
        </w:rPr>
        <w:t xml:space="preserve"> </w:t>
      </w:r>
    </w:p>
    <w:p w:rsidR="00AF0C7F" w:rsidRPr="000C3A50" w:rsidRDefault="000C3A50" w:rsidP="000C3A50">
      <w:pPr>
        <w:tabs>
          <w:tab w:val="left" w:pos="-2127"/>
        </w:tabs>
        <w:ind w:left="567" w:hanging="567"/>
        <w:jc w:val="both"/>
        <w:rPr>
          <w:color w:val="FF0000"/>
          <w:sz w:val="22"/>
          <w:szCs w:val="22"/>
          <w:lang w:val="lv-LV"/>
        </w:rPr>
      </w:pPr>
      <w:r w:rsidRPr="000C3A50">
        <w:rPr>
          <w:sz w:val="22"/>
          <w:szCs w:val="22"/>
          <w:lang w:val="lv-LV"/>
        </w:rPr>
        <w:t>3</w:t>
      </w:r>
      <w:r>
        <w:rPr>
          <w:sz w:val="22"/>
          <w:szCs w:val="22"/>
          <w:lang w:val="lv-LV"/>
        </w:rPr>
        <w:t xml:space="preserve">.1.   </w:t>
      </w:r>
      <w:r w:rsidR="00AF0C7F" w:rsidRPr="000C3A50">
        <w:rPr>
          <w:sz w:val="22"/>
          <w:szCs w:val="22"/>
          <w:lang w:val="lv-LV"/>
        </w:rPr>
        <w:t xml:space="preserve">Kopējais preču apjoms var mainīties līguma darbības </w:t>
      </w:r>
      <w:r w:rsidR="00EF7D17" w:rsidRPr="000C3A50">
        <w:rPr>
          <w:sz w:val="22"/>
          <w:szCs w:val="22"/>
          <w:lang w:val="lv-LV"/>
        </w:rPr>
        <w:t xml:space="preserve">laikā, ņemot vērā </w:t>
      </w:r>
      <w:r w:rsidR="00BC1CC9" w:rsidRPr="000C3A50">
        <w:rPr>
          <w:lang w:val="lv-LV"/>
        </w:rPr>
        <w:t xml:space="preserve"> </w:t>
      </w:r>
      <w:r w:rsidR="00FF1A65" w:rsidRPr="000C3A50">
        <w:rPr>
          <w:lang w:val="lv-LV"/>
        </w:rPr>
        <w:t>izglītības iestāžu audzēkņu skaita izmaiņas un plānoto budžetu</w:t>
      </w:r>
      <w:r>
        <w:rPr>
          <w:lang w:val="lv-LV"/>
        </w:rPr>
        <w:t>.</w:t>
      </w:r>
    </w:p>
    <w:p w:rsidR="00AF0C7F" w:rsidRPr="000C3A50" w:rsidRDefault="000C3A50" w:rsidP="000C3A50">
      <w:pPr>
        <w:tabs>
          <w:tab w:val="left" w:pos="499"/>
        </w:tabs>
        <w:spacing w:after="120"/>
        <w:ind w:left="499" w:hanging="499"/>
        <w:jc w:val="both"/>
        <w:rPr>
          <w:sz w:val="22"/>
          <w:szCs w:val="22"/>
          <w:lang w:val="lv-LV"/>
        </w:rPr>
      </w:pPr>
      <w:r w:rsidRPr="000C3A50">
        <w:rPr>
          <w:sz w:val="22"/>
          <w:szCs w:val="22"/>
          <w:lang w:val="lv-LV"/>
        </w:rPr>
        <w:t>3</w:t>
      </w:r>
      <w:r>
        <w:rPr>
          <w:sz w:val="22"/>
          <w:szCs w:val="22"/>
          <w:lang w:val="lv-LV"/>
        </w:rPr>
        <w:t>.2.</w:t>
      </w:r>
      <w:r w:rsidR="00AF0C7F" w:rsidRPr="000C3A50">
        <w:rPr>
          <w:sz w:val="22"/>
          <w:szCs w:val="22"/>
          <w:lang w:val="lv-LV"/>
        </w:rPr>
        <w:tab/>
      </w:r>
      <w:r>
        <w:rPr>
          <w:sz w:val="22"/>
          <w:szCs w:val="22"/>
          <w:lang w:val="lv-LV"/>
        </w:rPr>
        <w:t xml:space="preserve"> </w:t>
      </w:r>
      <w:r w:rsidR="00AF0C7F" w:rsidRPr="000C3A50">
        <w:rPr>
          <w:sz w:val="22"/>
          <w:szCs w:val="22"/>
          <w:lang w:val="lv-LV"/>
        </w:rPr>
        <w:t xml:space="preserve">Preču piegādes pieteikšanu </w:t>
      </w:r>
      <w:r w:rsidR="00AF0C7F" w:rsidRPr="004946C2">
        <w:rPr>
          <w:bCs/>
          <w:sz w:val="22"/>
          <w:szCs w:val="22"/>
          <w:lang w:val="lv-LV"/>
        </w:rPr>
        <w:t>veic t</w:t>
      </w:r>
      <w:r w:rsidR="00FF1A65">
        <w:rPr>
          <w:bCs/>
          <w:sz w:val="22"/>
          <w:szCs w:val="22"/>
          <w:lang w:val="lv-LV"/>
        </w:rPr>
        <w:t>elefoniski.</w:t>
      </w:r>
      <w:r w:rsidR="00AF0C7F" w:rsidRPr="000C3A50">
        <w:rPr>
          <w:sz w:val="22"/>
          <w:szCs w:val="22"/>
          <w:lang w:val="lv-LV"/>
        </w:rPr>
        <w:tab/>
      </w:r>
    </w:p>
    <w:tbl>
      <w:tblPr>
        <w:tblW w:w="55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3456"/>
        <w:gridCol w:w="2513"/>
        <w:gridCol w:w="6"/>
        <w:gridCol w:w="2664"/>
      </w:tblGrid>
      <w:tr w:rsidR="000C3A50" w:rsidRPr="00466F35" w:rsidTr="000C3A50">
        <w:trPr>
          <w:trHeight w:val="197"/>
        </w:trPr>
        <w:tc>
          <w:tcPr>
            <w:tcW w:w="768" w:type="pct"/>
            <w:vMerge w:val="restart"/>
            <w:tcBorders>
              <w:top w:val="single" w:sz="4" w:space="0" w:color="auto"/>
              <w:left w:val="single" w:sz="4" w:space="0" w:color="auto"/>
              <w:right w:val="single" w:sz="4" w:space="0" w:color="auto"/>
            </w:tcBorders>
          </w:tcPr>
          <w:p w:rsidR="000C3A50" w:rsidRPr="00466F35" w:rsidRDefault="000C3A50" w:rsidP="000C3A50">
            <w:pPr>
              <w:spacing w:after="120"/>
              <w:ind w:right="40"/>
              <w:rPr>
                <w:b/>
              </w:rPr>
            </w:pPr>
            <w:r w:rsidRPr="00466F35">
              <w:rPr>
                <w:b/>
                <w:sz w:val="22"/>
              </w:rPr>
              <w:t>Iepirkuma daļas</w:t>
            </w:r>
          </w:p>
        </w:tc>
        <w:tc>
          <w:tcPr>
            <w:tcW w:w="1693" w:type="pct"/>
            <w:vMerge w:val="restart"/>
            <w:tcBorders>
              <w:top w:val="single" w:sz="4" w:space="0" w:color="auto"/>
              <w:left w:val="single" w:sz="4" w:space="0" w:color="auto"/>
              <w:right w:val="single" w:sz="4" w:space="0" w:color="auto"/>
            </w:tcBorders>
          </w:tcPr>
          <w:p w:rsidR="000C3A50" w:rsidRPr="00466F35" w:rsidRDefault="000C3A50" w:rsidP="000C3A50">
            <w:pPr>
              <w:spacing w:after="120"/>
              <w:ind w:right="40"/>
              <w:jc w:val="center"/>
              <w:rPr>
                <w:b/>
              </w:rPr>
            </w:pPr>
            <w:r w:rsidRPr="00466F35">
              <w:rPr>
                <w:b/>
                <w:sz w:val="22"/>
              </w:rPr>
              <w:t>Preces  nosaukums</w:t>
            </w:r>
          </w:p>
        </w:tc>
        <w:tc>
          <w:tcPr>
            <w:tcW w:w="2539" w:type="pct"/>
            <w:gridSpan w:val="3"/>
            <w:tcBorders>
              <w:top w:val="single" w:sz="4" w:space="0" w:color="auto"/>
              <w:left w:val="single" w:sz="4" w:space="0" w:color="auto"/>
              <w:bottom w:val="single" w:sz="4" w:space="0" w:color="auto"/>
              <w:right w:val="single" w:sz="4" w:space="0" w:color="auto"/>
            </w:tcBorders>
          </w:tcPr>
          <w:p w:rsidR="000C3A50" w:rsidRPr="00466F35" w:rsidRDefault="000C3A50" w:rsidP="000C3A50">
            <w:pPr>
              <w:spacing w:after="120"/>
              <w:ind w:right="40"/>
              <w:jc w:val="center"/>
              <w:rPr>
                <w:b/>
              </w:rPr>
            </w:pPr>
            <w:r w:rsidRPr="00A03F2C">
              <w:rPr>
                <w:b/>
                <w:sz w:val="22"/>
              </w:rPr>
              <w:t>Piegādes dienas, piegādes</w:t>
            </w:r>
            <w:r w:rsidRPr="00466F35">
              <w:rPr>
                <w:b/>
                <w:sz w:val="22"/>
              </w:rPr>
              <w:t xml:space="preserve"> laiks</w:t>
            </w:r>
          </w:p>
        </w:tc>
      </w:tr>
      <w:tr w:rsidR="000C3A50" w:rsidRPr="00466F35" w:rsidTr="000C3A50">
        <w:trPr>
          <w:trHeight w:val="240"/>
        </w:trPr>
        <w:tc>
          <w:tcPr>
            <w:tcW w:w="768" w:type="pct"/>
            <w:vMerge/>
            <w:tcBorders>
              <w:left w:val="single" w:sz="4" w:space="0" w:color="auto"/>
              <w:right w:val="single" w:sz="4" w:space="0" w:color="auto"/>
            </w:tcBorders>
          </w:tcPr>
          <w:p w:rsidR="000C3A50" w:rsidRPr="000C3A50" w:rsidRDefault="000C3A50" w:rsidP="000C3A50">
            <w:pPr>
              <w:spacing w:after="120"/>
              <w:ind w:right="40"/>
              <w:rPr>
                <w:b/>
                <w:lang w:val="lv-LV"/>
              </w:rPr>
            </w:pPr>
          </w:p>
        </w:tc>
        <w:tc>
          <w:tcPr>
            <w:tcW w:w="1693" w:type="pct"/>
            <w:vMerge/>
            <w:tcBorders>
              <w:left w:val="single" w:sz="4" w:space="0" w:color="auto"/>
              <w:right w:val="single" w:sz="4" w:space="0" w:color="auto"/>
            </w:tcBorders>
          </w:tcPr>
          <w:p w:rsidR="000C3A50" w:rsidRDefault="000C3A50" w:rsidP="000C3A50">
            <w:pPr>
              <w:spacing w:after="120"/>
              <w:ind w:right="40"/>
              <w:jc w:val="center"/>
              <w:rPr>
                <w:b/>
              </w:rPr>
            </w:pPr>
          </w:p>
        </w:tc>
        <w:tc>
          <w:tcPr>
            <w:tcW w:w="1234" w:type="pct"/>
            <w:gridSpan w:val="2"/>
            <w:tcBorders>
              <w:top w:val="single" w:sz="4" w:space="0" w:color="auto"/>
              <w:left w:val="single" w:sz="4" w:space="0" w:color="auto"/>
              <w:bottom w:val="single" w:sz="4" w:space="0" w:color="auto"/>
              <w:right w:val="single" w:sz="4" w:space="0" w:color="auto"/>
            </w:tcBorders>
          </w:tcPr>
          <w:p w:rsidR="000C3A50" w:rsidRPr="00A03F2C" w:rsidRDefault="000C3A50" w:rsidP="000C3A50">
            <w:pPr>
              <w:spacing w:after="120"/>
              <w:ind w:right="40"/>
              <w:jc w:val="center"/>
              <w:rPr>
                <w:b/>
              </w:rPr>
            </w:pPr>
            <w:r>
              <w:rPr>
                <w:b/>
                <w:sz w:val="22"/>
              </w:rPr>
              <w:t>Gaigalavas pamatskola</w:t>
            </w:r>
          </w:p>
        </w:tc>
        <w:tc>
          <w:tcPr>
            <w:tcW w:w="1305" w:type="pct"/>
            <w:tcBorders>
              <w:top w:val="single" w:sz="4" w:space="0" w:color="auto"/>
              <w:left w:val="single" w:sz="4" w:space="0" w:color="auto"/>
              <w:bottom w:val="single" w:sz="4" w:space="0" w:color="auto"/>
              <w:right w:val="single" w:sz="4" w:space="0" w:color="auto"/>
            </w:tcBorders>
          </w:tcPr>
          <w:p w:rsidR="000C3A50" w:rsidRPr="00A03F2C" w:rsidRDefault="000C3A50" w:rsidP="000C3A50">
            <w:pPr>
              <w:spacing w:after="120"/>
              <w:ind w:right="40"/>
              <w:rPr>
                <w:b/>
              </w:rPr>
            </w:pPr>
            <w:r>
              <w:rPr>
                <w:b/>
                <w:sz w:val="22"/>
              </w:rPr>
              <w:t>Gaigalavas PII</w:t>
            </w:r>
          </w:p>
        </w:tc>
      </w:tr>
      <w:tr w:rsidR="009C0AC3" w:rsidRPr="00240B97" w:rsidTr="009C0AC3">
        <w:tc>
          <w:tcPr>
            <w:tcW w:w="768"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pPr>
            <w:r>
              <w:t>Daļa Nr.1</w:t>
            </w:r>
          </w:p>
        </w:tc>
        <w:tc>
          <w:tcPr>
            <w:tcW w:w="1693" w:type="pct"/>
            <w:tcBorders>
              <w:top w:val="single" w:sz="4" w:space="0" w:color="auto"/>
              <w:left w:val="single" w:sz="4" w:space="0" w:color="auto"/>
              <w:bottom w:val="single" w:sz="4" w:space="0" w:color="auto"/>
              <w:right w:val="single" w:sz="4" w:space="0" w:color="auto"/>
            </w:tcBorders>
          </w:tcPr>
          <w:p w:rsidR="00EF7D17" w:rsidRDefault="00EF7D17" w:rsidP="00EF7D17">
            <w:r>
              <w:t>„Piens un piena produkti”</w:t>
            </w:r>
          </w:p>
          <w:p w:rsidR="00EF7D17" w:rsidRPr="000F37FC" w:rsidRDefault="00EF7D17" w:rsidP="00EF7D17">
            <w:pPr>
              <w:ind w:right="42"/>
            </w:pPr>
          </w:p>
        </w:tc>
        <w:tc>
          <w:tcPr>
            <w:tcW w:w="1231" w:type="pct"/>
            <w:tcBorders>
              <w:top w:val="single" w:sz="4" w:space="0" w:color="auto"/>
              <w:left w:val="single" w:sz="4" w:space="0" w:color="auto"/>
              <w:bottom w:val="single" w:sz="4" w:space="0" w:color="auto"/>
              <w:right w:val="single" w:sz="4" w:space="0" w:color="auto"/>
            </w:tcBorders>
          </w:tcPr>
          <w:p w:rsidR="00EF7D17" w:rsidRDefault="00EF7D17" w:rsidP="00EF7D17">
            <w:pPr>
              <w:ind w:right="42"/>
            </w:pPr>
            <w:r w:rsidRPr="00466F35">
              <w:rPr>
                <w:sz w:val="22"/>
              </w:rPr>
              <w:t>Pirmdiena, trešdiena</w:t>
            </w:r>
            <w:r>
              <w:rPr>
                <w:sz w:val="22"/>
              </w:rPr>
              <w:t>,</w:t>
            </w:r>
            <w:r w:rsidRPr="00466F35">
              <w:rPr>
                <w:sz w:val="22"/>
              </w:rPr>
              <w:t xml:space="preserve"> </w:t>
            </w:r>
            <w:r>
              <w:rPr>
                <w:sz w:val="22"/>
              </w:rPr>
              <w:t>piektdien</w:t>
            </w:r>
            <w:r w:rsidR="000C3A50">
              <w:rPr>
                <w:sz w:val="22"/>
              </w:rPr>
              <w:t>a</w:t>
            </w:r>
          </w:p>
          <w:p w:rsidR="00EF7D17" w:rsidRPr="00466F35" w:rsidRDefault="00EF7D17" w:rsidP="00EF7D17">
            <w:pPr>
              <w:ind w:right="42"/>
            </w:pPr>
            <w:r w:rsidRPr="00466F35">
              <w:rPr>
                <w:sz w:val="22"/>
              </w:rPr>
              <w:t>līdz</w:t>
            </w:r>
            <w:r>
              <w:rPr>
                <w:sz w:val="22"/>
              </w:rPr>
              <w:t xml:space="preserve"> plkst.8</w:t>
            </w:r>
            <w:r w:rsidRPr="00466F35">
              <w:rPr>
                <w:sz w:val="22"/>
              </w:rPr>
              <w:t>-00</w:t>
            </w:r>
          </w:p>
        </w:tc>
        <w:tc>
          <w:tcPr>
            <w:tcW w:w="1308" w:type="pct"/>
            <w:gridSpan w:val="2"/>
            <w:tcBorders>
              <w:top w:val="single" w:sz="4" w:space="0" w:color="auto"/>
              <w:left w:val="single" w:sz="4" w:space="0" w:color="auto"/>
              <w:bottom w:val="single" w:sz="4" w:space="0" w:color="auto"/>
              <w:right w:val="single" w:sz="4" w:space="0" w:color="auto"/>
            </w:tcBorders>
          </w:tcPr>
          <w:p w:rsidR="00EF7D17" w:rsidRDefault="00EF7D17" w:rsidP="00EF7D17">
            <w:pPr>
              <w:ind w:right="42"/>
            </w:pPr>
            <w:r w:rsidRPr="00466F35">
              <w:rPr>
                <w:sz w:val="22"/>
              </w:rPr>
              <w:t>Pirmdiena, trešdiena</w:t>
            </w:r>
            <w:r>
              <w:rPr>
                <w:sz w:val="22"/>
              </w:rPr>
              <w:t>,</w:t>
            </w:r>
            <w:r w:rsidRPr="00466F35">
              <w:rPr>
                <w:sz w:val="22"/>
              </w:rPr>
              <w:t xml:space="preserve"> </w:t>
            </w:r>
            <w:r>
              <w:rPr>
                <w:sz w:val="22"/>
              </w:rPr>
              <w:t>piektdien</w:t>
            </w:r>
            <w:r w:rsidR="000C3A50">
              <w:rPr>
                <w:sz w:val="22"/>
              </w:rPr>
              <w:t>a</w:t>
            </w:r>
          </w:p>
          <w:p w:rsidR="00EF7D17" w:rsidRPr="00466F35" w:rsidRDefault="00EF7D17" w:rsidP="00EF7D17">
            <w:pPr>
              <w:ind w:right="42"/>
            </w:pPr>
            <w:r w:rsidRPr="00466F35">
              <w:rPr>
                <w:sz w:val="22"/>
              </w:rPr>
              <w:t>līdz</w:t>
            </w:r>
            <w:r>
              <w:rPr>
                <w:sz w:val="22"/>
              </w:rPr>
              <w:t xml:space="preserve"> plkst.8</w:t>
            </w:r>
            <w:r w:rsidRPr="00466F35">
              <w:rPr>
                <w:sz w:val="22"/>
              </w:rPr>
              <w:t>-00</w:t>
            </w:r>
          </w:p>
        </w:tc>
      </w:tr>
      <w:tr w:rsidR="009C0AC3" w:rsidRPr="00466F35" w:rsidTr="00726041">
        <w:tc>
          <w:tcPr>
            <w:tcW w:w="768"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pPr>
            <w:r>
              <w:t>Daļa Nr.2</w:t>
            </w:r>
          </w:p>
        </w:tc>
        <w:tc>
          <w:tcPr>
            <w:tcW w:w="1693" w:type="pct"/>
            <w:tcBorders>
              <w:top w:val="single" w:sz="4" w:space="0" w:color="auto"/>
              <w:left w:val="single" w:sz="4" w:space="0" w:color="auto"/>
              <w:bottom w:val="single" w:sz="4" w:space="0" w:color="auto"/>
              <w:right w:val="single" w:sz="4" w:space="0" w:color="auto"/>
            </w:tcBorders>
          </w:tcPr>
          <w:p w:rsidR="00EF7D17" w:rsidRDefault="00EF7D17" w:rsidP="00EF7D17">
            <w:r>
              <w:t>„</w:t>
            </w:r>
            <w:r w:rsidR="00101DD8">
              <w:t>Atdzesēta svaiga g</w:t>
            </w:r>
            <w:r>
              <w:t>aļa un ga</w:t>
            </w:r>
            <w:r w:rsidR="000F792D">
              <w:t>ļas produkti</w:t>
            </w:r>
            <w:r>
              <w:t>”</w:t>
            </w:r>
          </w:p>
          <w:p w:rsidR="00EF7D17" w:rsidRPr="000F37FC" w:rsidRDefault="00EF7D17" w:rsidP="00EF7D17">
            <w:pPr>
              <w:ind w:right="42"/>
            </w:pPr>
          </w:p>
        </w:tc>
        <w:tc>
          <w:tcPr>
            <w:tcW w:w="1231" w:type="pct"/>
            <w:tcBorders>
              <w:top w:val="single" w:sz="4" w:space="0" w:color="auto"/>
              <w:left w:val="single" w:sz="4" w:space="0" w:color="auto"/>
              <w:bottom w:val="single" w:sz="4" w:space="0" w:color="auto"/>
              <w:right w:val="single" w:sz="4" w:space="0" w:color="auto"/>
            </w:tcBorders>
          </w:tcPr>
          <w:p w:rsidR="00EF7D17" w:rsidRDefault="00EF7D17" w:rsidP="00EF7D17">
            <w:pPr>
              <w:ind w:right="42"/>
            </w:pPr>
            <w:r w:rsidRPr="00466F35">
              <w:rPr>
                <w:sz w:val="22"/>
              </w:rPr>
              <w:t>Pirmdiena, trešdiena</w:t>
            </w:r>
            <w:r>
              <w:rPr>
                <w:sz w:val="22"/>
              </w:rPr>
              <w:t>,</w:t>
            </w:r>
            <w:r w:rsidRPr="00466F35">
              <w:rPr>
                <w:sz w:val="22"/>
              </w:rPr>
              <w:t xml:space="preserve"> </w:t>
            </w:r>
            <w:r>
              <w:rPr>
                <w:sz w:val="22"/>
              </w:rPr>
              <w:t>piektdien</w:t>
            </w:r>
            <w:r w:rsidR="000C3A50">
              <w:rPr>
                <w:sz w:val="22"/>
              </w:rPr>
              <w:t>a</w:t>
            </w:r>
          </w:p>
          <w:p w:rsidR="00EF7D17" w:rsidRPr="00466F35" w:rsidRDefault="00EF7D17" w:rsidP="00EF7D17">
            <w:pPr>
              <w:ind w:right="42"/>
            </w:pPr>
            <w:r w:rsidRPr="00466F35">
              <w:rPr>
                <w:sz w:val="22"/>
              </w:rPr>
              <w:t>līdz</w:t>
            </w:r>
            <w:r>
              <w:rPr>
                <w:sz w:val="22"/>
              </w:rPr>
              <w:t xml:space="preserve"> plkst.15</w:t>
            </w:r>
            <w:r w:rsidRPr="00466F35">
              <w:rPr>
                <w:sz w:val="22"/>
              </w:rPr>
              <w:t>-00</w:t>
            </w:r>
          </w:p>
        </w:tc>
        <w:tc>
          <w:tcPr>
            <w:tcW w:w="1308" w:type="pct"/>
            <w:gridSpan w:val="2"/>
            <w:tcBorders>
              <w:top w:val="single" w:sz="4" w:space="0" w:color="auto"/>
              <w:left w:val="single" w:sz="4" w:space="0" w:color="auto"/>
              <w:bottom w:val="single" w:sz="4" w:space="0" w:color="auto"/>
              <w:right w:val="single" w:sz="4" w:space="0" w:color="auto"/>
            </w:tcBorders>
          </w:tcPr>
          <w:p w:rsidR="00EF7D17" w:rsidRDefault="00EF7D17" w:rsidP="00EF7D17">
            <w:pPr>
              <w:ind w:right="42"/>
            </w:pPr>
            <w:r w:rsidRPr="00466F35">
              <w:rPr>
                <w:sz w:val="22"/>
              </w:rPr>
              <w:t>Pirmdiena, trešdiena</w:t>
            </w:r>
            <w:r>
              <w:rPr>
                <w:sz w:val="22"/>
              </w:rPr>
              <w:t>,</w:t>
            </w:r>
            <w:r w:rsidRPr="00466F35">
              <w:rPr>
                <w:sz w:val="22"/>
              </w:rPr>
              <w:t xml:space="preserve"> </w:t>
            </w:r>
            <w:r>
              <w:rPr>
                <w:sz w:val="22"/>
              </w:rPr>
              <w:t>piektdien</w:t>
            </w:r>
            <w:r w:rsidR="000C3A50">
              <w:rPr>
                <w:sz w:val="22"/>
              </w:rPr>
              <w:t>a</w:t>
            </w:r>
          </w:p>
          <w:p w:rsidR="00EF7D17" w:rsidRPr="00466F35" w:rsidRDefault="00EF7D17" w:rsidP="00EF7D17">
            <w:pPr>
              <w:ind w:right="42"/>
            </w:pPr>
            <w:r w:rsidRPr="00466F35">
              <w:rPr>
                <w:sz w:val="22"/>
              </w:rPr>
              <w:t>līdz</w:t>
            </w:r>
            <w:r>
              <w:rPr>
                <w:sz w:val="22"/>
              </w:rPr>
              <w:t xml:space="preserve"> plkst.15</w:t>
            </w:r>
            <w:r w:rsidRPr="00466F35">
              <w:rPr>
                <w:sz w:val="22"/>
              </w:rPr>
              <w:t>-00</w:t>
            </w:r>
          </w:p>
        </w:tc>
      </w:tr>
      <w:tr w:rsidR="009C0AC3" w:rsidRPr="00466F35" w:rsidTr="009C0AC3">
        <w:trPr>
          <w:trHeight w:val="283"/>
        </w:trPr>
        <w:tc>
          <w:tcPr>
            <w:tcW w:w="768" w:type="pct"/>
            <w:tcBorders>
              <w:top w:val="single" w:sz="4" w:space="0" w:color="auto"/>
              <w:left w:val="single" w:sz="4" w:space="0" w:color="auto"/>
              <w:bottom w:val="single" w:sz="4" w:space="0" w:color="auto"/>
              <w:right w:val="single" w:sz="4" w:space="0" w:color="auto"/>
            </w:tcBorders>
          </w:tcPr>
          <w:p w:rsidR="00EF7D17" w:rsidRPr="00BA53A1" w:rsidRDefault="00EF7D17" w:rsidP="00EF7D17">
            <w:pPr>
              <w:ind w:right="42"/>
              <w:jc w:val="both"/>
              <w:rPr>
                <w:bCs/>
              </w:rPr>
            </w:pPr>
            <w:r>
              <w:t>Daļa nr.3</w:t>
            </w:r>
          </w:p>
        </w:tc>
        <w:tc>
          <w:tcPr>
            <w:tcW w:w="1693"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pPr>
            <w:r>
              <w:t>“Saldētie produkti”</w:t>
            </w:r>
          </w:p>
        </w:tc>
        <w:tc>
          <w:tcPr>
            <w:tcW w:w="1231" w:type="pct"/>
            <w:tcBorders>
              <w:top w:val="single" w:sz="4" w:space="0" w:color="auto"/>
              <w:left w:val="single" w:sz="4" w:space="0" w:color="auto"/>
              <w:bottom w:val="single" w:sz="4" w:space="0" w:color="auto"/>
              <w:right w:val="single" w:sz="4" w:space="0" w:color="auto"/>
            </w:tcBorders>
          </w:tcPr>
          <w:p w:rsidR="00EF7D17" w:rsidRPr="00466F35" w:rsidRDefault="00EF7D17" w:rsidP="00EF7D17">
            <w:pPr>
              <w:ind w:right="42"/>
            </w:pPr>
            <w:r>
              <w:t>1 reizi nedēļā</w:t>
            </w:r>
          </w:p>
        </w:tc>
        <w:tc>
          <w:tcPr>
            <w:tcW w:w="1308" w:type="pct"/>
            <w:gridSpan w:val="2"/>
            <w:tcBorders>
              <w:top w:val="single" w:sz="4" w:space="0" w:color="auto"/>
              <w:left w:val="single" w:sz="4" w:space="0" w:color="auto"/>
              <w:bottom w:val="single" w:sz="4" w:space="0" w:color="auto"/>
              <w:right w:val="single" w:sz="4" w:space="0" w:color="auto"/>
            </w:tcBorders>
          </w:tcPr>
          <w:p w:rsidR="00EF7D17" w:rsidRPr="00466F35" w:rsidRDefault="00EF7D17" w:rsidP="00EF7D17">
            <w:pPr>
              <w:ind w:right="42"/>
            </w:pPr>
            <w:r>
              <w:t>1 reizi nedēļā</w:t>
            </w:r>
          </w:p>
        </w:tc>
      </w:tr>
      <w:tr w:rsidR="009C0AC3" w:rsidRPr="00466F35" w:rsidTr="009C0AC3">
        <w:trPr>
          <w:trHeight w:val="419"/>
        </w:trPr>
        <w:tc>
          <w:tcPr>
            <w:tcW w:w="768"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pPr>
            <w:r>
              <w:t>Daļa Nr.4</w:t>
            </w:r>
          </w:p>
        </w:tc>
        <w:tc>
          <w:tcPr>
            <w:tcW w:w="1693"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pPr>
            <w:r>
              <w:t>“Maize un maizes izstrādājumi”</w:t>
            </w:r>
          </w:p>
        </w:tc>
        <w:tc>
          <w:tcPr>
            <w:tcW w:w="1231" w:type="pct"/>
            <w:tcBorders>
              <w:left w:val="single" w:sz="4" w:space="0" w:color="auto"/>
              <w:right w:val="single" w:sz="4" w:space="0" w:color="auto"/>
            </w:tcBorders>
          </w:tcPr>
          <w:p w:rsidR="00EF7D17" w:rsidRDefault="00EF7D17" w:rsidP="00EF7D17">
            <w:pPr>
              <w:ind w:right="42"/>
            </w:pPr>
            <w:r w:rsidRPr="00466F35">
              <w:rPr>
                <w:sz w:val="22"/>
              </w:rPr>
              <w:t>Pirmdiena, trešdiena</w:t>
            </w:r>
            <w:r>
              <w:rPr>
                <w:sz w:val="22"/>
              </w:rPr>
              <w:t>,</w:t>
            </w:r>
            <w:r w:rsidRPr="00466F35">
              <w:rPr>
                <w:sz w:val="22"/>
              </w:rPr>
              <w:t xml:space="preserve"> </w:t>
            </w:r>
            <w:r>
              <w:rPr>
                <w:sz w:val="22"/>
              </w:rPr>
              <w:t>piektdien</w:t>
            </w:r>
            <w:r w:rsidR="000C3A50">
              <w:rPr>
                <w:sz w:val="22"/>
              </w:rPr>
              <w:t>a</w:t>
            </w:r>
          </w:p>
          <w:p w:rsidR="00EF7D17" w:rsidRPr="00466F35" w:rsidRDefault="00EF7D17" w:rsidP="00EF7D17">
            <w:pPr>
              <w:ind w:right="42"/>
            </w:pPr>
            <w:r w:rsidRPr="00466F35">
              <w:rPr>
                <w:sz w:val="22"/>
              </w:rPr>
              <w:t>līdz</w:t>
            </w:r>
            <w:r>
              <w:rPr>
                <w:sz w:val="22"/>
              </w:rPr>
              <w:t xml:space="preserve"> plkst.10</w:t>
            </w:r>
            <w:r w:rsidRPr="00466F35">
              <w:rPr>
                <w:sz w:val="22"/>
              </w:rPr>
              <w:t>-00</w:t>
            </w:r>
          </w:p>
        </w:tc>
        <w:tc>
          <w:tcPr>
            <w:tcW w:w="1308" w:type="pct"/>
            <w:gridSpan w:val="2"/>
            <w:tcBorders>
              <w:left w:val="single" w:sz="4" w:space="0" w:color="auto"/>
              <w:right w:val="single" w:sz="4" w:space="0" w:color="auto"/>
            </w:tcBorders>
          </w:tcPr>
          <w:p w:rsidR="00EF7D17" w:rsidRDefault="00EF7D17" w:rsidP="00EF7D17">
            <w:pPr>
              <w:ind w:right="42"/>
            </w:pPr>
            <w:r w:rsidRPr="00466F35">
              <w:rPr>
                <w:sz w:val="22"/>
              </w:rPr>
              <w:t>Pirmdiena, trešdiena</w:t>
            </w:r>
            <w:r>
              <w:rPr>
                <w:sz w:val="22"/>
              </w:rPr>
              <w:t>,</w:t>
            </w:r>
            <w:r w:rsidRPr="00466F35">
              <w:rPr>
                <w:sz w:val="22"/>
              </w:rPr>
              <w:t xml:space="preserve"> </w:t>
            </w:r>
            <w:r>
              <w:rPr>
                <w:sz w:val="22"/>
              </w:rPr>
              <w:t>piektdien</w:t>
            </w:r>
            <w:r w:rsidR="000C3A50">
              <w:rPr>
                <w:sz w:val="22"/>
              </w:rPr>
              <w:t>a</w:t>
            </w:r>
          </w:p>
          <w:p w:rsidR="00EF7D17" w:rsidRPr="00466F35" w:rsidRDefault="00EF7D17" w:rsidP="00EF7D17">
            <w:pPr>
              <w:ind w:right="42"/>
            </w:pPr>
            <w:r w:rsidRPr="00466F35">
              <w:rPr>
                <w:sz w:val="22"/>
              </w:rPr>
              <w:t>līdz</w:t>
            </w:r>
            <w:r>
              <w:rPr>
                <w:sz w:val="22"/>
              </w:rPr>
              <w:t xml:space="preserve"> plkst.10</w:t>
            </w:r>
            <w:r w:rsidRPr="00466F35">
              <w:rPr>
                <w:sz w:val="22"/>
              </w:rPr>
              <w:t>-00</w:t>
            </w:r>
          </w:p>
        </w:tc>
      </w:tr>
      <w:tr w:rsidR="009C0AC3" w:rsidRPr="00466F35" w:rsidTr="009C0AC3">
        <w:trPr>
          <w:trHeight w:val="510"/>
        </w:trPr>
        <w:tc>
          <w:tcPr>
            <w:tcW w:w="768"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rPr>
                <w:bCs/>
              </w:rPr>
            </w:pPr>
            <w:r>
              <w:lastRenderedPageBreak/>
              <w:t>Daļa Nr.5</w:t>
            </w:r>
          </w:p>
        </w:tc>
        <w:tc>
          <w:tcPr>
            <w:tcW w:w="1693" w:type="pct"/>
            <w:tcBorders>
              <w:top w:val="single" w:sz="4" w:space="0" w:color="auto"/>
              <w:left w:val="single" w:sz="4" w:space="0" w:color="auto"/>
              <w:bottom w:val="single" w:sz="4" w:space="0" w:color="auto"/>
              <w:right w:val="single" w:sz="4" w:space="0" w:color="auto"/>
            </w:tcBorders>
          </w:tcPr>
          <w:p w:rsidR="00EF7D17" w:rsidRPr="000F37FC" w:rsidRDefault="00EF7D17" w:rsidP="00EF7D17">
            <w:pPr>
              <w:ind w:right="42"/>
              <w:rPr>
                <w:bCs/>
              </w:rPr>
            </w:pPr>
            <w:r>
              <w:rPr>
                <w:bCs/>
              </w:rPr>
              <w:t>“Bakaleja”</w:t>
            </w:r>
          </w:p>
        </w:tc>
        <w:tc>
          <w:tcPr>
            <w:tcW w:w="1231" w:type="pct"/>
            <w:tcBorders>
              <w:top w:val="single" w:sz="4" w:space="0" w:color="auto"/>
              <w:left w:val="single" w:sz="4" w:space="0" w:color="auto"/>
              <w:right w:val="single" w:sz="4" w:space="0" w:color="auto"/>
            </w:tcBorders>
          </w:tcPr>
          <w:p w:rsidR="00EF7D17" w:rsidRDefault="00EF7D17" w:rsidP="00EF7D17">
            <w:pPr>
              <w:ind w:right="42"/>
            </w:pPr>
            <w:r>
              <w:rPr>
                <w:sz w:val="22"/>
              </w:rPr>
              <w:t xml:space="preserve">1-2 reizes mēnesī, </w:t>
            </w:r>
          </w:p>
          <w:p w:rsidR="00EF7D17" w:rsidRPr="00466F35" w:rsidRDefault="00EF7D17" w:rsidP="00EF7D17">
            <w:pPr>
              <w:ind w:right="42"/>
            </w:pPr>
            <w:r>
              <w:rPr>
                <w:sz w:val="22"/>
              </w:rPr>
              <w:t>līdz plkst.15-00</w:t>
            </w:r>
          </w:p>
        </w:tc>
        <w:tc>
          <w:tcPr>
            <w:tcW w:w="1308" w:type="pct"/>
            <w:gridSpan w:val="2"/>
            <w:tcBorders>
              <w:top w:val="single" w:sz="4" w:space="0" w:color="auto"/>
              <w:left w:val="single" w:sz="4" w:space="0" w:color="auto"/>
              <w:right w:val="single" w:sz="4" w:space="0" w:color="auto"/>
            </w:tcBorders>
          </w:tcPr>
          <w:p w:rsidR="00EF7D17" w:rsidRDefault="00EF7D17" w:rsidP="00EF7D17">
            <w:pPr>
              <w:ind w:right="42"/>
            </w:pPr>
            <w:r>
              <w:rPr>
                <w:sz w:val="22"/>
              </w:rPr>
              <w:t xml:space="preserve">1-2 reizes mēnesī, </w:t>
            </w:r>
          </w:p>
          <w:p w:rsidR="00EF7D17" w:rsidRPr="00466F35" w:rsidRDefault="00EF7D17" w:rsidP="00EF7D17">
            <w:pPr>
              <w:ind w:right="42"/>
            </w:pPr>
            <w:r>
              <w:rPr>
                <w:sz w:val="22"/>
              </w:rPr>
              <w:t>līdz plkst.15-00</w:t>
            </w:r>
          </w:p>
        </w:tc>
      </w:tr>
      <w:tr w:rsidR="00101DD8" w:rsidTr="009C0AC3">
        <w:trPr>
          <w:trHeight w:val="495"/>
        </w:trPr>
        <w:tc>
          <w:tcPr>
            <w:tcW w:w="768" w:type="pct"/>
            <w:tcBorders>
              <w:top w:val="single" w:sz="4" w:space="0" w:color="auto"/>
              <w:left w:val="single" w:sz="4" w:space="0" w:color="auto"/>
              <w:bottom w:val="single" w:sz="4" w:space="0" w:color="auto"/>
              <w:right w:val="single" w:sz="4" w:space="0" w:color="auto"/>
            </w:tcBorders>
          </w:tcPr>
          <w:p w:rsidR="00101DD8" w:rsidRPr="000F37FC" w:rsidRDefault="00101DD8" w:rsidP="00101DD8">
            <w:pPr>
              <w:ind w:right="42"/>
            </w:pPr>
            <w:r>
              <w:t>Daļa Nr.6</w:t>
            </w:r>
          </w:p>
        </w:tc>
        <w:tc>
          <w:tcPr>
            <w:tcW w:w="1693" w:type="pct"/>
            <w:tcBorders>
              <w:top w:val="single" w:sz="4" w:space="0" w:color="auto"/>
              <w:left w:val="single" w:sz="4" w:space="0" w:color="auto"/>
              <w:bottom w:val="single" w:sz="4" w:space="0" w:color="auto"/>
              <w:right w:val="single" w:sz="4" w:space="0" w:color="auto"/>
            </w:tcBorders>
          </w:tcPr>
          <w:p w:rsidR="00101DD8" w:rsidRPr="000F37FC" w:rsidRDefault="00101DD8" w:rsidP="00101DD8">
            <w:pPr>
              <w:ind w:right="42"/>
            </w:pPr>
            <w:r>
              <w:t>“Eksotiskie augļi un dārzeņi”</w:t>
            </w:r>
          </w:p>
        </w:tc>
        <w:tc>
          <w:tcPr>
            <w:tcW w:w="1231" w:type="pct"/>
            <w:tcBorders>
              <w:left w:val="single" w:sz="4" w:space="0" w:color="auto"/>
              <w:right w:val="single" w:sz="4" w:space="0" w:color="auto"/>
            </w:tcBorders>
          </w:tcPr>
          <w:p w:rsidR="00101DD8" w:rsidRDefault="00101DD8" w:rsidP="00101DD8">
            <w:pPr>
              <w:ind w:right="42"/>
            </w:pPr>
            <w:r>
              <w:rPr>
                <w:sz w:val="22"/>
              </w:rPr>
              <w:t>1-2 reizes mēnesī</w:t>
            </w:r>
          </w:p>
          <w:p w:rsidR="00101DD8" w:rsidRDefault="00101DD8" w:rsidP="00101DD8">
            <w:pPr>
              <w:ind w:right="42"/>
            </w:pPr>
            <w:r>
              <w:rPr>
                <w:sz w:val="22"/>
              </w:rPr>
              <w:t>līdz plkst.15-00</w:t>
            </w:r>
          </w:p>
        </w:tc>
        <w:tc>
          <w:tcPr>
            <w:tcW w:w="1308" w:type="pct"/>
            <w:gridSpan w:val="2"/>
            <w:tcBorders>
              <w:left w:val="single" w:sz="4" w:space="0" w:color="auto"/>
              <w:right w:val="single" w:sz="4" w:space="0" w:color="auto"/>
            </w:tcBorders>
          </w:tcPr>
          <w:p w:rsidR="00101DD8" w:rsidRDefault="00101DD8" w:rsidP="00101DD8">
            <w:pPr>
              <w:ind w:right="42"/>
            </w:pPr>
            <w:r>
              <w:rPr>
                <w:sz w:val="22"/>
              </w:rPr>
              <w:t>1-2 reizes mēnesī</w:t>
            </w:r>
          </w:p>
          <w:p w:rsidR="00101DD8" w:rsidRDefault="00101DD8" w:rsidP="00101DD8">
            <w:pPr>
              <w:ind w:right="42"/>
            </w:pPr>
            <w:r>
              <w:rPr>
                <w:sz w:val="22"/>
              </w:rPr>
              <w:t>līdz plkst.15-00</w:t>
            </w:r>
          </w:p>
        </w:tc>
      </w:tr>
      <w:tr w:rsidR="00101DD8" w:rsidRPr="00466F35" w:rsidTr="009C0AC3">
        <w:tc>
          <w:tcPr>
            <w:tcW w:w="768" w:type="pct"/>
            <w:tcBorders>
              <w:top w:val="single" w:sz="4" w:space="0" w:color="auto"/>
              <w:left w:val="single" w:sz="4" w:space="0" w:color="auto"/>
              <w:bottom w:val="single" w:sz="4" w:space="0" w:color="auto"/>
              <w:right w:val="single" w:sz="4" w:space="0" w:color="auto"/>
            </w:tcBorders>
          </w:tcPr>
          <w:p w:rsidR="00101DD8" w:rsidRPr="000F37FC" w:rsidRDefault="00101DD8" w:rsidP="00101DD8">
            <w:pPr>
              <w:ind w:right="42"/>
            </w:pPr>
            <w:r>
              <w:t>Daļa Nr.7</w:t>
            </w:r>
          </w:p>
        </w:tc>
        <w:tc>
          <w:tcPr>
            <w:tcW w:w="1693" w:type="pct"/>
            <w:tcBorders>
              <w:top w:val="single" w:sz="4" w:space="0" w:color="auto"/>
              <w:left w:val="single" w:sz="4" w:space="0" w:color="auto"/>
              <w:bottom w:val="single" w:sz="4" w:space="0" w:color="auto"/>
              <w:right w:val="single" w:sz="4" w:space="0" w:color="auto"/>
            </w:tcBorders>
          </w:tcPr>
          <w:p w:rsidR="00101DD8" w:rsidRPr="000F37FC" w:rsidRDefault="00101DD8" w:rsidP="00101DD8">
            <w:pPr>
              <w:ind w:right="42"/>
            </w:pPr>
            <w:r>
              <w:t>Svaigi augļi, dārzeņi un ogas”</w:t>
            </w:r>
          </w:p>
        </w:tc>
        <w:tc>
          <w:tcPr>
            <w:tcW w:w="1231" w:type="pct"/>
            <w:tcBorders>
              <w:top w:val="single" w:sz="4" w:space="0" w:color="auto"/>
              <w:left w:val="single" w:sz="4" w:space="0" w:color="auto"/>
              <w:right w:val="single" w:sz="4" w:space="0" w:color="auto"/>
            </w:tcBorders>
          </w:tcPr>
          <w:p w:rsidR="00101DD8" w:rsidRDefault="00101DD8" w:rsidP="00101DD8">
            <w:pPr>
              <w:ind w:right="42"/>
            </w:pPr>
            <w:r>
              <w:rPr>
                <w:sz w:val="22"/>
              </w:rPr>
              <w:t>1-2 reizes mēnesī</w:t>
            </w:r>
          </w:p>
          <w:p w:rsidR="00101DD8" w:rsidRDefault="00101DD8" w:rsidP="00101DD8">
            <w:pPr>
              <w:ind w:right="42"/>
            </w:pPr>
          </w:p>
        </w:tc>
        <w:tc>
          <w:tcPr>
            <w:tcW w:w="1308" w:type="pct"/>
            <w:gridSpan w:val="2"/>
            <w:tcBorders>
              <w:top w:val="single" w:sz="4" w:space="0" w:color="auto"/>
              <w:left w:val="single" w:sz="4" w:space="0" w:color="auto"/>
              <w:right w:val="single" w:sz="4" w:space="0" w:color="auto"/>
            </w:tcBorders>
          </w:tcPr>
          <w:p w:rsidR="00101DD8" w:rsidRDefault="00101DD8" w:rsidP="00101DD8">
            <w:pPr>
              <w:ind w:right="42"/>
            </w:pPr>
            <w:r>
              <w:rPr>
                <w:sz w:val="22"/>
              </w:rPr>
              <w:t>1-2 reizes mēnesī</w:t>
            </w:r>
          </w:p>
        </w:tc>
      </w:tr>
    </w:tbl>
    <w:p w:rsidR="008849BB" w:rsidRDefault="008849BB"/>
    <w:p w:rsidR="00E753EC" w:rsidRPr="00302041" w:rsidRDefault="00E753EC" w:rsidP="00302041">
      <w:pPr>
        <w:tabs>
          <w:tab w:val="left" w:pos="318"/>
        </w:tabs>
        <w:spacing w:after="120"/>
        <w:jc w:val="center"/>
        <w:rPr>
          <w:b/>
          <w:lang w:val="de-DE"/>
        </w:rPr>
      </w:pPr>
      <w:r w:rsidRPr="00302041">
        <w:rPr>
          <w:b/>
          <w:sz w:val="22"/>
          <w:szCs w:val="22"/>
          <w:lang w:val="lv-LV"/>
        </w:rPr>
        <w:t xml:space="preserve">Iepirkuma </w:t>
      </w:r>
      <w:r w:rsidR="00302041">
        <w:rPr>
          <w:b/>
          <w:sz w:val="22"/>
          <w:szCs w:val="22"/>
          <w:lang w:val="lv-LV"/>
        </w:rPr>
        <w:t xml:space="preserve">priekšmeta </w:t>
      </w:r>
      <w:r w:rsidRPr="00302041">
        <w:rPr>
          <w:b/>
          <w:sz w:val="22"/>
          <w:szCs w:val="22"/>
          <w:lang w:val="lv-LV"/>
        </w:rPr>
        <w:t>daļa</w:t>
      </w:r>
      <w:r w:rsidR="000C3A50" w:rsidRPr="00302041">
        <w:rPr>
          <w:b/>
          <w:sz w:val="22"/>
          <w:szCs w:val="22"/>
          <w:lang w:val="lv-LV"/>
        </w:rPr>
        <w:t xml:space="preserve"> Nr.1 </w:t>
      </w:r>
      <w:r w:rsidRPr="00302041">
        <w:rPr>
          <w:b/>
          <w:lang w:val="de-DE"/>
        </w:rPr>
        <w:t>„Piens un piena produkti”</w:t>
      </w:r>
    </w:p>
    <w:p w:rsidR="00E753EC" w:rsidRPr="000C3A50" w:rsidRDefault="00E753EC" w:rsidP="00E753EC">
      <w:pPr>
        <w:autoSpaceDE w:val="0"/>
        <w:autoSpaceDN w:val="0"/>
        <w:adjustRightInd w:val="0"/>
        <w:rPr>
          <w:b/>
          <w:bCs/>
          <w:sz w:val="22"/>
          <w:szCs w:val="22"/>
          <w:lang w:val="de-DE" w:eastAsia="lv-LV"/>
        </w:rPr>
      </w:pPr>
      <w:r w:rsidRPr="00302041">
        <w:rPr>
          <w:u w:val="single"/>
          <w:lang w:val="de-DE"/>
        </w:rPr>
        <w:t>Prasības</w:t>
      </w:r>
      <w:r w:rsidRPr="000C3A50">
        <w:rPr>
          <w:bCs/>
          <w:sz w:val="22"/>
          <w:szCs w:val="22"/>
          <w:lang w:val="de-DE" w:eastAsia="lv-LV"/>
        </w:rPr>
        <w:t>:</w:t>
      </w:r>
    </w:p>
    <w:p w:rsidR="00E753EC" w:rsidRPr="00302041" w:rsidRDefault="00E753EC" w:rsidP="00302041">
      <w:pPr>
        <w:pStyle w:val="ListParagraph"/>
        <w:numPr>
          <w:ilvl w:val="0"/>
          <w:numId w:val="20"/>
        </w:numPr>
        <w:autoSpaceDE w:val="0"/>
        <w:autoSpaceDN w:val="0"/>
        <w:adjustRightInd w:val="0"/>
        <w:ind w:left="284" w:hanging="284"/>
        <w:jc w:val="both"/>
        <w:rPr>
          <w:sz w:val="22"/>
          <w:szCs w:val="22"/>
          <w:lang w:val="de-DE" w:eastAsia="lv-LV"/>
        </w:rPr>
      </w:pPr>
      <w:r w:rsidRPr="00302041">
        <w:rPr>
          <w:sz w:val="22"/>
          <w:szCs w:val="22"/>
          <w:lang w:eastAsia="lv-LV"/>
        </w:rPr>
        <w:t>uzglab</w:t>
      </w:r>
      <w:r w:rsidRPr="00302041">
        <w:rPr>
          <w:rFonts w:ascii="TimesNewRoman" w:hAnsi="TimesNewRoman" w:cs="TimesNewRoman"/>
          <w:sz w:val="22"/>
          <w:szCs w:val="22"/>
          <w:lang w:eastAsia="lv-LV"/>
        </w:rPr>
        <w:t>ā</w:t>
      </w:r>
      <w:r w:rsidRPr="00302041">
        <w:rPr>
          <w:sz w:val="22"/>
          <w:szCs w:val="22"/>
          <w:lang w:eastAsia="lv-LV"/>
        </w:rPr>
        <w:t>šanas temperat</w:t>
      </w:r>
      <w:r w:rsidRPr="00302041">
        <w:rPr>
          <w:rFonts w:ascii="TimesNewRoman" w:hAnsi="TimesNewRoman" w:cs="TimesNewRoman"/>
          <w:sz w:val="22"/>
          <w:szCs w:val="22"/>
          <w:lang w:eastAsia="lv-LV"/>
        </w:rPr>
        <w:t>ū</w:t>
      </w:r>
      <w:r w:rsidRPr="00302041">
        <w:rPr>
          <w:sz w:val="22"/>
          <w:szCs w:val="22"/>
          <w:lang w:eastAsia="lv-LV"/>
        </w:rPr>
        <w:t>ra gr</w:t>
      </w:r>
      <w:r w:rsidRPr="00302041">
        <w:rPr>
          <w:rFonts w:ascii="TimesNewRoman" w:hAnsi="TimesNewRoman" w:cs="TimesNewRoman"/>
          <w:sz w:val="22"/>
          <w:szCs w:val="22"/>
          <w:lang w:eastAsia="lv-LV"/>
        </w:rPr>
        <w:t>ā</w:t>
      </w:r>
      <w:r w:rsidRPr="00302041">
        <w:rPr>
          <w:sz w:val="22"/>
          <w:szCs w:val="22"/>
          <w:lang w:eastAsia="lv-LV"/>
        </w:rPr>
        <w:t>dos p</w:t>
      </w:r>
      <w:r w:rsidRPr="00302041">
        <w:rPr>
          <w:rFonts w:ascii="TimesNewRoman" w:hAnsi="TimesNewRoman" w:cs="TimesNewRoman"/>
          <w:sz w:val="22"/>
          <w:szCs w:val="22"/>
          <w:lang w:eastAsia="lv-LV"/>
        </w:rPr>
        <w:t>ē</w:t>
      </w:r>
      <w:r w:rsidRPr="00302041">
        <w:rPr>
          <w:sz w:val="22"/>
          <w:szCs w:val="22"/>
          <w:lang w:eastAsia="lv-LV"/>
        </w:rPr>
        <w:t>c Celsija: +2 – +6, realiz</w:t>
      </w:r>
      <w:r w:rsidRPr="00302041">
        <w:rPr>
          <w:rFonts w:ascii="TimesNewRoman" w:hAnsi="TimesNewRoman" w:cs="TimesNewRoman"/>
          <w:sz w:val="22"/>
          <w:szCs w:val="22"/>
          <w:lang w:eastAsia="lv-LV"/>
        </w:rPr>
        <w:t>ā</w:t>
      </w:r>
      <w:r w:rsidRPr="00302041">
        <w:rPr>
          <w:sz w:val="22"/>
          <w:szCs w:val="22"/>
          <w:lang w:eastAsia="lv-LV"/>
        </w:rPr>
        <w:t>cijas termi</w:t>
      </w:r>
      <w:r w:rsidRPr="00302041">
        <w:rPr>
          <w:rFonts w:ascii="TimesNewRoman" w:hAnsi="TimesNewRoman" w:cs="TimesNewRoman"/>
          <w:sz w:val="22"/>
          <w:szCs w:val="22"/>
          <w:lang w:eastAsia="lv-LV"/>
        </w:rPr>
        <w:t>ņ</w:t>
      </w:r>
      <w:r w:rsidRPr="00302041">
        <w:rPr>
          <w:sz w:val="22"/>
          <w:szCs w:val="22"/>
          <w:lang w:eastAsia="lv-LV"/>
        </w:rPr>
        <w:t xml:space="preserve">š 3 – 5 </w:t>
      </w:r>
      <w:r w:rsidRPr="00302041">
        <w:rPr>
          <w:sz w:val="22"/>
          <w:szCs w:val="22"/>
          <w:lang w:val="de-DE" w:eastAsia="lv-LV"/>
        </w:rPr>
        <w:t>dienas</w:t>
      </w:r>
      <w:r w:rsidR="00302041">
        <w:rPr>
          <w:sz w:val="22"/>
          <w:szCs w:val="22"/>
          <w:lang w:val="de-DE" w:eastAsia="lv-LV"/>
        </w:rPr>
        <w:t>;</w:t>
      </w:r>
      <w:r w:rsidRPr="00302041">
        <w:rPr>
          <w:lang w:val="de-DE"/>
        </w:rPr>
        <w:t xml:space="preserve"> </w:t>
      </w:r>
    </w:p>
    <w:p w:rsidR="00E753EC" w:rsidRPr="00302041" w:rsidRDefault="00E753EC" w:rsidP="00302041">
      <w:pPr>
        <w:pStyle w:val="ListParagraph"/>
        <w:numPr>
          <w:ilvl w:val="0"/>
          <w:numId w:val="20"/>
        </w:numPr>
        <w:ind w:left="284" w:hanging="284"/>
        <w:rPr>
          <w:lang w:val="de-DE"/>
        </w:rPr>
      </w:pPr>
      <w:r w:rsidRPr="00302041">
        <w:rPr>
          <w:lang w:val="de-DE"/>
        </w:rPr>
        <w:t>bez konservantiem realizācijas laika pagarināšanai</w:t>
      </w:r>
      <w:r w:rsidR="00302041">
        <w:rPr>
          <w:lang w:val="de-DE"/>
        </w:rPr>
        <w:t>;</w:t>
      </w:r>
    </w:p>
    <w:p w:rsidR="00E753EC" w:rsidRPr="00302041" w:rsidRDefault="00E753EC" w:rsidP="00302041">
      <w:pPr>
        <w:pStyle w:val="ListParagraph"/>
        <w:numPr>
          <w:ilvl w:val="0"/>
          <w:numId w:val="20"/>
        </w:numPr>
        <w:ind w:left="284" w:hanging="284"/>
        <w:rPr>
          <w:lang w:val="de-DE"/>
        </w:rPr>
      </w:pPr>
      <w:r w:rsidRPr="00302041">
        <w:rPr>
          <w:lang w:val="de-DE"/>
        </w:rPr>
        <w:t>ražošanas procesā netiek izmantoti piena vai piena aizstājēju sausie maisījumi</w:t>
      </w:r>
      <w:r w:rsidR="00302041">
        <w:rPr>
          <w:lang w:val="de-DE"/>
        </w:rPr>
        <w:t>;</w:t>
      </w:r>
    </w:p>
    <w:p w:rsidR="00E753EC" w:rsidRPr="00302041" w:rsidRDefault="00E753EC" w:rsidP="00302041">
      <w:pPr>
        <w:pStyle w:val="ListParagraph"/>
        <w:numPr>
          <w:ilvl w:val="0"/>
          <w:numId w:val="20"/>
        </w:numPr>
        <w:ind w:left="284" w:hanging="284"/>
        <w:rPr>
          <w:lang w:val="de-DE"/>
        </w:rPr>
      </w:pPr>
      <w:r w:rsidRPr="00302041">
        <w:rPr>
          <w:lang w:val="de-DE"/>
        </w:rPr>
        <w:t>ražošanas procesā produktam nav pievienoti augu tauki</w:t>
      </w:r>
      <w:r w:rsidR="00302041">
        <w:rPr>
          <w:lang w:val="de-DE"/>
        </w:rPr>
        <w:t>;</w:t>
      </w:r>
    </w:p>
    <w:p w:rsidR="00E753EC" w:rsidRPr="00302041" w:rsidRDefault="00E753EC" w:rsidP="00302041">
      <w:pPr>
        <w:pStyle w:val="ListParagraph"/>
        <w:numPr>
          <w:ilvl w:val="0"/>
          <w:numId w:val="20"/>
        </w:numPr>
        <w:ind w:left="284" w:hanging="284"/>
        <w:rPr>
          <w:lang w:val="de-DE"/>
        </w:rPr>
      </w:pPr>
      <w:r w:rsidRPr="00302041">
        <w:rPr>
          <w:lang w:val="de-DE"/>
        </w:rPr>
        <w:t>produkta pamatsastāva izcelsme – Latvija</w:t>
      </w:r>
      <w:r w:rsidR="00302041">
        <w:rPr>
          <w:lang w:val="de-DE"/>
        </w:rPr>
        <w:t>;</w:t>
      </w:r>
    </w:p>
    <w:p w:rsidR="00E753EC" w:rsidRPr="00302041" w:rsidRDefault="00E753EC" w:rsidP="00302041">
      <w:pPr>
        <w:pStyle w:val="ListParagraph"/>
        <w:numPr>
          <w:ilvl w:val="0"/>
          <w:numId w:val="20"/>
        </w:numPr>
        <w:ind w:left="284" w:hanging="284"/>
        <w:rPr>
          <w:lang w:val="de-DE"/>
        </w:rPr>
      </w:pPr>
      <w:r w:rsidRPr="00302041">
        <w:rPr>
          <w:lang w:val="de-DE"/>
        </w:rPr>
        <w:t>garantija pilna sortimenta piegādei</w:t>
      </w:r>
      <w:r w:rsidR="00302041">
        <w:rPr>
          <w:lang w:val="de-DE"/>
        </w:rPr>
        <w:t>;</w:t>
      </w:r>
    </w:p>
    <w:p w:rsidR="00C479A0" w:rsidRPr="00302041" w:rsidRDefault="00E753EC" w:rsidP="00302041">
      <w:pPr>
        <w:pStyle w:val="ListParagraph"/>
        <w:numPr>
          <w:ilvl w:val="0"/>
          <w:numId w:val="20"/>
        </w:numPr>
        <w:spacing w:after="120"/>
        <w:ind w:left="284" w:hanging="284"/>
        <w:rPr>
          <w:lang w:val="de-DE"/>
        </w:rPr>
      </w:pPr>
      <w:r w:rsidRPr="00302041">
        <w:rPr>
          <w:lang w:val="de-DE"/>
        </w:rPr>
        <w:t>jābūt kvalitātes apliecībai</w:t>
      </w:r>
      <w:r w:rsidR="00302041">
        <w:rPr>
          <w:lang w:val="de-DE"/>
        </w:rPr>
        <w:t>.</w:t>
      </w:r>
    </w:p>
    <w:tbl>
      <w:tblPr>
        <w:tblStyle w:val="TableGrid"/>
        <w:tblW w:w="9209" w:type="dxa"/>
        <w:tblLook w:val="04A0" w:firstRow="1" w:lastRow="0" w:firstColumn="1" w:lastColumn="0" w:noHBand="0" w:noVBand="1"/>
      </w:tblPr>
      <w:tblGrid>
        <w:gridCol w:w="688"/>
        <w:gridCol w:w="2680"/>
        <w:gridCol w:w="3331"/>
        <w:gridCol w:w="1205"/>
        <w:gridCol w:w="1305"/>
      </w:tblGrid>
      <w:tr w:rsidR="00330D2F" w:rsidTr="00C12DB2">
        <w:tc>
          <w:tcPr>
            <w:tcW w:w="690" w:type="dxa"/>
          </w:tcPr>
          <w:p w:rsidR="00C479A0" w:rsidRPr="00C479A0" w:rsidRDefault="00C479A0" w:rsidP="00C479A0">
            <w:pPr>
              <w:rPr>
                <w:b/>
                <w:sz w:val="20"/>
                <w:szCs w:val="20"/>
              </w:rPr>
            </w:pPr>
            <w:r w:rsidRPr="00C479A0">
              <w:rPr>
                <w:b/>
                <w:sz w:val="20"/>
                <w:szCs w:val="20"/>
              </w:rPr>
              <w:t xml:space="preserve">Nr. p.k.  </w:t>
            </w:r>
          </w:p>
        </w:tc>
        <w:tc>
          <w:tcPr>
            <w:tcW w:w="2696" w:type="dxa"/>
          </w:tcPr>
          <w:p w:rsidR="00C479A0" w:rsidRPr="00C479A0" w:rsidRDefault="00C479A0" w:rsidP="00C479A0">
            <w:pPr>
              <w:rPr>
                <w:b/>
                <w:sz w:val="20"/>
                <w:szCs w:val="20"/>
              </w:rPr>
            </w:pPr>
            <w:r>
              <w:rPr>
                <w:b/>
                <w:sz w:val="20"/>
                <w:szCs w:val="20"/>
              </w:rPr>
              <w:t>Produkta nosaukums</w:t>
            </w:r>
          </w:p>
        </w:tc>
        <w:tc>
          <w:tcPr>
            <w:tcW w:w="3357" w:type="dxa"/>
          </w:tcPr>
          <w:p w:rsidR="00C479A0" w:rsidRPr="00C479A0" w:rsidRDefault="00C479A0" w:rsidP="00C479A0">
            <w:pPr>
              <w:rPr>
                <w:b/>
                <w:sz w:val="20"/>
                <w:szCs w:val="20"/>
              </w:rPr>
            </w:pPr>
            <w:r>
              <w:rPr>
                <w:b/>
                <w:sz w:val="20"/>
                <w:szCs w:val="20"/>
              </w:rPr>
              <w:t>Preces apraksts</w:t>
            </w:r>
          </w:p>
        </w:tc>
        <w:tc>
          <w:tcPr>
            <w:tcW w:w="1205" w:type="dxa"/>
          </w:tcPr>
          <w:p w:rsidR="00C479A0" w:rsidRPr="00C479A0" w:rsidRDefault="00C479A0" w:rsidP="00C479A0">
            <w:pPr>
              <w:rPr>
                <w:b/>
                <w:sz w:val="20"/>
                <w:szCs w:val="20"/>
              </w:rPr>
            </w:pPr>
            <w:r>
              <w:rPr>
                <w:b/>
                <w:sz w:val="20"/>
                <w:szCs w:val="20"/>
              </w:rPr>
              <w:t>Mērvienība</w:t>
            </w:r>
          </w:p>
        </w:tc>
        <w:tc>
          <w:tcPr>
            <w:tcW w:w="1261" w:type="dxa"/>
          </w:tcPr>
          <w:p w:rsidR="00C479A0" w:rsidRPr="00C479A0" w:rsidRDefault="00C479A0" w:rsidP="00302041">
            <w:pPr>
              <w:rPr>
                <w:b/>
                <w:sz w:val="20"/>
                <w:szCs w:val="20"/>
              </w:rPr>
            </w:pPr>
            <w:r>
              <w:rPr>
                <w:b/>
                <w:sz w:val="20"/>
                <w:szCs w:val="20"/>
              </w:rPr>
              <w:t>Ma</w:t>
            </w:r>
            <w:r w:rsidR="00302041">
              <w:rPr>
                <w:b/>
                <w:sz w:val="20"/>
                <w:szCs w:val="20"/>
              </w:rPr>
              <w:t>ksimālais</w:t>
            </w:r>
            <w:r>
              <w:rPr>
                <w:b/>
                <w:sz w:val="20"/>
                <w:szCs w:val="20"/>
              </w:rPr>
              <w:t xml:space="preserve"> daudzums 12 mēnešos</w:t>
            </w:r>
          </w:p>
        </w:tc>
      </w:tr>
      <w:tr w:rsidR="00330D2F" w:rsidTr="00C12DB2">
        <w:tc>
          <w:tcPr>
            <w:tcW w:w="690" w:type="dxa"/>
          </w:tcPr>
          <w:p w:rsidR="00C479A0" w:rsidRDefault="003B12C6" w:rsidP="000A5095">
            <w:pPr>
              <w:jc w:val="center"/>
            </w:pPr>
            <w:r>
              <w:t>1.</w:t>
            </w:r>
          </w:p>
        </w:tc>
        <w:tc>
          <w:tcPr>
            <w:tcW w:w="2696" w:type="dxa"/>
          </w:tcPr>
          <w:p w:rsidR="00C479A0" w:rsidRDefault="003B12C6" w:rsidP="00C479A0">
            <w:r>
              <w:t>Piens</w:t>
            </w:r>
          </w:p>
        </w:tc>
        <w:tc>
          <w:tcPr>
            <w:tcW w:w="3357" w:type="dxa"/>
          </w:tcPr>
          <w:p w:rsidR="00C479A0" w:rsidRDefault="00DF3285" w:rsidP="00C479A0">
            <w:r>
              <w:t>2,5% t.s. svara vai 2% t.s. Pol.pak. 1l.</w:t>
            </w:r>
          </w:p>
        </w:tc>
        <w:tc>
          <w:tcPr>
            <w:tcW w:w="1205" w:type="dxa"/>
          </w:tcPr>
          <w:p w:rsidR="00C479A0" w:rsidRDefault="00DF3285" w:rsidP="000A5095">
            <w:pPr>
              <w:jc w:val="center"/>
            </w:pPr>
            <w:r>
              <w:t>litri</w:t>
            </w:r>
          </w:p>
        </w:tc>
        <w:tc>
          <w:tcPr>
            <w:tcW w:w="1261" w:type="dxa"/>
          </w:tcPr>
          <w:p w:rsidR="00C479A0" w:rsidRDefault="003A221C" w:rsidP="003A221C">
            <w:pPr>
              <w:jc w:val="center"/>
            </w:pPr>
            <w:r>
              <w:t>2000</w:t>
            </w:r>
          </w:p>
        </w:tc>
      </w:tr>
      <w:tr w:rsidR="00330D2F" w:rsidTr="00C12DB2">
        <w:tc>
          <w:tcPr>
            <w:tcW w:w="690" w:type="dxa"/>
          </w:tcPr>
          <w:p w:rsidR="00C479A0" w:rsidRDefault="00DF3285" w:rsidP="000A5095">
            <w:pPr>
              <w:jc w:val="center"/>
            </w:pPr>
            <w:r>
              <w:t>2.</w:t>
            </w:r>
          </w:p>
        </w:tc>
        <w:tc>
          <w:tcPr>
            <w:tcW w:w="2696" w:type="dxa"/>
          </w:tcPr>
          <w:p w:rsidR="00C479A0" w:rsidRDefault="00DF3285" w:rsidP="00C479A0">
            <w:r>
              <w:t>Kefīrs</w:t>
            </w:r>
          </w:p>
        </w:tc>
        <w:tc>
          <w:tcPr>
            <w:tcW w:w="3357" w:type="dxa"/>
          </w:tcPr>
          <w:p w:rsidR="00C479A0" w:rsidRDefault="00DF3285" w:rsidP="00C479A0">
            <w:r>
              <w:t>2,5% t.s. “Elo-pak”1 L</w:t>
            </w:r>
          </w:p>
        </w:tc>
        <w:tc>
          <w:tcPr>
            <w:tcW w:w="1205" w:type="dxa"/>
          </w:tcPr>
          <w:p w:rsidR="00C479A0" w:rsidRDefault="00DF3285" w:rsidP="000A5095">
            <w:pPr>
              <w:jc w:val="center"/>
            </w:pPr>
            <w:r>
              <w:t>litri</w:t>
            </w:r>
          </w:p>
        </w:tc>
        <w:tc>
          <w:tcPr>
            <w:tcW w:w="1261" w:type="dxa"/>
          </w:tcPr>
          <w:p w:rsidR="00C479A0" w:rsidRDefault="003A221C" w:rsidP="000A5095">
            <w:pPr>
              <w:jc w:val="center"/>
            </w:pPr>
            <w:r>
              <w:t>300</w:t>
            </w:r>
          </w:p>
        </w:tc>
      </w:tr>
      <w:tr w:rsidR="004B355C" w:rsidTr="004B355C">
        <w:trPr>
          <w:trHeight w:val="300"/>
        </w:trPr>
        <w:tc>
          <w:tcPr>
            <w:tcW w:w="690" w:type="dxa"/>
            <w:vMerge w:val="restart"/>
          </w:tcPr>
          <w:p w:rsidR="004B355C" w:rsidRDefault="004B355C" w:rsidP="000A5095">
            <w:pPr>
              <w:jc w:val="center"/>
            </w:pPr>
            <w:r>
              <w:t>3.</w:t>
            </w:r>
          </w:p>
        </w:tc>
        <w:tc>
          <w:tcPr>
            <w:tcW w:w="2696" w:type="dxa"/>
            <w:vMerge w:val="restart"/>
          </w:tcPr>
          <w:p w:rsidR="004B355C" w:rsidRDefault="004B355C" w:rsidP="00C479A0">
            <w:r>
              <w:t>Jogurts</w:t>
            </w:r>
          </w:p>
        </w:tc>
        <w:tc>
          <w:tcPr>
            <w:tcW w:w="3357" w:type="dxa"/>
          </w:tcPr>
          <w:p w:rsidR="004B355C" w:rsidRDefault="004B355C" w:rsidP="00C479A0">
            <w:r>
              <w:t xml:space="preserve">zemeņu, persiku svara </w:t>
            </w:r>
          </w:p>
        </w:tc>
        <w:tc>
          <w:tcPr>
            <w:tcW w:w="1205" w:type="dxa"/>
          </w:tcPr>
          <w:p w:rsidR="004B355C" w:rsidRDefault="004B355C" w:rsidP="000A5095">
            <w:pPr>
              <w:jc w:val="center"/>
            </w:pPr>
            <w:r>
              <w:t>kg</w:t>
            </w:r>
          </w:p>
        </w:tc>
        <w:tc>
          <w:tcPr>
            <w:tcW w:w="1261" w:type="dxa"/>
          </w:tcPr>
          <w:p w:rsidR="004B355C" w:rsidRDefault="003A221C" w:rsidP="000A5095">
            <w:pPr>
              <w:jc w:val="center"/>
            </w:pPr>
            <w:r>
              <w:t>180</w:t>
            </w:r>
          </w:p>
        </w:tc>
      </w:tr>
      <w:tr w:rsidR="004B355C" w:rsidTr="00C12DB2">
        <w:trPr>
          <w:trHeight w:val="255"/>
        </w:trPr>
        <w:tc>
          <w:tcPr>
            <w:tcW w:w="690" w:type="dxa"/>
            <w:vMerge/>
          </w:tcPr>
          <w:p w:rsidR="004B355C" w:rsidRDefault="004B355C" w:rsidP="000A5095">
            <w:pPr>
              <w:jc w:val="center"/>
            </w:pPr>
          </w:p>
        </w:tc>
        <w:tc>
          <w:tcPr>
            <w:tcW w:w="2696" w:type="dxa"/>
            <w:vMerge/>
          </w:tcPr>
          <w:p w:rsidR="004B355C" w:rsidRDefault="004B355C" w:rsidP="00C479A0"/>
        </w:tc>
        <w:tc>
          <w:tcPr>
            <w:tcW w:w="3357" w:type="dxa"/>
          </w:tcPr>
          <w:p w:rsidR="004B355C" w:rsidRDefault="004B355C" w:rsidP="00C479A0">
            <w:r>
              <w:t>persiku 200g vai 380g</w:t>
            </w:r>
          </w:p>
        </w:tc>
        <w:tc>
          <w:tcPr>
            <w:tcW w:w="1205" w:type="dxa"/>
          </w:tcPr>
          <w:p w:rsidR="004B355C" w:rsidRDefault="004B355C" w:rsidP="000A5095">
            <w:pPr>
              <w:jc w:val="center"/>
            </w:pPr>
            <w:r>
              <w:t>gab.</w:t>
            </w:r>
          </w:p>
        </w:tc>
        <w:tc>
          <w:tcPr>
            <w:tcW w:w="1261" w:type="dxa"/>
          </w:tcPr>
          <w:p w:rsidR="004B355C" w:rsidRDefault="003A221C" w:rsidP="000A5095">
            <w:pPr>
              <w:jc w:val="center"/>
            </w:pPr>
            <w:r>
              <w:t>150</w:t>
            </w:r>
          </w:p>
        </w:tc>
      </w:tr>
      <w:tr w:rsidR="00330D2F" w:rsidTr="00C12DB2">
        <w:tc>
          <w:tcPr>
            <w:tcW w:w="690" w:type="dxa"/>
          </w:tcPr>
          <w:p w:rsidR="00C479A0" w:rsidRDefault="00330D2F" w:rsidP="000A5095">
            <w:pPr>
              <w:jc w:val="center"/>
            </w:pPr>
            <w:r>
              <w:t>4.</w:t>
            </w:r>
          </w:p>
        </w:tc>
        <w:tc>
          <w:tcPr>
            <w:tcW w:w="2696" w:type="dxa"/>
          </w:tcPr>
          <w:p w:rsidR="00C479A0" w:rsidRDefault="00330D2F" w:rsidP="00C479A0">
            <w:r>
              <w:t>Krējums skābais</w:t>
            </w:r>
          </w:p>
        </w:tc>
        <w:tc>
          <w:tcPr>
            <w:tcW w:w="3357" w:type="dxa"/>
          </w:tcPr>
          <w:p w:rsidR="00C479A0" w:rsidRDefault="00330D2F" w:rsidP="00C479A0">
            <w:r>
              <w:t>20% svara vai 500g plēvē</w:t>
            </w:r>
          </w:p>
        </w:tc>
        <w:tc>
          <w:tcPr>
            <w:tcW w:w="1205" w:type="dxa"/>
          </w:tcPr>
          <w:p w:rsidR="00C479A0" w:rsidRDefault="00330D2F" w:rsidP="000A5095">
            <w:pPr>
              <w:jc w:val="center"/>
            </w:pPr>
            <w:r>
              <w:t>kg</w:t>
            </w:r>
          </w:p>
        </w:tc>
        <w:tc>
          <w:tcPr>
            <w:tcW w:w="1261" w:type="dxa"/>
          </w:tcPr>
          <w:p w:rsidR="00C479A0" w:rsidRDefault="003A221C" w:rsidP="000A5095">
            <w:pPr>
              <w:jc w:val="center"/>
            </w:pPr>
            <w:r>
              <w:t>480</w:t>
            </w:r>
          </w:p>
        </w:tc>
      </w:tr>
      <w:tr w:rsidR="004B355C" w:rsidTr="004B355C">
        <w:trPr>
          <w:trHeight w:val="255"/>
        </w:trPr>
        <w:tc>
          <w:tcPr>
            <w:tcW w:w="690" w:type="dxa"/>
            <w:vMerge w:val="restart"/>
          </w:tcPr>
          <w:p w:rsidR="004B355C" w:rsidRDefault="004B355C" w:rsidP="000A5095">
            <w:pPr>
              <w:jc w:val="center"/>
            </w:pPr>
            <w:r>
              <w:t>5.</w:t>
            </w:r>
          </w:p>
        </w:tc>
        <w:tc>
          <w:tcPr>
            <w:tcW w:w="2696" w:type="dxa"/>
            <w:vMerge w:val="restart"/>
          </w:tcPr>
          <w:p w:rsidR="004B355C" w:rsidRDefault="004B355C" w:rsidP="00C479A0">
            <w:r>
              <w:t>Krējums saldais</w:t>
            </w:r>
          </w:p>
        </w:tc>
        <w:tc>
          <w:tcPr>
            <w:tcW w:w="3357" w:type="dxa"/>
          </w:tcPr>
          <w:p w:rsidR="004B355C" w:rsidRDefault="004B355C" w:rsidP="00C479A0">
            <w:r>
              <w:t xml:space="preserve">35% t.s. 250g glāzē </w:t>
            </w:r>
          </w:p>
        </w:tc>
        <w:tc>
          <w:tcPr>
            <w:tcW w:w="1205" w:type="dxa"/>
          </w:tcPr>
          <w:p w:rsidR="004B355C" w:rsidRDefault="004B355C" w:rsidP="000A5095">
            <w:pPr>
              <w:jc w:val="center"/>
            </w:pPr>
            <w:r>
              <w:t>gab.</w:t>
            </w:r>
          </w:p>
        </w:tc>
        <w:tc>
          <w:tcPr>
            <w:tcW w:w="1261" w:type="dxa"/>
          </w:tcPr>
          <w:p w:rsidR="004B355C" w:rsidRDefault="003A221C" w:rsidP="000A5095">
            <w:pPr>
              <w:jc w:val="center"/>
            </w:pPr>
            <w:r>
              <w:t>40</w:t>
            </w:r>
          </w:p>
        </w:tc>
      </w:tr>
      <w:tr w:rsidR="004B355C" w:rsidTr="00C12DB2">
        <w:trPr>
          <w:trHeight w:val="285"/>
        </w:trPr>
        <w:tc>
          <w:tcPr>
            <w:tcW w:w="690" w:type="dxa"/>
            <w:vMerge/>
          </w:tcPr>
          <w:p w:rsidR="004B355C" w:rsidRDefault="004B355C" w:rsidP="000A5095">
            <w:pPr>
              <w:jc w:val="center"/>
            </w:pPr>
          </w:p>
        </w:tc>
        <w:tc>
          <w:tcPr>
            <w:tcW w:w="2696" w:type="dxa"/>
            <w:vMerge/>
          </w:tcPr>
          <w:p w:rsidR="004B355C" w:rsidRDefault="004B355C" w:rsidP="00C479A0"/>
        </w:tc>
        <w:tc>
          <w:tcPr>
            <w:tcW w:w="3357" w:type="dxa"/>
          </w:tcPr>
          <w:p w:rsidR="004B355C" w:rsidRDefault="004B355C" w:rsidP="00C479A0">
            <w:r>
              <w:t>35% t.s. svara</w:t>
            </w:r>
          </w:p>
        </w:tc>
        <w:tc>
          <w:tcPr>
            <w:tcW w:w="1205" w:type="dxa"/>
          </w:tcPr>
          <w:p w:rsidR="004B355C" w:rsidRDefault="004B355C" w:rsidP="000A5095">
            <w:pPr>
              <w:jc w:val="center"/>
            </w:pPr>
            <w:r>
              <w:t>kg</w:t>
            </w:r>
          </w:p>
        </w:tc>
        <w:tc>
          <w:tcPr>
            <w:tcW w:w="1261" w:type="dxa"/>
          </w:tcPr>
          <w:p w:rsidR="004B355C" w:rsidRDefault="00BC1CC9" w:rsidP="000A5095">
            <w:pPr>
              <w:jc w:val="center"/>
            </w:pPr>
            <w:r>
              <w:t>40</w:t>
            </w:r>
          </w:p>
        </w:tc>
      </w:tr>
      <w:tr w:rsidR="00C12DB2" w:rsidTr="00C12DB2">
        <w:tc>
          <w:tcPr>
            <w:tcW w:w="690" w:type="dxa"/>
          </w:tcPr>
          <w:p w:rsidR="00C12DB2" w:rsidRDefault="00C12DB2" w:rsidP="000A5095">
            <w:pPr>
              <w:jc w:val="center"/>
            </w:pPr>
            <w:r>
              <w:t>6.</w:t>
            </w:r>
          </w:p>
        </w:tc>
        <w:tc>
          <w:tcPr>
            <w:tcW w:w="2696" w:type="dxa"/>
          </w:tcPr>
          <w:p w:rsidR="00C12DB2" w:rsidRDefault="00C12DB2" w:rsidP="00C12DB2">
            <w:r>
              <w:t>Biezpiena krēms “Gardumiņš”</w:t>
            </w:r>
          </w:p>
        </w:tc>
        <w:tc>
          <w:tcPr>
            <w:tcW w:w="3357" w:type="dxa"/>
          </w:tcPr>
          <w:p w:rsidR="00C12DB2" w:rsidRPr="00D55E01" w:rsidRDefault="00506A6C" w:rsidP="00C12DB2">
            <w:pPr>
              <w:rPr>
                <w:lang w:val="de-DE"/>
              </w:rPr>
            </w:pPr>
            <w:r w:rsidRPr="00D55E01">
              <w:rPr>
                <w:lang w:val="de-DE"/>
              </w:rPr>
              <w:t>a</w:t>
            </w:r>
            <w:r w:rsidR="00C12DB2" w:rsidRPr="00D55E01">
              <w:rPr>
                <w:lang w:val="de-DE"/>
              </w:rPr>
              <w:t>r z</w:t>
            </w:r>
            <w:r w:rsidR="004B355C" w:rsidRPr="00D55E01">
              <w:rPr>
                <w:lang w:val="de-DE"/>
              </w:rPr>
              <w:t>emeņu vai aprikožu piedevu 150g</w:t>
            </w:r>
          </w:p>
        </w:tc>
        <w:tc>
          <w:tcPr>
            <w:tcW w:w="1205" w:type="dxa"/>
          </w:tcPr>
          <w:p w:rsidR="00C12DB2" w:rsidRDefault="00C12DB2" w:rsidP="000A5095">
            <w:pPr>
              <w:jc w:val="center"/>
            </w:pPr>
            <w:r>
              <w:t>gab.</w:t>
            </w:r>
          </w:p>
        </w:tc>
        <w:tc>
          <w:tcPr>
            <w:tcW w:w="1261" w:type="dxa"/>
          </w:tcPr>
          <w:p w:rsidR="00C12DB2" w:rsidRDefault="003A221C" w:rsidP="000A5095">
            <w:pPr>
              <w:jc w:val="center"/>
            </w:pPr>
            <w:r>
              <w:t>150</w:t>
            </w:r>
          </w:p>
        </w:tc>
      </w:tr>
      <w:tr w:rsidR="00C12DB2" w:rsidTr="00C12DB2">
        <w:tc>
          <w:tcPr>
            <w:tcW w:w="690" w:type="dxa"/>
          </w:tcPr>
          <w:p w:rsidR="00C12DB2" w:rsidRDefault="00C12DB2" w:rsidP="000A5095">
            <w:pPr>
              <w:jc w:val="center"/>
            </w:pPr>
            <w:r>
              <w:t>7.</w:t>
            </w:r>
          </w:p>
        </w:tc>
        <w:tc>
          <w:tcPr>
            <w:tcW w:w="2696" w:type="dxa"/>
          </w:tcPr>
          <w:p w:rsidR="00C12DB2" w:rsidRDefault="00C12DB2" w:rsidP="00C12DB2">
            <w:r>
              <w:t>Biezpiens</w:t>
            </w:r>
          </w:p>
        </w:tc>
        <w:tc>
          <w:tcPr>
            <w:tcW w:w="3357" w:type="dxa"/>
          </w:tcPr>
          <w:p w:rsidR="00C12DB2" w:rsidRDefault="00506A6C" w:rsidP="00C12DB2">
            <w:r>
              <w:t>v</w:t>
            </w:r>
            <w:r w:rsidR="00C12DB2">
              <w:t>ājpiena svara vai fas.180g.</w:t>
            </w:r>
          </w:p>
        </w:tc>
        <w:tc>
          <w:tcPr>
            <w:tcW w:w="1205" w:type="dxa"/>
          </w:tcPr>
          <w:p w:rsidR="00C12DB2" w:rsidRDefault="00C12DB2" w:rsidP="000A5095">
            <w:pPr>
              <w:jc w:val="center"/>
            </w:pPr>
            <w:r>
              <w:t>kg</w:t>
            </w:r>
          </w:p>
        </w:tc>
        <w:tc>
          <w:tcPr>
            <w:tcW w:w="1261" w:type="dxa"/>
          </w:tcPr>
          <w:p w:rsidR="00C12DB2" w:rsidRDefault="001D0DC4" w:rsidP="000A5095">
            <w:pPr>
              <w:jc w:val="center"/>
            </w:pPr>
            <w:r>
              <w:t>350</w:t>
            </w:r>
          </w:p>
        </w:tc>
      </w:tr>
      <w:tr w:rsidR="00C12DB2" w:rsidTr="00C12DB2">
        <w:tc>
          <w:tcPr>
            <w:tcW w:w="690" w:type="dxa"/>
          </w:tcPr>
          <w:p w:rsidR="00C12DB2" w:rsidRDefault="00C12DB2" w:rsidP="000A5095">
            <w:pPr>
              <w:jc w:val="center"/>
            </w:pPr>
            <w:r>
              <w:t>8.</w:t>
            </w:r>
          </w:p>
        </w:tc>
        <w:tc>
          <w:tcPr>
            <w:tcW w:w="2696" w:type="dxa"/>
          </w:tcPr>
          <w:p w:rsidR="00C12DB2" w:rsidRDefault="00C12DB2" w:rsidP="00C12DB2">
            <w:r>
              <w:t>Biezpiena sieriņš “Gardumiņš”</w:t>
            </w:r>
          </w:p>
        </w:tc>
        <w:tc>
          <w:tcPr>
            <w:tcW w:w="3357" w:type="dxa"/>
          </w:tcPr>
          <w:p w:rsidR="00C12DB2" w:rsidRDefault="00506A6C" w:rsidP="00C12DB2">
            <w:r>
              <w:t>a</w:t>
            </w:r>
            <w:r w:rsidR="00C12DB2">
              <w:t>r dazādām piedevām 90g.</w:t>
            </w:r>
          </w:p>
        </w:tc>
        <w:tc>
          <w:tcPr>
            <w:tcW w:w="1205" w:type="dxa"/>
          </w:tcPr>
          <w:p w:rsidR="00C12DB2" w:rsidRDefault="00C12DB2" w:rsidP="000A5095">
            <w:pPr>
              <w:jc w:val="center"/>
            </w:pPr>
            <w:r>
              <w:t>gab.</w:t>
            </w:r>
          </w:p>
        </w:tc>
        <w:tc>
          <w:tcPr>
            <w:tcW w:w="1261" w:type="dxa"/>
          </w:tcPr>
          <w:p w:rsidR="00C12DB2" w:rsidRDefault="001D0DC4" w:rsidP="000A5095">
            <w:pPr>
              <w:jc w:val="center"/>
            </w:pPr>
            <w:r>
              <w:t>885</w:t>
            </w:r>
          </w:p>
        </w:tc>
      </w:tr>
      <w:tr w:rsidR="003F1F3B" w:rsidTr="00C12DB2">
        <w:tc>
          <w:tcPr>
            <w:tcW w:w="690" w:type="dxa"/>
          </w:tcPr>
          <w:p w:rsidR="003F1F3B" w:rsidRDefault="003F1F3B" w:rsidP="000A5095">
            <w:pPr>
              <w:jc w:val="center"/>
            </w:pPr>
            <w:r>
              <w:t>9.</w:t>
            </w:r>
          </w:p>
        </w:tc>
        <w:tc>
          <w:tcPr>
            <w:tcW w:w="2696" w:type="dxa"/>
          </w:tcPr>
          <w:p w:rsidR="003F1F3B" w:rsidRDefault="003F1F3B" w:rsidP="00C12DB2">
            <w:r>
              <w:t>Glazēts biezpiena sieriņš “Mazulis”</w:t>
            </w:r>
          </w:p>
        </w:tc>
        <w:tc>
          <w:tcPr>
            <w:tcW w:w="3357" w:type="dxa"/>
          </w:tcPr>
          <w:p w:rsidR="003F1F3B" w:rsidRDefault="003F1F3B" w:rsidP="00C12DB2">
            <w:r>
              <w:t>vaniļas 40g</w:t>
            </w:r>
          </w:p>
        </w:tc>
        <w:tc>
          <w:tcPr>
            <w:tcW w:w="1205" w:type="dxa"/>
          </w:tcPr>
          <w:p w:rsidR="003F1F3B" w:rsidRDefault="003F1F3B" w:rsidP="000A5095">
            <w:pPr>
              <w:jc w:val="center"/>
            </w:pPr>
            <w:r>
              <w:t>gab.</w:t>
            </w:r>
          </w:p>
        </w:tc>
        <w:tc>
          <w:tcPr>
            <w:tcW w:w="1261" w:type="dxa"/>
          </w:tcPr>
          <w:p w:rsidR="003F1F3B" w:rsidRDefault="001D0DC4" w:rsidP="000A5095">
            <w:pPr>
              <w:jc w:val="center"/>
            </w:pPr>
            <w:r>
              <w:t>1600</w:t>
            </w:r>
          </w:p>
        </w:tc>
      </w:tr>
      <w:tr w:rsidR="00C12DB2" w:rsidTr="00C12DB2">
        <w:tc>
          <w:tcPr>
            <w:tcW w:w="690" w:type="dxa"/>
          </w:tcPr>
          <w:p w:rsidR="00C12DB2" w:rsidRDefault="003F1F3B" w:rsidP="000A5095">
            <w:pPr>
              <w:jc w:val="center"/>
            </w:pPr>
            <w:r>
              <w:t>10.</w:t>
            </w:r>
          </w:p>
        </w:tc>
        <w:tc>
          <w:tcPr>
            <w:tcW w:w="2696" w:type="dxa"/>
          </w:tcPr>
          <w:p w:rsidR="00C12DB2" w:rsidRDefault="00506A6C" w:rsidP="00C12DB2">
            <w:r>
              <w:t>Siers “Čedars”, “Preilis”</w:t>
            </w:r>
          </w:p>
        </w:tc>
        <w:tc>
          <w:tcPr>
            <w:tcW w:w="3357" w:type="dxa"/>
          </w:tcPr>
          <w:p w:rsidR="00C12DB2" w:rsidRDefault="00506A6C" w:rsidP="00C12DB2">
            <w:r>
              <w:t>50% t.s.  Latgale fas.</w:t>
            </w:r>
          </w:p>
        </w:tc>
        <w:tc>
          <w:tcPr>
            <w:tcW w:w="1205" w:type="dxa"/>
          </w:tcPr>
          <w:p w:rsidR="00C12DB2" w:rsidRDefault="00506A6C" w:rsidP="000A5095">
            <w:pPr>
              <w:jc w:val="center"/>
            </w:pPr>
            <w:r>
              <w:t>kg</w:t>
            </w:r>
          </w:p>
        </w:tc>
        <w:tc>
          <w:tcPr>
            <w:tcW w:w="1261" w:type="dxa"/>
          </w:tcPr>
          <w:p w:rsidR="00C12DB2" w:rsidRDefault="001D0DC4" w:rsidP="000A5095">
            <w:pPr>
              <w:jc w:val="center"/>
            </w:pPr>
            <w:r>
              <w:t>80</w:t>
            </w:r>
          </w:p>
        </w:tc>
      </w:tr>
      <w:tr w:rsidR="003F1F3B" w:rsidTr="00C12DB2">
        <w:tc>
          <w:tcPr>
            <w:tcW w:w="690" w:type="dxa"/>
          </w:tcPr>
          <w:p w:rsidR="003F1F3B" w:rsidRDefault="003F1F3B" w:rsidP="000A5095">
            <w:pPr>
              <w:jc w:val="center"/>
            </w:pPr>
            <w:r>
              <w:t>11.</w:t>
            </w:r>
          </w:p>
        </w:tc>
        <w:tc>
          <w:tcPr>
            <w:tcW w:w="2696" w:type="dxa"/>
          </w:tcPr>
          <w:p w:rsidR="003F1F3B" w:rsidRDefault="003F1F3B" w:rsidP="00C12DB2">
            <w:r>
              <w:t>Siers “Tējas”</w:t>
            </w:r>
          </w:p>
        </w:tc>
        <w:tc>
          <w:tcPr>
            <w:tcW w:w="3357" w:type="dxa"/>
          </w:tcPr>
          <w:p w:rsidR="003F1F3B" w:rsidRDefault="003F1F3B" w:rsidP="00C12DB2">
            <w:r>
              <w:t>24% t.s. fasēts</w:t>
            </w:r>
          </w:p>
        </w:tc>
        <w:tc>
          <w:tcPr>
            <w:tcW w:w="1205" w:type="dxa"/>
          </w:tcPr>
          <w:p w:rsidR="003F1F3B" w:rsidRDefault="003F1F3B" w:rsidP="000A5095">
            <w:pPr>
              <w:jc w:val="center"/>
            </w:pPr>
            <w:r>
              <w:t>kg</w:t>
            </w:r>
          </w:p>
        </w:tc>
        <w:tc>
          <w:tcPr>
            <w:tcW w:w="1261" w:type="dxa"/>
          </w:tcPr>
          <w:p w:rsidR="003F1F3B" w:rsidRDefault="0051080D" w:rsidP="000A5095">
            <w:pPr>
              <w:jc w:val="center"/>
            </w:pPr>
            <w:r>
              <w:t>15</w:t>
            </w:r>
          </w:p>
        </w:tc>
      </w:tr>
      <w:tr w:rsidR="00506A6C" w:rsidTr="00C12DB2">
        <w:tc>
          <w:tcPr>
            <w:tcW w:w="690" w:type="dxa"/>
          </w:tcPr>
          <w:p w:rsidR="00506A6C" w:rsidRDefault="003F1F3B" w:rsidP="000A5095">
            <w:pPr>
              <w:jc w:val="center"/>
            </w:pPr>
            <w:r>
              <w:t>11.</w:t>
            </w:r>
          </w:p>
        </w:tc>
        <w:tc>
          <w:tcPr>
            <w:tcW w:w="2696" w:type="dxa"/>
          </w:tcPr>
          <w:p w:rsidR="00506A6C" w:rsidRDefault="00506A6C" w:rsidP="00C12DB2">
            <w:r>
              <w:t>Kausētais siers “Čedariņš”</w:t>
            </w:r>
          </w:p>
        </w:tc>
        <w:tc>
          <w:tcPr>
            <w:tcW w:w="3357" w:type="dxa"/>
          </w:tcPr>
          <w:p w:rsidR="00506A6C" w:rsidRDefault="00506A6C" w:rsidP="00C12DB2">
            <w:r>
              <w:t>200g</w:t>
            </w:r>
          </w:p>
        </w:tc>
        <w:tc>
          <w:tcPr>
            <w:tcW w:w="1205" w:type="dxa"/>
          </w:tcPr>
          <w:p w:rsidR="00506A6C" w:rsidRDefault="00506A6C" w:rsidP="000A5095">
            <w:pPr>
              <w:jc w:val="center"/>
            </w:pPr>
            <w:r>
              <w:t>gab.</w:t>
            </w:r>
          </w:p>
        </w:tc>
        <w:tc>
          <w:tcPr>
            <w:tcW w:w="1261" w:type="dxa"/>
          </w:tcPr>
          <w:p w:rsidR="00506A6C" w:rsidRDefault="001D0DC4" w:rsidP="000A5095">
            <w:pPr>
              <w:jc w:val="center"/>
            </w:pPr>
            <w:r>
              <w:t>260</w:t>
            </w:r>
          </w:p>
        </w:tc>
      </w:tr>
      <w:tr w:rsidR="003F1F3B" w:rsidTr="003F1F3B">
        <w:trPr>
          <w:trHeight w:val="270"/>
        </w:trPr>
        <w:tc>
          <w:tcPr>
            <w:tcW w:w="690" w:type="dxa"/>
            <w:vMerge w:val="restart"/>
          </w:tcPr>
          <w:p w:rsidR="003F1F3B" w:rsidRDefault="003F1F3B" w:rsidP="000A5095">
            <w:pPr>
              <w:jc w:val="center"/>
            </w:pPr>
            <w:r>
              <w:t>12.</w:t>
            </w:r>
          </w:p>
        </w:tc>
        <w:tc>
          <w:tcPr>
            <w:tcW w:w="2696" w:type="dxa"/>
            <w:vMerge w:val="restart"/>
          </w:tcPr>
          <w:p w:rsidR="003F1F3B" w:rsidRDefault="003F1F3B" w:rsidP="00C12DB2">
            <w:r>
              <w:t>Sviests</w:t>
            </w:r>
          </w:p>
        </w:tc>
        <w:tc>
          <w:tcPr>
            <w:tcW w:w="3357" w:type="dxa"/>
          </w:tcPr>
          <w:p w:rsidR="003F1F3B" w:rsidRDefault="003F1F3B" w:rsidP="00C12DB2">
            <w:r>
              <w:t>saldkrējuma 82,5% fas.0,2kg</w:t>
            </w:r>
          </w:p>
        </w:tc>
        <w:tc>
          <w:tcPr>
            <w:tcW w:w="1205" w:type="dxa"/>
          </w:tcPr>
          <w:p w:rsidR="003F1F3B" w:rsidRDefault="003F1F3B" w:rsidP="000A5095">
            <w:pPr>
              <w:jc w:val="center"/>
            </w:pPr>
            <w:r>
              <w:t>gab.</w:t>
            </w:r>
          </w:p>
        </w:tc>
        <w:tc>
          <w:tcPr>
            <w:tcW w:w="1261" w:type="dxa"/>
          </w:tcPr>
          <w:p w:rsidR="003F1F3B" w:rsidRDefault="001D0DC4" w:rsidP="000A5095">
            <w:pPr>
              <w:jc w:val="center"/>
            </w:pPr>
            <w:r>
              <w:t>480</w:t>
            </w:r>
          </w:p>
        </w:tc>
      </w:tr>
      <w:tr w:rsidR="003F1F3B" w:rsidTr="00C12DB2">
        <w:trPr>
          <w:trHeight w:val="270"/>
        </w:trPr>
        <w:tc>
          <w:tcPr>
            <w:tcW w:w="690" w:type="dxa"/>
            <w:vMerge/>
          </w:tcPr>
          <w:p w:rsidR="003F1F3B" w:rsidRDefault="003F1F3B" w:rsidP="00C12DB2"/>
        </w:tc>
        <w:tc>
          <w:tcPr>
            <w:tcW w:w="2696" w:type="dxa"/>
            <w:vMerge/>
          </w:tcPr>
          <w:p w:rsidR="003F1F3B" w:rsidRDefault="003F1F3B" w:rsidP="00C12DB2"/>
        </w:tc>
        <w:tc>
          <w:tcPr>
            <w:tcW w:w="3357" w:type="dxa"/>
          </w:tcPr>
          <w:p w:rsidR="003F1F3B" w:rsidRDefault="003F1F3B" w:rsidP="00C12DB2">
            <w:r>
              <w:t>saldkrējuma 82.5% fas.1kg</w:t>
            </w:r>
          </w:p>
        </w:tc>
        <w:tc>
          <w:tcPr>
            <w:tcW w:w="1205" w:type="dxa"/>
          </w:tcPr>
          <w:p w:rsidR="003F1F3B" w:rsidRDefault="003F1F3B" w:rsidP="000A5095">
            <w:pPr>
              <w:jc w:val="center"/>
            </w:pPr>
            <w:r>
              <w:t>kg</w:t>
            </w:r>
          </w:p>
        </w:tc>
        <w:tc>
          <w:tcPr>
            <w:tcW w:w="1261" w:type="dxa"/>
          </w:tcPr>
          <w:p w:rsidR="003F1F3B" w:rsidRDefault="001D0DC4" w:rsidP="000A5095">
            <w:pPr>
              <w:jc w:val="center"/>
            </w:pPr>
            <w:r>
              <w:t>110</w:t>
            </w:r>
          </w:p>
        </w:tc>
      </w:tr>
    </w:tbl>
    <w:p w:rsidR="00C479A0" w:rsidRDefault="00C479A0" w:rsidP="00C479A0"/>
    <w:p w:rsidR="00F03EC3" w:rsidRDefault="00F03EC3" w:rsidP="00712854">
      <w:pPr>
        <w:tabs>
          <w:tab w:val="left" w:pos="318"/>
        </w:tabs>
        <w:jc w:val="center"/>
        <w:rPr>
          <w:b/>
          <w:sz w:val="22"/>
          <w:szCs w:val="22"/>
          <w:lang w:val="lv-LV"/>
        </w:rPr>
      </w:pPr>
    </w:p>
    <w:p w:rsidR="00712854" w:rsidRPr="00302041" w:rsidRDefault="00712854" w:rsidP="00302041">
      <w:pPr>
        <w:tabs>
          <w:tab w:val="left" w:pos="318"/>
        </w:tabs>
        <w:spacing w:before="120" w:after="120"/>
        <w:jc w:val="center"/>
        <w:rPr>
          <w:b/>
          <w:lang w:val="lv-LV"/>
        </w:rPr>
      </w:pPr>
      <w:r w:rsidRPr="000C6209">
        <w:rPr>
          <w:b/>
          <w:sz w:val="22"/>
          <w:szCs w:val="22"/>
          <w:lang w:val="lv-LV"/>
        </w:rPr>
        <w:t xml:space="preserve">Iepirkuma </w:t>
      </w:r>
      <w:r w:rsidR="00302041">
        <w:rPr>
          <w:b/>
          <w:sz w:val="22"/>
          <w:szCs w:val="22"/>
          <w:lang w:val="lv-LV"/>
        </w:rPr>
        <w:t xml:space="preserve">priekšmeta </w:t>
      </w:r>
      <w:r w:rsidRPr="000C6209">
        <w:rPr>
          <w:b/>
          <w:sz w:val="22"/>
          <w:szCs w:val="22"/>
          <w:lang w:val="lv-LV"/>
        </w:rPr>
        <w:t>daļa</w:t>
      </w:r>
      <w:r w:rsidR="00302041">
        <w:rPr>
          <w:b/>
          <w:sz w:val="22"/>
          <w:szCs w:val="22"/>
          <w:lang w:val="lv-LV"/>
        </w:rPr>
        <w:t xml:space="preserve"> Nr.2 </w:t>
      </w:r>
      <w:r w:rsidRPr="00302041">
        <w:rPr>
          <w:b/>
          <w:lang w:val="lv-LV"/>
        </w:rPr>
        <w:t>„</w:t>
      </w:r>
      <w:r w:rsidR="003A221C">
        <w:rPr>
          <w:b/>
          <w:lang w:val="lv-LV"/>
        </w:rPr>
        <w:t>Atdzesēta svaiga g</w:t>
      </w:r>
      <w:r w:rsidRPr="00302041">
        <w:rPr>
          <w:b/>
          <w:lang w:val="lv-LV"/>
        </w:rPr>
        <w:t>aļa un ga</w:t>
      </w:r>
      <w:r w:rsidR="000F792D" w:rsidRPr="00302041">
        <w:rPr>
          <w:b/>
          <w:lang w:val="lv-LV"/>
        </w:rPr>
        <w:t>ļas produkti</w:t>
      </w:r>
      <w:r w:rsidRPr="00302041">
        <w:rPr>
          <w:b/>
          <w:lang w:val="lv-LV"/>
        </w:rPr>
        <w:t>”</w:t>
      </w:r>
    </w:p>
    <w:p w:rsidR="00712854" w:rsidRPr="00F532F8" w:rsidRDefault="00712854" w:rsidP="00302041">
      <w:pPr>
        <w:rPr>
          <w:lang w:val="de-DE"/>
        </w:rPr>
      </w:pPr>
      <w:r w:rsidRPr="00302041">
        <w:rPr>
          <w:u w:val="single"/>
          <w:lang w:val="de-DE"/>
        </w:rPr>
        <w:t>Prasīb</w:t>
      </w:r>
      <w:r w:rsidR="000F0637" w:rsidRPr="00302041">
        <w:rPr>
          <w:u w:val="single"/>
          <w:lang w:val="de-DE"/>
        </w:rPr>
        <w:t>as</w:t>
      </w:r>
      <w:r w:rsidRPr="00F532F8">
        <w:rPr>
          <w:lang w:val="de-DE"/>
        </w:rPr>
        <w:t>:</w:t>
      </w:r>
    </w:p>
    <w:p w:rsidR="00712854" w:rsidRPr="00302041" w:rsidRDefault="00712854" w:rsidP="00302041">
      <w:pPr>
        <w:pStyle w:val="ListParagraph"/>
        <w:numPr>
          <w:ilvl w:val="0"/>
          <w:numId w:val="21"/>
        </w:numPr>
        <w:ind w:left="284" w:hanging="284"/>
        <w:rPr>
          <w:lang w:val="de-DE"/>
        </w:rPr>
      </w:pPr>
      <w:r w:rsidRPr="00302041">
        <w:rPr>
          <w:lang w:val="de-DE"/>
        </w:rPr>
        <w:t>gaļa</w:t>
      </w:r>
      <w:r w:rsidR="000F0637" w:rsidRPr="00302041">
        <w:rPr>
          <w:lang w:val="de-DE"/>
        </w:rPr>
        <w:t xml:space="preserve"> </w:t>
      </w:r>
      <w:r w:rsidR="00900CDB" w:rsidRPr="00302041">
        <w:rPr>
          <w:lang w:val="de-DE"/>
        </w:rPr>
        <w:t>un gaļas produkti</w:t>
      </w:r>
      <w:r w:rsidRPr="00302041">
        <w:rPr>
          <w:lang w:val="de-DE"/>
        </w:rPr>
        <w:t xml:space="preserve"> tikai no Latvijā audz</w:t>
      </w:r>
      <w:r w:rsidR="001C79CF" w:rsidRPr="00302041">
        <w:rPr>
          <w:lang w:val="de-DE"/>
        </w:rPr>
        <w:t>ētas cūkgaļas</w:t>
      </w:r>
      <w:r w:rsidRPr="00302041">
        <w:rPr>
          <w:lang w:val="de-DE"/>
        </w:rPr>
        <w:t>;</w:t>
      </w:r>
    </w:p>
    <w:p w:rsidR="001C79CF" w:rsidRPr="00302041" w:rsidRDefault="001C79CF" w:rsidP="00302041">
      <w:pPr>
        <w:pStyle w:val="ListParagraph"/>
        <w:numPr>
          <w:ilvl w:val="0"/>
          <w:numId w:val="21"/>
        </w:numPr>
        <w:ind w:left="284" w:hanging="284"/>
        <w:rPr>
          <w:lang w:val="de-DE"/>
        </w:rPr>
      </w:pPr>
      <w:r w:rsidRPr="00302041">
        <w:rPr>
          <w:lang w:val="de-DE"/>
        </w:rPr>
        <w:t>gaļas p</w:t>
      </w:r>
      <w:r w:rsidR="000F792D" w:rsidRPr="00302041">
        <w:rPr>
          <w:lang w:val="de-DE"/>
        </w:rPr>
        <w:t>roduktiem (desas, cīsiņi, sardeles) jāatbilst šādām prasībām:</w:t>
      </w:r>
    </w:p>
    <w:p w:rsidR="000F792D" w:rsidRDefault="000F792D" w:rsidP="00302041">
      <w:pPr>
        <w:pStyle w:val="ListParagraph"/>
        <w:numPr>
          <w:ilvl w:val="0"/>
          <w:numId w:val="6"/>
        </w:numPr>
        <w:ind w:left="567" w:hanging="283"/>
      </w:pPr>
      <w:r w:rsidRPr="00F51EC6">
        <w:rPr>
          <w:lang w:eastAsia="lv-LV"/>
        </w:rPr>
        <w:t>satur vismaz 70 % gaļas;</w:t>
      </w:r>
    </w:p>
    <w:p w:rsidR="000F792D" w:rsidRDefault="000F792D" w:rsidP="00302041">
      <w:pPr>
        <w:pStyle w:val="ListParagraph"/>
        <w:numPr>
          <w:ilvl w:val="0"/>
          <w:numId w:val="6"/>
        </w:numPr>
        <w:ind w:left="567" w:hanging="283"/>
      </w:pPr>
      <w:r w:rsidRPr="00F51EC6">
        <w:rPr>
          <w:lang w:eastAsia="lv-LV"/>
        </w:rPr>
        <w:t xml:space="preserve">nesatur pārtikas piedevas </w:t>
      </w:r>
      <w:r w:rsidR="00302041">
        <w:rPr>
          <w:lang w:eastAsia="lv-LV"/>
        </w:rPr>
        <w:t>–</w:t>
      </w:r>
      <w:r w:rsidRPr="00F51EC6">
        <w:rPr>
          <w:lang w:eastAsia="lv-LV"/>
        </w:rPr>
        <w:t xml:space="preserve"> garšas pastiprinātājus, krāsvielas un nitrītus;</w:t>
      </w:r>
    </w:p>
    <w:p w:rsidR="000F792D" w:rsidRDefault="000F792D" w:rsidP="00302041">
      <w:pPr>
        <w:pStyle w:val="ListParagraph"/>
        <w:numPr>
          <w:ilvl w:val="0"/>
          <w:numId w:val="6"/>
        </w:numPr>
        <w:ind w:left="567" w:hanging="283"/>
        <w:jc w:val="both"/>
      </w:pPr>
      <w:r w:rsidRPr="00F51EC6">
        <w:rPr>
          <w:lang w:eastAsia="lv-LV"/>
        </w:rPr>
        <w:t>nesatur mehāniski atdalītu gaļu un izejvielas, kas ražotas no ģenētiski modificētiem organismiem;</w:t>
      </w:r>
    </w:p>
    <w:p w:rsidR="000F792D" w:rsidRPr="00F51EC6" w:rsidRDefault="000F792D" w:rsidP="00302041">
      <w:pPr>
        <w:pStyle w:val="ListParagraph"/>
        <w:numPr>
          <w:ilvl w:val="0"/>
          <w:numId w:val="6"/>
        </w:numPr>
        <w:spacing w:before="100" w:beforeAutospacing="1" w:after="100" w:afterAutospacing="1"/>
        <w:ind w:left="567" w:hanging="283"/>
        <w:rPr>
          <w:lang w:eastAsia="lv-LV"/>
        </w:rPr>
      </w:pPr>
      <w:r w:rsidRPr="00F51EC6">
        <w:rPr>
          <w:lang w:eastAsia="lv-LV"/>
        </w:rPr>
        <w:lastRenderedPageBreak/>
        <w:t>nesatur sojas pupas un to produktus;</w:t>
      </w:r>
    </w:p>
    <w:p w:rsidR="000F792D" w:rsidRPr="005454D3" w:rsidRDefault="000F792D" w:rsidP="00302041">
      <w:pPr>
        <w:pStyle w:val="ListParagraph"/>
        <w:numPr>
          <w:ilvl w:val="0"/>
          <w:numId w:val="6"/>
        </w:numPr>
        <w:ind w:left="567" w:hanging="283"/>
      </w:pPr>
      <w:r w:rsidRPr="00F51EC6">
        <w:rPr>
          <w:lang w:eastAsia="lv-LV"/>
        </w:rPr>
        <w:t xml:space="preserve">satur sāli mazāk par </w:t>
      </w:r>
      <w:r>
        <w:rPr>
          <w:lang w:eastAsia="lv-LV"/>
        </w:rPr>
        <w:t>1,25 g uz 100 g gaļas produkta</w:t>
      </w:r>
      <w:r w:rsidR="00302041">
        <w:rPr>
          <w:lang w:eastAsia="lv-LV"/>
        </w:rPr>
        <w:t>;</w:t>
      </w:r>
    </w:p>
    <w:p w:rsidR="00712854" w:rsidRPr="00302041" w:rsidRDefault="00712854" w:rsidP="00302041">
      <w:pPr>
        <w:pStyle w:val="ListParagraph"/>
        <w:numPr>
          <w:ilvl w:val="0"/>
          <w:numId w:val="22"/>
        </w:numPr>
        <w:ind w:left="284" w:hanging="284"/>
      </w:pPr>
      <w:r w:rsidRPr="00302041">
        <w:t>produkcijai jāatbilst gaļas pārstrādes ražošanas tehniskajiem noteikumiem, tai jābūt drošai un nekaitīgai paredzētajos uzglabāšanas un lietošanas apstākļos;</w:t>
      </w:r>
    </w:p>
    <w:p w:rsidR="00712854" w:rsidRPr="007D0AB4" w:rsidRDefault="00712854" w:rsidP="007D0AB4">
      <w:pPr>
        <w:pStyle w:val="ListParagraph"/>
        <w:numPr>
          <w:ilvl w:val="0"/>
          <w:numId w:val="22"/>
        </w:numPr>
        <w:spacing w:after="120"/>
        <w:ind w:left="284" w:hanging="284"/>
        <w:jc w:val="both"/>
      </w:pPr>
      <w:r w:rsidRPr="007D0AB4">
        <w:t xml:space="preserve">jābūt Pārtikas un veterinārā dienesta izsniegtai </w:t>
      </w:r>
      <w:r w:rsidR="007D0AB4">
        <w:t>a</w:t>
      </w:r>
      <w:r w:rsidRPr="007D0AB4">
        <w:t>pliecībai, kas  apliecina, ka uzņēmuma atzītā darbība ir kautuve, gaļas sadale un gaļas produktu un izstrādājumu ražošana.</w:t>
      </w:r>
    </w:p>
    <w:tbl>
      <w:tblPr>
        <w:tblStyle w:val="TableGrid"/>
        <w:tblW w:w="9209" w:type="dxa"/>
        <w:tblLook w:val="04A0" w:firstRow="1" w:lastRow="0" w:firstColumn="1" w:lastColumn="0" w:noHBand="0" w:noVBand="1"/>
      </w:tblPr>
      <w:tblGrid>
        <w:gridCol w:w="688"/>
        <w:gridCol w:w="2678"/>
        <w:gridCol w:w="3333"/>
        <w:gridCol w:w="1205"/>
        <w:gridCol w:w="1305"/>
      </w:tblGrid>
      <w:tr w:rsidR="000A5095" w:rsidRPr="00C479A0" w:rsidTr="003E1E4E">
        <w:tc>
          <w:tcPr>
            <w:tcW w:w="690" w:type="dxa"/>
          </w:tcPr>
          <w:p w:rsidR="000A5095" w:rsidRPr="00C479A0" w:rsidRDefault="000A5095" w:rsidP="000A5095">
            <w:pPr>
              <w:jc w:val="center"/>
              <w:rPr>
                <w:b/>
                <w:sz w:val="20"/>
                <w:szCs w:val="20"/>
              </w:rPr>
            </w:pPr>
            <w:r w:rsidRPr="00C479A0">
              <w:rPr>
                <w:b/>
                <w:sz w:val="20"/>
                <w:szCs w:val="20"/>
              </w:rPr>
              <w:t>Nr. p.k.</w:t>
            </w:r>
          </w:p>
        </w:tc>
        <w:tc>
          <w:tcPr>
            <w:tcW w:w="2696" w:type="dxa"/>
          </w:tcPr>
          <w:p w:rsidR="000A5095" w:rsidRPr="00C479A0" w:rsidRDefault="000A5095" w:rsidP="000A5095">
            <w:pPr>
              <w:jc w:val="center"/>
              <w:rPr>
                <w:b/>
                <w:sz w:val="20"/>
                <w:szCs w:val="20"/>
              </w:rPr>
            </w:pPr>
            <w:r>
              <w:rPr>
                <w:b/>
                <w:sz w:val="20"/>
                <w:szCs w:val="20"/>
              </w:rPr>
              <w:t>Produkta nosaukums</w:t>
            </w:r>
          </w:p>
        </w:tc>
        <w:tc>
          <w:tcPr>
            <w:tcW w:w="3357" w:type="dxa"/>
          </w:tcPr>
          <w:p w:rsidR="000A5095" w:rsidRPr="00C479A0" w:rsidRDefault="000A5095" w:rsidP="000A5095">
            <w:pPr>
              <w:jc w:val="center"/>
              <w:rPr>
                <w:b/>
                <w:sz w:val="20"/>
                <w:szCs w:val="20"/>
              </w:rPr>
            </w:pPr>
            <w:r>
              <w:rPr>
                <w:b/>
                <w:sz w:val="20"/>
                <w:szCs w:val="20"/>
              </w:rPr>
              <w:t>Preces apraksts</w:t>
            </w:r>
          </w:p>
        </w:tc>
        <w:tc>
          <w:tcPr>
            <w:tcW w:w="1205" w:type="dxa"/>
          </w:tcPr>
          <w:p w:rsidR="000A5095" w:rsidRPr="00C479A0" w:rsidRDefault="000A5095" w:rsidP="000A5095">
            <w:pPr>
              <w:jc w:val="center"/>
              <w:rPr>
                <w:b/>
                <w:sz w:val="20"/>
                <w:szCs w:val="20"/>
              </w:rPr>
            </w:pPr>
            <w:r>
              <w:rPr>
                <w:b/>
                <w:sz w:val="20"/>
                <w:szCs w:val="20"/>
              </w:rPr>
              <w:t>Mērvienība</w:t>
            </w:r>
          </w:p>
        </w:tc>
        <w:tc>
          <w:tcPr>
            <w:tcW w:w="1261" w:type="dxa"/>
          </w:tcPr>
          <w:p w:rsidR="000A5095" w:rsidRPr="00C479A0" w:rsidRDefault="000A5095" w:rsidP="007D0AB4">
            <w:pPr>
              <w:jc w:val="center"/>
              <w:rPr>
                <w:b/>
                <w:sz w:val="20"/>
                <w:szCs w:val="20"/>
              </w:rPr>
            </w:pPr>
            <w:r>
              <w:rPr>
                <w:b/>
                <w:sz w:val="20"/>
                <w:szCs w:val="20"/>
              </w:rPr>
              <w:t>Ma</w:t>
            </w:r>
            <w:r w:rsidR="007D0AB4">
              <w:rPr>
                <w:b/>
                <w:sz w:val="20"/>
                <w:szCs w:val="20"/>
              </w:rPr>
              <w:t>ksimālais</w:t>
            </w:r>
            <w:r>
              <w:rPr>
                <w:b/>
                <w:sz w:val="20"/>
                <w:szCs w:val="20"/>
              </w:rPr>
              <w:t xml:space="preserve"> daudzums 12 mēnešos</w:t>
            </w:r>
          </w:p>
        </w:tc>
      </w:tr>
      <w:tr w:rsidR="000A5095" w:rsidRPr="00C479A0" w:rsidTr="003E1E4E">
        <w:tc>
          <w:tcPr>
            <w:tcW w:w="690" w:type="dxa"/>
          </w:tcPr>
          <w:p w:rsidR="000A5095" w:rsidRPr="000A5095" w:rsidRDefault="000A5095" w:rsidP="000A5095">
            <w:r w:rsidRPr="000A5095">
              <w:t>1.</w:t>
            </w:r>
          </w:p>
        </w:tc>
        <w:tc>
          <w:tcPr>
            <w:tcW w:w="2696" w:type="dxa"/>
          </w:tcPr>
          <w:p w:rsidR="000A5095" w:rsidRPr="000A5095" w:rsidRDefault="000A5095" w:rsidP="000A5095">
            <w:r w:rsidRPr="000A5095">
              <w:t xml:space="preserve">Cūkgaļas </w:t>
            </w:r>
            <w:r>
              <w:t>kotlešu gaļa</w:t>
            </w:r>
          </w:p>
        </w:tc>
        <w:tc>
          <w:tcPr>
            <w:tcW w:w="3357" w:type="dxa"/>
          </w:tcPr>
          <w:p w:rsidR="00900CDB" w:rsidRDefault="00900CDB" w:rsidP="00900CDB">
            <w:pPr>
              <w:ind w:right="42"/>
            </w:pPr>
            <w:r w:rsidRPr="00D65658">
              <w:t>a/l cūkgaļa, griezta gabaliņos, izgriezts no cūkas šķiņķa ar nelielu tauku piejaukumu</w:t>
            </w:r>
          </w:p>
          <w:p w:rsidR="000A5095" w:rsidRPr="000A5095" w:rsidRDefault="00900CDB" w:rsidP="00900CDB">
            <w:r w:rsidRPr="00D65658">
              <w:t>10-15%</w:t>
            </w:r>
            <w:r w:rsidR="007F1EC3">
              <w:t>, atvēsināta</w:t>
            </w:r>
          </w:p>
        </w:tc>
        <w:tc>
          <w:tcPr>
            <w:tcW w:w="1205" w:type="dxa"/>
          </w:tcPr>
          <w:p w:rsidR="000A5095" w:rsidRPr="000A5095" w:rsidRDefault="000A5095" w:rsidP="000A5095">
            <w:pPr>
              <w:jc w:val="center"/>
            </w:pPr>
            <w:r>
              <w:t>kg</w:t>
            </w:r>
          </w:p>
        </w:tc>
        <w:tc>
          <w:tcPr>
            <w:tcW w:w="1261" w:type="dxa"/>
          </w:tcPr>
          <w:p w:rsidR="000A5095" w:rsidRPr="000A5095" w:rsidRDefault="00130D69" w:rsidP="000A5095">
            <w:pPr>
              <w:jc w:val="center"/>
            </w:pPr>
            <w:r>
              <w:t>850</w:t>
            </w:r>
          </w:p>
        </w:tc>
      </w:tr>
      <w:tr w:rsidR="000A5095" w:rsidRPr="00C479A0" w:rsidTr="003E1E4E">
        <w:tc>
          <w:tcPr>
            <w:tcW w:w="690" w:type="dxa"/>
          </w:tcPr>
          <w:p w:rsidR="000A5095" w:rsidRPr="000A5095" w:rsidRDefault="000A5095" w:rsidP="000A5095">
            <w:r>
              <w:t>2.</w:t>
            </w:r>
          </w:p>
        </w:tc>
        <w:tc>
          <w:tcPr>
            <w:tcW w:w="2696" w:type="dxa"/>
          </w:tcPr>
          <w:p w:rsidR="000A5095" w:rsidRPr="000A5095" w:rsidRDefault="000A5095" w:rsidP="000A5095">
            <w:r>
              <w:t>Zupas izlase</w:t>
            </w:r>
          </w:p>
        </w:tc>
        <w:tc>
          <w:tcPr>
            <w:tcW w:w="3357" w:type="dxa"/>
          </w:tcPr>
          <w:p w:rsidR="000A5095" w:rsidRPr="000A5095" w:rsidRDefault="00130D69" w:rsidP="000A5095">
            <w:r>
              <w:t xml:space="preserve">svaigi, atdzesēti cūku kauli ar gaļu, </w:t>
            </w:r>
            <w:r w:rsidR="0006530D">
              <w:t xml:space="preserve">gaļas attiecība pret kaulu </w:t>
            </w:r>
            <w:r>
              <w:t>30% pret 70%</w:t>
            </w:r>
          </w:p>
        </w:tc>
        <w:tc>
          <w:tcPr>
            <w:tcW w:w="1205" w:type="dxa"/>
          </w:tcPr>
          <w:p w:rsidR="000A5095" w:rsidRPr="000A5095" w:rsidRDefault="000A5095" w:rsidP="000A5095">
            <w:pPr>
              <w:jc w:val="center"/>
            </w:pPr>
            <w:r>
              <w:t>kg</w:t>
            </w:r>
          </w:p>
        </w:tc>
        <w:tc>
          <w:tcPr>
            <w:tcW w:w="1261" w:type="dxa"/>
          </w:tcPr>
          <w:p w:rsidR="000A5095" w:rsidRPr="000A5095" w:rsidRDefault="0006530D" w:rsidP="000A5095">
            <w:pPr>
              <w:jc w:val="center"/>
            </w:pPr>
            <w:r>
              <w:t>90</w:t>
            </w:r>
          </w:p>
        </w:tc>
      </w:tr>
      <w:tr w:rsidR="000A5095" w:rsidRPr="00C479A0" w:rsidTr="003E1E4E">
        <w:tc>
          <w:tcPr>
            <w:tcW w:w="690" w:type="dxa"/>
          </w:tcPr>
          <w:p w:rsidR="000A5095" w:rsidRPr="000A5095" w:rsidRDefault="000A5095" w:rsidP="000A5095">
            <w:r>
              <w:t>3.</w:t>
            </w:r>
          </w:p>
        </w:tc>
        <w:tc>
          <w:tcPr>
            <w:tcW w:w="2696" w:type="dxa"/>
          </w:tcPr>
          <w:p w:rsidR="000A5095" w:rsidRPr="000A5095" w:rsidRDefault="00FE6969" w:rsidP="000A5095">
            <w:r>
              <w:t>Cūkas karbonāde</w:t>
            </w:r>
          </w:p>
        </w:tc>
        <w:tc>
          <w:tcPr>
            <w:tcW w:w="3357" w:type="dxa"/>
          </w:tcPr>
          <w:p w:rsidR="000A5095" w:rsidRPr="000A5095" w:rsidRDefault="00FE6969" w:rsidP="000A5095">
            <w:r>
              <w:t>svaiga , atdzesēta</w:t>
            </w:r>
          </w:p>
        </w:tc>
        <w:tc>
          <w:tcPr>
            <w:tcW w:w="1205" w:type="dxa"/>
          </w:tcPr>
          <w:p w:rsidR="000A5095" w:rsidRPr="000A5095" w:rsidRDefault="00FE6969" w:rsidP="000A5095">
            <w:pPr>
              <w:jc w:val="center"/>
            </w:pPr>
            <w:r>
              <w:t>kg</w:t>
            </w:r>
          </w:p>
        </w:tc>
        <w:tc>
          <w:tcPr>
            <w:tcW w:w="1261" w:type="dxa"/>
          </w:tcPr>
          <w:p w:rsidR="000A5095" w:rsidRPr="000A5095" w:rsidRDefault="0006530D" w:rsidP="000A5095">
            <w:pPr>
              <w:jc w:val="center"/>
            </w:pPr>
            <w:r>
              <w:t>90</w:t>
            </w:r>
          </w:p>
        </w:tc>
      </w:tr>
      <w:tr w:rsidR="000A5095" w:rsidRPr="00C479A0" w:rsidTr="003E1E4E">
        <w:tc>
          <w:tcPr>
            <w:tcW w:w="690" w:type="dxa"/>
          </w:tcPr>
          <w:p w:rsidR="000A5095" w:rsidRPr="000A5095" w:rsidRDefault="00FE6969" w:rsidP="000A5095">
            <w:r>
              <w:t>4.</w:t>
            </w:r>
          </w:p>
        </w:tc>
        <w:tc>
          <w:tcPr>
            <w:tcW w:w="2696" w:type="dxa"/>
          </w:tcPr>
          <w:p w:rsidR="000A5095" w:rsidRPr="000A5095" w:rsidRDefault="00FE6969" w:rsidP="000A5095">
            <w:r>
              <w:t xml:space="preserve">Sardeles </w:t>
            </w:r>
          </w:p>
        </w:tc>
        <w:tc>
          <w:tcPr>
            <w:tcW w:w="3357" w:type="dxa"/>
          </w:tcPr>
          <w:p w:rsidR="000A5095" w:rsidRPr="00AC7B88" w:rsidRDefault="00BC1CC9" w:rsidP="000A5095">
            <w:r>
              <w:t>dabīgā apvalkā</w:t>
            </w:r>
          </w:p>
        </w:tc>
        <w:tc>
          <w:tcPr>
            <w:tcW w:w="1205" w:type="dxa"/>
          </w:tcPr>
          <w:p w:rsidR="000A5095" w:rsidRPr="000A5095" w:rsidRDefault="00FE6969" w:rsidP="000A5095">
            <w:pPr>
              <w:jc w:val="center"/>
            </w:pPr>
            <w:r>
              <w:t>kg</w:t>
            </w:r>
          </w:p>
        </w:tc>
        <w:tc>
          <w:tcPr>
            <w:tcW w:w="1261" w:type="dxa"/>
          </w:tcPr>
          <w:p w:rsidR="000A5095" w:rsidRPr="000A5095" w:rsidRDefault="0006530D" w:rsidP="000A5095">
            <w:pPr>
              <w:jc w:val="center"/>
            </w:pPr>
            <w:r>
              <w:t>85</w:t>
            </w:r>
          </w:p>
        </w:tc>
      </w:tr>
      <w:tr w:rsidR="000A5095" w:rsidRPr="00C479A0" w:rsidTr="003E1E4E">
        <w:tc>
          <w:tcPr>
            <w:tcW w:w="690" w:type="dxa"/>
          </w:tcPr>
          <w:p w:rsidR="000A5095" w:rsidRPr="000A5095" w:rsidRDefault="00FE6969" w:rsidP="000A5095">
            <w:r>
              <w:t>5.</w:t>
            </w:r>
          </w:p>
        </w:tc>
        <w:tc>
          <w:tcPr>
            <w:tcW w:w="2696" w:type="dxa"/>
          </w:tcPr>
          <w:p w:rsidR="000A5095" w:rsidRPr="000A5095" w:rsidRDefault="00FE6969" w:rsidP="000A5095">
            <w:r>
              <w:t xml:space="preserve">Vārīta desa </w:t>
            </w:r>
          </w:p>
        </w:tc>
        <w:tc>
          <w:tcPr>
            <w:tcW w:w="3357" w:type="dxa"/>
          </w:tcPr>
          <w:p w:rsidR="000A5095" w:rsidRPr="000A5095" w:rsidRDefault="00FE6969" w:rsidP="000A5095">
            <w:r>
              <w:t>dabīgā apvalkā</w:t>
            </w:r>
          </w:p>
        </w:tc>
        <w:tc>
          <w:tcPr>
            <w:tcW w:w="1205" w:type="dxa"/>
          </w:tcPr>
          <w:p w:rsidR="000A5095" w:rsidRPr="000A5095" w:rsidRDefault="00FE6969" w:rsidP="000A5095">
            <w:pPr>
              <w:jc w:val="center"/>
            </w:pPr>
            <w:r>
              <w:t>kg</w:t>
            </w:r>
          </w:p>
        </w:tc>
        <w:tc>
          <w:tcPr>
            <w:tcW w:w="1261" w:type="dxa"/>
          </w:tcPr>
          <w:p w:rsidR="000A5095" w:rsidRPr="000A5095" w:rsidRDefault="0006530D" w:rsidP="000A5095">
            <w:pPr>
              <w:jc w:val="center"/>
            </w:pPr>
            <w:r>
              <w:t>25</w:t>
            </w:r>
          </w:p>
        </w:tc>
      </w:tr>
      <w:tr w:rsidR="00832BCD" w:rsidRPr="00C479A0" w:rsidTr="003E1E4E">
        <w:tc>
          <w:tcPr>
            <w:tcW w:w="690" w:type="dxa"/>
          </w:tcPr>
          <w:p w:rsidR="00832BCD" w:rsidRDefault="00832BCD" w:rsidP="00832BCD">
            <w:r>
              <w:t>6.</w:t>
            </w:r>
          </w:p>
        </w:tc>
        <w:tc>
          <w:tcPr>
            <w:tcW w:w="2696" w:type="dxa"/>
          </w:tcPr>
          <w:p w:rsidR="00832BCD" w:rsidRDefault="00832BCD" w:rsidP="00832BCD">
            <w:r>
              <w:t>Pusžāvētā desa</w:t>
            </w:r>
          </w:p>
        </w:tc>
        <w:tc>
          <w:tcPr>
            <w:tcW w:w="3357" w:type="dxa"/>
          </w:tcPr>
          <w:p w:rsidR="00832BCD" w:rsidRPr="000A5095" w:rsidRDefault="00BC1CC9" w:rsidP="00832BCD">
            <w:r>
              <w:t>dabīgā apvalkā</w:t>
            </w:r>
          </w:p>
        </w:tc>
        <w:tc>
          <w:tcPr>
            <w:tcW w:w="1205" w:type="dxa"/>
          </w:tcPr>
          <w:p w:rsidR="00832BCD" w:rsidRDefault="00832BCD" w:rsidP="00832BCD">
            <w:pPr>
              <w:jc w:val="center"/>
            </w:pPr>
            <w:r>
              <w:t>kg</w:t>
            </w:r>
          </w:p>
        </w:tc>
        <w:tc>
          <w:tcPr>
            <w:tcW w:w="1261" w:type="dxa"/>
          </w:tcPr>
          <w:p w:rsidR="00832BCD" w:rsidRPr="000A5095" w:rsidRDefault="0006530D" w:rsidP="00832BCD">
            <w:pPr>
              <w:jc w:val="center"/>
            </w:pPr>
            <w:r>
              <w:t>30</w:t>
            </w:r>
          </w:p>
        </w:tc>
      </w:tr>
    </w:tbl>
    <w:p w:rsidR="00AB7A41" w:rsidRPr="00AB7A41" w:rsidRDefault="00AB7A41" w:rsidP="007D0AB4">
      <w:pPr>
        <w:tabs>
          <w:tab w:val="left" w:pos="318"/>
        </w:tabs>
        <w:spacing w:before="120" w:after="120"/>
        <w:jc w:val="center"/>
        <w:rPr>
          <w:b/>
          <w:sz w:val="22"/>
          <w:szCs w:val="22"/>
          <w:lang w:val="lv-LV"/>
        </w:rPr>
      </w:pPr>
      <w:r w:rsidRPr="000C6209">
        <w:rPr>
          <w:b/>
          <w:sz w:val="22"/>
          <w:szCs w:val="22"/>
          <w:lang w:val="lv-LV"/>
        </w:rPr>
        <w:t xml:space="preserve">Iepirkuma </w:t>
      </w:r>
      <w:r w:rsidR="007D0AB4">
        <w:rPr>
          <w:b/>
          <w:sz w:val="22"/>
          <w:szCs w:val="22"/>
          <w:lang w:val="lv-LV"/>
        </w:rPr>
        <w:t xml:space="preserve">priekšmeta </w:t>
      </w:r>
      <w:r w:rsidRPr="000C6209">
        <w:rPr>
          <w:b/>
          <w:sz w:val="22"/>
          <w:szCs w:val="22"/>
          <w:lang w:val="lv-LV"/>
        </w:rPr>
        <w:t>daļa</w:t>
      </w:r>
      <w:r w:rsidR="007D0AB4">
        <w:rPr>
          <w:b/>
          <w:sz w:val="22"/>
          <w:szCs w:val="22"/>
          <w:lang w:val="lv-LV"/>
        </w:rPr>
        <w:t xml:space="preserve"> Nr.3 „</w:t>
      </w:r>
      <w:r w:rsidRPr="007D0AB4">
        <w:rPr>
          <w:b/>
          <w:lang w:val="de-DE"/>
        </w:rPr>
        <w:t>Saldētie produkti”</w:t>
      </w:r>
    </w:p>
    <w:p w:rsidR="00AB7A41" w:rsidRPr="005454D3" w:rsidRDefault="00AB7A41" w:rsidP="00AB7A41">
      <w:r w:rsidRPr="007D0AB4">
        <w:rPr>
          <w:u w:val="single"/>
        </w:rPr>
        <w:t>Prasības</w:t>
      </w:r>
      <w:r w:rsidRPr="005454D3">
        <w:t>:</w:t>
      </w:r>
    </w:p>
    <w:p w:rsidR="00AB7A41" w:rsidRPr="005454D3" w:rsidRDefault="00AB7A41" w:rsidP="007D0AB4">
      <w:pPr>
        <w:pStyle w:val="ListParagraph"/>
        <w:numPr>
          <w:ilvl w:val="0"/>
          <w:numId w:val="23"/>
        </w:numPr>
        <w:ind w:left="284" w:hanging="284"/>
      </w:pPr>
      <w:r w:rsidRPr="005454D3">
        <w:t>piegādātajai  produkcijai jābūt -18</w:t>
      </w:r>
      <w:r w:rsidRPr="007D0AB4">
        <w:rPr>
          <w:vertAlign w:val="superscript"/>
        </w:rPr>
        <w:t>o</w:t>
      </w:r>
      <w:r>
        <w:t xml:space="preserve"> C;</w:t>
      </w:r>
    </w:p>
    <w:p w:rsidR="00AB7A41" w:rsidRPr="005454D3" w:rsidRDefault="00AB7A41" w:rsidP="007D0AB4">
      <w:pPr>
        <w:pStyle w:val="ListParagraph"/>
        <w:numPr>
          <w:ilvl w:val="0"/>
          <w:numId w:val="23"/>
        </w:numPr>
        <w:spacing w:after="120"/>
        <w:ind w:left="284" w:hanging="284"/>
      </w:pPr>
      <w:r w:rsidRPr="005454D3">
        <w:t>jābūt kvalitātes apliecībai.</w:t>
      </w:r>
    </w:p>
    <w:tbl>
      <w:tblPr>
        <w:tblStyle w:val="TableGrid"/>
        <w:tblW w:w="9209" w:type="dxa"/>
        <w:tblLook w:val="04A0" w:firstRow="1" w:lastRow="0" w:firstColumn="1" w:lastColumn="0" w:noHBand="0" w:noVBand="1"/>
      </w:tblPr>
      <w:tblGrid>
        <w:gridCol w:w="688"/>
        <w:gridCol w:w="2680"/>
        <w:gridCol w:w="3331"/>
        <w:gridCol w:w="1205"/>
        <w:gridCol w:w="1305"/>
      </w:tblGrid>
      <w:tr w:rsidR="00AB7A41" w:rsidRPr="00C479A0" w:rsidTr="003E1E4E">
        <w:tc>
          <w:tcPr>
            <w:tcW w:w="690" w:type="dxa"/>
          </w:tcPr>
          <w:p w:rsidR="00AB7A41" w:rsidRPr="00C479A0" w:rsidRDefault="00AB7A41" w:rsidP="003E1E4E">
            <w:pPr>
              <w:jc w:val="center"/>
              <w:rPr>
                <w:b/>
                <w:sz w:val="20"/>
                <w:szCs w:val="20"/>
              </w:rPr>
            </w:pPr>
            <w:r w:rsidRPr="00C479A0">
              <w:rPr>
                <w:b/>
                <w:sz w:val="20"/>
                <w:szCs w:val="20"/>
              </w:rPr>
              <w:t>Nr. p.k.</w:t>
            </w:r>
          </w:p>
        </w:tc>
        <w:tc>
          <w:tcPr>
            <w:tcW w:w="2696" w:type="dxa"/>
          </w:tcPr>
          <w:p w:rsidR="00AB7A41" w:rsidRPr="00C479A0" w:rsidRDefault="00AB7A41" w:rsidP="003E1E4E">
            <w:pPr>
              <w:jc w:val="center"/>
              <w:rPr>
                <w:b/>
                <w:sz w:val="20"/>
                <w:szCs w:val="20"/>
              </w:rPr>
            </w:pPr>
            <w:r>
              <w:rPr>
                <w:b/>
                <w:sz w:val="20"/>
                <w:szCs w:val="20"/>
              </w:rPr>
              <w:t>Produkta nosaukums</w:t>
            </w:r>
          </w:p>
        </w:tc>
        <w:tc>
          <w:tcPr>
            <w:tcW w:w="3357" w:type="dxa"/>
          </w:tcPr>
          <w:p w:rsidR="00AB7A41" w:rsidRPr="00C479A0" w:rsidRDefault="00AB7A41" w:rsidP="003E1E4E">
            <w:pPr>
              <w:jc w:val="center"/>
              <w:rPr>
                <w:b/>
                <w:sz w:val="20"/>
                <w:szCs w:val="20"/>
              </w:rPr>
            </w:pPr>
            <w:r>
              <w:rPr>
                <w:b/>
                <w:sz w:val="20"/>
                <w:szCs w:val="20"/>
              </w:rPr>
              <w:t>Preces apraksts</w:t>
            </w:r>
          </w:p>
        </w:tc>
        <w:tc>
          <w:tcPr>
            <w:tcW w:w="1205" w:type="dxa"/>
          </w:tcPr>
          <w:p w:rsidR="00AB7A41" w:rsidRPr="00C479A0" w:rsidRDefault="00AB7A41" w:rsidP="003E1E4E">
            <w:pPr>
              <w:jc w:val="center"/>
              <w:rPr>
                <w:b/>
                <w:sz w:val="20"/>
                <w:szCs w:val="20"/>
              </w:rPr>
            </w:pPr>
            <w:r>
              <w:rPr>
                <w:b/>
                <w:sz w:val="20"/>
                <w:szCs w:val="20"/>
              </w:rPr>
              <w:t>Mērvienība</w:t>
            </w:r>
          </w:p>
        </w:tc>
        <w:tc>
          <w:tcPr>
            <w:tcW w:w="1261" w:type="dxa"/>
          </w:tcPr>
          <w:p w:rsidR="00AB7A41" w:rsidRPr="00C479A0" w:rsidRDefault="00AB7A41" w:rsidP="007D0AB4">
            <w:pPr>
              <w:jc w:val="center"/>
              <w:rPr>
                <w:b/>
                <w:sz w:val="20"/>
                <w:szCs w:val="20"/>
              </w:rPr>
            </w:pPr>
            <w:r>
              <w:rPr>
                <w:b/>
                <w:sz w:val="20"/>
                <w:szCs w:val="20"/>
              </w:rPr>
              <w:t>Ma</w:t>
            </w:r>
            <w:r w:rsidR="007D0AB4">
              <w:rPr>
                <w:b/>
                <w:sz w:val="20"/>
                <w:szCs w:val="20"/>
              </w:rPr>
              <w:t>ksimālais</w:t>
            </w:r>
            <w:r>
              <w:rPr>
                <w:b/>
                <w:sz w:val="20"/>
                <w:szCs w:val="20"/>
              </w:rPr>
              <w:t xml:space="preserve"> daudzums 12 mēnešos</w:t>
            </w:r>
          </w:p>
        </w:tc>
      </w:tr>
      <w:tr w:rsidR="00AB7A41" w:rsidRPr="000A5095" w:rsidTr="003E1E4E">
        <w:tc>
          <w:tcPr>
            <w:tcW w:w="690" w:type="dxa"/>
          </w:tcPr>
          <w:p w:rsidR="00AB7A41" w:rsidRPr="000A5095" w:rsidRDefault="00AB7A41" w:rsidP="003E1E4E">
            <w:r w:rsidRPr="000A5095">
              <w:t>1.</w:t>
            </w:r>
          </w:p>
        </w:tc>
        <w:tc>
          <w:tcPr>
            <w:tcW w:w="2696" w:type="dxa"/>
          </w:tcPr>
          <w:p w:rsidR="00AB7A41" w:rsidRPr="000A5095" w:rsidRDefault="00AB7A41" w:rsidP="00AB7A41">
            <w:r>
              <w:t xml:space="preserve">Heka fileja </w:t>
            </w:r>
          </w:p>
        </w:tc>
        <w:tc>
          <w:tcPr>
            <w:tcW w:w="3357" w:type="dxa"/>
          </w:tcPr>
          <w:p w:rsidR="00AB7A41" w:rsidRPr="00F532F8" w:rsidRDefault="00AB7A41" w:rsidP="003E1E4E">
            <w:pPr>
              <w:rPr>
                <w:lang w:val="de-DE"/>
              </w:rPr>
            </w:pPr>
            <w:r w:rsidRPr="00F532F8">
              <w:rPr>
                <w:lang w:val="de-DE"/>
              </w:rPr>
              <w:t>bez ādas, fas.sv. 6kg</w:t>
            </w:r>
          </w:p>
        </w:tc>
        <w:tc>
          <w:tcPr>
            <w:tcW w:w="1205" w:type="dxa"/>
          </w:tcPr>
          <w:p w:rsidR="00AB7A41" w:rsidRPr="000A5095" w:rsidRDefault="00AB7A41" w:rsidP="003E1E4E">
            <w:pPr>
              <w:jc w:val="center"/>
            </w:pPr>
            <w:r>
              <w:t>kg</w:t>
            </w:r>
          </w:p>
        </w:tc>
        <w:tc>
          <w:tcPr>
            <w:tcW w:w="1261" w:type="dxa"/>
          </w:tcPr>
          <w:p w:rsidR="00AB7A41" w:rsidRPr="000A5095" w:rsidRDefault="00C16368" w:rsidP="003E1E4E">
            <w:pPr>
              <w:jc w:val="center"/>
            </w:pPr>
            <w:r>
              <w:t>19</w:t>
            </w:r>
            <w:r w:rsidR="006D4CDB">
              <w:t>0</w:t>
            </w:r>
          </w:p>
        </w:tc>
      </w:tr>
      <w:tr w:rsidR="00AB7A41" w:rsidRPr="000A5095" w:rsidTr="003E1E4E">
        <w:tc>
          <w:tcPr>
            <w:tcW w:w="690" w:type="dxa"/>
          </w:tcPr>
          <w:p w:rsidR="00AB7A41" w:rsidRPr="000A5095" w:rsidRDefault="00AB7A41" w:rsidP="003E1E4E">
            <w:r>
              <w:t>2.</w:t>
            </w:r>
          </w:p>
        </w:tc>
        <w:tc>
          <w:tcPr>
            <w:tcW w:w="2696" w:type="dxa"/>
          </w:tcPr>
          <w:p w:rsidR="00AB7A41" w:rsidRDefault="00AB7A41" w:rsidP="00AB7A41">
            <w:r>
              <w:t>Broilera šķiņķīši</w:t>
            </w:r>
          </w:p>
        </w:tc>
        <w:tc>
          <w:tcPr>
            <w:tcW w:w="3357" w:type="dxa"/>
          </w:tcPr>
          <w:p w:rsidR="00AB7A41" w:rsidRDefault="00AB7A41" w:rsidP="003E1E4E">
            <w:r>
              <w:t>fas.sv.</w:t>
            </w:r>
            <w:r w:rsidR="005B3E00">
              <w:t>10-</w:t>
            </w:r>
            <w:r>
              <w:t>15kg</w:t>
            </w:r>
          </w:p>
        </w:tc>
        <w:tc>
          <w:tcPr>
            <w:tcW w:w="1205" w:type="dxa"/>
          </w:tcPr>
          <w:p w:rsidR="00AB7A41" w:rsidRDefault="00AB7A41" w:rsidP="003E1E4E">
            <w:pPr>
              <w:jc w:val="center"/>
            </w:pPr>
            <w:r>
              <w:t>kg</w:t>
            </w:r>
          </w:p>
        </w:tc>
        <w:tc>
          <w:tcPr>
            <w:tcW w:w="1261" w:type="dxa"/>
          </w:tcPr>
          <w:p w:rsidR="00AB7A41" w:rsidRPr="000A5095" w:rsidRDefault="00C16368" w:rsidP="003E1E4E">
            <w:pPr>
              <w:jc w:val="center"/>
            </w:pPr>
            <w:r>
              <w:t>230</w:t>
            </w:r>
          </w:p>
        </w:tc>
      </w:tr>
      <w:tr w:rsidR="00AB7A41" w:rsidRPr="000A5095" w:rsidTr="003E1E4E">
        <w:tc>
          <w:tcPr>
            <w:tcW w:w="690" w:type="dxa"/>
          </w:tcPr>
          <w:p w:rsidR="00AB7A41" w:rsidRPr="000A5095" w:rsidRDefault="00AB7A41" w:rsidP="003E1E4E">
            <w:r>
              <w:t>3.</w:t>
            </w:r>
          </w:p>
        </w:tc>
        <w:tc>
          <w:tcPr>
            <w:tcW w:w="2696" w:type="dxa"/>
          </w:tcPr>
          <w:p w:rsidR="00AB7A41" w:rsidRDefault="00E6350E" w:rsidP="00AB7A41">
            <w:r>
              <w:t xml:space="preserve">Brokoļi </w:t>
            </w:r>
          </w:p>
        </w:tc>
        <w:tc>
          <w:tcPr>
            <w:tcW w:w="3357" w:type="dxa"/>
          </w:tcPr>
          <w:p w:rsidR="00AB7A41" w:rsidRDefault="00E6350E" w:rsidP="003E1E4E">
            <w:r>
              <w:t>fas. 2kg</w:t>
            </w:r>
          </w:p>
        </w:tc>
        <w:tc>
          <w:tcPr>
            <w:tcW w:w="1205" w:type="dxa"/>
          </w:tcPr>
          <w:p w:rsidR="00AB7A41" w:rsidRDefault="00E6350E" w:rsidP="003E1E4E">
            <w:pPr>
              <w:jc w:val="center"/>
            </w:pPr>
            <w:r>
              <w:t>kg</w:t>
            </w:r>
          </w:p>
        </w:tc>
        <w:tc>
          <w:tcPr>
            <w:tcW w:w="1261" w:type="dxa"/>
          </w:tcPr>
          <w:p w:rsidR="00AB7A41" w:rsidRPr="000A5095" w:rsidRDefault="006D4CDB" w:rsidP="003E1E4E">
            <w:pPr>
              <w:jc w:val="center"/>
            </w:pPr>
            <w:r>
              <w:t>20</w:t>
            </w:r>
          </w:p>
        </w:tc>
      </w:tr>
      <w:tr w:rsidR="00E6350E" w:rsidRPr="000A5095" w:rsidTr="003E1E4E">
        <w:tc>
          <w:tcPr>
            <w:tcW w:w="690" w:type="dxa"/>
          </w:tcPr>
          <w:p w:rsidR="00E6350E" w:rsidRDefault="00E6350E" w:rsidP="00E6350E">
            <w:r>
              <w:t>4.</w:t>
            </w:r>
          </w:p>
        </w:tc>
        <w:tc>
          <w:tcPr>
            <w:tcW w:w="2696" w:type="dxa"/>
          </w:tcPr>
          <w:p w:rsidR="00E6350E" w:rsidRDefault="00E6350E" w:rsidP="00E6350E">
            <w:r>
              <w:t>Puķukāposti</w:t>
            </w:r>
          </w:p>
        </w:tc>
        <w:tc>
          <w:tcPr>
            <w:tcW w:w="3357" w:type="dxa"/>
          </w:tcPr>
          <w:p w:rsidR="00E6350E" w:rsidRDefault="00E6350E" w:rsidP="00E6350E">
            <w:r>
              <w:t>fas. 2,5kg</w:t>
            </w:r>
          </w:p>
        </w:tc>
        <w:tc>
          <w:tcPr>
            <w:tcW w:w="1205" w:type="dxa"/>
          </w:tcPr>
          <w:p w:rsidR="00E6350E" w:rsidRDefault="00E6350E" w:rsidP="00E6350E">
            <w:pPr>
              <w:jc w:val="center"/>
            </w:pPr>
            <w:r>
              <w:t>kg</w:t>
            </w:r>
          </w:p>
        </w:tc>
        <w:tc>
          <w:tcPr>
            <w:tcW w:w="1261" w:type="dxa"/>
          </w:tcPr>
          <w:p w:rsidR="00E6350E" w:rsidRPr="000A5095" w:rsidRDefault="00C16368" w:rsidP="00E6350E">
            <w:pPr>
              <w:jc w:val="center"/>
            </w:pPr>
            <w:r>
              <w:t>20</w:t>
            </w:r>
          </w:p>
        </w:tc>
      </w:tr>
      <w:tr w:rsidR="00211D38" w:rsidRPr="000A5095" w:rsidTr="00211D38">
        <w:tc>
          <w:tcPr>
            <w:tcW w:w="9209" w:type="dxa"/>
            <w:gridSpan w:val="5"/>
            <w:tcBorders>
              <w:left w:val="nil"/>
              <w:bottom w:val="nil"/>
              <w:right w:val="nil"/>
            </w:tcBorders>
          </w:tcPr>
          <w:p w:rsidR="00211D38" w:rsidRPr="000A5095" w:rsidRDefault="00211D38" w:rsidP="00E6350E">
            <w:pPr>
              <w:jc w:val="center"/>
            </w:pPr>
          </w:p>
        </w:tc>
      </w:tr>
    </w:tbl>
    <w:p w:rsidR="008849BB" w:rsidRPr="00E902F9" w:rsidRDefault="00E6350E" w:rsidP="007D0AB4">
      <w:pPr>
        <w:tabs>
          <w:tab w:val="left" w:pos="318"/>
        </w:tabs>
        <w:jc w:val="center"/>
        <w:rPr>
          <w:b/>
          <w:lang w:val="lv-LV"/>
        </w:rPr>
      </w:pPr>
      <w:r w:rsidRPr="000C6209">
        <w:rPr>
          <w:b/>
          <w:sz w:val="22"/>
          <w:szCs w:val="22"/>
          <w:lang w:val="lv-LV"/>
        </w:rPr>
        <w:t xml:space="preserve">Iepirkuma </w:t>
      </w:r>
      <w:r w:rsidR="007D0AB4">
        <w:rPr>
          <w:b/>
          <w:sz w:val="22"/>
          <w:szCs w:val="22"/>
          <w:lang w:val="lv-LV"/>
        </w:rPr>
        <w:t xml:space="preserve">priekšmeta </w:t>
      </w:r>
      <w:r w:rsidRPr="000C6209">
        <w:rPr>
          <w:b/>
          <w:sz w:val="22"/>
          <w:szCs w:val="22"/>
          <w:lang w:val="lv-LV"/>
        </w:rPr>
        <w:t>daļa</w:t>
      </w:r>
      <w:r w:rsidR="007D0AB4">
        <w:rPr>
          <w:b/>
          <w:sz w:val="22"/>
          <w:szCs w:val="22"/>
          <w:lang w:val="lv-LV"/>
        </w:rPr>
        <w:t xml:space="preserve"> Nr.4 „</w:t>
      </w:r>
      <w:r w:rsidRPr="00E902F9">
        <w:rPr>
          <w:b/>
          <w:lang w:val="lv-LV"/>
        </w:rPr>
        <w:t>Maize un maizes izstrādājumi</w:t>
      </w:r>
      <w:r w:rsidR="007D0AB4">
        <w:rPr>
          <w:b/>
          <w:lang w:val="lv-LV"/>
        </w:rPr>
        <w:t>”</w:t>
      </w:r>
    </w:p>
    <w:p w:rsidR="00E6350E" w:rsidRPr="00E902F9" w:rsidRDefault="00E6350E" w:rsidP="007D0AB4">
      <w:pPr>
        <w:rPr>
          <w:lang w:val="lv-LV"/>
        </w:rPr>
      </w:pPr>
      <w:r w:rsidRPr="007D0AB4">
        <w:rPr>
          <w:u w:val="single"/>
          <w:lang w:val="lv-LV"/>
        </w:rPr>
        <w:t>Prasības</w:t>
      </w:r>
      <w:r w:rsidR="007D0AB4">
        <w:rPr>
          <w:u w:val="single"/>
          <w:lang w:val="lv-LV"/>
        </w:rPr>
        <w:t>:</w:t>
      </w:r>
    </w:p>
    <w:p w:rsidR="00E6350E" w:rsidRPr="007D0AB4" w:rsidRDefault="00E6350E" w:rsidP="007D0AB4">
      <w:pPr>
        <w:pStyle w:val="ListParagraph"/>
        <w:numPr>
          <w:ilvl w:val="0"/>
          <w:numId w:val="24"/>
        </w:numPr>
        <w:ind w:left="284" w:hanging="284"/>
        <w:jc w:val="both"/>
      </w:pPr>
      <w:r w:rsidRPr="007D0AB4">
        <w:t>ražošanai jāatbilst Eiropas savienības prasībām pārtikas ražošanā vizuālā, tehnoloģiskā un sanitārā ziņā;</w:t>
      </w:r>
    </w:p>
    <w:p w:rsidR="00D57540" w:rsidRPr="007D0AB4" w:rsidRDefault="00D57540" w:rsidP="007D0AB4">
      <w:pPr>
        <w:pStyle w:val="ListParagraph"/>
        <w:numPr>
          <w:ilvl w:val="0"/>
          <w:numId w:val="24"/>
        </w:numPr>
        <w:ind w:left="284" w:hanging="284"/>
        <w:jc w:val="both"/>
      </w:pPr>
      <w:r w:rsidRPr="007D0AB4">
        <w:rPr>
          <w:lang w:eastAsia="lv-LV"/>
        </w:rPr>
        <w:t xml:space="preserve">miltu konditorejas izstrādājumiem sastāvā nevar būt daļēji hidrogenēti augu tauki un pārtikas piedevas </w:t>
      </w:r>
      <w:r w:rsidR="007D0AB4">
        <w:rPr>
          <w:lang w:eastAsia="lv-LV"/>
        </w:rPr>
        <w:t>–</w:t>
      </w:r>
      <w:r w:rsidRPr="007D0AB4">
        <w:rPr>
          <w:lang w:eastAsia="lv-LV"/>
        </w:rPr>
        <w:t xml:space="preserve"> saldinātāji, krāsvielas un konservanti;</w:t>
      </w:r>
    </w:p>
    <w:p w:rsidR="00D57540" w:rsidRDefault="00E6350E" w:rsidP="007D0AB4">
      <w:pPr>
        <w:pStyle w:val="ListParagraph"/>
        <w:numPr>
          <w:ilvl w:val="0"/>
          <w:numId w:val="24"/>
        </w:numPr>
        <w:spacing w:after="120"/>
        <w:ind w:left="284" w:hanging="284"/>
      </w:pPr>
      <w:r w:rsidRPr="005454D3">
        <w:t>jābūt kvalitātes apliecībai</w:t>
      </w:r>
      <w:r w:rsidR="00D57540">
        <w:t>.</w:t>
      </w:r>
    </w:p>
    <w:tbl>
      <w:tblPr>
        <w:tblStyle w:val="TableGrid"/>
        <w:tblW w:w="9209" w:type="dxa"/>
        <w:tblLook w:val="04A0" w:firstRow="1" w:lastRow="0" w:firstColumn="1" w:lastColumn="0" w:noHBand="0" w:noVBand="1"/>
      </w:tblPr>
      <w:tblGrid>
        <w:gridCol w:w="688"/>
        <w:gridCol w:w="2681"/>
        <w:gridCol w:w="3330"/>
        <w:gridCol w:w="1205"/>
        <w:gridCol w:w="1305"/>
      </w:tblGrid>
      <w:tr w:rsidR="00D57540" w:rsidRPr="00C479A0" w:rsidTr="003E1E4E">
        <w:tc>
          <w:tcPr>
            <w:tcW w:w="690" w:type="dxa"/>
          </w:tcPr>
          <w:p w:rsidR="00D57540" w:rsidRPr="00C479A0" w:rsidRDefault="00D57540" w:rsidP="003E1E4E">
            <w:pPr>
              <w:jc w:val="center"/>
              <w:rPr>
                <w:b/>
                <w:sz w:val="20"/>
                <w:szCs w:val="20"/>
              </w:rPr>
            </w:pPr>
            <w:r w:rsidRPr="00C479A0">
              <w:rPr>
                <w:b/>
                <w:sz w:val="20"/>
                <w:szCs w:val="20"/>
              </w:rPr>
              <w:t>Nr. p.k.</w:t>
            </w:r>
          </w:p>
        </w:tc>
        <w:tc>
          <w:tcPr>
            <w:tcW w:w="2696" w:type="dxa"/>
          </w:tcPr>
          <w:p w:rsidR="00D57540" w:rsidRPr="00C479A0" w:rsidRDefault="00D57540" w:rsidP="003E1E4E">
            <w:pPr>
              <w:jc w:val="center"/>
              <w:rPr>
                <w:b/>
                <w:sz w:val="20"/>
                <w:szCs w:val="20"/>
              </w:rPr>
            </w:pPr>
            <w:r>
              <w:rPr>
                <w:b/>
                <w:sz w:val="20"/>
                <w:szCs w:val="20"/>
              </w:rPr>
              <w:t>Produkta nosaukums</w:t>
            </w:r>
          </w:p>
        </w:tc>
        <w:tc>
          <w:tcPr>
            <w:tcW w:w="3357" w:type="dxa"/>
          </w:tcPr>
          <w:p w:rsidR="00D57540" w:rsidRPr="00C479A0" w:rsidRDefault="00D57540" w:rsidP="003E1E4E">
            <w:pPr>
              <w:jc w:val="center"/>
              <w:rPr>
                <w:b/>
                <w:sz w:val="20"/>
                <w:szCs w:val="20"/>
              </w:rPr>
            </w:pPr>
            <w:r>
              <w:rPr>
                <w:b/>
                <w:sz w:val="20"/>
                <w:szCs w:val="20"/>
              </w:rPr>
              <w:t>Preces apraksts</w:t>
            </w:r>
          </w:p>
        </w:tc>
        <w:tc>
          <w:tcPr>
            <w:tcW w:w="1205" w:type="dxa"/>
          </w:tcPr>
          <w:p w:rsidR="00D57540" w:rsidRPr="00C479A0" w:rsidRDefault="00D57540" w:rsidP="003E1E4E">
            <w:pPr>
              <w:jc w:val="center"/>
              <w:rPr>
                <w:b/>
                <w:sz w:val="20"/>
                <w:szCs w:val="20"/>
              </w:rPr>
            </w:pPr>
            <w:r>
              <w:rPr>
                <w:b/>
                <w:sz w:val="20"/>
                <w:szCs w:val="20"/>
              </w:rPr>
              <w:t>Mērvienība</w:t>
            </w:r>
          </w:p>
        </w:tc>
        <w:tc>
          <w:tcPr>
            <w:tcW w:w="1261" w:type="dxa"/>
          </w:tcPr>
          <w:p w:rsidR="00D57540" w:rsidRPr="00C479A0" w:rsidRDefault="00D57540" w:rsidP="007D0AB4">
            <w:pPr>
              <w:jc w:val="center"/>
              <w:rPr>
                <w:b/>
                <w:sz w:val="20"/>
                <w:szCs w:val="20"/>
              </w:rPr>
            </w:pPr>
            <w:r>
              <w:rPr>
                <w:b/>
                <w:sz w:val="20"/>
                <w:szCs w:val="20"/>
              </w:rPr>
              <w:t>Ma</w:t>
            </w:r>
            <w:r w:rsidR="007D0AB4">
              <w:rPr>
                <w:b/>
                <w:sz w:val="20"/>
                <w:szCs w:val="20"/>
              </w:rPr>
              <w:t>ksimālais</w:t>
            </w:r>
            <w:r>
              <w:rPr>
                <w:b/>
                <w:sz w:val="20"/>
                <w:szCs w:val="20"/>
              </w:rPr>
              <w:t xml:space="preserve"> daudzums 12 mēnešos</w:t>
            </w:r>
          </w:p>
        </w:tc>
      </w:tr>
      <w:tr w:rsidR="00D57540" w:rsidRPr="000A5095" w:rsidTr="003E1E4E">
        <w:tc>
          <w:tcPr>
            <w:tcW w:w="690" w:type="dxa"/>
          </w:tcPr>
          <w:p w:rsidR="00D57540" w:rsidRPr="000A5095" w:rsidRDefault="00D57540" w:rsidP="003E1E4E">
            <w:r w:rsidRPr="000A5095">
              <w:t>1.</w:t>
            </w:r>
          </w:p>
        </w:tc>
        <w:tc>
          <w:tcPr>
            <w:tcW w:w="2696" w:type="dxa"/>
          </w:tcPr>
          <w:p w:rsidR="00D57540" w:rsidRPr="000A5095" w:rsidRDefault="00D17F8F" w:rsidP="003E1E4E">
            <w:r>
              <w:t>Formas maize</w:t>
            </w:r>
          </w:p>
        </w:tc>
        <w:tc>
          <w:tcPr>
            <w:tcW w:w="3357" w:type="dxa"/>
          </w:tcPr>
          <w:p w:rsidR="00D57540" w:rsidRPr="000A5095" w:rsidRDefault="00D17F8F" w:rsidP="003E1E4E">
            <w:r>
              <w:t>polietilēna iesaiņojumā, svars 0,5kg 1gab.</w:t>
            </w:r>
          </w:p>
        </w:tc>
        <w:tc>
          <w:tcPr>
            <w:tcW w:w="1205" w:type="dxa"/>
          </w:tcPr>
          <w:p w:rsidR="00D57540" w:rsidRPr="000A5095" w:rsidRDefault="00D17F8F" w:rsidP="00D57540">
            <w:r>
              <w:t>kg</w:t>
            </w:r>
          </w:p>
        </w:tc>
        <w:tc>
          <w:tcPr>
            <w:tcW w:w="1261" w:type="dxa"/>
          </w:tcPr>
          <w:p w:rsidR="00D57540" w:rsidRPr="000A5095" w:rsidRDefault="00C16368" w:rsidP="003E1E4E">
            <w:pPr>
              <w:jc w:val="center"/>
            </w:pPr>
            <w:r>
              <w:t>880</w:t>
            </w:r>
          </w:p>
        </w:tc>
      </w:tr>
      <w:tr w:rsidR="00D17F8F" w:rsidRPr="000A5095" w:rsidTr="003E1E4E">
        <w:tc>
          <w:tcPr>
            <w:tcW w:w="690" w:type="dxa"/>
          </w:tcPr>
          <w:p w:rsidR="00D17F8F" w:rsidRPr="000A5095" w:rsidRDefault="00D17F8F" w:rsidP="003E1E4E">
            <w:r>
              <w:t>2.</w:t>
            </w:r>
          </w:p>
        </w:tc>
        <w:tc>
          <w:tcPr>
            <w:tcW w:w="2696" w:type="dxa"/>
          </w:tcPr>
          <w:p w:rsidR="00D17F8F" w:rsidRDefault="00D17F8F" w:rsidP="003E1E4E">
            <w:r>
              <w:t>Baltmaize</w:t>
            </w:r>
          </w:p>
        </w:tc>
        <w:tc>
          <w:tcPr>
            <w:tcW w:w="3357" w:type="dxa"/>
          </w:tcPr>
          <w:p w:rsidR="00D17F8F" w:rsidRDefault="00D17F8F" w:rsidP="003E1E4E">
            <w:r>
              <w:t xml:space="preserve">sagrieztā, polietilēna iesaiņojumā, svars </w:t>
            </w:r>
            <w:r w:rsidR="001D65ED">
              <w:t>0,5-</w:t>
            </w:r>
            <w:r>
              <w:t xml:space="preserve">0,6kg </w:t>
            </w:r>
            <w:r w:rsidR="001D65ED">
              <w:t xml:space="preserve">    </w:t>
            </w:r>
            <w:r>
              <w:t xml:space="preserve"> l gab., A/l</w:t>
            </w:r>
          </w:p>
        </w:tc>
        <w:tc>
          <w:tcPr>
            <w:tcW w:w="1205" w:type="dxa"/>
          </w:tcPr>
          <w:p w:rsidR="00D17F8F" w:rsidRDefault="00D17F8F" w:rsidP="00D57540">
            <w:r>
              <w:t>kg</w:t>
            </w:r>
          </w:p>
        </w:tc>
        <w:tc>
          <w:tcPr>
            <w:tcW w:w="1261" w:type="dxa"/>
          </w:tcPr>
          <w:p w:rsidR="00D17F8F" w:rsidRPr="000A5095" w:rsidRDefault="00C16368" w:rsidP="003E1E4E">
            <w:pPr>
              <w:jc w:val="center"/>
            </w:pPr>
            <w:r>
              <w:t>240</w:t>
            </w:r>
          </w:p>
        </w:tc>
      </w:tr>
      <w:tr w:rsidR="00D17F8F" w:rsidRPr="000A5095" w:rsidTr="003E1E4E">
        <w:tc>
          <w:tcPr>
            <w:tcW w:w="690" w:type="dxa"/>
          </w:tcPr>
          <w:p w:rsidR="00D17F8F" w:rsidRPr="000A5095" w:rsidRDefault="001D65ED" w:rsidP="003E1E4E">
            <w:r>
              <w:t>3.</w:t>
            </w:r>
          </w:p>
        </w:tc>
        <w:tc>
          <w:tcPr>
            <w:tcW w:w="2696" w:type="dxa"/>
          </w:tcPr>
          <w:p w:rsidR="00D17F8F" w:rsidRDefault="001D65ED" w:rsidP="003E1E4E">
            <w:r>
              <w:t>Smalkmaizīte</w:t>
            </w:r>
          </w:p>
        </w:tc>
        <w:tc>
          <w:tcPr>
            <w:tcW w:w="3357" w:type="dxa"/>
          </w:tcPr>
          <w:p w:rsidR="00D17F8F" w:rsidRDefault="001D65ED" w:rsidP="003E1E4E">
            <w:r>
              <w:t>1 gab. 0,04-0,06 kg</w:t>
            </w:r>
          </w:p>
        </w:tc>
        <w:tc>
          <w:tcPr>
            <w:tcW w:w="1205" w:type="dxa"/>
          </w:tcPr>
          <w:p w:rsidR="00D17F8F" w:rsidRDefault="001D65ED" w:rsidP="00D57540">
            <w:r>
              <w:t>gab.</w:t>
            </w:r>
          </w:p>
        </w:tc>
        <w:tc>
          <w:tcPr>
            <w:tcW w:w="1261" w:type="dxa"/>
          </w:tcPr>
          <w:p w:rsidR="00D17F8F" w:rsidRPr="000A5095" w:rsidRDefault="00C16368" w:rsidP="003E1E4E">
            <w:pPr>
              <w:jc w:val="center"/>
            </w:pPr>
            <w:r>
              <w:t>2450</w:t>
            </w:r>
          </w:p>
        </w:tc>
      </w:tr>
      <w:tr w:rsidR="006D4CDB" w:rsidRPr="000A5095" w:rsidTr="003E1E4E">
        <w:tc>
          <w:tcPr>
            <w:tcW w:w="690" w:type="dxa"/>
          </w:tcPr>
          <w:p w:rsidR="006D4CDB" w:rsidRDefault="006D4CDB" w:rsidP="003E1E4E">
            <w:r>
              <w:t>4.</w:t>
            </w:r>
          </w:p>
        </w:tc>
        <w:tc>
          <w:tcPr>
            <w:tcW w:w="2696" w:type="dxa"/>
          </w:tcPr>
          <w:p w:rsidR="006D4CDB" w:rsidRDefault="006D4CDB" w:rsidP="003E1E4E">
            <w:r>
              <w:t>Saldskābmaize</w:t>
            </w:r>
          </w:p>
        </w:tc>
        <w:tc>
          <w:tcPr>
            <w:tcW w:w="3357" w:type="dxa"/>
          </w:tcPr>
          <w:p w:rsidR="006D4CDB" w:rsidRDefault="006D4CDB" w:rsidP="003E1E4E">
            <w:r>
              <w:t xml:space="preserve">sagrieztā, polietilēna iesaiņojumā, svars 0,7kg      </w:t>
            </w:r>
          </w:p>
        </w:tc>
        <w:tc>
          <w:tcPr>
            <w:tcW w:w="1205" w:type="dxa"/>
          </w:tcPr>
          <w:p w:rsidR="006D4CDB" w:rsidRDefault="006D4CDB" w:rsidP="00D57540">
            <w:r>
              <w:t>kg</w:t>
            </w:r>
          </w:p>
        </w:tc>
        <w:tc>
          <w:tcPr>
            <w:tcW w:w="1261" w:type="dxa"/>
          </w:tcPr>
          <w:p w:rsidR="006D4CDB" w:rsidRDefault="00C16368" w:rsidP="003E1E4E">
            <w:pPr>
              <w:jc w:val="center"/>
            </w:pPr>
            <w:r>
              <w:t>100</w:t>
            </w:r>
          </w:p>
        </w:tc>
      </w:tr>
    </w:tbl>
    <w:p w:rsidR="00F03EC3" w:rsidRDefault="00F03EC3" w:rsidP="007D0AB4">
      <w:pPr>
        <w:tabs>
          <w:tab w:val="left" w:pos="318"/>
        </w:tabs>
        <w:spacing w:before="120" w:after="120"/>
        <w:jc w:val="center"/>
        <w:rPr>
          <w:b/>
          <w:sz w:val="22"/>
          <w:szCs w:val="22"/>
          <w:lang w:val="lv-LV"/>
        </w:rPr>
      </w:pPr>
    </w:p>
    <w:p w:rsidR="00280874" w:rsidRPr="00280874" w:rsidRDefault="00280874" w:rsidP="007D0AB4">
      <w:pPr>
        <w:tabs>
          <w:tab w:val="left" w:pos="318"/>
        </w:tabs>
        <w:spacing w:before="120" w:after="120"/>
        <w:jc w:val="center"/>
        <w:rPr>
          <w:b/>
        </w:rPr>
      </w:pPr>
      <w:r w:rsidRPr="000C6209">
        <w:rPr>
          <w:b/>
          <w:sz w:val="22"/>
          <w:szCs w:val="22"/>
          <w:lang w:val="lv-LV"/>
        </w:rPr>
        <w:lastRenderedPageBreak/>
        <w:t xml:space="preserve">Iepirkuma </w:t>
      </w:r>
      <w:r w:rsidR="007D0AB4">
        <w:rPr>
          <w:b/>
          <w:sz w:val="22"/>
          <w:szCs w:val="22"/>
          <w:lang w:val="lv-LV"/>
        </w:rPr>
        <w:t xml:space="preserve">priekšmeta </w:t>
      </w:r>
      <w:r w:rsidRPr="000C6209">
        <w:rPr>
          <w:b/>
          <w:sz w:val="22"/>
          <w:szCs w:val="22"/>
          <w:lang w:val="lv-LV"/>
        </w:rPr>
        <w:t>daļa</w:t>
      </w:r>
      <w:r w:rsidR="007D0AB4">
        <w:rPr>
          <w:b/>
          <w:sz w:val="22"/>
          <w:szCs w:val="22"/>
          <w:lang w:val="lv-LV"/>
        </w:rPr>
        <w:t xml:space="preserve"> Nr.5 „</w:t>
      </w:r>
      <w:r w:rsidRPr="00280874">
        <w:rPr>
          <w:b/>
          <w:bCs/>
        </w:rPr>
        <w:t>Bakaleja”</w:t>
      </w:r>
    </w:p>
    <w:p w:rsidR="00280874" w:rsidRPr="00D55E01" w:rsidRDefault="00280874" w:rsidP="00280874">
      <w:pPr>
        <w:rPr>
          <w:lang w:val="de-DE"/>
        </w:rPr>
      </w:pPr>
      <w:r w:rsidRPr="007D0AB4">
        <w:rPr>
          <w:u w:val="single"/>
          <w:lang w:val="de-DE"/>
        </w:rPr>
        <w:t>Prasības</w:t>
      </w:r>
      <w:r w:rsidRPr="00D55E01">
        <w:rPr>
          <w:lang w:val="de-DE"/>
        </w:rPr>
        <w:t xml:space="preserve"> pārtikas precēm</w:t>
      </w:r>
      <w:r w:rsidR="007D0AB4">
        <w:rPr>
          <w:lang w:val="de-DE"/>
        </w:rPr>
        <w:t xml:space="preserve"> – </w:t>
      </w:r>
      <w:r w:rsidRPr="00D55E01">
        <w:rPr>
          <w:lang w:val="de-DE"/>
        </w:rPr>
        <w:t>sausajiem produktiem:</w:t>
      </w:r>
    </w:p>
    <w:p w:rsidR="003E1E4E" w:rsidRPr="007D0AB4" w:rsidRDefault="003E1E4E" w:rsidP="007D0AB4">
      <w:pPr>
        <w:pStyle w:val="ListParagraph"/>
        <w:numPr>
          <w:ilvl w:val="0"/>
          <w:numId w:val="25"/>
        </w:numPr>
        <w:ind w:left="284" w:hanging="284"/>
        <w:rPr>
          <w:lang w:val="de-DE"/>
        </w:rPr>
      </w:pPr>
      <w:r w:rsidRPr="007D0AB4">
        <w:rPr>
          <w:lang w:val="de-DE"/>
        </w:rPr>
        <w:t>jābūt kvalitātes apliecībai;</w:t>
      </w:r>
    </w:p>
    <w:p w:rsidR="003E1E4E" w:rsidRDefault="003E1E4E" w:rsidP="007D0AB4">
      <w:pPr>
        <w:pStyle w:val="ListParagraph"/>
        <w:numPr>
          <w:ilvl w:val="0"/>
          <w:numId w:val="25"/>
        </w:numPr>
        <w:spacing w:after="120"/>
        <w:ind w:left="284" w:hanging="284"/>
        <w:rPr>
          <w:lang w:val="de-DE"/>
        </w:rPr>
      </w:pPr>
      <w:r w:rsidRPr="007D0AB4">
        <w:rPr>
          <w:lang w:val="de-DE"/>
        </w:rPr>
        <w:t>derīguma termiņš n</w:t>
      </w:r>
      <w:r w:rsidR="00211D38" w:rsidRPr="007D0AB4">
        <w:rPr>
          <w:lang w:val="de-DE"/>
        </w:rPr>
        <w:t>evar būt mazāks par 4 mēnešiem.</w:t>
      </w:r>
    </w:p>
    <w:p w:rsidR="00DE291C" w:rsidRDefault="00DE291C" w:rsidP="00DE291C">
      <w:pPr>
        <w:spacing w:after="120"/>
        <w:rPr>
          <w:lang w:val="de-DE"/>
        </w:rPr>
      </w:pPr>
      <w:r w:rsidRPr="00DE291C">
        <w:rPr>
          <w:u w:val="single"/>
          <w:lang w:val="de-DE"/>
        </w:rPr>
        <w:t>Prasības</w:t>
      </w:r>
      <w:r w:rsidRPr="00DE291C">
        <w:rPr>
          <w:lang w:val="de-DE"/>
        </w:rPr>
        <w:t xml:space="preserve"> pārtikas precēm</w:t>
      </w:r>
      <w:r>
        <w:rPr>
          <w:lang w:val="de-DE"/>
        </w:rPr>
        <w:t xml:space="preserve"> – olām:</w:t>
      </w:r>
    </w:p>
    <w:p w:rsidR="003C543B" w:rsidRPr="007D0AB4" w:rsidRDefault="003C543B" w:rsidP="003C543B">
      <w:pPr>
        <w:pStyle w:val="ListParagraph"/>
        <w:numPr>
          <w:ilvl w:val="0"/>
          <w:numId w:val="34"/>
        </w:numPr>
        <w:jc w:val="both"/>
      </w:pPr>
      <w:r>
        <w:t>iepakotas presētā kartona biretēs,</w:t>
      </w:r>
      <w:r w:rsidRPr="00EE1F6D">
        <w:t xml:space="preserve"> </w:t>
      </w:r>
      <w:r>
        <w:t>etiķete ar realizācijas datumu un glabāšanas T</w:t>
      </w:r>
      <w:r w:rsidRPr="007D0AB4">
        <w:rPr>
          <w:vertAlign w:val="superscript"/>
        </w:rPr>
        <w:t>o</w:t>
      </w:r>
      <w:r w:rsidRPr="007D0AB4">
        <w:t>;</w:t>
      </w:r>
    </w:p>
    <w:p w:rsidR="00DE291C" w:rsidRPr="003C543B" w:rsidRDefault="003C543B" w:rsidP="003C543B">
      <w:pPr>
        <w:pStyle w:val="ListParagraph"/>
        <w:numPr>
          <w:ilvl w:val="0"/>
          <w:numId w:val="34"/>
        </w:numPr>
        <w:spacing w:after="120"/>
      </w:pPr>
      <w:r w:rsidRPr="00EE1F6D">
        <w:t>derīguma termiņš nevar būt mazāks par vienu mēnesi</w:t>
      </w:r>
      <w:r>
        <w:t>.</w:t>
      </w:r>
    </w:p>
    <w:tbl>
      <w:tblPr>
        <w:tblStyle w:val="TableGrid"/>
        <w:tblW w:w="9209" w:type="dxa"/>
        <w:tblLook w:val="04A0" w:firstRow="1" w:lastRow="0" w:firstColumn="1" w:lastColumn="0" w:noHBand="0" w:noVBand="1"/>
      </w:tblPr>
      <w:tblGrid>
        <w:gridCol w:w="688"/>
        <w:gridCol w:w="2679"/>
        <w:gridCol w:w="3332"/>
        <w:gridCol w:w="1205"/>
        <w:gridCol w:w="1305"/>
      </w:tblGrid>
      <w:tr w:rsidR="003E1E4E" w:rsidRPr="00C479A0" w:rsidTr="00DE291C">
        <w:tc>
          <w:tcPr>
            <w:tcW w:w="688" w:type="dxa"/>
          </w:tcPr>
          <w:p w:rsidR="003E1E4E" w:rsidRPr="00C479A0" w:rsidRDefault="003E1E4E" w:rsidP="003E1E4E">
            <w:pPr>
              <w:jc w:val="center"/>
              <w:rPr>
                <w:b/>
                <w:sz w:val="20"/>
                <w:szCs w:val="20"/>
              </w:rPr>
            </w:pPr>
            <w:r w:rsidRPr="00C479A0">
              <w:rPr>
                <w:b/>
                <w:sz w:val="20"/>
                <w:szCs w:val="20"/>
              </w:rPr>
              <w:t>Nr. p.k.</w:t>
            </w:r>
          </w:p>
        </w:tc>
        <w:tc>
          <w:tcPr>
            <w:tcW w:w="2679" w:type="dxa"/>
          </w:tcPr>
          <w:p w:rsidR="003E1E4E" w:rsidRPr="00C479A0" w:rsidRDefault="003E1E4E" w:rsidP="003E1E4E">
            <w:pPr>
              <w:jc w:val="center"/>
              <w:rPr>
                <w:b/>
                <w:sz w:val="20"/>
                <w:szCs w:val="20"/>
              </w:rPr>
            </w:pPr>
            <w:r>
              <w:rPr>
                <w:b/>
                <w:sz w:val="20"/>
                <w:szCs w:val="20"/>
              </w:rPr>
              <w:t>Produkta nosaukums</w:t>
            </w:r>
          </w:p>
        </w:tc>
        <w:tc>
          <w:tcPr>
            <w:tcW w:w="3332" w:type="dxa"/>
          </w:tcPr>
          <w:p w:rsidR="003E1E4E" w:rsidRPr="00C479A0" w:rsidRDefault="003E1E4E" w:rsidP="003E1E4E">
            <w:pPr>
              <w:jc w:val="center"/>
              <w:rPr>
                <w:b/>
                <w:sz w:val="20"/>
                <w:szCs w:val="20"/>
              </w:rPr>
            </w:pPr>
            <w:r>
              <w:rPr>
                <w:b/>
                <w:sz w:val="20"/>
                <w:szCs w:val="20"/>
              </w:rPr>
              <w:t>Preces apraksts</w:t>
            </w:r>
          </w:p>
        </w:tc>
        <w:tc>
          <w:tcPr>
            <w:tcW w:w="1205" w:type="dxa"/>
          </w:tcPr>
          <w:p w:rsidR="003E1E4E" w:rsidRPr="00C479A0" w:rsidRDefault="003E1E4E" w:rsidP="003E1E4E">
            <w:pPr>
              <w:jc w:val="center"/>
              <w:rPr>
                <w:b/>
                <w:sz w:val="20"/>
                <w:szCs w:val="20"/>
              </w:rPr>
            </w:pPr>
            <w:r>
              <w:rPr>
                <w:b/>
                <w:sz w:val="20"/>
                <w:szCs w:val="20"/>
              </w:rPr>
              <w:t>Mērvienība</w:t>
            </w:r>
          </w:p>
        </w:tc>
        <w:tc>
          <w:tcPr>
            <w:tcW w:w="1305" w:type="dxa"/>
          </w:tcPr>
          <w:p w:rsidR="003E1E4E" w:rsidRPr="00C479A0" w:rsidRDefault="003E1E4E" w:rsidP="007D0AB4">
            <w:pPr>
              <w:jc w:val="center"/>
              <w:rPr>
                <w:b/>
                <w:sz w:val="20"/>
                <w:szCs w:val="20"/>
              </w:rPr>
            </w:pPr>
            <w:r>
              <w:rPr>
                <w:b/>
                <w:sz w:val="20"/>
                <w:szCs w:val="20"/>
              </w:rPr>
              <w:t>Ma</w:t>
            </w:r>
            <w:r w:rsidR="007D0AB4">
              <w:rPr>
                <w:b/>
                <w:sz w:val="20"/>
                <w:szCs w:val="20"/>
              </w:rPr>
              <w:t>ksimālais</w:t>
            </w:r>
            <w:r>
              <w:rPr>
                <w:b/>
                <w:sz w:val="20"/>
                <w:szCs w:val="20"/>
              </w:rPr>
              <w:t xml:space="preserve"> daudzums 12 mēnešos</w:t>
            </w:r>
          </w:p>
        </w:tc>
      </w:tr>
      <w:tr w:rsidR="003E1E4E" w:rsidRPr="000A5095" w:rsidTr="00DE291C">
        <w:tc>
          <w:tcPr>
            <w:tcW w:w="688" w:type="dxa"/>
          </w:tcPr>
          <w:p w:rsidR="003E1E4E" w:rsidRPr="000A5095" w:rsidRDefault="003E1E4E" w:rsidP="003E1E4E">
            <w:r w:rsidRPr="000A5095">
              <w:t>1.</w:t>
            </w:r>
          </w:p>
        </w:tc>
        <w:tc>
          <w:tcPr>
            <w:tcW w:w="2679" w:type="dxa"/>
          </w:tcPr>
          <w:p w:rsidR="003E1E4E" w:rsidRPr="000A5095" w:rsidRDefault="003E1E4E" w:rsidP="003E1E4E">
            <w:r>
              <w:t>Auzu pārslas</w:t>
            </w:r>
          </w:p>
        </w:tc>
        <w:tc>
          <w:tcPr>
            <w:tcW w:w="3332" w:type="dxa"/>
          </w:tcPr>
          <w:p w:rsidR="003E1E4E" w:rsidRPr="000A5095" w:rsidRDefault="00DA4938" w:rsidP="003E1E4E">
            <w:r>
              <w:t>fas. 0.5</w:t>
            </w:r>
            <w:r w:rsidR="0028266A">
              <w:t xml:space="preserve"> kg , ražots Latvijā</w:t>
            </w:r>
          </w:p>
        </w:tc>
        <w:tc>
          <w:tcPr>
            <w:tcW w:w="1205" w:type="dxa"/>
          </w:tcPr>
          <w:p w:rsidR="003E1E4E" w:rsidRPr="000A5095" w:rsidRDefault="003E1E4E" w:rsidP="003E1E4E">
            <w:r>
              <w:t>kg</w:t>
            </w:r>
          </w:p>
        </w:tc>
        <w:tc>
          <w:tcPr>
            <w:tcW w:w="1305" w:type="dxa"/>
          </w:tcPr>
          <w:p w:rsidR="003E1E4E" w:rsidRPr="000A5095" w:rsidRDefault="00C16368" w:rsidP="003E1E4E">
            <w:pPr>
              <w:jc w:val="center"/>
            </w:pPr>
            <w:r>
              <w:t>80</w:t>
            </w:r>
          </w:p>
        </w:tc>
      </w:tr>
      <w:tr w:rsidR="004A2C95" w:rsidRPr="000A5095" w:rsidTr="00DE291C">
        <w:tc>
          <w:tcPr>
            <w:tcW w:w="688" w:type="dxa"/>
          </w:tcPr>
          <w:p w:rsidR="004A2C95" w:rsidRPr="000A5095" w:rsidRDefault="004A2C95" w:rsidP="004A2C95">
            <w:r>
              <w:t>2.</w:t>
            </w:r>
          </w:p>
        </w:tc>
        <w:tc>
          <w:tcPr>
            <w:tcW w:w="2679" w:type="dxa"/>
          </w:tcPr>
          <w:p w:rsidR="004A2C95" w:rsidRDefault="004A2C95" w:rsidP="004A2C95">
            <w:r>
              <w:t>Manna</w:t>
            </w:r>
          </w:p>
        </w:tc>
        <w:tc>
          <w:tcPr>
            <w:tcW w:w="3332" w:type="dxa"/>
          </w:tcPr>
          <w:p w:rsidR="004A2C95" w:rsidRPr="000A5095" w:rsidRDefault="004A2C95" w:rsidP="004A2C95">
            <w:r>
              <w:t>fas. 1 kg , ražots Latvijā</w:t>
            </w:r>
          </w:p>
        </w:tc>
        <w:tc>
          <w:tcPr>
            <w:tcW w:w="1205" w:type="dxa"/>
          </w:tcPr>
          <w:p w:rsidR="004A2C95" w:rsidRPr="000A5095" w:rsidRDefault="004A2C95" w:rsidP="004A2C95">
            <w:r>
              <w:t>kg</w:t>
            </w:r>
          </w:p>
        </w:tc>
        <w:tc>
          <w:tcPr>
            <w:tcW w:w="1305" w:type="dxa"/>
          </w:tcPr>
          <w:p w:rsidR="004A2C95" w:rsidRPr="000A5095" w:rsidRDefault="001B1D29" w:rsidP="004A2C95">
            <w:pPr>
              <w:jc w:val="center"/>
            </w:pPr>
            <w:r>
              <w:t>70</w:t>
            </w:r>
          </w:p>
        </w:tc>
      </w:tr>
      <w:tr w:rsidR="004A2C95" w:rsidRPr="000A5095" w:rsidTr="00DE291C">
        <w:tc>
          <w:tcPr>
            <w:tcW w:w="688" w:type="dxa"/>
          </w:tcPr>
          <w:p w:rsidR="004A2C95" w:rsidRPr="000A5095" w:rsidRDefault="004A2C95" w:rsidP="004A2C95">
            <w:r>
              <w:t>3.</w:t>
            </w:r>
          </w:p>
        </w:tc>
        <w:tc>
          <w:tcPr>
            <w:tcW w:w="2679" w:type="dxa"/>
          </w:tcPr>
          <w:p w:rsidR="004A2C95" w:rsidRDefault="004A2C95" w:rsidP="004A2C95">
            <w:r>
              <w:t>Milti</w:t>
            </w:r>
          </w:p>
        </w:tc>
        <w:tc>
          <w:tcPr>
            <w:tcW w:w="3332" w:type="dxa"/>
          </w:tcPr>
          <w:p w:rsidR="004A2C95" w:rsidRDefault="004A2C95" w:rsidP="004A2C95">
            <w:r>
              <w:t>A/L 2,0 kg pakas</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280</w:t>
            </w:r>
          </w:p>
        </w:tc>
      </w:tr>
      <w:tr w:rsidR="004A2C95" w:rsidRPr="000A5095" w:rsidTr="00DE291C">
        <w:tc>
          <w:tcPr>
            <w:tcW w:w="688" w:type="dxa"/>
          </w:tcPr>
          <w:p w:rsidR="004A2C95" w:rsidRPr="000A5095" w:rsidRDefault="004A2C95" w:rsidP="004A2C95">
            <w:r>
              <w:t>4.</w:t>
            </w:r>
          </w:p>
        </w:tc>
        <w:tc>
          <w:tcPr>
            <w:tcW w:w="2679" w:type="dxa"/>
          </w:tcPr>
          <w:p w:rsidR="004A2C95" w:rsidRDefault="004A2C95" w:rsidP="004A2C95">
            <w:r>
              <w:t>Rīsi</w:t>
            </w:r>
          </w:p>
        </w:tc>
        <w:tc>
          <w:tcPr>
            <w:tcW w:w="3332" w:type="dxa"/>
          </w:tcPr>
          <w:p w:rsidR="004A2C95" w:rsidRPr="000A5095" w:rsidRDefault="004A2C95" w:rsidP="004A2C95">
            <w:r>
              <w:t>fas. 1 kg , ražots Latvijā</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180</w:t>
            </w:r>
          </w:p>
        </w:tc>
      </w:tr>
      <w:tr w:rsidR="004A2C95" w:rsidRPr="000A5095" w:rsidTr="00DE291C">
        <w:tc>
          <w:tcPr>
            <w:tcW w:w="688" w:type="dxa"/>
          </w:tcPr>
          <w:p w:rsidR="004A2C95" w:rsidRPr="000A5095" w:rsidRDefault="004A2C95" w:rsidP="004A2C95">
            <w:r>
              <w:t>5.</w:t>
            </w:r>
          </w:p>
        </w:tc>
        <w:tc>
          <w:tcPr>
            <w:tcW w:w="2679" w:type="dxa"/>
          </w:tcPr>
          <w:p w:rsidR="004A2C95" w:rsidRDefault="004A2C95" w:rsidP="004A2C95">
            <w:r>
              <w:t>Zirņi šķeltie</w:t>
            </w:r>
          </w:p>
        </w:tc>
        <w:tc>
          <w:tcPr>
            <w:tcW w:w="3332" w:type="dxa"/>
          </w:tcPr>
          <w:p w:rsidR="004A2C95" w:rsidRPr="000A5095" w:rsidRDefault="004A2C95" w:rsidP="004A2C95">
            <w:r>
              <w:t>fas. 1 kg , ražots Latvijā</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80</w:t>
            </w:r>
          </w:p>
        </w:tc>
      </w:tr>
      <w:tr w:rsidR="004A2C95" w:rsidRPr="000A5095" w:rsidTr="00DE291C">
        <w:tc>
          <w:tcPr>
            <w:tcW w:w="688" w:type="dxa"/>
          </w:tcPr>
          <w:p w:rsidR="004A2C95" w:rsidRPr="000A5095" w:rsidRDefault="004A2C95" w:rsidP="004A2C95">
            <w:r>
              <w:t>6.</w:t>
            </w:r>
          </w:p>
        </w:tc>
        <w:tc>
          <w:tcPr>
            <w:tcW w:w="2679" w:type="dxa"/>
          </w:tcPr>
          <w:p w:rsidR="004A2C95" w:rsidRDefault="004A2C95" w:rsidP="004A2C95">
            <w:r>
              <w:t>Griķi</w:t>
            </w:r>
          </w:p>
        </w:tc>
        <w:tc>
          <w:tcPr>
            <w:tcW w:w="3332" w:type="dxa"/>
          </w:tcPr>
          <w:p w:rsidR="004A2C95" w:rsidRPr="000A5095" w:rsidRDefault="004A2C95" w:rsidP="004A2C95">
            <w:r>
              <w:t>fas. 1 kg , ražots Latvijā</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150</w:t>
            </w:r>
          </w:p>
        </w:tc>
      </w:tr>
      <w:tr w:rsidR="004A2C95" w:rsidRPr="000A5095" w:rsidTr="00DE291C">
        <w:tc>
          <w:tcPr>
            <w:tcW w:w="688" w:type="dxa"/>
          </w:tcPr>
          <w:p w:rsidR="004A2C95" w:rsidRPr="000A5095" w:rsidRDefault="004A2C95" w:rsidP="004A2C95">
            <w:r>
              <w:t>7.</w:t>
            </w:r>
          </w:p>
        </w:tc>
        <w:tc>
          <w:tcPr>
            <w:tcW w:w="2679" w:type="dxa"/>
          </w:tcPr>
          <w:p w:rsidR="004A2C95" w:rsidRDefault="004A2C95" w:rsidP="004A2C95">
            <w:r>
              <w:t>Miežu putraimi</w:t>
            </w:r>
          </w:p>
        </w:tc>
        <w:tc>
          <w:tcPr>
            <w:tcW w:w="3332" w:type="dxa"/>
          </w:tcPr>
          <w:p w:rsidR="004A2C95" w:rsidRPr="000A5095" w:rsidRDefault="004A2C95" w:rsidP="004A2C95">
            <w:r>
              <w:t>fas. 1 kg , ražots Latvijā</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80</w:t>
            </w:r>
          </w:p>
        </w:tc>
      </w:tr>
      <w:tr w:rsidR="004A2C95" w:rsidRPr="000A5095" w:rsidTr="00DE291C">
        <w:tc>
          <w:tcPr>
            <w:tcW w:w="688" w:type="dxa"/>
          </w:tcPr>
          <w:p w:rsidR="004A2C95" w:rsidRPr="000A5095" w:rsidRDefault="004A2C95" w:rsidP="004A2C95">
            <w:r>
              <w:t>8.</w:t>
            </w:r>
          </w:p>
        </w:tc>
        <w:tc>
          <w:tcPr>
            <w:tcW w:w="2679" w:type="dxa"/>
          </w:tcPr>
          <w:p w:rsidR="004A2C95" w:rsidRDefault="004A2C95" w:rsidP="004A2C95">
            <w:r>
              <w:t>Grūbas</w:t>
            </w:r>
          </w:p>
        </w:tc>
        <w:tc>
          <w:tcPr>
            <w:tcW w:w="3332" w:type="dxa"/>
          </w:tcPr>
          <w:p w:rsidR="004A2C95" w:rsidRPr="000A5095" w:rsidRDefault="00DA4938" w:rsidP="004A2C95">
            <w:r>
              <w:t xml:space="preserve">fas. </w:t>
            </w:r>
            <w:r w:rsidR="004A2C95">
              <w:t>1 kg , ražots Latvijā</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60</w:t>
            </w:r>
          </w:p>
        </w:tc>
      </w:tr>
      <w:tr w:rsidR="004A2C95" w:rsidRPr="000A5095" w:rsidTr="00DE291C">
        <w:tc>
          <w:tcPr>
            <w:tcW w:w="688" w:type="dxa"/>
          </w:tcPr>
          <w:p w:rsidR="004A2C95" w:rsidRPr="000A5095" w:rsidRDefault="004A2C95" w:rsidP="004A2C95">
            <w:r>
              <w:t>9.</w:t>
            </w:r>
          </w:p>
        </w:tc>
        <w:tc>
          <w:tcPr>
            <w:tcW w:w="2679" w:type="dxa"/>
          </w:tcPr>
          <w:p w:rsidR="004A2C95" w:rsidRDefault="004A2C95" w:rsidP="004A2C95">
            <w:r>
              <w:t>Pupiņas</w:t>
            </w:r>
            <w:r w:rsidR="00C16368">
              <w:t xml:space="preserve"> baltās</w:t>
            </w:r>
          </w:p>
        </w:tc>
        <w:tc>
          <w:tcPr>
            <w:tcW w:w="3332" w:type="dxa"/>
          </w:tcPr>
          <w:p w:rsidR="004A2C95" w:rsidRPr="000A5095" w:rsidRDefault="004A2C95" w:rsidP="004A2C95">
            <w:r>
              <w:t>fas. 1 kg , ražots Latvijā</w:t>
            </w:r>
          </w:p>
        </w:tc>
        <w:tc>
          <w:tcPr>
            <w:tcW w:w="1205" w:type="dxa"/>
          </w:tcPr>
          <w:p w:rsidR="004A2C95" w:rsidRPr="000A5095" w:rsidRDefault="004A2C95" w:rsidP="004A2C95">
            <w:r>
              <w:t>kg</w:t>
            </w:r>
          </w:p>
        </w:tc>
        <w:tc>
          <w:tcPr>
            <w:tcW w:w="1305" w:type="dxa"/>
          </w:tcPr>
          <w:p w:rsidR="004A2C95" w:rsidRPr="000A5095" w:rsidRDefault="00C16368" w:rsidP="004A2C95">
            <w:pPr>
              <w:jc w:val="center"/>
            </w:pPr>
            <w:r>
              <w:t>38</w:t>
            </w:r>
          </w:p>
        </w:tc>
      </w:tr>
      <w:tr w:rsidR="004A2C95" w:rsidRPr="000A5095" w:rsidTr="00DE291C">
        <w:tc>
          <w:tcPr>
            <w:tcW w:w="688" w:type="dxa"/>
          </w:tcPr>
          <w:p w:rsidR="004A2C95" w:rsidRPr="000A5095" w:rsidRDefault="004A2C95" w:rsidP="004A2C95">
            <w:r>
              <w:t>10.</w:t>
            </w:r>
          </w:p>
        </w:tc>
        <w:tc>
          <w:tcPr>
            <w:tcW w:w="2679" w:type="dxa"/>
          </w:tcPr>
          <w:p w:rsidR="004A2C95" w:rsidRDefault="004A2C95" w:rsidP="004A2C95">
            <w:r>
              <w:t>Kukurūzas pārslas</w:t>
            </w:r>
          </w:p>
        </w:tc>
        <w:tc>
          <w:tcPr>
            <w:tcW w:w="3332" w:type="dxa"/>
          </w:tcPr>
          <w:p w:rsidR="004A2C95" w:rsidRDefault="00DA4938" w:rsidP="004A2C95">
            <w:r>
              <w:t>fasētas paciņās 0,4</w:t>
            </w:r>
            <w:r w:rsidR="004A2C95">
              <w:t xml:space="preserve"> kg</w:t>
            </w:r>
          </w:p>
        </w:tc>
        <w:tc>
          <w:tcPr>
            <w:tcW w:w="1205" w:type="dxa"/>
          </w:tcPr>
          <w:p w:rsidR="004A2C95" w:rsidRDefault="004A2C95" w:rsidP="004A2C95">
            <w:r>
              <w:t>gab.</w:t>
            </w:r>
          </w:p>
        </w:tc>
        <w:tc>
          <w:tcPr>
            <w:tcW w:w="1305" w:type="dxa"/>
          </w:tcPr>
          <w:p w:rsidR="004A2C95" w:rsidRPr="000A5095" w:rsidRDefault="00C16368" w:rsidP="004A2C95">
            <w:pPr>
              <w:jc w:val="center"/>
            </w:pPr>
            <w:r>
              <w:t>160</w:t>
            </w:r>
          </w:p>
        </w:tc>
      </w:tr>
      <w:tr w:rsidR="004A2C95" w:rsidRPr="000A5095" w:rsidTr="00DE291C">
        <w:tc>
          <w:tcPr>
            <w:tcW w:w="688" w:type="dxa"/>
          </w:tcPr>
          <w:p w:rsidR="004A2C95" w:rsidRDefault="004A2C95" w:rsidP="004A2C95">
            <w:r>
              <w:t>11.</w:t>
            </w:r>
          </w:p>
        </w:tc>
        <w:tc>
          <w:tcPr>
            <w:tcW w:w="2679" w:type="dxa"/>
          </w:tcPr>
          <w:p w:rsidR="004A2C95" w:rsidRDefault="004A2C95" w:rsidP="004A2C95">
            <w:r>
              <w:t>Makaroni</w:t>
            </w:r>
          </w:p>
        </w:tc>
        <w:tc>
          <w:tcPr>
            <w:tcW w:w="3332" w:type="dxa"/>
          </w:tcPr>
          <w:p w:rsidR="004A2C95" w:rsidRDefault="004A2C95" w:rsidP="004A2C95">
            <w:r>
              <w:t>fas. 1 kg</w:t>
            </w:r>
          </w:p>
        </w:tc>
        <w:tc>
          <w:tcPr>
            <w:tcW w:w="1205" w:type="dxa"/>
          </w:tcPr>
          <w:p w:rsidR="004A2C95" w:rsidRDefault="004A2C95" w:rsidP="004A2C95">
            <w:r>
              <w:t>kg</w:t>
            </w:r>
          </w:p>
        </w:tc>
        <w:tc>
          <w:tcPr>
            <w:tcW w:w="1305" w:type="dxa"/>
          </w:tcPr>
          <w:p w:rsidR="004A2C95" w:rsidRPr="000A5095" w:rsidRDefault="00C16368" w:rsidP="004A2C95">
            <w:pPr>
              <w:jc w:val="center"/>
            </w:pPr>
            <w:r>
              <w:t>290</w:t>
            </w:r>
          </w:p>
        </w:tc>
      </w:tr>
      <w:tr w:rsidR="004A2C95" w:rsidRPr="000A5095" w:rsidTr="00DE291C">
        <w:tc>
          <w:tcPr>
            <w:tcW w:w="688" w:type="dxa"/>
          </w:tcPr>
          <w:p w:rsidR="004A2C95" w:rsidRDefault="004A2C95" w:rsidP="004A2C95">
            <w:r>
              <w:t>12.</w:t>
            </w:r>
          </w:p>
        </w:tc>
        <w:tc>
          <w:tcPr>
            <w:tcW w:w="2679" w:type="dxa"/>
          </w:tcPr>
          <w:p w:rsidR="004A2C95" w:rsidRDefault="004A2C95" w:rsidP="004A2C95">
            <w:r>
              <w:t xml:space="preserve">Makaroni </w:t>
            </w:r>
          </w:p>
        </w:tc>
        <w:tc>
          <w:tcPr>
            <w:tcW w:w="3332" w:type="dxa"/>
          </w:tcPr>
          <w:p w:rsidR="004A2C95" w:rsidRDefault="004A2C95" w:rsidP="004A2C95">
            <w:r>
              <w:t>Nūdeles, 0,4kg</w:t>
            </w:r>
          </w:p>
        </w:tc>
        <w:tc>
          <w:tcPr>
            <w:tcW w:w="1205" w:type="dxa"/>
          </w:tcPr>
          <w:p w:rsidR="004A2C95" w:rsidRDefault="004A2C95" w:rsidP="004A2C95">
            <w:r>
              <w:t>gab.</w:t>
            </w:r>
          </w:p>
        </w:tc>
        <w:tc>
          <w:tcPr>
            <w:tcW w:w="1305" w:type="dxa"/>
          </w:tcPr>
          <w:p w:rsidR="004A2C95" w:rsidRPr="000A5095" w:rsidRDefault="00C16368" w:rsidP="004A2C95">
            <w:pPr>
              <w:jc w:val="center"/>
            </w:pPr>
            <w:r>
              <w:t>20</w:t>
            </w:r>
          </w:p>
        </w:tc>
      </w:tr>
      <w:tr w:rsidR="004A2C95" w:rsidRPr="000A5095" w:rsidTr="00DE291C">
        <w:tc>
          <w:tcPr>
            <w:tcW w:w="688" w:type="dxa"/>
          </w:tcPr>
          <w:p w:rsidR="004A2C95" w:rsidRDefault="004A2C95" w:rsidP="004A2C95">
            <w:r>
              <w:t>13.</w:t>
            </w:r>
          </w:p>
        </w:tc>
        <w:tc>
          <w:tcPr>
            <w:tcW w:w="2679" w:type="dxa"/>
          </w:tcPr>
          <w:p w:rsidR="004A2C95" w:rsidRDefault="004A2C95" w:rsidP="004A2C95">
            <w:r>
              <w:t xml:space="preserve">Eļļa </w:t>
            </w:r>
          </w:p>
        </w:tc>
        <w:tc>
          <w:tcPr>
            <w:tcW w:w="3332" w:type="dxa"/>
          </w:tcPr>
          <w:p w:rsidR="004A2C95" w:rsidRPr="00211D38" w:rsidRDefault="00211D38" w:rsidP="004A2C95">
            <w:r>
              <w:t xml:space="preserve">Pārtikas, rapšu, nemodificēta, </w:t>
            </w:r>
            <w:r w:rsidR="004A2C95" w:rsidRPr="00211D38">
              <w:t xml:space="preserve"> 1,0 l pudelēs</w:t>
            </w:r>
          </w:p>
        </w:tc>
        <w:tc>
          <w:tcPr>
            <w:tcW w:w="1205" w:type="dxa"/>
          </w:tcPr>
          <w:p w:rsidR="004A2C95" w:rsidRDefault="004A2C95" w:rsidP="004A2C95">
            <w:r>
              <w:t>l</w:t>
            </w:r>
          </w:p>
        </w:tc>
        <w:tc>
          <w:tcPr>
            <w:tcW w:w="1305" w:type="dxa"/>
          </w:tcPr>
          <w:p w:rsidR="004A2C95" w:rsidRPr="000A5095" w:rsidRDefault="00C16368" w:rsidP="004A2C95">
            <w:pPr>
              <w:jc w:val="center"/>
            </w:pPr>
            <w:r>
              <w:t>300</w:t>
            </w:r>
          </w:p>
        </w:tc>
      </w:tr>
      <w:tr w:rsidR="004A2C95" w:rsidRPr="000A5095" w:rsidTr="00DE291C">
        <w:tc>
          <w:tcPr>
            <w:tcW w:w="688" w:type="dxa"/>
          </w:tcPr>
          <w:p w:rsidR="004A2C95" w:rsidRDefault="004A2C95" w:rsidP="004A2C95">
            <w:r>
              <w:t>14.</w:t>
            </w:r>
          </w:p>
        </w:tc>
        <w:tc>
          <w:tcPr>
            <w:tcW w:w="2679" w:type="dxa"/>
          </w:tcPr>
          <w:p w:rsidR="004A2C95" w:rsidRDefault="004A2C95" w:rsidP="004A2C95">
            <w:r>
              <w:t>Sāls</w:t>
            </w:r>
          </w:p>
        </w:tc>
        <w:tc>
          <w:tcPr>
            <w:tcW w:w="3332" w:type="dxa"/>
          </w:tcPr>
          <w:p w:rsidR="004A2C95" w:rsidRDefault="002D62DE" w:rsidP="004A2C95">
            <w:r>
              <w:t>p</w:t>
            </w:r>
            <w:r w:rsidRPr="00882E85">
              <w:t xml:space="preserve">ārtikas, rupjā, galda, bez </w:t>
            </w:r>
            <w:r>
              <w:t xml:space="preserve">joda ,    </w:t>
            </w:r>
            <w:r w:rsidR="004A2C95">
              <w:t>1 kg iepakojumā</w:t>
            </w:r>
          </w:p>
        </w:tc>
        <w:tc>
          <w:tcPr>
            <w:tcW w:w="1205" w:type="dxa"/>
          </w:tcPr>
          <w:p w:rsidR="004A2C95" w:rsidRDefault="004A2C95" w:rsidP="004A2C95">
            <w:r>
              <w:t>kg</w:t>
            </w:r>
          </w:p>
        </w:tc>
        <w:tc>
          <w:tcPr>
            <w:tcW w:w="1305" w:type="dxa"/>
          </w:tcPr>
          <w:p w:rsidR="004A2C95" w:rsidRPr="000A5095" w:rsidRDefault="00C16368" w:rsidP="004A2C95">
            <w:pPr>
              <w:jc w:val="center"/>
            </w:pPr>
            <w:r>
              <w:t>75</w:t>
            </w:r>
          </w:p>
        </w:tc>
      </w:tr>
      <w:tr w:rsidR="004A2C95" w:rsidRPr="000A5095" w:rsidTr="00DE291C">
        <w:tc>
          <w:tcPr>
            <w:tcW w:w="688" w:type="dxa"/>
          </w:tcPr>
          <w:p w:rsidR="004A2C95" w:rsidRDefault="004A2C95" w:rsidP="004A2C95">
            <w:r>
              <w:t>15.</w:t>
            </w:r>
          </w:p>
        </w:tc>
        <w:tc>
          <w:tcPr>
            <w:tcW w:w="2679" w:type="dxa"/>
          </w:tcPr>
          <w:p w:rsidR="004A2C95" w:rsidRDefault="004A2C95" w:rsidP="004A2C95">
            <w:r>
              <w:t>Kartupeļu ciete</w:t>
            </w:r>
          </w:p>
        </w:tc>
        <w:tc>
          <w:tcPr>
            <w:tcW w:w="3332" w:type="dxa"/>
          </w:tcPr>
          <w:p w:rsidR="004A2C95" w:rsidRDefault="004A2C95" w:rsidP="004A2C95">
            <w:r>
              <w:t xml:space="preserve"> 0,4kg iepakojumā, ražots Latvijā</w:t>
            </w:r>
          </w:p>
        </w:tc>
        <w:tc>
          <w:tcPr>
            <w:tcW w:w="1205" w:type="dxa"/>
          </w:tcPr>
          <w:p w:rsidR="004A2C95" w:rsidRDefault="004A2C95" w:rsidP="004A2C95">
            <w:r>
              <w:t>gab.</w:t>
            </w:r>
          </w:p>
        </w:tc>
        <w:tc>
          <w:tcPr>
            <w:tcW w:w="1305" w:type="dxa"/>
          </w:tcPr>
          <w:p w:rsidR="004A2C95" w:rsidRPr="000A5095" w:rsidRDefault="00C679F1" w:rsidP="004A2C95">
            <w:pPr>
              <w:jc w:val="center"/>
            </w:pPr>
            <w:r>
              <w:t>40</w:t>
            </w:r>
          </w:p>
        </w:tc>
      </w:tr>
      <w:tr w:rsidR="004A2C95" w:rsidRPr="000A5095" w:rsidTr="00DE291C">
        <w:tc>
          <w:tcPr>
            <w:tcW w:w="688" w:type="dxa"/>
          </w:tcPr>
          <w:p w:rsidR="004A2C95" w:rsidRDefault="004A2C95" w:rsidP="004A2C95">
            <w:r>
              <w:t>16.</w:t>
            </w:r>
          </w:p>
        </w:tc>
        <w:tc>
          <w:tcPr>
            <w:tcW w:w="2679" w:type="dxa"/>
          </w:tcPr>
          <w:p w:rsidR="004A2C95" w:rsidRDefault="004A2C95" w:rsidP="004A2C95">
            <w:r>
              <w:t>Tomātu mērce</w:t>
            </w:r>
          </w:p>
        </w:tc>
        <w:tc>
          <w:tcPr>
            <w:tcW w:w="3332" w:type="dxa"/>
          </w:tcPr>
          <w:p w:rsidR="004A2C95" w:rsidRDefault="004A2C95" w:rsidP="004A2C95">
            <w:r>
              <w:t xml:space="preserve">0,5l burkās, </w:t>
            </w:r>
            <w:r w:rsidRPr="009B2DD9">
              <w:t xml:space="preserve"> satur mazāk par 1 g sāls uz 100 g produkta, ogļhidrātus - 15 g uz 100 g produkta, nesatur aromatizētājus un pārtikas piedevas - konservantus, krāsvielas un saldinātājus</w:t>
            </w:r>
          </w:p>
        </w:tc>
        <w:tc>
          <w:tcPr>
            <w:tcW w:w="1205" w:type="dxa"/>
          </w:tcPr>
          <w:p w:rsidR="004A2C95" w:rsidRDefault="004A2C95" w:rsidP="004A2C95">
            <w:r>
              <w:t>gab.</w:t>
            </w:r>
          </w:p>
        </w:tc>
        <w:tc>
          <w:tcPr>
            <w:tcW w:w="1305" w:type="dxa"/>
          </w:tcPr>
          <w:p w:rsidR="004A2C95" w:rsidRPr="000A5095" w:rsidRDefault="00C16368" w:rsidP="004A2C95">
            <w:pPr>
              <w:jc w:val="center"/>
            </w:pPr>
            <w:r>
              <w:t>30</w:t>
            </w:r>
          </w:p>
        </w:tc>
      </w:tr>
      <w:tr w:rsidR="004A2C95" w:rsidRPr="000A5095" w:rsidTr="00DE291C">
        <w:tc>
          <w:tcPr>
            <w:tcW w:w="688" w:type="dxa"/>
          </w:tcPr>
          <w:p w:rsidR="004A2C95" w:rsidRDefault="004A2C95" w:rsidP="004A2C95">
            <w:r>
              <w:t>17.</w:t>
            </w:r>
          </w:p>
        </w:tc>
        <w:tc>
          <w:tcPr>
            <w:tcW w:w="2679" w:type="dxa"/>
          </w:tcPr>
          <w:p w:rsidR="004A2C95" w:rsidRDefault="004A2C95" w:rsidP="004A2C95">
            <w:r>
              <w:t>Tomātu pasta</w:t>
            </w:r>
          </w:p>
        </w:tc>
        <w:tc>
          <w:tcPr>
            <w:tcW w:w="3332" w:type="dxa"/>
          </w:tcPr>
          <w:p w:rsidR="004A2C95" w:rsidRPr="000A5095" w:rsidRDefault="004A2C95" w:rsidP="004A2C95">
            <w:r>
              <w:t>fas. 0,5 kg , ražots Latvijā</w:t>
            </w:r>
          </w:p>
        </w:tc>
        <w:tc>
          <w:tcPr>
            <w:tcW w:w="1205" w:type="dxa"/>
          </w:tcPr>
          <w:p w:rsidR="004A2C95" w:rsidRDefault="004A2C95" w:rsidP="004A2C95">
            <w:r>
              <w:t>gab.</w:t>
            </w:r>
          </w:p>
        </w:tc>
        <w:tc>
          <w:tcPr>
            <w:tcW w:w="1305" w:type="dxa"/>
          </w:tcPr>
          <w:p w:rsidR="004A2C95" w:rsidRPr="000A5095" w:rsidRDefault="00C16368" w:rsidP="004A2C95">
            <w:pPr>
              <w:jc w:val="center"/>
            </w:pPr>
            <w:r>
              <w:t>70</w:t>
            </w:r>
          </w:p>
        </w:tc>
      </w:tr>
      <w:tr w:rsidR="004A2C95" w:rsidRPr="000A5095" w:rsidTr="00DE291C">
        <w:tc>
          <w:tcPr>
            <w:tcW w:w="688" w:type="dxa"/>
          </w:tcPr>
          <w:p w:rsidR="004A2C95" w:rsidRDefault="004A2C95" w:rsidP="004A2C95">
            <w:r>
              <w:t>18.</w:t>
            </w:r>
          </w:p>
        </w:tc>
        <w:tc>
          <w:tcPr>
            <w:tcW w:w="2679" w:type="dxa"/>
          </w:tcPr>
          <w:p w:rsidR="004A2C95" w:rsidRPr="001A57AA" w:rsidRDefault="004A2C95" w:rsidP="004A2C95">
            <w:r w:rsidRPr="001A57AA">
              <w:t>Zaļie zirnīši</w:t>
            </w:r>
          </w:p>
        </w:tc>
        <w:tc>
          <w:tcPr>
            <w:tcW w:w="3332" w:type="dxa"/>
          </w:tcPr>
          <w:p w:rsidR="004A2C95" w:rsidRPr="000A5095" w:rsidRDefault="004A2C95" w:rsidP="004A2C95">
            <w:r>
              <w:t>fas. 0,72 kg , stikla</w:t>
            </w:r>
          </w:p>
        </w:tc>
        <w:tc>
          <w:tcPr>
            <w:tcW w:w="1205" w:type="dxa"/>
          </w:tcPr>
          <w:p w:rsidR="004A2C95" w:rsidRDefault="004A2C95" w:rsidP="004A2C95">
            <w:r>
              <w:t>gab.</w:t>
            </w:r>
          </w:p>
        </w:tc>
        <w:tc>
          <w:tcPr>
            <w:tcW w:w="1305" w:type="dxa"/>
          </w:tcPr>
          <w:p w:rsidR="004A2C95" w:rsidRPr="000A5095" w:rsidRDefault="00DA4938" w:rsidP="004A2C95">
            <w:pPr>
              <w:jc w:val="center"/>
            </w:pPr>
            <w:r>
              <w:t>100</w:t>
            </w:r>
          </w:p>
        </w:tc>
      </w:tr>
      <w:tr w:rsidR="004A2C95" w:rsidRPr="000A5095" w:rsidTr="00DE291C">
        <w:tc>
          <w:tcPr>
            <w:tcW w:w="688" w:type="dxa"/>
          </w:tcPr>
          <w:p w:rsidR="004A2C95" w:rsidRDefault="004A2C95" w:rsidP="004A2C95">
            <w:r>
              <w:t>19.</w:t>
            </w:r>
          </w:p>
        </w:tc>
        <w:tc>
          <w:tcPr>
            <w:tcW w:w="2679" w:type="dxa"/>
          </w:tcPr>
          <w:p w:rsidR="004A2C95" w:rsidRDefault="004A2C95" w:rsidP="004A2C95">
            <w:r>
              <w:t>Majonēze</w:t>
            </w:r>
          </w:p>
        </w:tc>
        <w:tc>
          <w:tcPr>
            <w:tcW w:w="3332" w:type="dxa"/>
          </w:tcPr>
          <w:p w:rsidR="004A2C95" w:rsidRPr="000A5095" w:rsidRDefault="00DA4938" w:rsidP="004A2C95">
            <w:r>
              <w:t>fas. 0,25</w:t>
            </w:r>
            <w:r w:rsidR="004A2C95">
              <w:t xml:space="preserve"> kg,  </w:t>
            </w:r>
            <w:r w:rsidR="004A2C95" w:rsidRPr="00B37DAC">
              <w:t xml:space="preserve">satur mazāk par </w:t>
            </w:r>
            <w:r w:rsidR="004A2C95">
              <w:t xml:space="preserve">  </w:t>
            </w:r>
            <w:r w:rsidR="004A2C95" w:rsidRPr="00B37DAC">
              <w:t>1 g sāls uz 100 g produkta, nesatur aromatizētājus un pārtikas piedevas- konservantus un krāsvielas</w:t>
            </w:r>
          </w:p>
        </w:tc>
        <w:tc>
          <w:tcPr>
            <w:tcW w:w="1205" w:type="dxa"/>
          </w:tcPr>
          <w:p w:rsidR="004A2C95" w:rsidRDefault="004A2C95" w:rsidP="004A2C95">
            <w:r>
              <w:t>gab.</w:t>
            </w:r>
          </w:p>
        </w:tc>
        <w:tc>
          <w:tcPr>
            <w:tcW w:w="1305" w:type="dxa"/>
          </w:tcPr>
          <w:p w:rsidR="004A2C95" w:rsidRPr="000A5095" w:rsidRDefault="00DA4938" w:rsidP="004A2C95">
            <w:pPr>
              <w:jc w:val="center"/>
            </w:pPr>
            <w:r>
              <w:t>90</w:t>
            </w:r>
          </w:p>
        </w:tc>
      </w:tr>
      <w:tr w:rsidR="004A2C95" w:rsidRPr="000A5095" w:rsidTr="00DE291C">
        <w:tc>
          <w:tcPr>
            <w:tcW w:w="688" w:type="dxa"/>
          </w:tcPr>
          <w:p w:rsidR="004A2C95" w:rsidRDefault="004A2C95" w:rsidP="004A2C95">
            <w:r>
              <w:t>20.</w:t>
            </w:r>
          </w:p>
        </w:tc>
        <w:tc>
          <w:tcPr>
            <w:tcW w:w="2679" w:type="dxa"/>
          </w:tcPr>
          <w:p w:rsidR="004A2C95" w:rsidRDefault="004A2C95" w:rsidP="004A2C95">
            <w:r>
              <w:t>Kakao</w:t>
            </w:r>
          </w:p>
        </w:tc>
        <w:tc>
          <w:tcPr>
            <w:tcW w:w="3332" w:type="dxa"/>
          </w:tcPr>
          <w:p w:rsidR="004A2C95" w:rsidRDefault="004A2C95" w:rsidP="004A2C95">
            <w:r>
              <w:t>fas. 0,1 kg</w:t>
            </w:r>
          </w:p>
        </w:tc>
        <w:tc>
          <w:tcPr>
            <w:tcW w:w="1205" w:type="dxa"/>
          </w:tcPr>
          <w:p w:rsidR="004A2C95" w:rsidRDefault="004A2C95" w:rsidP="004A2C95">
            <w:r>
              <w:t>gab.</w:t>
            </w:r>
          </w:p>
        </w:tc>
        <w:tc>
          <w:tcPr>
            <w:tcW w:w="1305" w:type="dxa"/>
          </w:tcPr>
          <w:p w:rsidR="004A2C95" w:rsidRPr="000A5095" w:rsidRDefault="00DA4938" w:rsidP="004A2C95">
            <w:pPr>
              <w:jc w:val="center"/>
            </w:pPr>
            <w:r>
              <w:t>30</w:t>
            </w:r>
          </w:p>
        </w:tc>
      </w:tr>
      <w:tr w:rsidR="004A2C95" w:rsidRPr="000A5095" w:rsidTr="00DE291C">
        <w:tc>
          <w:tcPr>
            <w:tcW w:w="688" w:type="dxa"/>
          </w:tcPr>
          <w:p w:rsidR="004A2C95" w:rsidRDefault="004A2C95" w:rsidP="004A2C95">
            <w:r>
              <w:t>21.</w:t>
            </w:r>
          </w:p>
        </w:tc>
        <w:tc>
          <w:tcPr>
            <w:tcW w:w="2679" w:type="dxa"/>
          </w:tcPr>
          <w:p w:rsidR="004A2C95" w:rsidRDefault="004A2C95" w:rsidP="004A2C95">
            <w:r>
              <w:t>Tēja</w:t>
            </w:r>
          </w:p>
        </w:tc>
        <w:tc>
          <w:tcPr>
            <w:tcW w:w="3332" w:type="dxa"/>
          </w:tcPr>
          <w:p w:rsidR="004A2C95" w:rsidRDefault="004A2C95" w:rsidP="004A2C95">
            <w:r>
              <w:t>Kumelīšu, piparmētru,20- 30 gr.  (paciņās, 20 x 1- 1.5 gr)</w:t>
            </w:r>
          </w:p>
        </w:tc>
        <w:tc>
          <w:tcPr>
            <w:tcW w:w="1205" w:type="dxa"/>
          </w:tcPr>
          <w:p w:rsidR="004A2C95" w:rsidRDefault="004A2C95" w:rsidP="004A2C95">
            <w:r>
              <w:t>gab.</w:t>
            </w:r>
          </w:p>
        </w:tc>
        <w:tc>
          <w:tcPr>
            <w:tcW w:w="1305" w:type="dxa"/>
          </w:tcPr>
          <w:p w:rsidR="004A2C95" w:rsidRPr="000A5095" w:rsidRDefault="00DA4938" w:rsidP="004A2C95">
            <w:pPr>
              <w:jc w:val="center"/>
            </w:pPr>
            <w:r>
              <w:t>80</w:t>
            </w:r>
          </w:p>
        </w:tc>
      </w:tr>
      <w:tr w:rsidR="004A2C95" w:rsidRPr="000A5095" w:rsidTr="00DE291C">
        <w:tc>
          <w:tcPr>
            <w:tcW w:w="688" w:type="dxa"/>
          </w:tcPr>
          <w:p w:rsidR="004A2C95" w:rsidRDefault="004A2C95" w:rsidP="004A2C95">
            <w:r>
              <w:t>22.</w:t>
            </w:r>
          </w:p>
        </w:tc>
        <w:tc>
          <w:tcPr>
            <w:tcW w:w="2679" w:type="dxa"/>
          </w:tcPr>
          <w:p w:rsidR="004A2C95" w:rsidRDefault="004A2C95" w:rsidP="004A2C95">
            <w:r>
              <w:t>Rozīnes</w:t>
            </w:r>
          </w:p>
        </w:tc>
        <w:tc>
          <w:tcPr>
            <w:tcW w:w="3332" w:type="dxa"/>
          </w:tcPr>
          <w:p w:rsidR="004A2C95" w:rsidRPr="00D55E01" w:rsidRDefault="004A2C95" w:rsidP="004A2C95">
            <w:pPr>
              <w:rPr>
                <w:lang w:val="de-DE"/>
              </w:rPr>
            </w:pPr>
            <w:r w:rsidRPr="00D55E01">
              <w:rPr>
                <w:lang w:val="de-DE"/>
              </w:rPr>
              <w:t>Be</w:t>
            </w:r>
            <w:r w:rsidR="00DA4938">
              <w:rPr>
                <w:lang w:val="de-DE"/>
              </w:rPr>
              <w:t xml:space="preserve">z kauliņiem, fasētas no </w:t>
            </w:r>
            <w:r w:rsidRPr="00D55E01">
              <w:rPr>
                <w:lang w:val="de-DE"/>
              </w:rPr>
              <w:t>1kg</w:t>
            </w:r>
          </w:p>
        </w:tc>
        <w:tc>
          <w:tcPr>
            <w:tcW w:w="1205" w:type="dxa"/>
          </w:tcPr>
          <w:p w:rsidR="004A2C95" w:rsidRDefault="004A2C95" w:rsidP="004A2C95">
            <w:r>
              <w:t>kg</w:t>
            </w:r>
          </w:p>
        </w:tc>
        <w:tc>
          <w:tcPr>
            <w:tcW w:w="1305" w:type="dxa"/>
          </w:tcPr>
          <w:p w:rsidR="004A2C95" w:rsidRPr="000A5095" w:rsidRDefault="00C679F1" w:rsidP="004A2C95">
            <w:pPr>
              <w:jc w:val="center"/>
            </w:pPr>
            <w:r>
              <w:t>8</w:t>
            </w:r>
          </w:p>
        </w:tc>
      </w:tr>
      <w:tr w:rsidR="004A2C95" w:rsidRPr="000A5095" w:rsidTr="00DE291C">
        <w:tc>
          <w:tcPr>
            <w:tcW w:w="688" w:type="dxa"/>
          </w:tcPr>
          <w:p w:rsidR="004A2C95" w:rsidRDefault="004A2C95" w:rsidP="004A2C95">
            <w:r>
              <w:t>23.</w:t>
            </w:r>
          </w:p>
        </w:tc>
        <w:tc>
          <w:tcPr>
            <w:tcW w:w="2679" w:type="dxa"/>
          </w:tcPr>
          <w:p w:rsidR="004A2C95" w:rsidRPr="001A57AA" w:rsidRDefault="004A2C95" w:rsidP="004A2C95">
            <w:r w:rsidRPr="001A57AA">
              <w:t>Žāvētas aprikozes</w:t>
            </w:r>
          </w:p>
        </w:tc>
        <w:tc>
          <w:tcPr>
            <w:tcW w:w="3332" w:type="dxa"/>
          </w:tcPr>
          <w:p w:rsidR="004A2C95" w:rsidRPr="00D55E01" w:rsidRDefault="004A2C95" w:rsidP="004A2C95">
            <w:pPr>
              <w:rPr>
                <w:lang w:val="de-DE"/>
              </w:rPr>
            </w:pPr>
            <w:r w:rsidRPr="00D55E01">
              <w:rPr>
                <w:lang w:val="de-DE"/>
              </w:rPr>
              <w:t>Be</w:t>
            </w:r>
            <w:r w:rsidR="00DA4938">
              <w:rPr>
                <w:lang w:val="de-DE"/>
              </w:rPr>
              <w:t xml:space="preserve">z kauliņiem, fasētas no </w:t>
            </w:r>
            <w:r w:rsidRPr="00D55E01">
              <w:rPr>
                <w:lang w:val="de-DE"/>
              </w:rPr>
              <w:t>1kg</w:t>
            </w:r>
          </w:p>
        </w:tc>
        <w:tc>
          <w:tcPr>
            <w:tcW w:w="1205" w:type="dxa"/>
          </w:tcPr>
          <w:p w:rsidR="004A2C95" w:rsidRDefault="004A2C95" w:rsidP="004A2C95">
            <w:r>
              <w:t>kg</w:t>
            </w:r>
          </w:p>
        </w:tc>
        <w:tc>
          <w:tcPr>
            <w:tcW w:w="1305" w:type="dxa"/>
          </w:tcPr>
          <w:p w:rsidR="004A2C95" w:rsidRPr="000A5095" w:rsidRDefault="00C679F1" w:rsidP="004A2C95">
            <w:pPr>
              <w:jc w:val="center"/>
            </w:pPr>
            <w:r>
              <w:t>8</w:t>
            </w:r>
          </w:p>
        </w:tc>
      </w:tr>
      <w:tr w:rsidR="004A2C95" w:rsidRPr="000A5095" w:rsidTr="00DE291C">
        <w:tc>
          <w:tcPr>
            <w:tcW w:w="688" w:type="dxa"/>
          </w:tcPr>
          <w:p w:rsidR="004A2C95" w:rsidRDefault="004A2C95" w:rsidP="004A2C95">
            <w:r>
              <w:t>24.</w:t>
            </w:r>
          </w:p>
        </w:tc>
        <w:tc>
          <w:tcPr>
            <w:tcW w:w="2679" w:type="dxa"/>
          </w:tcPr>
          <w:p w:rsidR="004A2C95" w:rsidRDefault="00C679F1" w:rsidP="004A2C95">
            <w:r>
              <w:t>Žāvētas plūmes</w:t>
            </w:r>
          </w:p>
        </w:tc>
        <w:tc>
          <w:tcPr>
            <w:tcW w:w="3332" w:type="dxa"/>
          </w:tcPr>
          <w:p w:rsidR="004A2C95" w:rsidRPr="00D55E01" w:rsidRDefault="004A2C95" w:rsidP="004A2C95">
            <w:pPr>
              <w:rPr>
                <w:lang w:val="de-DE"/>
              </w:rPr>
            </w:pPr>
            <w:r w:rsidRPr="00D55E01">
              <w:rPr>
                <w:lang w:val="de-DE"/>
              </w:rPr>
              <w:t>Be</w:t>
            </w:r>
            <w:r w:rsidR="00DA4938">
              <w:rPr>
                <w:lang w:val="de-DE"/>
              </w:rPr>
              <w:t xml:space="preserve">z kauliņiem, fasētas no </w:t>
            </w:r>
            <w:r w:rsidRPr="00D55E01">
              <w:rPr>
                <w:lang w:val="de-DE"/>
              </w:rPr>
              <w:t>1kg</w:t>
            </w:r>
          </w:p>
        </w:tc>
        <w:tc>
          <w:tcPr>
            <w:tcW w:w="1205" w:type="dxa"/>
          </w:tcPr>
          <w:p w:rsidR="004A2C95" w:rsidRDefault="004A2C95" w:rsidP="004A2C95">
            <w:r>
              <w:t>kg</w:t>
            </w:r>
          </w:p>
        </w:tc>
        <w:tc>
          <w:tcPr>
            <w:tcW w:w="1305" w:type="dxa"/>
          </w:tcPr>
          <w:p w:rsidR="004A2C95" w:rsidRPr="000A5095" w:rsidRDefault="00C679F1" w:rsidP="004A2C95">
            <w:pPr>
              <w:jc w:val="center"/>
            </w:pPr>
            <w:r>
              <w:t>8</w:t>
            </w:r>
          </w:p>
        </w:tc>
      </w:tr>
      <w:tr w:rsidR="004A2C95" w:rsidRPr="000A5095" w:rsidTr="00DE291C">
        <w:tc>
          <w:tcPr>
            <w:tcW w:w="688" w:type="dxa"/>
          </w:tcPr>
          <w:p w:rsidR="004A2C95" w:rsidRDefault="004A2C95" w:rsidP="004A2C95">
            <w:r>
              <w:t>25.</w:t>
            </w:r>
          </w:p>
        </w:tc>
        <w:tc>
          <w:tcPr>
            <w:tcW w:w="2679" w:type="dxa"/>
          </w:tcPr>
          <w:p w:rsidR="004A2C95" w:rsidRDefault="004A2C95" w:rsidP="004A2C95">
            <w:r>
              <w:t>Vaniļas cukurs</w:t>
            </w:r>
          </w:p>
        </w:tc>
        <w:tc>
          <w:tcPr>
            <w:tcW w:w="3332" w:type="dxa"/>
          </w:tcPr>
          <w:p w:rsidR="004A2C95" w:rsidRDefault="004A2C95" w:rsidP="004A2C95">
            <w:r>
              <w:t>Paciņas 0,0</w:t>
            </w:r>
            <w:r w:rsidR="00DA4938">
              <w:t>1</w:t>
            </w:r>
            <w:r>
              <w:t>kg iepak.</w:t>
            </w:r>
          </w:p>
        </w:tc>
        <w:tc>
          <w:tcPr>
            <w:tcW w:w="1205" w:type="dxa"/>
          </w:tcPr>
          <w:p w:rsidR="004A2C95" w:rsidRDefault="004A2C95" w:rsidP="004A2C95">
            <w:r>
              <w:t>paciņas</w:t>
            </w:r>
          </w:p>
        </w:tc>
        <w:tc>
          <w:tcPr>
            <w:tcW w:w="1305" w:type="dxa"/>
          </w:tcPr>
          <w:p w:rsidR="004A2C95" w:rsidRPr="000A5095" w:rsidRDefault="00DA4938" w:rsidP="004A2C95">
            <w:pPr>
              <w:jc w:val="center"/>
            </w:pPr>
            <w:r>
              <w:t>240</w:t>
            </w:r>
          </w:p>
        </w:tc>
      </w:tr>
      <w:tr w:rsidR="004A2C95" w:rsidRPr="000A5095" w:rsidTr="00DE291C">
        <w:trPr>
          <w:trHeight w:val="361"/>
        </w:trPr>
        <w:tc>
          <w:tcPr>
            <w:tcW w:w="688" w:type="dxa"/>
          </w:tcPr>
          <w:p w:rsidR="004A2C95" w:rsidRDefault="004A2C95" w:rsidP="004A2C95">
            <w:r>
              <w:t>26.</w:t>
            </w:r>
          </w:p>
        </w:tc>
        <w:tc>
          <w:tcPr>
            <w:tcW w:w="2679" w:type="dxa"/>
          </w:tcPr>
          <w:p w:rsidR="004A2C95" w:rsidRDefault="004A2C95" w:rsidP="004A2C95">
            <w:r>
              <w:t xml:space="preserve">Soda dzeramā  </w:t>
            </w:r>
          </w:p>
        </w:tc>
        <w:tc>
          <w:tcPr>
            <w:tcW w:w="3332" w:type="dxa"/>
          </w:tcPr>
          <w:p w:rsidR="004A2C95" w:rsidRDefault="004A2C95" w:rsidP="004A2C95">
            <w:r>
              <w:t>fas. 0.5 kg</w:t>
            </w:r>
          </w:p>
        </w:tc>
        <w:tc>
          <w:tcPr>
            <w:tcW w:w="1205" w:type="dxa"/>
          </w:tcPr>
          <w:p w:rsidR="004A2C95" w:rsidRDefault="004A2C95" w:rsidP="004A2C95">
            <w:r>
              <w:t>gab.</w:t>
            </w:r>
          </w:p>
        </w:tc>
        <w:tc>
          <w:tcPr>
            <w:tcW w:w="1305" w:type="dxa"/>
          </w:tcPr>
          <w:p w:rsidR="004A2C95" w:rsidRPr="000A5095" w:rsidRDefault="00DA4938" w:rsidP="004A2C95">
            <w:pPr>
              <w:jc w:val="center"/>
            </w:pPr>
            <w:r>
              <w:t>15</w:t>
            </w:r>
          </w:p>
        </w:tc>
      </w:tr>
      <w:tr w:rsidR="004A2C95" w:rsidRPr="000A5095" w:rsidTr="00DE291C">
        <w:tc>
          <w:tcPr>
            <w:tcW w:w="688" w:type="dxa"/>
          </w:tcPr>
          <w:p w:rsidR="004A2C95" w:rsidRDefault="004A2C95" w:rsidP="004A2C95">
            <w:r>
              <w:t>27.</w:t>
            </w:r>
          </w:p>
        </w:tc>
        <w:tc>
          <w:tcPr>
            <w:tcW w:w="2679" w:type="dxa"/>
          </w:tcPr>
          <w:p w:rsidR="004A2C95" w:rsidRDefault="004A2C95" w:rsidP="004A2C95">
            <w:r>
              <w:t>Rīvmaize</w:t>
            </w:r>
          </w:p>
        </w:tc>
        <w:tc>
          <w:tcPr>
            <w:tcW w:w="3332" w:type="dxa"/>
          </w:tcPr>
          <w:p w:rsidR="004A2C95" w:rsidRDefault="004A2C95" w:rsidP="004A2C95">
            <w:r>
              <w:t>l kg iepak.</w:t>
            </w:r>
          </w:p>
        </w:tc>
        <w:tc>
          <w:tcPr>
            <w:tcW w:w="1205" w:type="dxa"/>
          </w:tcPr>
          <w:p w:rsidR="004A2C95" w:rsidRDefault="004A2C95" w:rsidP="004A2C95">
            <w:r>
              <w:t>kg</w:t>
            </w:r>
          </w:p>
        </w:tc>
        <w:tc>
          <w:tcPr>
            <w:tcW w:w="1305" w:type="dxa"/>
          </w:tcPr>
          <w:p w:rsidR="004A2C95" w:rsidRPr="000A5095" w:rsidRDefault="00207229" w:rsidP="004A2C95">
            <w:pPr>
              <w:jc w:val="center"/>
            </w:pPr>
            <w:r>
              <w:t>2</w:t>
            </w:r>
          </w:p>
        </w:tc>
      </w:tr>
      <w:tr w:rsidR="004A2C95" w:rsidRPr="000A5095" w:rsidTr="00DE291C">
        <w:tc>
          <w:tcPr>
            <w:tcW w:w="688" w:type="dxa"/>
          </w:tcPr>
          <w:p w:rsidR="004A2C95" w:rsidRDefault="004A2C95" w:rsidP="004A2C95">
            <w:r>
              <w:t>28.</w:t>
            </w:r>
          </w:p>
        </w:tc>
        <w:tc>
          <w:tcPr>
            <w:tcW w:w="2679" w:type="dxa"/>
          </w:tcPr>
          <w:p w:rsidR="004A2C95" w:rsidRDefault="004A2C95" w:rsidP="004A2C95">
            <w:r>
              <w:t xml:space="preserve">Raugs </w:t>
            </w:r>
          </w:p>
        </w:tc>
        <w:tc>
          <w:tcPr>
            <w:tcW w:w="3332" w:type="dxa"/>
          </w:tcPr>
          <w:p w:rsidR="004A2C95" w:rsidRDefault="004A2C95" w:rsidP="004A2C95">
            <w:r>
              <w:t xml:space="preserve">maizes, </w:t>
            </w:r>
            <w:r w:rsidRPr="00C079CD">
              <w:t>11 gr pac. sausais</w:t>
            </w:r>
          </w:p>
        </w:tc>
        <w:tc>
          <w:tcPr>
            <w:tcW w:w="1205" w:type="dxa"/>
          </w:tcPr>
          <w:p w:rsidR="004A2C95" w:rsidRDefault="004A2C95" w:rsidP="004A2C95">
            <w:r>
              <w:t>paciņas</w:t>
            </w:r>
          </w:p>
        </w:tc>
        <w:tc>
          <w:tcPr>
            <w:tcW w:w="1305" w:type="dxa"/>
          </w:tcPr>
          <w:p w:rsidR="004A2C95" w:rsidRPr="000A5095" w:rsidRDefault="00207229" w:rsidP="004A2C95">
            <w:pPr>
              <w:jc w:val="center"/>
            </w:pPr>
            <w:r>
              <w:t>80</w:t>
            </w:r>
          </w:p>
        </w:tc>
      </w:tr>
      <w:tr w:rsidR="004A2C95" w:rsidRPr="000A5095" w:rsidTr="00DE291C">
        <w:tc>
          <w:tcPr>
            <w:tcW w:w="688" w:type="dxa"/>
          </w:tcPr>
          <w:p w:rsidR="004A2C95" w:rsidRDefault="004A2C95" w:rsidP="004A2C95">
            <w:r>
              <w:lastRenderedPageBreak/>
              <w:t>29.</w:t>
            </w:r>
          </w:p>
        </w:tc>
        <w:tc>
          <w:tcPr>
            <w:tcW w:w="2679" w:type="dxa"/>
          </w:tcPr>
          <w:p w:rsidR="004A2C95" w:rsidRDefault="004A2C95" w:rsidP="004A2C95">
            <w:r>
              <w:t>Kanēlis</w:t>
            </w:r>
          </w:p>
        </w:tc>
        <w:tc>
          <w:tcPr>
            <w:tcW w:w="3332" w:type="dxa"/>
          </w:tcPr>
          <w:p w:rsidR="004A2C95" w:rsidRDefault="004A2C95" w:rsidP="004A2C95">
            <w:r>
              <w:t>paciņas 10gr iepak.</w:t>
            </w:r>
          </w:p>
        </w:tc>
        <w:tc>
          <w:tcPr>
            <w:tcW w:w="1205" w:type="dxa"/>
          </w:tcPr>
          <w:p w:rsidR="004A2C95" w:rsidRDefault="004A2C95" w:rsidP="004A2C95">
            <w:r>
              <w:t>paciņas</w:t>
            </w:r>
          </w:p>
        </w:tc>
        <w:tc>
          <w:tcPr>
            <w:tcW w:w="1305" w:type="dxa"/>
          </w:tcPr>
          <w:p w:rsidR="004A2C95" w:rsidRPr="000A5095" w:rsidRDefault="00B078F0" w:rsidP="004A2C95">
            <w:pPr>
              <w:jc w:val="center"/>
            </w:pPr>
            <w:r>
              <w:t>40</w:t>
            </w:r>
          </w:p>
        </w:tc>
      </w:tr>
      <w:tr w:rsidR="004A2C95" w:rsidRPr="000A5095" w:rsidTr="00DE291C">
        <w:tc>
          <w:tcPr>
            <w:tcW w:w="688" w:type="dxa"/>
          </w:tcPr>
          <w:p w:rsidR="004A2C95" w:rsidRDefault="004A2C95" w:rsidP="004A2C95">
            <w:r>
              <w:t>30.</w:t>
            </w:r>
          </w:p>
        </w:tc>
        <w:tc>
          <w:tcPr>
            <w:tcW w:w="2679" w:type="dxa"/>
          </w:tcPr>
          <w:p w:rsidR="004A2C95" w:rsidRDefault="004A2C95" w:rsidP="004A2C95">
            <w:r>
              <w:t xml:space="preserve">Pipari maltie </w:t>
            </w:r>
          </w:p>
        </w:tc>
        <w:tc>
          <w:tcPr>
            <w:tcW w:w="3332" w:type="dxa"/>
          </w:tcPr>
          <w:p w:rsidR="004A2C95" w:rsidRDefault="004A2C95" w:rsidP="004A2C95">
            <w:r>
              <w:t>paciņas 10gr iepak.</w:t>
            </w:r>
          </w:p>
        </w:tc>
        <w:tc>
          <w:tcPr>
            <w:tcW w:w="1205" w:type="dxa"/>
          </w:tcPr>
          <w:p w:rsidR="004A2C95" w:rsidRDefault="004A2C95" w:rsidP="004A2C95">
            <w:r>
              <w:t>paciņas</w:t>
            </w:r>
          </w:p>
        </w:tc>
        <w:tc>
          <w:tcPr>
            <w:tcW w:w="1305" w:type="dxa"/>
          </w:tcPr>
          <w:p w:rsidR="004A2C95" w:rsidRPr="000A5095" w:rsidRDefault="00207229" w:rsidP="004A2C95">
            <w:pPr>
              <w:jc w:val="center"/>
            </w:pPr>
            <w:r>
              <w:t>100</w:t>
            </w:r>
          </w:p>
        </w:tc>
      </w:tr>
      <w:tr w:rsidR="004A2C95" w:rsidRPr="000A5095" w:rsidTr="00DE291C">
        <w:tc>
          <w:tcPr>
            <w:tcW w:w="688" w:type="dxa"/>
          </w:tcPr>
          <w:p w:rsidR="004A2C95" w:rsidRDefault="004A2C95" w:rsidP="004A2C95">
            <w:r>
              <w:t>31.</w:t>
            </w:r>
          </w:p>
        </w:tc>
        <w:tc>
          <w:tcPr>
            <w:tcW w:w="2679" w:type="dxa"/>
          </w:tcPr>
          <w:p w:rsidR="004A2C95" w:rsidRDefault="004A2C95" w:rsidP="004A2C95">
            <w:r>
              <w:t>Pipari graudu</w:t>
            </w:r>
          </w:p>
        </w:tc>
        <w:tc>
          <w:tcPr>
            <w:tcW w:w="3332" w:type="dxa"/>
          </w:tcPr>
          <w:p w:rsidR="004A2C95" w:rsidRDefault="004A2C95" w:rsidP="004A2C95">
            <w:r>
              <w:t>paciņas 15gr iepak.</w:t>
            </w:r>
          </w:p>
        </w:tc>
        <w:tc>
          <w:tcPr>
            <w:tcW w:w="1205" w:type="dxa"/>
          </w:tcPr>
          <w:p w:rsidR="004A2C95" w:rsidRDefault="004A2C95" w:rsidP="004A2C95">
            <w:r>
              <w:t>paciņas</w:t>
            </w:r>
          </w:p>
        </w:tc>
        <w:tc>
          <w:tcPr>
            <w:tcW w:w="1305" w:type="dxa"/>
          </w:tcPr>
          <w:p w:rsidR="004A2C95" w:rsidRPr="000A5095" w:rsidRDefault="00207229" w:rsidP="00207229">
            <w:pPr>
              <w:jc w:val="center"/>
            </w:pPr>
            <w:r>
              <w:t>90</w:t>
            </w:r>
          </w:p>
        </w:tc>
      </w:tr>
      <w:tr w:rsidR="004A2C95" w:rsidRPr="000A5095" w:rsidTr="00DE291C">
        <w:tc>
          <w:tcPr>
            <w:tcW w:w="688" w:type="dxa"/>
          </w:tcPr>
          <w:p w:rsidR="004A2C95" w:rsidRDefault="004A2C95" w:rsidP="004A2C95">
            <w:r>
              <w:t>32.</w:t>
            </w:r>
          </w:p>
        </w:tc>
        <w:tc>
          <w:tcPr>
            <w:tcW w:w="2679" w:type="dxa"/>
          </w:tcPr>
          <w:p w:rsidR="004A2C95" w:rsidRDefault="004A2C95" w:rsidP="004A2C95">
            <w:pPr>
              <w:pStyle w:val="Footer"/>
              <w:tabs>
                <w:tab w:val="clear" w:pos="4153"/>
                <w:tab w:val="clear" w:pos="8306"/>
              </w:tabs>
              <w:rPr>
                <w:lang w:val="lv-LV"/>
              </w:rPr>
            </w:pPr>
            <w:r>
              <w:rPr>
                <w:lang w:val="lv-LV"/>
              </w:rPr>
              <w:t xml:space="preserve">Smaržīgie pipari </w:t>
            </w:r>
          </w:p>
        </w:tc>
        <w:tc>
          <w:tcPr>
            <w:tcW w:w="3332" w:type="dxa"/>
          </w:tcPr>
          <w:p w:rsidR="004A2C95" w:rsidRDefault="004A2C95" w:rsidP="004A2C95">
            <w:r>
              <w:t>paciņas 15gr iepak.</w:t>
            </w:r>
          </w:p>
        </w:tc>
        <w:tc>
          <w:tcPr>
            <w:tcW w:w="1205" w:type="dxa"/>
          </w:tcPr>
          <w:p w:rsidR="004A2C95" w:rsidRDefault="004A2C95" w:rsidP="004A2C95">
            <w:r>
              <w:t>paciņas</w:t>
            </w:r>
          </w:p>
        </w:tc>
        <w:tc>
          <w:tcPr>
            <w:tcW w:w="1305" w:type="dxa"/>
          </w:tcPr>
          <w:p w:rsidR="004A2C95" w:rsidRPr="000A5095" w:rsidRDefault="00B078F0" w:rsidP="004A2C95">
            <w:pPr>
              <w:jc w:val="center"/>
            </w:pPr>
            <w:r>
              <w:t>55</w:t>
            </w:r>
          </w:p>
        </w:tc>
      </w:tr>
      <w:tr w:rsidR="004A2C95" w:rsidRPr="000A5095" w:rsidTr="00DE291C">
        <w:tc>
          <w:tcPr>
            <w:tcW w:w="688" w:type="dxa"/>
          </w:tcPr>
          <w:p w:rsidR="004A2C95" w:rsidRDefault="004A2C95" w:rsidP="004A2C95">
            <w:r>
              <w:t>33.</w:t>
            </w:r>
          </w:p>
        </w:tc>
        <w:tc>
          <w:tcPr>
            <w:tcW w:w="2679" w:type="dxa"/>
          </w:tcPr>
          <w:p w:rsidR="004A2C95" w:rsidRDefault="004A2C95" w:rsidP="004A2C95">
            <w:pPr>
              <w:pStyle w:val="Footer"/>
              <w:tabs>
                <w:tab w:val="clear" w:pos="4153"/>
                <w:tab w:val="clear" w:pos="8306"/>
              </w:tabs>
              <w:rPr>
                <w:lang w:val="lv-LV"/>
              </w:rPr>
            </w:pPr>
            <w:r>
              <w:rPr>
                <w:lang w:val="lv-LV"/>
              </w:rPr>
              <w:t>Lauru lapas</w:t>
            </w:r>
          </w:p>
        </w:tc>
        <w:tc>
          <w:tcPr>
            <w:tcW w:w="3332" w:type="dxa"/>
          </w:tcPr>
          <w:p w:rsidR="004A2C95" w:rsidRDefault="004A2C95" w:rsidP="004A2C95">
            <w:r>
              <w:t xml:space="preserve"> 0,01 kg paciņās</w:t>
            </w:r>
          </w:p>
        </w:tc>
        <w:tc>
          <w:tcPr>
            <w:tcW w:w="1205" w:type="dxa"/>
          </w:tcPr>
          <w:p w:rsidR="004A2C95" w:rsidRDefault="004A2C95" w:rsidP="004A2C95">
            <w:r>
              <w:t>paciņas</w:t>
            </w:r>
          </w:p>
        </w:tc>
        <w:tc>
          <w:tcPr>
            <w:tcW w:w="1305" w:type="dxa"/>
          </w:tcPr>
          <w:p w:rsidR="004A2C95" w:rsidRPr="000A5095" w:rsidRDefault="00207229" w:rsidP="004A2C95">
            <w:pPr>
              <w:jc w:val="center"/>
            </w:pPr>
            <w:r>
              <w:t>45</w:t>
            </w:r>
          </w:p>
        </w:tc>
      </w:tr>
      <w:tr w:rsidR="004A2C95" w:rsidRPr="000A5095" w:rsidTr="00DE291C">
        <w:tc>
          <w:tcPr>
            <w:tcW w:w="688" w:type="dxa"/>
          </w:tcPr>
          <w:p w:rsidR="004A2C95" w:rsidRDefault="004A2C95" w:rsidP="004A2C95">
            <w:r>
              <w:t>34.</w:t>
            </w:r>
          </w:p>
        </w:tc>
        <w:tc>
          <w:tcPr>
            <w:tcW w:w="2679" w:type="dxa"/>
          </w:tcPr>
          <w:p w:rsidR="004A2C95" w:rsidRDefault="004A2C95" w:rsidP="004A2C95">
            <w:r>
              <w:t>Želatīns</w:t>
            </w:r>
          </w:p>
        </w:tc>
        <w:tc>
          <w:tcPr>
            <w:tcW w:w="3332" w:type="dxa"/>
          </w:tcPr>
          <w:p w:rsidR="004A2C95" w:rsidRDefault="004A2C95" w:rsidP="004A2C95">
            <w:r>
              <w:t>0.02 kg paciņās</w:t>
            </w:r>
          </w:p>
        </w:tc>
        <w:tc>
          <w:tcPr>
            <w:tcW w:w="1205" w:type="dxa"/>
          </w:tcPr>
          <w:p w:rsidR="004A2C95" w:rsidRDefault="004A2C95" w:rsidP="004A2C95">
            <w:r>
              <w:t>paciņas</w:t>
            </w:r>
          </w:p>
        </w:tc>
        <w:tc>
          <w:tcPr>
            <w:tcW w:w="1305" w:type="dxa"/>
          </w:tcPr>
          <w:p w:rsidR="004A2C95" w:rsidRPr="000A5095" w:rsidRDefault="00207229" w:rsidP="004A2C95">
            <w:pPr>
              <w:jc w:val="center"/>
            </w:pPr>
            <w:r>
              <w:t>150</w:t>
            </w:r>
          </w:p>
        </w:tc>
      </w:tr>
      <w:tr w:rsidR="00F84050" w:rsidRPr="000A5095" w:rsidTr="00DE291C">
        <w:tc>
          <w:tcPr>
            <w:tcW w:w="688" w:type="dxa"/>
          </w:tcPr>
          <w:p w:rsidR="00F84050" w:rsidRDefault="00F84050" w:rsidP="00F84050">
            <w:r>
              <w:t>35.</w:t>
            </w:r>
          </w:p>
        </w:tc>
        <w:tc>
          <w:tcPr>
            <w:tcW w:w="2679" w:type="dxa"/>
          </w:tcPr>
          <w:p w:rsidR="00F84050" w:rsidRDefault="00F84050" w:rsidP="00F84050">
            <w:r>
              <w:t>Krustnagliņas</w:t>
            </w:r>
          </w:p>
        </w:tc>
        <w:tc>
          <w:tcPr>
            <w:tcW w:w="3332" w:type="dxa"/>
          </w:tcPr>
          <w:p w:rsidR="00F84050" w:rsidRDefault="00F84050" w:rsidP="00F84050">
            <w:r>
              <w:t>paciņas 15gr iepak.</w:t>
            </w:r>
          </w:p>
        </w:tc>
        <w:tc>
          <w:tcPr>
            <w:tcW w:w="1205" w:type="dxa"/>
          </w:tcPr>
          <w:p w:rsidR="00F84050" w:rsidRDefault="00F84050" w:rsidP="00F84050">
            <w:r>
              <w:t>paciņas</w:t>
            </w:r>
          </w:p>
        </w:tc>
        <w:tc>
          <w:tcPr>
            <w:tcW w:w="1305" w:type="dxa"/>
          </w:tcPr>
          <w:p w:rsidR="00F84050" w:rsidRPr="000A5095" w:rsidRDefault="00207229" w:rsidP="00F84050">
            <w:pPr>
              <w:jc w:val="center"/>
            </w:pPr>
            <w:r>
              <w:t>10</w:t>
            </w:r>
          </w:p>
        </w:tc>
      </w:tr>
      <w:tr w:rsidR="00F84050" w:rsidRPr="000A5095" w:rsidTr="00DE291C">
        <w:tc>
          <w:tcPr>
            <w:tcW w:w="688" w:type="dxa"/>
          </w:tcPr>
          <w:p w:rsidR="00F84050" w:rsidRDefault="00F84050" w:rsidP="00F84050">
            <w:r>
              <w:t>36.</w:t>
            </w:r>
          </w:p>
        </w:tc>
        <w:tc>
          <w:tcPr>
            <w:tcW w:w="2679" w:type="dxa"/>
          </w:tcPr>
          <w:p w:rsidR="00F84050" w:rsidRDefault="00F84050" w:rsidP="00F84050">
            <w:pPr>
              <w:pStyle w:val="Footer"/>
              <w:tabs>
                <w:tab w:val="clear" w:pos="4153"/>
                <w:tab w:val="clear" w:pos="8306"/>
              </w:tabs>
              <w:rPr>
                <w:lang w:val="lv-LV"/>
              </w:rPr>
            </w:pPr>
            <w:r>
              <w:rPr>
                <w:lang w:val="lv-LV"/>
              </w:rPr>
              <w:t>Citronskābe</w:t>
            </w:r>
          </w:p>
        </w:tc>
        <w:tc>
          <w:tcPr>
            <w:tcW w:w="3332" w:type="dxa"/>
          </w:tcPr>
          <w:p w:rsidR="00F84050" w:rsidRDefault="00F84050" w:rsidP="00F84050">
            <w:r>
              <w:t>0,</w:t>
            </w:r>
            <w:r w:rsidR="00207229">
              <w:t>0</w:t>
            </w:r>
            <w:r>
              <w:t>4kg iepakojumā</w:t>
            </w:r>
          </w:p>
        </w:tc>
        <w:tc>
          <w:tcPr>
            <w:tcW w:w="1205" w:type="dxa"/>
          </w:tcPr>
          <w:p w:rsidR="00F84050" w:rsidRDefault="00F84050" w:rsidP="00F84050">
            <w:r>
              <w:t>gab.</w:t>
            </w:r>
          </w:p>
        </w:tc>
        <w:tc>
          <w:tcPr>
            <w:tcW w:w="1305" w:type="dxa"/>
          </w:tcPr>
          <w:p w:rsidR="00F84050" w:rsidRPr="000A5095" w:rsidRDefault="00207229" w:rsidP="00F84050">
            <w:pPr>
              <w:jc w:val="center"/>
            </w:pPr>
            <w:r>
              <w:t>90</w:t>
            </w:r>
          </w:p>
        </w:tc>
      </w:tr>
      <w:tr w:rsidR="00F84050" w:rsidRPr="000A5095" w:rsidTr="00DE291C">
        <w:tc>
          <w:tcPr>
            <w:tcW w:w="688" w:type="dxa"/>
          </w:tcPr>
          <w:p w:rsidR="00F84050" w:rsidRDefault="00F84050" w:rsidP="00F84050">
            <w:r>
              <w:t>37.</w:t>
            </w:r>
          </w:p>
        </w:tc>
        <w:tc>
          <w:tcPr>
            <w:tcW w:w="2679" w:type="dxa"/>
          </w:tcPr>
          <w:p w:rsidR="00F84050" w:rsidRDefault="00F84050" w:rsidP="00F84050">
            <w:r>
              <w:t>Garšvielas zivju ēdieniem</w:t>
            </w:r>
          </w:p>
        </w:tc>
        <w:tc>
          <w:tcPr>
            <w:tcW w:w="3332" w:type="dxa"/>
          </w:tcPr>
          <w:p w:rsidR="00F84050" w:rsidRDefault="00207229" w:rsidP="00F84050">
            <w:r>
              <w:t>0.01</w:t>
            </w:r>
            <w:r w:rsidR="00F84050">
              <w:t xml:space="preserve"> kg paciņās, bez sāls</w:t>
            </w:r>
          </w:p>
        </w:tc>
        <w:tc>
          <w:tcPr>
            <w:tcW w:w="1205" w:type="dxa"/>
          </w:tcPr>
          <w:p w:rsidR="00F84050" w:rsidRDefault="00F84050" w:rsidP="00F84050">
            <w:r>
              <w:t>gab.</w:t>
            </w:r>
          </w:p>
        </w:tc>
        <w:tc>
          <w:tcPr>
            <w:tcW w:w="1305" w:type="dxa"/>
          </w:tcPr>
          <w:p w:rsidR="00F84050" w:rsidRPr="000A5095" w:rsidRDefault="00207229" w:rsidP="00F84050">
            <w:pPr>
              <w:jc w:val="center"/>
            </w:pPr>
            <w:r>
              <w:t>10</w:t>
            </w:r>
          </w:p>
        </w:tc>
      </w:tr>
      <w:tr w:rsidR="00F84050" w:rsidRPr="000A5095" w:rsidTr="00DE291C">
        <w:tc>
          <w:tcPr>
            <w:tcW w:w="688" w:type="dxa"/>
          </w:tcPr>
          <w:p w:rsidR="00F84050" w:rsidRDefault="00F84050" w:rsidP="00F84050">
            <w:r>
              <w:t>38.</w:t>
            </w:r>
          </w:p>
        </w:tc>
        <w:tc>
          <w:tcPr>
            <w:tcW w:w="2679" w:type="dxa"/>
          </w:tcPr>
          <w:p w:rsidR="00F84050" w:rsidRDefault="00F84050" w:rsidP="00F84050">
            <w:r>
              <w:t xml:space="preserve">Garšvielu maisījums – kaltēti dārzeņi </w:t>
            </w:r>
          </w:p>
        </w:tc>
        <w:tc>
          <w:tcPr>
            <w:tcW w:w="3332" w:type="dxa"/>
          </w:tcPr>
          <w:p w:rsidR="00F84050" w:rsidRDefault="00207229" w:rsidP="00F84050">
            <w:r>
              <w:t>bez sāls, iepak  250 gr</w:t>
            </w:r>
          </w:p>
        </w:tc>
        <w:tc>
          <w:tcPr>
            <w:tcW w:w="1205" w:type="dxa"/>
          </w:tcPr>
          <w:p w:rsidR="00F84050" w:rsidRDefault="00F84050" w:rsidP="00F84050">
            <w:r>
              <w:t>gab.</w:t>
            </w:r>
          </w:p>
        </w:tc>
        <w:tc>
          <w:tcPr>
            <w:tcW w:w="1305" w:type="dxa"/>
          </w:tcPr>
          <w:p w:rsidR="00F84050" w:rsidRPr="000A5095" w:rsidRDefault="00207229" w:rsidP="00F84050">
            <w:pPr>
              <w:jc w:val="center"/>
            </w:pPr>
            <w:r>
              <w:t>20</w:t>
            </w:r>
          </w:p>
        </w:tc>
      </w:tr>
      <w:tr w:rsidR="00F84050" w:rsidRPr="000A5095" w:rsidTr="00DE291C">
        <w:tc>
          <w:tcPr>
            <w:tcW w:w="688" w:type="dxa"/>
          </w:tcPr>
          <w:p w:rsidR="00F84050" w:rsidRDefault="00F84050" w:rsidP="00F84050">
            <w:r>
              <w:t>39.</w:t>
            </w:r>
          </w:p>
        </w:tc>
        <w:tc>
          <w:tcPr>
            <w:tcW w:w="2679" w:type="dxa"/>
          </w:tcPr>
          <w:p w:rsidR="00F84050" w:rsidRDefault="00F84050" w:rsidP="00F84050">
            <w:r>
              <w:t>Saulespuķu sēkliņas</w:t>
            </w:r>
          </w:p>
        </w:tc>
        <w:tc>
          <w:tcPr>
            <w:tcW w:w="3332" w:type="dxa"/>
          </w:tcPr>
          <w:p w:rsidR="00F84050" w:rsidRDefault="00F84050" w:rsidP="00F84050">
            <w:r>
              <w:t>attīrītas, 0,2 kg paciņās</w:t>
            </w:r>
          </w:p>
        </w:tc>
        <w:tc>
          <w:tcPr>
            <w:tcW w:w="1205" w:type="dxa"/>
          </w:tcPr>
          <w:p w:rsidR="00F84050" w:rsidRDefault="00F84050" w:rsidP="00F84050">
            <w:r>
              <w:t>gab.</w:t>
            </w:r>
          </w:p>
        </w:tc>
        <w:tc>
          <w:tcPr>
            <w:tcW w:w="1305" w:type="dxa"/>
          </w:tcPr>
          <w:p w:rsidR="00F84050" w:rsidRPr="000A5095" w:rsidRDefault="00207229" w:rsidP="00F84050">
            <w:pPr>
              <w:jc w:val="center"/>
            </w:pPr>
            <w:r>
              <w:t>20</w:t>
            </w:r>
          </w:p>
        </w:tc>
      </w:tr>
      <w:tr w:rsidR="00F84050" w:rsidRPr="000A5095" w:rsidTr="00DE291C">
        <w:tc>
          <w:tcPr>
            <w:tcW w:w="688" w:type="dxa"/>
          </w:tcPr>
          <w:p w:rsidR="00F84050" w:rsidRDefault="00F84050" w:rsidP="00F84050">
            <w:r>
              <w:t>40.</w:t>
            </w:r>
          </w:p>
        </w:tc>
        <w:tc>
          <w:tcPr>
            <w:tcW w:w="2679" w:type="dxa"/>
          </w:tcPr>
          <w:p w:rsidR="00F84050" w:rsidRDefault="00F84050" w:rsidP="00F84050">
            <w:r>
              <w:t xml:space="preserve">Galda etiķis </w:t>
            </w:r>
          </w:p>
        </w:tc>
        <w:tc>
          <w:tcPr>
            <w:tcW w:w="3332" w:type="dxa"/>
          </w:tcPr>
          <w:p w:rsidR="00F84050" w:rsidRDefault="00F84050" w:rsidP="00F84050">
            <w:r>
              <w:t>0.5 L pudele 9%</w:t>
            </w:r>
          </w:p>
        </w:tc>
        <w:tc>
          <w:tcPr>
            <w:tcW w:w="1205" w:type="dxa"/>
          </w:tcPr>
          <w:p w:rsidR="00F84050" w:rsidRDefault="00F84050" w:rsidP="00F84050">
            <w:r>
              <w:t>gab.</w:t>
            </w:r>
          </w:p>
        </w:tc>
        <w:tc>
          <w:tcPr>
            <w:tcW w:w="1305" w:type="dxa"/>
          </w:tcPr>
          <w:p w:rsidR="00F84050" w:rsidRPr="000A5095" w:rsidRDefault="00207229" w:rsidP="00F84050">
            <w:pPr>
              <w:jc w:val="center"/>
            </w:pPr>
            <w:r>
              <w:t>10</w:t>
            </w:r>
          </w:p>
        </w:tc>
      </w:tr>
      <w:tr w:rsidR="00F84050" w:rsidRPr="000A5095" w:rsidTr="00DE291C">
        <w:tc>
          <w:tcPr>
            <w:tcW w:w="688" w:type="dxa"/>
          </w:tcPr>
          <w:p w:rsidR="00F84050" w:rsidRDefault="00F84050" w:rsidP="00F84050">
            <w:r>
              <w:t>41.</w:t>
            </w:r>
          </w:p>
        </w:tc>
        <w:tc>
          <w:tcPr>
            <w:tcW w:w="2679" w:type="dxa"/>
          </w:tcPr>
          <w:p w:rsidR="00F84050" w:rsidRDefault="00F84050" w:rsidP="00F84050">
            <w:r>
              <w:t xml:space="preserve">Kukurūza saldā, konserv. </w:t>
            </w:r>
          </w:p>
        </w:tc>
        <w:tc>
          <w:tcPr>
            <w:tcW w:w="3332" w:type="dxa"/>
          </w:tcPr>
          <w:p w:rsidR="00F84050" w:rsidRDefault="00F84050" w:rsidP="00F84050">
            <w:r>
              <w:t>0,4 kg metāla kārbā</w:t>
            </w:r>
          </w:p>
        </w:tc>
        <w:tc>
          <w:tcPr>
            <w:tcW w:w="1205" w:type="dxa"/>
          </w:tcPr>
          <w:p w:rsidR="00F84050" w:rsidRDefault="00F84050" w:rsidP="00F84050">
            <w:r>
              <w:t>gab.</w:t>
            </w:r>
          </w:p>
        </w:tc>
        <w:tc>
          <w:tcPr>
            <w:tcW w:w="1305" w:type="dxa"/>
          </w:tcPr>
          <w:p w:rsidR="00F84050" w:rsidRPr="000A5095" w:rsidRDefault="00207229" w:rsidP="00F84050">
            <w:pPr>
              <w:jc w:val="center"/>
            </w:pPr>
            <w:r>
              <w:t>70</w:t>
            </w:r>
          </w:p>
        </w:tc>
      </w:tr>
      <w:tr w:rsidR="00F84050" w:rsidRPr="000A5095" w:rsidTr="00DE291C">
        <w:tc>
          <w:tcPr>
            <w:tcW w:w="688" w:type="dxa"/>
          </w:tcPr>
          <w:p w:rsidR="00F84050" w:rsidRDefault="00F84050" w:rsidP="00F84050">
            <w:r>
              <w:t>42.</w:t>
            </w:r>
          </w:p>
        </w:tc>
        <w:tc>
          <w:tcPr>
            <w:tcW w:w="2679" w:type="dxa"/>
          </w:tcPr>
          <w:p w:rsidR="00F84050" w:rsidRDefault="00F84050" w:rsidP="00F84050">
            <w:r>
              <w:t>Ananāsu gabaliņi sīrupā</w:t>
            </w:r>
          </w:p>
        </w:tc>
        <w:tc>
          <w:tcPr>
            <w:tcW w:w="3332" w:type="dxa"/>
          </w:tcPr>
          <w:p w:rsidR="00F84050" w:rsidRDefault="00F84050" w:rsidP="00F84050">
            <w:r>
              <w:t>0,5-0,6 kg metāla kārbā</w:t>
            </w:r>
          </w:p>
        </w:tc>
        <w:tc>
          <w:tcPr>
            <w:tcW w:w="1205" w:type="dxa"/>
          </w:tcPr>
          <w:p w:rsidR="00F84050" w:rsidRDefault="00F84050" w:rsidP="00F84050">
            <w:r>
              <w:t>gab.</w:t>
            </w:r>
          </w:p>
        </w:tc>
        <w:tc>
          <w:tcPr>
            <w:tcW w:w="1305" w:type="dxa"/>
          </w:tcPr>
          <w:p w:rsidR="00F84050" w:rsidRPr="000A5095" w:rsidRDefault="00207229" w:rsidP="00F84050">
            <w:pPr>
              <w:jc w:val="center"/>
            </w:pPr>
            <w:r>
              <w:t>25</w:t>
            </w:r>
          </w:p>
        </w:tc>
      </w:tr>
      <w:tr w:rsidR="00913F5F" w:rsidRPr="000A5095" w:rsidTr="00DE291C">
        <w:tc>
          <w:tcPr>
            <w:tcW w:w="688" w:type="dxa"/>
          </w:tcPr>
          <w:p w:rsidR="00913F5F" w:rsidRDefault="00913F5F" w:rsidP="00F84050">
            <w:r>
              <w:t>43.</w:t>
            </w:r>
          </w:p>
        </w:tc>
        <w:tc>
          <w:tcPr>
            <w:tcW w:w="2679" w:type="dxa"/>
          </w:tcPr>
          <w:p w:rsidR="00913F5F" w:rsidRDefault="00FD25E9" w:rsidP="00F84050">
            <w:r w:rsidRPr="00A32D5C">
              <w:rPr>
                <w:color w:val="000000" w:themeColor="text1"/>
              </w:rPr>
              <w:t>Gurķi marinēti</w:t>
            </w:r>
          </w:p>
        </w:tc>
        <w:tc>
          <w:tcPr>
            <w:tcW w:w="3332" w:type="dxa"/>
          </w:tcPr>
          <w:p w:rsidR="00FD25E9" w:rsidRPr="00A32D5C" w:rsidRDefault="00FD25E9" w:rsidP="00FD25E9">
            <w:pPr>
              <w:ind w:right="42"/>
              <w:rPr>
                <w:color w:val="000000" w:themeColor="text1"/>
              </w:rPr>
            </w:pPr>
            <w:smartTag w:uri="schemas-tilde-lv/tildestengine" w:element="metric2">
              <w:smartTagPr>
                <w:attr w:name="metric_text" w:val="itru1΅ ǡČ뇐ヺ툄ミ놠ヺỘ⊜ベ䗠΅ ǨĈ9y1g￼ǓĈkgǐĐly1䷘΅ ǜČ뇐ヺ툄ミ놠ヺỘ⊜ベ䚈΅"/>
                <w:attr w:name="metric_value" w:val="3.0"/>
              </w:smartTagPr>
              <w:smartTag w:uri="urn:schemas-microsoft-com:office:smarttags" w:element="metricconverter">
                <w:smartTagPr>
                  <w:attr w:name="ProductID" w:val="3,0 litru"/>
                </w:smartTagPr>
                <w:r w:rsidRPr="00A32D5C">
                  <w:rPr>
                    <w:color w:val="000000" w:themeColor="text1"/>
                  </w:rPr>
                  <w:t>3,0 litru</w:t>
                </w:r>
              </w:smartTag>
            </w:smartTag>
            <w:r w:rsidRPr="00A32D5C">
              <w:rPr>
                <w:color w:val="000000" w:themeColor="text1"/>
              </w:rPr>
              <w:t xml:space="preserve"> </w:t>
            </w:r>
            <w:r>
              <w:rPr>
                <w:color w:val="000000" w:themeColor="text1"/>
              </w:rPr>
              <w:t>stikla burkās</w:t>
            </w:r>
            <w:r w:rsidRPr="00A32D5C">
              <w:rPr>
                <w:color w:val="000000" w:themeColor="text1"/>
              </w:rPr>
              <w:t xml:space="preserve"> </w:t>
            </w:r>
          </w:p>
          <w:p w:rsidR="00913F5F" w:rsidRDefault="00FD25E9" w:rsidP="00F84050">
            <w:r>
              <w:t>ražots Latvijā</w:t>
            </w:r>
          </w:p>
        </w:tc>
        <w:tc>
          <w:tcPr>
            <w:tcW w:w="1205" w:type="dxa"/>
          </w:tcPr>
          <w:p w:rsidR="00913F5F" w:rsidRDefault="00FD25E9" w:rsidP="00F84050">
            <w:r>
              <w:t>gab.</w:t>
            </w:r>
          </w:p>
        </w:tc>
        <w:tc>
          <w:tcPr>
            <w:tcW w:w="1305" w:type="dxa"/>
          </w:tcPr>
          <w:p w:rsidR="00913F5F" w:rsidRDefault="00207229" w:rsidP="00F84050">
            <w:pPr>
              <w:jc w:val="center"/>
            </w:pPr>
            <w:r>
              <w:t>15</w:t>
            </w:r>
          </w:p>
        </w:tc>
      </w:tr>
      <w:tr w:rsidR="00DE291C" w:rsidRPr="000A5095" w:rsidTr="00DE291C">
        <w:tc>
          <w:tcPr>
            <w:tcW w:w="688" w:type="dxa"/>
          </w:tcPr>
          <w:p w:rsidR="00DE291C" w:rsidRDefault="00DE291C" w:rsidP="00DE291C">
            <w:r>
              <w:t>44.</w:t>
            </w:r>
          </w:p>
        </w:tc>
        <w:tc>
          <w:tcPr>
            <w:tcW w:w="2679" w:type="dxa"/>
          </w:tcPr>
          <w:p w:rsidR="00DE291C" w:rsidRPr="00A32D5C" w:rsidRDefault="00DE291C" w:rsidP="00DE291C">
            <w:pPr>
              <w:rPr>
                <w:color w:val="000000" w:themeColor="text1"/>
              </w:rPr>
            </w:pPr>
            <w:r>
              <w:t>Olas vistas</w:t>
            </w:r>
          </w:p>
        </w:tc>
        <w:tc>
          <w:tcPr>
            <w:tcW w:w="3332" w:type="dxa"/>
            <w:vAlign w:val="center"/>
          </w:tcPr>
          <w:p w:rsidR="00DE291C" w:rsidRPr="00852C91" w:rsidRDefault="00DE291C" w:rsidP="00DE291C">
            <w:pPr>
              <w:rPr>
                <w:rFonts w:eastAsia="TimesNewRoman"/>
                <w:lang w:val="lv-LV" w:eastAsia="ru-RU"/>
              </w:rPr>
            </w:pPr>
            <w:r w:rsidRPr="00852C91">
              <w:rPr>
                <w:rFonts w:eastAsia="TimesNewRoman"/>
                <w:lang w:val="lv-LV" w:eastAsia="ru-RU"/>
              </w:rPr>
              <w:t xml:space="preserve">kat. M, </w:t>
            </w:r>
            <w:r w:rsidRPr="00852C91">
              <w:rPr>
                <w:lang w:val="lv-LV"/>
              </w:rPr>
              <w:t xml:space="preserve">vidējais olas </w:t>
            </w:r>
            <w:r w:rsidRPr="00852C91">
              <w:rPr>
                <w:rFonts w:eastAsia="TimesNewRoman"/>
                <w:lang w:val="lv-LV" w:eastAsia="ru-RU"/>
              </w:rPr>
              <w:t>svars 40 g. Iepakojumā pa 10 gab.</w:t>
            </w:r>
          </w:p>
        </w:tc>
        <w:tc>
          <w:tcPr>
            <w:tcW w:w="1205" w:type="dxa"/>
          </w:tcPr>
          <w:p w:rsidR="00DE291C" w:rsidRPr="000A5095" w:rsidRDefault="00DE291C" w:rsidP="00DE291C">
            <w:r>
              <w:t>gab.</w:t>
            </w:r>
          </w:p>
        </w:tc>
        <w:tc>
          <w:tcPr>
            <w:tcW w:w="1305" w:type="dxa"/>
          </w:tcPr>
          <w:p w:rsidR="00DE291C" w:rsidRDefault="00DE291C" w:rsidP="00DE291C">
            <w:pPr>
              <w:jc w:val="center"/>
            </w:pPr>
            <w:r>
              <w:t>2800</w:t>
            </w:r>
          </w:p>
        </w:tc>
      </w:tr>
      <w:tr w:rsidR="00DE291C" w:rsidRPr="000A5095" w:rsidTr="003179E4">
        <w:tc>
          <w:tcPr>
            <w:tcW w:w="688" w:type="dxa"/>
          </w:tcPr>
          <w:p w:rsidR="00DE291C" w:rsidRDefault="00DE291C" w:rsidP="00DE291C">
            <w:r>
              <w:t>45.</w:t>
            </w:r>
          </w:p>
        </w:tc>
        <w:tc>
          <w:tcPr>
            <w:tcW w:w="2679" w:type="dxa"/>
          </w:tcPr>
          <w:p w:rsidR="00DE291C" w:rsidRPr="000A5095" w:rsidRDefault="00DE291C" w:rsidP="00DE291C">
            <w:r>
              <w:t>Cukurs</w:t>
            </w:r>
          </w:p>
        </w:tc>
        <w:tc>
          <w:tcPr>
            <w:tcW w:w="3332" w:type="dxa"/>
            <w:vAlign w:val="center"/>
          </w:tcPr>
          <w:p w:rsidR="00DE291C" w:rsidRDefault="00DE291C" w:rsidP="00DE291C">
            <w:r>
              <w:t xml:space="preserve">polimēra vai papīra iesaiņojumā </w:t>
            </w:r>
          </w:p>
          <w:p w:rsidR="00DE291C" w:rsidRPr="00A84764" w:rsidRDefault="00DE291C" w:rsidP="00DE291C">
            <w:pPr>
              <w:rPr>
                <w:rFonts w:eastAsia="TimesNewRoman"/>
                <w:lang w:eastAsia="ru-RU"/>
              </w:rPr>
            </w:pPr>
            <w:r>
              <w:t>1 kg</w:t>
            </w:r>
          </w:p>
        </w:tc>
        <w:tc>
          <w:tcPr>
            <w:tcW w:w="1205" w:type="dxa"/>
          </w:tcPr>
          <w:p w:rsidR="00DE291C" w:rsidRDefault="00DE291C" w:rsidP="00DE291C">
            <w:r>
              <w:t>kg</w:t>
            </w:r>
          </w:p>
        </w:tc>
        <w:tc>
          <w:tcPr>
            <w:tcW w:w="1305" w:type="dxa"/>
          </w:tcPr>
          <w:p w:rsidR="00DE291C" w:rsidRDefault="00DE291C" w:rsidP="00DE291C">
            <w:pPr>
              <w:jc w:val="center"/>
            </w:pPr>
            <w:r>
              <w:t>500</w:t>
            </w:r>
          </w:p>
        </w:tc>
      </w:tr>
      <w:tr w:rsidR="003C543B" w:rsidRPr="000A5095" w:rsidTr="003179E4">
        <w:tc>
          <w:tcPr>
            <w:tcW w:w="688" w:type="dxa"/>
          </w:tcPr>
          <w:p w:rsidR="003C543B" w:rsidRDefault="00A6256A" w:rsidP="00DE291C">
            <w:r>
              <w:t>46.</w:t>
            </w:r>
          </w:p>
        </w:tc>
        <w:tc>
          <w:tcPr>
            <w:tcW w:w="2679" w:type="dxa"/>
          </w:tcPr>
          <w:p w:rsidR="003C543B" w:rsidRDefault="00A6256A" w:rsidP="00DE291C">
            <w:r>
              <w:t>Ievārījums</w:t>
            </w:r>
          </w:p>
        </w:tc>
        <w:tc>
          <w:tcPr>
            <w:tcW w:w="3332" w:type="dxa"/>
            <w:vAlign w:val="center"/>
          </w:tcPr>
          <w:p w:rsidR="003C543B" w:rsidRPr="00A6256A" w:rsidRDefault="00A6256A" w:rsidP="00DE291C">
            <w:r>
              <w:rPr>
                <w:lang w:val="lv-LV"/>
              </w:rPr>
              <w:t xml:space="preserve">zemeņu, aveņu, </w:t>
            </w:r>
            <w:r w:rsidRPr="00A6256A">
              <w:rPr>
                <w:lang w:val="lv-LV"/>
              </w:rPr>
              <w:t xml:space="preserve"> ķiršu 1 kg plastmasas spa</w:t>
            </w:r>
            <w:r>
              <w:rPr>
                <w:lang w:val="lv-LV"/>
              </w:rPr>
              <w:t>inīšos</w:t>
            </w:r>
            <w:r w:rsidRPr="00A6256A">
              <w:rPr>
                <w:lang w:val="lv-LV"/>
              </w:rPr>
              <w:t>, kas gatavots no atļautajām pārtikas piedevām.</w:t>
            </w:r>
          </w:p>
        </w:tc>
        <w:tc>
          <w:tcPr>
            <w:tcW w:w="1205" w:type="dxa"/>
          </w:tcPr>
          <w:p w:rsidR="003C543B" w:rsidRDefault="00A6256A" w:rsidP="00DE291C">
            <w:r>
              <w:t>gab.</w:t>
            </w:r>
          </w:p>
        </w:tc>
        <w:tc>
          <w:tcPr>
            <w:tcW w:w="1305" w:type="dxa"/>
          </w:tcPr>
          <w:p w:rsidR="003C543B" w:rsidRDefault="00A6256A" w:rsidP="00DE291C">
            <w:pPr>
              <w:jc w:val="center"/>
            </w:pPr>
            <w:r>
              <w:t>40</w:t>
            </w:r>
          </w:p>
        </w:tc>
      </w:tr>
      <w:tr w:rsidR="00A6256A" w:rsidRPr="000A5095" w:rsidTr="003179E4">
        <w:tc>
          <w:tcPr>
            <w:tcW w:w="688" w:type="dxa"/>
          </w:tcPr>
          <w:p w:rsidR="00A6256A" w:rsidRDefault="00A6256A" w:rsidP="00DE291C">
            <w:r>
              <w:t>47.</w:t>
            </w:r>
          </w:p>
        </w:tc>
        <w:tc>
          <w:tcPr>
            <w:tcW w:w="2679" w:type="dxa"/>
          </w:tcPr>
          <w:p w:rsidR="00A6256A" w:rsidRPr="00A6256A" w:rsidRDefault="00A6256A" w:rsidP="00A6256A">
            <w:pPr>
              <w:tabs>
                <w:tab w:val="left" w:pos="318"/>
              </w:tabs>
              <w:rPr>
                <w:lang w:val="lv-LV"/>
              </w:rPr>
            </w:pPr>
            <w:r>
              <w:rPr>
                <w:lang w:val="lv-LV"/>
              </w:rPr>
              <w:t>Skābenes konservētas ar sāli</w:t>
            </w:r>
            <w:r>
              <w:rPr>
                <w:lang w:val="lv-LV"/>
              </w:rPr>
              <w:tab/>
            </w:r>
            <w:r w:rsidRPr="00A6256A">
              <w:rPr>
                <w:lang w:val="lv-LV"/>
              </w:rPr>
              <w:tab/>
            </w:r>
          </w:p>
        </w:tc>
        <w:tc>
          <w:tcPr>
            <w:tcW w:w="3332" w:type="dxa"/>
            <w:vAlign w:val="center"/>
          </w:tcPr>
          <w:p w:rsidR="00A6256A" w:rsidRDefault="00A6256A" w:rsidP="00DE291C">
            <w:pPr>
              <w:rPr>
                <w:lang w:val="lv-LV"/>
              </w:rPr>
            </w:pPr>
            <w:r w:rsidRPr="00A6256A">
              <w:rPr>
                <w:lang w:val="lv-LV"/>
              </w:rPr>
              <w:t>0,5 l stikla burkās</w:t>
            </w:r>
          </w:p>
        </w:tc>
        <w:tc>
          <w:tcPr>
            <w:tcW w:w="1205" w:type="dxa"/>
          </w:tcPr>
          <w:p w:rsidR="00A6256A" w:rsidRDefault="00A6256A" w:rsidP="00DE291C">
            <w:r w:rsidRPr="00A6256A">
              <w:rPr>
                <w:lang w:val="lv-LV"/>
              </w:rPr>
              <w:t>gb</w:t>
            </w:r>
          </w:p>
        </w:tc>
        <w:tc>
          <w:tcPr>
            <w:tcW w:w="1305" w:type="dxa"/>
          </w:tcPr>
          <w:p w:rsidR="00A6256A" w:rsidRDefault="00A6256A" w:rsidP="00DE291C">
            <w:pPr>
              <w:jc w:val="center"/>
            </w:pPr>
            <w:r>
              <w:t>17</w:t>
            </w:r>
          </w:p>
        </w:tc>
      </w:tr>
      <w:tr w:rsidR="00A6256A" w:rsidRPr="000A5095" w:rsidTr="003179E4">
        <w:tc>
          <w:tcPr>
            <w:tcW w:w="688" w:type="dxa"/>
          </w:tcPr>
          <w:p w:rsidR="00A6256A" w:rsidRDefault="00A6256A" w:rsidP="00DE291C">
            <w:r>
              <w:t>48.</w:t>
            </w:r>
          </w:p>
        </w:tc>
        <w:tc>
          <w:tcPr>
            <w:tcW w:w="2679" w:type="dxa"/>
          </w:tcPr>
          <w:p w:rsidR="00A6256A" w:rsidRDefault="00A6256A" w:rsidP="00A6256A">
            <w:pPr>
              <w:tabs>
                <w:tab w:val="left" w:pos="318"/>
              </w:tabs>
              <w:rPr>
                <w:lang w:val="lv-LV"/>
              </w:rPr>
            </w:pPr>
            <w:r w:rsidRPr="00A6256A">
              <w:rPr>
                <w:lang w:val="lv-LV"/>
              </w:rPr>
              <w:t>Skābi kāposti</w:t>
            </w:r>
          </w:p>
        </w:tc>
        <w:tc>
          <w:tcPr>
            <w:tcW w:w="3332" w:type="dxa"/>
            <w:vAlign w:val="center"/>
          </w:tcPr>
          <w:p w:rsidR="00A6256A" w:rsidRPr="00A6256A" w:rsidRDefault="00A6256A" w:rsidP="00DE291C">
            <w:pPr>
              <w:rPr>
                <w:lang w:val="lv-LV"/>
              </w:rPr>
            </w:pPr>
            <w:r>
              <w:rPr>
                <w:lang w:val="lv-LV"/>
              </w:rPr>
              <w:t>fasēti 1</w:t>
            </w:r>
            <w:r w:rsidRPr="00A6256A">
              <w:rPr>
                <w:lang w:val="lv-LV"/>
              </w:rPr>
              <w:t xml:space="preserve"> kg spaiņos ar ķimenēm, ar burkāniem</w:t>
            </w:r>
          </w:p>
        </w:tc>
        <w:tc>
          <w:tcPr>
            <w:tcW w:w="1205" w:type="dxa"/>
          </w:tcPr>
          <w:p w:rsidR="00A6256A" w:rsidRPr="00A6256A" w:rsidRDefault="00A6256A" w:rsidP="00DE291C">
            <w:pPr>
              <w:rPr>
                <w:lang w:val="lv-LV"/>
              </w:rPr>
            </w:pPr>
            <w:r>
              <w:rPr>
                <w:lang w:val="lv-LV"/>
              </w:rPr>
              <w:t>gab.</w:t>
            </w:r>
          </w:p>
        </w:tc>
        <w:tc>
          <w:tcPr>
            <w:tcW w:w="1305" w:type="dxa"/>
          </w:tcPr>
          <w:p w:rsidR="00A6256A" w:rsidRDefault="00A6256A" w:rsidP="00DE291C">
            <w:pPr>
              <w:jc w:val="center"/>
            </w:pPr>
            <w:r>
              <w:t>35</w:t>
            </w:r>
          </w:p>
        </w:tc>
      </w:tr>
    </w:tbl>
    <w:p w:rsidR="008C3238" w:rsidRDefault="008C3238" w:rsidP="003C543B">
      <w:pPr>
        <w:pStyle w:val="ListParagraph"/>
        <w:spacing w:after="120"/>
        <w:ind w:left="284"/>
      </w:pPr>
    </w:p>
    <w:p w:rsidR="00AF2C3F" w:rsidRPr="00E902F9" w:rsidRDefault="00AF2C3F" w:rsidP="00852C91">
      <w:pPr>
        <w:tabs>
          <w:tab w:val="left" w:pos="318"/>
        </w:tabs>
        <w:spacing w:before="120" w:after="120"/>
        <w:jc w:val="center"/>
        <w:rPr>
          <w:b/>
          <w:lang w:val="lv-LV"/>
        </w:rPr>
      </w:pPr>
      <w:r w:rsidRPr="000C6209">
        <w:rPr>
          <w:b/>
          <w:sz w:val="22"/>
          <w:szCs w:val="22"/>
          <w:lang w:val="lv-LV"/>
        </w:rPr>
        <w:t xml:space="preserve">Iepirkuma </w:t>
      </w:r>
      <w:r w:rsidR="00852C91">
        <w:rPr>
          <w:b/>
          <w:sz w:val="22"/>
          <w:szCs w:val="22"/>
          <w:lang w:val="lv-LV"/>
        </w:rPr>
        <w:t xml:space="preserve">priekšmeta </w:t>
      </w:r>
      <w:r w:rsidRPr="000C6209">
        <w:rPr>
          <w:b/>
          <w:sz w:val="22"/>
          <w:szCs w:val="22"/>
          <w:lang w:val="lv-LV"/>
        </w:rPr>
        <w:t>daļa</w:t>
      </w:r>
      <w:r w:rsidR="00F0218E">
        <w:rPr>
          <w:b/>
          <w:sz w:val="22"/>
          <w:szCs w:val="22"/>
          <w:lang w:val="lv-LV"/>
        </w:rPr>
        <w:t xml:space="preserve"> Nr.6</w:t>
      </w:r>
      <w:r w:rsidR="00852C91">
        <w:rPr>
          <w:b/>
          <w:sz w:val="22"/>
          <w:szCs w:val="22"/>
          <w:lang w:val="lv-LV"/>
        </w:rPr>
        <w:t xml:space="preserve"> „</w:t>
      </w:r>
      <w:r w:rsidR="00A6256A">
        <w:rPr>
          <w:b/>
          <w:sz w:val="22"/>
          <w:szCs w:val="22"/>
          <w:lang w:val="lv-LV"/>
        </w:rPr>
        <w:t xml:space="preserve">Eksotiskie </w:t>
      </w:r>
      <w:r w:rsidR="00A6256A">
        <w:rPr>
          <w:b/>
          <w:lang w:val="lv-LV"/>
        </w:rPr>
        <w:t>a</w:t>
      </w:r>
      <w:r w:rsidRPr="00E902F9">
        <w:rPr>
          <w:b/>
          <w:lang w:val="lv-LV"/>
        </w:rPr>
        <w:t>ugļi un dārzeņi”</w:t>
      </w:r>
    </w:p>
    <w:p w:rsidR="00AF2C3F" w:rsidRPr="00AF2C3F" w:rsidRDefault="00AF2C3F" w:rsidP="00AF2C3F">
      <w:pPr>
        <w:autoSpaceDE w:val="0"/>
        <w:autoSpaceDN w:val="0"/>
        <w:adjustRightInd w:val="0"/>
        <w:jc w:val="both"/>
        <w:rPr>
          <w:bCs/>
          <w:lang w:val="lv-LV"/>
        </w:rPr>
      </w:pPr>
      <w:r w:rsidRPr="00A6256A">
        <w:rPr>
          <w:bCs/>
          <w:u w:val="single"/>
          <w:lang w:val="lv-LV"/>
        </w:rPr>
        <w:t>Minimālās vizuālās kvalitātes prasības augļiem un dārzeņiem</w:t>
      </w:r>
      <w:r w:rsidRPr="00AF2C3F">
        <w:rPr>
          <w:bCs/>
          <w:lang w:val="lv-LV"/>
        </w:rPr>
        <w:t>:</w:t>
      </w:r>
    </w:p>
    <w:p w:rsidR="00AF2C3F" w:rsidRPr="00AF2C3F" w:rsidRDefault="00852C91" w:rsidP="00AF2C3F">
      <w:pPr>
        <w:numPr>
          <w:ilvl w:val="0"/>
          <w:numId w:val="3"/>
        </w:numPr>
        <w:tabs>
          <w:tab w:val="left" w:pos="284"/>
        </w:tabs>
        <w:suppressAutoHyphens w:val="0"/>
        <w:autoSpaceDE w:val="0"/>
        <w:autoSpaceDN w:val="0"/>
        <w:adjustRightInd w:val="0"/>
        <w:ind w:left="284" w:hanging="284"/>
        <w:jc w:val="both"/>
      </w:pPr>
      <w:r>
        <w:rPr>
          <w:lang w:val="lv-LV"/>
        </w:rPr>
        <w:t>p</w:t>
      </w:r>
      <w:r w:rsidR="00AF2C3F" w:rsidRPr="00F532F8">
        <w:rPr>
          <w:lang w:val="lv-LV"/>
        </w:rPr>
        <w:t xml:space="preserve">roduktam ir jābūt labā stāvoklī (veselam). Tas nedrīkst būt iepuvis vai tik stipri bojāts, ka vairs neder patēriņam. </w:t>
      </w:r>
      <w:r w:rsidR="00AF2C3F" w:rsidRPr="00AF2C3F">
        <w:t>Produktam jābūt bez slimībām un fizioloģiskiem trūkumiem;</w:t>
      </w:r>
    </w:p>
    <w:p w:rsidR="00AF2C3F" w:rsidRPr="00AF2C3F" w:rsidRDefault="00852C91" w:rsidP="00AF2C3F">
      <w:pPr>
        <w:numPr>
          <w:ilvl w:val="0"/>
          <w:numId w:val="3"/>
        </w:numPr>
        <w:tabs>
          <w:tab w:val="left" w:pos="284"/>
        </w:tabs>
        <w:suppressAutoHyphens w:val="0"/>
        <w:autoSpaceDE w:val="0"/>
        <w:autoSpaceDN w:val="0"/>
        <w:adjustRightInd w:val="0"/>
        <w:ind w:left="284" w:hanging="284"/>
        <w:jc w:val="both"/>
      </w:pPr>
      <w:r>
        <w:t>p</w:t>
      </w:r>
      <w:r w:rsidR="00AF2C3F" w:rsidRPr="00AF2C3F">
        <w:t>roduktam ir jābūt tīram, praktiski bez svešas izcelsmes vielām (produktiem jābūt bez zemēm, netīrumiem un redzamām pesticīdu, minerālmēslu un apstrādes līdzekļu paliekām;</w:t>
      </w:r>
    </w:p>
    <w:p w:rsidR="00AF2C3F" w:rsidRPr="00AF2C3F" w:rsidRDefault="00852C91" w:rsidP="00AF2C3F">
      <w:pPr>
        <w:numPr>
          <w:ilvl w:val="0"/>
          <w:numId w:val="3"/>
        </w:numPr>
        <w:tabs>
          <w:tab w:val="left" w:pos="284"/>
        </w:tabs>
        <w:suppressAutoHyphens w:val="0"/>
        <w:autoSpaceDE w:val="0"/>
        <w:autoSpaceDN w:val="0"/>
        <w:adjustRightInd w:val="0"/>
        <w:ind w:left="284" w:hanging="284"/>
        <w:jc w:val="both"/>
      </w:pPr>
      <w:r w:rsidRPr="00852C91">
        <w:rPr>
          <w:lang w:val="lv-LV"/>
        </w:rPr>
        <w:t>p</w:t>
      </w:r>
      <w:r w:rsidR="00AF2C3F" w:rsidRPr="00852C91">
        <w:rPr>
          <w:lang w:val="lv-LV"/>
        </w:rPr>
        <w:t>roduktam</w:t>
      </w:r>
      <w:r w:rsidR="00AF2C3F" w:rsidRPr="00AF2C3F">
        <w:t xml:space="preserve"> ir jābūt svaigam (pēc izskata). Produkcijas sagatavošanas un nosūtīšanas laikā tai ir jābūt pilnīgi svaigai un produktam nav pieļaujamas ne vismazākās vīšanas pazīmes;</w:t>
      </w:r>
    </w:p>
    <w:p w:rsidR="00AF2C3F" w:rsidRPr="00AF2C3F" w:rsidRDefault="00852C91" w:rsidP="00AF2C3F">
      <w:pPr>
        <w:numPr>
          <w:ilvl w:val="0"/>
          <w:numId w:val="3"/>
        </w:numPr>
        <w:tabs>
          <w:tab w:val="left" w:pos="284"/>
        </w:tabs>
        <w:suppressAutoHyphens w:val="0"/>
        <w:autoSpaceDE w:val="0"/>
        <w:autoSpaceDN w:val="0"/>
        <w:adjustRightInd w:val="0"/>
        <w:ind w:left="284" w:hanging="284"/>
        <w:jc w:val="both"/>
      </w:pPr>
      <w:r>
        <w:t>p</w:t>
      </w:r>
      <w:r w:rsidR="00AF2C3F" w:rsidRPr="00AF2C3F">
        <w:t>roduktam ir jābūt bez kaitēkļiem un kaitēkļu bojājumiem;</w:t>
      </w:r>
    </w:p>
    <w:p w:rsidR="00AF2C3F" w:rsidRPr="00D55E01" w:rsidRDefault="00852C91" w:rsidP="00AF2C3F">
      <w:pPr>
        <w:numPr>
          <w:ilvl w:val="0"/>
          <w:numId w:val="3"/>
        </w:numPr>
        <w:tabs>
          <w:tab w:val="left" w:pos="284"/>
        </w:tabs>
        <w:suppressAutoHyphens w:val="0"/>
        <w:autoSpaceDE w:val="0"/>
        <w:autoSpaceDN w:val="0"/>
        <w:adjustRightInd w:val="0"/>
        <w:ind w:left="284" w:hanging="284"/>
        <w:jc w:val="both"/>
        <w:rPr>
          <w:lang w:val="de-DE"/>
        </w:rPr>
      </w:pPr>
      <w:r>
        <w:rPr>
          <w:lang w:val="de-DE"/>
        </w:rPr>
        <w:t>p</w:t>
      </w:r>
      <w:r w:rsidR="00AF2C3F" w:rsidRPr="00D55E01">
        <w:rPr>
          <w:lang w:val="de-DE"/>
        </w:rPr>
        <w:t>roduktam ir jābūt bez svešas smaržas un garšas;</w:t>
      </w:r>
    </w:p>
    <w:p w:rsidR="00AF2C3F" w:rsidRPr="00D55E01" w:rsidRDefault="00852C91" w:rsidP="00AF2C3F">
      <w:pPr>
        <w:numPr>
          <w:ilvl w:val="0"/>
          <w:numId w:val="3"/>
        </w:numPr>
        <w:tabs>
          <w:tab w:val="left" w:pos="284"/>
        </w:tabs>
        <w:suppressAutoHyphens w:val="0"/>
        <w:autoSpaceDE w:val="0"/>
        <w:autoSpaceDN w:val="0"/>
        <w:adjustRightInd w:val="0"/>
        <w:ind w:left="284" w:hanging="284"/>
        <w:jc w:val="both"/>
        <w:rPr>
          <w:lang w:val="de-DE"/>
        </w:rPr>
      </w:pPr>
      <w:r>
        <w:rPr>
          <w:lang w:val="de-DE"/>
        </w:rPr>
        <w:t>p</w:t>
      </w:r>
      <w:r w:rsidR="00AF2C3F" w:rsidRPr="00D55E01">
        <w:rPr>
          <w:lang w:val="de-DE"/>
        </w:rPr>
        <w:t>roduktam ir jābūt saudzīgi novāktam;</w:t>
      </w:r>
    </w:p>
    <w:p w:rsidR="00AF2C3F" w:rsidRPr="00D55E01" w:rsidRDefault="00852C91" w:rsidP="00AF2C3F">
      <w:pPr>
        <w:numPr>
          <w:ilvl w:val="0"/>
          <w:numId w:val="3"/>
        </w:numPr>
        <w:tabs>
          <w:tab w:val="left" w:pos="284"/>
        </w:tabs>
        <w:suppressAutoHyphens w:val="0"/>
        <w:autoSpaceDE w:val="0"/>
        <w:autoSpaceDN w:val="0"/>
        <w:adjustRightInd w:val="0"/>
        <w:ind w:left="284" w:hanging="284"/>
        <w:jc w:val="both"/>
        <w:rPr>
          <w:lang w:val="de-DE"/>
        </w:rPr>
      </w:pPr>
      <w:r>
        <w:rPr>
          <w:lang w:val="de-DE"/>
        </w:rPr>
        <w:t>p</w:t>
      </w:r>
      <w:r w:rsidR="00AF2C3F" w:rsidRPr="00D55E01">
        <w:rPr>
          <w:lang w:val="de-DE"/>
        </w:rPr>
        <w:t>roduktam ir jābūt pietiekami attīstītam un nobriedušam</w:t>
      </w:r>
    </w:p>
    <w:p w:rsidR="00AF2C3F" w:rsidRPr="00D55E01" w:rsidRDefault="00852C91" w:rsidP="00852C91">
      <w:pPr>
        <w:numPr>
          <w:ilvl w:val="0"/>
          <w:numId w:val="3"/>
        </w:numPr>
        <w:tabs>
          <w:tab w:val="left" w:pos="284"/>
        </w:tabs>
        <w:suppressAutoHyphens w:val="0"/>
        <w:autoSpaceDE w:val="0"/>
        <w:autoSpaceDN w:val="0"/>
        <w:adjustRightInd w:val="0"/>
        <w:spacing w:after="120"/>
        <w:ind w:left="284" w:hanging="284"/>
        <w:jc w:val="both"/>
        <w:rPr>
          <w:lang w:val="de-DE"/>
        </w:rPr>
      </w:pPr>
      <w:r>
        <w:rPr>
          <w:lang w:val="de-DE"/>
        </w:rPr>
        <w:t>p</w:t>
      </w:r>
      <w:r w:rsidR="00AF2C3F" w:rsidRPr="00D55E01">
        <w:rPr>
          <w:lang w:val="de-DE"/>
        </w:rPr>
        <w:t>rodukta attīstības stadijai un kondīcijai ir jābūt tādai, lai tas varētu: izturēt pārvadāšanu un pārkraušanos; noklūt paredzētājā vietā atbilstošā kondīcijā.</w:t>
      </w:r>
    </w:p>
    <w:tbl>
      <w:tblPr>
        <w:tblStyle w:val="TableGrid"/>
        <w:tblW w:w="9209" w:type="dxa"/>
        <w:tblLook w:val="04A0" w:firstRow="1" w:lastRow="0" w:firstColumn="1" w:lastColumn="0" w:noHBand="0" w:noVBand="1"/>
      </w:tblPr>
      <w:tblGrid>
        <w:gridCol w:w="688"/>
        <w:gridCol w:w="2678"/>
        <w:gridCol w:w="3333"/>
        <w:gridCol w:w="1205"/>
        <w:gridCol w:w="1305"/>
      </w:tblGrid>
      <w:tr w:rsidR="00AF2C3F" w:rsidRPr="00C479A0" w:rsidTr="004F471C">
        <w:tc>
          <w:tcPr>
            <w:tcW w:w="690" w:type="dxa"/>
          </w:tcPr>
          <w:p w:rsidR="00AF2C3F" w:rsidRPr="00C479A0" w:rsidRDefault="00AF2C3F" w:rsidP="004F471C">
            <w:pPr>
              <w:jc w:val="center"/>
              <w:rPr>
                <w:b/>
                <w:sz w:val="20"/>
                <w:szCs w:val="20"/>
              </w:rPr>
            </w:pPr>
            <w:r w:rsidRPr="00C479A0">
              <w:rPr>
                <w:b/>
                <w:sz w:val="20"/>
                <w:szCs w:val="20"/>
              </w:rPr>
              <w:t>Nr. p.k.</w:t>
            </w:r>
          </w:p>
        </w:tc>
        <w:tc>
          <w:tcPr>
            <w:tcW w:w="2696" w:type="dxa"/>
          </w:tcPr>
          <w:p w:rsidR="00AF2C3F" w:rsidRPr="00C479A0" w:rsidRDefault="00AF2C3F" w:rsidP="004F471C">
            <w:pPr>
              <w:jc w:val="center"/>
              <w:rPr>
                <w:b/>
                <w:sz w:val="20"/>
                <w:szCs w:val="20"/>
              </w:rPr>
            </w:pPr>
            <w:r>
              <w:rPr>
                <w:b/>
                <w:sz w:val="20"/>
                <w:szCs w:val="20"/>
              </w:rPr>
              <w:t>Produkta nosaukums</w:t>
            </w:r>
          </w:p>
        </w:tc>
        <w:tc>
          <w:tcPr>
            <w:tcW w:w="3357" w:type="dxa"/>
          </w:tcPr>
          <w:p w:rsidR="00AF2C3F" w:rsidRPr="00C479A0" w:rsidRDefault="00AF2C3F" w:rsidP="004F471C">
            <w:pPr>
              <w:jc w:val="center"/>
              <w:rPr>
                <w:b/>
                <w:sz w:val="20"/>
                <w:szCs w:val="20"/>
              </w:rPr>
            </w:pPr>
            <w:r>
              <w:rPr>
                <w:b/>
                <w:sz w:val="20"/>
                <w:szCs w:val="20"/>
              </w:rPr>
              <w:t>Preces apraksts</w:t>
            </w:r>
          </w:p>
        </w:tc>
        <w:tc>
          <w:tcPr>
            <w:tcW w:w="1205" w:type="dxa"/>
          </w:tcPr>
          <w:p w:rsidR="00AF2C3F" w:rsidRPr="00C479A0" w:rsidRDefault="00AF2C3F" w:rsidP="004F471C">
            <w:pPr>
              <w:jc w:val="center"/>
              <w:rPr>
                <w:b/>
                <w:sz w:val="20"/>
                <w:szCs w:val="20"/>
              </w:rPr>
            </w:pPr>
            <w:r>
              <w:rPr>
                <w:b/>
                <w:sz w:val="20"/>
                <w:szCs w:val="20"/>
              </w:rPr>
              <w:t>Mērvienība</w:t>
            </w:r>
          </w:p>
        </w:tc>
        <w:tc>
          <w:tcPr>
            <w:tcW w:w="1261" w:type="dxa"/>
          </w:tcPr>
          <w:p w:rsidR="00AF2C3F" w:rsidRPr="00C479A0" w:rsidRDefault="00AF2C3F" w:rsidP="00852C91">
            <w:pPr>
              <w:jc w:val="center"/>
              <w:rPr>
                <w:b/>
                <w:sz w:val="20"/>
                <w:szCs w:val="20"/>
              </w:rPr>
            </w:pPr>
            <w:r>
              <w:rPr>
                <w:b/>
                <w:sz w:val="20"/>
                <w:szCs w:val="20"/>
              </w:rPr>
              <w:t>Ma</w:t>
            </w:r>
            <w:r w:rsidR="00852C91">
              <w:rPr>
                <w:b/>
                <w:sz w:val="20"/>
                <w:szCs w:val="20"/>
              </w:rPr>
              <w:t>ksimālais</w:t>
            </w:r>
            <w:r>
              <w:rPr>
                <w:b/>
                <w:sz w:val="20"/>
                <w:szCs w:val="20"/>
              </w:rPr>
              <w:t xml:space="preserve"> daudzums 12 mēnešos</w:t>
            </w:r>
          </w:p>
        </w:tc>
      </w:tr>
      <w:tr w:rsidR="0094136B" w:rsidRPr="000A5095" w:rsidTr="004F471C">
        <w:tc>
          <w:tcPr>
            <w:tcW w:w="690" w:type="dxa"/>
          </w:tcPr>
          <w:p w:rsidR="0094136B" w:rsidRPr="000A5095" w:rsidRDefault="0094136B" w:rsidP="0094136B">
            <w:r w:rsidRPr="000A5095">
              <w:t>1.</w:t>
            </w:r>
          </w:p>
        </w:tc>
        <w:tc>
          <w:tcPr>
            <w:tcW w:w="2696" w:type="dxa"/>
          </w:tcPr>
          <w:p w:rsidR="0094136B" w:rsidRPr="00B03378" w:rsidRDefault="0094136B" w:rsidP="0094136B">
            <w:pPr>
              <w:ind w:right="42"/>
            </w:pPr>
            <w:r w:rsidRPr="00B03378">
              <w:t>Banāni</w:t>
            </w:r>
          </w:p>
        </w:tc>
        <w:tc>
          <w:tcPr>
            <w:tcW w:w="3357" w:type="dxa"/>
          </w:tcPr>
          <w:p w:rsidR="0094136B" w:rsidRDefault="0094136B" w:rsidP="0094136B">
            <w:r>
              <w:t>svaigi, pārtikas</w:t>
            </w:r>
          </w:p>
        </w:tc>
        <w:tc>
          <w:tcPr>
            <w:tcW w:w="1205" w:type="dxa"/>
          </w:tcPr>
          <w:p w:rsidR="0094136B" w:rsidRPr="000A5095" w:rsidRDefault="0094136B" w:rsidP="0094136B">
            <w:r>
              <w:t>kg</w:t>
            </w:r>
          </w:p>
        </w:tc>
        <w:tc>
          <w:tcPr>
            <w:tcW w:w="1261" w:type="dxa"/>
          </w:tcPr>
          <w:p w:rsidR="0094136B" w:rsidRPr="000A5095" w:rsidRDefault="00CC422E" w:rsidP="0094136B">
            <w:pPr>
              <w:jc w:val="center"/>
            </w:pPr>
            <w:r>
              <w:t>19</w:t>
            </w:r>
            <w:r w:rsidR="00F84050">
              <w:t>0</w:t>
            </w:r>
          </w:p>
        </w:tc>
      </w:tr>
      <w:tr w:rsidR="0094136B" w:rsidRPr="000A5095" w:rsidTr="004F471C">
        <w:tc>
          <w:tcPr>
            <w:tcW w:w="690" w:type="dxa"/>
          </w:tcPr>
          <w:p w:rsidR="0094136B" w:rsidRPr="000A5095" w:rsidRDefault="0094136B" w:rsidP="0094136B">
            <w:r>
              <w:t>2.</w:t>
            </w:r>
          </w:p>
        </w:tc>
        <w:tc>
          <w:tcPr>
            <w:tcW w:w="2696" w:type="dxa"/>
          </w:tcPr>
          <w:p w:rsidR="0094136B" w:rsidRDefault="0094136B" w:rsidP="0094136B">
            <w:r>
              <w:t>Apelsīni</w:t>
            </w:r>
          </w:p>
        </w:tc>
        <w:tc>
          <w:tcPr>
            <w:tcW w:w="3357" w:type="dxa"/>
          </w:tcPr>
          <w:p w:rsidR="0094136B" w:rsidRDefault="0094136B" w:rsidP="0094136B">
            <w:r>
              <w:t>pārtikas, 8-12 cm diam.</w:t>
            </w:r>
          </w:p>
        </w:tc>
        <w:tc>
          <w:tcPr>
            <w:tcW w:w="1205" w:type="dxa"/>
          </w:tcPr>
          <w:p w:rsidR="0094136B" w:rsidRDefault="00F84050" w:rsidP="0094136B">
            <w:r>
              <w:t>kg</w:t>
            </w:r>
          </w:p>
        </w:tc>
        <w:tc>
          <w:tcPr>
            <w:tcW w:w="1261" w:type="dxa"/>
          </w:tcPr>
          <w:p w:rsidR="0094136B" w:rsidRPr="000A5095" w:rsidRDefault="00CC422E" w:rsidP="0094136B">
            <w:pPr>
              <w:jc w:val="center"/>
            </w:pPr>
            <w:r>
              <w:t>100</w:t>
            </w:r>
          </w:p>
        </w:tc>
      </w:tr>
      <w:tr w:rsidR="00F84050" w:rsidRPr="000A5095" w:rsidTr="004F471C">
        <w:tc>
          <w:tcPr>
            <w:tcW w:w="690" w:type="dxa"/>
          </w:tcPr>
          <w:p w:rsidR="00F84050" w:rsidRPr="000A5095" w:rsidRDefault="00F84050" w:rsidP="00F84050">
            <w:r>
              <w:t>3.</w:t>
            </w:r>
          </w:p>
        </w:tc>
        <w:tc>
          <w:tcPr>
            <w:tcW w:w="2696" w:type="dxa"/>
          </w:tcPr>
          <w:p w:rsidR="00F84050" w:rsidRDefault="00F84050" w:rsidP="00F84050">
            <w:r>
              <w:t>Citroni</w:t>
            </w:r>
          </w:p>
        </w:tc>
        <w:tc>
          <w:tcPr>
            <w:tcW w:w="3357" w:type="dxa"/>
          </w:tcPr>
          <w:p w:rsidR="00F84050" w:rsidRDefault="00F84050" w:rsidP="00F84050">
            <w:r>
              <w:t>svaigi, 5-8 cm diam.</w:t>
            </w:r>
          </w:p>
        </w:tc>
        <w:tc>
          <w:tcPr>
            <w:tcW w:w="1205" w:type="dxa"/>
          </w:tcPr>
          <w:p w:rsidR="00F84050" w:rsidRDefault="00F84050" w:rsidP="00F84050">
            <w:r>
              <w:t>kg</w:t>
            </w:r>
          </w:p>
        </w:tc>
        <w:tc>
          <w:tcPr>
            <w:tcW w:w="1261" w:type="dxa"/>
          </w:tcPr>
          <w:p w:rsidR="00F84050" w:rsidRPr="000A5095" w:rsidRDefault="00CC422E" w:rsidP="00F84050">
            <w:pPr>
              <w:jc w:val="center"/>
            </w:pPr>
            <w:r>
              <w:t>5</w:t>
            </w:r>
          </w:p>
        </w:tc>
      </w:tr>
      <w:tr w:rsidR="00F84050" w:rsidRPr="000A5095" w:rsidTr="004F471C">
        <w:tc>
          <w:tcPr>
            <w:tcW w:w="690" w:type="dxa"/>
          </w:tcPr>
          <w:p w:rsidR="00F84050" w:rsidRPr="000A5095" w:rsidRDefault="00F84050" w:rsidP="00F84050">
            <w:r>
              <w:t>4.</w:t>
            </w:r>
          </w:p>
        </w:tc>
        <w:tc>
          <w:tcPr>
            <w:tcW w:w="2696" w:type="dxa"/>
          </w:tcPr>
          <w:p w:rsidR="00F84050" w:rsidRPr="003B409D" w:rsidRDefault="00F84050" w:rsidP="00F84050">
            <w:pPr>
              <w:tabs>
                <w:tab w:val="left" w:pos="318"/>
              </w:tabs>
            </w:pPr>
            <w:r>
              <w:t>Melones</w:t>
            </w:r>
          </w:p>
        </w:tc>
        <w:tc>
          <w:tcPr>
            <w:tcW w:w="3357" w:type="dxa"/>
          </w:tcPr>
          <w:p w:rsidR="00F84050" w:rsidRDefault="00F84050" w:rsidP="00F84050">
            <w:r>
              <w:t>svaigi, pārtikas</w:t>
            </w:r>
          </w:p>
        </w:tc>
        <w:tc>
          <w:tcPr>
            <w:tcW w:w="1205" w:type="dxa"/>
          </w:tcPr>
          <w:p w:rsidR="00F84050" w:rsidRDefault="00F84050" w:rsidP="00F84050">
            <w:r>
              <w:t>kg</w:t>
            </w:r>
          </w:p>
        </w:tc>
        <w:tc>
          <w:tcPr>
            <w:tcW w:w="1261" w:type="dxa"/>
          </w:tcPr>
          <w:p w:rsidR="00F84050" w:rsidRPr="000A5095" w:rsidRDefault="00CC422E" w:rsidP="00F84050">
            <w:pPr>
              <w:jc w:val="center"/>
            </w:pPr>
            <w:r>
              <w:t>45</w:t>
            </w:r>
          </w:p>
        </w:tc>
      </w:tr>
      <w:tr w:rsidR="00F84050" w:rsidRPr="000A5095" w:rsidTr="004F471C">
        <w:tc>
          <w:tcPr>
            <w:tcW w:w="690" w:type="dxa"/>
          </w:tcPr>
          <w:p w:rsidR="00F84050" w:rsidRPr="000A5095" w:rsidRDefault="00F84050" w:rsidP="00F84050">
            <w:r>
              <w:lastRenderedPageBreak/>
              <w:t>5.</w:t>
            </w:r>
          </w:p>
        </w:tc>
        <w:tc>
          <w:tcPr>
            <w:tcW w:w="2696" w:type="dxa"/>
          </w:tcPr>
          <w:p w:rsidR="00F84050" w:rsidRDefault="00F84050" w:rsidP="00F84050">
            <w:r>
              <w:t>Ķīnas kāposti</w:t>
            </w:r>
          </w:p>
        </w:tc>
        <w:tc>
          <w:tcPr>
            <w:tcW w:w="3357" w:type="dxa"/>
          </w:tcPr>
          <w:p w:rsidR="00F84050" w:rsidRDefault="00F84050" w:rsidP="00F84050">
            <w:r w:rsidRPr="00852C91">
              <w:rPr>
                <w:lang w:val="lv-LV"/>
              </w:rPr>
              <w:t>ziemas</w:t>
            </w:r>
            <w:r>
              <w:t xml:space="preserve"> sez. svaigi, nebojāti</w:t>
            </w:r>
          </w:p>
        </w:tc>
        <w:tc>
          <w:tcPr>
            <w:tcW w:w="1205" w:type="dxa"/>
          </w:tcPr>
          <w:p w:rsidR="00F84050" w:rsidRDefault="00F84050" w:rsidP="00F84050">
            <w:r>
              <w:t>kg</w:t>
            </w:r>
          </w:p>
        </w:tc>
        <w:tc>
          <w:tcPr>
            <w:tcW w:w="1261" w:type="dxa"/>
          </w:tcPr>
          <w:p w:rsidR="00F84050" w:rsidRPr="000A5095" w:rsidRDefault="002F0F4B" w:rsidP="00F84050">
            <w:pPr>
              <w:jc w:val="center"/>
            </w:pPr>
            <w:r>
              <w:t>40</w:t>
            </w:r>
          </w:p>
        </w:tc>
      </w:tr>
      <w:tr w:rsidR="002F0F4B" w:rsidRPr="000A5095" w:rsidTr="004F471C">
        <w:tc>
          <w:tcPr>
            <w:tcW w:w="690" w:type="dxa"/>
          </w:tcPr>
          <w:p w:rsidR="002F0F4B" w:rsidRDefault="002F0F4B" w:rsidP="002F0F4B">
            <w:r>
              <w:t>6.</w:t>
            </w:r>
          </w:p>
        </w:tc>
        <w:tc>
          <w:tcPr>
            <w:tcW w:w="2696" w:type="dxa"/>
          </w:tcPr>
          <w:p w:rsidR="002F0F4B" w:rsidRDefault="002F0F4B" w:rsidP="002F0F4B">
            <w:r>
              <w:t>Paprika</w:t>
            </w:r>
          </w:p>
        </w:tc>
        <w:tc>
          <w:tcPr>
            <w:tcW w:w="3357" w:type="dxa"/>
          </w:tcPr>
          <w:p w:rsidR="002F0F4B" w:rsidRDefault="002F0F4B" w:rsidP="002F0F4B">
            <w:r>
              <w:t>svaiga, 10-13 cm diam.</w:t>
            </w:r>
          </w:p>
        </w:tc>
        <w:tc>
          <w:tcPr>
            <w:tcW w:w="1205" w:type="dxa"/>
          </w:tcPr>
          <w:p w:rsidR="002F0F4B" w:rsidRDefault="002F0F4B" w:rsidP="002F0F4B">
            <w:r>
              <w:t>kg</w:t>
            </w:r>
          </w:p>
        </w:tc>
        <w:tc>
          <w:tcPr>
            <w:tcW w:w="1261" w:type="dxa"/>
          </w:tcPr>
          <w:p w:rsidR="002F0F4B" w:rsidRPr="000A5095" w:rsidRDefault="00CC422E" w:rsidP="002F0F4B">
            <w:pPr>
              <w:jc w:val="center"/>
            </w:pPr>
            <w:r>
              <w:t>5</w:t>
            </w:r>
          </w:p>
        </w:tc>
      </w:tr>
      <w:tr w:rsidR="002F0F4B" w:rsidRPr="000A5095" w:rsidTr="004F471C">
        <w:tc>
          <w:tcPr>
            <w:tcW w:w="690" w:type="dxa"/>
          </w:tcPr>
          <w:p w:rsidR="002F0F4B" w:rsidRDefault="002F0F4B" w:rsidP="002F0F4B">
            <w:r>
              <w:t>7.</w:t>
            </w:r>
          </w:p>
        </w:tc>
        <w:tc>
          <w:tcPr>
            <w:tcW w:w="2696" w:type="dxa"/>
          </w:tcPr>
          <w:p w:rsidR="002F0F4B" w:rsidRDefault="002F0F4B" w:rsidP="002F0F4B">
            <w:r>
              <w:t>Tomāti</w:t>
            </w:r>
          </w:p>
        </w:tc>
        <w:tc>
          <w:tcPr>
            <w:tcW w:w="3357" w:type="dxa"/>
          </w:tcPr>
          <w:p w:rsidR="002F0F4B" w:rsidRDefault="002F0F4B" w:rsidP="002F0F4B">
            <w:r>
              <w:t>pārtikas, no 6 cm diam.nebojāti</w:t>
            </w:r>
          </w:p>
        </w:tc>
        <w:tc>
          <w:tcPr>
            <w:tcW w:w="1205" w:type="dxa"/>
          </w:tcPr>
          <w:p w:rsidR="002F0F4B" w:rsidRDefault="002F0F4B" w:rsidP="002F0F4B">
            <w:r>
              <w:t>kg</w:t>
            </w:r>
          </w:p>
        </w:tc>
        <w:tc>
          <w:tcPr>
            <w:tcW w:w="1261" w:type="dxa"/>
          </w:tcPr>
          <w:p w:rsidR="002F0F4B" w:rsidRPr="000A5095" w:rsidRDefault="00CC422E" w:rsidP="002F0F4B">
            <w:pPr>
              <w:jc w:val="center"/>
            </w:pPr>
            <w:r>
              <w:t>45</w:t>
            </w:r>
          </w:p>
        </w:tc>
      </w:tr>
      <w:tr w:rsidR="002F0F4B" w:rsidRPr="000A5095" w:rsidTr="004F471C">
        <w:tc>
          <w:tcPr>
            <w:tcW w:w="690" w:type="dxa"/>
          </w:tcPr>
          <w:p w:rsidR="002F0F4B" w:rsidRDefault="002F0F4B" w:rsidP="002F0F4B">
            <w:r>
              <w:t>8.</w:t>
            </w:r>
          </w:p>
        </w:tc>
        <w:tc>
          <w:tcPr>
            <w:tcW w:w="2696" w:type="dxa"/>
          </w:tcPr>
          <w:p w:rsidR="002F0F4B" w:rsidRDefault="002F0F4B" w:rsidP="002F0F4B">
            <w:r>
              <w:t xml:space="preserve">Gurķi </w:t>
            </w:r>
          </w:p>
        </w:tc>
        <w:tc>
          <w:tcPr>
            <w:tcW w:w="3357" w:type="dxa"/>
          </w:tcPr>
          <w:p w:rsidR="002F0F4B" w:rsidRDefault="002F0F4B" w:rsidP="002F0F4B">
            <w:r>
              <w:t>svaigi</w:t>
            </w:r>
          </w:p>
        </w:tc>
        <w:tc>
          <w:tcPr>
            <w:tcW w:w="1205" w:type="dxa"/>
          </w:tcPr>
          <w:p w:rsidR="002F0F4B" w:rsidRDefault="002F0F4B" w:rsidP="002F0F4B">
            <w:r>
              <w:t>kg</w:t>
            </w:r>
          </w:p>
        </w:tc>
        <w:tc>
          <w:tcPr>
            <w:tcW w:w="1261" w:type="dxa"/>
          </w:tcPr>
          <w:p w:rsidR="002F0F4B" w:rsidRPr="000A5095" w:rsidRDefault="00CC422E" w:rsidP="002F0F4B">
            <w:pPr>
              <w:jc w:val="center"/>
            </w:pPr>
            <w:r>
              <w:t>150</w:t>
            </w:r>
          </w:p>
        </w:tc>
      </w:tr>
      <w:tr w:rsidR="002F0F4B" w:rsidRPr="000A5095" w:rsidTr="004F471C">
        <w:tc>
          <w:tcPr>
            <w:tcW w:w="690" w:type="dxa"/>
          </w:tcPr>
          <w:p w:rsidR="002F0F4B" w:rsidRDefault="002F0F4B" w:rsidP="002F0F4B">
            <w:r>
              <w:t>9.</w:t>
            </w:r>
          </w:p>
        </w:tc>
        <w:tc>
          <w:tcPr>
            <w:tcW w:w="2696" w:type="dxa"/>
          </w:tcPr>
          <w:p w:rsidR="002F0F4B" w:rsidRDefault="002F0F4B" w:rsidP="002F0F4B">
            <w:r>
              <w:t>Sīpoli</w:t>
            </w:r>
          </w:p>
        </w:tc>
        <w:tc>
          <w:tcPr>
            <w:tcW w:w="3357" w:type="dxa"/>
          </w:tcPr>
          <w:p w:rsidR="002F0F4B" w:rsidRDefault="002F0F4B" w:rsidP="002F0F4B">
            <w:r>
              <w:t>augstas kvalitātes</w:t>
            </w:r>
          </w:p>
        </w:tc>
        <w:tc>
          <w:tcPr>
            <w:tcW w:w="1205" w:type="dxa"/>
          </w:tcPr>
          <w:p w:rsidR="002F0F4B" w:rsidRDefault="002F0F4B" w:rsidP="002F0F4B">
            <w:r>
              <w:t>kg</w:t>
            </w:r>
          </w:p>
        </w:tc>
        <w:tc>
          <w:tcPr>
            <w:tcW w:w="1261" w:type="dxa"/>
          </w:tcPr>
          <w:p w:rsidR="002F0F4B" w:rsidRPr="000A5095" w:rsidRDefault="00CC422E" w:rsidP="002F0F4B">
            <w:pPr>
              <w:jc w:val="center"/>
            </w:pPr>
            <w:r>
              <w:t>190</w:t>
            </w:r>
          </w:p>
        </w:tc>
      </w:tr>
      <w:tr w:rsidR="002F0F4B" w:rsidRPr="000A5095" w:rsidTr="004F471C">
        <w:tc>
          <w:tcPr>
            <w:tcW w:w="690" w:type="dxa"/>
          </w:tcPr>
          <w:p w:rsidR="002F0F4B" w:rsidRDefault="002F0F4B" w:rsidP="002F0F4B">
            <w:r>
              <w:t>10.</w:t>
            </w:r>
          </w:p>
        </w:tc>
        <w:tc>
          <w:tcPr>
            <w:tcW w:w="2696" w:type="dxa"/>
          </w:tcPr>
          <w:p w:rsidR="002F0F4B" w:rsidRDefault="002F0F4B" w:rsidP="002F0F4B">
            <w:pPr>
              <w:tabs>
                <w:tab w:val="left" w:pos="318"/>
              </w:tabs>
            </w:pPr>
            <w:r>
              <w:t>Ķiploķi</w:t>
            </w:r>
          </w:p>
        </w:tc>
        <w:tc>
          <w:tcPr>
            <w:tcW w:w="3357" w:type="dxa"/>
          </w:tcPr>
          <w:p w:rsidR="002F0F4B" w:rsidRDefault="002F0F4B" w:rsidP="002F0F4B">
            <w:r w:rsidRPr="00852C91">
              <w:rPr>
                <w:lang w:val="lv-LV"/>
              </w:rPr>
              <w:t>augstas</w:t>
            </w:r>
            <w:r>
              <w:t xml:space="preserve"> kvalitātes, bez asniem.</w:t>
            </w:r>
          </w:p>
        </w:tc>
        <w:tc>
          <w:tcPr>
            <w:tcW w:w="1205" w:type="dxa"/>
          </w:tcPr>
          <w:p w:rsidR="002F0F4B" w:rsidRDefault="002F0F4B" w:rsidP="002F0F4B">
            <w:r>
              <w:t>kg</w:t>
            </w:r>
          </w:p>
        </w:tc>
        <w:tc>
          <w:tcPr>
            <w:tcW w:w="1261" w:type="dxa"/>
          </w:tcPr>
          <w:p w:rsidR="002F0F4B" w:rsidRPr="000A5095" w:rsidRDefault="00CC422E" w:rsidP="002F0F4B">
            <w:pPr>
              <w:jc w:val="center"/>
            </w:pPr>
            <w:r>
              <w:t>15</w:t>
            </w:r>
          </w:p>
        </w:tc>
      </w:tr>
      <w:tr w:rsidR="00CC422E" w:rsidRPr="000A5095" w:rsidTr="004F471C">
        <w:tc>
          <w:tcPr>
            <w:tcW w:w="690" w:type="dxa"/>
          </w:tcPr>
          <w:p w:rsidR="00CC422E" w:rsidRDefault="00CC422E" w:rsidP="002F0F4B">
            <w:r>
              <w:t>11.</w:t>
            </w:r>
          </w:p>
        </w:tc>
        <w:tc>
          <w:tcPr>
            <w:tcW w:w="2696" w:type="dxa"/>
          </w:tcPr>
          <w:p w:rsidR="00CC422E" w:rsidRDefault="00CC422E" w:rsidP="002F0F4B">
            <w:pPr>
              <w:tabs>
                <w:tab w:val="left" w:pos="318"/>
              </w:tabs>
            </w:pPr>
            <w:r>
              <w:t>Bumbieri</w:t>
            </w:r>
          </w:p>
        </w:tc>
        <w:tc>
          <w:tcPr>
            <w:tcW w:w="3357" w:type="dxa"/>
          </w:tcPr>
          <w:p w:rsidR="00CC422E" w:rsidRPr="00B73D94" w:rsidRDefault="00B73D94" w:rsidP="002F0F4B">
            <w:pPr>
              <w:rPr>
                <w:lang w:val="lv-LV"/>
              </w:rPr>
            </w:pPr>
            <w:r w:rsidRPr="00B73D94">
              <w:rPr>
                <w:lang w:val="lv-LV"/>
              </w:rPr>
              <w:t>Svaigi, nebojāti Ø 8 – 12cm</w:t>
            </w:r>
          </w:p>
        </w:tc>
        <w:tc>
          <w:tcPr>
            <w:tcW w:w="1205" w:type="dxa"/>
          </w:tcPr>
          <w:p w:rsidR="00CC422E" w:rsidRDefault="00B73D94" w:rsidP="002F0F4B">
            <w:r>
              <w:t>kg</w:t>
            </w:r>
          </w:p>
        </w:tc>
        <w:tc>
          <w:tcPr>
            <w:tcW w:w="1261" w:type="dxa"/>
          </w:tcPr>
          <w:p w:rsidR="00CC422E" w:rsidRDefault="00B73D94" w:rsidP="002F0F4B">
            <w:pPr>
              <w:jc w:val="center"/>
            </w:pPr>
            <w:r>
              <w:t>70</w:t>
            </w:r>
          </w:p>
        </w:tc>
      </w:tr>
      <w:tr w:rsidR="00CC422E" w:rsidRPr="000A5095" w:rsidTr="004F471C">
        <w:tc>
          <w:tcPr>
            <w:tcW w:w="690" w:type="dxa"/>
          </w:tcPr>
          <w:p w:rsidR="00CC422E" w:rsidRDefault="00B73D94" w:rsidP="002F0F4B">
            <w:r>
              <w:t>12.</w:t>
            </w:r>
          </w:p>
        </w:tc>
        <w:tc>
          <w:tcPr>
            <w:tcW w:w="2696" w:type="dxa"/>
          </w:tcPr>
          <w:p w:rsidR="00CC422E" w:rsidRDefault="00B73D94" w:rsidP="002F0F4B">
            <w:pPr>
              <w:tabs>
                <w:tab w:val="left" w:pos="318"/>
              </w:tabs>
            </w:pPr>
            <w:r>
              <w:t>Mandarīni</w:t>
            </w:r>
          </w:p>
        </w:tc>
        <w:tc>
          <w:tcPr>
            <w:tcW w:w="3357" w:type="dxa"/>
          </w:tcPr>
          <w:p w:rsidR="00CC422E" w:rsidRPr="00852C91" w:rsidRDefault="00B73D94" w:rsidP="002F0F4B">
            <w:pPr>
              <w:rPr>
                <w:lang w:val="lv-LV"/>
              </w:rPr>
            </w:pPr>
            <w:r w:rsidRPr="00B73D94">
              <w:rPr>
                <w:lang w:val="lv-LV"/>
              </w:rPr>
              <w:t>Svaigi, nebojāti i Ø 4 – 6 cm</w:t>
            </w:r>
          </w:p>
        </w:tc>
        <w:tc>
          <w:tcPr>
            <w:tcW w:w="1205" w:type="dxa"/>
          </w:tcPr>
          <w:p w:rsidR="00CC422E" w:rsidRDefault="00B73D94" w:rsidP="002F0F4B">
            <w:r>
              <w:t>kg</w:t>
            </w:r>
          </w:p>
        </w:tc>
        <w:tc>
          <w:tcPr>
            <w:tcW w:w="1261" w:type="dxa"/>
          </w:tcPr>
          <w:p w:rsidR="00CC422E" w:rsidRDefault="00B73D94" w:rsidP="002F0F4B">
            <w:pPr>
              <w:jc w:val="center"/>
            </w:pPr>
            <w:r>
              <w:t>20</w:t>
            </w:r>
          </w:p>
        </w:tc>
      </w:tr>
      <w:tr w:rsidR="00CC422E" w:rsidRPr="000A5095" w:rsidTr="004F471C">
        <w:tc>
          <w:tcPr>
            <w:tcW w:w="690" w:type="dxa"/>
          </w:tcPr>
          <w:p w:rsidR="00CC422E" w:rsidRDefault="00B73D94" w:rsidP="002F0F4B">
            <w:r>
              <w:t>13.</w:t>
            </w:r>
          </w:p>
        </w:tc>
        <w:tc>
          <w:tcPr>
            <w:tcW w:w="2696" w:type="dxa"/>
          </w:tcPr>
          <w:p w:rsidR="00CC422E" w:rsidRDefault="00B73D94" w:rsidP="002F0F4B">
            <w:pPr>
              <w:tabs>
                <w:tab w:val="left" w:pos="318"/>
              </w:tabs>
            </w:pPr>
            <w:r w:rsidRPr="00B73D94">
              <w:rPr>
                <w:lang w:val="lv-LV"/>
              </w:rPr>
              <w:t>Sīpolloki</w:t>
            </w:r>
          </w:p>
        </w:tc>
        <w:tc>
          <w:tcPr>
            <w:tcW w:w="3357" w:type="dxa"/>
          </w:tcPr>
          <w:p w:rsidR="00CC422E" w:rsidRPr="00852C91" w:rsidRDefault="00B73D94" w:rsidP="00B73D94">
            <w:pPr>
              <w:tabs>
                <w:tab w:val="left" w:pos="318"/>
              </w:tabs>
              <w:rPr>
                <w:lang w:val="lv-LV"/>
              </w:rPr>
            </w:pPr>
            <w:r>
              <w:rPr>
                <w:lang w:val="lv-LV"/>
              </w:rPr>
              <w:t>Svaigi</w:t>
            </w:r>
          </w:p>
        </w:tc>
        <w:tc>
          <w:tcPr>
            <w:tcW w:w="1205" w:type="dxa"/>
          </w:tcPr>
          <w:p w:rsidR="00CC422E" w:rsidRDefault="00B73D94" w:rsidP="002F0F4B">
            <w:r>
              <w:t>kg</w:t>
            </w:r>
          </w:p>
        </w:tc>
        <w:tc>
          <w:tcPr>
            <w:tcW w:w="1261" w:type="dxa"/>
          </w:tcPr>
          <w:p w:rsidR="00CC422E" w:rsidRDefault="00B73D94" w:rsidP="002F0F4B">
            <w:pPr>
              <w:jc w:val="center"/>
            </w:pPr>
            <w:r>
              <w:t>7</w:t>
            </w:r>
          </w:p>
        </w:tc>
      </w:tr>
    </w:tbl>
    <w:p w:rsidR="007F1EC3" w:rsidRDefault="007F1EC3" w:rsidP="00852C91">
      <w:pPr>
        <w:tabs>
          <w:tab w:val="left" w:pos="318"/>
        </w:tabs>
        <w:spacing w:before="120" w:after="120"/>
        <w:jc w:val="center"/>
        <w:rPr>
          <w:b/>
          <w:sz w:val="22"/>
          <w:szCs w:val="22"/>
          <w:lang w:val="lv-LV"/>
        </w:rPr>
      </w:pPr>
    </w:p>
    <w:p w:rsidR="008849BB" w:rsidRPr="00852C91" w:rsidRDefault="00A77395" w:rsidP="00852C91">
      <w:pPr>
        <w:tabs>
          <w:tab w:val="left" w:pos="318"/>
        </w:tabs>
        <w:spacing w:before="120" w:after="120"/>
        <w:jc w:val="center"/>
        <w:rPr>
          <w:b/>
          <w:bCs/>
          <w:lang w:val="lv-LV"/>
        </w:rPr>
      </w:pPr>
      <w:r w:rsidRPr="000C6209">
        <w:rPr>
          <w:b/>
          <w:sz w:val="22"/>
          <w:szCs w:val="22"/>
          <w:lang w:val="lv-LV"/>
        </w:rPr>
        <w:t xml:space="preserve">Iepirkuma </w:t>
      </w:r>
      <w:r w:rsidR="00852C91">
        <w:rPr>
          <w:b/>
          <w:sz w:val="22"/>
          <w:szCs w:val="22"/>
          <w:lang w:val="lv-LV"/>
        </w:rPr>
        <w:t xml:space="preserve">priekšmeta </w:t>
      </w:r>
      <w:r w:rsidRPr="000C6209">
        <w:rPr>
          <w:b/>
          <w:sz w:val="22"/>
          <w:szCs w:val="22"/>
          <w:lang w:val="lv-LV"/>
        </w:rPr>
        <w:t>daļa</w:t>
      </w:r>
      <w:r w:rsidR="00F0218E">
        <w:rPr>
          <w:b/>
          <w:sz w:val="22"/>
          <w:szCs w:val="22"/>
          <w:lang w:val="lv-LV"/>
        </w:rPr>
        <w:t xml:space="preserve"> Nr.7</w:t>
      </w:r>
      <w:r w:rsidR="00852C91">
        <w:rPr>
          <w:b/>
          <w:sz w:val="22"/>
          <w:szCs w:val="22"/>
          <w:lang w:val="lv-LV"/>
        </w:rPr>
        <w:t xml:space="preserve"> „</w:t>
      </w:r>
      <w:r w:rsidR="00F0218E">
        <w:rPr>
          <w:b/>
          <w:bCs/>
          <w:lang w:val="lv-LV"/>
        </w:rPr>
        <w:t>Svaigi augļi, dārzeņi un ogas</w:t>
      </w:r>
      <w:r w:rsidR="002461B3" w:rsidRPr="00852C91">
        <w:rPr>
          <w:b/>
          <w:bCs/>
          <w:lang w:val="lv-LV"/>
        </w:rPr>
        <w:t>”</w:t>
      </w:r>
    </w:p>
    <w:tbl>
      <w:tblPr>
        <w:tblStyle w:val="TableGrid"/>
        <w:tblW w:w="9209" w:type="dxa"/>
        <w:tblLook w:val="04A0" w:firstRow="1" w:lastRow="0" w:firstColumn="1" w:lastColumn="0" w:noHBand="0" w:noVBand="1"/>
      </w:tblPr>
      <w:tblGrid>
        <w:gridCol w:w="689"/>
        <w:gridCol w:w="2678"/>
        <w:gridCol w:w="3332"/>
        <w:gridCol w:w="1205"/>
        <w:gridCol w:w="1305"/>
      </w:tblGrid>
      <w:tr w:rsidR="002461B3" w:rsidRPr="00C479A0" w:rsidTr="00F0218E">
        <w:tc>
          <w:tcPr>
            <w:tcW w:w="689" w:type="dxa"/>
          </w:tcPr>
          <w:p w:rsidR="002461B3" w:rsidRPr="00C479A0" w:rsidRDefault="002461B3" w:rsidP="004F471C">
            <w:pPr>
              <w:jc w:val="center"/>
              <w:rPr>
                <w:b/>
                <w:sz w:val="20"/>
                <w:szCs w:val="20"/>
              </w:rPr>
            </w:pPr>
            <w:r w:rsidRPr="00C479A0">
              <w:rPr>
                <w:b/>
                <w:sz w:val="20"/>
                <w:szCs w:val="20"/>
              </w:rPr>
              <w:t>Nr. p.k.</w:t>
            </w:r>
          </w:p>
        </w:tc>
        <w:tc>
          <w:tcPr>
            <w:tcW w:w="2678" w:type="dxa"/>
          </w:tcPr>
          <w:p w:rsidR="002461B3" w:rsidRPr="00C479A0" w:rsidRDefault="002461B3" w:rsidP="004F471C">
            <w:pPr>
              <w:jc w:val="center"/>
              <w:rPr>
                <w:b/>
                <w:sz w:val="20"/>
                <w:szCs w:val="20"/>
              </w:rPr>
            </w:pPr>
            <w:r>
              <w:rPr>
                <w:b/>
                <w:sz w:val="20"/>
                <w:szCs w:val="20"/>
              </w:rPr>
              <w:t>Produkta nosaukums</w:t>
            </w:r>
          </w:p>
        </w:tc>
        <w:tc>
          <w:tcPr>
            <w:tcW w:w="3332" w:type="dxa"/>
          </w:tcPr>
          <w:p w:rsidR="002461B3" w:rsidRPr="00C479A0" w:rsidRDefault="002461B3" w:rsidP="004F471C">
            <w:pPr>
              <w:jc w:val="center"/>
              <w:rPr>
                <w:b/>
                <w:sz w:val="20"/>
                <w:szCs w:val="20"/>
              </w:rPr>
            </w:pPr>
            <w:r>
              <w:rPr>
                <w:b/>
                <w:sz w:val="20"/>
                <w:szCs w:val="20"/>
              </w:rPr>
              <w:t>Preces apraksts</w:t>
            </w:r>
          </w:p>
        </w:tc>
        <w:tc>
          <w:tcPr>
            <w:tcW w:w="1205" w:type="dxa"/>
          </w:tcPr>
          <w:p w:rsidR="002461B3" w:rsidRPr="00C479A0" w:rsidRDefault="002461B3" w:rsidP="004F471C">
            <w:pPr>
              <w:jc w:val="center"/>
              <w:rPr>
                <w:b/>
                <w:sz w:val="20"/>
                <w:szCs w:val="20"/>
              </w:rPr>
            </w:pPr>
            <w:r>
              <w:rPr>
                <w:b/>
                <w:sz w:val="20"/>
                <w:szCs w:val="20"/>
              </w:rPr>
              <w:t>Mērvienība</w:t>
            </w:r>
          </w:p>
        </w:tc>
        <w:tc>
          <w:tcPr>
            <w:tcW w:w="1305" w:type="dxa"/>
          </w:tcPr>
          <w:p w:rsidR="002461B3" w:rsidRPr="00C479A0" w:rsidRDefault="002461B3" w:rsidP="00852C91">
            <w:pPr>
              <w:jc w:val="center"/>
              <w:rPr>
                <w:b/>
                <w:sz w:val="20"/>
                <w:szCs w:val="20"/>
              </w:rPr>
            </w:pPr>
            <w:r>
              <w:rPr>
                <w:b/>
                <w:sz w:val="20"/>
                <w:szCs w:val="20"/>
              </w:rPr>
              <w:t>Ma</w:t>
            </w:r>
            <w:r w:rsidR="00852C91">
              <w:rPr>
                <w:b/>
                <w:sz w:val="20"/>
                <w:szCs w:val="20"/>
              </w:rPr>
              <w:t>ksimālais</w:t>
            </w:r>
            <w:r>
              <w:rPr>
                <w:b/>
                <w:sz w:val="20"/>
                <w:szCs w:val="20"/>
              </w:rPr>
              <w:t xml:space="preserve"> daudzums 12 mēnešos</w:t>
            </w:r>
          </w:p>
        </w:tc>
      </w:tr>
      <w:tr w:rsidR="002461B3" w:rsidRPr="000A5095" w:rsidTr="00F0218E">
        <w:tc>
          <w:tcPr>
            <w:tcW w:w="689" w:type="dxa"/>
          </w:tcPr>
          <w:p w:rsidR="002461B3" w:rsidRPr="000A5095" w:rsidRDefault="002461B3" w:rsidP="004F471C">
            <w:r w:rsidRPr="000A5095">
              <w:t>1.</w:t>
            </w:r>
          </w:p>
        </w:tc>
        <w:tc>
          <w:tcPr>
            <w:tcW w:w="2678" w:type="dxa"/>
          </w:tcPr>
          <w:p w:rsidR="002461B3" w:rsidRPr="00B03378" w:rsidRDefault="002461B3" w:rsidP="004F471C">
            <w:pPr>
              <w:ind w:right="42"/>
            </w:pPr>
            <w:r>
              <w:t>Āboli</w:t>
            </w:r>
          </w:p>
        </w:tc>
        <w:tc>
          <w:tcPr>
            <w:tcW w:w="3332" w:type="dxa"/>
          </w:tcPr>
          <w:p w:rsidR="002461B3" w:rsidRDefault="002461B3" w:rsidP="004F471C">
            <w:pPr>
              <w:rPr>
                <w:color w:val="000000" w:themeColor="text1"/>
              </w:rPr>
            </w:pPr>
            <w:r>
              <w:rPr>
                <w:color w:val="000000" w:themeColor="text1"/>
              </w:rPr>
              <w:t>audzēti Latvijā,</w:t>
            </w:r>
          </w:p>
          <w:p w:rsidR="00852C91" w:rsidRDefault="002461B3" w:rsidP="004F471C">
            <w:pPr>
              <w:rPr>
                <w:color w:val="000000" w:themeColor="text1"/>
              </w:rPr>
            </w:pPr>
            <w:r w:rsidRPr="006428F1">
              <w:rPr>
                <w:color w:val="000000" w:themeColor="text1"/>
              </w:rPr>
              <w:t>saldi un saldskābi, gatavi tūlītējai lietošanai svaigā veidā, sulīgi,</w:t>
            </w:r>
          </w:p>
          <w:p w:rsidR="002461B3" w:rsidRDefault="002461B3" w:rsidP="004F471C">
            <w:r w:rsidRPr="006428F1">
              <w:rPr>
                <w:color w:val="000000" w:themeColor="text1"/>
              </w:rPr>
              <w:t>bez bojājumiem</w:t>
            </w:r>
          </w:p>
        </w:tc>
        <w:tc>
          <w:tcPr>
            <w:tcW w:w="1205" w:type="dxa"/>
          </w:tcPr>
          <w:p w:rsidR="002461B3" w:rsidRPr="000A5095" w:rsidRDefault="002461B3" w:rsidP="004F471C">
            <w:r>
              <w:t>kg</w:t>
            </w:r>
          </w:p>
        </w:tc>
        <w:tc>
          <w:tcPr>
            <w:tcW w:w="1305" w:type="dxa"/>
          </w:tcPr>
          <w:p w:rsidR="002461B3" w:rsidRPr="000A5095" w:rsidRDefault="00F0218E" w:rsidP="004F471C">
            <w:pPr>
              <w:jc w:val="center"/>
            </w:pPr>
            <w:r>
              <w:t>780</w:t>
            </w:r>
          </w:p>
        </w:tc>
      </w:tr>
      <w:tr w:rsidR="00F0218E" w:rsidRPr="000A5095" w:rsidTr="00F0218E">
        <w:tc>
          <w:tcPr>
            <w:tcW w:w="689" w:type="dxa"/>
          </w:tcPr>
          <w:p w:rsidR="00F0218E" w:rsidRPr="000A5095" w:rsidRDefault="00F0218E" w:rsidP="00F0218E">
            <w:r>
              <w:t>2.</w:t>
            </w:r>
          </w:p>
        </w:tc>
        <w:tc>
          <w:tcPr>
            <w:tcW w:w="2678" w:type="dxa"/>
          </w:tcPr>
          <w:p w:rsidR="00F0218E" w:rsidRDefault="00F0218E" w:rsidP="00F0218E">
            <w:pPr>
              <w:ind w:right="42"/>
            </w:pPr>
            <w:r>
              <w:t>Kartupeļi</w:t>
            </w:r>
          </w:p>
        </w:tc>
        <w:tc>
          <w:tcPr>
            <w:tcW w:w="3332" w:type="dxa"/>
          </w:tcPr>
          <w:p w:rsidR="00F0218E" w:rsidRDefault="00F0218E" w:rsidP="00F0218E">
            <w:pPr>
              <w:rPr>
                <w:color w:val="000000" w:themeColor="text1"/>
              </w:rPr>
            </w:pPr>
            <w:r>
              <w:rPr>
                <w:color w:val="000000" w:themeColor="text1"/>
              </w:rPr>
              <w:t>Audzēti Latvijā,</w:t>
            </w:r>
          </w:p>
          <w:p w:rsidR="00F0218E" w:rsidRDefault="00F0218E" w:rsidP="00F0218E">
            <w:pPr>
              <w:rPr>
                <w:color w:val="000000" w:themeColor="text1"/>
              </w:rPr>
            </w:pPr>
            <w:r>
              <w:rPr>
                <w:rFonts w:eastAsia="TimesNewRoman"/>
                <w:lang w:eastAsia="ru-RU"/>
              </w:rPr>
              <w:t>veseli, svaigi, nebojāti, tīri, neplaisājuši</w:t>
            </w:r>
          </w:p>
        </w:tc>
        <w:tc>
          <w:tcPr>
            <w:tcW w:w="1205" w:type="dxa"/>
          </w:tcPr>
          <w:p w:rsidR="00F0218E" w:rsidRPr="000A5095" w:rsidRDefault="00F0218E" w:rsidP="00F0218E">
            <w:r>
              <w:t>kg</w:t>
            </w:r>
          </w:p>
        </w:tc>
        <w:tc>
          <w:tcPr>
            <w:tcW w:w="1305" w:type="dxa"/>
          </w:tcPr>
          <w:p w:rsidR="00F0218E" w:rsidRDefault="00F0218E" w:rsidP="00F0218E">
            <w:pPr>
              <w:jc w:val="center"/>
            </w:pPr>
            <w:r>
              <w:t>3600</w:t>
            </w:r>
          </w:p>
        </w:tc>
      </w:tr>
      <w:tr w:rsidR="00F0218E" w:rsidRPr="000A5095" w:rsidTr="00F03EC3">
        <w:tc>
          <w:tcPr>
            <w:tcW w:w="689" w:type="dxa"/>
          </w:tcPr>
          <w:p w:rsidR="00F0218E" w:rsidRDefault="00F0218E" w:rsidP="00F0218E">
            <w:r>
              <w:t>3.</w:t>
            </w:r>
          </w:p>
        </w:tc>
        <w:tc>
          <w:tcPr>
            <w:tcW w:w="2678" w:type="dxa"/>
          </w:tcPr>
          <w:p w:rsidR="00F0218E" w:rsidRDefault="00F0218E" w:rsidP="00F0218E">
            <w:pPr>
              <w:ind w:right="42"/>
            </w:pPr>
            <w:r>
              <w:t>Kaposti</w:t>
            </w:r>
          </w:p>
        </w:tc>
        <w:tc>
          <w:tcPr>
            <w:tcW w:w="3332" w:type="dxa"/>
            <w:vAlign w:val="center"/>
          </w:tcPr>
          <w:p w:rsidR="00F0218E" w:rsidRDefault="00F0218E" w:rsidP="00F0218E">
            <w:r>
              <w:rPr>
                <w:rFonts w:eastAsia="TimesNewRoman"/>
                <w:lang w:eastAsia="ru-RU"/>
              </w:rPr>
              <w:t>Kāpostu galviņas svaigas, stingras, nepāraugušas, lapas cieši piekļautas. Krāsa bāli zaļgana, pieņem šķirnes kuras nav sīvas. Audzēti Latvijā</w:t>
            </w:r>
          </w:p>
        </w:tc>
        <w:tc>
          <w:tcPr>
            <w:tcW w:w="1205" w:type="dxa"/>
          </w:tcPr>
          <w:p w:rsidR="00F0218E" w:rsidRDefault="00F0218E" w:rsidP="00F0218E">
            <w:r>
              <w:t>kg</w:t>
            </w:r>
          </w:p>
        </w:tc>
        <w:tc>
          <w:tcPr>
            <w:tcW w:w="1305" w:type="dxa"/>
          </w:tcPr>
          <w:p w:rsidR="00F0218E" w:rsidRDefault="00F0218E" w:rsidP="00F0218E">
            <w:pPr>
              <w:jc w:val="center"/>
            </w:pPr>
            <w:r>
              <w:t>650</w:t>
            </w:r>
          </w:p>
        </w:tc>
      </w:tr>
      <w:tr w:rsidR="00F0218E" w:rsidRPr="000A5095" w:rsidTr="00F0218E">
        <w:tc>
          <w:tcPr>
            <w:tcW w:w="689" w:type="dxa"/>
          </w:tcPr>
          <w:p w:rsidR="00F0218E" w:rsidRDefault="00F0218E" w:rsidP="00F0218E">
            <w:r>
              <w:t>4.</w:t>
            </w:r>
          </w:p>
        </w:tc>
        <w:tc>
          <w:tcPr>
            <w:tcW w:w="2678" w:type="dxa"/>
          </w:tcPr>
          <w:p w:rsidR="00F0218E" w:rsidRDefault="00F0218E" w:rsidP="00F0218E">
            <w:pPr>
              <w:ind w:right="42"/>
            </w:pPr>
            <w:r>
              <w:t>Burkāni</w:t>
            </w:r>
          </w:p>
        </w:tc>
        <w:tc>
          <w:tcPr>
            <w:tcW w:w="3332" w:type="dxa"/>
          </w:tcPr>
          <w:p w:rsidR="00F0218E" w:rsidRDefault="00F0218E" w:rsidP="00F0218E">
            <w:pPr>
              <w:rPr>
                <w:rFonts w:eastAsia="TimesNewRoman"/>
                <w:lang w:eastAsia="ru-RU"/>
              </w:rPr>
            </w:pPr>
            <w:r>
              <w:rPr>
                <w:rFonts w:eastAsia="TimesNewRoman"/>
                <w:lang w:eastAsia="ru-RU"/>
              </w:rPr>
              <w:t>Audzēti Latvijā</w:t>
            </w:r>
          </w:p>
          <w:p w:rsidR="00F0218E" w:rsidRDefault="00F0218E" w:rsidP="00F0218E">
            <w:pPr>
              <w:rPr>
                <w:color w:val="000000" w:themeColor="text1"/>
              </w:rPr>
            </w:pPr>
            <w:r>
              <w:rPr>
                <w:rFonts w:eastAsia="TimesNewRoman"/>
                <w:lang w:eastAsia="ru-RU"/>
              </w:rPr>
              <w:t>Veseli, svaigi, nebojāti, sausi, tīri, neplaisājuši, ar šķirnei raksturīgu formu un krāsu. Sulīgi, izteikti oranžā krāsā.</w:t>
            </w:r>
          </w:p>
        </w:tc>
        <w:tc>
          <w:tcPr>
            <w:tcW w:w="1205" w:type="dxa"/>
          </w:tcPr>
          <w:p w:rsidR="00F0218E" w:rsidRDefault="00F0218E" w:rsidP="00F0218E">
            <w:r>
              <w:t>kg</w:t>
            </w:r>
          </w:p>
        </w:tc>
        <w:tc>
          <w:tcPr>
            <w:tcW w:w="1305" w:type="dxa"/>
          </w:tcPr>
          <w:p w:rsidR="00F0218E" w:rsidRDefault="00F0218E" w:rsidP="00F0218E">
            <w:pPr>
              <w:jc w:val="center"/>
            </w:pPr>
            <w:r>
              <w:t>800</w:t>
            </w:r>
          </w:p>
        </w:tc>
      </w:tr>
      <w:tr w:rsidR="00F0218E" w:rsidRPr="000A5095" w:rsidTr="00F03EC3">
        <w:tc>
          <w:tcPr>
            <w:tcW w:w="689" w:type="dxa"/>
          </w:tcPr>
          <w:p w:rsidR="00F0218E" w:rsidRDefault="00F0218E" w:rsidP="00F0218E">
            <w:r>
              <w:t>5.</w:t>
            </w:r>
          </w:p>
        </w:tc>
        <w:tc>
          <w:tcPr>
            <w:tcW w:w="2678" w:type="dxa"/>
          </w:tcPr>
          <w:p w:rsidR="00F0218E" w:rsidRDefault="00F0218E" w:rsidP="00F0218E">
            <w:pPr>
              <w:ind w:right="42"/>
            </w:pPr>
            <w:r>
              <w:t>Galda bietes</w:t>
            </w:r>
          </w:p>
        </w:tc>
        <w:tc>
          <w:tcPr>
            <w:tcW w:w="3332" w:type="dxa"/>
            <w:vAlign w:val="center"/>
          </w:tcPr>
          <w:p w:rsidR="00F0218E" w:rsidRDefault="00F0218E" w:rsidP="00F0218E">
            <w:r>
              <w:t xml:space="preserve">Sausas, tīras, neplaisājušas. Sulīgas, tumši sarkanas, pārgriežot- vienmērīgs krāsojums </w:t>
            </w:r>
          </w:p>
          <w:p w:rsidR="00F0218E" w:rsidRPr="00ED085E" w:rsidRDefault="00F0218E" w:rsidP="00F0218E">
            <w:pPr>
              <w:rPr>
                <w:rFonts w:eastAsia="TimesNewRoman"/>
                <w:lang w:eastAsia="ru-RU"/>
              </w:rPr>
            </w:pPr>
            <w:r>
              <w:t>Audzētas Latvijā</w:t>
            </w:r>
          </w:p>
        </w:tc>
        <w:tc>
          <w:tcPr>
            <w:tcW w:w="1205" w:type="dxa"/>
          </w:tcPr>
          <w:p w:rsidR="00F0218E" w:rsidRPr="000A5095" w:rsidRDefault="00F0218E" w:rsidP="00F0218E">
            <w:r>
              <w:t>kg</w:t>
            </w:r>
          </w:p>
        </w:tc>
        <w:tc>
          <w:tcPr>
            <w:tcW w:w="1305" w:type="dxa"/>
          </w:tcPr>
          <w:p w:rsidR="00F0218E" w:rsidRDefault="00F0218E" w:rsidP="00F0218E">
            <w:pPr>
              <w:jc w:val="center"/>
            </w:pPr>
            <w:r>
              <w:t>600</w:t>
            </w:r>
          </w:p>
        </w:tc>
      </w:tr>
      <w:tr w:rsidR="00F0218E" w:rsidRPr="000A5095" w:rsidTr="00F03EC3">
        <w:tc>
          <w:tcPr>
            <w:tcW w:w="689" w:type="dxa"/>
          </w:tcPr>
          <w:p w:rsidR="00F0218E" w:rsidRDefault="00F0218E" w:rsidP="00F0218E">
            <w:r>
              <w:t>6.</w:t>
            </w:r>
          </w:p>
        </w:tc>
        <w:tc>
          <w:tcPr>
            <w:tcW w:w="2678" w:type="dxa"/>
          </w:tcPr>
          <w:p w:rsidR="00F0218E" w:rsidRPr="00B03378" w:rsidRDefault="00F0218E" w:rsidP="00F0218E">
            <w:pPr>
              <w:ind w:right="42"/>
            </w:pPr>
            <w:r>
              <w:t>Upenes</w:t>
            </w:r>
          </w:p>
        </w:tc>
        <w:tc>
          <w:tcPr>
            <w:tcW w:w="3332" w:type="dxa"/>
          </w:tcPr>
          <w:p w:rsidR="00F0218E" w:rsidRDefault="00F0218E" w:rsidP="00F0218E">
            <w:pPr>
              <w:rPr>
                <w:color w:val="000000" w:themeColor="text1"/>
              </w:rPr>
            </w:pPr>
            <w:r>
              <w:rPr>
                <w:color w:val="000000" w:themeColor="text1"/>
              </w:rPr>
              <w:t>Audzētas Latvijā, svaigas</w:t>
            </w:r>
          </w:p>
          <w:p w:rsidR="00F0218E" w:rsidRDefault="00E93433" w:rsidP="00F0218E">
            <w:r>
              <w:t>Periodā no jūlija līdz augustam</w:t>
            </w:r>
          </w:p>
        </w:tc>
        <w:tc>
          <w:tcPr>
            <w:tcW w:w="1205" w:type="dxa"/>
          </w:tcPr>
          <w:p w:rsidR="00F0218E" w:rsidRPr="000A5095" w:rsidRDefault="00F0218E" w:rsidP="00F0218E">
            <w:r>
              <w:t>kg</w:t>
            </w:r>
          </w:p>
        </w:tc>
        <w:tc>
          <w:tcPr>
            <w:tcW w:w="1305" w:type="dxa"/>
          </w:tcPr>
          <w:p w:rsidR="00F0218E" w:rsidRDefault="00F0218E" w:rsidP="00F0218E">
            <w:pPr>
              <w:jc w:val="center"/>
            </w:pPr>
            <w:r>
              <w:t>100</w:t>
            </w:r>
          </w:p>
        </w:tc>
      </w:tr>
    </w:tbl>
    <w:p w:rsidR="008849BB" w:rsidRDefault="008849BB" w:rsidP="00852C91">
      <w:pPr>
        <w:tabs>
          <w:tab w:val="left" w:pos="318"/>
        </w:tabs>
        <w:spacing w:before="120" w:after="120"/>
        <w:jc w:val="center"/>
        <w:rPr>
          <w:b/>
          <w:bCs/>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ED085E" w:rsidRDefault="00ED085E" w:rsidP="00ED085E">
      <w:pPr>
        <w:tabs>
          <w:tab w:val="left" w:pos="318"/>
        </w:tabs>
        <w:jc w:val="center"/>
        <w:rPr>
          <w:b/>
          <w:sz w:val="22"/>
          <w:szCs w:val="22"/>
          <w:lang w:val="lv-LV"/>
        </w:rPr>
      </w:pPr>
    </w:p>
    <w:p w:rsidR="0031101C" w:rsidRDefault="0031101C" w:rsidP="00E12144">
      <w:pPr>
        <w:tabs>
          <w:tab w:val="left" w:pos="318"/>
        </w:tabs>
        <w:rPr>
          <w:b/>
          <w:sz w:val="22"/>
          <w:szCs w:val="22"/>
          <w:lang w:val="lv-LV"/>
        </w:rPr>
      </w:pPr>
    </w:p>
    <w:p w:rsidR="0031101C" w:rsidRDefault="0031101C" w:rsidP="00E12144">
      <w:pPr>
        <w:tabs>
          <w:tab w:val="left" w:pos="318"/>
        </w:tabs>
        <w:rPr>
          <w:b/>
          <w:sz w:val="22"/>
          <w:szCs w:val="22"/>
          <w:lang w:val="lv-LV"/>
        </w:rPr>
      </w:pPr>
    </w:p>
    <w:p w:rsidR="0031101C" w:rsidRDefault="0031101C" w:rsidP="00E12144">
      <w:pPr>
        <w:tabs>
          <w:tab w:val="left" w:pos="318"/>
        </w:tabs>
        <w:rPr>
          <w:b/>
          <w:sz w:val="22"/>
          <w:szCs w:val="22"/>
          <w:lang w:val="lv-LV"/>
        </w:rPr>
      </w:pPr>
    </w:p>
    <w:p w:rsidR="0031101C" w:rsidRDefault="0031101C" w:rsidP="00E12144">
      <w:pPr>
        <w:tabs>
          <w:tab w:val="left" w:pos="318"/>
        </w:tabs>
        <w:rPr>
          <w:b/>
          <w:sz w:val="22"/>
          <w:szCs w:val="22"/>
          <w:lang w:val="lv-LV"/>
        </w:rPr>
      </w:pPr>
    </w:p>
    <w:p w:rsidR="00535FAE" w:rsidRPr="002740F4" w:rsidRDefault="00535FAE" w:rsidP="00535FAE">
      <w:pPr>
        <w:ind w:right="42" w:firstLine="5040"/>
        <w:jc w:val="right"/>
        <w:rPr>
          <w:b/>
          <w:i/>
          <w:u w:val="single"/>
        </w:rPr>
      </w:pPr>
      <w:r w:rsidRPr="002740F4">
        <w:rPr>
          <w:b/>
          <w:i/>
          <w:u w:val="single"/>
        </w:rPr>
        <w:lastRenderedPageBreak/>
        <w:t>3.pielikums</w:t>
      </w:r>
    </w:p>
    <w:p w:rsidR="00535FAE" w:rsidRPr="007479C2" w:rsidRDefault="00535FAE" w:rsidP="00535FAE">
      <w:pPr>
        <w:shd w:val="clear" w:color="auto" w:fill="FFFFFF"/>
        <w:ind w:left="142" w:right="42"/>
        <w:jc w:val="center"/>
        <w:rPr>
          <w:b/>
          <w:spacing w:val="-3"/>
        </w:rPr>
      </w:pPr>
      <w:r w:rsidRPr="007479C2">
        <w:rPr>
          <w:b/>
          <w:spacing w:val="-3"/>
        </w:rPr>
        <w:t>T</w:t>
      </w:r>
      <w:r w:rsidR="002740F4">
        <w:rPr>
          <w:b/>
          <w:spacing w:val="-3"/>
        </w:rPr>
        <w:t>EHNISKAIS PIEDĀVĀJUMS</w:t>
      </w:r>
    </w:p>
    <w:p w:rsidR="00535FAE" w:rsidRPr="002740F4" w:rsidRDefault="00535FAE" w:rsidP="00535FAE">
      <w:pPr>
        <w:shd w:val="clear" w:color="auto" w:fill="FFFFFF"/>
        <w:ind w:left="142" w:right="42"/>
        <w:jc w:val="center"/>
        <w:rPr>
          <w:b/>
          <w:spacing w:val="-3"/>
          <w:lang w:val="lv-LV"/>
        </w:rPr>
      </w:pPr>
      <w:r w:rsidRPr="002740F4">
        <w:rPr>
          <w:b/>
          <w:spacing w:val="-3"/>
          <w:lang w:val="lv-LV"/>
        </w:rPr>
        <w:t xml:space="preserve">iepirkumā </w:t>
      </w:r>
      <w:r w:rsidR="00B04C67" w:rsidRPr="007F6CFC">
        <w:rPr>
          <w:b/>
          <w:bCs/>
          <w:sz w:val="22"/>
          <w:szCs w:val="22"/>
          <w:lang w:val="lv-LV"/>
        </w:rPr>
        <w:t>“</w:t>
      </w:r>
      <w:r w:rsidR="00B04C67" w:rsidRPr="00AA1A4B">
        <w:rPr>
          <w:b/>
          <w:lang w:val="de-DE"/>
        </w:rPr>
        <w:t>P</w:t>
      </w:r>
      <w:r w:rsidR="00B04C67">
        <w:rPr>
          <w:b/>
          <w:lang w:val="de-DE"/>
        </w:rPr>
        <w:t>ā</w:t>
      </w:r>
      <w:r w:rsidR="00B04C67" w:rsidRPr="00AA1A4B">
        <w:rPr>
          <w:b/>
          <w:lang w:val="de-DE"/>
        </w:rPr>
        <w:t>rtika</w:t>
      </w:r>
      <w:r w:rsidR="00B04C67">
        <w:rPr>
          <w:b/>
          <w:lang w:val="de-DE"/>
        </w:rPr>
        <w:t>s</w:t>
      </w:r>
      <w:r w:rsidR="00B04C67" w:rsidRPr="00B04C67">
        <w:rPr>
          <w:bCs/>
          <w:lang w:val="lv-LV"/>
        </w:rPr>
        <w:t xml:space="preserve"> </w:t>
      </w:r>
      <w:r w:rsidR="00B04C67" w:rsidRPr="00B04C67">
        <w:rPr>
          <w:b/>
          <w:bCs/>
          <w:lang w:val="lv-LV"/>
        </w:rPr>
        <w:t>produktu piegāde izglītības iestādēm Gaigalavas pagastā”</w:t>
      </w:r>
    </w:p>
    <w:p w:rsidR="00535FAE" w:rsidRPr="007534A4" w:rsidRDefault="00535FAE" w:rsidP="00535FAE">
      <w:pPr>
        <w:shd w:val="clear" w:color="auto" w:fill="FFFFFF"/>
        <w:ind w:left="142" w:right="42"/>
        <w:jc w:val="center"/>
        <w:rPr>
          <w:spacing w:val="-3"/>
          <w:lang w:val="lv-LV"/>
        </w:rPr>
      </w:pPr>
      <w:r w:rsidRPr="007534A4">
        <w:rPr>
          <w:spacing w:val="-3"/>
          <w:lang w:val="lv-LV"/>
        </w:rPr>
        <w:t xml:space="preserve">(identifikācijas Nr. </w:t>
      </w:r>
      <w:r w:rsidR="00E902F9" w:rsidRPr="007534A4">
        <w:rPr>
          <w:spacing w:val="-3"/>
          <w:lang w:val="lv-LV"/>
        </w:rPr>
        <w:t>GaPP 201</w:t>
      </w:r>
      <w:r w:rsidR="00B04C67" w:rsidRPr="007534A4">
        <w:rPr>
          <w:spacing w:val="-3"/>
          <w:lang w:val="lv-LV"/>
        </w:rPr>
        <w:t>7</w:t>
      </w:r>
      <w:r w:rsidR="00E902F9" w:rsidRPr="007534A4">
        <w:rPr>
          <w:spacing w:val="-3"/>
          <w:lang w:val="lv-LV"/>
        </w:rPr>
        <w:t>/</w:t>
      </w:r>
      <w:r w:rsidR="002740F4" w:rsidRPr="007534A4">
        <w:rPr>
          <w:spacing w:val="-3"/>
          <w:lang w:val="lv-LV"/>
        </w:rPr>
        <w:t>2</w:t>
      </w:r>
      <w:r w:rsidRPr="007534A4">
        <w:rPr>
          <w:spacing w:val="-3"/>
          <w:lang w:val="lv-LV"/>
        </w:rPr>
        <w:t>)</w:t>
      </w:r>
    </w:p>
    <w:p w:rsidR="00535FAE" w:rsidRPr="002740F4" w:rsidRDefault="00535FAE" w:rsidP="00535FAE">
      <w:pPr>
        <w:shd w:val="clear" w:color="auto" w:fill="FFFFFF"/>
        <w:ind w:left="142" w:right="42"/>
        <w:jc w:val="center"/>
        <w:rPr>
          <w:b/>
          <w:spacing w:val="-3"/>
          <w:sz w:val="28"/>
          <w:szCs w:val="28"/>
          <w:lang w:val="lv-LV"/>
        </w:rPr>
      </w:pPr>
    </w:p>
    <w:p w:rsidR="00535FAE" w:rsidRPr="002740F4" w:rsidRDefault="00535FAE" w:rsidP="00535FAE">
      <w:pPr>
        <w:shd w:val="clear" w:color="auto" w:fill="FFFFFF"/>
        <w:ind w:right="42"/>
        <w:rPr>
          <w:spacing w:val="-3"/>
          <w:lang w:val="lv-LV"/>
        </w:rPr>
      </w:pPr>
      <w:r w:rsidRPr="002740F4">
        <w:rPr>
          <w:spacing w:val="-3"/>
          <w:lang w:val="lv-LV"/>
        </w:rPr>
        <w:t>_______________, 201</w:t>
      </w:r>
      <w:r w:rsidR="00D07FF0">
        <w:rPr>
          <w:spacing w:val="-3"/>
          <w:lang w:val="lv-LV"/>
        </w:rPr>
        <w:t>7</w:t>
      </w:r>
      <w:r w:rsidRPr="002740F4">
        <w:rPr>
          <w:spacing w:val="-3"/>
          <w:lang w:val="lv-LV"/>
        </w:rPr>
        <w:t>.gada ______________________</w:t>
      </w:r>
    </w:p>
    <w:p w:rsidR="00535FAE" w:rsidRPr="002740F4" w:rsidRDefault="00535FAE" w:rsidP="00535FAE">
      <w:pPr>
        <w:shd w:val="clear" w:color="auto" w:fill="FFFFFF"/>
        <w:ind w:left="426" w:right="42"/>
        <w:rPr>
          <w:spacing w:val="-3"/>
          <w:sz w:val="16"/>
          <w:szCs w:val="16"/>
          <w:lang w:val="lv-LV"/>
        </w:rPr>
      </w:pPr>
      <w:r w:rsidRPr="002740F4">
        <w:rPr>
          <w:spacing w:val="-3"/>
          <w:sz w:val="16"/>
          <w:szCs w:val="16"/>
          <w:lang w:val="lv-LV"/>
        </w:rPr>
        <w:t>(vieta)</w:t>
      </w:r>
      <w:r w:rsidRPr="002740F4">
        <w:rPr>
          <w:spacing w:val="-3"/>
          <w:sz w:val="16"/>
          <w:szCs w:val="16"/>
          <w:lang w:val="lv-LV"/>
        </w:rPr>
        <w:tab/>
      </w:r>
      <w:r w:rsidRPr="002740F4">
        <w:rPr>
          <w:spacing w:val="-3"/>
          <w:sz w:val="16"/>
          <w:szCs w:val="16"/>
          <w:lang w:val="lv-LV"/>
        </w:rPr>
        <w:tab/>
      </w:r>
      <w:r w:rsidRPr="002740F4">
        <w:rPr>
          <w:spacing w:val="-3"/>
          <w:sz w:val="16"/>
          <w:szCs w:val="16"/>
          <w:lang w:val="lv-LV"/>
        </w:rPr>
        <w:tab/>
      </w:r>
      <w:r w:rsidR="002740F4">
        <w:rPr>
          <w:spacing w:val="-3"/>
          <w:sz w:val="16"/>
          <w:szCs w:val="16"/>
          <w:lang w:val="lv-LV"/>
        </w:rPr>
        <w:t xml:space="preserve">         </w:t>
      </w:r>
      <w:r w:rsidRPr="002740F4">
        <w:rPr>
          <w:spacing w:val="-3"/>
          <w:sz w:val="16"/>
          <w:szCs w:val="16"/>
          <w:lang w:val="lv-LV"/>
        </w:rPr>
        <w:t>(datums</w:t>
      </w:r>
      <w:r w:rsidR="002740F4">
        <w:rPr>
          <w:spacing w:val="-3"/>
          <w:sz w:val="16"/>
          <w:szCs w:val="16"/>
          <w:lang w:val="lv-LV"/>
        </w:rPr>
        <w:t xml:space="preserve">, </w:t>
      </w:r>
      <w:r w:rsidRPr="002740F4">
        <w:rPr>
          <w:spacing w:val="-3"/>
          <w:sz w:val="16"/>
          <w:szCs w:val="16"/>
          <w:lang w:val="lv-LV"/>
        </w:rPr>
        <w:t>mēnesis)</w:t>
      </w:r>
    </w:p>
    <w:p w:rsidR="00535FAE" w:rsidRPr="002740F4" w:rsidRDefault="00535FAE" w:rsidP="00535FAE">
      <w:pPr>
        <w:shd w:val="clear" w:color="auto" w:fill="FFFFFF"/>
        <w:ind w:right="42"/>
        <w:rPr>
          <w:spacing w:val="-3"/>
          <w:lang w:val="lv-LV"/>
        </w:rPr>
      </w:pPr>
    </w:p>
    <w:p w:rsidR="00535FAE" w:rsidRPr="002740F4" w:rsidRDefault="00535FAE" w:rsidP="00535FAE">
      <w:pPr>
        <w:ind w:right="42"/>
        <w:jc w:val="center"/>
        <w:rPr>
          <w:lang w:val="lv-LV"/>
        </w:rPr>
      </w:pPr>
      <w:r w:rsidRPr="002740F4">
        <w:rPr>
          <w:lang w:val="lv-LV"/>
        </w:rPr>
        <w:t>________________________________________________________</w:t>
      </w:r>
    </w:p>
    <w:p w:rsidR="00535FAE" w:rsidRPr="002740F4" w:rsidRDefault="00535FAE" w:rsidP="00535FAE">
      <w:pPr>
        <w:ind w:right="42"/>
        <w:jc w:val="center"/>
        <w:rPr>
          <w:sz w:val="16"/>
          <w:szCs w:val="16"/>
          <w:lang w:val="lv-LV"/>
        </w:rPr>
      </w:pPr>
      <w:r w:rsidRPr="002740F4">
        <w:rPr>
          <w:sz w:val="16"/>
          <w:szCs w:val="16"/>
          <w:lang w:val="lv-LV"/>
        </w:rPr>
        <w:t>(pretendenta pilns nosaukums)</w:t>
      </w:r>
    </w:p>
    <w:p w:rsidR="00535FAE" w:rsidRPr="002740F4" w:rsidRDefault="00535FAE" w:rsidP="00535FAE">
      <w:pPr>
        <w:ind w:right="42"/>
        <w:rPr>
          <w:lang w:val="lv-LV"/>
        </w:rPr>
      </w:pPr>
      <w:r w:rsidRPr="002740F4">
        <w:rPr>
          <w:lang w:val="lv-LV"/>
        </w:rPr>
        <w:t>piedāvā veikt pārtikas produktu piegādi, saskaņā ar iepirkuma nolikuma prasībām.</w:t>
      </w:r>
    </w:p>
    <w:p w:rsidR="00535FAE" w:rsidRPr="002740F4" w:rsidRDefault="00535FAE" w:rsidP="00535FAE">
      <w:pPr>
        <w:ind w:right="42"/>
        <w:rPr>
          <w:lang w:val="lv-LV"/>
        </w:rPr>
      </w:pPr>
    </w:p>
    <w:p w:rsidR="00535FAE" w:rsidRPr="002740F4" w:rsidRDefault="00535FAE" w:rsidP="00535FAE">
      <w:pPr>
        <w:ind w:right="42"/>
        <w:rPr>
          <w:lang w:val="lv-LV"/>
        </w:rPr>
      </w:pPr>
      <w:r w:rsidRPr="002740F4">
        <w:rPr>
          <w:lang w:val="lv-LV"/>
        </w:rPr>
        <w:t>Iepirkuma daļa Nr. _______________________</w:t>
      </w:r>
    </w:p>
    <w:p w:rsidR="00535FAE" w:rsidRPr="002740F4" w:rsidRDefault="00535FAE" w:rsidP="00535FAE">
      <w:pPr>
        <w:ind w:right="42"/>
        <w:rPr>
          <w:sz w:val="16"/>
          <w:szCs w:val="16"/>
          <w:lang w:val="lv-LV"/>
        </w:rPr>
      </w:pPr>
      <w:r w:rsidRPr="002740F4">
        <w:rPr>
          <w:lang w:val="lv-LV"/>
        </w:rPr>
        <w:t xml:space="preserve">                                     </w:t>
      </w:r>
      <w:r w:rsidRPr="002740F4">
        <w:rPr>
          <w:sz w:val="16"/>
          <w:szCs w:val="16"/>
          <w:lang w:val="lv-LV"/>
        </w:rPr>
        <w:t>(daļas numurs un nosaukums)</w:t>
      </w:r>
    </w:p>
    <w:p w:rsidR="00535FAE" w:rsidRPr="002740F4" w:rsidRDefault="00535FAE" w:rsidP="00535FAE">
      <w:pPr>
        <w:ind w:right="42"/>
        <w:rPr>
          <w:sz w:val="16"/>
          <w:szCs w:val="16"/>
          <w:lang w:val="lv-LV"/>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33"/>
        <w:gridCol w:w="3681"/>
        <w:gridCol w:w="3078"/>
      </w:tblGrid>
      <w:tr w:rsidR="004107E2" w:rsidRPr="00D55E01" w:rsidTr="00BC1CC9">
        <w:trPr>
          <w:cantSplit/>
          <w:trHeight w:val="770"/>
        </w:trPr>
        <w:tc>
          <w:tcPr>
            <w:tcW w:w="675" w:type="dxa"/>
          </w:tcPr>
          <w:p w:rsidR="004107E2" w:rsidRDefault="004107E2" w:rsidP="00BC1CC9">
            <w:pPr>
              <w:ind w:right="42"/>
              <w:rPr>
                <w:b/>
                <w:spacing w:val="-3"/>
                <w:sz w:val="20"/>
                <w:szCs w:val="20"/>
              </w:rPr>
            </w:pPr>
            <w:r w:rsidRPr="000F3816">
              <w:rPr>
                <w:b/>
                <w:spacing w:val="-3"/>
                <w:sz w:val="20"/>
                <w:szCs w:val="20"/>
              </w:rPr>
              <w:t>Nr.</w:t>
            </w:r>
          </w:p>
          <w:p w:rsidR="004107E2" w:rsidRPr="000F3816" w:rsidRDefault="004107E2" w:rsidP="00BC1CC9">
            <w:pPr>
              <w:ind w:right="42"/>
              <w:rPr>
                <w:b/>
                <w:spacing w:val="-3"/>
                <w:sz w:val="20"/>
                <w:szCs w:val="20"/>
              </w:rPr>
            </w:pPr>
            <w:r w:rsidRPr="000F3816">
              <w:rPr>
                <w:b/>
                <w:spacing w:val="-3"/>
                <w:sz w:val="20"/>
                <w:szCs w:val="20"/>
              </w:rPr>
              <w:t>p.k.</w:t>
            </w:r>
          </w:p>
        </w:tc>
        <w:tc>
          <w:tcPr>
            <w:tcW w:w="2133" w:type="dxa"/>
          </w:tcPr>
          <w:p w:rsidR="004107E2" w:rsidRPr="000F3816" w:rsidRDefault="004107E2" w:rsidP="00BC1CC9">
            <w:pPr>
              <w:ind w:right="42"/>
              <w:rPr>
                <w:b/>
                <w:bCs/>
                <w:sz w:val="20"/>
                <w:szCs w:val="20"/>
              </w:rPr>
            </w:pPr>
            <w:r w:rsidRPr="000F3816">
              <w:rPr>
                <w:b/>
                <w:bCs/>
                <w:sz w:val="20"/>
                <w:szCs w:val="20"/>
              </w:rPr>
              <w:t>Preces nosaukums</w:t>
            </w:r>
          </w:p>
        </w:tc>
        <w:tc>
          <w:tcPr>
            <w:tcW w:w="3681" w:type="dxa"/>
          </w:tcPr>
          <w:p w:rsidR="004107E2" w:rsidRPr="00A4119F" w:rsidRDefault="004107E2" w:rsidP="00BC1CC9">
            <w:pPr>
              <w:ind w:right="42"/>
              <w:jc w:val="center"/>
              <w:rPr>
                <w:b/>
                <w:spacing w:val="-3"/>
                <w:sz w:val="20"/>
                <w:szCs w:val="20"/>
              </w:rPr>
            </w:pPr>
            <w:r>
              <w:rPr>
                <w:b/>
                <w:spacing w:val="-3"/>
                <w:sz w:val="20"/>
                <w:szCs w:val="20"/>
              </w:rPr>
              <w:t>T</w:t>
            </w:r>
            <w:r w:rsidRPr="000F3816">
              <w:rPr>
                <w:b/>
                <w:spacing w:val="-3"/>
                <w:sz w:val="20"/>
                <w:szCs w:val="20"/>
              </w:rPr>
              <w:t>ehnisk</w:t>
            </w:r>
            <w:r>
              <w:rPr>
                <w:b/>
                <w:spacing w:val="-3"/>
                <w:sz w:val="20"/>
                <w:szCs w:val="20"/>
              </w:rPr>
              <w:t>aj</w:t>
            </w:r>
            <w:r w:rsidRPr="000F3816">
              <w:rPr>
                <w:b/>
                <w:spacing w:val="-3"/>
                <w:sz w:val="20"/>
                <w:szCs w:val="20"/>
              </w:rPr>
              <w:t>ā</w:t>
            </w:r>
            <w:r>
              <w:rPr>
                <w:b/>
                <w:spacing w:val="-3"/>
                <w:sz w:val="20"/>
                <w:szCs w:val="20"/>
              </w:rPr>
              <w:t>s</w:t>
            </w:r>
            <w:r w:rsidRPr="000F3816">
              <w:rPr>
                <w:b/>
                <w:spacing w:val="-3"/>
                <w:sz w:val="20"/>
                <w:szCs w:val="20"/>
              </w:rPr>
              <w:t xml:space="preserve"> specifikācijā</w:t>
            </w:r>
            <w:r>
              <w:rPr>
                <w:b/>
                <w:spacing w:val="-3"/>
                <w:sz w:val="20"/>
                <w:szCs w:val="20"/>
              </w:rPr>
              <w:t>s</w:t>
            </w:r>
            <w:r w:rsidRPr="000F3816">
              <w:rPr>
                <w:b/>
                <w:spacing w:val="-3"/>
                <w:sz w:val="20"/>
                <w:szCs w:val="20"/>
              </w:rPr>
              <w:t xml:space="preserve"> norādītās prasības pārtikas produktiem</w:t>
            </w:r>
          </w:p>
        </w:tc>
        <w:tc>
          <w:tcPr>
            <w:tcW w:w="3078" w:type="dxa"/>
          </w:tcPr>
          <w:p w:rsidR="004107E2" w:rsidRPr="00D55E01" w:rsidRDefault="004107E2" w:rsidP="00BC1CC9">
            <w:pPr>
              <w:ind w:right="42"/>
              <w:jc w:val="center"/>
              <w:rPr>
                <w:b/>
                <w:bCs/>
                <w:sz w:val="20"/>
                <w:szCs w:val="20"/>
                <w:lang w:val="de-DE"/>
              </w:rPr>
            </w:pPr>
            <w:r w:rsidRPr="00D55E01">
              <w:rPr>
                <w:b/>
                <w:bCs/>
                <w:sz w:val="20"/>
                <w:szCs w:val="20"/>
                <w:lang w:val="de-DE"/>
              </w:rPr>
              <w:t>Pretendenta piedāvāto pārtikas produktu apraksts</w:t>
            </w:r>
          </w:p>
        </w:tc>
      </w:tr>
      <w:tr w:rsidR="004107E2" w:rsidRPr="00D55E01" w:rsidTr="00BC1CC9">
        <w:tc>
          <w:tcPr>
            <w:tcW w:w="675" w:type="dxa"/>
          </w:tcPr>
          <w:p w:rsidR="004107E2" w:rsidRPr="00D55E01" w:rsidRDefault="004107E2" w:rsidP="00BC1CC9">
            <w:pPr>
              <w:ind w:right="42"/>
              <w:rPr>
                <w:spacing w:val="-3"/>
                <w:lang w:val="de-DE"/>
              </w:rPr>
            </w:pPr>
          </w:p>
        </w:tc>
        <w:tc>
          <w:tcPr>
            <w:tcW w:w="2133" w:type="dxa"/>
          </w:tcPr>
          <w:p w:rsidR="004107E2" w:rsidRPr="00D55E01" w:rsidRDefault="004107E2" w:rsidP="00BC1CC9">
            <w:pPr>
              <w:ind w:right="42"/>
              <w:rPr>
                <w:spacing w:val="-3"/>
                <w:lang w:val="de-DE"/>
              </w:rPr>
            </w:pPr>
          </w:p>
        </w:tc>
        <w:tc>
          <w:tcPr>
            <w:tcW w:w="3681" w:type="dxa"/>
          </w:tcPr>
          <w:p w:rsidR="004107E2" w:rsidRPr="00D55E01" w:rsidRDefault="004107E2" w:rsidP="00BC1CC9">
            <w:pPr>
              <w:ind w:right="42"/>
              <w:rPr>
                <w:spacing w:val="-3"/>
                <w:lang w:val="de-DE"/>
              </w:rPr>
            </w:pPr>
          </w:p>
        </w:tc>
        <w:tc>
          <w:tcPr>
            <w:tcW w:w="3078" w:type="dxa"/>
          </w:tcPr>
          <w:p w:rsidR="004107E2" w:rsidRPr="00D55E01" w:rsidRDefault="004107E2" w:rsidP="00BC1CC9">
            <w:pPr>
              <w:ind w:right="42"/>
              <w:rPr>
                <w:spacing w:val="-3"/>
                <w:lang w:val="de-DE"/>
              </w:rPr>
            </w:pPr>
          </w:p>
        </w:tc>
      </w:tr>
    </w:tbl>
    <w:p w:rsidR="00535FAE" w:rsidRPr="00D55E01" w:rsidRDefault="00535FAE" w:rsidP="00535FAE">
      <w:pPr>
        <w:shd w:val="clear" w:color="auto" w:fill="FFFFFF"/>
        <w:ind w:right="42"/>
        <w:jc w:val="center"/>
        <w:rPr>
          <w:lang w:val="de-DE"/>
        </w:rPr>
      </w:pPr>
    </w:p>
    <w:p w:rsidR="00535FAE" w:rsidRDefault="00535FAE" w:rsidP="00535FAE">
      <w:pPr>
        <w:shd w:val="clear" w:color="auto" w:fill="FFFFFF"/>
        <w:ind w:right="42"/>
        <w:jc w:val="center"/>
        <w:rPr>
          <w:sz w:val="18"/>
        </w:rPr>
      </w:pPr>
      <w:r w:rsidRPr="00F10ECE">
        <w:t>_______________________________________</w:t>
      </w:r>
      <w:r>
        <w:t>__________________</w:t>
      </w:r>
      <w:r w:rsidRPr="00F10ECE">
        <w:tab/>
      </w:r>
      <w:r>
        <w:tab/>
      </w:r>
      <w:r>
        <w:rPr>
          <w:sz w:val="18"/>
        </w:rPr>
        <w:t xml:space="preserve"> </w:t>
      </w:r>
    </w:p>
    <w:p w:rsidR="00535FAE" w:rsidRPr="002740F4" w:rsidRDefault="00535FAE" w:rsidP="00535FAE">
      <w:pPr>
        <w:shd w:val="clear" w:color="auto" w:fill="FFFFFF"/>
        <w:ind w:right="42"/>
        <w:jc w:val="center"/>
        <w:rPr>
          <w:sz w:val="18"/>
          <w:lang w:val="lv-LV"/>
        </w:rPr>
      </w:pPr>
      <w:r w:rsidRPr="002740F4">
        <w:rPr>
          <w:sz w:val="18"/>
          <w:lang w:val="lv-LV"/>
        </w:rPr>
        <w:t>(pretendenta pilnvarotās personas amats, vārds, uzvārds)</w:t>
      </w:r>
    </w:p>
    <w:p w:rsidR="00535FAE" w:rsidRPr="002740F4" w:rsidRDefault="00535FAE" w:rsidP="00535FAE">
      <w:pPr>
        <w:shd w:val="clear" w:color="auto" w:fill="FFFFFF"/>
        <w:ind w:left="142" w:right="42"/>
        <w:rPr>
          <w:lang w:val="lv-LV"/>
        </w:rPr>
      </w:pPr>
    </w:p>
    <w:p w:rsidR="00535FAE" w:rsidRPr="002740F4" w:rsidRDefault="00535FAE" w:rsidP="00535FAE">
      <w:pPr>
        <w:shd w:val="clear" w:color="auto" w:fill="FFFFFF"/>
        <w:ind w:left="142" w:right="42"/>
        <w:rPr>
          <w:spacing w:val="-3"/>
          <w:sz w:val="20"/>
          <w:szCs w:val="20"/>
          <w:lang w:val="lv-LV"/>
        </w:rPr>
      </w:pPr>
      <w:r w:rsidRPr="002740F4">
        <w:rPr>
          <w:lang w:val="lv-LV"/>
        </w:rPr>
        <w:t>_________________________</w:t>
      </w:r>
    </w:p>
    <w:p w:rsidR="00535FAE" w:rsidRPr="002740F4" w:rsidRDefault="00535FAE" w:rsidP="00535FAE">
      <w:pPr>
        <w:pStyle w:val="BodyTextIndent2"/>
        <w:ind w:right="42"/>
        <w:rPr>
          <w:sz w:val="18"/>
          <w:lang w:val="lv-LV"/>
        </w:rPr>
      </w:pPr>
      <w:r w:rsidRPr="002740F4">
        <w:rPr>
          <w:sz w:val="18"/>
          <w:lang w:val="lv-LV"/>
        </w:rPr>
        <w:t xml:space="preserve">                               (paraksts)</w:t>
      </w:r>
    </w:p>
    <w:p w:rsidR="00535FAE" w:rsidRPr="00134AA8" w:rsidRDefault="00535FAE" w:rsidP="00535FAE">
      <w:pPr>
        <w:pStyle w:val="BodyTextIndent2"/>
        <w:ind w:right="42"/>
        <w:rPr>
          <w:sz w:val="18"/>
          <w:lang w:val="lv-LV"/>
        </w:rPr>
      </w:pPr>
      <w:r w:rsidRPr="00134AA8">
        <w:rPr>
          <w:sz w:val="18"/>
          <w:lang w:val="lv-LV"/>
        </w:rPr>
        <w:tab/>
      </w:r>
      <w:r w:rsidRPr="00134AA8">
        <w:rPr>
          <w:sz w:val="18"/>
          <w:lang w:val="lv-LV"/>
        </w:rPr>
        <w:tab/>
      </w:r>
      <w:r w:rsidRPr="00134AA8">
        <w:rPr>
          <w:sz w:val="18"/>
          <w:lang w:val="lv-LV"/>
        </w:rPr>
        <w:tab/>
      </w:r>
    </w:p>
    <w:p w:rsidR="00A6268C" w:rsidRPr="00134AA8" w:rsidRDefault="00535FAE" w:rsidP="00A6268C">
      <w:pPr>
        <w:spacing w:after="120"/>
        <w:ind w:right="42" w:firstLine="5040"/>
        <w:jc w:val="right"/>
        <w:rPr>
          <w:b/>
          <w:i/>
          <w:u w:val="single"/>
          <w:lang w:val="lv-LV"/>
        </w:rPr>
      </w:pPr>
      <w:r w:rsidRPr="00134AA8">
        <w:rPr>
          <w:spacing w:val="-3"/>
          <w:lang w:val="lv-LV"/>
        </w:rPr>
        <w:br w:type="page"/>
      </w:r>
      <w:r w:rsidR="00A6268C" w:rsidRPr="00134AA8">
        <w:rPr>
          <w:b/>
          <w:i/>
          <w:spacing w:val="-3"/>
          <w:u w:val="single"/>
          <w:lang w:val="lv-LV"/>
        </w:rPr>
        <w:lastRenderedPageBreak/>
        <w:t>4</w:t>
      </w:r>
      <w:r w:rsidR="00A6268C" w:rsidRPr="00134AA8">
        <w:rPr>
          <w:b/>
          <w:i/>
          <w:u w:val="single"/>
          <w:lang w:val="lv-LV"/>
        </w:rPr>
        <w:t>.pielikums</w:t>
      </w:r>
    </w:p>
    <w:p w:rsidR="00A6268C" w:rsidRPr="00134AA8" w:rsidRDefault="00A6268C" w:rsidP="00A6268C">
      <w:pPr>
        <w:ind w:right="42"/>
        <w:jc w:val="center"/>
        <w:rPr>
          <w:b/>
          <w:lang w:val="lv-LV"/>
        </w:rPr>
      </w:pPr>
      <w:r w:rsidRPr="00134AA8">
        <w:rPr>
          <w:b/>
          <w:lang w:val="lv-LV"/>
        </w:rPr>
        <w:t>F</w:t>
      </w:r>
      <w:r w:rsidR="002740F4" w:rsidRPr="00134AA8">
        <w:rPr>
          <w:b/>
          <w:lang w:val="lv-LV"/>
        </w:rPr>
        <w:t>INANŠU PIEDĀVĀJUMS</w:t>
      </w:r>
    </w:p>
    <w:p w:rsidR="00A6268C" w:rsidRPr="002740F4" w:rsidRDefault="00B04C67" w:rsidP="00B04C67">
      <w:pPr>
        <w:shd w:val="clear" w:color="auto" w:fill="FFFFFF"/>
        <w:ind w:left="142" w:right="42"/>
        <w:jc w:val="center"/>
        <w:rPr>
          <w:b/>
          <w:spacing w:val="-3"/>
          <w:lang w:val="lv-LV"/>
        </w:rPr>
      </w:pPr>
      <w:r>
        <w:rPr>
          <w:b/>
          <w:spacing w:val="-3"/>
          <w:lang w:val="lv-LV"/>
        </w:rPr>
        <w:t xml:space="preserve">iepirkumā </w:t>
      </w:r>
      <w:r w:rsidRPr="007F6CFC">
        <w:rPr>
          <w:b/>
          <w:bCs/>
          <w:sz w:val="22"/>
          <w:szCs w:val="22"/>
          <w:lang w:val="lv-LV"/>
        </w:rPr>
        <w:t>“</w:t>
      </w:r>
      <w:r w:rsidRPr="00AA1A4B">
        <w:rPr>
          <w:b/>
          <w:lang w:val="de-DE"/>
        </w:rPr>
        <w:t>P</w:t>
      </w:r>
      <w:r>
        <w:rPr>
          <w:b/>
          <w:lang w:val="de-DE"/>
        </w:rPr>
        <w:t>ā</w:t>
      </w:r>
      <w:r w:rsidRPr="00AA1A4B">
        <w:rPr>
          <w:b/>
          <w:lang w:val="de-DE"/>
        </w:rPr>
        <w:t>rtika</w:t>
      </w:r>
      <w:r>
        <w:rPr>
          <w:b/>
          <w:lang w:val="de-DE"/>
        </w:rPr>
        <w:t>s</w:t>
      </w:r>
      <w:r w:rsidRPr="00B04C67">
        <w:rPr>
          <w:bCs/>
          <w:lang w:val="lv-LV"/>
        </w:rPr>
        <w:t xml:space="preserve"> </w:t>
      </w:r>
      <w:r w:rsidRPr="00B04C67">
        <w:rPr>
          <w:b/>
          <w:bCs/>
          <w:lang w:val="lv-LV"/>
        </w:rPr>
        <w:t>produktu piegāde izglītības iestādēm Gaigalavas pagastā”</w:t>
      </w:r>
      <w:r w:rsidR="00A6268C" w:rsidRPr="002740F4">
        <w:rPr>
          <w:b/>
          <w:spacing w:val="-3"/>
          <w:lang w:val="lv-LV"/>
        </w:rPr>
        <w:t xml:space="preserve"> </w:t>
      </w:r>
    </w:p>
    <w:p w:rsidR="00A6268C" w:rsidRPr="007534A4" w:rsidRDefault="00A6268C" w:rsidP="00A6268C">
      <w:pPr>
        <w:shd w:val="clear" w:color="auto" w:fill="FFFFFF"/>
        <w:ind w:left="142" w:right="42"/>
        <w:jc w:val="center"/>
        <w:rPr>
          <w:spacing w:val="-3"/>
          <w:lang w:val="lv-LV"/>
        </w:rPr>
      </w:pPr>
      <w:r w:rsidRPr="007534A4">
        <w:rPr>
          <w:spacing w:val="-3"/>
          <w:lang w:val="lv-LV"/>
        </w:rPr>
        <w:t xml:space="preserve">(identifikācijas Nr. </w:t>
      </w:r>
      <w:r w:rsidR="00E902F9" w:rsidRPr="007534A4">
        <w:rPr>
          <w:spacing w:val="-3"/>
          <w:lang w:val="lv-LV"/>
        </w:rPr>
        <w:t>GaPP 201</w:t>
      </w:r>
      <w:r w:rsidR="00B04C67" w:rsidRPr="007534A4">
        <w:rPr>
          <w:spacing w:val="-3"/>
          <w:lang w:val="lv-LV"/>
        </w:rPr>
        <w:t>7</w:t>
      </w:r>
      <w:r w:rsidR="00E902F9" w:rsidRPr="007534A4">
        <w:rPr>
          <w:spacing w:val="-3"/>
          <w:lang w:val="lv-LV"/>
        </w:rPr>
        <w:t>/</w:t>
      </w:r>
      <w:r w:rsidR="002740F4" w:rsidRPr="007534A4">
        <w:rPr>
          <w:spacing w:val="-3"/>
          <w:lang w:val="lv-LV"/>
        </w:rPr>
        <w:t>2</w:t>
      </w:r>
      <w:r w:rsidRPr="007534A4">
        <w:rPr>
          <w:spacing w:val="-3"/>
          <w:lang w:val="lv-LV"/>
        </w:rPr>
        <w:t>)</w:t>
      </w:r>
    </w:p>
    <w:p w:rsidR="00A6268C" w:rsidRPr="002740F4" w:rsidRDefault="00A6268C" w:rsidP="00A6268C">
      <w:pPr>
        <w:shd w:val="clear" w:color="auto" w:fill="FFFFFF"/>
        <w:ind w:right="42"/>
        <w:rPr>
          <w:spacing w:val="-3"/>
          <w:lang w:val="lv-LV"/>
        </w:rPr>
      </w:pPr>
    </w:p>
    <w:p w:rsidR="00A6268C" w:rsidRPr="002740F4" w:rsidRDefault="00A6268C" w:rsidP="00A6268C">
      <w:pPr>
        <w:shd w:val="clear" w:color="auto" w:fill="FFFFFF"/>
        <w:ind w:right="42"/>
        <w:rPr>
          <w:spacing w:val="-3"/>
          <w:lang w:val="lv-LV"/>
        </w:rPr>
      </w:pPr>
      <w:r w:rsidRPr="002740F4">
        <w:rPr>
          <w:spacing w:val="-3"/>
          <w:lang w:val="lv-LV"/>
        </w:rPr>
        <w:t>_______________, 201</w:t>
      </w:r>
      <w:r w:rsidR="0094759F">
        <w:rPr>
          <w:spacing w:val="-3"/>
          <w:lang w:val="lv-LV"/>
        </w:rPr>
        <w:t>7</w:t>
      </w:r>
      <w:r w:rsidRPr="002740F4">
        <w:rPr>
          <w:spacing w:val="-3"/>
          <w:lang w:val="lv-LV"/>
        </w:rPr>
        <w:t>.gada ______________________</w:t>
      </w:r>
    </w:p>
    <w:p w:rsidR="00A6268C" w:rsidRPr="002740F4" w:rsidRDefault="00A6268C" w:rsidP="00A6268C">
      <w:pPr>
        <w:shd w:val="clear" w:color="auto" w:fill="FFFFFF"/>
        <w:ind w:left="426" w:right="42"/>
        <w:rPr>
          <w:spacing w:val="-3"/>
          <w:lang w:val="lv-LV"/>
        </w:rPr>
      </w:pPr>
      <w:r w:rsidRPr="002740F4">
        <w:rPr>
          <w:spacing w:val="-3"/>
          <w:sz w:val="16"/>
          <w:szCs w:val="16"/>
          <w:lang w:val="lv-LV"/>
        </w:rPr>
        <w:t>(vieta)</w:t>
      </w:r>
      <w:r w:rsidRPr="002740F4">
        <w:rPr>
          <w:spacing w:val="-3"/>
          <w:lang w:val="lv-LV"/>
        </w:rPr>
        <w:tab/>
      </w:r>
      <w:r w:rsidRPr="002740F4">
        <w:rPr>
          <w:spacing w:val="-3"/>
          <w:lang w:val="lv-LV"/>
        </w:rPr>
        <w:tab/>
      </w:r>
      <w:r w:rsidRPr="002740F4">
        <w:rPr>
          <w:spacing w:val="-3"/>
          <w:lang w:val="lv-LV"/>
        </w:rPr>
        <w:tab/>
      </w:r>
      <w:r w:rsidR="00F6770C">
        <w:rPr>
          <w:spacing w:val="-3"/>
          <w:lang w:val="lv-LV"/>
        </w:rPr>
        <w:t xml:space="preserve">       </w:t>
      </w:r>
      <w:r w:rsidRPr="002740F4">
        <w:rPr>
          <w:spacing w:val="-3"/>
          <w:sz w:val="16"/>
          <w:szCs w:val="16"/>
          <w:lang w:val="lv-LV"/>
        </w:rPr>
        <w:t>(datums</w:t>
      </w:r>
      <w:r w:rsidR="00F6770C">
        <w:rPr>
          <w:spacing w:val="-3"/>
          <w:sz w:val="16"/>
          <w:szCs w:val="16"/>
          <w:lang w:val="lv-LV"/>
        </w:rPr>
        <w:t xml:space="preserve">, </w:t>
      </w:r>
      <w:r w:rsidRPr="002740F4">
        <w:rPr>
          <w:spacing w:val="-3"/>
          <w:sz w:val="16"/>
          <w:szCs w:val="16"/>
          <w:lang w:val="lv-LV"/>
        </w:rPr>
        <w:t>mēnesis)</w:t>
      </w:r>
    </w:p>
    <w:p w:rsidR="00A6268C" w:rsidRPr="002740F4" w:rsidRDefault="00A6268C" w:rsidP="00A6268C">
      <w:pPr>
        <w:ind w:right="42"/>
        <w:rPr>
          <w:lang w:val="lv-LV"/>
        </w:rPr>
      </w:pPr>
      <w:r w:rsidRPr="002740F4">
        <w:rPr>
          <w:lang w:val="lv-LV"/>
        </w:rPr>
        <w:t>Pretendents _____________________________________</w:t>
      </w:r>
    </w:p>
    <w:p w:rsidR="00A6268C" w:rsidRPr="002740F4" w:rsidRDefault="00A6268C" w:rsidP="00A6268C">
      <w:pPr>
        <w:ind w:right="42"/>
        <w:rPr>
          <w:sz w:val="16"/>
          <w:szCs w:val="16"/>
          <w:lang w:val="lv-LV"/>
        </w:rPr>
      </w:pPr>
      <w:r w:rsidRPr="002740F4">
        <w:rPr>
          <w:sz w:val="16"/>
          <w:szCs w:val="16"/>
          <w:lang w:val="lv-LV"/>
        </w:rPr>
        <w:t xml:space="preserve">                                                                          (pretendenta pilns nosaukums)</w:t>
      </w:r>
    </w:p>
    <w:p w:rsidR="00A6268C" w:rsidRPr="002740F4" w:rsidRDefault="00A6268C" w:rsidP="00A6268C">
      <w:pPr>
        <w:ind w:right="42"/>
        <w:rPr>
          <w:lang w:val="lv-LV"/>
        </w:rPr>
      </w:pPr>
      <w:r w:rsidRPr="002740F4">
        <w:rPr>
          <w:lang w:val="lv-LV"/>
        </w:rPr>
        <w:t>piedāvā veikt pārtikas produktu piegādi, saskaņā ar iepirkuma nolikuma prasībām.</w:t>
      </w:r>
    </w:p>
    <w:p w:rsidR="00A6268C" w:rsidRPr="002740F4" w:rsidRDefault="00A6268C" w:rsidP="00A6268C">
      <w:pPr>
        <w:ind w:right="42"/>
        <w:rPr>
          <w:lang w:val="lv-LV"/>
        </w:rPr>
      </w:pPr>
    </w:p>
    <w:p w:rsidR="00A6268C" w:rsidRPr="002740F4" w:rsidRDefault="00A6268C" w:rsidP="00A6268C">
      <w:pPr>
        <w:ind w:right="42"/>
        <w:rPr>
          <w:lang w:val="lv-LV"/>
        </w:rPr>
      </w:pPr>
      <w:r w:rsidRPr="002740F4">
        <w:rPr>
          <w:lang w:val="lv-LV"/>
        </w:rPr>
        <w:t>Iepirkuma daļa Nr. _______________________</w:t>
      </w:r>
    </w:p>
    <w:p w:rsidR="00A6268C" w:rsidRPr="002740F4" w:rsidRDefault="00A6268C" w:rsidP="00A6268C">
      <w:pPr>
        <w:ind w:right="42"/>
        <w:rPr>
          <w:sz w:val="16"/>
          <w:szCs w:val="16"/>
          <w:lang w:val="lv-LV"/>
        </w:rPr>
      </w:pPr>
      <w:r w:rsidRPr="002740F4">
        <w:rPr>
          <w:lang w:val="lv-LV"/>
        </w:rPr>
        <w:t xml:space="preserve">                                      </w:t>
      </w:r>
      <w:r w:rsidRPr="002740F4">
        <w:rPr>
          <w:sz w:val="16"/>
          <w:szCs w:val="16"/>
          <w:lang w:val="lv-LV"/>
        </w:rPr>
        <w:t>(daļas numurs un nosaukums)</w:t>
      </w:r>
    </w:p>
    <w:p w:rsidR="00A6268C" w:rsidRPr="002740F4" w:rsidRDefault="00A6268C" w:rsidP="00A6268C">
      <w:pPr>
        <w:ind w:right="42"/>
        <w:rPr>
          <w:sz w:val="16"/>
          <w:szCs w:val="16"/>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420"/>
        <w:gridCol w:w="1217"/>
        <w:gridCol w:w="1378"/>
        <w:gridCol w:w="1305"/>
        <w:gridCol w:w="966"/>
        <w:gridCol w:w="924"/>
        <w:gridCol w:w="1224"/>
      </w:tblGrid>
      <w:tr w:rsidR="00A6268C" w:rsidRPr="00F10ECE" w:rsidTr="00BC1CC9">
        <w:trPr>
          <w:cantSplit/>
          <w:trHeight w:val="1195"/>
        </w:trPr>
        <w:tc>
          <w:tcPr>
            <w:tcW w:w="700" w:type="dxa"/>
            <w:tcBorders>
              <w:bottom w:val="single" w:sz="4" w:space="0" w:color="000000"/>
            </w:tcBorders>
          </w:tcPr>
          <w:p w:rsidR="00A6268C" w:rsidRPr="0045123E" w:rsidRDefault="00A6268C" w:rsidP="00BC1CC9">
            <w:pPr>
              <w:ind w:right="42"/>
              <w:jc w:val="center"/>
              <w:rPr>
                <w:b/>
                <w:spacing w:val="-3"/>
                <w:sz w:val="20"/>
                <w:szCs w:val="20"/>
              </w:rPr>
            </w:pPr>
            <w:r w:rsidRPr="0045123E">
              <w:rPr>
                <w:b/>
                <w:spacing w:val="-3"/>
                <w:sz w:val="20"/>
                <w:szCs w:val="20"/>
              </w:rPr>
              <w:t>Nr.</w:t>
            </w:r>
          </w:p>
          <w:p w:rsidR="00A6268C" w:rsidRPr="0045123E" w:rsidRDefault="00A6268C" w:rsidP="00BC1CC9">
            <w:pPr>
              <w:ind w:right="42"/>
              <w:jc w:val="center"/>
              <w:rPr>
                <w:b/>
                <w:spacing w:val="-3"/>
                <w:sz w:val="20"/>
                <w:szCs w:val="20"/>
              </w:rPr>
            </w:pPr>
            <w:r w:rsidRPr="0045123E">
              <w:rPr>
                <w:b/>
                <w:spacing w:val="-3"/>
                <w:sz w:val="20"/>
                <w:szCs w:val="20"/>
              </w:rPr>
              <w:t>p.k.</w:t>
            </w:r>
          </w:p>
        </w:tc>
        <w:tc>
          <w:tcPr>
            <w:tcW w:w="1572" w:type="dxa"/>
            <w:tcBorders>
              <w:bottom w:val="single" w:sz="4" w:space="0" w:color="000000"/>
            </w:tcBorders>
          </w:tcPr>
          <w:p w:rsidR="00A6268C" w:rsidRPr="0045123E" w:rsidRDefault="00A6268C" w:rsidP="00BC1CC9">
            <w:pPr>
              <w:ind w:right="42"/>
              <w:jc w:val="center"/>
              <w:rPr>
                <w:b/>
                <w:spacing w:val="-3"/>
                <w:sz w:val="20"/>
                <w:szCs w:val="20"/>
              </w:rPr>
            </w:pPr>
            <w:r w:rsidRPr="0045123E">
              <w:rPr>
                <w:b/>
                <w:spacing w:val="-3"/>
                <w:sz w:val="20"/>
                <w:szCs w:val="20"/>
              </w:rPr>
              <w:t>Preces nosaukums</w:t>
            </w:r>
          </w:p>
        </w:tc>
        <w:tc>
          <w:tcPr>
            <w:tcW w:w="1031" w:type="dxa"/>
            <w:tcBorders>
              <w:bottom w:val="single" w:sz="4" w:space="0" w:color="000000"/>
            </w:tcBorders>
          </w:tcPr>
          <w:p w:rsidR="00A6268C" w:rsidRPr="0045123E" w:rsidRDefault="00A6268C" w:rsidP="00BC1CC9">
            <w:pPr>
              <w:ind w:right="42"/>
              <w:jc w:val="center"/>
              <w:rPr>
                <w:b/>
                <w:spacing w:val="-3"/>
                <w:sz w:val="20"/>
                <w:szCs w:val="20"/>
              </w:rPr>
            </w:pPr>
            <w:r w:rsidRPr="0045123E">
              <w:rPr>
                <w:b/>
                <w:spacing w:val="-3"/>
                <w:sz w:val="20"/>
                <w:szCs w:val="20"/>
              </w:rPr>
              <w:t>Mērvienība</w:t>
            </w:r>
          </w:p>
        </w:tc>
        <w:tc>
          <w:tcPr>
            <w:tcW w:w="1653" w:type="dxa"/>
            <w:tcBorders>
              <w:bottom w:val="single" w:sz="4" w:space="0" w:color="000000"/>
            </w:tcBorders>
          </w:tcPr>
          <w:p w:rsidR="00A6268C" w:rsidRDefault="00A6268C" w:rsidP="00BC1CC9">
            <w:pPr>
              <w:ind w:right="42"/>
              <w:jc w:val="center"/>
              <w:rPr>
                <w:b/>
                <w:spacing w:val="-3"/>
                <w:sz w:val="20"/>
                <w:szCs w:val="20"/>
              </w:rPr>
            </w:pPr>
            <w:r>
              <w:rPr>
                <w:b/>
                <w:spacing w:val="-3"/>
                <w:sz w:val="20"/>
                <w:szCs w:val="20"/>
              </w:rPr>
              <w:t>Vienības cena (EUR</w:t>
            </w:r>
            <w:r w:rsidRPr="0045123E">
              <w:rPr>
                <w:b/>
                <w:spacing w:val="-3"/>
                <w:sz w:val="20"/>
                <w:szCs w:val="20"/>
              </w:rPr>
              <w:t xml:space="preserve">) </w:t>
            </w:r>
          </w:p>
          <w:p w:rsidR="00A6268C" w:rsidRPr="0045123E" w:rsidRDefault="00A6268C" w:rsidP="00BC1CC9">
            <w:pPr>
              <w:ind w:right="42"/>
              <w:jc w:val="center"/>
              <w:rPr>
                <w:b/>
                <w:spacing w:val="-3"/>
                <w:sz w:val="20"/>
                <w:szCs w:val="20"/>
              </w:rPr>
            </w:pPr>
            <w:r w:rsidRPr="0045123E">
              <w:rPr>
                <w:b/>
                <w:spacing w:val="-3"/>
                <w:sz w:val="20"/>
                <w:szCs w:val="20"/>
              </w:rPr>
              <w:t>bez PVN</w:t>
            </w:r>
          </w:p>
        </w:tc>
        <w:tc>
          <w:tcPr>
            <w:tcW w:w="962" w:type="dxa"/>
            <w:tcBorders>
              <w:bottom w:val="single" w:sz="4" w:space="0" w:color="000000"/>
            </w:tcBorders>
          </w:tcPr>
          <w:p w:rsidR="00A6268C" w:rsidRPr="00D55E01" w:rsidRDefault="00A6268C" w:rsidP="00BC1CC9">
            <w:pPr>
              <w:ind w:right="42"/>
              <w:jc w:val="center"/>
              <w:rPr>
                <w:b/>
                <w:spacing w:val="-3"/>
                <w:sz w:val="20"/>
                <w:szCs w:val="20"/>
                <w:lang w:val="de-DE"/>
              </w:rPr>
            </w:pPr>
            <w:r w:rsidRPr="00D55E01">
              <w:rPr>
                <w:b/>
                <w:spacing w:val="-3"/>
                <w:sz w:val="20"/>
                <w:szCs w:val="20"/>
                <w:lang w:val="de-DE"/>
              </w:rPr>
              <w:t>Kopējais daudzums</w:t>
            </w:r>
          </w:p>
          <w:p w:rsidR="00A6268C" w:rsidRPr="00D55E01" w:rsidRDefault="00A6268C" w:rsidP="00BC1CC9">
            <w:pPr>
              <w:ind w:right="42"/>
              <w:jc w:val="center"/>
              <w:rPr>
                <w:spacing w:val="-3"/>
                <w:sz w:val="20"/>
                <w:szCs w:val="20"/>
                <w:lang w:val="de-DE"/>
              </w:rPr>
            </w:pPr>
            <w:r w:rsidRPr="00D55E01">
              <w:rPr>
                <w:spacing w:val="-3"/>
                <w:sz w:val="20"/>
                <w:szCs w:val="20"/>
                <w:lang w:val="de-DE"/>
              </w:rPr>
              <w:t xml:space="preserve">(pamatskolai un PII, </w:t>
            </w:r>
          </w:p>
          <w:p w:rsidR="00A6268C" w:rsidRPr="000531C4" w:rsidRDefault="00A6268C" w:rsidP="00BC1CC9">
            <w:pPr>
              <w:ind w:right="42"/>
              <w:jc w:val="center"/>
              <w:rPr>
                <w:spacing w:val="-3"/>
                <w:sz w:val="20"/>
                <w:szCs w:val="20"/>
              </w:rPr>
            </w:pPr>
            <w:r w:rsidRPr="000531C4">
              <w:rPr>
                <w:spacing w:val="-3"/>
                <w:sz w:val="20"/>
                <w:szCs w:val="20"/>
              </w:rPr>
              <w:t xml:space="preserve">saskaņā ar </w:t>
            </w:r>
            <w:r>
              <w:rPr>
                <w:spacing w:val="-3"/>
                <w:sz w:val="20"/>
                <w:szCs w:val="20"/>
              </w:rPr>
              <w:t>T</w:t>
            </w:r>
            <w:r w:rsidRPr="000531C4">
              <w:rPr>
                <w:spacing w:val="-3"/>
                <w:sz w:val="20"/>
                <w:szCs w:val="20"/>
              </w:rPr>
              <w:t>ehnisk</w:t>
            </w:r>
            <w:r>
              <w:rPr>
                <w:spacing w:val="-3"/>
                <w:sz w:val="20"/>
                <w:szCs w:val="20"/>
              </w:rPr>
              <w:t>o</w:t>
            </w:r>
            <w:r w:rsidRPr="000531C4">
              <w:rPr>
                <w:spacing w:val="-3"/>
                <w:sz w:val="20"/>
                <w:szCs w:val="20"/>
              </w:rPr>
              <w:t xml:space="preserve"> specifikācij</w:t>
            </w:r>
            <w:r>
              <w:rPr>
                <w:spacing w:val="-3"/>
                <w:sz w:val="20"/>
                <w:szCs w:val="20"/>
              </w:rPr>
              <w:t>u</w:t>
            </w:r>
            <w:r w:rsidRPr="000531C4">
              <w:rPr>
                <w:spacing w:val="-3"/>
                <w:sz w:val="20"/>
                <w:szCs w:val="20"/>
              </w:rPr>
              <w:t xml:space="preserve">) </w:t>
            </w:r>
          </w:p>
        </w:tc>
        <w:tc>
          <w:tcPr>
            <w:tcW w:w="1037" w:type="dxa"/>
            <w:tcBorders>
              <w:bottom w:val="single" w:sz="4" w:space="0" w:color="000000"/>
            </w:tcBorders>
          </w:tcPr>
          <w:p w:rsidR="00A6268C" w:rsidRPr="00D55E01" w:rsidRDefault="00A6268C" w:rsidP="00BC1CC9">
            <w:pPr>
              <w:ind w:right="42"/>
              <w:jc w:val="center"/>
              <w:rPr>
                <w:b/>
                <w:spacing w:val="-3"/>
                <w:sz w:val="20"/>
                <w:szCs w:val="20"/>
                <w:lang w:val="de-DE"/>
              </w:rPr>
            </w:pPr>
            <w:r w:rsidRPr="00D55E01">
              <w:rPr>
                <w:b/>
                <w:spacing w:val="-3"/>
                <w:sz w:val="20"/>
                <w:szCs w:val="20"/>
                <w:lang w:val="de-DE"/>
              </w:rPr>
              <w:t>Kopējā cena (EUR) bez PVN</w:t>
            </w:r>
          </w:p>
        </w:tc>
        <w:tc>
          <w:tcPr>
            <w:tcW w:w="1010" w:type="dxa"/>
            <w:tcBorders>
              <w:bottom w:val="single" w:sz="4" w:space="0" w:color="000000"/>
            </w:tcBorders>
          </w:tcPr>
          <w:p w:rsidR="00A6268C" w:rsidRPr="0045123E" w:rsidRDefault="00A6268C" w:rsidP="00BC1CC9">
            <w:pPr>
              <w:ind w:right="42"/>
              <w:jc w:val="center"/>
              <w:rPr>
                <w:b/>
                <w:spacing w:val="-3"/>
                <w:sz w:val="20"/>
                <w:szCs w:val="20"/>
              </w:rPr>
            </w:pPr>
            <w:r w:rsidRPr="0045123E">
              <w:rPr>
                <w:b/>
                <w:spacing w:val="-3"/>
                <w:sz w:val="20"/>
                <w:szCs w:val="20"/>
              </w:rPr>
              <w:t>PVN (</w:t>
            </w:r>
            <w:r>
              <w:rPr>
                <w:b/>
                <w:spacing w:val="-3"/>
                <w:sz w:val="20"/>
                <w:szCs w:val="20"/>
              </w:rPr>
              <w:t>EUR</w:t>
            </w:r>
            <w:r w:rsidRPr="0045123E">
              <w:rPr>
                <w:b/>
                <w:spacing w:val="-3"/>
                <w:sz w:val="20"/>
                <w:szCs w:val="20"/>
              </w:rPr>
              <w:t>)</w:t>
            </w:r>
          </w:p>
        </w:tc>
        <w:tc>
          <w:tcPr>
            <w:tcW w:w="1064" w:type="dxa"/>
            <w:tcBorders>
              <w:bottom w:val="single" w:sz="4" w:space="0" w:color="000000"/>
            </w:tcBorders>
          </w:tcPr>
          <w:p w:rsidR="00A6268C" w:rsidRDefault="00A6268C" w:rsidP="00BC1CC9">
            <w:pPr>
              <w:ind w:right="42"/>
              <w:jc w:val="center"/>
              <w:rPr>
                <w:b/>
                <w:spacing w:val="-3"/>
                <w:sz w:val="20"/>
                <w:szCs w:val="20"/>
              </w:rPr>
            </w:pPr>
            <w:r w:rsidRPr="0045123E">
              <w:rPr>
                <w:b/>
                <w:spacing w:val="-3"/>
                <w:sz w:val="20"/>
                <w:szCs w:val="20"/>
              </w:rPr>
              <w:t>Kopsumma (</w:t>
            </w:r>
            <w:r>
              <w:rPr>
                <w:b/>
                <w:spacing w:val="-3"/>
                <w:sz w:val="20"/>
                <w:szCs w:val="20"/>
              </w:rPr>
              <w:t>EUR</w:t>
            </w:r>
            <w:r w:rsidRPr="0045123E">
              <w:rPr>
                <w:b/>
                <w:spacing w:val="-3"/>
                <w:sz w:val="20"/>
                <w:szCs w:val="20"/>
              </w:rPr>
              <w:t xml:space="preserve">) </w:t>
            </w:r>
          </w:p>
          <w:p w:rsidR="00A6268C" w:rsidRPr="0045123E" w:rsidRDefault="00A6268C" w:rsidP="00BC1CC9">
            <w:pPr>
              <w:ind w:right="42"/>
              <w:jc w:val="center"/>
              <w:rPr>
                <w:b/>
                <w:spacing w:val="-3"/>
                <w:sz w:val="20"/>
                <w:szCs w:val="20"/>
              </w:rPr>
            </w:pPr>
            <w:r w:rsidRPr="0045123E">
              <w:rPr>
                <w:b/>
                <w:spacing w:val="-3"/>
                <w:sz w:val="20"/>
                <w:szCs w:val="20"/>
              </w:rPr>
              <w:t>ar PVN</w:t>
            </w:r>
          </w:p>
        </w:tc>
      </w:tr>
      <w:tr w:rsidR="00A6268C" w:rsidRPr="00F10ECE" w:rsidTr="00BC1CC9">
        <w:tc>
          <w:tcPr>
            <w:tcW w:w="700" w:type="dxa"/>
          </w:tcPr>
          <w:p w:rsidR="00A6268C" w:rsidRPr="00F10ECE" w:rsidRDefault="00A6268C" w:rsidP="00BC1CC9">
            <w:pPr>
              <w:ind w:right="42"/>
              <w:rPr>
                <w:spacing w:val="-3"/>
              </w:rPr>
            </w:pPr>
          </w:p>
        </w:tc>
        <w:tc>
          <w:tcPr>
            <w:tcW w:w="1572" w:type="dxa"/>
          </w:tcPr>
          <w:p w:rsidR="00A6268C" w:rsidRPr="00F10ECE" w:rsidRDefault="00A6268C" w:rsidP="00BC1CC9">
            <w:pPr>
              <w:ind w:right="42"/>
              <w:rPr>
                <w:spacing w:val="-3"/>
              </w:rPr>
            </w:pPr>
          </w:p>
        </w:tc>
        <w:tc>
          <w:tcPr>
            <w:tcW w:w="1031" w:type="dxa"/>
          </w:tcPr>
          <w:p w:rsidR="00A6268C" w:rsidRPr="00F10ECE" w:rsidRDefault="00A6268C" w:rsidP="00BC1CC9">
            <w:pPr>
              <w:ind w:right="42"/>
              <w:rPr>
                <w:spacing w:val="-3"/>
              </w:rPr>
            </w:pPr>
          </w:p>
        </w:tc>
        <w:tc>
          <w:tcPr>
            <w:tcW w:w="1653" w:type="dxa"/>
          </w:tcPr>
          <w:p w:rsidR="00A6268C" w:rsidRPr="00F10ECE" w:rsidRDefault="00A6268C" w:rsidP="00BC1CC9">
            <w:pPr>
              <w:ind w:right="42"/>
              <w:rPr>
                <w:spacing w:val="-3"/>
              </w:rPr>
            </w:pPr>
          </w:p>
        </w:tc>
        <w:tc>
          <w:tcPr>
            <w:tcW w:w="962" w:type="dxa"/>
          </w:tcPr>
          <w:p w:rsidR="00A6268C" w:rsidRPr="00F10ECE" w:rsidRDefault="00A6268C" w:rsidP="00BC1CC9">
            <w:pPr>
              <w:ind w:right="42"/>
              <w:rPr>
                <w:spacing w:val="-3"/>
              </w:rPr>
            </w:pPr>
          </w:p>
        </w:tc>
        <w:tc>
          <w:tcPr>
            <w:tcW w:w="1037" w:type="dxa"/>
          </w:tcPr>
          <w:p w:rsidR="00A6268C" w:rsidRPr="00F10ECE" w:rsidRDefault="00A6268C" w:rsidP="00BC1CC9">
            <w:pPr>
              <w:ind w:right="42"/>
              <w:rPr>
                <w:spacing w:val="-3"/>
              </w:rPr>
            </w:pPr>
          </w:p>
        </w:tc>
        <w:tc>
          <w:tcPr>
            <w:tcW w:w="1010" w:type="dxa"/>
          </w:tcPr>
          <w:p w:rsidR="00A6268C" w:rsidRPr="00F10ECE" w:rsidRDefault="00A6268C" w:rsidP="00BC1CC9">
            <w:pPr>
              <w:ind w:right="42"/>
              <w:rPr>
                <w:spacing w:val="-3"/>
              </w:rPr>
            </w:pPr>
          </w:p>
        </w:tc>
        <w:tc>
          <w:tcPr>
            <w:tcW w:w="1064" w:type="dxa"/>
          </w:tcPr>
          <w:p w:rsidR="00A6268C" w:rsidRPr="00F10ECE" w:rsidRDefault="00A6268C" w:rsidP="00BC1CC9">
            <w:pPr>
              <w:ind w:right="42"/>
              <w:rPr>
                <w:spacing w:val="-3"/>
              </w:rPr>
            </w:pPr>
          </w:p>
        </w:tc>
      </w:tr>
      <w:tr w:rsidR="00A6268C" w:rsidRPr="00F10ECE" w:rsidTr="00BC1CC9">
        <w:tc>
          <w:tcPr>
            <w:tcW w:w="700" w:type="dxa"/>
          </w:tcPr>
          <w:p w:rsidR="00A6268C" w:rsidRPr="00F10ECE" w:rsidRDefault="00A6268C" w:rsidP="00BC1CC9">
            <w:pPr>
              <w:ind w:right="42"/>
              <w:rPr>
                <w:spacing w:val="-3"/>
              </w:rPr>
            </w:pPr>
          </w:p>
        </w:tc>
        <w:tc>
          <w:tcPr>
            <w:tcW w:w="1572" w:type="dxa"/>
          </w:tcPr>
          <w:p w:rsidR="00A6268C" w:rsidRPr="00F10ECE" w:rsidRDefault="00A6268C" w:rsidP="00BC1CC9">
            <w:pPr>
              <w:ind w:right="42"/>
              <w:rPr>
                <w:spacing w:val="-3"/>
              </w:rPr>
            </w:pPr>
          </w:p>
        </w:tc>
        <w:tc>
          <w:tcPr>
            <w:tcW w:w="1031" w:type="dxa"/>
          </w:tcPr>
          <w:p w:rsidR="00A6268C" w:rsidRPr="00F10ECE" w:rsidRDefault="00A6268C" w:rsidP="00BC1CC9">
            <w:pPr>
              <w:ind w:right="42"/>
              <w:rPr>
                <w:spacing w:val="-3"/>
              </w:rPr>
            </w:pPr>
          </w:p>
        </w:tc>
        <w:tc>
          <w:tcPr>
            <w:tcW w:w="1653" w:type="dxa"/>
          </w:tcPr>
          <w:p w:rsidR="00A6268C" w:rsidRPr="00F10ECE" w:rsidRDefault="00A6268C" w:rsidP="00BC1CC9">
            <w:pPr>
              <w:ind w:right="42"/>
              <w:rPr>
                <w:spacing w:val="-3"/>
              </w:rPr>
            </w:pPr>
          </w:p>
        </w:tc>
        <w:tc>
          <w:tcPr>
            <w:tcW w:w="962" w:type="dxa"/>
          </w:tcPr>
          <w:p w:rsidR="00A6268C" w:rsidRPr="00F10ECE" w:rsidRDefault="00A6268C" w:rsidP="00BC1CC9">
            <w:pPr>
              <w:ind w:right="42"/>
              <w:rPr>
                <w:spacing w:val="-3"/>
              </w:rPr>
            </w:pPr>
          </w:p>
        </w:tc>
        <w:tc>
          <w:tcPr>
            <w:tcW w:w="1037" w:type="dxa"/>
          </w:tcPr>
          <w:p w:rsidR="00A6268C" w:rsidRPr="00F10ECE" w:rsidRDefault="00A6268C" w:rsidP="00BC1CC9">
            <w:pPr>
              <w:ind w:right="42"/>
              <w:rPr>
                <w:spacing w:val="-3"/>
              </w:rPr>
            </w:pPr>
          </w:p>
        </w:tc>
        <w:tc>
          <w:tcPr>
            <w:tcW w:w="1010" w:type="dxa"/>
          </w:tcPr>
          <w:p w:rsidR="00A6268C" w:rsidRPr="00F10ECE" w:rsidRDefault="00A6268C" w:rsidP="00BC1CC9">
            <w:pPr>
              <w:ind w:right="42"/>
              <w:rPr>
                <w:spacing w:val="-3"/>
              </w:rPr>
            </w:pPr>
          </w:p>
        </w:tc>
        <w:tc>
          <w:tcPr>
            <w:tcW w:w="1064" w:type="dxa"/>
          </w:tcPr>
          <w:p w:rsidR="00A6268C" w:rsidRPr="00F10ECE" w:rsidRDefault="00A6268C" w:rsidP="00BC1CC9">
            <w:pPr>
              <w:ind w:right="42"/>
              <w:rPr>
                <w:spacing w:val="-3"/>
              </w:rPr>
            </w:pPr>
          </w:p>
        </w:tc>
      </w:tr>
      <w:tr w:rsidR="00A6268C" w:rsidRPr="00F10ECE" w:rsidTr="00BC1CC9">
        <w:tc>
          <w:tcPr>
            <w:tcW w:w="700" w:type="dxa"/>
          </w:tcPr>
          <w:p w:rsidR="00A6268C" w:rsidRPr="00F10ECE" w:rsidRDefault="00A6268C" w:rsidP="00BC1CC9">
            <w:pPr>
              <w:ind w:right="42"/>
              <w:rPr>
                <w:spacing w:val="-3"/>
              </w:rPr>
            </w:pPr>
          </w:p>
        </w:tc>
        <w:tc>
          <w:tcPr>
            <w:tcW w:w="1572" w:type="dxa"/>
          </w:tcPr>
          <w:p w:rsidR="00A6268C" w:rsidRPr="00F10ECE" w:rsidRDefault="00A6268C" w:rsidP="00BC1CC9">
            <w:pPr>
              <w:ind w:right="42"/>
              <w:rPr>
                <w:spacing w:val="-3"/>
              </w:rPr>
            </w:pPr>
          </w:p>
        </w:tc>
        <w:tc>
          <w:tcPr>
            <w:tcW w:w="1031" w:type="dxa"/>
          </w:tcPr>
          <w:p w:rsidR="00A6268C" w:rsidRPr="00F10ECE" w:rsidRDefault="00A6268C" w:rsidP="00BC1CC9">
            <w:pPr>
              <w:ind w:right="42"/>
              <w:rPr>
                <w:spacing w:val="-3"/>
              </w:rPr>
            </w:pPr>
          </w:p>
        </w:tc>
        <w:tc>
          <w:tcPr>
            <w:tcW w:w="1653" w:type="dxa"/>
          </w:tcPr>
          <w:p w:rsidR="00A6268C" w:rsidRPr="00F10ECE" w:rsidRDefault="00A6268C" w:rsidP="00BC1CC9">
            <w:pPr>
              <w:ind w:right="42"/>
              <w:rPr>
                <w:spacing w:val="-3"/>
              </w:rPr>
            </w:pPr>
          </w:p>
        </w:tc>
        <w:tc>
          <w:tcPr>
            <w:tcW w:w="962" w:type="dxa"/>
          </w:tcPr>
          <w:p w:rsidR="00A6268C" w:rsidRPr="00F10ECE" w:rsidRDefault="00A6268C" w:rsidP="00BC1CC9">
            <w:pPr>
              <w:ind w:right="42"/>
              <w:rPr>
                <w:spacing w:val="-3"/>
              </w:rPr>
            </w:pPr>
          </w:p>
        </w:tc>
        <w:tc>
          <w:tcPr>
            <w:tcW w:w="1037" w:type="dxa"/>
          </w:tcPr>
          <w:p w:rsidR="00A6268C" w:rsidRPr="00F10ECE" w:rsidRDefault="00A6268C" w:rsidP="00BC1CC9">
            <w:pPr>
              <w:ind w:right="42"/>
              <w:rPr>
                <w:spacing w:val="-3"/>
              </w:rPr>
            </w:pPr>
          </w:p>
        </w:tc>
        <w:tc>
          <w:tcPr>
            <w:tcW w:w="1010" w:type="dxa"/>
          </w:tcPr>
          <w:p w:rsidR="00A6268C" w:rsidRPr="00F10ECE" w:rsidRDefault="00A6268C" w:rsidP="00BC1CC9">
            <w:pPr>
              <w:ind w:right="42"/>
              <w:rPr>
                <w:spacing w:val="-3"/>
              </w:rPr>
            </w:pPr>
          </w:p>
        </w:tc>
        <w:tc>
          <w:tcPr>
            <w:tcW w:w="1064" w:type="dxa"/>
          </w:tcPr>
          <w:p w:rsidR="00A6268C" w:rsidRPr="00F10ECE" w:rsidRDefault="00A6268C" w:rsidP="00BC1CC9">
            <w:pPr>
              <w:ind w:right="42"/>
              <w:rPr>
                <w:spacing w:val="-3"/>
              </w:rPr>
            </w:pPr>
          </w:p>
        </w:tc>
      </w:tr>
      <w:tr w:rsidR="00A6268C" w:rsidRPr="00F10ECE" w:rsidTr="00BC1CC9">
        <w:tc>
          <w:tcPr>
            <w:tcW w:w="5918" w:type="dxa"/>
            <w:gridSpan w:val="5"/>
          </w:tcPr>
          <w:p w:rsidR="00A6268C" w:rsidRPr="00F33BE3" w:rsidRDefault="00A6268C" w:rsidP="00BC1CC9">
            <w:pPr>
              <w:ind w:right="42"/>
              <w:jc w:val="right"/>
              <w:rPr>
                <w:b/>
                <w:spacing w:val="-3"/>
              </w:rPr>
            </w:pPr>
            <w:r w:rsidRPr="00F33BE3">
              <w:rPr>
                <w:b/>
                <w:spacing w:val="-3"/>
              </w:rPr>
              <w:t>KOPĀ:</w:t>
            </w:r>
          </w:p>
        </w:tc>
        <w:tc>
          <w:tcPr>
            <w:tcW w:w="1037" w:type="dxa"/>
          </w:tcPr>
          <w:p w:rsidR="00A6268C" w:rsidRPr="00F10ECE" w:rsidRDefault="00A6268C" w:rsidP="00BC1CC9">
            <w:pPr>
              <w:ind w:right="42"/>
              <w:rPr>
                <w:spacing w:val="-3"/>
              </w:rPr>
            </w:pPr>
          </w:p>
        </w:tc>
        <w:tc>
          <w:tcPr>
            <w:tcW w:w="1010" w:type="dxa"/>
          </w:tcPr>
          <w:p w:rsidR="00A6268C" w:rsidRPr="00F10ECE" w:rsidRDefault="00A6268C" w:rsidP="00BC1CC9">
            <w:pPr>
              <w:ind w:right="42"/>
              <w:rPr>
                <w:spacing w:val="-3"/>
              </w:rPr>
            </w:pPr>
          </w:p>
        </w:tc>
        <w:tc>
          <w:tcPr>
            <w:tcW w:w="1064" w:type="dxa"/>
          </w:tcPr>
          <w:p w:rsidR="00A6268C" w:rsidRPr="00F10ECE" w:rsidRDefault="00A6268C" w:rsidP="00BC1CC9">
            <w:pPr>
              <w:ind w:right="42"/>
              <w:rPr>
                <w:spacing w:val="-3"/>
              </w:rPr>
            </w:pPr>
          </w:p>
        </w:tc>
      </w:tr>
    </w:tbl>
    <w:p w:rsidR="00A6268C" w:rsidRDefault="00A6268C" w:rsidP="00A6268C"/>
    <w:p w:rsidR="00A6268C" w:rsidRPr="00F6770C" w:rsidRDefault="00A6268C" w:rsidP="00F6770C">
      <w:pPr>
        <w:jc w:val="both"/>
        <w:rPr>
          <w:sz w:val="18"/>
          <w:szCs w:val="18"/>
          <w:lang w:val="lv-LV"/>
        </w:rPr>
      </w:pPr>
      <w:r w:rsidRPr="00F6770C">
        <w:rPr>
          <w:lang w:val="lv-LV"/>
        </w:rPr>
        <w:t xml:space="preserve">Piedāvātajā cenā ir iekļauti visi nodokļi, izmaksas un izdevumi, kas saistīti ar preču piegādi, iekraušanu, izkraušanu un transportēšanu uz iestādi. </w:t>
      </w:r>
    </w:p>
    <w:p w:rsidR="00A6268C" w:rsidRPr="00F6770C" w:rsidRDefault="00A6268C" w:rsidP="00F6770C">
      <w:pPr>
        <w:pStyle w:val="BodyTextIndent2"/>
        <w:spacing w:before="360"/>
        <w:ind w:right="42"/>
        <w:jc w:val="both"/>
        <w:rPr>
          <w:sz w:val="18"/>
          <w:szCs w:val="18"/>
          <w:lang w:val="lv-LV"/>
        </w:rPr>
      </w:pPr>
    </w:p>
    <w:p w:rsidR="00A6268C" w:rsidRPr="00F6770C" w:rsidRDefault="00A6268C" w:rsidP="00F6770C">
      <w:pPr>
        <w:pStyle w:val="BodyTextIndent2"/>
        <w:spacing w:after="0" w:line="240" w:lineRule="auto"/>
        <w:ind w:right="42" w:hanging="283"/>
        <w:rPr>
          <w:sz w:val="18"/>
          <w:szCs w:val="18"/>
          <w:lang w:val="lv-LV"/>
        </w:rPr>
      </w:pPr>
      <w:r w:rsidRPr="00F6770C">
        <w:rPr>
          <w:sz w:val="18"/>
          <w:szCs w:val="18"/>
          <w:lang w:val="lv-LV"/>
        </w:rPr>
        <w:t>______________________________________________</w:t>
      </w:r>
      <w:r w:rsidRPr="00F6770C">
        <w:rPr>
          <w:sz w:val="18"/>
          <w:szCs w:val="18"/>
          <w:lang w:val="lv-LV"/>
        </w:rPr>
        <w:tab/>
      </w:r>
      <w:r w:rsidRPr="00F6770C">
        <w:rPr>
          <w:sz w:val="18"/>
          <w:szCs w:val="18"/>
          <w:lang w:val="lv-LV"/>
        </w:rPr>
        <w:tab/>
      </w:r>
    </w:p>
    <w:p w:rsidR="00A6268C" w:rsidRPr="00F6770C" w:rsidRDefault="00A6268C" w:rsidP="00F6770C">
      <w:pPr>
        <w:ind w:right="40"/>
        <w:rPr>
          <w:sz w:val="18"/>
          <w:szCs w:val="18"/>
          <w:lang w:val="lv-LV"/>
        </w:rPr>
      </w:pPr>
      <w:r w:rsidRPr="00F6770C">
        <w:rPr>
          <w:sz w:val="18"/>
          <w:szCs w:val="18"/>
          <w:lang w:val="lv-LV"/>
        </w:rPr>
        <w:t>(pretendenta pilnvarotās personas amats, vārds, uzvārds)</w:t>
      </w:r>
      <w:r w:rsidRPr="00F6770C">
        <w:rPr>
          <w:sz w:val="18"/>
          <w:szCs w:val="18"/>
          <w:lang w:val="lv-LV"/>
        </w:rPr>
        <w:tab/>
      </w:r>
      <w:r w:rsidRPr="00F6770C">
        <w:rPr>
          <w:sz w:val="18"/>
          <w:szCs w:val="18"/>
          <w:lang w:val="lv-LV"/>
        </w:rPr>
        <w:tab/>
      </w:r>
      <w:r w:rsidRPr="00F6770C">
        <w:rPr>
          <w:sz w:val="18"/>
          <w:szCs w:val="18"/>
          <w:lang w:val="lv-LV"/>
        </w:rPr>
        <w:tab/>
      </w:r>
      <w:r w:rsidRPr="00F6770C">
        <w:rPr>
          <w:sz w:val="18"/>
          <w:szCs w:val="18"/>
          <w:lang w:val="lv-LV"/>
        </w:rPr>
        <w:tab/>
      </w:r>
      <w:r w:rsidRPr="00F6770C">
        <w:rPr>
          <w:sz w:val="18"/>
          <w:szCs w:val="18"/>
          <w:lang w:val="lv-LV"/>
        </w:rPr>
        <w:tab/>
      </w:r>
      <w:r w:rsidRPr="00F6770C">
        <w:rPr>
          <w:sz w:val="18"/>
          <w:szCs w:val="18"/>
          <w:lang w:val="lv-LV"/>
        </w:rPr>
        <w:tab/>
      </w:r>
    </w:p>
    <w:p w:rsidR="00F6770C" w:rsidRDefault="00F6770C" w:rsidP="00F6770C">
      <w:pPr>
        <w:pStyle w:val="BodyTextIndent2"/>
        <w:spacing w:after="0" w:line="240" w:lineRule="auto"/>
        <w:ind w:left="0" w:right="40"/>
        <w:rPr>
          <w:sz w:val="18"/>
          <w:szCs w:val="18"/>
          <w:lang w:val="lv-LV"/>
        </w:rPr>
      </w:pPr>
    </w:p>
    <w:p w:rsidR="00F6770C" w:rsidRDefault="00F6770C" w:rsidP="00F6770C">
      <w:pPr>
        <w:pStyle w:val="BodyTextIndent2"/>
        <w:spacing w:after="0" w:line="240" w:lineRule="auto"/>
        <w:ind w:left="0" w:right="40"/>
        <w:rPr>
          <w:sz w:val="18"/>
          <w:szCs w:val="18"/>
          <w:lang w:val="lv-LV"/>
        </w:rPr>
      </w:pPr>
    </w:p>
    <w:p w:rsidR="00F6770C" w:rsidRDefault="00F6770C" w:rsidP="00F6770C">
      <w:pPr>
        <w:pStyle w:val="BodyTextIndent2"/>
        <w:spacing w:after="0" w:line="240" w:lineRule="auto"/>
        <w:ind w:left="0" w:right="40"/>
        <w:rPr>
          <w:sz w:val="18"/>
          <w:szCs w:val="18"/>
          <w:lang w:val="lv-LV"/>
        </w:rPr>
      </w:pPr>
    </w:p>
    <w:p w:rsidR="00F6770C" w:rsidRDefault="00F6770C" w:rsidP="00F6770C">
      <w:pPr>
        <w:pStyle w:val="BodyTextIndent2"/>
        <w:spacing w:after="0" w:line="240" w:lineRule="auto"/>
        <w:ind w:left="0" w:right="40"/>
        <w:rPr>
          <w:sz w:val="18"/>
          <w:szCs w:val="18"/>
          <w:lang w:val="lv-LV"/>
        </w:rPr>
      </w:pPr>
    </w:p>
    <w:p w:rsidR="00A6268C" w:rsidRPr="00F6770C" w:rsidRDefault="00A6268C" w:rsidP="00F6770C">
      <w:pPr>
        <w:pStyle w:val="BodyTextIndent2"/>
        <w:spacing w:after="0" w:line="240" w:lineRule="auto"/>
        <w:ind w:left="0" w:right="40"/>
        <w:rPr>
          <w:sz w:val="18"/>
          <w:szCs w:val="18"/>
          <w:lang w:val="lv-LV"/>
        </w:rPr>
      </w:pPr>
      <w:r w:rsidRPr="00F6770C">
        <w:rPr>
          <w:sz w:val="18"/>
          <w:szCs w:val="18"/>
          <w:lang w:val="lv-LV"/>
        </w:rPr>
        <w:t>______________________________</w:t>
      </w:r>
    </w:p>
    <w:p w:rsidR="00A6268C" w:rsidRPr="00D55E01" w:rsidRDefault="00A6268C" w:rsidP="00F6770C">
      <w:pPr>
        <w:ind w:right="40"/>
        <w:jc w:val="both"/>
        <w:rPr>
          <w:sz w:val="18"/>
          <w:szCs w:val="18"/>
          <w:lang w:val="de-DE"/>
        </w:rPr>
      </w:pPr>
      <w:r w:rsidRPr="00D55E01">
        <w:rPr>
          <w:sz w:val="18"/>
          <w:szCs w:val="18"/>
          <w:lang w:val="de-DE"/>
        </w:rPr>
        <w:t xml:space="preserve">                           (paraksts)</w:t>
      </w:r>
    </w:p>
    <w:p w:rsidR="00A6268C" w:rsidRPr="00D55E01" w:rsidRDefault="00A6268C" w:rsidP="00A6268C">
      <w:pPr>
        <w:ind w:right="42"/>
        <w:jc w:val="center"/>
        <w:rPr>
          <w:spacing w:val="-3"/>
          <w:lang w:val="de-DE"/>
        </w:rPr>
      </w:pPr>
    </w:p>
    <w:p w:rsidR="00A6268C" w:rsidRPr="00D55E01" w:rsidRDefault="00A6268C" w:rsidP="00A6268C">
      <w:pPr>
        <w:ind w:right="42"/>
        <w:jc w:val="center"/>
        <w:rPr>
          <w:spacing w:val="-3"/>
          <w:lang w:val="de-DE"/>
        </w:rPr>
      </w:pPr>
    </w:p>
    <w:p w:rsidR="00535FAE" w:rsidRDefault="00535FAE"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A6268C" w:rsidRDefault="00A6268C" w:rsidP="00A6268C">
      <w:pPr>
        <w:tabs>
          <w:tab w:val="left" w:pos="318"/>
        </w:tabs>
        <w:rPr>
          <w:b/>
          <w:sz w:val="22"/>
          <w:szCs w:val="22"/>
          <w:lang w:val="lv-LV"/>
        </w:rPr>
      </w:pPr>
    </w:p>
    <w:p w:rsidR="00F6770C" w:rsidRDefault="00F6770C" w:rsidP="00A6268C">
      <w:pPr>
        <w:spacing w:after="120"/>
        <w:ind w:right="42" w:firstLine="5040"/>
        <w:jc w:val="right"/>
        <w:rPr>
          <w:b/>
          <w:u w:val="single"/>
          <w:lang w:val="de-DE"/>
        </w:rPr>
      </w:pPr>
    </w:p>
    <w:p w:rsidR="00B04C67" w:rsidRDefault="00B04C67" w:rsidP="00A6268C">
      <w:pPr>
        <w:spacing w:after="120"/>
        <w:ind w:right="42" w:firstLine="5040"/>
        <w:jc w:val="right"/>
        <w:rPr>
          <w:b/>
          <w:u w:val="single"/>
          <w:lang w:val="de-DE"/>
        </w:rPr>
      </w:pPr>
    </w:p>
    <w:p w:rsidR="00912A15" w:rsidRPr="00F6770C" w:rsidRDefault="00912A15" w:rsidP="00912A15">
      <w:pPr>
        <w:spacing w:after="120"/>
        <w:ind w:right="42" w:firstLine="5040"/>
        <w:jc w:val="right"/>
        <w:rPr>
          <w:b/>
          <w:i/>
          <w:u w:val="single"/>
          <w:lang w:val="de-DE"/>
        </w:rPr>
      </w:pPr>
      <w:r w:rsidRPr="00F6770C">
        <w:rPr>
          <w:b/>
          <w:i/>
          <w:u w:val="single"/>
          <w:lang w:val="de-DE"/>
        </w:rPr>
        <w:lastRenderedPageBreak/>
        <w:t>5.pielikums</w:t>
      </w:r>
    </w:p>
    <w:p w:rsidR="00912A15" w:rsidRDefault="00912A15" w:rsidP="00A6268C">
      <w:pPr>
        <w:spacing w:after="120"/>
        <w:ind w:right="42" w:firstLine="5040"/>
        <w:jc w:val="right"/>
        <w:rPr>
          <w:b/>
          <w:i/>
          <w:u w:val="single"/>
          <w:lang w:val="de-DE"/>
        </w:rPr>
      </w:pPr>
    </w:p>
    <w:p w:rsidR="00912A15" w:rsidRPr="00F03EC3" w:rsidRDefault="00912A15" w:rsidP="00912A15">
      <w:pPr>
        <w:pStyle w:val="naisf"/>
        <w:spacing w:before="0" w:beforeAutospacing="0" w:after="0" w:afterAutospacing="0"/>
        <w:jc w:val="center"/>
        <w:rPr>
          <w:szCs w:val="20"/>
          <w:lang w:val="lv-LV"/>
        </w:rPr>
      </w:pPr>
      <w:r w:rsidRPr="00F03EC3">
        <w:rPr>
          <w:szCs w:val="20"/>
          <w:lang w:val="lv-LV"/>
        </w:rPr>
        <w:t>Pārtikas produkti, kuri atbilst bioloģiskās lauksaimniecības (turpmāk – BL), nacionālās pārtikas kvalitātes shēmas (turpmāk – NPKS) vai lauksaimniecības produktu integrētās audzēšanas (turpmāk-LPIA) prasībām</w:t>
      </w:r>
    </w:p>
    <w:p w:rsidR="00912A15" w:rsidRPr="00F03EC3" w:rsidRDefault="00912A15" w:rsidP="00912A15">
      <w:pPr>
        <w:jc w:val="center"/>
        <w:rPr>
          <w:b/>
          <w:bCs/>
          <w:lang w:val="lv-LV" w:eastAsia="lv-LV"/>
        </w:rPr>
      </w:pPr>
    </w:p>
    <w:tbl>
      <w:tblPr>
        <w:tblpPr w:leftFromText="180" w:rightFromText="180" w:vertAnchor="text" w:tblpY="1"/>
        <w:tblOverlap w:val="never"/>
        <w:tblW w:w="9630" w:type="dxa"/>
        <w:tblLayout w:type="fixed"/>
        <w:tblLook w:val="04A0" w:firstRow="1" w:lastRow="0" w:firstColumn="1" w:lastColumn="0" w:noHBand="0" w:noVBand="1"/>
      </w:tblPr>
      <w:tblGrid>
        <w:gridCol w:w="716"/>
        <w:gridCol w:w="1269"/>
        <w:gridCol w:w="1280"/>
        <w:gridCol w:w="1271"/>
        <w:gridCol w:w="1065"/>
        <w:gridCol w:w="1184"/>
        <w:gridCol w:w="1305"/>
        <w:gridCol w:w="1540"/>
      </w:tblGrid>
      <w:tr w:rsidR="00912A15" w:rsidRPr="007800DB" w:rsidTr="003179E4">
        <w:trPr>
          <w:cantSplit/>
          <w:trHeight w:val="3531"/>
        </w:trPr>
        <w:tc>
          <w:tcPr>
            <w:tcW w:w="716" w:type="dxa"/>
            <w:tcBorders>
              <w:top w:val="single" w:sz="8" w:space="0" w:color="auto"/>
              <w:left w:val="single" w:sz="8" w:space="0" w:color="auto"/>
              <w:bottom w:val="nil"/>
              <w:right w:val="single" w:sz="8" w:space="0" w:color="auto"/>
            </w:tcBorders>
            <w:shd w:val="clear" w:color="auto" w:fill="auto"/>
            <w:textDirection w:val="btLr"/>
          </w:tcPr>
          <w:p w:rsidR="00912A15" w:rsidRPr="004E4F4A" w:rsidRDefault="00912A15" w:rsidP="003179E4">
            <w:pPr>
              <w:jc w:val="center"/>
              <w:rPr>
                <w:sz w:val="20"/>
                <w:szCs w:val="20"/>
                <w:lang w:eastAsia="lv-LV"/>
              </w:rPr>
            </w:pPr>
            <w:r w:rsidRPr="004E4F4A">
              <w:rPr>
                <w:sz w:val="20"/>
                <w:szCs w:val="20"/>
              </w:rPr>
              <w:t>Nr.p.k.</w:t>
            </w:r>
          </w:p>
        </w:tc>
        <w:tc>
          <w:tcPr>
            <w:tcW w:w="1269"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sz w:val="20"/>
                <w:szCs w:val="20"/>
              </w:rPr>
            </w:pPr>
            <w:r w:rsidRPr="004E4F4A">
              <w:rPr>
                <w:sz w:val="20"/>
                <w:szCs w:val="20"/>
              </w:rPr>
              <w:t>Iepirkuma daļas un preces nr. (skat.2.pielikumu)</w:t>
            </w:r>
          </w:p>
        </w:tc>
        <w:tc>
          <w:tcPr>
            <w:tcW w:w="1280"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bCs/>
                <w:sz w:val="20"/>
                <w:szCs w:val="20"/>
              </w:rPr>
            </w:pPr>
            <w:r w:rsidRPr="004E4F4A">
              <w:rPr>
                <w:bCs/>
                <w:sz w:val="20"/>
                <w:szCs w:val="20"/>
              </w:rPr>
              <w:t>Produkta</w:t>
            </w:r>
            <w:r w:rsidRPr="004E4F4A">
              <w:rPr>
                <w:sz w:val="20"/>
                <w:szCs w:val="20"/>
              </w:rPr>
              <w:t xml:space="preserve">, kurš atbilst NPKS vai  BL prasībām, vai </w:t>
            </w:r>
            <w:r w:rsidRPr="004E4F4A">
              <w:rPr>
                <w:bCs/>
                <w:sz w:val="20"/>
                <w:szCs w:val="20"/>
              </w:rPr>
              <w:t>kultūrauga</w:t>
            </w:r>
            <w:r w:rsidRPr="004E4F4A">
              <w:rPr>
                <w:sz w:val="20"/>
                <w:szCs w:val="20"/>
              </w:rPr>
              <w:t xml:space="preserve">, kurš atbilst LPIA prasībām, </w:t>
            </w:r>
            <w:r w:rsidRPr="004E4F4A">
              <w:rPr>
                <w:bCs/>
                <w:sz w:val="20"/>
                <w:szCs w:val="20"/>
              </w:rPr>
              <w:t>nosaukums</w:t>
            </w:r>
          </w:p>
        </w:tc>
        <w:tc>
          <w:tcPr>
            <w:tcW w:w="1271"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sz w:val="20"/>
                <w:szCs w:val="20"/>
              </w:rPr>
            </w:pPr>
            <w:r w:rsidRPr="004E4F4A">
              <w:rPr>
                <w:sz w:val="20"/>
                <w:szCs w:val="20"/>
              </w:rPr>
              <w:t xml:space="preserve">Produkta, kurš atbilst NPKS vai  BL prasībām, vai kultūrauga, kurš atbilst LPIA prasībām, </w:t>
            </w:r>
            <w:r w:rsidRPr="004E4F4A">
              <w:rPr>
                <w:bCs/>
                <w:sz w:val="20"/>
                <w:szCs w:val="20"/>
              </w:rPr>
              <w:t>ražotāja un/vai piegādātāja nosaukums</w:t>
            </w:r>
          </w:p>
        </w:tc>
        <w:tc>
          <w:tcPr>
            <w:tcW w:w="1065"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sz w:val="20"/>
                <w:szCs w:val="20"/>
              </w:rPr>
            </w:pPr>
            <w:r w:rsidRPr="004E4F4A">
              <w:rPr>
                <w:sz w:val="20"/>
                <w:szCs w:val="20"/>
              </w:rPr>
              <w:t xml:space="preserve">Produkta, kurš atbilst NPKS prasībām, </w:t>
            </w:r>
            <w:r w:rsidRPr="004E4F4A">
              <w:rPr>
                <w:bCs/>
                <w:sz w:val="20"/>
                <w:szCs w:val="20"/>
              </w:rPr>
              <w:t>sertifikāta numurs</w:t>
            </w:r>
          </w:p>
        </w:tc>
        <w:tc>
          <w:tcPr>
            <w:tcW w:w="1184"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sz w:val="20"/>
                <w:szCs w:val="20"/>
              </w:rPr>
            </w:pPr>
            <w:r w:rsidRPr="004E4F4A">
              <w:rPr>
                <w:sz w:val="20"/>
                <w:szCs w:val="20"/>
              </w:rPr>
              <w:t xml:space="preserve">Produkta, kurš atbilst  BL prasībām, </w:t>
            </w:r>
            <w:r w:rsidRPr="004E4F4A">
              <w:rPr>
                <w:bCs/>
                <w:sz w:val="20"/>
                <w:szCs w:val="20"/>
              </w:rPr>
              <w:t>operatora nosaukums</w:t>
            </w:r>
          </w:p>
        </w:tc>
        <w:tc>
          <w:tcPr>
            <w:tcW w:w="1305"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sz w:val="20"/>
                <w:szCs w:val="20"/>
              </w:rPr>
            </w:pPr>
            <w:r w:rsidRPr="004E4F4A">
              <w:rPr>
                <w:sz w:val="20"/>
                <w:szCs w:val="20"/>
              </w:rPr>
              <w:t xml:space="preserve">Kultūrauga, kurš atbilst LPIA prasībām, </w:t>
            </w:r>
            <w:r w:rsidRPr="004E4F4A">
              <w:rPr>
                <w:bCs/>
                <w:sz w:val="20"/>
                <w:szCs w:val="20"/>
              </w:rPr>
              <w:t>saimniecības nosaukums un audzētāja numurs</w:t>
            </w:r>
          </w:p>
        </w:tc>
        <w:tc>
          <w:tcPr>
            <w:tcW w:w="1540" w:type="dxa"/>
            <w:tcBorders>
              <w:top w:val="single" w:sz="8" w:space="0" w:color="auto"/>
              <w:left w:val="nil"/>
              <w:bottom w:val="nil"/>
              <w:right w:val="single" w:sz="8" w:space="0" w:color="auto"/>
            </w:tcBorders>
            <w:shd w:val="clear" w:color="auto" w:fill="auto"/>
            <w:vAlign w:val="center"/>
          </w:tcPr>
          <w:p w:rsidR="00912A15" w:rsidRPr="004E4F4A" w:rsidRDefault="00912A15" w:rsidP="003179E4">
            <w:pPr>
              <w:jc w:val="right"/>
              <w:rPr>
                <w:sz w:val="20"/>
                <w:szCs w:val="20"/>
              </w:rPr>
            </w:pPr>
            <w:r w:rsidRPr="004E4F4A">
              <w:rPr>
                <w:sz w:val="20"/>
                <w:szCs w:val="20"/>
              </w:rPr>
              <w:t xml:space="preserve">Informācija par pretendenta sadarbību ar ražotāju un/vai piegādātāju, norādot: </w:t>
            </w:r>
            <w:r w:rsidRPr="004E4F4A">
              <w:rPr>
                <w:bCs/>
                <w:sz w:val="20"/>
                <w:szCs w:val="20"/>
              </w:rPr>
              <w:t>sadarbību apliecinošā dokumenta datumu un veidu</w:t>
            </w:r>
          </w:p>
        </w:tc>
      </w:tr>
      <w:tr w:rsidR="00912A15" w:rsidRPr="007800DB" w:rsidTr="003179E4">
        <w:trPr>
          <w:trHeight w:val="345"/>
        </w:trPr>
        <w:tc>
          <w:tcPr>
            <w:tcW w:w="716" w:type="dxa"/>
            <w:tcBorders>
              <w:top w:val="single" w:sz="8" w:space="0" w:color="auto"/>
              <w:left w:val="single" w:sz="8" w:space="0" w:color="auto"/>
              <w:bottom w:val="single" w:sz="8" w:space="0" w:color="auto"/>
              <w:right w:val="single" w:sz="8" w:space="0" w:color="auto"/>
            </w:tcBorders>
            <w:shd w:val="clear" w:color="auto" w:fill="auto"/>
            <w:vAlign w:val="center"/>
          </w:tcPr>
          <w:p w:rsidR="00912A15" w:rsidRPr="007800DB" w:rsidRDefault="00912A15" w:rsidP="003179E4">
            <w:pPr>
              <w:jc w:val="both"/>
              <w:rPr>
                <w:sz w:val="20"/>
                <w:szCs w:val="20"/>
              </w:rPr>
            </w:pPr>
          </w:p>
        </w:tc>
        <w:tc>
          <w:tcPr>
            <w:tcW w:w="1269" w:type="dxa"/>
            <w:tcBorders>
              <w:top w:val="single" w:sz="8" w:space="0" w:color="auto"/>
              <w:left w:val="nil"/>
              <w:bottom w:val="single" w:sz="8" w:space="0" w:color="auto"/>
              <w:right w:val="nil"/>
            </w:tcBorders>
            <w:shd w:val="clear" w:color="auto" w:fill="auto"/>
            <w:vAlign w:val="center"/>
          </w:tcPr>
          <w:p w:rsidR="00912A15" w:rsidRPr="007800DB" w:rsidRDefault="00912A15" w:rsidP="003179E4">
            <w:pPr>
              <w:jc w:val="both"/>
              <w:rPr>
                <w:sz w:val="20"/>
                <w:szCs w:val="20"/>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tcPr>
          <w:p w:rsidR="00912A15" w:rsidRPr="007800DB" w:rsidRDefault="00912A15" w:rsidP="003179E4">
            <w:pPr>
              <w:jc w:val="both"/>
              <w:rPr>
                <w:sz w:val="20"/>
                <w:szCs w:val="20"/>
              </w:rPr>
            </w:pPr>
          </w:p>
        </w:tc>
        <w:tc>
          <w:tcPr>
            <w:tcW w:w="1271" w:type="dxa"/>
            <w:tcBorders>
              <w:top w:val="single" w:sz="8" w:space="0" w:color="auto"/>
              <w:left w:val="nil"/>
              <w:bottom w:val="single" w:sz="8" w:space="0" w:color="auto"/>
              <w:right w:val="single" w:sz="8" w:space="0" w:color="auto"/>
            </w:tcBorders>
            <w:shd w:val="clear" w:color="auto" w:fill="auto"/>
            <w:vAlign w:val="center"/>
          </w:tcPr>
          <w:p w:rsidR="00912A15" w:rsidRPr="007800DB" w:rsidRDefault="00912A15" w:rsidP="003179E4">
            <w:pPr>
              <w:jc w:val="both"/>
              <w:rPr>
                <w:sz w:val="20"/>
                <w:szCs w:val="20"/>
              </w:rPr>
            </w:pPr>
          </w:p>
        </w:tc>
        <w:tc>
          <w:tcPr>
            <w:tcW w:w="1065" w:type="dxa"/>
            <w:tcBorders>
              <w:top w:val="single" w:sz="8" w:space="0" w:color="auto"/>
              <w:left w:val="nil"/>
              <w:bottom w:val="single" w:sz="8" w:space="0" w:color="auto"/>
              <w:right w:val="single" w:sz="8" w:space="0" w:color="auto"/>
            </w:tcBorders>
            <w:shd w:val="clear" w:color="auto" w:fill="auto"/>
            <w:vAlign w:val="center"/>
          </w:tcPr>
          <w:p w:rsidR="00912A15" w:rsidRPr="007800DB" w:rsidRDefault="00912A15" w:rsidP="003179E4">
            <w:pPr>
              <w:jc w:val="both"/>
              <w:rPr>
                <w:sz w:val="20"/>
                <w:szCs w:val="20"/>
              </w:rPr>
            </w:pPr>
          </w:p>
        </w:tc>
        <w:tc>
          <w:tcPr>
            <w:tcW w:w="1184" w:type="dxa"/>
            <w:tcBorders>
              <w:top w:val="single" w:sz="8" w:space="0" w:color="auto"/>
              <w:left w:val="nil"/>
              <w:bottom w:val="single" w:sz="8" w:space="0" w:color="auto"/>
              <w:right w:val="single" w:sz="8" w:space="0" w:color="auto"/>
            </w:tcBorders>
            <w:shd w:val="clear" w:color="auto" w:fill="auto"/>
            <w:vAlign w:val="center"/>
          </w:tcPr>
          <w:p w:rsidR="00912A15" w:rsidRPr="007800DB" w:rsidRDefault="00912A15" w:rsidP="003179E4">
            <w:pPr>
              <w:jc w:val="both"/>
              <w:rPr>
                <w:sz w:val="20"/>
                <w:szCs w:val="20"/>
              </w:rPr>
            </w:pPr>
          </w:p>
        </w:tc>
        <w:tc>
          <w:tcPr>
            <w:tcW w:w="1305" w:type="dxa"/>
            <w:tcBorders>
              <w:top w:val="single" w:sz="8" w:space="0" w:color="auto"/>
              <w:left w:val="nil"/>
              <w:bottom w:val="single" w:sz="8" w:space="0" w:color="auto"/>
              <w:right w:val="nil"/>
            </w:tcBorders>
            <w:shd w:val="clear" w:color="auto" w:fill="auto"/>
            <w:vAlign w:val="center"/>
          </w:tcPr>
          <w:p w:rsidR="00912A15" w:rsidRPr="007800DB" w:rsidRDefault="00912A15" w:rsidP="003179E4">
            <w:pPr>
              <w:jc w:val="both"/>
              <w:rPr>
                <w:sz w:val="20"/>
                <w:szCs w:val="20"/>
              </w:rPr>
            </w:pPr>
          </w:p>
        </w:tc>
        <w:tc>
          <w:tcPr>
            <w:tcW w:w="1540" w:type="dxa"/>
            <w:tcBorders>
              <w:top w:val="single" w:sz="8" w:space="0" w:color="auto"/>
              <w:left w:val="single" w:sz="8" w:space="0" w:color="auto"/>
              <w:bottom w:val="single" w:sz="8" w:space="0" w:color="auto"/>
              <w:right w:val="single" w:sz="8" w:space="0" w:color="auto"/>
            </w:tcBorders>
            <w:shd w:val="clear" w:color="auto" w:fill="auto"/>
            <w:vAlign w:val="center"/>
          </w:tcPr>
          <w:p w:rsidR="00912A15" w:rsidRPr="007800DB" w:rsidRDefault="00912A15" w:rsidP="003179E4">
            <w:pPr>
              <w:jc w:val="both"/>
              <w:rPr>
                <w:sz w:val="20"/>
                <w:szCs w:val="20"/>
              </w:rPr>
            </w:pPr>
          </w:p>
        </w:tc>
      </w:tr>
      <w:tr w:rsidR="00912A15" w:rsidRPr="007800DB" w:rsidTr="003179E4">
        <w:trPr>
          <w:trHeight w:val="345"/>
        </w:trPr>
        <w:tc>
          <w:tcPr>
            <w:tcW w:w="716" w:type="dxa"/>
            <w:tcBorders>
              <w:top w:val="nil"/>
              <w:left w:val="single" w:sz="8" w:space="0" w:color="auto"/>
              <w:bottom w:val="nil"/>
              <w:right w:val="single" w:sz="8" w:space="0" w:color="auto"/>
            </w:tcBorders>
            <w:shd w:val="clear" w:color="auto" w:fill="auto"/>
            <w:vAlign w:val="center"/>
          </w:tcPr>
          <w:p w:rsidR="00912A15" w:rsidRPr="007800DB" w:rsidRDefault="00912A15" w:rsidP="003179E4">
            <w:pPr>
              <w:jc w:val="both"/>
              <w:rPr>
                <w:sz w:val="20"/>
                <w:szCs w:val="20"/>
              </w:rPr>
            </w:pPr>
          </w:p>
        </w:tc>
        <w:tc>
          <w:tcPr>
            <w:tcW w:w="1269" w:type="dxa"/>
            <w:tcBorders>
              <w:top w:val="nil"/>
              <w:left w:val="nil"/>
              <w:bottom w:val="nil"/>
              <w:right w:val="nil"/>
            </w:tcBorders>
            <w:shd w:val="clear" w:color="auto" w:fill="auto"/>
            <w:vAlign w:val="center"/>
          </w:tcPr>
          <w:p w:rsidR="00912A15" w:rsidRPr="007800DB" w:rsidRDefault="00912A15" w:rsidP="003179E4">
            <w:pPr>
              <w:jc w:val="both"/>
              <w:rPr>
                <w:sz w:val="20"/>
                <w:szCs w:val="20"/>
              </w:rPr>
            </w:pPr>
          </w:p>
        </w:tc>
        <w:tc>
          <w:tcPr>
            <w:tcW w:w="1280" w:type="dxa"/>
            <w:tcBorders>
              <w:top w:val="nil"/>
              <w:left w:val="single" w:sz="8" w:space="0" w:color="auto"/>
              <w:bottom w:val="nil"/>
              <w:right w:val="single" w:sz="8" w:space="0" w:color="auto"/>
            </w:tcBorders>
            <w:shd w:val="clear" w:color="auto" w:fill="auto"/>
            <w:vAlign w:val="center"/>
          </w:tcPr>
          <w:p w:rsidR="00912A15" w:rsidRPr="007800DB" w:rsidRDefault="00912A15" w:rsidP="003179E4">
            <w:pPr>
              <w:jc w:val="both"/>
              <w:rPr>
                <w:sz w:val="20"/>
                <w:szCs w:val="20"/>
              </w:rPr>
            </w:pPr>
          </w:p>
        </w:tc>
        <w:tc>
          <w:tcPr>
            <w:tcW w:w="1271" w:type="dxa"/>
            <w:tcBorders>
              <w:top w:val="nil"/>
              <w:left w:val="nil"/>
              <w:bottom w:val="nil"/>
              <w:right w:val="single" w:sz="8" w:space="0" w:color="auto"/>
            </w:tcBorders>
            <w:shd w:val="clear" w:color="auto" w:fill="auto"/>
            <w:vAlign w:val="center"/>
          </w:tcPr>
          <w:p w:rsidR="00912A15" w:rsidRPr="007800DB" w:rsidRDefault="00912A15" w:rsidP="003179E4">
            <w:pPr>
              <w:jc w:val="both"/>
              <w:rPr>
                <w:sz w:val="20"/>
                <w:szCs w:val="20"/>
              </w:rPr>
            </w:pPr>
          </w:p>
        </w:tc>
        <w:tc>
          <w:tcPr>
            <w:tcW w:w="1065" w:type="dxa"/>
            <w:tcBorders>
              <w:top w:val="nil"/>
              <w:left w:val="nil"/>
              <w:bottom w:val="nil"/>
              <w:right w:val="single" w:sz="8" w:space="0" w:color="auto"/>
            </w:tcBorders>
            <w:shd w:val="clear" w:color="auto" w:fill="auto"/>
            <w:vAlign w:val="center"/>
          </w:tcPr>
          <w:p w:rsidR="00912A15" w:rsidRPr="007800DB" w:rsidRDefault="00912A15" w:rsidP="003179E4">
            <w:pPr>
              <w:jc w:val="both"/>
              <w:rPr>
                <w:sz w:val="20"/>
                <w:szCs w:val="20"/>
              </w:rPr>
            </w:pPr>
          </w:p>
        </w:tc>
        <w:tc>
          <w:tcPr>
            <w:tcW w:w="1184" w:type="dxa"/>
            <w:tcBorders>
              <w:top w:val="nil"/>
              <w:left w:val="nil"/>
              <w:bottom w:val="nil"/>
              <w:right w:val="single" w:sz="8" w:space="0" w:color="auto"/>
            </w:tcBorders>
            <w:shd w:val="clear" w:color="auto" w:fill="auto"/>
            <w:vAlign w:val="center"/>
          </w:tcPr>
          <w:p w:rsidR="00912A15" w:rsidRPr="007800DB" w:rsidRDefault="00912A15" w:rsidP="003179E4">
            <w:pPr>
              <w:jc w:val="both"/>
              <w:rPr>
                <w:sz w:val="20"/>
                <w:szCs w:val="20"/>
              </w:rPr>
            </w:pPr>
          </w:p>
        </w:tc>
        <w:tc>
          <w:tcPr>
            <w:tcW w:w="1305" w:type="dxa"/>
            <w:tcBorders>
              <w:top w:val="nil"/>
              <w:left w:val="nil"/>
              <w:bottom w:val="nil"/>
              <w:right w:val="nil"/>
            </w:tcBorders>
            <w:shd w:val="clear" w:color="auto" w:fill="auto"/>
            <w:vAlign w:val="center"/>
          </w:tcPr>
          <w:p w:rsidR="00912A15" w:rsidRPr="007800DB" w:rsidRDefault="00912A15" w:rsidP="003179E4">
            <w:pPr>
              <w:jc w:val="both"/>
              <w:rPr>
                <w:sz w:val="20"/>
                <w:szCs w:val="20"/>
              </w:rPr>
            </w:pPr>
          </w:p>
        </w:tc>
        <w:tc>
          <w:tcPr>
            <w:tcW w:w="1540" w:type="dxa"/>
            <w:tcBorders>
              <w:top w:val="nil"/>
              <w:left w:val="single" w:sz="8" w:space="0" w:color="auto"/>
              <w:bottom w:val="nil"/>
              <w:right w:val="single" w:sz="8" w:space="0" w:color="auto"/>
            </w:tcBorders>
            <w:shd w:val="clear" w:color="auto" w:fill="auto"/>
            <w:vAlign w:val="center"/>
          </w:tcPr>
          <w:p w:rsidR="00912A15" w:rsidRPr="007800DB" w:rsidRDefault="00912A15" w:rsidP="003179E4">
            <w:pPr>
              <w:jc w:val="both"/>
              <w:rPr>
                <w:sz w:val="20"/>
                <w:szCs w:val="20"/>
              </w:rPr>
            </w:pPr>
          </w:p>
        </w:tc>
      </w:tr>
      <w:tr w:rsidR="00912A15" w:rsidRPr="007800DB" w:rsidTr="003179E4">
        <w:trPr>
          <w:trHeight w:val="315"/>
        </w:trPr>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2A15" w:rsidRPr="007800DB" w:rsidRDefault="00912A15" w:rsidP="003179E4">
            <w:pPr>
              <w:rPr>
                <w:rFonts w:cs="Calibri"/>
              </w:rPr>
            </w:pPr>
          </w:p>
        </w:tc>
        <w:tc>
          <w:tcPr>
            <w:tcW w:w="1269" w:type="dxa"/>
            <w:tcBorders>
              <w:top w:val="single" w:sz="8" w:space="0" w:color="auto"/>
              <w:left w:val="nil"/>
              <w:bottom w:val="single" w:sz="8" w:space="0" w:color="auto"/>
              <w:right w:val="nil"/>
            </w:tcBorders>
            <w:shd w:val="clear" w:color="auto" w:fill="auto"/>
            <w:noWrap/>
            <w:vAlign w:val="bottom"/>
          </w:tcPr>
          <w:p w:rsidR="00912A15" w:rsidRPr="007800DB" w:rsidRDefault="00912A15" w:rsidP="003179E4">
            <w:pPr>
              <w:rPr>
                <w:sz w:val="20"/>
                <w:szCs w:val="20"/>
              </w:rPr>
            </w:pP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2A15" w:rsidRPr="007800DB" w:rsidRDefault="00912A15" w:rsidP="003179E4">
            <w:pPr>
              <w:rPr>
                <w:sz w:val="20"/>
                <w:szCs w:val="20"/>
              </w:rPr>
            </w:pPr>
          </w:p>
        </w:tc>
        <w:tc>
          <w:tcPr>
            <w:tcW w:w="1271" w:type="dxa"/>
            <w:tcBorders>
              <w:top w:val="single" w:sz="8" w:space="0" w:color="auto"/>
              <w:left w:val="nil"/>
              <w:bottom w:val="single" w:sz="8" w:space="0" w:color="auto"/>
              <w:right w:val="single" w:sz="8" w:space="0" w:color="auto"/>
            </w:tcBorders>
            <w:shd w:val="clear" w:color="auto" w:fill="auto"/>
            <w:noWrap/>
            <w:vAlign w:val="bottom"/>
          </w:tcPr>
          <w:p w:rsidR="00912A15" w:rsidRPr="007800DB" w:rsidRDefault="00912A15" w:rsidP="003179E4">
            <w:pPr>
              <w:rPr>
                <w:sz w:val="20"/>
                <w:szCs w:val="20"/>
              </w:rPr>
            </w:pPr>
          </w:p>
        </w:tc>
        <w:tc>
          <w:tcPr>
            <w:tcW w:w="1065" w:type="dxa"/>
            <w:tcBorders>
              <w:top w:val="single" w:sz="8" w:space="0" w:color="auto"/>
              <w:left w:val="nil"/>
              <w:bottom w:val="single" w:sz="8" w:space="0" w:color="auto"/>
              <w:right w:val="single" w:sz="8" w:space="0" w:color="auto"/>
            </w:tcBorders>
            <w:shd w:val="clear" w:color="auto" w:fill="auto"/>
            <w:noWrap/>
            <w:vAlign w:val="bottom"/>
          </w:tcPr>
          <w:p w:rsidR="00912A15" w:rsidRPr="007800DB" w:rsidRDefault="00912A15" w:rsidP="003179E4">
            <w:pPr>
              <w:rPr>
                <w:sz w:val="20"/>
                <w:szCs w:val="20"/>
              </w:rPr>
            </w:pPr>
          </w:p>
        </w:tc>
        <w:tc>
          <w:tcPr>
            <w:tcW w:w="1184" w:type="dxa"/>
            <w:tcBorders>
              <w:top w:val="single" w:sz="8" w:space="0" w:color="auto"/>
              <w:left w:val="nil"/>
              <w:bottom w:val="single" w:sz="8" w:space="0" w:color="auto"/>
              <w:right w:val="single" w:sz="8" w:space="0" w:color="auto"/>
            </w:tcBorders>
            <w:shd w:val="clear" w:color="auto" w:fill="auto"/>
            <w:noWrap/>
            <w:vAlign w:val="bottom"/>
          </w:tcPr>
          <w:p w:rsidR="00912A15" w:rsidRPr="007800DB" w:rsidRDefault="00912A15" w:rsidP="003179E4">
            <w:pPr>
              <w:rPr>
                <w:sz w:val="20"/>
                <w:szCs w:val="20"/>
              </w:rPr>
            </w:pPr>
          </w:p>
        </w:tc>
        <w:tc>
          <w:tcPr>
            <w:tcW w:w="1305" w:type="dxa"/>
            <w:tcBorders>
              <w:top w:val="single" w:sz="8" w:space="0" w:color="auto"/>
              <w:left w:val="nil"/>
              <w:bottom w:val="single" w:sz="8" w:space="0" w:color="auto"/>
              <w:right w:val="nil"/>
            </w:tcBorders>
            <w:shd w:val="clear" w:color="auto" w:fill="auto"/>
            <w:noWrap/>
            <w:vAlign w:val="bottom"/>
          </w:tcPr>
          <w:p w:rsidR="00912A15" w:rsidRPr="007800DB" w:rsidRDefault="00912A15" w:rsidP="003179E4">
            <w:pPr>
              <w:rPr>
                <w:sz w:val="20"/>
                <w:szCs w:val="20"/>
              </w:rPr>
            </w:pP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12A15" w:rsidRPr="007800DB" w:rsidRDefault="00912A15" w:rsidP="003179E4">
            <w:pPr>
              <w:rPr>
                <w:sz w:val="20"/>
                <w:szCs w:val="20"/>
              </w:rPr>
            </w:pPr>
          </w:p>
        </w:tc>
      </w:tr>
    </w:tbl>
    <w:p w:rsidR="00912A15" w:rsidRPr="00912A15" w:rsidRDefault="00912A15" w:rsidP="00912A15">
      <w:pPr>
        <w:pStyle w:val="ListParagraph2"/>
        <w:numPr>
          <w:ilvl w:val="1"/>
          <w:numId w:val="32"/>
        </w:numPr>
        <w:tabs>
          <w:tab w:val="left" w:pos="0"/>
        </w:tabs>
        <w:autoSpaceDE w:val="0"/>
        <w:autoSpaceDN w:val="0"/>
        <w:adjustRightInd w:val="0"/>
        <w:spacing w:after="0" w:line="240" w:lineRule="auto"/>
        <w:ind w:left="0" w:firstLine="709"/>
        <w:rPr>
          <w:rFonts w:ascii="Times New Roman" w:hAnsi="Times New Roman" w:cs="Times New Roman"/>
          <w:sz w:val="24"/>
          <w:szCs w:val="24"/>
          <w:lang w:eastAsia="lv-LV"/>
        </w:rPr>
      </w:pPr>
      <w:r w:rsidRPr="00912A15">
        <w:rPr>
          <w:rFonts w:ascii="Times New Roman" w:hAnsi="Times New Roman" w:cs="Times New Roman"/>
          <w:sz w:val="24"/>
          <w:szCs w:val="24"/>
          <w:lang w:eastAsia="lv-LV"/>
        </w:rPr>
        <w:t>informāciju par tabulā norādītā produkta atbilstību NPKS prasībām Pasūtītājs pārbaudīs Pārtikas un veterinārā dienesta mājaslapā ievietotajā nacion</w:t>
      </w:r>
      <w:r>
        <w:rPr>
          <w:rFonts w:ascii="Times New Roman" w:hAnsi="Times New Roman" w:cs="Times New Roman"/>
          <w:sz w:val="24"/>
          <w:szCs w:val="24"/>
          <w:lang w:eastAsia="lv-LV"/>
        </w:rPr>
        <w:t xml:space="preserve">ālās pārtikas kvalitātes shēmas </w:t>
      </w:r>
      <w:r w:rsidRPr="00912A15">
        <w:rPr>
          <w:rFonts w:ascii="Times New Roman" w:hAnsi="Times New Roman" w:cs="Times New Roman"/>
          <w:sz w:val="24"/>
          <w:szCs w:val="24"/>
          <w:lang w:eastAsia="lv-LV"/>
        </w:rPr>
        <w:t>produktu sarakstā http://www.pvd.gov.lv/lat/lab_izvlne/registri/nacionalas_partikas_kvalitates;</w:t>
      </w:r>
    </w:p>
    <w:p w:rsidR="00912A15" w:rsidRPr="00912A15" w:rsidRDefault="00912A15" w:rsidP="00912A15">
      <w:pPr>
        <w:pStyle w:val="ListParagraph2"/>
        <w:numPr>
          <w:ilvl w:val="1"/>
          <w:numId w:val="32"/>
        </w:numPr>
        <w:tabs>
          <w:tab w:val="left" w:pos="0"/>
        </w:tabs>
        <w:autoSpaceDE w:val="0"/>
        <w:autoSpaceDN w:val="0"/>
        <w:adjustRightInd w:val="0"/>
        <w:spacing w:after="0" w:line="240" w:lineRule="auto"/>
        <w:ind w:left="0" w:firstLine="709"/>
        <w:rPr>
          <w:rFonts w:ascii="Times New Roman" w:hAnsi="Times New Roman" w:cs="Times New Roman"/>
          <w:sz w:val="24"/>
          <w:szCs w:val="24"/>
          <w:lang w:eastAsia="lv-LV"/>
        </w:rPr>
      </w:pPr>
      <w:r w:rsidRPr="00912A15">
        <w:rPr>
          <w:rFonts w:ascii="Times New Roman" w:hAnsi="Times New Roman" w:cs="Times New Roman"/>
          <w:sz w:val="24"/>
          <w:szCs w:val="24"/>
          <w:lang w:eastAsia="lv-LV"/>
        </w:rPr>
        <w:t>informāciju par tabulā norādītā produkta atbilstību BL prasībām Pasūtītājs pārbaudīs Pārtikas un veterinārā dienesta mājaslapā ievietotajā kontroles institūcijās reģistrēto bioloģiskās lauksaimniecības uzņēmumu sarakstā http://www.pvd.gov.lv/lat/lab_izvlne/registri/atzto_un_reistrto_uzmumu_sarak/kontroles_institcijas_reistrti;</w:t>
      </w:r>
    </w:p>
    <w:p w:rsidR="00912A15" w:rsidRPr="00912A15" w:rsidRDefault="00912A15" w:rsidP="00912A15">
      <w:pPr>
        <w:pStyle w:val="ListParagraph2"/>
        <w:numPr>
          <w:ilvl w:val="1"/>
          <w:numId w:val="32"/>
        </w:numPr>
        <w:tabs>
          <w:tab w:val="left" w:pos="0"/>
        </w:tabs>
        <w:autoSpaceDE w:val="0"/>
        <w:autoSpaceDN w:val="0"/>
        <w:adjustRightInd w:val="0"/>
        <w:spacing w:after="0" w:line="240" w:lineRule="auto"/>
        <w:ind w:left="0" w:firstLine="709"/>
        <w:rPr>
          <w:rFonts w:ascii="Times New Roman" w:hAnsi="Times New Roman" w:cs="Times New Roman"/>
          <w:sz w:val="24"/>
          <w:szCs w:val="24"/>
          <w:lang w:eastAsia="lv-LV"/>
        </w:rPr>
      </w:pPr>
      <w:r w:rsidRPr="00912A15">
        <w:rPr>
          <w:rFonts w:ascii="Times New Roman" w:hAnsi="Times New Roman" w:cs="Times New Roman"/>
          <w:sz w:val="24"/>
          <w:szCs w:val="24"/>
          <w:lang w:eastAsia="lv-LV"/>
        </w:rPr>
        <w:t xml:space="preserve">informāciju par tabulā norādītā kultūrauga atbilstību LPIA prasībām Pasūtītājs pārbaudīs lauksaimniecības produktu integrētās audzēšanas reģistrā </w:t>
      </w:r>
      <w:hyperlink r:id="rId10" w:history="1">
        <w:r w:rsidRPr="00912A15">
          <w:rPr>
            <w:rFonts w:ascii="Times New Roman" w:hAnsi="Times New Roman" w:cs="Times New Roman"/>
            <w:sz w:val="24"/>
            <w:szCs w:val="24"/>
            <w:lang w:eastAsia="lv-LV"/>
          </w:rPr>
          <w:t>http://www.vaad.gov.lv/sakums/registri/augu-aizsardziba/lauksaimniecibas-produktu-integretas-audzesanas-registrs.aspx</w:t>
        </w:r>
      </w:hyperlink>
      <w:r w:rsidRPr="00912A15">
        <w:rPr>
          <w:rFonts w:ascii="Times New Roman" w:hAnsi="Times New Roman" w:cs="Times New Roman"/>
          <w:sz w:val="24"/>
          <w:szCs w:val="24"/>
          <w:lang w:eastAsia="lv-LV"/>
        </w:rPr>
        <w:t>;</w:t>
      </w:r>
    </w:p>
    <w:p w:rsidR="00912A15" w:rsidRPr="00912A15" w:rsidRDefault="00912A15" w:rsidP="00912A15">
      <w:pPr>
        <w:pStyle w:val="ListParagraph2"/>
        <w:numPr>
          <w:ilvl w:val="0"/>
          <w:numId w:val="33"/>
        </w:numPr>
        <w:tabs>
          <w:tab w:val="left" w:pos="1701"/>
        </w:tabs>
        <w:autoSpaceDE w:val="0"/>
        <w:autoSpaceDN w:val="0"/>
        <w:adjustRightInd w:val="0"/>
        <w:spacing w:after="0" w:line="240" w:lineRule="auto"/>
        <w:rPr>
          <w:rFonts w:ascii="Times New Roman" w:hAnsi="Times New Roman" w:cs="Times New Roman"/>
          <w:sz w:val="24"/>
          <w:szCs w:val="24"/>
        </w:rPr>
      </w:pPr>
      <w:r w:rsidRPr="00912A15">
        <w:rPr>
          <w:rFonts w:ascii="Times New Roman" w:hAnsi="Times New Roman" w:cs="Times New Roman"/>
          <w:sz w:val="24"/>
          <w:szCs w:val="24"/>
        </w:rPr>
        <w:t>ja Pretendents piedāvājumā norādījis produktus, kuri atbilst BL, NPKS vai LPIA prasībām, tad šo norādīto zaļo pārtikas produktu piegāde jānodrošina pilnā specifikācijā norādītajā apjomā;</w:t>
      </w:r>
    </w:p>
    <w:p w:rsidR="00912A15" w:rsidRPr="00912A15" w:rsidRDefault="00912A15" w:rsidP="00912A15">
      <w:pPr>
        <w:pStyle w:val="ListParagraph2"/>
        <w:numPr>
          <w:ilvl w:val="0"/>
          <w:numId w:val="33"/>
        </w:numPr>
        <w:tabs>
          <w:tab w:val="left" w:pos="1701"/>
        </w:tabs>
        <w:autoSpaceDE w:val="0"/>
        <w:autoSpaceDN w:val="0"/>
        <w:adjustRightInd w:val="0"/>
        <w:spacing w:after="0" w:line="240" w:lineRule="auto"/>
        <w:rPr>
          <w:rFonts w:ascii="Times New Roman" w:hAnsi="Times New Roman" w:cs="Times New Roman"/>
          <w:sz w:val="24"/>
          <w:szCs w:val="24"/>
        </w:rPr>
      </w:pPr>
      <w:r w:rsidRPr="00912A15">
        <w:rPr>
          <w:rFonts w:ascii="Times New Roman" w:hAnsi="Times New Roman" w:cs="Times New Roman"/>
          <w:sz w:val="24"/>
          <w:szCs w:val="24"/>
        </w:rPr>
        <w:t>ja piedāvājumā ir iekļauti produkti, kuri atbilst NPKS vai  BL prasībām, vai kultūraugi, kuri atbilst LPIA prasībām, pretendents iesniedz līguma kopiju, kas apliecina pretendenta sadarbību ar šī produkta vai kultūrauga ražotāju un/vai piegādātāju</w:t>
      </w:r>
      <w:r w:rsidRPr="00912A15">
        <w:rPr>
          <w:rFonts w:ascii="Times New Roman" w:hAnsi="Times New Roman" w:cs="Times New Roman"/>
          <w:sz w:val="24"/>
          <w:szCs w:val="24"/>
          <w:lang w:eastAsia="lv-LV"/>
        </w:rPr>
        <w:t>;</w:t>
      </w:r>
    </w:p>
    <w:p w:rsidR="00912A15" w:rsidRPr="00912A15" w:rsidRDefault="00912A15" w:rsidP="00912A15">
      <w:pPr>
        <w:pStyle w:val="ListParagraph2"/>
        <w:numPr>
          <w:ilvl w:val="0"/>
          <w:numId w:val="33"/>
        </w:numPr>
        <w:tabs>
          <w:tab w:val="left" w:pos="1701"/>
        </w:tabs>
        <w:autoSpaceDE w:val="0"/>
        <w:autoSpaceDN w:val="0"/>
        <w:adjustRightInd w:val="0"/>
        <w:spacing w:after="0" w:line="240" w:lineRule="auto"/>
        <w:rPr>
          <w:rFonts w:ascii="Times New Roman" w:hAnsi="Times New Roman" w:cs="Times New Roman"/>
          <w:sz w:val="24"/>
          <w:szCs w:val="24"/>
        </w:rPr>
      </w:pPr>
      <w:r w:rsidRPr="00912A15">
        <w:rPr>
          <w:rFonts w:ascii="Times New Roman" w:hAnsi="Times New Roman" w:cs="Times New Roman"/>
          <w:sz w:val="24"/>
          <w:szCs w:val="24"/>
          <w:lang w:eastAsia="lv-LV"/>
        </w:rPr>
        <w:t xml:space="preserve">ja sertificēts bioloģisko lauksaimniecības produktu piegādātājs pretendentam piegādā no Eiropas Savienības valstīm importētus bioloģiskās lauksaimniecības produktus, jāiesniedz kompetentās </w:t>
      </w:r>
      <w:r w:rsidRPr="00912A15">
        <w:rPr>
          <w:rFonts w:ascii="Times New Roman" w:hAnsi="Times New Roman" w:cs="Times New Roman"/>
          <w:b/>
          <w:sz w:val="24"/>
          <w:szCs w:val="24"/>
          <w:lang w:eastAsia="lv-LV"/>
        </w:rPr>
        <w:t>ārvalstu institūcijas sertifikāts</w:t>
      </w:r>
      <w:r w:rsidRPr="00912A15">
        <w:rPr>
          <w:rFonts w:ascii="Times New Roman" w:hAnsi="Times New Roman" w:cs="Times New Roman"/>
          <w:sz w:val="24"/>
          <w:szCs w:val="24"/>
          <w:lang w:eastAsia="lv-LV"/>
        </w:rPr>
        <w:t>, kurš apliecina produkta atbilstību bioloģiskās lauksaimniecības prasībām.</w:t>
      </w:r>
    </w:p>
    <w:p w:rsidR="00912A15" w:rsidRPr="00912A15" w:rsidRDefault="00912A15" w:rsidP="00912A15">
      <w:pPr>
        <w:spacing w:after="120"/>
        <w:ind w:right="42" w:firstLine="5040"/>
        <w:rPr>
          <w:lang w:val="de-DE"/>
        </w:rPr>
      </w:pPr>
    </w:p>
    <w:p w:rsidR="00912A15" w:rsidRDefault="00912A15" w:rsidP="00A6268C">
      <w:pPr>
        <w:spacing w:after="120"/>
        <w:ind w:right="42" w:firstLine="5040"/>
        <w:jc w:val="right"/>
        <w:rPr>
          <w:b/>
          <w:i/>
          <w:u w:val="single"/>
          <w:lang w:val="de-DE"/>
        </w:rPr>
      </w:pPr>
    </w:p>
    <w:p w:rsidR="00701772" w:rsidRPr="00F6770C" w:rsidRDefault="00701772" w:rsidP="00701772">
      <w:pPr>
        <w:spacing w:after="120"/>
        <w:ind w:right="42" w:firstLine="5040"/>
        <w:jc w:val="right"/>
        <w:rPr>
          <w:b/>
          <w:i/>
          <w:u w:val="single"/>
          <w:lang w:val="de-DE"/>
        </w:rPr>
      </w:pPr>
      <w:r>
        <w:rPr>
          <w:b/>
          <w:i/>
          <w:u w:val="single"/>
          <w:lang w:val="de-DE"/>
        </w:rPr>
        <w:lastRenderedPageBreak/>
        <w:t>6</w:t>
      </w:r>
      <w:r w:rsidRPr="00F6770C">
        <w:rPr>
          <w:b/>
          <w:i/>
          <w:u w:val="single"/>
          <w:lang w:val="de-DE"/>
        </w:rPr>
        <w:t>.pielikums</w:t>
      </w:r>
    </w:p>
    <w:p w:rsidR="00912A15" w:rsidRDefault="00912A15" w:rsidP="00A6268C">
      <w:pPr>
        <w:spacing w:after="120"/>
        <w:ind w:right="42" w:firstLine="5040"/>
        <w:jc w:val="right"/>
        <w:rPr>
          <w:b/>
          <w:i/>
          <w:u w:val="single"/>
          <w:lang w:val="de-DE"/>
        </w:rPr>
      </w:pPr>
    </w:p>
    <w:p w:rsidR="00701772" w:rsidRDefault="00701772" w:rsidP="00701772">
      <w:pPr>
        <w:pStyle w:val="ListParagraph"/>
        <w:ind w:left="360"/>
        <w:jc w:val="center"/>
        <w:rPr>
          <w:b/>
        </w:rPr>
      </w:pPr>
      <w:r w:rsidRPr="00BA53D5">
        <w:rPr>
          <w:b/>
        </w:rPr>
        <w:t>Saimnieciski visizdevīgākā piedāvājuma noteikšanas kārtība</w:t>
      </w:r>
    </w:p>
    <w:p w:rsidR="00701772" w:rsidRDefault="00701772" w:rsidP="00701772">
      <w:pPr>
        <w:pStyle w:val="ListParagraph"/>
        <w:ind w:left="360"/>
        <w:jc w:val="center"/>
        <w:rPr>
          <w:b/>
        </w:rPr>
      </w:pP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7655"/>
        <w:gridCol w:w="1305"/>
      </w:tblGrid>
      <w:tr w:rsidR="00701772" w:rsidRPr="00412087" w:rsidTr="003179E4">
        <w:trPr>
          <w:cantSplit/>
          <w:trHeight w:val="1134"/>
        </w:trPr>
        <w:tc>
          <w:tcPr>
            <w:tcW w:w="822" w:type="dxa"/>
          </w:tcPr>
          <w:p w:rsidR="00701772" w:rsidRPr="00412087" w:rsidRDefault="00701772" w:rsidP="003179E4">
            <w:pPr>
              <w:suppressAutoHyphens w:val="0"/>
              <w:autoSpaceDE w:val="0"/>
              <w:autoSpaceDN w:val="0"/>
              <w:adjustRightInd w:val="0"/>
              <w:spacing w:after="160" w:line="259" w:lineRule="auto"/>
              <w:jc w:val="center"/>
              <w:rPr>
                <w:rFonts w:eastAsiaTheme="minorHAnsi"/>
                <w:b/>
                <w:lang w:val="lv-LV" w:eastAsia="lv-LV"/>
              </w:rPr>
            </w:pPr>
            <w:r w:rsidRPr="00412087">
              <w:rPr>
                <w:rFonts w:eastAsiaTheme="minorHAnsi"/>
                <w:b/>
                <w:sz w:val="22"/>
                <w:szCs w:val="22"/>
                <w:lang w:val="lv-LV" w:eastAsia="lv-LV"/>
              </w:rPr>
              <w:t>Nr. pēc kārtas</w:t>
            </w:r>
          </w:p>
        </w:tc>
        <w:tc>
          <w:tcPr>
            <w:tcW w:w="7655" w:type="dxa"/>
          </w:tcPr>
          <w:p w:rsidR="00701772" w:rsidRPr="00412087" w:rsidRDefault="00701772" w:rsidP="003179E4">
            <w:pPr>
              <w:suppressAutoHyphens w:val="0"/>
              <w:autoSpaceDE w:val="0"/>
              <w:autoSpaceDN w:val="0"/>
              <w:adjustRightInd w:val="0"/>
              <w:spacing w:after="160" w:line="259" w:lineRule="auto"/>
              <w:jc w:val="center"/>
              <w:rPr>
                <w:rFonts w:eastAsiaTheme="minorHAnsi"/>
                <w:b/>
                <w:lang w:val="lv-LV" w:eastAsia="lv-LV"/>
              </w:rPr>
            </w:pPr>
            <w:r w:rsidRPr="00412087">
              <w:rPr>
                <w:rFonts w:eastAsiaTheme="minorHAnsi"/>
                <w:b/>
                <w:sz w:val="22"/>
                <w:szCs w:val="22"/>
                <w:lang w:val="lv-LV" w:eastAsia="lv-LV"/>
              </w:rPr>
              <w:t>Kritērijs</w:t>
            </w:r>
          </w:p>
        </w:tc>
        <w:tc>
          <w:tcPr>
            <w:tcW w:w="1304" w:type="dxa"/>
            <w:tcBorders>
              <w:bottom w:val="single" w:sz="4" w:space="0" w:color="auto"/>
            </w:tcBorders>
            <w:textDirection w:val="btLr"/>
          </w:tcPr>
          <w:p w:rsidR="00701772" w:rsidRPr="00412087" w:rsidRDefault="00701772" w:rsidP="003179E4">
            <w:pPr>
              <w:suppressAutoHyphens w:val="0"/>
              <w:autoSpaceDE w:val="0"/>
              <w:autoSpaceDN w:val="0"/>
              <w:adjustRightInd w:val="0"/>
              <w:spacing w:after="160" w:line="259" w:lineRule="auto"/>
              <w:ind w:right="113"/>
              <w:jc w:val="center"/>
              <w:rPr>
                <w:rFonts w:eastAsiaTheme="minorHAnsi"/>
                <w:b/>
                <w:lang w:val="lv-LV" w:eastAsia="lv-LV"/>
              </w:rPr>
            </w:pPr>
            <w:r w:rsidRPr="00412087">
              <w:rPr>
                <w:rFonts w:eastAsiaTheme="minorHAnsi"/>
                <w:b/>
                <w:sz w:val="22"/>
                <w:szCs w:val="22"/>
                <w:lang w:val="lv-LV" w:eastAsia="lv-LV"/>
              </w:rPr>
              <w:t>Maksimālais punktu skaits</w:t>
            </w:r>
          </w:p>
        </w:tc>
      </w:tr>
      <w:tr w:rsidR="00701772" w:rsidRPr="00412087" w:rsidTr="003179E4">
        <w:trPr>
          <w:trHeight w:val="3389"/>
        </w:trPr>
        <w:tc>
          <w:tcPr>
            <w:tcW w:w="822" w:type="dxa"/>
          </w:tcPr>
          <w:p w:rsidR="00701772" w:rsidRPr="00412087" w:rsidRDefault="00701772" w:rsidP="003179E4">
            <w:pPr>
              <w:suppressAutoHyphens w:val="0"/>
              <w:autoSpaceDE w:val="0"/>
              <w:autoSpaceDN w:val="0"/>
              <w:adjustRightInd w:val="0"/>
              <w:spacing w:after="160" w:line="259" w:lineRule="auto"/>
              <w:jc w:val="center"/>
              <w:rPr>
                <w:rFonts w:eastAsiaTheme="minorHAnsi"/>
                <w:lang w:val="lv-LV" w:eastAsia="lv-LV"/>
              </w:rPr>
            </w:pPr>
            <w:r w:rsidRPr="00412087">
              <w:rPr>
                <w:rFonts w:eastAsiaTheme="minorHAnsi"/>
                <w:sz w:val="22"/>
                <w:szCs w:val="22"/>
                <w:lang w:val="lv-LV" w:eastAsia="lv-LV"/>
              </w:rPr>
              <w:t>1.</w:t>
            </w:r>
          </w:p>
        </w:tc>
        <w:tc>
          <w:tcPr>
            <w:tcW w:w="7655" w:type="dxa"/>
          </w:tcPr>
          <w:p w:rsidR="00701772" w:rsidRPr="00412087" w:rsidRDefault="00701772" w:rsidP="003179E4">
            <w:pPr>
              <w:suppressAutoHyphens w:val="0"/>
              <w:autoSpaceDE w:val="0"/>
              <w:autoSpaceDN w:val="0"/>
              <w:adjustRightInd w:val="0"/>
              <w:spacing w:after="160" w:line="259" w:lineRule="auto"/>
              <w:jc w:val="both"/>
              <w:rPr>
                <w:rFonts w:eastAsiaTheme="minorHAnsi"/>
                <w:b/>
                <w:u w:val="single"/>
                <w:lang w:val="lv-LV" w:eastAsia="lv-LV"/>
              </w:rPr>
            </w:pPr>
            <w:r w:rsidRPr="00412087">
              <w:rPr>
                <w:rFonts w:eastAsiaTheme="minorHAnsi"/>
                <w:b/>
                <w:sz w:val="22"/>
                <w:szCs w:val="22"/>
                <w:u w:val="single"/>
                <w:lang w:val="lv-LV" w:eastAsia="lv-LV"/>
              </w:rPr>
              <w:t xml:space="preserve">Cena </w:t>
            </w:r>
          </w:p>
          <w:p w:rsidR="00701772" w:rsidRPr="00412087" w:rsidRDefault="00701772" w:rsidP="003179E4">
            <w:pPr>
              <w:suppressAutoHyphens w:val="0"/>
              <w:autoSpaceDE w:val="0"/>
              <w:autoSpaceDN w:val="0"/>
              <w:adjustRightInd w:val="0"/>
              <w:spacing w:after="160" w:line="259" w:lineRule="auto"/>
              <w:jc w:val="both"/>
              <w:rPr>
                <w:rFonts w:eastAsiaTheme="minorHAnsi"/>
                <w:lang w:val="lv-LV" w:eastAsia="lv-LV"/>
              </w:rPr>
            </w:pPr>
            <w:r w:rsidRPr="00412087">
              <w:rPr>
                <w:rFonts w:eastAsiaTheme="minorHAnsi"/>
                <w:sz w:val="22"/>
                <w:szCs w:val="22"/>
                <w:lang w:val="lv-LV" w:eastAsia="lv-LV"/>
              </w:rPr>
              <w:t>Maksimālais punktu skaits tiek piešķirts pretendentam, kurš piedāvājis zemāko cenu. Attiecīgi pārējiem pretendentiem punkti tiek piešķirti, ievērojot proporcionalitātes principu, punktu skaitu aprēķinot pēc formulas:</w:t>
            </w:r>
          </w:p>
          <w:p w:rsidR="00701772" w:rsidRPr="00412087" w:rsidRDefault="00701772" w:rsidP="003179E4">
            <w:pPr>
              <w:suppressAutoHyphens w:val="0"/>
              <w:autoSpaceDE w:val="0"/>
              <w:autoSpaceDN w:val="0"/>
              <w:adjustRightInd w:val="0"/>
              <w:spacing w:after="160" w:line="259" w:lineRule="auto"/>
              <w:jc w:val="both"/>
              <w:rPr>
                <w:rFonts w:eastAsiaTheme="minorHAnsi"/>
                <w:b/>
                <w:lang w:val="lv-LV" w:eastAsia="lv-LV"/>
              </w:rPr>
            </w:pPr>
            <w:r w:rsidRPr="00412087">
              <w:rPr>
                <w:rFonts w:eastAsiaTheme="minorHAnsi"/>
                <w:b/>
                <w:sz w:val="22"/>
                <w:szCs w:val="22"/>
                <w:lang w:val="lv-LV" w:eastAsia="lv-LV"/>
              </w:rPr>
              <w:t>P = C</w:t>
            </w:r>
            <w:r w:rsidRPr="00412087">
              <w:rPr>
                <w:rFonts w:eastAsiaTheme="minorHAnsi"/>
                <w:b/>
                <w:sz w:val="22"/>
                <w:szCs w:val="22"/>
                <w:vertAlign w:val="subscript"/>
                <w:lang w:val="lv-LV" w:eastAsia="lv-LV"/>
              </w:rPr>
              <w:t>zem</w:t>
            </w:r>
            <w:r w:rsidRPr="00412087">
              <w:rPr>
                <w:rFonts w:eastAsiaTheme="minorHAnsi"/>
                <w:b/>
                <w:sz w:val="22"/>
                <w:szCs w:val="22"/>
                <w:lang w:val="lv-LV" w:eastAsia="lv-LV"/>
              </w:rPr>
              <w:t>/C</w:t>
            </w:r>
            <w:r w:rsidRPr="00412087">
              <w:rPr>
                <w:rFonts w:eastAsiaTheme="minorHAnsi"/>
                <w:b/>
                <w:sz w:val="22"/>
                <w:szCs w:val="22"/>
                <w:vertAlign w:val="subscript"/>
                <w:lang w:val="lv-LV" w:eastAsia="lv-LV"/>
              </w:rPr>
              <w:t>ver</w:t>
            </w:r>
            <w:r w:rsidRPr="00412087">
              <w:rPr>
                <w:rFonts w:eastAsiaTheme="minorHAnsi"/>
                <w:b/>
                <w:sz w:val="22"/>
                <w:szCs w:val="22"/>
                <w:lang w:val="lv-LV" w:eastAsia="lv-LV"/>
              </w:rPr>
              <w:t xml:space="preserve"> x 40, kur:</w:t>
            </w:r>
          </w:p>
          <w:p w:rsidR="00701772" w:rsidRPr="00412087" w:rsidRDefault="00701772" w:rsidP="003179E4">
            <w:pPr>
              <w:suppressAutoHyphens w:val="0"/>
              <w:autoSpaceDE w:val="0"/>
              <w:autoSpaceDN w:val="0"/>
              <w:adjustRightInd w:val="0"/>
              <w:spacing w:line="259" w:lineRule="auto"/>
              <w:jc w:val="both"/>
              <w:rPr>
                <w:rFonts w:eastAsiaTheme="minorHAnsi"/>
                <w:lang w:val="lv-LV" w:eastAsia="lv-LV"/>
              </w:rPr>
            </w:pPr>
            <w:r w:rsidRPr="00412087">
              <w:rPr>
                <w:rFonts w:eastAsiaTheme="minorHAnsi"/>
                <w:b/>
                <w:sz w:val="22"/>
                <w:szCs w:val="22"/>
                <w:lang w:val="lv-LV" w:eastAsia="lv-LV"/>
              </w:rPr>
              <w:t>P</w:t>
            </w:r>
            <w:r w:rsidRPr="00412087">
              <w:rPr>
                <w:rFonts w:eastAsiaTheme="minorHAnsi"/>
                <w:sz w:val="22"/>
                <w:szCs w:val="22"/>
                <w:lang w:val="lv-LV" w:eastAsia="lv-LV"/>
              </w:rPr>
              <w:t xml:space="preserve"> – pretendenta iegūtais punktu skaits ar precizitāti līdz 2 (diviem) cipariem aiz komata;</w:t>
            </w:r>
          </w:p>
          <w:p w:rsidR="00701772" w:rsidRPr="00412087" w:rsidRDefault="00701772" w:rsidP="003179E4">
            <w:pPr>
              <w:suppressAutoHyphens w:val="0"/>
              <w:autoSpaceDE w:val="0"/>
              <w:autoSpaceDN w:val="0"/>
              <w:adjustRightInd w:val="0"/>
              <w:spacing w:line="259" w:lineRule="auto"/>
              <w:jc w:val="both"/>
              <w:rPr>
                <w:rFonts w:eastAsiaTheme="minorHAnsi"/>
                <w:lang w:val="lv-LV" w:eastAsia="lv-LV"/>
              </w:rPr>
            </w:pPr>
            <w:r w:rsidRPr="00412087">
              <w:rPr>
                <w:rFonts w:eastAsiaTheme="minorHAnsi"/>
                <w:b/>
                <w:sz w:val="22"/>
                <w:szCs w:val="22"/>
                <w:lang w:val="lv-LV" w:eastAsia="lv-LV"/>
              </w:rPr>
              <w:t>C</w:t>
            </w:r>
            <w:r w:rsidRPr="00412087">
              <w:rPr>
                <w:rFonts w:eastAsiaTheme="minorHAnsi"/>
                <w:b/>
                <w:sz w:val="22"/>
                <w:szCs w:val="22"/>
                <w:vertAlign w:val="subscript"/>
                <w:lang w:val="lv-LV" w:eastAsia="lv-LV"/>
              </w:rPr>
              <w:t>zem</w:t>
            </w:r>
            <w:r w:rsidRPr="00412087">
              <w:rPr>
                <w:rFonts w:eastAsiaTheme="minorHAnsi"/>
                <w:sz w:val="22"/>
                <w:szCs w:val="22"/>
                <w:lang w:val="lv-LV" w:eastAsia="lv-LV"/>
              </w:rPr>
              <w:t xml:space="preserve"> – zemākā piedāvātā cena;</w:t>
            </w:r>
          </w:p>
          <w:p w:rsidR="00701772" w:rsidRPr="00412087" w:rsidRDefault="00701772" w:rsidP="003179E4">
            <w:pPr>
              <w:suppressAutoHyphens w:val="0"/>
              <w:autoSpaceDE w:val="0"/>
              <w:autoSpaceDN w:val="0"/>
              <w:adjustRightInd w:val="0"/>
              <w:spacing w:line="259" w:lineRule="auto"/>
              <w:jc w:val="both"/>
              <w:rPr>
                <w:rFonts w:eastAsiaTheme="minorHAnsi"/>
                <w:lang w:val="lv-LV" w:eastAsia="lv-LV"/>
              </w:rPr>
            </w:pPr>
            <w:r w:rsidRPr="00412087">
              <w:rPr>
                <w:rFonts w:eastAsiaTheme="minorHAnsi"/>
                <w:b/>
                <w:sz w:val="22"/>
                <w:szCs w:val="22"/>
                <w:lang w:val="lv-LV" w:eastAsia="lv-LV"/>
              </w:rPr>
              <w:t>C</w:t>
            </w:r>
            <w:r w:rsidRPr="00412087">
              <w:rPr>
                <w:rFonts w:eastAsiaTheme="minorHAnsi"/>
                <w:b/>
                <w:sz w:val="22"/>
                <w:szCs w:val="22"/>
                <w:vertAlign w:val="subscript"/>
                <w:lang w:val="lv-LV" w:eastAsia="lv-LV"/>
              </w:rPr>
              <w:t>ver</w:t>
            </w:r>
            <w:r w:rsidRPr="00412087">
              <w:rPr>
                <w:rFonts w:eastAsiaTheme="minorHAnsi"/>
                <w:sz w:val="22"/>
                <w:szCs w:val="22"/>
                <w:lang w:val="lv-LV" w:eastAsia="lv-LV"/>
              </w:rPr>
              <w:t xml:space="preserve"> – vērtējamā piedāvātā cena;</w:t>
            </w:r>
          </w:p>
          <w:p w:rsidR="00701772" w:rsidRPr="00412087" w:rsidRDefault="00701772" w:rsidP="003179E4">
            <w:pPr>
              <w:suppressAutoHyphens w:val="0"/>
              <w:autoSpaceDE w:val="0"/>
              <w:autoSpaceDN w:val="0"/>
              <w:adjustRightInd w:val="0"/>
              <w:spacing w:line="259" w:lineRule="auto"/>
              <w:jc w:val="both"/>
              <w:rPr>
                <w:rFonts w:eastAsiaTheme="minorHAnsi"/>
                <w:lang w:val="lv-LV" w:eastAsia="lv-LV"/>
              </w:rPr>
            </w:pPr>
            <w:r w:rsidRPr="00412087">
              <w:rPr>
                <w:rFonts w:eastAsiaTheme="minorHAnsi"/>
                <w:sz w:val="22"/>
                <w:szCs w:val="22"/>
                <w:lang w:val="lv-LV" w:eastAsia="lv-LV"/>
              </w:rPr>
              <w:t>40 – maksimālais punktu skaits šajā kritērijā.</w:t>
            </w:r>
          </w:p>
        </w:tc>
        <w:tc>
          <w:tcPr>
            <w:tcW w:w="1304" w:type="dxa"/>
          </w:tcPr>
          <w:p w:rsidR="00701772" w:rsidRPr="00412087" w:rsidRDefault="00701772" w:rsidP="003179E4">
            <w:pPr>
              <w:suppressAutoHyphens w:val="0"/>
              <w:autoSpaceDE w:val="0"/>
              <w:autoSpaceDN w:val="0"/>
              <w:adjustRightInd w:val="0"/>
              <w:spacing w:after="160" w:line="259" w:lineRule="auto"/>
              <w:jc w:val="center"/>
              <w:rPr>
                <w:rFonts w:eastAsiaTheme="minorHAnsi"/>
                <w:b/>
                <w:lang w:val="lv-LV" w:eastAsia="lv-LV"/>
              </w:rPr>
            </w:pPr>
            <w:r w:rsidRPr="00412087">
              <w:rPr>
                <w:rFonts w:eastAsiaTheme="minorHAnsi"/>
                <w:b/>
                <w:sz w:val="22"/>
                <w:szCs w:val="22"/>
                <w:lang w:val="lv-LV" w:eastAsia="lv-LV"/>
              </w:rPr>
              <w:t>40</w:t>
            </w:r>
          </w:p>
        </w:tc>
      </w:tr>
      <w:tr w:rsidR="00701772" w:rsidRPr="00412087" w:rsidTr="003179E4">
        <w:trPr>
          <w:trHeight w:val="983"/>
        </w:trPr>
        <w:tc>
          <w:tcPr>
            <w:tcW w:w="822" w:type="dxa"/>
          </w:tcPr>
          <w:p w:rsidR="00701772" w:rsidRPr="00412087" w:rsidRDefault="00701772" w:rsidP="003179E4">
            <w:pPr>
              <w:suppressAutoHyphens w:val="0"/>
              <w:autoSpaceDE w:val="0"/>
              <w:autoSpaceDN w:val="0"/>
              <w:adjustRightInd w:val="0"/>
              <w:spacing w:after="160" w:line="259" w:lineRule="auto"/>
              <w:jc w:val="center"/>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2.</w:t>
            </w:r>
          </w:p>
        </w:tc>
        <w:tc>
          <w:tcPr>
            <w:tcW w:w="7655" w:type="dxa"/>
          </w:tcPr>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b/>
                <w:sz w:val="22"/>
                <w:szCs w:val="22"/>
                <w:u w:val="single"/>
                <w:lang w:val="lv-LV" w:eastAsia="lv-LV"/>
              </w:rPr>
              <w:t>Produktu kvalitāte.</w:t>
            </w:r>
            <w:r w:rsidRPr="00412087">
              <w:rPr>
                <w:rFonts w:asciiTheme="minorHAnsi" w:eastAsiaTheme="minorHAnsi" w:hAnsiTheme="minorHAnsi" w:cstheme="minorBidi"/>
                <w:sz w:val="22"/>
                <w:szCs w:val="22"/>
                <w:lang w:val="lv-LV" w:eastAsia="lv-LV"/>
              </w:rPr>
              <w:t xml:space="preserve"> </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 xml:space="preserve">Komisija vērtē pretendenta norādīto informāciju </w:t>
            </w:r>
            <w:r w:rsidRPr="00412087">
              <w:rPr>
                <w:rFonts w:asciiTheme="minorHAnsi" w:eastAsiaTheme="minorHAnsi" w:hAnsiTheme="minorHAnsi" w:cstheme="minorBidi"/>
                <w:sz w:val="22"/>
                <w:szCs w:val="22"/>
                <w:lang w:val="lv-LV" w:eastAsia="en-US"/>
              </w:rPr>
              <w:t>par produktiem , kuri atbilst bioloģiskās lauksaimniecības, nacionālās pārtikas kvalitātes shēmas vai lauksaimniecības produktu integrētās audzēšanas prasībām</w:t>
            </w:r>
            <w:r w:rsidRPr="00412087">
              <w:rPr>
                <w:rFonts w:asciiTheme="minorHAnsi" w:eastAsiaTheme="minorHAnsi" w:hAnsiTheme="minorHAnsi" w:cstheme="minorBidi"/>
                <w:sz w:val="22"/>
                <w:szCs w:val="22"/>
                <w:lang w:val="lv-LV" w:eastAsia="lv-LV"/>
              </w:rPr>
              <w:t xml:space="preserve">. </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en-US"/>
              </w:rPr>
            </w:pPr>
            <w:r w:rsidRPr="00412087">
              <w:rPr>
                <w:rFonts w:asciiTheme="minorHAnsi" w:eastAsiaTheme="minorHAnsi" w:hAnsiTheme="minorHAnsi" w:cstheme="minorBidi"/>
                <w:sz w:val="22"/>
                <w:szCs w:val="22"/>
                <w:lang w:val="lv-LV" w:eastAsia="lv-LV"/>
              </w:rPr>
              <w:t xml:space="preserve">Maksimālais punktu skaits (30) tiek piešķirts pretendentam, kas </w:t>
            </w:r>
            <w:r w:rsidRPr="00412087">
              <w:rPr>
                <w:rFonts w:asciiTheme="minorHAnsi" w:eastAsiaTheme="minorHAnsi" w:hAnsiTheme="minorHAnsi" w:cstheme="minorBidi"/>
                <w:sz w:val="22"/>
                <w:szCs w:val="22"/>
                <w:lang w:val="lv-LV" w:eastAsia="en-US"/>
              </w:rPr>
              <w:t>piedāvā visvairāk produktu, kuri atbilst BL, NPKS vai LPIA prasībām, neieskaitot tehniskajā un finanšu piedāvājumā iekļautos obligātos pārtikas produktus.</w:t>
            </w:r>
            <w:r w:rsidRPr="00412087">
              <w:rPr>
                <w:rFonts w:asciiTheme="minorHAnsi" w:eastAsiaTheme="minorHAnsi" w:hAnsiTheme="minorHAnsi" w:cstheme="minorBidi"/>
                <w:sz w:val="22"/>
                <w:szCs w:val="22"/>
                <w:u w:val="single"/>
                <w:lang w:val="lv-LV" w:eastAsia="en-US"/>
              </w:rPr>
              <w:t xml:space="preserve"> Tiek vērtēti tikai tie produkti, kas  tehniskajā un finanšu piedāvājumā ailē “P-īpaša  atzīme” norādīti ar atzīmi  </w:t>
            </w:r>
            <w:r w:rsidRPr="00412087">
              <w:rPr>
                <w:rFonts w:asciiTheme="minorHAnsi" w:eastAsiaTheme="minorHAnsi" w:hAnsiTheme="minorHAnsi" w:cstheme="minorBidi"/>
                <w:b/>
                <w:sz w:val="22"/>
                <w:szCs w:val="22"/>
                <w:u w:val="single"/>
                <w:lang w:val="lv-LV" w:eastAsia="en-US"/>
              </w:rPr>
              <w:t>“P”.</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Ja viens produkts (viena prece) produktu apraksta tabulā (Nolikuma 2.pielikums) tiek minēts vairākkārt (piemēram, vienreiz kā BL, bet otro reizi kā NPKS prasībām atbilstošs un citādi), par atkārtoti minēto produktu netiek piešķirti punkti.</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en-US"/>
              </w:rPr>
            </w:pPr>
            <w:r w:rsidRPr="00412087">
              <w:rPr>
                <w:rFonts w:asciiTheme="minorHAnsi" w:eastAsiaTheme="minorHAnsi" w:hAnsiTheme="minorHAnsi" w:cstheme="minorBidi"/>
                <w:sz w:val="22"/>
                <w:szCs w:val="22"/>
                <w:lang w:val="lv-LV" w:eastAsia="en-US"/>
              </w:rPr>
              <w:t>Attiecīgi pārējiem pretendentiem punkti tiek piešķirti, ievērojot proporcionalitātes principu, punktu skaitu aprēķinot pēc šādas formulas:</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K</w:t>
            </w:r>
            <w:r w:rsidRPr="00412087">
              <w:rPr>
                <w:rFonts w:asciiTheme="minorHAnsi" w:eastAsiaTheme="minorHAnsi" w:hAnsiTheme="minorHAnsi" w:cstheme="minorBidi"/>
                <w:sz w:val="22"/>
                <w:szCs w:val="22"/>
                <w:vertAlign w:val="subscript"/>
                <w:lang w:val="lv-LV" w:eastAsia="lv-LV"/>
              </w:rPr>
              <w:t xml:space="preserve"> </w:t>
            </w:r>
            <w:r w:rsidRPr="00412087">
              <w:rPr>
                <w:rFonts w:asciiTheme="minorHAnsi" w:eastAsiaTheme="minorHAnsi" w:hAnsiTheme="minorHAnsi" w:cstheme="minorBidi"/>
                <w:sz w:val="22"/>
                <w:szCs w:val="22"/>
                <w:lang w:val="lv-LV" w:eastAsia="lv-LV"/>
              </w:rPr>
              <w:t>= C</w:t>
            </w:r>
            <w:r w:rsidRPr="00412087">
              <w:rPr>
                <w:rFonts w:asciiTheme="minorHAnsi" w:eastAsiaTheme="minorHAnsi" w:hAnsiTheme="minorHAnsi" w:cstheme="minorBidi"/>
                <w:sz w:val="22"/>
                <w:szCs w:val="22"/>
                <w:vertAlign w:val="subscript"/>
                <w:lang w:val="lv-LV" w:eastAsia="lv-LV"/>
              </w:rPr>
              <w:t>ver</w:t>
            </w:r>
            <w:r w:rsidRPr="00412087">
              <w:rPr>
                <w:rFonts w:asciiTheme="minorHAnsi" w:eastAsiaTheme="minorHAnsi" w:hAnsiTheme="minorHAnsi" w:cstheme="minorBidi"/>
                <w:sz w:val="22"/>
                <w:szCs w:val="22"/>
                <w:lang w:val="lv-LV" w:eastAsia="lv-LV"/>
              </w:rPr>
              <w:t>/C</w:t>
            </w:r>
            <w:r w:rsidRPr="00412087">
              <w:rPr>
                <w:rFonts w:asciiTheme="minorHAnsi" w:eastAsiaTheme="minorHAnsi" w:hAnsiTheme="minorHAnsi" w:cstheme="minorBidi"/>
                <w:sz w:val="22"/>
                <w:szCs w:val="22"/>
                <w:vertAlign w:val="subscript"/>
                <w:lang w:val="lv-LV" w:eastAsia="lv-LV"/>
              </w:rPr>
              <w:t>max</w:t>
            </w:r>
            <w:r w:rsidRPr="00412087">
              <w:rPr>
                <w:rFonts w:asciiTheme="minorHAnsi" w:eastAsiaTheme="minorHAnsi" w:hAnsiTheme="minorHAnsi" w:cstheme="minorBidi"/>
                <w:sz w:val="22"/>
                <w:szCs w:val="22"/>
                <w:lang w:val="lv-LV" w:eastAsia="lv-LV"/>
              </w:rPr>
              <w:t xml:space="preserve"> x 30, kur</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K</w:t>
            </w:r>
            <w:r w:rsidRPr="00412087">
              <w:rPr>
                <w:rFonts w:asciiTheme="minorHAnsi" w:eastAsiaTheme="minorHAnsi" w:hAnsiTheme="minorHAnsi" w:cstheme="minorBidi"/>
                <w:sz w:val="22"/>
                <w:szCs w:val="22"/>
                <w:vertAlign w:val="subscript"/>
                <w:lang w:val="lv-LV" w:eastAsia="lv-LV"/>
              </w:rPr>
              <w:t xml:space="preserve"> </w:t>
            </w:r>
            <w:r w:rsidRPr="00412087">
              <w:rPr>
                <w:rFonts w:asciiTheme="minorHAnsi" w:eastAsiaTheme="minorHAnsi" w:hAnsiTheme="minorHAnsi" w:cstheme="minorBidi"/>
                <w:sz w:val="22"/>
                <w:szCs w:val="22"/>
                <w:lang w:val="lv-LV" w:eastAsia="lv-LV"/>
              </w:rPr>
              <w:t>– pretendenta iegūtais punktu skaits ar precizitāti līdz 2 (diviem) cipariem aiz komata;</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C</w:t>
            </w:r>
            <w:r w:rsidRPr="00412087">
              <w:rPr>
                <w:rFonts w:asciiTheme="minorHAnsi" w:eastAsiaTheme="minorHAnsi" w:hAnsiTheme="minorHAnsi" w:cstheme="minorBidi"/>
                <w:sz w:val="22"/>
                <w:szCs w:val="22"/>
                <w:vertAlign w:val="subscript"/>
                <w:lang w:val="lv-LV" w:eastAsia="lv-LV"/>
              </w:rPr>
              <w:t>ver</w:t>
            </w:r>
            <w:r w:rsidRPr="00412087">
              <w:rPr>
                <w:rFonts w:asciiTheme="minorHAnsi" w:eastAsiaTheme="minorHAnsi" w:hAnsiTheme="minorHAnsi" w:cstheme="minorBidi"/>
                <w:sz w:val="22"/>
                <w:szCs w:val="22"/>
                <w:lang w:val="lv-LV" w:eastAsia="lv-LV"/>
              </w:rPr>
              <w:t xml:space="preserve"> – vērtējamā pretendenta piedāvāto </w:t>
            </w:r>
            <w:r w:rsidRPr="00412087">
              <w:rPr>
                <w:rFonts w:asciiTheme="minorHAnsi" w:eastAsiaTheme="minorHAnsi" w:hAnsiTheme="minorHAnsi" w:cstheme="minorBidi"/>
                <w:sz w:val="22"/>
                <w:szCs w:val="22"/>
                <w:lang w:val="lv-LV" w:eastAsia="en-US"/>
              </w:rPr>
              <w:t>BL, NPKS vai LPIA prasībām</w:t>
            </w:r>
            <w:r w:rsidRPr="00412087">
              <w:rPr>
                <w:rFonts w:asciiTheme="minorHAnsi" w:eastAsiaTheme="minorHAnsi" w:hAnsiTheme="minorHAnsi" w:cstheme="minorBidi"/>
                <w:sz w:val="22"/>
                <w:szCs w:val="22"/>
                <w:lang w:val="lv-LV" w:eastAsia="lv-LV"/>
              </w:rPr>
              <w:t xml:space="preserve"> atbilstošo produktu skaits;</w:t>
            </w:r>
          </w:p>
          <w:p w:rsidR="00701772" w:rsidRPr="00412087" w:rsidRDefault="00701772" w:rsidP="003179E4">
            <w:pPr>
              <w:suppressAutoHyphens w:val="0"/>
              <w:autoSpaceDE w:val="0"/>
              <w:autoSpaceDN w:val="0"/>
              <w:adjustRightInd w:val="0"/>
              <w:spacing w:after="160" w:line="259" w:lineRule="auto"/>
              <w:jc w:val="both"/>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C</w:t>
            </w:r>
            <w:r w:rsidRPr="00412087">
              <w:rPr>
                <w:rFonts w:asciiTheme="minorHAnsi" w:eastAsiaTheme="minorHAnsi" w:hAnsiTheme="minorHAnsi" w:cstheme="minorBidi"/>
                <w:sz w:val="22"/>
                <w:szCs w:val="22"/>
                <w:vertAlign w:val="subscript"/>
                <w:lang w:val="lv-LV" w:eastAsia="lv-LV"/>
              </w:rPr>
              <w:t>max</w:t>
            </w:r>
            <w:r w:rsidRPr="00412087">
              <w:rPr>
                <w:rFonts w:asciiTheme="minorHAnsi" w:eastAsiaTheme="minorHAnsi" w:hAnsiTheme="minorHAnsi" w:cstheme="minorBidi"/>
                <w:sz w:val="22"/>
                <w:szCs w:val="22"/>
                <w:lang w:val="lv-LV" w:eastAsia="lv-LV"/>
              </w:rPr>
              <w:t xml:space="preserve"> – lielākais </w:t>
            </w:r>
            <w:r w:rsidRPr="00412087">
              <w:rPr>
                <w:rFonts w:asciiTheme="minorHAnsi" w:eastAsiaTheme="minorHAnsi" w:hAnsiTheme="minorHAnsi" w:cstheme="minorBidi"/>
                <w:sz w:val="22"/>
                <w:szCs w:val="22"/>
                <w:lang w:val="lv-LV" w:eastAsia="en-US"/>
              </w:rPr>
              <w:t>BL, NPKS vai LPIA prasībām</w:t>
            </w:r>
            <w:r w:rsidRPr="00412087">
              <w:rPr>
                <w:rFonts w:asciiTheme="minorHAnsi" w:eastAsiaTheme="minorHAnsi" w:hAnsiTheme="minorHAnsi" w:cstheme="minorBidi"/>
                <w:sz w:val="22"/>
                <w:szCs w:val="22"/>
                <w:lang w:val="lv-LV" w:eastAsia="lv-LV"/>
              </w:rPr>
              <w:t xml:space="preserve"> atbilstošo produktu skaits, kuru piedāvā kāds no attiecīgās iepirkuma daļas pretendentiem;</w:t>
            </w:r>
          </w:p>
          <w:p w:rsidR="00701772" w:rsidRPr="00412087" w:rsidRDefault="00701772" w:rsidP="003179E4">
            <w:pPr>
              <w:suppressAutoHyphens w:val="0"/>
              <w:spacing w:after="160" w:line="259" w:lineRule="auto"/>
              <w:rPr>
                <w:rFonts w:asciiTheme="minorHAnsi" w:eastAsiaTheme="minorHAnsi" w:hAnsiTheme="minorHAnsi" w:cstheme="minorBidi"/>
                <w:lang w:val="lv-LV" w:eastAsia="lv-LV"/>
              </w:rPr>
            </w:pPr>
            <w:r w:rsidRPr="00412087">
              <w:rPr>
                <w:rFonts w:asciiTheme="minorHAnsi" w:eastAsiaTheme="minorHAnsi" w:hAnsiTheme="minorHAnsi" w:cstheme="minorBidi"/>
                <w:sz w:val="22"/>
                <w:szCs w:val="22"/>
                <w:lang w:val="lv-LV" w:eastAsia="lv-LV"/>
              </w:rPr>
              <w:t>30 – maksimālais punktu skaits šajā kritērijā.</w:t>
            </w:r>
          </w:p>
        </w:tc>
        <w:tc>
          <w:tcPr>
            <w:tcW w:w="1304" w:type="dxa"/>
          </w:tcPr>
          <w:p w:rsidR="00701772" w:rsidRPr="00412087" w:rsidRDefault="00701772" w:rsidP="003179E4">
            <w:pPr>
              <w:tabs>
                <w:tab w:val="left" w:pos="450"/>
                <w:tab w:val="center" w:pos="708"/>
              </w:tabs>
              <w:suppressAutoHyphens w:val="0"/>
              <w:autoSpaceDE w:val="0"/>
              <w:autoSpaceDN w:val="0"/>
              <w:adjustRightInd w:val="0"/>
              <w:spacing w:after="160" w:line="259" w:lineRule="auto"/>
              <w:jc w:val="center"/>
              <w:rPr>
                <w:rFonts w:asciiTheme="minorHAnsi" w:eastAsiaTheme="minorHAnsi" w:hAnsiTheme="minorHAnsi" w:cstheme="minorBidi"/>
                <w:b/>
                <w:lang w:val="lv-LV" w:eastAsia="lv-LV"/>
              </w:rPr>
            </w:pPr>
            <w:r w:rsidRPr="00412087">
              <w:rPr>
                <w:rFonts w:asciiTheme="minorHAnsi" w:eastAsiaTheme="minorHAnsi" w:hAnsiTheme="minorHAnsi" w:cstheme="minorBidi"/>
                <w:b/>
                <w:sz w:val="22"/>
                <w:szCs w:val="22"/>
                <w:lang w:val="lv-LV" w:eastAsia="lv-LV"/>
              </w:rPr>
              <w:t>30</w:t>
            </w:r>
          </w:p>
        </w:tc>
      </w:tr>
      <w:tr w:rsidR="00701772" w:rsidRPr="00412087" w:rsidTr="003179E4">
        <w:trPr>
          <w:trHeight w:val="6420"/>
        </w:trPr>
        <w:tc>
          <w:tcPr>
            <w:tcW w:w="822" w:type="dxa"/>
          </w:tcPr>
          <w:p w:rsidR="00701772" w:rsidRPr="00412087" w:rsidRDefault="00701772" w:rsidP="003179E4">
            <w:pPr>
              <w:suppressAutoHyphens w:val="0"/>
              <w:autoSpaceDE w:val="0"/>
              <w:autoSpaceDN w:val="0"/>
              <w:adjustRightInd w:val="0"/>
              <w:spacing w:after="160" w:line="259" w:lineRule="auto"/>
              <w:jc w:val="center"/>
              <w:rPr>
                <w:rFonts w:eastAsiaTheme="minorHAnsi"/>
                <w:lang w:val="lv-LV" w:eastAsia="lv-LV"/>
              </w:rPr>
            </w:pPr>
            <w:r w:rsidRPr="00412087">
              <w:rPr>
                <w:rFonts w:eastAsiaTheme="minorHAnsi"/>
                <w:sz w:val="22"/>
                <w:szCs w:val="22"/>
                <w:lang w:val="lv-LV" w:eastAsia="lv-LV"/>
              </w:rPr>
              <w:lastRenderedPageBreak/>
              <w:t>3.</w:t>
            </w:r>
          </w:p>
        </w:tc>
        <w:tc>
          <w:tcPr>
            <w:tcW w:w="7655" w:type="dxa"/>
          </w:tcPr>
          <w:p w:rsidR="00701772" w:rsidRPr="00412087" w:rsidRDefault="00701772" w:rsidP="003179E4">
            <w:pPr>
              <w:widowControl w:val="0"/>
              <w:tabs>
                <w:tab w:val="left" w:pos="3240"/>
              </w:tabs>
              <w:suppressAutoHyphens w:val="0"/>
              <w:ind w:left="34" w:hanging="34"/>
              <w:jc w:val="both"/>
              <w:rPr>
                <w:lang w:val="lv-LV" w:eastAsia="en-US"/>
              </w:rPr>
            </w:pPr>
            <w:r w:rsidRPr="00412087">
              <w:rPr>
                <w:b/>
                <w:sz w:val="22"/>
                <w:szCs w:val="22"/>
                <w:lang w:val="lv-LV" w:eastAsia="en-US"/>
              </w:rPr>
              <w:t xml:space="preserve">“Videi draudzīga piegāde” </w:t>
            </w:r>
            <w:r w:rsidRPr="00412087">
              <w:rPr>
                <w:sz w:val="22"/>
                <w:szCs w:val="22"/>
                <w:lang w:val="lv-LV" w:eastAsia="en-US"/>
              </w:rPr>
              <w:t>(attālums km, Noteikumu 3.2.pielikums), (Videi draudzīgu produktu piegāde nozīmē, ka Piegādātājs piegādes laikā nodrošina vides piesārņojuma samazināšanu ar izplūdes gāzēm no autotransporta un nodrošina ceļa seguma noslodzes samazinājumu).</w:t>
            </w:r>
          </w:p>
          <w:p w:rsidR="00701772" w:rsidRPr="00412087" w:rsidRDefault="00701772" w:rsidP="003179E4">
            <w:pPr>
              <w:suppressAutoHyphens w:val="0"/>
              <w:autoSpaceDE w:val="0"/>
              <w:autoSpaceDN w:val="0"/>
              <w:adjustRightInd w:val="0"/>
              <w:spacing w:after="160" w:line="259" w:lineRule="auto"/>
              <w:jc w:val="both"/>
              <w:rPr>
                <w:rFonts w:eastAsiaTheme="minorHAnsi"/>
                <w:lang w:val="lv-LV" w:eastAsia="en-US"/>
              </w:rPr>
            </w:pPr>
            <w:r w:rsidRPr="00412087">
              <w:rPr>
                <w:rFonts w:eastAsiaTheme="minorHAnsi"/>
                <w:sz w:val="22"/>
                <w:szCs w:val="22"/>
                <w:lang w:val="lv-LV" w:eastAsia="en-US"/>
              </w:rPr>
              <w:t>Piedāvājumā jānorāda attālums no pretendenta preces iekraušanas vietas līdz piegādes vietai- Zirņu iela 23, Cēsis, Cēsu novads.</w:t>
            </w:r>
          </w:p>
          <w:p w:rsidR="00701772" w:rsidRPr="00412087" w:rsidRDefault="00701772" w:rsidP="003179E4">
            <w:pPr>
              <w:suppressAutoHyphens w:val="0"/>
              <w:autoSpaceDE w:val="0"/>
              <w:autoSpaceDN w:val="0"/>
              <w:adjustRightInd w:val="0"/>
              <w:spacing w:after="160" w:line="259" w:lineRule="auto"/>
              <w:jc w:val="both"/>
              <w:rPr>
                <w:rFonts w:eastAsiaTheme="minorHAnsi"/>
                <w:lang w:val="lv-LV" w:eastAsia="en-US"/>
              </w:rPr>
            </w:pPr>
            <w:r w:rsidRPr="00412087">
              <w:rPr>
                <w:rFonts w:eastAsiaTheme="minorHAnsi"/>
                <w:sz w:val="22"/>
                <w:szCs w:val="22"/>
                <w:lang w:val="lv-LV" w:eastAsia="en-US"/>
              </w:rPr>
              <w:t>Punktu skaits tiek piešķirts atkarībā no tā cik tālu atrodas pretendenta preces iekraušanas vieta.</w:t>
            </w:r>
          </w:p>
          <w:p w:rsidR="00701772" w:rsidRPr="00412087" w:rsidRDefault="00701772" w:rsidP="003179E4">
            <w:pPr>
              <w:autoSpaceDE w:val="0"/>
              <w:autoSpaceDN w:val="0"/>
              <w:spacing w:before="120" w:after="160" w:line="259" w:lineRule="auto"/>
              <w:ind w:left="1559" w:hanging="1517"/>
              <w:jc w:val="both"/>
              <w:textAlignment w:val="baseline"/>
              <w:rPr>
                <w:rFonts w:eastAsiaTheme="minorHAnsi"/>
                <w:b/>
                <w:lang w:val="lv-LV" w:eastAsia="en-US"/>
              </w:rPr>
            </w:pPr>
            <w:r w:rsidRPr="00412087">
              <w:rPr>
                <w:rFonts w:eastAsiaTheme="minorHAnsi"/>
                <w:b/>
                <w:sz w:val="22"/>
                <w:szCs w:val="22"/>
                <w:lang w:val="lv-LV" w:eastAsia="en-US"/>
              </w:rPr>
              <w:t>Punktu skaits:</w:t>
            </w:r>
          </w:p>
          <w:p w:rsidR="00701772" w:rsidRPr="00412087" w:rsidRDefault="00701772" w:rsidP="003179E4">
            <w:pPr>
              <w:tabs>
                <w:tab w:val="num" w:pos="-2127"/>
              </w:tabs>
              <w:suppressAutoHyphens w:val="0"/>
              <w:spacing w:before="120" w:after="160" w:line="259" w:lineRule="auto"/>
              <w:ind w:left="42" w:hanging="1518"/>
              <w:jc w:val="both"/>
              <w:rPr>
                <w:rFonts w:eastAsiaTheme="minorHAnsi"/>
                <w:lang w:val="lv-LV" w:eastAsia="en-US"/>
              </w:rPr>
            </w:pPr>
            <w:r w:rsidRPr="00412087">
              <w:rPr>
                <w:rFonts w:eastAsiaTheme="minorHAnsi"/>
                <w:sz w:val="22"/>
                <w:szCs w:val="22"/>
                <w:lang w:val="lv-LV" w:eastAsia="en-US"/>
              </w:rPr>
              <w:tab/>
              <w:t xml:space="preserve">1. </w:t>
            </w:r>
            <w:r w:rsidRPr="00412087">
              <w:rPr>
                <w:rFonts w:eastAsiaTheme="minorHAnsi"/>
                <w:sz w:val="22"/>
                <w:szCs w:val="22"/>
                <w:u w:val="single"/>
                <w:lang w:val="lv-LV" w:eastAsia="en-US"/>
              </w:rPr>
              <w:t>20punkti:</w:t>
            </w:r>
            <w:r w:rsidRPr="00412087">
              <w:rPr>
                <w:rFonts w:eastAsiaTheme="minorHAnsi"/>
                <w:sz w:val="22"/>
                <w:szCs w:val="22"/>
                <w:lang w:val="lv-LV" w:eastAsia="en-US"/>
              </w:rPr>
              <w:t xml:space="preserve"> ja pretendenta preces iekraušanas vieta atrodas līdz 20 km rādiusā no piegādes vietas. </w:t>
            </w:r>
          </w:p>
          <w:p w:rsidR="00701772" w:rsidRPr="00412087" w:rsidRDefault="00701772" w:rsidP="003179E4">
            <w:pPr>
              <w:tabs>
                <w:tab w:val="num" w:pos="426"/>
              </w:tabs>
              <w:suppressAutoHyphens w:val="0"/>
              <w:spacing w:before="120" w:after="160" w:line="259" w:lineRule="auto"/>
              <w:ind w:left="42" w:hanging="1518"/>
              <w:jc w:val="both"/>
              <w:rPr>
                <w:rFonts w:eastAsiaTheme="minorHAnsi"/>
                <w:lang w:val="lv-LV" w:eastAsia="en-US"/>
              </w:rPr>
            </w:pPr>
            <w:r w:rsidRPr="00412087">
              <w:rPr>
                <w:rFonts w:eastAsiaTheme="minorHAnsi"/>
                <w:sz w:val="22"/>
                <w:szCs w:val="22"/>
                <w:lang w:val="lv-LV" w:eastAsia="en-US"/>
              </w:rPr>
              <w:tab/>
              <w:t>2.</w:t>
            </w:r>
            <w:r w:rsidRPr="00412087">
              <w:rPr>
                <w:rFonts w:eastAsiaTheme="minorHAnsi"/>
                <w:sz w:val="22"/>
                <w:szCs w:val="22"/>
                <w:u w:val="single"/>
                <w:lang w:val="lv-LV" w:eastAsia="en-US"/>
              </w:rPr>
              <w:t>15punkti:</w:t>
            </w:r>
            <w:r w:rsidRPr="00412087">
              <w:rPr>
                <w:rFonts w:eastAsiaTheme="minorHAnsi"/>
                <w:sz w:val="22"/>
                <w:szCs w:val="22"/>
                <w:lang w:val="lv-LV" w:eastAsia="en-US"/>
              </w:rPr>
              <w:t xml:space="preserve"> ja pretendenta preces iekraušanas vieta atrodas 21 - 35 km rādiusā no piegādes vietas. </w:t>
            </w:r>
          </w:p>
          <w:p w:rsidR="00701772" w:rsidRPr="00412087" w:rsidRDefault="00701772" w:rsidP="003179E4">
            <w:pPr>
              <w:tabs>
                <w:tab w:val="num" w:pos="-100"/>
              </w:tabs>
              <w:suppressAutoHyphens w:val="0"/>
              <w:spacing w:before="120" w:after="160" w:line="259" w:lineRule="auto"/>
              <w:ind w:left="42"/>
              <w:jc w:val="both"/>
              <w:rPr>
                <w:rFonts w:eastAsiaTheme="minorHAnsi"/>
                <w:lang w:val="lv-LV" w:eastAsia="en-US"/>
              </w:rPr>
            </w:pPr>
            <w:r w:rsidRPr="00412087">
              <w:rPr>
                <w:rFonts w:eastAsiaTheme="minorHAnsi"/>
                <w:sz w:val="22"/>
                <w:szCs w:val="22"/>
                <w:lang w:val="lv-LV" w:eastAsia="en-US"/>
              </w:rPr>
              <w:t xml:space="preserve">3. </w:t>
            </w:r>
            <w:r w:rsidRPr="00412087">
              <w:rPr>
                <w:rFonts w:eastAsiaTheme="minorHAnsi"/>
                <w:sz w:val="22"/>
                <w:szCs w:val="22"/>
                <w:u w:val="single"/>
                <w:lang w:val="lv-LV" w:eastAsia="en-US"/>
              </w:rPr>
              <w:t>10 punkti</w:t>
            </w:r>
            <w:r w:rsidRPr="00412087">
              <w:rPr>
                <w:rFonts w:eastAsiaTheme="minorHAnsi"/>
                <w:sz w:val="22"/>
                <w:szCs w:val="22"/>
                <w:lang w:val="lv-LV" w:eastAsia="en-US"/>
              </w:rPr>
              <w:t xml:space="preserve"> ja pretendenta preces iekraušanas vieta atrodas līdz 36 - 50 km rādiusā no piegādes vietas.</w:t>
            </w:r>
          </w:p>
          <w:p w:rsidR="00701772" w:rsidRPr="00412087" w:rsidRDefault="00701772" w:rsidP="003179E4">
            <w:pPr>
              <w:tabs>
                <w:tab w:val="num" w:pos="-100"/>
              </w:tabs>
              <w:suppressAutoHyphens w:val="0"/>
              <w:spacing w:before="120" w:after="160" w:line="259" w:lineRule="auto"/>
              <w:ind w:left="42"/>
              <w:jc w:val="both"/>
              <w:rPr>
                <w:rFonts w:eastAsiaTheme="minorHAnsi"/>
                <w:lang w:val="lv-LV" w:eastAsia="en-US"/>
              </w:rPr>
            </w:pPr>
            <w:r w:rsidRPr="00412087">
              <w:rPr>
                <w:rFonts w:eastAsiaTheme="minorHAnsi"/>
                <w:sz w:val="22"/>
                <w:szCs w:val="22"/>
                <w:lang w:val="lv-LV" w:eastAsia="en-US"/>
              </w:rPr>
              <w:t xml:space="preserve">4. </w:t>
            </w:r>
            <w:r w:rsidRPr="00412087">
              <w:rPr>
                <w:rFonts w:eastAsiaTheme="minorHAnsi"/>
                <w:sz w:val="22"/>
                <w:szCs w:val="22"/>
                <w:u w:val="single"/>
                <w:lang w:val="lv-LV" w:eastAsia="en-US"/>
              </w:rPr>
              <w:t>5 punkti:</w:t>
            </w:r>
            <w:r w:rsidRPr="00412087">
              <w:rPr>
                <w:rFonts w:eastAsiaTheme="minorHAnsi"/>
                <w:sz w:val="22"/>
                <w:szCs w:val="22"/>
                <w:lang w:val="lv-LV" w:eastAsia="en-US"/>
              </w:rPr>
              <w:t xml:space="preserve"> ja pretendenta preces iekraušanas vieta atrodas 51 - 100 km rādiusā no piegādes vietas. </w:t>
            </w:r>
          </w:p>
          <w:p w:rsidR="00701772" w:rsidRPr="00412087" w:rsidRDefault="00701772" w:rsidP="003179E4">
            <w:pPr>
              <w:tabs>
                <w:tab w:val="num" w:pos="426"/>
              </w:tabs>
              <w:suppressAutoHyphens w:val="0"/>
              <w:spacing w:before="120" w:after="160" w:line="259" w:lineRule="auto"/>
              <w:jc w:val="both"/>
              <w:rPr>
                <w:rFonts w:eastAsiaTheme="minorHAnsi"/>
                <w:lang w:val="lv-LV" w:eastAsia="en-US"/>
              </w:rPr>
            </w:pPr>
            <w:r w:rsidRPr="00412087">
              <w:rPr>
                <w:rFonts w:eastAsiaTheme="minorHAnsi"/>
                <w:sz w:val="22"/>
                <w:szCs w:val="22"/>
                <w:lang w:val="lv-LV" w:eastAsia="en-US"/>
              </w:rPr>
              <w:t xml:space="preserve">5. </w:t>
            </w:r>
            <w:r w:rsidRPr="00412087">
              <w:rPr>
                <w:rFonts w:eastAsiaTheme="minorHAnsi"/>
                <w:sz w:val="22"/>
                <w:szCs w:val="22"/>
                <w:u w:val="single"/>
                <w:lang w:val="lv-LV" w:eastAsia="en-US"/>
              </w:rPr>
              <w:t>0 punkti</w:t>
            </w:r>
            <w:r w:rsidRPr="00412087">
              <w:rPr>
                <w:rFonts w:eastAsiaTheme="minorHAnsi"/>
                <w:sz w:val="22"/>
                <w:szCs w:val="22"/>
                <w:lang w:val="lv-LV" w:eastAsia="en-US"/>
              </w:rPr>
              <w:t xml:space="preserve"> ja pretendenta preces iekraušanas vieta atrodas tālāk par 100 km no piegādes vietas.</w:t>
            </w:r>
          </w:p>
        </w:tc>
        <w:tc>
          <w:tcPr>
            <w:tcW w:w="1304" w:type="dxa"/>
          </w:tcPr>
          <w:p w:rsidR="00701772" w:rsidRPr="00412087" w:rsidRDefault="00701772" w:rsidP="003179E4">
            <w:pPr>
              <w:suppressAutoHyphens w:val="0"/>
              <w:autoSpaceDE w:val="0"/>
              <w:autoSpaceDN w:val="0"/>
              <w:adjustRightInd w:val="0"/>
              <w:spacing w:after="160" w:line="259" w:lineRule="auto"/>
              <w:jc w:val="center"/>
              <w:rPr>
                <w:rFonts w:eastAsiaTheme="minorHAnsi"/>
                <w:b/>
                <w:lang w:val="lv-LV" w:eastAsia="lv-LV"/>
              </w:rPr>
            </w:pPr>
            <w:r w:rsidRPr="00412087">
              <w:rPr>
                <w:rFonts w:eastAsiaTheme="minorHAnsi"/>
                <w:b/>
                <w:sz w:val="22"/>
                <w:szCs w:val="22"/>
                <w:lang w:val="lv-LV" w:eastAsia="lv-LV"/>
              </w:rPr>
              <w:t>20</w:t>
            </w:r>
          </w:p>
        </w:tc>
      </w:tr>
      <w:tr w:rsidR="00701772" w:rsidTr="003179E4">
        <w:tblPrEx>
          <w:tblLook w:val="0000" w:firstRow="0" w:lastRow="0" w:firstColumn="0" w:lastColumn="0" w:noHBand="0" w:noVBand="0"/>
        </w:tblPrEx>
        <w:trPr>
          <w:trHeight w:val="360"/>
        </w:trPr>
        <w:tc>
          <w:tcPr>
            <w:tcW w:w="8477" w:type="dxa"/>
            <w:gridSpan w:val="2"/>
          </w:tcPr>
          <w:p w:rsidR="00701772" w:rsidRPr="00116B1C" w:rsidRDefault="00701772" w:rsidP="003179E4">
            <w:pPr>
              <w:pStyle w:val="ListParagraph"/>
              <w:ind w:left="360"/>
              <w:jc w:val="center"/>
              <w:rPr>
                <w:b/>
              </w:rPr>
            </w:pPr>
            <w:r>
              <w:rPr>
                <w:b/>
              </w:rPr>
              <w:t>Kopā:</w:t>
            </w:r>
          </w:p>
        </w:tc>
        <w:tc>
          <w:tcPr>
            <w:tcW w:w="1305" w:type="dxa"/>
            <w:shd w:val="clear" w:color="auto" w:fill="auto"/>
          </w:tcPr>
          <w:p w:rsidR="00701772" w:rsidRDefault="00701772" w:rsidP="003179E4">
            <w:pPr>
              <w:suppressAutoHyphens w:val="0"/>
              <w:spacing w:after="160" w:line="259" w:lineRule="auto"/>
              <w:jc w:val="center"/>
              <w:rPr>
                <w:b/>
              </w:rPr>
            </w:pPr>
            <w:r>
              <w:rPr>
                <w:b/>
              </w:rPr>
              <w:t>90</w:t>
            </w:r>
          </w:p>
        </w:tc>
      </w:tr>
    </w:tbl>
    <w:p w:rsidR="00912A15" w:rsidRDefault="00912A15"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Default="00701772" w:rsidP="00A6268C">
      <w:pPr>
        <w:spacing w:after="120"/>
        <w:ind w:right="42" w:firstLine="5040"/>
        <w:jc w:val="right"/>
        <w:rPr>
          <w:b/>
          <w:i/>
          <w:u w:val="single"/>
          <w:lang w:val="de-DE"/>
        </w:rPr>
      </w:pPr>
    </w:p>
    <w:p w:rsidR="00701772" w:rsidRPr="00F6770C" w:rsidRDefault="00701772" w:rsidP="00701772">
      <w:pPr>
        <w:spacing w:after="120"/>
        <w:ind w:right="42" w:firstLine="5040"/>
        <w:jc w:val="right"/>
        <w:rPr>
          <w:b/>
          <w:i/>
          <w:u w:val="single"/>
          <w:lang w:val="de-DE"/>
        </w:rPr>
      </w:pPr>
      <w:r>
        <w:rPr>
          <w:b/>
          <w:i/>
          <w:u w:val="single"/>
          <w:lang w:val="de-DE"/>
        </w:rPr>
        <w:lastRenderedPageBreak/>
        <w:t>7</w:t>
      </w:r>
      <w:r w:rsidRPr="00F6770C">
        <w:rPr>
          <w:b/>
          <w:i/>
          <w:u w:val="single"/>
          <w:lang w:val="de-DE"/>
        </w:rPr>
        <w:t>.pielikums</w:t>
      </w:r>
    </w:p>
    <w:p w:rsidR="00912A15" w:rsidRDefault="00912A15" w:rsidP="00701772">
      <w:pPr>
        <w:spacing w:after="120"/>
        <w:ind w:right="42"/>
        <w:rPr>
          <w:b/>
          <w:i/>
          <w:u w:val="single"/>
          <w:lang w:val="de-DE"/>
        </w:rPr>
      </w:pPr>
    </w:p>
    <w:p w:rsidR="00701772" w:rsidRPr="00E72B65" w:rsidRDefault="00701772" w:rsidP="00701772">
      <w:pPr>
        <w:jc w:val="center"/>
        <w:rPr>
          <w:b/>
        </w:rPr>
      </w:pPr>
      <w:r w:rsidRPr="00E72B65">
        <w:rPr>
          <w:b/>
        </w:rPr>
        <w:t>Apliecinājums</w:t>
      </w:r>
    </w:p>
    <w:p w:rsidR="00701772" w:rsidRPr="00E72B65" w:rsidRDefault="00701772" w:rsidP="00701772">
      <w:pPr>
        <w:jc w:val="center"/>
        <w:rPr>
          <w:b/>
        </w:rPr>
      </w:pPr>
      <w:r w:rsidRPr="00E72B65">
        <w:rPr>
          <w:b/>
        </w:rPr>
        <w:t>par videi draudzīgu piegādi</w:t>
      </w:r>
    </w:p>
    <w:p w:rsidR="00701772" w:rsidRPr="00E72B65" w:rsidRDefault="00701772" w:rsidP="00701772">
      <w:pPr>
        <w:rPr>
          <w:i/>
        </w:rPr>
      </w:pPr>
    </w:p>
    <w:p w:rsidR="00701772" w:rsidRPr="00E72B65" w:rsidRDefault="00701772" w:rsidP="00701772">
      <w:pPr>
        <w:rPr>
          <w:i/>
        </w:rPr>
      </w:pPr>
    </w:p>
    <w:p w:rsidR="00B04C67" w:rsidRDefault="00B04C67" w:rsidP="00701772">
      <w:pPr>
        <w:jc w:val="center"/>
        <w:rPr>
          <w:b/>
          <w:bCs/>
          <w:lang w:val="lv-LV"/>
        </w:rPr>
      </w:pPr>
      <w:r>
        <w:rPr>
          <w:b/>
        </w:rPr>
        <w:t xml:space="preserve">Iepirkuma  </w:t>
      </w:r>
      <w:r w:rsidRPr="007F6CFC">
        <w:rPr>
          <w:b/>
          <w:bCs/>
          <w:sz w:val="22"/>
          <w:szCs w:val="22"/>
          <w:lang w:val="lv-LV"/>
        </w:rPr>
        <w:t>“</w:t>
      </w:r>
      <w:r w:rsidRPr="00AA1A4B">
        <w:rPr>
          <w:b/>
          <w:lang w:val="de-DE"/>
        </w:rPr>
        <w:t>P</w:t>
      </w:r>
      <w:r>
        <w:rPr>
          <w:b/>
          <w:lang w:val="de-DE"/>
        </w:rPr>
        <w:t>ā</w:t>
      </w:r>
      <w:r w:rsidRPr="00AA1A4B">
        <w:rPr>
          <w:b/>
          <w:lang w:val="de-DE"/>
        </w:rPr>
        <w:t>rtika</w:t>
      </w:r>
      <w:r>
        <w:rPr>
          <w:b/>
          <w:lang w:val="de-DE"/>
        </w:rPr>
        <w:t>s</w:t>
      </w:r>
      <w:r w:rsidRPr="00B04C67">
        <w:rPr>
          <w:bCs/>
          <w:lang w:val="lv-LV"/>
        </w:rPr>
        <w:t xml:space="preserve"> </w:t>
      </w:r>
      <w:r w:rsidRPr="00B04C67">
        <w:rPr>
          <w:b/>
          <w:bCs/>
          <w:lang w:val="lv-LV"/>
        </w:rPr>
        <w:t>produktu piegāde izglītības iestādēm Gaigalavas pagastā”</w:t>
      </w:r>
    </w:p>
    <w:p w:rsidR="00701772" w:rsidRPr="00E72B65" w:rsidRDefault="00701772" w:rsidP="00701772">
      <w:pPr>
        <w:jc w:val="center"/>
      </w:pPr>
      <w:r w:rsidRPr="00E72B65">
        <w:rPr>
          <w:b/>
        </w:rPr>
        <w:t xml:space="preserve"> daļā  „_________________________________” </w:t>
      </w:r>
      <w:r w:rsidRPr="00E72B65">
        <w:t>(daļas nosaukums)</w:t>
      </w:r>
    </w:p>
    <w:p w:rsidR="00701772" w:rsidRPr="00E72B65" w:rsidRDefault="00701772" w:rsidP="00701772">
      <w:pPr>
        <w:jc w:val="center"/>
        <w:rPr>
          <w:b/>
        </w:rPr>
      </w:pPr>
    </w:p>
    <w:p w:rsidR="00701772" w:rsidRPr="00E72B65" w:rsidRDefault="00701772" w:rsidP="00701772">
      <w:r w:rsidRPr="00E72B65">
        <w:t>Pretendents ______________________________________________________________________</w:t>
      </w:r>
    </w:p>
    <w:p w:rsidR="00701772" w:rsidRPr="00E72B65" w:rsidRDefault="00701772" w:rsidP="00701772">
      <w:pPr>
        <w:jc w:val="center"/>
      </w:pPr>
      <w:r w:rsidRPr="00E72B65">
        <w:t>(pretendenta nosaukums)</w:t>
      </w:r>
    </w:p>
    <w:p w:rsidR="00701772" w:rsidRPr="00E72B65" w:rsidRDefault="00701772" w:rsidP="00701772">
      <w:r w:rsidRPr="00E72B65">
        <w:t xml:space="preserve">Vien. reģ. Nr. __________________________________ </w:t>
      </w:r>
    </w:p>
    <w:p w:rsidR="00701772" w:rsidRPr="00E72B65" w:rsidRDefault="00701772" w:rsidP="00701772"/>
    <w:p w:rsidR="00701772" w:rsidRPr="00E72B65" w:rsidRDefault="00701772" w:rsidP="00701772">
      <w:r w:rsidRPr="00E72B65">
        <w:t>tās    ____________________________________________________,  (_______________________)</w:t>
      </w:r>
    </w:p>
    <w:p w:rsidR="00701772" w:rsidRPr="00E72B65" w:rsidRDefault="00701772" w:rsidP="00701772">
      <w:r w:rsidRPr="00E72B65">
        <w:t xml:space="preserve">                 amatpersonas vai pilnvarotās personas vārds, uzvārds                    personas kods</w:t>
      </w:r>
    </w:p>
    <w:p w:rsidR="00701772" w:rsidRPr="00E72B65" w:rsidRDefault="00701772" w:rsidP="00701772"/>
    <w:p w:rsidR="00701772" w:rsidRPr="00E72B65" w:rsidRDefault="00701772" w:rsidP="00701772">
      <w:pPr>
        <w:jc w:val="both"/>
      </w:pPr>
      <w:r w:rsidRPr="00E72B65">
        <w:t>personā ar šī Apliecinājuma iesniegšanu apliecina, ka piegādes līguma  izpildes laikā, piegādājot pārtikas produktus, Piegādātājs nodrošina vides piesārņojuma samazināšanu ar izplūdes gāzēm no autotransporta un nodrošina ceļa seguma noslodzes samazinājumu.</w:t>
      </w:r>
    </w:p>
    <w:p w:rsidR="00701772" w:rsidRPr="00E72B65" w:rsidRDefault="00701772" w:rsidP="00701772">
      <w:pPr>
        <w:ind w:firstLine="426"/>
        <w:jc w:val="both"/>
      </w:pPr>
      <w:r w:rsidRPr="00E72B65">
        <w:t xml:space="preserve">Attālums no pretendenta preces iekraušanas vietas līdz piegādes vietai </w:t>
      </w:r>
      <w:r w:rsidR="0094759F">
        <w:t>Skolas iela 1, Gaigalava, Gaigalavaspag., Rēzeknes</w:t>
      </w:r>
      <w:r w:rsidRPr="00E72B65">
        <w:t xml:space="preserve"> novads ir _____________km.</w:t>
      </w:r>
    </w:p>
    <w:p w:rsidR="00701772" w:rsidRPr="00E72B65" w:rsidRDefault="00701772" w:rsidP="00701772"/>
    <w:p w:rsidR="00701772" w:rsidRPr="00E72B65" w:rsidRDefault="00701772" w:rsidP="00701772"/>
    <w:p w:rsidR="00701772" w:rsidRPr="00E72B65" w:rsidRDefault="00701772" w:rsidP="00701772"/>
    <w:p w:rsidR="00701772" w:rsidRPr="00E72B65" w:rsidRDefault="00701772" w:rsidP="00701772">
      <w:r w:rsidRPr="00E72B65">
        <w:t>Pretendenta paraksts    __________</w:t>
      </w:r>
      <w:r>
        <w:t>_</w:t>
      </w:r>
      <w:r>
        <w:tab/>
      </w:r>
      <w:r>
        <w:tab/>
        <w:t>___________________________</w:t>
      </w:r>
    </w:p>
    <w:p w:rsidR="00701772" w:rsidRPr="00E72B65" w:rsidRDefault="00701772" w:rsidP="00701772">
      <w:pPr>
        <w:ind w:left="4320" w:firstLine="720"/>
      </w:pPr>
      <w:r w:rsidRPr="00E72B65">
        <w:t xml:space="preserve">paraksta atšifrējums    </w:t>
      </w:r>
    </w:p>
    <w:p w:rsidR="00701772" w:rsidRPr="00E72B65" w:rsidRDefault="00701772" w:rsidP="00701772"/>
    <w:p w:rsidR="00701772" w:rsidRPr="00E72B65" w:rsidRDefault="00701772" w:rsidP="00701772">
      <w:r w:rsidRPr="00E72B65">
        <w:t>Datums                   __________________________</w:t>
      </w: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A6268C">
      <w:pPr>
        <w:spacing w:after="120"/>
        <w:ind w:right="42" w:firstLine="5040"/>
        <w:jc w:val="right"/>
        <w:rPr>
          <w:b/>
          <w:i/>
          <w:u w:val="single"/>
          <w:lang w:val="de-DE"/>
        </w:rPr>
      </w:pPr>
    </w:p>
    <w:p w:rsidR="00912A15" w:rsidRDefault="00912A15" w:rsidP="00912A15">
      <w:pPr>
        <w:spacing w:after="120"/>
        <w:ind w:right="42"/>
        <w:rPr>
          <w:b/>
          <w:i/>
          <w:u w:val="single"/>
          <w:lang w:val="de-DE"/>
        </w:rPr>
      </w:pPr>
    </w:p>
    <w:p w:rsidR="00A6268C" w:rsidRPr="00F6770C" w:rsidRDefault="00486675" w:rsidP="00A6268C">
      <w:pPr>
        <w:spacing w:after="120"/>
        <w:ind w:right="42" w:firstLine="5040"/>
        <w:jc w:val="right"/>
        <w:rPr>
          <w:b/>
          <w:i/>
          <w:u w:val="single"/>
          <w:lang w:val="de-DE"/>
        </w:rPr>
      </w:pPr>
      <w:r>
        <w:rPr>
          <w:b/>
          <w:i/>
          <w:u w:val="single"/>
          <w:lang w:val="de-DE"/>
        </w:rPr>
        <w:lastRenderedPageBreak/>
        <w:t>8</w:t>
      </w:r>
      <w:r w:rsidR="00A6268C" w:rsidRPr="00F6770C">
        <w:rPr>
          <w:b/>
          <w:i/>
          <w:u w:val="single"/>
          <w:lang w:val="de-DE"/>
        </w:rPr>
        <w:t>.pielikums</w:t>
      </w:r>
    </w:p>
    <w:p w:rsidR="00A6268C" w:rsidRDefault="00A6268C" w:rsidP="00A6268C">
      <w:pPr>
        <w:pStyle w:val="BodyTextIndent"/>
        <w:ind w:left="-15" w:right="42" w:firstLine="330"/>
        <w:jc w:val="right"/>
        <w:rPr>
          <w:bCs/>
          <w:i/>
        </w:rPr>
      </w:pPr>
      <w:r w:rsidRPr="00EB784D">
        <w:rPr>
          <w:bCs/>
          <w:i/>
        </w:rPr>
        <w:t>PROJEKTS</w:t>
      </w:r>
    </w:p>
    <w:p w:rsidR="00A6268C" w:rsidRPr="00F6770C" w:rsidRDefault="00A6268C" w:rsidP="00F6770C">
      <w:pPr>
        <w:pStyle w:val="Heading1"/>
      </w:pPr>
      <w:r w:rsidRPr="00F6770C">
        <w:t>LĪGUMS Nr.__________</w:t>
      </w:r>
    </w:p>
    <w:p w:rsidR="00A6268C" w:rsidRPr="00D55E01" w:rsidRDefault="00A6268C" w:rsidP="00A6268C">
      <w:pPr>
        <w:spacing w:after="120"/>
        <w:ind w:right="42"/>
        <w:jc w:val="center"/>
        <w:rPr>
          <w:i/>
          <w:sz w:val="16"/>
          <w:szCs w:val="16"/>
          <w:lang w:val="lv-LV"/>
        </w:rPr>
      </w:pPr>
      <w:r w:rsidRPr="00D55E01">
        <w:rPr>
          <w:b/>
          <w:lang w:val="lv-LV"/>
        </w:rPr>
        <w:t xml:space="preserve">par pārtikas produktu piegādi  </w:t>
      </w:r>
    </w:p>
    <w:p w:rsidR="00A6268C" w:rsidRPr="00D55E01" w:rsidRDefault="00CE0E9B" w:rsidP="00A6268C">
      <w:pPr>
        <w:spacing w:after="120"/>
        <w:ind w:right="42"/>
        <w:jc w:val="both"/>
        <w:rPr>
          <w:lang w:val="lv-LV"/>
        </w:rPr>
      </w:pPr>
      <w:r w:rsidRPr="00D55E01">
        <w:rPr>
          <w:lang w:val="lv-LV"/>
        </w:rPr>
        <w:t>Rēzeknes novada Gaigalavā</w:t>
      </w:r>
      <w:r w:rsidR="00A6268C" w:rsidRPr="00D55E01">
        <w:rPr>
          <w:lang w:val="lv-LV"/>
        </w:rPr>
        <w:t xml:space="preserve">                                            </w:t>
      </w:r>
      <w:r w:rsidR="00F6770C">
        <w:rPr>
          <w:lang w:val="lv-LV"/>
        </w:rPr>
        <w:t xml:space="preserve">             </w:t>
      </w:r>
      <w:r w:rsidR="00A6268C" w:rsidRPr="00D55E01">
        <w:rPr>
          <w:lang w:val="lv-LV"/>
        </w:rPr>
        <w:t>201</w:t>
      </w:r>
      <w:r w:rsidR="00486675">
        <w:rPr>
          <w:lang w:val="lv-LV"/>
        </w:rPr>
        <w:t>7</w:t>
      </w:r>
      <w:r w:rsidR="00A6268C" w:rsidRPr="00D55E01">
        <w:rPr>
          <w:lang w:val="lv-LV"/>
        </w:rPr>
        <w:t>.gada ___.___________</w:t>
      </w:r>
    </w:p>
    <w:p w:rsidR="00A6268C" w:rsidRPr="00957908" w:rsidRDefault="00A6268C" w:rsidP="00957908">
      <w:pPr>
        <w:ind w:right="40"/>
        <w:jc w:val="both"/>
        <w:rPr>
          <w:lang w:val="lv-LV"/>
        </w:rPr>
      </w:pPr>
      <w:r w:rsidRPr="00D55E01">
        <w:rPr>
          <w:b/>
          <w:bCs/>
          <w:lang w:val="lv-LV"/>
        </w:rPr>
        <w:t xml:space="preserve">Rēzeknes novada pašvaldības </w:t>
      </w:r>
      <w:r w:rsidR="00CE0E9B" w:rsidRPr="00D55E01">
        <w:rPr>
          <w:b/>
          <w:bCs/>
          <w:lang w:val="lv-LV"/>
        </w:rPr>
        <w:t>Gaigalavas</w:t>
      </w:r>
      <w:r w:rsidRPr="00D55E01">
        <w:rPr>
          <w:b/>
          <w:bCs/>
          <w:lang w:val="lv-LV"/>
        </w:rPr>
        <w:t xml:space="preserve"> pagasta pārvalde</w:t>
      </w:r>
      <w:r w:rsidRPr="00D55E01">
        <w:rPr>
          <w:lang w:val="lv-LV"/>
        </w:rPr>
        <w:t>,</w:t>
      </w:r>
      <w:r w:rsidRPr="00D55E01">
        <w:rPr>
          <w:b/>
          <w:bCs/>
          <w:lang w:val="lv-LV"/>
        </w:rPr>
        <w:t xml:space="preserve"> </w:t>
      </w:r>
      <w:r w:rsidRPr="00D55E01">
        <w:rPr>
          <w:lang w:val="lv-LV"/>
        </w:rPr>
        <w:t>reģistrācijas Nr.</w:t>
      </w:r>
      <w:r w:rsidR="00CE0E9B" w:rsidRPr="00D55E01">
        <w:rPr>
          <w:lang w:val="lv-LV"/>
        </w:rPr>
        <w:t>90000025304</w:t>
      </w:r>
      <w:r w:rsidRPr="00D55E01">
        <w:rPr>
          <w:bCs/>
          <w:lang w:val="lv-LV"/>
        </w:rPr>
        <w:t xml:space="preserve">, </w:t>
      </w:r>
      <w:r w:rsidR="00CE0E9B" w:rsidRPr="00D55E01">
        <w:rPr>
          <w:bCs/>
          <w:lang w:val="lv-LV"/>
        </w:rPr>
        <w:t>vadītāja Voldemāra Vabala</w:t>
      </w:r>
      <w:r w:rsidRPr="00D55E01">
        <w:rPr>
          <w:bCs/>
          <w:lang w:val="lv-LV"/>
        </w:rPr>
        <w:t xml:space="preserve"> personā, kurš rīkojas, saskaņā ar Nolikumu,</w:t>
      </w:r>
      <w:r w:rsidRPr="00D55E01">
        <w:rPr>
          <w:lang w:val="lv-LV"/>
        </w:rPr>
        <w:t xml:space="preserve"> turpmāk</w:t>
      </w:r>
      <w:r w:rsidR="00957908">
        <w:rPr>
          <w:lang w:val="lv-LV"/>
        </w:rPr>
        <w:t xml:space="preserve"> </w:t>
      </w:r>
      <w:r w:rsidRPr="00D55E01">
        <w:rPr>
          <w:lang w:val="lv-LV"/>
        </w:rPr>
        <w:t xml:space="preserve">– </w:t>
      </w:r>
      <w:r w:rsidRPr="00D55E01">
        <w:rPr>
          <w:b/>
          <w:bCs/>
          <w:lang w:val="lv-LV"/>
        </w:rPr>
        <w:t>Pasūtītājs</w:t>
      </w:r>
      <w:r w:rsidRPr="00D55E01">
        <w:rPr>
          <w:lang w:val="lv-LV"/>
        </w:rPr>
        <w:t>, no vienas puses, un &lt;</w:t>
      </w:r>
      <w:r w:rsidRPr="00957908">
        <w:rPr>
          <w:b/>
          <w:i/>
          <w:lang w:val="lv-LV"/>
        </w:rPr>
        <w:t>uzvarējušā pretendenta</w:t>
      </w:r>
      <w:r w:rsidRPr="00957908">
        <w:rPr>
          <w:b/>
          <w:lang w:val="lv-LV"/>
        </w:rPr>
        <w:t xml:space="preserve"> </w:t>
      </w:r>
      <w:r w:rsidRPr="00957908">
        <w:rPr>
          <w:b/>
          <w:i/>
          <w:lang w:val="lv-LV"/>
        </w:rPr>
        <w:t>nosaukums</w:t>
      </w:r>
      <w:r w:rsidRPr="00D55E01">
        <w:rPr>
          <w:i/>
          <w:lang w:val="lv-LV"/>
        </w:rPr>
        <w:t>&gt;</w:t>
      </w:r>
      <w:r w:rsidRPr="00D55E01">
        <w:rPr>
          <w:lang w:val="lv-LV"/>
        </w:rPr>
        <w:t>, reģistrācijas Nr.&lt;</w:t>
      </w:r>
      <w:r w:rsidRPr="00D55E01">
        <w:rPr>
          <w:i/>
          <w:lang w:val="lv-LV"/>
        </w:rPr>
        <w:t>reģistrācijas numurs</w:t>
      </w:r>
      <w:r w:rsidRPr="00D55E01">
        <w:rPr>
          <w:lang w:val="lv-LV"/>
        </w:rPr>
        <w:t>&gt;, &lt;</w:t>
      </w:r>
      <w:r w:rsidRPr="00D55E01">
        <w:rPr>
          <w:i/>
          <w:lang w:val="lv-LV"/>
        </w:rPr>
        <w:t>ar paraksta</w:t>
      </w:r>
      <w:r w:rsidRPr="00D55E01">
        <w:rPr>
          <w:lang w:val="lv-LV"/>
        </w:rPr>
        <w:t xml:space="preserve"> </w:t>
      </w:r>
      <w:r w:rsidRPr="00D55E01">
        <w:rPr>
          <w:i/>
          <w:lang w:val="lv-LV"/>
        </w:rPr>
        <w:t>tiesībām apveltītās personas</w:t>
      </w:r>
      <w:r w:rsidRPr="00D55E01">
        <w:rPr>
          <w:lang w:val="lv-LV"/>
        </w:rPr>
        <w:t xml:space="preserve"> </w:t>
      </w:r>
      <w:r w:rsidRPr="00D55E01">
        <w:rPr>
          <w:i/>
          <w:lang w:val="lv-LV"/>
        </w:rPr>
        <w:t>amats, vārds, uzvārds</w:t>
      </w:r>
      <w:r w:rsidRPr="00D55E01">
        <w:rPr>
          <w:lang w:val="lv-LV"/>
        </w:rPr>
        <w:t>&gt;</w:t>
      </w:r>
      <w:r w:rsidRPr="00D55E01">
        <w:rPr>
          <w:i/>
          <w:lang w:val="lv-LV"/>
        </w:rPr>
        <w:t xml:space="preserve"> </w:t>
      </w:r>
      <w:r w:rsidRPr="00D55E01">
        <w:rPr>
          <w:lang w:val="lv-LV"/>
        </w:rPr>
        <w:t>personā, kur</w:t>
      </w:r>
      <w:r w:rsidR="00957908">
        <w:rPr>
          <w:lang w:val="lv-LV"/>
        </w:rPr>
        <w:t>š(-</w:t>
      </w:r>
      <w:r w:rsidRPr="00D55E01">
        <w:rPr>
          <w:lang w:val="lv-LV"/>
        </w:rPr>
        <w:t>a</w:t>
      </w:r>
      <w:r w:rsidR="00957908">
        <w:rPr>
          <w:lang w:val="lv-LV"/>
        </w:rPr>
        <w:t>)</w:t>
      </w:r>
      <w:r w:rsidRPr="00D55E01">
        <w:rPr>
          <w:lang w:val="lv-LV"/>
        </w:rPr>
        <w:t xml:space="preserve"> rīkojas, saskaņā ar &lt;</w:t>
      </w:r>
      <w:r w:rsidRPr="00D55E01">
        <w:rPr>
          <w:i/>
          <w:lang w:val="lv-LV"/>
        </w:rPr>
        <w:t>pilnvarojošā dokumenta nosaukums&gt;</w:t>
      </w:r>
      <w:r w:rsidRPr="00D55E01">
        <w:rPr>
          <w:lang w:val="lv-LV"/>
        </w:rPr>
        <w:t>, turpmāk</w:t>
      </w:r>
      <w:r w:rsidR="00957908">
        <w:rPr>
          <w:lang w:val="lv-LV"/>
        </w:rPr>
        <w:t xml:space="preserve"> </w:t>
      </w:r>
      <w:r w:rsidRPr="00D55E01">
        <w:rPr>
          <w:lang w:val="lv-LV"/>
        </w:rPr>
        <w:t xml:space="preserve">– </w:t>
      </w:r>
      <w:r w:rsidRPr="00D55E01">
        <w:rPr>
          <w:b/>
          <w:bCs/>
          <w:lang w:val="lv-LV"/>
        </w:rPr>
        <w:t>Piegādātājs</w:t>
      </w:r>
      <w:r w:rsidRPr="00D55E01">
        <w:rPr>
          <w:lang w:val="lv-LV"/>
        </w:rPr>
        <w:t xml:space="preserve">, no otras puses, abas kopā turpmāk arī – </w:t>
      </w:r>
      <w:r w:rsidRPr="00D55E01">
        <w:rPr>
          <w:b/>
          <w:lang w:val="lv-LV"/>
        </w:rPr>
        <w:t>Puses</w:t>
      </w:r>
      <w:r w:rsidRPr="00D55E01">
        <w:rPr>
          <w:lang w:val="lv-LV"/>
        </w:rPr>
        <w:t xml:space="preserve">, vai katra atsevišķi – </w:t>
      </w:r>
      <w:r w:rsidRPr="00D55E01">
        <w:rPr>
          <w:b/>
          <w:lang w:val="lv-LV"/>
        </w:rPr>
        <w:t>Puse</w:t>
      </w:r>
      <w:r w:rsidRPr="00D55E01">
        <w:rPr>
          <w:lang w:val="lv-LV"/>
        </w:rPr>
        <w:t>, pamatojoties uz Pasūtītāja rīkotā iepirkuma „</w:t>
      </w:r>
      <w:r w:rsidR="00B04C67" w:rsidRPr="00AA1A4B">
        <w:rPr>
          <w:b/>
          <w:lang w:val="de-DE"/>
        </w:rPr>
        <w:t>P</w:t>
      </w:r>
      <w:r w:rsidR="00B04C67">
        <w:rPr>
          <w:b/>
          <w:lang w:val="de-DE"/>
        </w:rPr>
        <w:t>ā</w:t>
      </w:r>
      <w:r w:rsidR="00B04C67" w:rsidRPr="00AA1A4B">
        <w:rPr>
          <w:b/>
          <w:lang w:val="de-DE"/>
        </w:rPr>
        <w:t>rtika</w:t>
      </w:r>
      <w:r w:rsidR="00B04C67">
        <w:rPr>
          <w:b/>
          <w:lang w:val="de-DE"/>
        </w:rPr>
        <w:t>s</w:t>
      </w:r>
      <w:r w:rsidR="00B04C67" w:rsidRPr="00B04C67">
        <w:rPr>
          <w:bCs/>
          <w:lang w:val="lv-LV"/>
        </w:rPr>
        <w:t xml:space="preserve"> </w:t>
      </w:r>
      <w:r w:rsidR="00B04C67" w:rsidRPr="00B04C67">
        <w:rPr>
          <w:b/>
          <w:bCs/>
          <w:lang w:val="lv-LV"/>
        </w:rPr>
        <w:t>produktu piegāde izglītības iestādēm Gaigalavas pagastā”</w:t>
      </w:r>
      <w:r w:rsidRPr="00D55E01">
        <w:rPr>
          <w:bCs/>
          <w:lang w:val="lv-LV"/>
        </w:rPr>
        <w:t>”</w:t>
      </w:r>
      <w:r w:rsidRPr="00D55E01">
        <w:rPr>
          <w:lang w:val="lv-LV"/>
        </w:rPr>
        <w:t xml:space="preserve"> </w:t>
      </w:r>
      <w:r w:rsidRPr="007534A4">
        <w:rPr>
          <w:lang w:val="lv-LV"/>
        </w:rPr>
        <w:t xml:space="preserve">(identifikācijas Nr. </w:t>
      </w:r>
      <w:r w:rsidR="00E902F9" w:rsidRPr="007534A4">
        <w:rPr>
          <w:lang w:val="lv-LV"/>
        </w:rPr>
        <w:t>GaPP 201</w:t>
      </w:r>
      <w:r w:rsidR="00B04C67" w:rsidRPr="007534A4">
        <w:rPr>
          <w:lang w:val="lv-LV"/>
        </w:rPr>
        <w:t>7</w:t>
      </w:r>
      <w:r w:rsidR="00E902F9" w:rsidRPr="007534A4">
        <w:rPr>
          <w:lang w:val="lv-LV"/>
        </w:rPr>
        <w:t>/</w:t>
      </w:r>
      <w:r w:rsidR="00957908" w:rsidRPr="007534A4">
        <w:rPr>
          <w:lang w:val="lv-LV"/>
        </w:rPr>
        <w:t>2</w:t>
      </w:r>
      <w:r w:rsidRPr="007534A4">
        <w:rPr>
          <w:lang w:val="lv-LV"/>
        </w:rPr>
        <w:t xml:space="preserve">), </w:t>
      </w:r>
      <w:r w:rsidRPr="00D55E01">
        <w:rPr>
          <w:bCs/>
          <w:iCs/>
          <w:lang w:val="lv-LV"/>
        </w:rPr>
        <w:t>turpmāk</w:t>
      </w:r>
      <w:r w:rsidR="00957908">
        <w:rPr>
          <w:bCs/>
          <w:iCs/>
          <w:lang w:val="lv-LV"/>
        </w:rPr>
        <w:t xml:space="preserve"> </w:t>
      </w:r>
      <w:r w:rsidRPr="00D55E01">
        <w:rPr>
          <w:bCs/>
          <w:iCs/>
          <w:lang w:val="lv-LV"/>
        </w:rPr>
        <w:t xml:space="preserve">– </w:t>
      </w:r>
      <w:r w:rsidRPr="00D55E01">
        <w:rPr>
          <w:b/>
          <w:bCs/>
          <w:iCs/>
          <w:lang w:val="lv-LV"/>
        </w:rPr>
        <w:t>Iepirkums</w:t>
      </w:r>
      <w:r w:rsidRPr="00D55E01">
        <w:rPr>
          <w:bCs/>
          <w:iCs/>
          <w:lang w:val="lv-LV"/>
        </w:rPr>
        <w:t>,</w:t>
      </w:r>
      <w:r w:rsidRPr="00D55E01">
        <w:rPr>
          <w:bCs/>
          <w:i/>
          <w:lang w:val="lv-LV"/>
        </w:rPr>
        <w:t xml:space="preserve"> </w:t>
      </w:r>
      <w:r w:rsidRPr="00D55E01">
        <w:rPr>
          <w:lang w:val="lv-LV"/>
        </w:rPr>
        <w:t xml:space="preserve">rezultātiem un Piegādātāja iesniegto piedāvājumu par iepirkuma </w:t>
      </w:r>
      <w:r w:rsidR="00957908">
        <w:rPr>
          <w:lang w:val="lv-LV"/>
        </w:rPr>
        <w:t xml:space="preserve">priekšmeta </w:t>
      </w:r>
      <w:r w:rsidRPr="00D55E01">
        <w:rPr>
          <w:lang w:val="lv-LV"/>
        </w:rPr>
        <w:t xml:space="preserve">daļu Nr. </w:t>
      </w:r>
      <w:r w:rsidRPr="00957908">
        <w:rPr>
          <w:lang w:val="lv-LV"/>
        </w:rPr>
        <w:t>_________, noslēdz šādu līgumu, turpmāk</w:t>
      </w:r>
      <w:r w:rsidR="00957908">
        <w:rPr>
          <w:lang w:val="lv-LV"/>
        </w:rPr>
        <w:t xml:space="preserve"> </w:t>
      </w:r>
      <w:r w:rsidRPr="00957908">
        <w:rPr>
          <w:lang w:val="lv-LV"/>
        </w:rPr>
        <w:t xml:space="preserve">– </w:t>
      </w:r>
      <w:r w:rsidRPr="00957908">
        <w:rPr>
          <w:b/>
          <w:lang w:val="lv-LV"/>
        </w:rPr>
        <w:t>Līgums</w:t>
      </w:r>
      <w:r w:rsidRPr="00957908">
        <w:rPr>
          <w:lang w:val="lv-LV"/>
        </w:rPr>
        <w:t>:</w:t>
      </w:r>
    </w:p>
    <w:p w:rsidR="00A6268C" w:rsidRPr="00957908" w:rsidRDefault="00A6268C" w:rsidP="00A6268C">
      <w:pPr>
        <w:numPr>
          <w:ilvl w:val="0"/>
          <w:numId w:val="16"/>
        </w:numPr>
        <w:suppressAutoHyphens w:val="0"/>
        <w:ind w:right="42" w:hanging="720"/>
        <w:jc w:val="center"/>
        <w:rPr>
          <w:bCs/>
          <w:smallCaps/>
        </w:rPr>
      </w:pPr>
      <w:r w:rsidRPr="00957908">
        <w:rPr>
          <w:bCs/>
          <w:smallCaps/>
        </w:rPr>
        <w:t>LĪGUMA PRIEKŠMETS</w:t>
      </w:r>
    </w:p>
    <w:p w:rsidR="00A6268C" w:rsidRDefault="00A6268C" w:rsidP="00957908">
      <w:pPr>
        <w:numPr>
          <w:ilvl w:val="1"/>
          <w:numId w:val="17"/>
        </w:numPr>
        <w:tabs>
          <w:tab w:val="clear" w:pos="450"/>
          <w:tab w:val="num" w:pos="-4253"/>
          <w:tab w:val="left" w:pos="426"/>
        </w:tabs>
        <w:suppressAutoHyphens w:val="0"/>
        <w:ind w:left="426" w:right="42" w:hanging="426"/>
        <w:jc w:val="both"/>
      </w:pPr>
      <w:r w:rsidRPr="00477E2E">
        <w:t xml:space="preserve">Pasūtītājs </w:t>
      </w:r>
      <w:r>
        <w:t xml:space="preserve">pērk un pieņem, bet </w:t>
      </w:r>
      <w:r w:rsidRPr="00477E2E">
        <w:t xml:space="preserve">Piegādātājs </w:t>
      </w:r>
      <w:r>
        <w:t>pārdod un piegādā</w:t>
      </w:r>
      <w:r w:rsidRPr="00477E2E">
        <w:t xml:space="preserve"> </w:t>
      </w:r>
      <w:r w:rsidRPr="007077E2">
        <w:rPr>
          <w:b/>
        </w:rPr>
        <w:t xml:space="preserve">pārtikas </w:t>
      </w:r>
      <w:r>
        <w:rPr>
          <w:b/>
        </w:rPr>
        <w:t>produktus</w:t>
      </w:r>
      <w:r w:rsidRPr="007077E2">
        <w:t xml:space="preserve">, </w:t>
      </w:r>
      <w:r>
        <w:t>turpmāk</w:t>
      </w:r>
      <w:r w:rsidR="00957908">
        <w:t xml:space="preserve"> </w:t>
      </w:r>
      <w:r w:rsidRPr="00477E2E">
        <w:t xml:space="preserve">– </w:t>
      </w:r>
      <w:r w:rsidRPr="0045123E">
        <w:rPr>
          <w:b/>
        </w:rPr>
        <w:t>Prece</w:t>
      </w:r>
      <w:r w:rsidRPr="00477E2E">
        <w:t>, saskaņā ar Pasūtītāja Tehnisk</w:t>
      </w:r>
      <w:r>
        <w:t>o</w:t>
      </w:r>
      <w:r w:rsidRPr="00477E2E">
        <w:t xml:space="preserve"> specifikācij</w:t>
      </w:r>
      <w:r>
        <w:t>u (Līguma 1.pielikums)</w:t>
      </w:r>
      <w:r w:rsidRPr="00477E2E">
        <w:t xml:space="preserve"> un Piegādātāja </w:t>
      </w:r>
      <w:r>
        <w:t xml:space="preserve">Tehnisko un finanšu </w:t>
      </w:r>
      <w:r w:rsidRPr="00477E2E">
        <w:t xml:space="preserve">piedāvājumu par iepirkuma </w:t>
      </w:r>
      <w:r w:rsidR="00957908">
        <w:t xml:space="preserve">priekšmeta </w:t>
      </w:r>
      <w:r w:rsidRPr="00477E2E">
        <w:t>daļu</w:t>
      </w:r>
      <w:r>
        <w:t xml:space="preserve"> Nr.______ </w:t>
      </w:r>
      <w:r w:rsidRPr="00477E2E">
        <w:t>(</w:t>
      </w:r>
      <w:r>
        <w:t>Līguma 2.</w:t>
      </w:r>
      <w:r w:rsidRPr="00477E2E">
        <w:t>pielikums</w:t>
      </w:r>
      <w:r>
        <w:t>), turpmāk</w:t>
      </w:r>
      <w:r w:rsidR="00957908">
        <w:t xml:space="preserve"> </w:t>
      </w:r>
      <w:r>
        <w:t xml:space="preserve">– </w:t>
      </w:r>
      <w:r w:rsidRPr="0045123E">
        <w:rPr>
          <w:b/>
        </w:rPr>
        <w:t>Piedāvājums</w:t>
      </w:r>
      <w:r>
        <w:t xml:space="preserve">, kas ir </w:t>
      </w:r>
      <w:r w:rsidR="00957908">
        <w:t>L</w:t>
      </w:r>
      <w:r>
        <w:t>īguma neatņemamas sastāvdaļas.</w:t>
      </w:r>
      <w:r w:rsidRPr="00477E2E">
        <w:t xml:space="preserve"> </w:t>
      </w:r>
    </w:p>
    <w:p w:rsidR="00A6268C" w:rsidRPr="00957908" w:rsidRDefault="00A6268C" w:rsidP="00957908">
      <w:pPr>
        <w:numPr>
          <w:ilvl w:val="1"/>
          <w:numId w:val="17"/>
        </w:numPr>
        <w:tabs>
          <w:tab w:val="clear" w:pos="450"/>
          <w:tab w:val="num" w:pos="426"/>
        </w:tabs>
        <w:suppressAutoHyphens w:val="0"/>
        <w:ind w:left="426" w:right="42" w:hanging="426"/>
        <w:jc w:val="both"/>
        <w:rPr>
          <w:lang w:val="lv-LV"/>
        </w:rPr>
      </w:pPr>
      <w:r>
        <w:t>Katru konkrēto</w:t>
      </w:r>
      <w:r w:rsidRPr="00EE6D9E">
        <w:t xml:space="preserve"> Preces piegādi apliecina saskaņā ar normatīvajiem aktiem Piegādātāja sastādīta </w:t>
      </w:r>
      <w:r w:rsidRPr="00957908">
        <w:rPr>
          <w:lang w:val="lv-LV"/>
        </w:rPr>
        <w:t>un Pušu parakstīta preču pavadzīme – rēķins, kurā norādīts Preces nosaukums, daudzums un cena atbilstoši Piedāvājumā norādītajai Preces vienības cenai.</w:t>
      </w:r>
    </w:p>
    <w:p w:rsidR="00A6268C" w:rsidRPr="00957908" w:rsidRDefault="00A6268C" w:rsidP="00957908">
      <w:pPr>
        <w:numPr>
          <w:ilvl w:val="1"/>
          <w:numId w:val="17"/>
        </w:numPr>
        <w:tabs>
          <w:tab w:val="clear" w:pos="450"/>
          <w:tab w:val="left" w:pos="426"/>
        </w:tabs>
        <w:suppressAutoHyphens w:val="0"/>
        <w:spacing w:after="120"/>
        <w:ind w:left="426" w:right="42" w:hanging="426"/>
        <w:jc w:val="both"/>
        <w:rPr>
          <w:lang w:val="lv-LV"/>
        </w:rPr>
      </w:pPr>
      <w:r w:rsidRPr="00957908">
        <w:rPr>
          <w:bCs/>
          <w:lang w:val="lv-LV"/>
        </w:rPr>
        <w:t>Puses</w:t>
      </w:r>
      <w:r w:rsidRPr="00957908">
        <w:rPr>
          <w:lang w:val="lv-LV"/>
        </w:rPr>
        <w:t xml:space="preserve"> vienojas, ka Pasūtītāja Tehniskajā specifikācijā norādītais Preces apjoms ir maksimālais plānotais piegādājamais apjoms un, ņemot vērā objektīvus apstākļus, </w:t>
      </w:r>
      <w:r w:rsidRPr="00957908">
        <w:rPr>
          <w:bCs/>
          <w:lang w:val="lv-LV"/>
        </w:rPr>
        <w:t>Pasūtītājs</w:t>
      </w:r>
      <w:r w:rsidRPr="00957908">
        <w:rPr>
          <w:lang w:val="lv-LV"/>
        </w:rPr>
        <w:t xml:space="preserve"> var iegādāties Preci atbilstoši reālajai nepieciešamībai par nepilnu apjomu. </w:t>
      </w:r>
    </w:p>
    <w:p w:rsidR="00A6268C" w:rsidRPr="00957908" w:rsidRDefault="00A6268C" w:rsidP="00A6268C">
      <w:pPr>
        <w:numPr>
          <w:ilvl w:val="0"/>
          <w:numId w:val="17"/>
        </w:numPr>
        <w:suppressAutoHyphens w:val="0"/>
        <w:ind w:left="448" w:right="42" w:hanging="448"/>
        <w:jc w:val="center"/>
        <w:rPr>
          <w:bCs/>
          <w:smallCaps/>
          <w:lang w:val="lv-LV"/>
        </w:rPr>
      </w:pPr>
      <w:r w:rsidRPr="00957908">
        <w:rPr>
          <w:bCs/>
          <w:smallCaps/>
          <w:lang w:val="lv-LV"/>
        </w:rPr>
        <w:t>LĪGUMA SUMMA UN NORĒĶINU KĀRTĪBA</w:t>
      </w:r>
    </w:p>
    <w:p w:rsidR="00A6268C" w:rsidRDefault="00A6268C" w:rsidP="008465D9">
      <w:pPr>
        <w:numPr>
          <w:ilvl w:val="1"/>
          <w:numId w:val="17"/>
        </w:numPr>
        <w:tabs>
          <w:tab w:val="clear" w:pos="450"/>
          <w:tab w:val="left" w:pos="426"/>
        </w:tabs>
        <w:suppressAutoHyphens w:val="0"/>
        <w:ind w:left="426" w:right="42" w:hanging="426"/>
        <w:jc w:val="both"/>
      </w:pPr>
      <w:r>
        <w:t xml:space="preserve">Cena par Preces vienu vienību ir norādīta Piedāvājumā (Līguma 2.pielikums). Šajā cenā ir iekļauta Preces vērtība, iepakojuma, piegādes, transporta </w:t>
      </w:r>
      <w:r w:rsidRPr="00957908">
        <w:rPr>
          <w:lang w:val="lv-LV"/>
        </w:rPr>
        <w:t>un i</w:t>
      </w:r>
      <w:r>
        <w:t>ekraušanas – izkraušanas izmaksas, visi nodokļi, nodevas un citas izmaksas, kas saistītas ar Preci un tās piegādi.</w:t>
      </w:r>
    </w:p>
    <w:p w:rsidR="00A6268C" w:rsidRPr="00204C6E" w:rsidRDefault="00A6268C" w:rsidP="008465D9">
      <w:pPr>
        <w:numPr>
          <w:ilvl w:val="1"/>
          <w:numId w:val="17"/>
        </w:numPr>
        <w:tabs>
          <w:tab w:val="clear" w:pos="450"/>
        </w:tabs>
        <w:suppressAutoHyphens w:val="0"/>
        <w:ind w:left="426" w:right="42" w:hanging="426"/>
        <w:jc w:val="both"/>
      </w:pPr>
      <w:r w:rsidRPr="00204C6E">
        <w:t xml:space="preserve">Līguma </w:t>
      </w:r>
      <w:r>
        <w:t xml:space="preserve">kopējā </w:t>
      </w:r>
      <w:r w:rsidRPr="00204C6E">
        <w:t>summa</w:t>
      </w:r>
      <w:r>
        <w:t xml:space="preserve"> par plānoto Preces piegādes apjomu sastāda</w:t>
      </w:r>
      <w:r w:rsidRPr="00204C6E">
        <w:t xml:space="preserve"> </w:t>
      </w:r>
      <w:r>
        <w:rPr>
          <w:b/>
        </w:rPr>
        <w:t>EUR</w:t>
      </w:r>
      <w:r w:rsidRPr="00204C6E">
        <w:rPr>
          <w:b/>
        </w:rPr>
        <w:t xml:space="preserve"> </w:t>
      </w:r>
      <w:r>
        <w:rPr>
          <w:b/>
        </w:rPr>
        <w:t>____</w:t>
      </w:r>
      <w:r w:rsidRPr="00204C6E">
        <w:rPr>
          <w:b/>
        </w:rPr>
        <w:t xml:space="preserve"> </w:t>
      </w:r>
      <w:r w:rsidRPr="008465D9">
        <w:t>(</w:t>
      </w:r>
      <w:r w:rsidRPr="00204C6E">
        <w:rPr>
          <w:b/>
        </w:rPr>
        <w:t xml:space="preserve">__________ </w:t>
      </w:r>
      <w:r w:rsidRPr="008465D9">
        <w:rPr>
          <w:b/>
          <w:i/>
        </w:rPr>
        <w:t>e</w:t>
      </w:r>
      <w:r w:rsidR="008465D9" w:rsidRPr="008465D9">
        <w:rPr>
          <w:b/>
          <w:i/>
        </w:rPr>
        <w:t>u</w:t>
      </w:r>
      <w:r w:rsidRPr="008465D9">
        <w:rPr>
          <w:b/>
          <w:i/>
        </w:rPr>
        <w:t>ro</w:t>
      </w:r>
      <w:r>
        <w:rPr>
          <w:b/>
        </w:rPr>
        <w:t xml:space="preserve"> ____ centi</w:t>
      </w:r>
      <w:r w:rsidRPr="008465D9">
        <w:t>)</w:t>
      </w:r>
      <w:r w:rsidRPr="00F1575A">
        <w:t>,</w:t>
      </w:r>
      <w:r w:rsidRPr="00204C6E">
        <w:t xml:space="preserve"> t.sk., </w:t>
      </w:r>
      <w:r>
        <w:t>pievienotās vērtības nodoklis (</w:t>
      </w:r>
      <w:r w:rsidRPr="00204C6E">
        <w:t>PVN</w:t>
      </w:r>
      <w:r>
        <w:t>)</w:t>
      </w:r>
      <w:r w:rsidRPr="00204C6E">
        <w:t xml:space="preserve"> 2</w:t>
      </w:r>
      <w:r>
        <w:t>1</w:t>
      </w:r>
      <w:r w:rsidRPr="00204C6E">
        <w:t xml:space="preserve">% </w:t>
      </w:r>
      <w:r>
        <w:t>EUR</w:t>
      </w:r>
      <w:r w:rsidRPr="00204C6E">
        <w:t xml:space="preserve"> </w:t>
      </w:r>
      <w:r>
        <w:t>____</w:t>
      </w:r>
      <w:r w:rsidRPr="00204C6E">
        <w:t xml:space="preserve"> (</w:t>
      </w:r>
      <w:r>
        <w:t xml:space="preserve">____________ </w:t>
      </w:r>
      <w:r w:rsidRPr="008465D9">
        <w:rPr>
          <w:i/>
        </w:rPr>
        <w:t>e</w:t>
      </w:r>
      <w:r w:rsidR="008465D9" w:rsidRPr="008465D9">
        <w:rPr>
          <w:i/>
        </w:rPr>
        <w:t>u</w:t>
      </w:r>
      <w:r w:rsidRPr="008465D9">
        <w:rPr>
          <w:i/>
        </w:rPr>
        <w:t>ro</w:t>
      </w:r>
      <w:r>
        <w:t>, ___ centi</w:t>
      </w:r>
      <w:r w:rsidRPr="00204C6E">
        <w:t>). Līgumcena bez PVN sastāda</w:t>
      </w:r>
      <w:r>
        <w:t xml:space="preserve"> EUR</w:t>
      </w:r>
      <w:r w:rsidRPr="00204C6E">
        <w:t xml:space="preserve"> </w:t>
      </w:r>
      <w:r>
        <w:t xml:space="preserve">______ (___________ </w:t>
      </w:r>
      <w:r w:rsidRPr="008465D9">
        <w:rPr>
          <w:i/>
        </w:rPr>
        <w:t>e</w:t>
      </w:r>
      <w:r w:rsidR="008465D9" w:rsidRPr="008465D9">
        <w:rPr>
          <w:i/>
        </w:rPr>
        <w:t>u</w:t>
      </w:r>
      <w:r w:rsidRPr="008465D9">
        <w:rPr>
          <w:i/>
        </w:rPr>
        <w:t>ro</w:t>
      </w:r>
      <w:r>
        <w:t>, ___ centi</w:t>
      </w:r>
      <w:r w:rsidRPr="00204C6E">
        <w:t xml:space="preserve">). </w:t>
      </w:r>
    </w:p>
    <w:p w:rsidR="00A6268C" w:rsidRPr="00204C6E" w:rsidRDefault="00A6268C" w:rsidP="008465D9">
      <w:pPr>
        <w:numPr>
          <w:ilvl w:val="1"/>
          <w:numId w:val="17"/>
        </w:numPr>
        <w:tabs>
          <w:tab w:val="clear" w:pos="450"/>
          <w:tab w:val="left" w:pos="426"/>
        </w:tabs>
        <w:suppressAutoHyphens w:val="0"/>
        <w:ind w:left="426" w:right="42" w:hanging="426"/>
        <w:jc w:val="both"/>
      </w:pPr>
      <w:r>
        <w:rPr>
          <w:bCs/>
        </w:rPr>
        <w:t>Pasūtītājs</w:t>
      </w:r>
      <w:r w:rsidRPr="00204C6E">
        <w:t xml:space="preserve"> </w:t>
      </w:r>
      <w:r>
        <w:t>maksā</w:t>
      </w:r>
      <w:r w:rsidRPr="00204C6E">
        <w:t xml:space="preserve"> </w:t>
      </w:r>
      <w:r>
        <w:t xml:space="preserve">Piegādātājam </w:t>
      </w:r>
      <w:r w:rsidRPr="00204C6E">
        <w:t xml:space="preserve">par Preci </w:t>
      </w:r>
      <w:r>
        <w:rPr>
          <w:bCs/>
        </w:rPr>
        <w:t>15</w:t>
      </w:r>
      <w:r w:rsidRPr="00E807E0">
        <w:rPr>
          <w:bCs/>
        </w:rPr>
        <w:t xml:space="preserve"> </w:t>
      </w:r>
      <w:r>
        <w:t>(piecpadsmit</w:t>
      </w:r>
      <w:r w:rsidRPr="00E807E0">
        <w:t xml:space="preserve">) </w:t>
      </w:r>
      <w:r w:rsidRPr="00204C6E">
        <w:t xml:space="preserve">dienu laikā </w:t>
      </w:r>
      <w:r>
        <w:t>no konkrētās Preces partijas piegādes dienas pēc Piegādātāja iesniegta un Pasūtītāja akceptēta p</w:t>
      </w:r>
      <w:r w:rsidRPr="00204C6E">
        <w:t>reču pavadzīmes – rēķina saņemšanas.</w:t>
      </w:r>
    </w:p>
    <w:p w:rsidR="00A6268C" w:rsidRPr="00204C6E" w:rsidRDefault="00A6268C" w:rsidP="008465D9">
      <w:pPr>
        <w:numPr>
          <w:ilvl w:val="1"/>
          <w:numId w:val="17"/>
        </w:numPr>
        <w:tabs>
          <w:tab w:val="clear" w:pos="450"/>
          <w:tab w:val="num" w:pos="-2835"/>
          <w:tab w:val="left" w:pos="426"/>
        </w:tabs>
        <w:suppressAutoHyphens w:val="0"/>
        <w:ind w:left="426" w:right="42" w:hanging="426"/>
        <w:jc w:val="both"/>
      </w:pPr>
      <w:r>
        <w:rPr>
          <w:bCs/>
        </w:rPr>
        <w:t>Pasūtītājs</w:t>
      </w:r>
      <w:r w:rsidRPr="00204C6E">
        <w:t xml:space="preserve"> maksā par </w:t>
      </w:r>
      <w:r>
        <w:t xml:space="preserve">piegādāto </w:t>
      </w:r>
      <w:r w:rsidRPr="00204C6E">
        <w:t xml:space="preserve">Preci, </w:t>
      </w:r>
      <w:r>
        <w:t>veicot pēcapmaksu bezskaidras naudas norēķinu veidā</w:t>
      </w:r>
      <w:r w:rsidRPr="00204C6E">
        <w:t xml:space="preserve"> uz </w:t>
      </w:r>
      <w:r w:rsidR="008465D9">
        <w:t>L</w:t>
      </w:r>
      <w:r>
        <w:t xml:space="preserve">īgumā norādīto Piegādātāja </w:t>
      </w:r>
      <w:r w:rsidRPr="00204C6E">
        <w:t xml:space="preserve">bankas kontu. </w:t>
      </w:r>
    </w:p>
    <w:p w:rsidR="00A6268C" w:rsidRPr="00676A19" w:rsidRDefault="00A6268C" w:rsidP="008465D9">
      <w:pPr>
        <w:numPr>
          <w:ilvl w:val="1"/>
          <w:numId w:val="17"/>
        </w:numPr>
        <w:tabs>
          <w:tab w:val="clear" w:pos="450"/>
          <w:tab w:val="num" w:pos="-3261"/>
          <w:tab w:val="left" w:pos="426"/>
        </w:tabs>
        <w:suppressAutoHyphens w:val="0"/>
        <w:ind w:left="426" w:right="42" w:hanging="426"/>
        <w:jc w:val="both"/>
        <w:rPr>
          <w:b/>
          <w:bCs/>
        </w:rPr>
      </w:pP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A6268C" w:rsidRPr="00204C6E" w:rsidRDefault="00A6268C" w:rsidP="008465D9">
      <w:pPr>
        <w:numPr>
          <w:ilvl w:val="1"/>
          <w:numId w:val="17"/>
        </w:numPr>
        <w:tabs>
          <w:tab w:val="clear" w:pos="450"/>
          <w:tab w:val="num" w:pos="426"/>
        </w:tabs>
        <w:suppressAutoHyphens w:val="0"/>
        <w:ind w:left="426" w:right="42" w:hanging="426"/>
        <w:jc w:val="both"/>
        <w:rPr>
          <w:b/>
          <w:bCs/>
        </w:rPr>
      </w:pPr>
      <w:r>
        <w:t>Pievienotās vērtības nodokļa (PVN) izmaiņu gadījumā Preču cenas tiek koriģētas atbilstoši PVN likmes izmaiņām.</w:t>
      </w:r>
    </w:p>
    <w:p w:rsidR="00A6268C" w:rsidRPr="001A559E" w:rsidRDefault="00A6268C" w:rsidP="008465D9">
      <w:pPr>
        <w:numPr>
          <w:ilvl w:val="1"/>
          <w:numId w:val="17"/>
        </w:numPr>
        <w:tabs>
          <w:tab w:val="clear" w:pos="450"/>
          <w:tab w:val="left" w:pos="426"/>
        </w:tabs>
        <w:suppressAutoHyphens w:val="0"/>
        <w:ind w:left="426" w:right="42" w:hanging="426"/>
        <w:jc w:val="both"/>
        <w:rPr>
          <w:bCs/>
        </w:rPr>
      </w:pPr>
      <w:r w:rsidRPr="001A559E">
        <w:rPr>
          <w:bCs/>
        </w:rPr>
        <w:t>Pasūtītājs</w:t>
      </w:r>
      <w:r w:rsidRPr="00204C6E">
        <w:t xml:space="preserve"> neapmaksā tādas Preces </w:t>
      </w:r>
      <w:r>
        <w:t>piegādi</w:t>
      </w:r>
      <w:r w:rsidRPr="00204C6E">
        <w:t xml:space="preserve">, kas neatbilst </w:t>
      </w:r>
      <w:r>
        <w:t>Līgumā un normatīvajos aktos noteiktajai</w:t>
      </w:r>
      <w:r w:rsidRPr="00204C6E">
        <w:t xml:space="preserve"> kvalitātei.</w:t>
      </w:r>
    </w:p>
    <w:p w:rsidR="00A6268C" w:rsidRPr="00DB2729" w:rsidRDefault="00A6268C" w:rsidP="008465D9">
      <w:pPr>
        <w:numPr>
          <w:ilvl w:val="1"/>
          <w:numId w:val="17"/>
        </w:numPr>
        <w:tabs>
          <w:tab w:val="clear" w:pos="450"/>
          <w:tab w:val="left" w:pos="426"/>
        </w:tabs>
        <w:suppressAutoHyphens w:val="0"/>
        <w:ind w:left="426" w:right="42" w:hanging="426"/>
        <w:jc w:val="both"/>
        <w:rPr>
          <w:b/>
          <w:bCs/>
        </w:rPr>
      </w:pPr>
      <w:r w:rsidRPr="00204C6E">
        <w:lastRenderedPageBreak/>
        <w:t>Preču atsevišķo partiju vērtību kopsumma nedrīkst pārsniegt Līgum</w:t>
      </w:r>
      <w:r>
        <w:t>a summu, kas noteikta Līguma 2.2</w:t>
      </w:r>
      <w:r w:rsidRPr="00204C6E">
        <w:t>.punktā.</w:t>
      </w:r>
    </w:p>
    <w:p w:rsidR="00A6268C" w:rsidRPr="00865967" w:rsidRDefault="00A6268C" w:rsidP="008465D9">
      <w:pPr>
        <w:numPr>
          <w:ilvl w:val="1"/>
          <w:numId w:val="17"/>
        </w:numPr>
        <w:tabs>
          <w:tab w:val="clear" w:pos="450"/>
          <w:tab w:val="left" w:pos="426"/>
        </w:tabs>
        <w:suppressAutoHyphens w:val="0"/>
        <w:ind w:left="426" w:right="42" w:hanging="426"/>
        <w:jc w:val="both"/>
      </w:pPr>
      <w:r w:rsidRPr="00865967">
        <w:t>Par Preces vienību cenu izmaiņām, ja tās maina Preces ražotājs, sakarā ar inflāciju valstī un citiem objektīviem</w:t>
      </w:r>
      <w:r>
        <w:t>,</w:t>
      </w:r>
      <w:r w:rsidRPr="00865967">
        <w:t xml:space="preserve"> no ražotāja neatkarīgiem apstākļiem, Piegādātāj</w:t>
      </w:r>
      <w:r>
        <w:t>s</w:t>
      </w:r>
      <w:r w:rsidRPr="00865967">
        <w:t xml:space="preserve"> </w:t>
      </w:r>
      <w:r>
        <w:t xml:space="preserve">rakstiski </w:t>
      </w:r>
      <w:r w:rsidRPr="00865967">
        <w:t>informē Pasūtītāj</w:t>
      </w:r>
      <w:r>
        <w:t>u</w:t>
      </w:r>
      <w:r w:rsidRPr="00865967">
        <w:t xml:space="preserve"> 14 (četrpadsmit) dien</w:t>
      </w:r>
      <w:r>
        <w:t>as iepriekš</w:t>
      </w:r>
      <w:r w:rsidRPr="00865967">
        <w:t>. Piegādātājs nedrīkst izmain</w:t>
      </w:r>
      <w:r>
        <w:t>ī</w:t>
      </w:r>
      <w:r w:rsidRPr="00865967">
        <w:t>t jau pasūtīt</w:t>
      </w:r>
      <w:r>
        <w:t>o</w:t>
      </w:r>
      <w:r w:rsidRPr="00865967">
        <w:t xml:space="preserve"> Preču cen</w:t>
      </w:r>
      <w:r>
        <w:t>as</w:t>
      </w:r>
      <w:r w:rsidRPr="00865967">
        <w:t>.</w:t>
      </w:r>
    </w:p>
    <w:p w:rsidR="00A6268C" w:rsidRPr="00865967" w:rsidRDefault="00A6268C" w:rsidP="008465D9">
      <w:pPr>
        <w:numPr>
          <w:ilvl w:val="1"/>
          <w:numId w:val="17"/>
        </w:numPr>
        <w:tabs>
          <w:tab w:val="clear" w:pos="450"/>
          <w:tab w:val="left" w:pos="567"/>
        </w:tabs>
        <w:suppressAutoHyphens w:val="0"/>
        <w:ind w:left="426" w:right="42" w:hanging="426"/>
        <w:jc w:val="both"/>
        <w:rPr>
          <w:b/>
          <w:bCs/>
        </w:rPr>
      </w:pPr>
      <w:r>
        <w:t>Puses</w:t>
      </w:r>
      <w:r w:rsidRPr="00865967">
        <w:t xml:space="preserve"> vienojas, ka Preču cenas var tikt pārskatītas vienu reizi pusgadā, izmainot vienīb</w:t>
      </w:r>
      <w:r>
        <w:t>as</w:t>
      </w:r>
      <w:r w:rsidRPr="00865967">
        <w:t xml:space="preserve"> cenu ne vairāk kā par 10%</w:t>
      </w:r>
      <w:r>
        <w:t xml:space="preserve"> (desmit procentiem)</w:t>
      </w:r>
      <w:r w:rsidRPr="00865967">
        <w:t xml:space="preserve"> no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A6268C" w:rsidRPr="008465D9" w:rsidRDefault="00A6268C" w:rsidP="008465D9">
      <w:pPr>
        <w:numPr>
          <w:ilvl w:val="1"/>
          <w:numId w:val="17"/>
        </w:numPr>
        <w:tabs>
          <w:tab w:val="clear" w:pos="450"/>
          <w:tab w:val="left" w:pos="567"/>
        </w:tabs>
        <w:suppressAutoHyphens w:val="0"/>
        <w:ind w:left="426" w:right="42" w:hanging="426"/>
        <w:jc w:val="both"/>
        <w:rPr>
          <w:b/>
          <w:bCs/>
          <w:lang w:val="lv-LV"/>
        </w:rPr>
      </w:pPr>
      <w:r w:rsidRPr="008465D9">
        <w:rPr>
          <w:lang w:val="lv-LV"/>
        </w:rPr>
        <w:t xml:space="preserve">Līguma ietvaros, saskaņā ar pasūtījumiem var tikt piegādātas Preces, kas aizstāj  Piedāvājumā norādītās preces tikai tad, ja tās pēc veida iekļaujas preču grupā, pēc būtības ir aizstājamas un to vienības cena ir zemāka par tās Preces cenu, kuru piegādātā Prece aizstāj, bet kvalitāte ir ekvivalenta ar aizstājamās Preces kvalitāti. Pušu pārstāvji iepriekš rakstveidā vienojas par šādu aizstājošu Preču piegādi un cenām. </w:t>
      </w:r>
    </w:p>
    <w:p w:rsidR="00A6268C" w:rsidRPr="008465D9" w:rsidRDefault="00A6268C" w:rsidP="008465D9">
      <w:pPr>
        <w:numPr>
          <w:ilvl w:val="0"/>
          <w:numId w:val="17"/>
        </w:numPr>
        <w:suppressAutoHyphens w:val="0"/>
        <w:spacing w:before="120"/>
        <w:ind w:left="448" w:right="40" w:hanging="448"/>
        <w:jc w:val="center"/>
      </w:pPr>
      <w:r w:rsidRPr="008465D9">
        <w:t xml:space="preserve">PUŠU SAISTĪBAS </w:t>
      </w:r>
    </w:p>
    <w:p w:rsidR="00A6268C" w:rsidRPr="00C64C34" w:rsidRDefault="00A6268C" w:rsidP="00A6268C">
      <w:pPr>
        <w:numPr>
          <w:ilvl w:val="1"/>
          <w:numId w:val="17"/>
        </w:numPr>
        <w:suppressAutoHyphens w:val="0"/>
        <w:ind w:right="42"/>
        <w:jc w:val="both"/>
      </w:pPr>
      <w:r w:rsidRPr="008465D9">
        <w:rPr>
          <w:u w:val="single"/>
        </w:rPr>
        <w:t>Piegādātāja saistības</w:t>
      </w:r>
      <w:r>
        <w:t>.</w:t>
      </w:r>
    </w:p>
    <w:p w:rsidR="00A6268C" w:rsidRPr="00C64C34" w:rsidRDefault="00A6268C" w:rsidP="008465D9">
      <w:pPr>
        <w:pStyle w:val="BodyText"/>
        <w:widowControl w:val="0"/>
        <w:numPr>
          <w:ilvl w:val="2"/>
          <w:numId w:val="17"/>
        </w:numPr>
        <w:tabs>
          <w:tab w:val="left" w:pos="993"/>
        </w:tabs>
        <w:spacing w:after="0"/>
        <w:ind w:right="42" w:hanging="294"/>
        <w:jc w:val="both"/>
      </w:pPr>
      <w:r w:rsidRPr="00C64C34">
        <w:t xml:space="preserve">Piegādātājs apņemas </w:t>
      </w:r>
      <w:r>
        <w:t>veikt savlaicīgu Preces piegādi</w:t>
      </w:r>
      <w:r w:rsidR="008465D9">
        <w:t>.</w:t>
      </w:r>
    </w:p>
    <w:p w:rsidR="00A6268C" w:rsidRPr="00C64C34" w:rsidRDefault="00A6268C" w:rsidP="008465D9">
      <w:pPr>
        <w:pStyle w:val="BodyText"/>
        <w:widowControl w:val="0"/>
        <w:numPr>
          <w:ilvl w:val="2"/>
          <w:numId w:val="17"/>
        </w:numPr>
        <w:tabs>
          <w:tab w:val="clear" w:pos="720"/>
          <w:tab w:val="num" w:pos="993"/>
        </w:tabs>
        <w:spacing w:after="0"/>
        <w:ind w:left="993" w:right="42" w:hanging="567"/>
        <w:jc w:val="both"/>
      </w:pPr>
      <w:r w:rsidRPr="00C64C34">
        <w:t xml:space="preserve">Piegādātājs </w:t>
      </w:r>
      <w:r>
        <w:t>nodrošina</w:t>
      </w:r>
      <w:r w:rsidRPr="00C64C34">
        <w:t xml:space="preserve"> Preces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A6268C" w:rsidRPr="00C64C34" w:rsidRDefault="00A6268C" w:rsidP="008465D9">
      <w:pPr>
        <w:pStyle w:val="BodyText"/>
        <w:widowControl w:val="0"/>
        <w:numPr>
          <w:ilvl w:val="2"/>
          <w:numId w:val="17"/>
        </w:numPr>
        <w:tabs>
          <w:tab w:val="clear" w:pos="720"/>
          <w:tab w:val="num" w:pos="993"/>
        </w:tabs>
        <w:spacing w:after="0"/>
        <w:ind w:left="0" w:right="42" w:firstLine="426"/>
        <w:jc w:val="both"/>
      </w:pPr>
      <w:r w:rsidRPr="00C64C34">
        <w:t>Piegādātājs nodrošin</w:t>
      </w:r>
      <w:r>
        <w:t>a</w:t>
      </w:r>
      <w:r w:rsidRPr="00C64C34">
        <w:t xml:space="preserve"> Preces piegādē iesaistīto dar</w:t>
      </w:r>
      <w:r>
        <w:t>binieku pienācīgu kvalifikāciju.</w:t>
      </w:r>
    </w:p>
    <w:p w:rsidR="00A6268C" w:rsidRDefault="00A6268C" w:rsidP="008465D9">
      <w:pPr>
        <w:pStyle w:val="BodyText"/>
        <w:widowControl w:val="0"/>
        <w:numPr>
          <w:ilvl w:val="2"/>
          <w:numId w:val="17"/>
        </w:numPr>
        <w:tabs>
          <w:tab w:val="clear" w:pos="720"/>
          <w:tab w:val="num" w:pos="-709"/>
        </w:tabs>
        <w:spacing w:after="0"/>
        <w:ind w:left="993" w:right="42" w:hanging="567"/>
        <w:jc w:val="both"/>
      </w:pPr>
      <w:r w:rsidRPr="00C64C34">
        <w:t xml:space="preserve">Piegādātājs apņemas Preces piegādi veikt </w:t>
      </w:r>
      <w:r>
        <w:t>ar Pasūtītāju</w:t>
      </w:r>
      <w:r w:rsidRPr="00C64C34">
        <w:t xml:space="preserve"> </w:t>
      </w:r>
      <w:r>
        <w:t>iepriekš saskaņotajā</w:t>
      </w:r>
      <w:r w:rsidRPr="00C64C34">
        <w:t xml:space="preserve"> lai</w:t>
      </w:r>
      <w:r>
        <w:t>kā un Pasūtītāja norādītajā vietā.</w:t>
      </w:r>
    </w:p>
    <w:p w:rsidR="00A6268C" w:rsidRDefault="00A6268C" w:rsidP="008465D9">
      <w:pPr>
        <w:pStyle w:val="BodyText"/>
        <w:widowControl w:val="0"/>
        <w:numPr>
          <w:ilvl w:val="2"/>
          <w:numId w:val="17"/>
        </w:numPr>
        <w:tabs>
          <w:tab w:val="clear" w:pos="720"/>
        </w:tabs>
        <w:spacing w:after="0"/>
        <w:ind w:left="993" w:right="42" w:hanging="567"/>
        <w:jc w:val="both"/>
      </w:pPr>
      <w:r>
        <w:t>Piegādātājs nodrošina Preces piegādi tās ražotāja iepakojumā, kas nodrošina pilnīgu Preces drošību pret iespējamajiem bojājumiem, to transportējot.</w:t>
      </w:r>
    </w:p>
    <w:p w:rsidR="00A6268C" w:rsidRDefault="00A6268C" w:rsidP="008465D9">
      <w:pPr>
        <w:pStyle w:val="BodyText"/>
        <w:widowControl w:val="0"/>
        <w:numPr>
          <w:ilvl w:val="2"/>
          <w:numId w:val="17"/>
        </w:numPr>
        <w:tabs>
          <w:tab w:val="clear" w:pos="720"/>
          <w:tab w:val="num" w:pos="-1985"/>
        </w:tabs>
        <w:spacing w:after="0"/>
        <w:ind w:left="993" w:right="42" w:hanging="567"/>
        <w:jc w:val="both"/>
      </w:pPr>
      <w:r w:rsidRPr="00A76DFF">
        <w:t>Piegādātājs nodrošina</w:t>
      </w:r>
      <w:r>
        <w:t xml:space="preserve"> transportlīdzekļu, ar kuriem tiks veikta Preces piegāde, atbilstību pārtikas apriti reglamentējošo normatīvo aktu prasībām.</w:t>
      </w:r>
    </w:p>
    <w:p w:rsidR="00A6268C" w:rsidRPr="004725C4" w:rsidRDefault="00A6268C" w:rsidP="008465D9">
      <w:pPr>
        <w:pStyle w:val="BodyText"/>
        <w:widowControl w:val="0"/>
        <w:numPr>
          <w:ilvl w:val="2"/>
          <w:numId w:val="17"/>
        </w:numPr>
        <w:tabs>
          <w:tab w:val="clear" w:pos="720"/>
          <w:tab w:val="num" w:pos="993"/>
        </w:tabs>
        <w:spacing w:after="0"/>
        <w:ind w:left="993" w:right="42" w:hanging="567"/>
        <w:jc w:val="both"/>
      </w:pPr>
      <w:r>
        <w:t>Gadījumā, ja tiek piegādāta nekvalitatīva Prece, Piegādātājs uz sava rēķina apmaina Preci pret jaunu, kvalitatīvu Preci Līgumā noteiktajā termiņā.</w:t>
      </w:r>
    </w:p>
    <w:p w:rsidR="00A6268C" w:rsidRPr="00C64C34" w:rsidRDefault="00A6268C" w:rsidP="00A6268C">
      <w:pPr>
        <w:pStyle w:val="BodyText"/>
        <w:widowControl w:val="0"/>
        <w:numPr>
          <w:ilvl w:val="1"/>
          <w:numId w:val="17"/>
        </w:numPr>
        <w:spacing w:after="0"/>
        <w:ind w:right="42"/>
        <w:jc w:val="both"/>
      </w:pPr>
      <w:r w:rsidRPr="008465D9">
        <w:rPr>
          <w:u w:val="single"/>
        </w:rPr>
        <w:t>Pasūtītāja saistības</w:t>
      </w:r>
      <w:r>
        <w:t>.</w:t>
      </w:r>
    </w:p>
    <w:p w:rsidR="00A6268C" w:rsidRPr="00C64C34" w:rsidRDefault="00A6268C" w:rsidP="008465D9">
      <w:pPr>
        <w:pStyle w:val="BodyText"/>
        <w:widowControl w:val="0"/>
        <w:numPr>
          <w:ilvl w:val="2"/>
          <w:numId w:val="17"/>
        </w:numPr>
        <w:tabs>
          <w:tab w:val="clear" w:pos="720"/>
        </w:tabs>
        <w:spacing w:after="0"/>
        <w:ind w:left="993" w:right="42" w:hanging="567"/>
        <w:jc w:val="both"/>
      </w:pPr>
      <w:r w:rsidRPr="00C64C34">
        <w:t>Pasūtītājs apņemas</w:t>
      </w:r>
      <w:r>
        <w:t xml:space="preserve"> pieņemt Līguma noteikumiem atbilstošu Preci un</w:t>
      </w:r>
      <w:r w:rsidRPr="00C64C34">
        <w:t xml:space="preserve"> veikt</w:t>
      </w:r>
      <w:r>
        <w:t xml:space="preserve"> samaksu par to</w:t>
      </w:r>
      <w:r w:rsidRPr="00C64C34">
        <w:t xml:space="preserve"> Līgumā </w:t>
      </w:r>
      <w:r>
        <w:t>noteiktajā termiņā un kārtībā.</w:t>
      </w:r>
    </w:p>
    <w:p w:rsidR="00A6268C" w:rsidRDefault="00A6268C" w:rsidP="008465D9">
      <w:pPr>
        <w:pStyle w:val="BodyText"/>
        <w:widowControl w:val="0"/>
        <w:numPr>
          <w:ilvl w:val="2"/>
          <w:numId w:val="17"/>
        </w:numPr>
        <w:tabs>
          <w:tab w:val="clear" w:pos="720"/>
          <w:tab w:val="num" w:pos="-5103"/>
        </w:tabs>
        <w:spacing w:after="0"/>
        <w:ind w:left="993" w:right="42" w:hanging="567"/>
        <w:jc w:val="both"/>
      </w:pPr>
      <w:r w:rsidRPr="00C64C34">
        <w:t>Pasūtītājs nodrošin</w:t>
      </w:r>
      <w:r>
        <w:t>a</w:t>
      </w:r>
      <w:r w:rsidRPr="00C64C34">
        <w:t xml:space="preserve"> Piegādātājam pienācīgus apstākļus Preces piegādei noteiktajā vietā, kā arī savlaicīg</w:t>
      </w:r>
      <w:r>
        <w:t>u</w:t>
      </w:r>
      <w:r w:rsidRPr="00C64C34">
        <w:t xml:space="preserve"> </w:t>
      </w:r>
      <w:r>
        <w:t>piegādātās Preces pieņemšanu.</w:t>
      </w:r>
    </w:p>
    <w:p w:rsidR="00A6268C" w:rsidRDefault="00A6268C" w:rsidP="008465D9">
      <w:pPr>
        <w:pStyle w:val="BodyText"/>
        <w:widowControl w:val="0"/>
        <w:numPr>
          <w:ilvl w:val="2"/>
          <w:numId w:val="17"/>
        </w:numPr>
        <w:tabs>
          <w:tab w:val="clear" w:pos="720"/>
          <w:tab w:val="num" w:pos="993"/>
        </w:tabs>
        <w:ind w:left="993" w:right="42" w:hanging="567"/>
        <w:jc w:val="both"/>
      </w:pPr>
      <w:r>
        <w:t>Pasūtītājs ir tiesīgs pārbaudīt Preces kvalitāti un pieteikt pretenzijas, ja tā neatbilst Līguma noteikumiem.</w:t>
      </w:r>
    </w:p>
    <w:p w:rsidR="00A6268C" w:rsidRPr="008465D9" w:rsidRDefault="00A6268C" w:rsidP="008465D9">
      <w:pPr>
        <w:numPr>
          <w:ilvl w:val="0"/>
          <w:numId w:val="17"/>
        </w:numPr>
        <w:suppressAutoHyphens w:val="0"/>
        <w:spacing w:before="120"/>
        <w:ind w:left="448" w:right="40" w:hanging="448"/>
        <w:jc w:val="center"/>
        <w:rPr>
          <w:bCs/>
          <w:smallCaps/>
          <w:lang w:val="lv-LV"/>
        </w:rPr>
      </w:pPr>
      <w:r w:rsidRPr="008465D9">
        <w:rPr>
          <w:bCs/>
          <w:smallCaps/>
          <w:lang w:val="lv-LV"/>
        </w:rPr>
        <w:t>PRECES PASŪTĪŠANAS,  PIEGĀDES UN PIEŅEMŠANAS KĀRTĪBA</w:t>
      </w:r>
    </w:p>
    <w:p w:rsidR="00A6268C" w:rsidRPr="008465D9" w:rsidRDefault="00A6268C" w:rsidP="008465D9">
      <w:pPr>
        <w:numPr>
          <w:ilvl w:val="1"/>
          <w:numId w:val="17"/>
        </w:numPr>
        <w:tabs>
          <w:tab w:val="clear" w:pos="450"/>
          <w:tab w:val="num" w:pos="-3402"/>
          <w:tab w:val="left" w:pos="426"/>
        </w:tabs>
        <w:suppressAutoHyphens w:val="0"/>
        <w:ind w:left="426" w:right="42" w:hanging="426"/>
        <w:jc w:val="both"/>
        <w:rPr>
          <w:lang w:val="lv-LV"/>
        </w:rPr>
      </w:pPr>
      <w:r w:rsidRPr="00D55E01">
        <w:rPr>
          <w:lang w:val="lv-LV"/>
        </w:rPr>
        <w:t xml:space="preserve">Piegādātājs piegādā Preci ar savu transportu </w:t>
      </w:r>
      <w:r w:rsidR="00CE0E9B" w:rsidRPr="00D55E01">
        <w:rPr>
          <w:lang w:val="lv-LV"/>
        </w:rPr>
        <w:t xml:space="preserve">Gaigalavas pamatskolai </w:t>
      </w:r>
      <w:r w:rsidRPr="00D55E01">
        <w:rPr>
          <w:lang w:val="lv-LV"/>
        </w:rPr>
        <w:t xml:space="preserve">un </w:t>
      </w:r>
      <w:r w:rsidR="00CE0E9B" w:rsidRPr="00D55E01">
        <w:rPr>
          <w:lang w:val="lv-LV"/>
        </w:rPr>
        <w:t xml:space="preserve">Gaigalavas </w:t>
      </w:r>
      <w:r w:rsidRPr="00D55E01">
        <w:rPr>
          <w:lang w:val="lv-LV"/>
        </w:rPr>
        <w:t xml:space="preserve">pirmsskolas izglītības iestādei pēc adreses: </w:t>
      </w:r>
      <w:r w:rsidR="00CE0E9B" w:rsidRPr="00D55E01">
        <w:rPr>
          <w:lang w:val="lv-LV"/>
        </w:rPr>
        <w:t>Skolas ielā 1, Gaigalava, Gaigalavas</w:t>
      </w:r>
      <w:r w:rsidRPr="00D55E01">
        <w:rPr>
          <w:lang w:val="lv-LV"/>
        </w:rPr>
        <w:t xml:space="preserve"> pagasts, Rēzeknes novads, un nodod to Pasūtītājam atsevišķās partijās, saskaņā ar veikto pasūtījumu. </w:t>
      </w:r>
      <w:r w:rsidRPr="008465D9">
        <w:rPr>
          <w:lang w:val="lv-LV"/>
        </w:rPr>
        <w:t>Preces saņemšanu apliecina Pušu parakstīta preču pavadzīme – rēķins.</w:t>
      </w:r>
    </w:p>
    <w:p w:rsidR="00A6268C" w:rsidRPr="008465D9" w:rsidRDefault="00A6268C" w:rsidP="008465D9">
      <w:pPr>
        <w:numPr>
          <w:ilvl w:val="1"/>
          <w:numId w:val="17"/>
        </w:numPr>
        <w:tabs>
          <w:tab w:val="clear" w:pos="450"/>
          <w:tab w:val="num" w:pos="-3402"/>
          <w:tab w:val="left" w:pos="426"/>
        </w:tabs>
        <w:suppressAutoHyphens w:val="0"/>
        <w:ind w:left="426" w:right="42" w:hanging="426"/>
        <w:jc w:val="both"/>
        <w:rPr>
          <w:lang w:val="lv-LV"/>
        </w:rPr>
      </w:pPr>
      <w:r w:rsidRPr="008465D9">
        <w:rPr>
          <w:lang w:val="lv-LV"/>
        </w:rPr>
        <w:lastRenderedPageBreak/>
        <w:t xml:space="preserve">Pasūtītājs mutiski (pa tālruni: </w:t>
      </w:r>
      <w:r w:rsidRPr="008465D9">
        <w:rPr>
          <w:bCs/>
          <w:lang w:val="lv-LV"/>
        </w:rPr>
        <w:t>__________)</w:t>
      </w:r>
      <w:r w:rsidRPr="008465D9">
        <w:rPr>
          <w:lang w:val="lv-LV"/>
        </w:rPr>
        <w:t xml:space="preserve">, vai rakstiski (pa faksu: </w:t>
      </w:r>
      <w:r w:rsidRPr="008465D9">
        <w:rPr>
          <w:bCs/>
          <w:lang w:val="lv-LV"/>
        </w:rPr>
        <w:t xml:space="preserve">_____________ </w:t>
      </w:r>
      <w:r w:rsidRPr="008465D9">
        <w:rPr>
          <w:lang w:val="lv-LV"/>
        </w:rPr>
        <w:t>vai e-pastu:</w:t>
      </w:r>
      <w:r w:rsidR="008465D9" w:rsidRPr="008465D9">
        <w:rPr>
          <w:lang w:val="lv-LV"/>
        </w:rPr>
        <w:t xml:space="preserve"> </w:t>
      </w:r>
      <w:r w:rsidRPr="008465D9">
        <w:rPr>
          <w:lang w:val="lv-LV"/>
        </w:rPr>
        <w:t>______________) pasūta Preci nepieciešamajā apjomā, saskaņā ar Tehnisko specifikāciju un Piedāvājumu, norādot Preces nosaukumu un daudzumu.</w:t>
      </w:r>
    </w:p>
    <w:p w:rsidR="00A6268C" w:rsidRPr="00326250" w:rsidRDefault="00A6268C" w:rsidP="00C829F4">
      <w:pPr>
        <w:numPr>
          <w:ilvl w:val="1"/>
          <w:numId w:val="17"/>
        </w:numPr>
        <w:tabs>
          <w:tab w:val="clear" w:pos="450"/>
          <w:tab w:val="num" w:pos="426"/>
        </w:tabs>
        <w:suppressAutoHyphens w:val="0"/>
        <w:ind w:left="426" w:right="42" w:hanging="426"/>
        <w:jc w:val="both"/>
        <w:rPr>
          <w:lang w:val="lv-LV"/>
        </w:rPr>
      </w:pPr>
      <w:r w:rsidRPr="00326250">
        <w:rPr>
          <w:lang w:val="lv-LV"/>
        </w:rPr>
        <w:t>Piegādātājs piegādā Līguma 4.2.punktā noteiktajā kārtībā pasūtīto Preci Pasūtītāja noteiktajā laikā.</w:t>
      </w:r>
    </w:p>
    <w:p w:rsidR="00A6268C" w:rsidRPr="00F03EC3" w:rsidRDefault="00A6268C" w:rsidP="00C829F4">
      <w:pPr>
        <w:numPr>
          <w:ilvl w:val="1"/>
          <w:numId w:val="17"/>
        </w:numPr>
        <w:tabs>
          <w:tab w:val="clear" w:pos="450"/>
          <w:tab w:val="left" w:pos="426"/>
        </w:tabs>
        <w:suppressAutoHyphens w:val="0"/>
        <w:ind w:left="426" w:right="42" w:hanging="426"/>
        <w:jc w:val="both"/>
        <w:rPr>
          <w:lang w:val="lv-LV"/>
        </w:rPr>
      </w:pPr>
      <w:r w:rsidRPr="00F03EC3">
        <w:rPr>
          <w:lang w:val="lv-LV"/>
        </w:rPr>
        <w:t>Preču piegāde tiek veikta ________________ (&lt;</w:t>
      </w:r>
      <w:r w:rsidRPr="00F03EC3">
        <w:rPr>
          <w:i/>
          <w:lang w:val="lv-LV"/>
        </w:rPr>
        <w:t>nedēļas diena(s)</w:t>
      </w:r>
      <w:r w:rsidRPr="00F03EC3">
        <w:rPr>
          <w:lang w:val="lv-LV"/>
        </w:rPr>
        <w:t>&gt;)</w:t>
      </w:r>
      <w:r w:rsidRPr="00F03EC3">
        <w:rPr>
          <w:i/>
          <w:lang w:val="lv-LV"/>
        </w:rPr>
        <w:t xml:space="preserve"> </w:t>
      </w:r>
      <w:r w:rsidRPr="00F03EC3">
        <w:rPr>
          <w:lang w:val="lv-LV"/>
        </w:rPr>
        <w:t xml:space="preserve">no plkst.____ līdz plkst.____ uz </w:t>
      </w:r>
      <w:r w:rsidRPr="00F03EC3">
        <w:rPr>
          <w:bCs/>
          <w:lang w:val="lv-LV"/>
        </w:rPr>
        <w:t xml:space="preserve">Pasūtītāja </w:t>
      </w:r>
      <w:r w:rsidRPr="00F03EC3">
        <w:rPr>
          <w:lang w:val="lv-LV"/>
        </w:rPr>
        <w:t xml:space="preserve">norādīto adresi un līdz </w:t>
      </w:r>
      <w:r w:rsidRPr="00F03EC3">
        <w:rPr>
          <w:bCs/>
          <w:lang w:val="lv-LV"/>
        </w:rPr>
        <w:t xml:space="preserve">Pasūtītāja </w:t>
      </w:r>
      <w:r w:rsidRPr="00F03EC3">
        <w:rPr>
          <w:lang w:val="lv-LV"/>
        </w:rPr>
        <w:t>norādītajai vietai. Pasūtījumu pieņemšana notiek ______________ (&lt;</w:t>
      </w:r>
      <w:r w:rsidRPr="00F03EC3">
        <w:rPr>
          <w:i/>
          <w:lang w:val="lv-LV"/>
        </w:rPr>
        <w:t>nedēļas diena(s)</w:t>
      </w:r>
      <w:r w:rsidRPr="00F03EC3">
        <w:rPr>
          <w:lang w:val="lv-LV"/>
        </w:rPr>
        <w:t>&gt;)</w:t>
      </w:r>
      <w:r w:rsidRPr="00F03EC3">
        <w:rPr>
          <w:i/>
          <w:lang w:val="lv-LV"/>
        </w:rPr>
        <w:t xml:space="preserve"> </w:t>
      </w:r>
      <w:r w:rsidRPr="00F03EC3">
        <w:rPr>
          <w:lang w:val="lv-LV"/>
        </w:rPr>
        <w:t>līdz plkst._____ (</w:t>
      </w:r>
      <w:r w:rsidRPr="00F03EC3">
        <w:rPr>
          <w:i/>
          <w:lang w:val="lv-LV"/>
        </w:rPr>
        <w:t>ne vēlāk kā vienas stundas laikā</w:t>
      </w:r>
      <w:r w:rsidRPr="00F03EC3">
        <w:rPr>
          <w:lang w:val="lv-LV"/>
        </w:rPr>
        <w:t>).</w:t>
      </w:r>
    </w:p>
    <w:p w:rsidR="00A6268C" w:rsidRPr="00134AA8" w:rsidRDefault="00A6268C" w:rsidP="00C829F4">
      <w:pPr>
        <w:numPr>
          <w:ilvl w:val="1"/>
          <w:numId w:val="17"/>
        </w:numPr>
        <w:tabs>
          <w:tab w:val="clear" w:pos="450"/>
          <w:tab w:val="num" w:pos="-2127"/>
          <w:tab w:val="left" w:pos="426"/>
        </w:tabs>
        <w:suppressAutoHyphens w:val="0"/>
        <w:ind w:left="426" w:right="42" w:hanging="426"/>
        <w:jc w:val="both"/>
        <w:rPr>
          <w:lang w:val="lv-LV"/>
        </w:rPr>
      </w:pPr>
      <w:r w:rsidRPr="00134AA8">
        <w:rPr>
          <w:bCs/>
          <w:lang w:val="lv-LV"/>
        </w:rPr>
        <w:t xml:space="preserve">Katras Preces partijas piegāde tiek noformēta ar normatīvajos aktos noteiktajā kārtībā izrakstītu preču pavadzīmi </w:t>
      </w:r>
      <w:r w:rsidRPr="00134AA8">
        <w:rPr>
          <w:lang w:val="lv-LV"/>
        </w:rPr>
        <w:t xml:space="preserve">– </w:t>
      </w:r>
      <w:r w:rsidRPr="00134AA8">
        <w:rPr>
          <w:bCs/>
          <w:lang w:val="lv-LV"/>
        </w:rPr>
        <w:t>rēķinu. Pieņemot piegādāto Preci, Pasūtītājam</w:t>
      </w:r>
      <w:r w:rsidRPr="00134AA8">
        <w:rPr>
          <w:lang w:val="lv-LV"/>
        </w:rPr>
        <w:t xml:space="preserve"> </w:t>
      </w:r>
      <w:r w:rsidRPr="00134AA8">
        <w:rPr>
          <w:bCs/>
          <w:lang w:val="lv-LV"/>
        </w:rPr>
        <w:t>ir jāpārbauda piegādātās Preces atbilstība pasūtījumam, Preces cenas atbilstība Piedāvājumā noteiktajām cenām un preču pavadzīmei – rēķinam, un atzīme par Preces pieņemšanu jāizdara uz preču pavadzīmes – rēķina.</w:t>
      </w:r>
    </w:p>
    <w:p w:rsidR="00A6268C" w:rsidRPr="00134AA8" w:rsidRDefault="00A6268C" w:rsidP="00C829F4">
      <w:pPr>
        <w:numPr>
          <w:ilvl w:val="1"/>
          <w:numId w:val="17"/>
        </w:numPr>
        <w:tabs>
          <w:tab w:val="clear" w:pos="450"/>
          <w:tab w:val="num" w:pos="-2127"/>
          <w:tab w:val="left" w:pos="426"/>
        </w:tabs>
        <w:suppressAutoHyphens w:val="0"/>
        <w:ind w:left="426" w:right="42" w:hanging="426"/>
        <w:jc w:val="both"/>
        <w:rPr>
          <w:lang w:val="lv-LV"/>
        </w:rPr>
      </w:pPr>
      <w:r w:rsidRPr="00134AA8">
        <w:rPr>
          <w:lang w:val="lv-LV"/>
        </w:rPr>
        <w:t xml:space="preserve">Prece skaitās nodota no brīža, kad Piegādātājs nodod Preci Pasūtītājam un Pušu pilnvarotie pārstāvji paraksta </w:t>
      </w:r>
      <w:r w:rsidRPr="00134AA8">
        <w:rPr>
          <w:bCs/>
          <w:lang w:val="lv-LV"/>
        </w:rPr>
        <w:t>preču pavadzīmi – rēķinu</w:t>
      </w:r>
      <w:r w:rsidRPr="00134AA8">
        <w:rPr>
          <w:lang w:val="lv-LV"/>
        </w:rPr>
        <w:t>, kurā precīzi norādīts piegādātās Preces nosaukums, daudzums un cena.</w:t>
      </w:r>
    </w:p>
    <w:p w:rsidR="00A6268C" w:rsidRPr="00134AA8" w:rsidRDefault="00A6268C" w:rsidP="00C829F4">
      <w:pPr>
        <w:numPr>
          <w:ilvl w:val="1"/>
          <w:numId w:val="17"/>
        </w:numPr>
        <w:tabs>
          <w:tab w:val="clear" w:pos="450"/>
          <w:tab w:val="num" w:pos="-3828"/>
          <w:tab w:val="left" w:pos="426"/>
        </w:tabs>
        <w:suppressAutoHyphens w:val="0"/>
        <w:ind w:left="426" w:right="42" w:hanging="426"/>
        <w:jc w:val="both"/>
        <w:rPr>
          <w:lang w:val="lv-LV"/>
        </w:rPr>
      </w:pPr>
      <w:r w:rsidRPr="00134AA8">
        <w:rPr>
          <w:lang w:val="lv-LV"/>
        </w:rPr>
        <w:t>Piegādātājs uzņemas pilnu materiālo atbildību par Preces nejaušu bojāeju vai bojājumiem līdz preču pavadzīmes – rēķina abpusējas parakstīšanas brīdim.</w:t>
      </w:r>
    </w:p>
    <w:p w:rsidR="00A6268C" w:rsidRPr="00C829F4" w:rsidRDefault="00A6268C" w:rsidP="00C829F4">
      <w:pPr>
        <w:numPr>
          <w:ilvl w:val="1"/>
          <w:numId w:val="17"/>
        </w:numPr>
        <w:tabs>
          <w:tab w:val="clear" w:pos="450"/>
          <w:tab w:val="left" w:pos="426"/>
        </w:tabs>
        <w:suppressAutoHyphens w:val="0"/>
        <w:ind w:left="426" w:right="42" w:hanging="426"/>
        <w:jc w:val="both"/>
        <w:rPr>
          <w:lang w:val="lv-LV"/>
        </w:rPr>
      </w:pPr>
      <w:r w:rsidRPr="00C829F4">
        <w:rPr>
          <w:lang w:val="lv-LV"/>
        </w:rPr>
        <w:t xml:space="preserve">Prece tiek piegādāta Piegādātājam piederošajā tarā. Papildu samaksa par taras lietošanu netiek pieprasīta. Pasūtītājs atgriež Piegādātājam taru 10 (desmit) darba dienu laikā. Taras uzskaite tiek veikta, izdarot nepieciešamās atzīmes </w:t>
      </w:r>
      <w:r w:rsidRPr="00C829F4">
        <w:rPr>
          <w:bCs/>
          <w:lang w:val="lv-LV"/>
        </w:rPr>
        <w:t>preču pavadzīmē – rēķinā</w:t>
      </w:r>
      <w:r w:rsidRPr="00C829F4">
        <w:rPr>
          <w:lang w:val="lv-LV"/>
        </w:rPr>
        <w:t>.</w:t>
      </w:r>
    </w:p>
    <w:p w:rsidR="00A6268C" w:rsidRPr="00C829F4" w:rsidRDefault="00A6268C" w:rsidP="00C829F4">
      <w:pPr>
        <w:numPr>
          <w:ilvl w:val="1"/>
          <w:numId w:val="17"/>
        </w:numPr>
        <w:tabs>
          <w:tab w:val="clear" w:pos="450"/>
          <w:tab w:val="left" w:pos="426"/>
        </w:tabs>
        <w:suppressAutoHyphens w:val="0"/>
        <w:spacing w:after="120"/>
        <w:ind w:left="426" w:right="42" w:hanging="426"/>
        <w:jc w:val="both"/>
        <w:rPr>
          <w:lang w:val="lv-LV"/>
        </w:rPr>
      </w:pPr>
      <w:r w:rsidRPr="00C829F4">
        <w:rPr>
          <w:lang w:val="lv-LV"/>
        </w:rPr>
        <w:t xml:space="preserve">Ja Piegādātājs nav piegādājis Preci noteiktajā termiņā vai Pasūtītāja pieprasītajā daudzumā, vai piegādājis nekvalitatīvu vai neatbilstošu Tehniskās specifikācijas prasībām Preci, vai arī Preces vienību cenas neatbilst Piedāvājumā norādītajām vienību cenām, Pasūtītājs atzīmes veidā fiksē to </w:t>
      </w:r>
      <w:r w:rsidRPr="00C829F4">
        <w:rPr>
          <w:bCs/>
          <w:lang w:val="lv-LV"/>
        </w:rPr>
        <w:t xml:space="preserve">preču pavadzīmē – rēķinā, vai  </w:t>
      </w:r>
      <w:r w:rsidRPr="00C829F4">
        <w:rPr>
          <w:lang w:val="lv-LV"/>
        </w:rPr>
        <w:t xml:space="preserve">2 (divu) darba dienu laikā no </w:t>
      </w:r>
      <w:r w:rsidRPr="00C829F4">
        <w:rPr>
          <w:bCs/>
          <w:lang w:val="lv-LV"/>
        </w:rPr>
        <w:t xml:space="preserve">preču pavadzīmes – rēķina </w:t>
      </w:r>
      <w:r w:rsidRPr="00C829F4">
        <w:rPr>
          <w:lang w:val="lv-LV"/>
        </w:rPr>
        <w:t xml:space="preserve">parakstīšanas brīža </w:t>
      </w:r>
      <w:r w:rsidRPr="00C829F4">
        <w:rPr>
          <w:bCs/>
          <w:lang w:val="lv-LV"/>
        </w:rPr>
        <w:t xml:space="preserve">nosūta </w:t>
      </w:r>
      <w:r w:rsidRPr="00C829F4">
        <w:rPr>
          <w:lang w:val="lv-LV"/>
        </w:rPr>
        <w:t xml:space="preserve">Piegādātājam rakstisku pretenziju. Piegādātājs 24 (divdesmit četru) stundu laikā pēc pretenzijas saņemšanas par saviem līdzekļiem novērš pretenzijā minētos trūkumus. </w:t>
      </w:r>
    </w:p>
    <w:p w:rsidR="00A6268C" w:rsidRPr="00C829F4" w:rsidRDefault="00A6268C" w:rsidP="00C829F4">
      <w:pPr>
        <w:numPr>
          <w:ilvl w:val="0"/>
          <w:numId w:val="17"/>
        </w:numPr>
        <w:suppressAutoHyphens w:val="0"/>
        <w:spacing w:before="120"/>
        <w:ind w:left="448" w:right="40" w:hanging="448"/>
        <w:jc w:val="center"/>
      </w:pPr>
      <w:r w:rsidRPr="00C829F4">
        <w:t>PRECES KVALITĀTE</w:t>
      </w:r>
    </w:p>
    <w:p w:rsidR="00A6268C" w:rsidRPr="00204C6E" w:rsidRDefault="00A6268C" w:rsidP="00C829F4">
      <w:pPr>
        <w:numPr>
          <w:ilvl w:val="1"/>
          <w:numId w:val="17"/>
        </w:numPr>
        <w:tabs>
          <w:tab w:val="clear" w:pos="450"/>
          <w:tab w:val="num" w:pos="-1560"/>
          <w:tab w:val="left" w:pos="426"/>
        </w:tabs>
        <w:suppressAutoHyphens w:val="0"/>
        <w:ind w:left="426" w:right="42" w:hanging="426"/>
        <w:jc w:val="both"/>
      </w:pPr>
      <w:r>
        <w:t xml:space="preserve">Piegādātājs </w:t>
      </w:r>
      <w:r w:rsidRPr="00204C6E">
        <w:t xml:space="preserve">garantē, ka Prece atbilst </w:t>
      </w:r>
      <w:r>
        <w:t xml:space="preserve">Tehniskajā specifikācijā un Piedāvājumā </w:t>
      </w:r>
      <w:r w:rsidRPr="00204C6E">
        <w:t>norādītajiem parametriem</w:t>
      </w:r>
      <w:r>
        <w:t>, kā arī c</w:t>
      </w:r>
      <w:r w:rsidRPr="00204C6E">
        <w:t xml:space="preserve">itiem Līguma noteikumiem. </w:t>
      </w:r>
    </w:p>
    <w:p w:rsidR="00A6268C" w:rsidRPr="00204C6E" w:rsidRDefault="00A6268C" w:rsidP="00C829F4">
      <w:pPr>
        <w:pStyle w:val="BodyText"/>
        <w:widowControl w:val="0"/>
        <w:numPr>
          <w:ilvl w:val="1"/>
          <w:numId w:val="17"/>
        </w:numPr>
        <w:tabs>
          <w:tab w:val="clear" w:pos="450"/>
          <w:tab w:val="num" w:pos="-4678"/>
          <w:tab w:val="left" w:pos="426"/>
        </w:tabs>
        <w:spacing w:after="0"/>
        <w:ind w:left="426" w:right="42" w:hanging="426"/>
        <w:jc w:val="both"/>
      </w:pPr>
      <w:r w:rsidRPr="004417A5">
        <w:rPr>
          <w:bCs/>
        </w:rPr>
        <w:t>Piegādātājs</w:t>
      </w:r>
      <w:r w:rsidRPr="004417A5">
        <w:rPr>
          <w:b/>
          <w:bCs/>
        </w:rPr>
        <w:t xml:space="preserve"> </w:t>
      </w:r>
      <w:r w:rsidRPr="004417A5">
        <w:t>garantē, ka piegādātā</w:t>
      </w:r>
      <w:r>
        <w:t>s</w:t>
      </w:r>
      <w:r w:rsidRPr="004417A5">
        <w:t xml:space="preserve"> Prece</w:t>
      </w:r>
      <w:r>
        <w:t>s</w:t>
      </w:r>
      <w:r w:rsidRPr="004417A5">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Pr="004417A5">
        <w:t xml:space="preserve"> </w:t>
      </w:r>
      <w:r>
        <w:t>noteiktajām kvalitātes</w:t>
      </w:r>
      <w:r w:rsidRPr="00E603C5">
        <w:t xml:space="preserve"> </w:t>
      </w:r>
      <w:r w:rsidRPr="004417A5">
        <w:t>prasībām</w:t>
      </w:r>
      <w:r>
        <w:t xml:space="preserve"> un obligātām nekaitīguma</w:t>
      </w:r>
      <w:r w:rsidRPr="004417A5">
        <w:t xml:space="preserve"> prasībām</w:t>
      </w:r>
      <w:r w:rsidRPr="00204C6E">
        <w:t>.</w:t>
      </w:r>
    </w:p>
    <w:p w:rsidR="00A6268C" w:rsidRDefault="00A6268C" w:rsidP="00C829F4">
      <w:pPr>
        <w:pStyle w:val="BodyText"/>
        <w:widowControl w:val="0"/>
        <w:numPr>
          <w:ilvl w:val="1"/>
          <w:numId w:val="17"/>
        </w:numPr>
        <w:tabs>
          <w:tab w:val="clear" w:pos="450"/>
          <w:tab w:val="left" w:pos="426"/>
        </w:tabs>
        <w:spacing w:after="0"/>
        <w:ind w:left="426" w:right="42" w:hanging="426"/>
        <w:jc w:val="both"/>
      </w:pPr>
      <w:r>
        <w:t xml:space="preserve">Piegādātājs </w:t>
      </w:r>
      <w:r w:rsidRPr="00204C6E">
        <w:t xml:space="preserve">nodrošina, ka Prece ir iepakota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Preces saglabāšanos, to transportējot un pēc tam glabājot</w:t>
      </w:r>
      <w:r w:rsidRPr="00204C6E">
        <w:t>.</w:t>
      </w:r>
    </w:p>
    <w:p w:rsidR="00CE0E9B" w:rsidRDefault="00A6268C" w:rsidP="00C829F4">
      <w:pPr>
        <w:pStyle w:val="BodyText"/>
        <w:widowControl w:val="0"/>
        <w:numPr>
          <w:ilvl w:val="1"/>
          <w:numId w:val="17"/>
        </w:numPr>
        <w:tabs>
          <w:tab w:val="clear" w:pos="450"/>
          <w:tab w:val="num" w:pos="-3261"/>
          <w:tab w:val="num" w:pos="426"/>
        </w:tabs>
        <w:ind w:left="426" w:right="42" w:hanging="426"/>
        <w:jc w:val="both"/>
      </w:pPr>
      <w:r>
        <w:t>Piegādātājs piegādā Preces, kurām derīguma termiņš piegādes brīdī ir ne mazāks kā 75% (septiņdesmit pieci procenti) no ražotāja noteiktā kopējā Preces derīguma termiņa. Pārtikas produktu, kuri ātri bojājas,</w:t>
      </w:r>
      <w:r w:rsidRPr="00E603C5">
        <w:t xml:space="preserve"> </w:t>
      </w:r>
      <w:r>
        <w:t xml:space="preserve">derīguma termiņš nevar būt mazāks par  3 (trim) dienām, skaitot no to piegādes dienas. </w:t>
      </w:r>
    </w:p>
    <w:p w:rsidR="00A6268C" w:rsidRPr="00C829F4" w:rsidRDefault="00A6268C" w:rsidP="00C829F4">
      <w:pPr>
        <w:numPr>
          <w:ilvl w:val="0"/>
          <w:numId w:val="17"/>
        </w:numPr>
        <w:suppressAutoHyphens w:val="0"/>
        <w:spacing w:before="120"/>
        <w:ind w:left="448" w:right="40" w:hanging="448"/>
        <w:jc w:val="center"/>
      </w:pPr>
      <w:r w:rsidRPr="00C829F4">
        <w:t>PUŠU ATBILDĪBA</w:t>
      </w:r>
    </w:p>
    <w:p w:rsidR="00A6268C" w:rsidRPr="00C829F4" w:rsidRDefault="00A6268C" w:rsidP="00C829F4">
      <w:pPr>
        <w:numPr>
          <w:ilvl w:val="1"/>
          <w:numId w:val="17"/>
        </w:numPr>
        <w:tabs>
          <w:tab w:val="clear" w:pos="450"/>
          <w:tab w:val="num" w:pos="-4253"/>
          <w:tab w:val="left" w:pos="426"/>
        </w:tabs>
        <w:suppressAutoHyphens w:val="0"/>
        <w:ind w:left="426" w:right="42" w:hanging="426"/>
        <w:jc w:val="both"/>
        <w:rPr>
          <w:lang w:val="lv-LV"/>
        </w:rPr>
      </w:pPr>
      <w:r w:rsidRPr="00C829F4">
        <w:rPr>
          <w:bCs/>
          <w:lang w:val="lv-LV"/>
        </w:rPr>
        <w:t>Puses ir savstarpēji atbildīgas par nodarītajiem zaudējumiem, ja tie radušies Puses vai tās darbinieku, kā arī Līguma izpildē iesaistīto trešo personu darbības vai bezdarbības, kā arī rupjas neuzmanības, ļaunā nolūkā izdarīto darbību vai nolaidības rezultātā.</w:t>
      </w:r>
    </w:p>
    <w:p w:rsidR="00A6268C" w:rsidRPr="00C829F4" w:rsidRDefault="00A6268C" w:rsidP="00A6268C">
      <w:pPr>
        <w:numPr>
          <w:ilvl w:val="1"/>
          <w:numId w:val="17"/>
        </w:numPr>
        <w:tabs>
          <w:tab w:val="clear" w:pos="450"/>
          <w:tab w:val="left" w:pos="426"/>
        </w:tabs>
        <w:suppressAutoHyphens w:val="0"/>
        <w:ind w:left="0" w:right="42" w:firstLine="0"/>
        <w:jc w:val="both"/>
        <w:rPr>
          <w:bCs/>
          <w:lang w:val="lv-LV"/>
        </w:rPr>
      </w:pPr>
      <w:r w:rsidRPr="00C829F4">
        <w:rPr>
          <w:bCs/>
          <w:lang w:val="lv-LV"/>
        </w:rPr>
        <w:t>Piegādātājs ir atbildīgs par piegādājamo Preču kvalitāti un atbilstību pasūtījumam.</w:t>
      </w:r>
    </w:p>
    <w:p w:rsidR="00A6268C" w:rsidRPr="00C829F4" w:rsidRDefault="00A6268C" w:rsidP="00AF1083">
      <w:pPr>
        <w:numPr>
          <w:ilvl w:val="1"/>
          <w:numId w:val="17"/>
        </w:numPr>
        <w:tabs>
          <w:tab w:val="clear" w:pos="450"/>
          <w:tab w:val="left" w:pos="426"/>
        </w:tabs>
        <w:suppressAutoHyphens w:val="0"/>
        <w:ind w:left="426" w:right="42" w:hanging="426"/>
        <w:jc w:val="both"/>
        <w:rPr>
          <w:bCs/>
          <w:lang w:val="lv-LV"/>
        </w:rPr>
      </w:pPr>
      <w:r w:rsidRPr="00C829F4">
        <w:rPr>
          <w:bCs/>
          <w:lang w:val="lv-LV"/>
        </w:rPr>
        <w:t xml:space="preserve">Piegādātājs ir atbildīgs par piegādāto pārtikas produktu atbilstību Eiropas Savienības, Latvijas Republikas normatīvajos aktos noteiktām drošības un higiēnas prasībām, tajā </w:t>
      </w:r>
      <w:r w:rsidRPr="00C829F4">
        <w:rPr>
          <w:bCs/>
          <w:lang w:val="lv-LV"/>
        </w:rPr>
        <w:lastRenderedPageBreak/>
        <w:t>skaitā, Pārtikas aprites uzraudzības likumam, Preču un pakalpojumu drošuma likumam, Ministru kabineta 20</w:t>
      </w:r>
      <w:r w:rsidR="00C829F4">
        <w:rPr>
          <w:bCs/>
          <w:lang w:val="lv-LV"/>
        </w:rPr>
        <w:t>15</w:t>
      </w:r>
      <w:r w:rsidRPr="00C829F4">
        <w:rPr>
          <w:bCs/>
          <w:lang w:val="lv-LV"/>
        </w:rPr>
        <w:t>.gada 3.m</w:t>
      </w:r>
      <w:r w:rsidR="00C829F4">
        <w:rPr>
          <w:bCs/>
          <w:lang w:val="lv-LV"/>
        </w:rPr>
        <w:t>a</w:t>
      </w:r>
      <w:r w:rsidRPr="00C829F4">
        <w:rPr>
          <w:bCs/>
          <w:lang w:val="lv-LV"/>
        </w:rPr>
        <w:t>r</w:t>
      </w:r>
      <w:r w:rsidR="00C829F4">
        <w:rPr>
          <w:bCs/>
          <w:lang w:val="lv-LV"/>
        </w:rPr>
        <w:t>t</w:t>
      </w:r>
      <w:r w:rsidRPr="00C829F4">
        <w:rPr>
          <w:bCs/>
          <w:lang w:val="lv-LV"/>
        </w:rPr>
        <w:t>a noteikumu Nr.</w:t>
      </w:r>
      <w:r w:rsidR="00C829F4">
        <w:rPr>
          <w:bCs/>
          <w:lang w:val="lv-LV"/>
        </w:rPr>
        <w:t>115</w:t>
      </w:r>
      <w:r w:rsidRPr="00C829F4">
        <w:rPr>
          <w:bCs/>
          <w:lang w:val="lv-LV"/>
        </w:rPr>
        <w:t xml:space="preserve"> „P</w:t>
      </w:r>
      <w:r w:rsidR="00C829F4">
        <w:rPr>
          <w:bCs/>
          <w:lang w:val="lv-LV"/>
        </w:rPr>
        <w:t>rasības fasētas p</w:t>
      </w:r>
      <w:r w:rsidRPr="00C829F4">
        <w:rPr>
          <w:bCs/>
          <w:lang w:val="lv-LV"/>
        </w:rPr>
        <w:t>ārtikas marķē</w:t>
      </w:r>
      <w:r w:rsidR="00C829F4">
        <w:rPr>
          <w:bCs/>
          <w:lang w:val="lv-LV"/>
        </w:rPr>
        <w:t>j</w:t>
      </w:r>
      <w:r w:rsidRPr="00C829F4">
        <w:rPr>
          <w:bCs/>
          <w:lang w:val="lv-LV"/>
        </w:rPr>
        <w:t>um</w:t>
      </w:r>
      <w:r w:rsidR="00C829F4">
        <w:rPr>
          <w:bCs/>
          <w:lang w:val="lv-LV"/>
        </w:rPr>
        <w:t>am</w:t>
      </w:r>
      <w:r w:rsidRPr="00C829F4">
        <w:rPr>
          <w:bCs/>
          <w:lang w:val="lv-LV"/>
        </w:rPr>
        <w:t>”, Ministru</w:t>
      </w:r>
      <w:r w:rsidRPr="00C829F4">
        <w:rPr>
          <w:bCs/>
          <w:i/>
          <w:lang w:val="lv-LV"/>
        </w:rPr>
        <w:t xml:space="preserve"> </w:t>
      </w:r>
      <w:r w:rsidRPr="00C829F4">
        <w:rPr>
          <w:bCs/>
          <w:lang w:val="lv-LV"/>
        </w:rPr>
        <w:t>kabineta 2002.gada 27.decembra noteikumu Nr.610</w:t>
      </w:r>
      <w:r w:rsidRPr="00C829F4">
        <w:rPr>
          <w:bCs/>
          <w:i/>
          <w:lang w:val="lv-LV"/>
        </w:rPr>
        <w:t xml:space="preserve"> </w:t>
      </w:r>
      <w:r w:rsidRPr="00C829F4">
        <w:rPr>
          <w:bCs/>
          <w:lang w:val="lv-LV"/>
        </w:rPr>
        <w:t xml:space="preserve">„Higiēnas prasības </w:t>
      </w:r>
      <w:r w:rsidR="00C829F4" w:rsidRPr="00C829F4">
        <w:rPr>
          <w:bCs/>
          <w:lang w:val="lv-LV"/>
        </w:rPr>
        <w:t>izglītības iestādēm</w:t>
      </w:r>
      <w:r w:rsidR="00C829F4">
        <w:rPr>
          <w:bCs/>
          <w:lang w:val="lv-LV"/>
        </w:rPr>
        <w:t>, kas īsteno</w:t>
      </w:r>
      <w:r w:rsidR="00C829F4" w:rsidRPr="00C829F4">
        <w:rPr>
          <w:bCs/>
          <w:lang w:val="lv-LV"/>
        </w:rPr>
        <w:t xml:space="preserve"> </w:t>
      </w:r>
      <w:r w:rsidRPr="00C829F4">
        <w:rPr>
          <w:bCs/>
          <w:lang w:val="lv-LV"/>
        </w:rPr>
        <w:t>vispārējās</w:t>
      </w:r>
      <w:r w:rsidRPr="00C829F4">
        <w:rPr>
          <w:bCs/>
          <w:i/>
          <w:lang w:val="lv-LV"/>
        </w:rPr>
        <w:t xml:space="preserve"> </w:t>
      </w:r>
      <w:r w:rsidRPr="00C829F4">
        <w:rPr>
          <w:bCs/>
          <w:lang w:val="lv-LV"/>
        </w:rPr>
        <w:t>pamatizglītības, vispārējās vidējās izglītības</w:t>
      </w:r>
      <w:r w:rsidR="00C829F4">
        <w:rPr>
          <w:bCs/>
          <w:lang w:val="lv-LV"/>
        </w:rPr>
        <w:t>,</w:t>
      </w:r>
      <w:r w:rsidRPr="00C829F4">
        <w:rPr>
          <w:bCs/>
          <w:lang w:val="lv-LV"/>
        </w:rPr>
        <w:t xml:space="preserve"> profesionālās</w:t>
      </w:r>
      <w:r w:rsidR="00C829F4">
        <w:rPr>
          <w:bCs/>
          <w:lang w:val="lv-LV"/>
        </w:rPr>
        <w:t xml:space="preserve"> pamatizglītības, arodizglītības vai profesionālās vidējās izglītības programmas</w:t>
      </w:r>
      <w:r w:rsidRPr="00C829F4">
        <w:rPr>
          <w:bCs/>
          <w:lang w:val="lv-LV"/>
        </w:rPr>
        <w:t>”,</w:t>
      </w:r>
      <w:r w:rsidRPr="00C829F4">
        <w:rPr>
          <w:bCs/>
          <w:i/>
          <w:lang w:val="lv-LV"/>
        </w:rPr>
        <w:t xml:space="preserve"> </w:t>
      </w:r>
      <w:r w:rsidRPr="00C829F4">
        <w:rPr>
          <w:bCs/>
          <w:lang w:val="lv-LV"/>
        </w:rPr>
        <w:t>Ministru kabineta 20</w:t>
      </w:r>
      <w:r w:rsidR="00964244">
        <w:rPr>
          <w:bCs/>
          <w:lang w:val="lv-LV"/>
        </w:rPr>
        <w:t>13</w:t>
      </w:r>
      <w:r w:rsidRPr="00C829F4">
        <w:rPr>
          <w:bCs/>
          <w:lang w:val="lv-LV"/>
        </w:rPr>
        <w:t xml:space="preserve">.gada </w:t>
      </w:r>
      <w:r w:rsidR="00964244">
        <w:rPr>
          <w:bCs/>
          <w:lang w:val="lv-LV"/>
        </w:rPr>
        <w:t>1</w:t>
      </w:r>
      <w:r w:rsidRPr="00C829F4">
        <w:rPr>
          <w:bCs/>
          <w:lang w:val="lv-LV"/>
        </w:rPr>
        <w:t>7.</w:t>
      </w:r>
      <w:r w:rsidR="00964244">
        <w:rPr>
          <w:bCs/>
          <w:lang w:val="lv-LV"/>
        </w:rPr>
        <w:t>s</w:t>
      </w:r>
      <w:r w:rsidRPr="00C829F4">
        <w:rPr>
          <w:bCs/>
          <w:lang w:val="lv-LV"/>
        </w:rPr>
        <w:t>e</w:t>
      </w:r>
      <w:r w:rsidR="00964244">
        <w:rPr>
          <w:bCs/>
          <w:lang w:val="lv-LV"/>
        </w:rPr>
        <w:t>pt</w:t>
      </w:r>
      <w:r w:rsidRPr="00C829F4">
        <w:rPr>
          <w:bCs/>
          <w:lang w:val="lv-LV"/>
        </w:rPr>
        <w:t>embra noteikumu Nr.</w:t>
      </w:r>
      <w:r w:rsidR="00964244">
        <w:rPr>
          <w:bCs/>
          <w:lang w:val="lv-LV"/>
        </w:rPr>
        <w:t>8</w:t>
      </w:r>
      <w:r w:rsidRPr="00C829F4">
        <w:rPr>
          <w:bCs/>
          <w:lang w:val="lv-LV"/>
        </w:rPr>
        <w:t>9</w:t>
      </w:r>
      <w:r w:rsidR="00964244">
        <w:rPr>
          <w:bCs/>
          <w:lang w:val="lv-LV"/>
        </w:rPr>
        <w:t>0</w:t>
      </w:r>
      <w:r w:rsidRPr="00C829F4">
        <w:rPr>
          <w:bCs/>
          <w:lang w:val="lv-LV"/>
        </w:rPr>
        <w:t xml:space="preserve"> „Higiēnas prasības </w:t>
      </w:r>
      <w:r w:rsidR="00964244">
        <w:rPr>
          <w:bCs/>
          <w:lang w:val="lv-LV"/>
        </w:rPr>
        <w:t xml:space="preserve">bērnu uzraudzības pakalpojuma sniedzējiem un </w:t>
      </w:r>
      <w:r w:rsidRPr="00C829F4">
        <w:rPr>
          <w:bCs/>
          <w:lang w:val="lv-LV"/>
        </w:rPr>
        <w:t>izglītības iestādēm,</w:t>
      </w:r>
      <w:r w:rsidRPr="00C829F4">
        <w:rPr>
          <w:bCs/>
          <w:i/>
          <w:lang w:val="lv-LV"/>
        </w:rPr>
        <w:t xml:space="preserve"> </w:t>
      </w:r>
      <w:r w:rsidRPr="00C829F4">
        <w:rPr>
          <w:bCs/>
          <w:lang w:val="lv-LV"/>
        </w:rPr>
        <w:t>kas īsteno pirmsskolas izglītības programm</w:t>
      </w:r>
      <w:r w:rsidR="00964244">
        <w:rPr>
          <w:bCs/>
          <w:lang w:val="lv-LV"/>
        </w:rPr>
        <w:t>u</w:t>
      </w:r>
      <w:r w:rsidRPr="00C829F4">
        <w:rPr>
          <w:bCs/>
          <w:lang w:val="lv-LV"/>
        </w:rPr>
        <w:t>”</w:t>
      </w:r>
      <w:r w:rsidRPr="00C829F4">
        <w:rPr>
          <w:bCs/>
          <w:i/>
          <w:lang w:val="lv-LV"/>
        </w:rPr>
        <w:t xml:space="preserve"> </w:t>
      </w:r>
      <w:r w:rsidRPr="00C829F4">
        <w:rPr>
          <w:bCs/>
          <w:lang w:val="lv-LV"/>
        </w:rPr>
        <w:t>prasībām.</w:t>
      </w:r>
    </w:p>
    <w:p w:rsidR="00A6268C" w:rsidRPr="00326250" w:rsidRDefault="00A6268C" w:rsidP="00AF1083">
      <w:pPr>
        <w:numPr>
          <w:ilvl w:val="1"/>
          <w:numId w:val="17"/>
        </w:numPr>
        <w:tabs>
          <w:tab w:val="clear" w:pos="450"/>
          <w:tab w:val="left" w:pos="426"/>
        </w:tabs>
        <w:suppressAutoHyphens w:val="0"/>
        <w:ind w:left="426" w:right="42" w:hanging="426"/>
        <w:jc w:val="both"/>
        <w:rPr>
          <w:bCs/>
          <w:lang w:val="lv-LV"/>
        </w:rPr>
      </w:pPr>
      <w:r w:rsidRPr="00326250">
        <w:rPr>
          <w:bCs/>
          <w:lang w:val="lv-LV"/>
        </w:rPr>
        <w:t xml:space="preserve">Par Preces piegādes termiņa kavējumu Piegādātājam var piemērot līgumsodu </w:t>
      </w:r>
      <w:r w:rsidRPr="00AF1083">
        <w:rPr>
          <w:bCs/>
          <w:lang w:val="lv-LV"/>
        </w:rPr>
        <w:t>0,5%</w:t>
      </w:r>
      <w:r w:rsidRPr="00326250">
        <w:rPr>
          <w:bCs/>
          <w:lang w:val="lv-LV"/>
        </w:rPr>
        <w:t xml:space="preserve"> (</w:t>
      </w:r>
      <w:r w:rsidRPr="00326250">
        <w:rPr>
          <w:lang w:val="lv-LV"/>
        </w:rPr>
        <w:t>nulle komats pieci procenti</w:t>
      </w:r>
      <w:r w:rsidRPr="00326250">
        <w:rPr>
          <w:bCs/>
          <w:lang w:val="lv-LV"/>
        </w:rPr>
        <w:t>) apmērā no nesavlaicīgi piegādātās Preces vērtības par katru nokavēto dienu.</w:t>
      </w:r>
    </w:p>
    <w:p w:rsidR="00A6268C" w:rsidRPr="00326250" w:rsidRDefault="00A6268C" w:rsidP="00AF1083">
      <w:pPr>
        <w:numPr>
          <w:ilvl w:val="1"/>
          <w:numId w:val="17"/>
        </w:numPr>
        <w:tabs>
          <w:tab w:val="clear" w:pos="450"/>
          <w:tab w:val="num" w:pos="-2552"/>
          <w:tab w:val="left" w:pos="426"/>
        </w:tabs>
        <w:suppressAutoHyphens w:val="0"/>
        <w:ind w:left="426" w:right="42" w:hanging="426"/>
        <w:jc w:val="both"/>
        <w:rPr>
          <w:bCs/>
          <w:lang w:val="lv-LV"/>
        </w:rPr>
      </w:pPr>
      <w:r w:rsidRPr="00326250">
        <w:rPr>
          <w:bCs/>
          <w:lang w:val="lv-LV"/>
        </w:rPr>
        <w:t>Piegādātājs uzņemas atbildību par zaudējumiem, kas nodarīti Pasūtītājam vai trešajām personām saistībā ar Līguma noteikumu pārkāpumu, ja Piegādātājs tajos ir vainojams.</w:t>
      </w:r>
    </w:p>
    <w:p w:rsidR="00A6268C" w:rsidRPr="00326250" w:rsidRDefault="00A6268C" w:rsidP="00AF1083">
      <w:pPr>
        <w:numPr>
          <w:ilvl w:val="1"/>
          <w:numId w:val="17"/>
        </w:numPr>
        <w:tabs>
          <w:tab w:val="clear" w:pos="450"/>
          <w:tab w:val="num" w:pos="-2268"/>
          <w:tab w:val="left" w:pos="426"/>
        </w:tabs>
        <w:suppressAutoHyphens w:val="0"/>
        <w:ind w:left="426" w:right="42" w:hanging="426"/>
        <w:jc w:val="both"/>
        <w:rPr>
          <w:bCs/>
          <w:lang w:val="lv-LV"/>
        </w:rPr>
      </w:pPr>
      <w:r w:rsidRPr="00326250">
        <w:rPr>
          <w:lang w:val="lv-LV"/>
        </w:rPr>
        <w:t xml:space="preserve">Ja </w:t>
      </w:r>
      <w:r w:rsidRPr="00326250">
        <w:rPr>
          <w:bCs/>
          <w:lang w:val="lv-LV"/>
        </w:rPr>
        <w:t>Pasūtītājs</w:t>
      </w:r>
      <w:r w:rsidRPr="00326250">
        <w:rPr>
          <w:lang w:val="lv-LV"/>
        </w:rPr>
        <w:t xml:space="preserve"> neveic Preces apmaksu Līguma noteiktajā termiņā, tam var piemērot līgumsodu </w:t>
      </w:r>
      <w:r w:rsidRPr="00AF1083">
        <w:rPr>
          <w:lang w:val="lv-LV"/>
        </w:rPr>
        <w:t>0,5% (nulle</w:t>
      </w:r>
      <w:r w:rsidRPr="00326250">
        <w:rPr>
          <w:lang w:val="lv-LV"/>
        </w:rPr>
        <w:t xml:space="preserve"> komats pieci procenti) apmērā no nokavētā maksājuma summas par katru nokavēto dienu.</w:t>
      </w:r>
    </w:p>
    <w:p w:rsidR="00A6268C" w:rsidRPr="00326250" w:rsidRDefault="00A6268C" w:rsidP="00AF1083">
      <w:pPr>
        <w:numPr>
          <w:ilvl w:val="1"/>
          <w:numId w:val="17"/>
        </w:numPr>
        <w:tabs>
          <w:tab w:val="clear" w:pos="450"/>
          <w:tab w:val="num" w:pos="-2694"/>
          <w:tab w:val="left" w:pos="426"/>
        </w:tabs>
        <w:suppressAutoHyphens w:val="0"/>
        <w:ind w:left="426" w:right="42" w:hanging="426"/>
        <w:jc w:val="both"/>
        <w:rPr>
          <w:bCs/>
          <w:lang w:val="lv-LV"/>
        </w:rPr>
      </w:pPr>
      <w:r w:rsidRPr="00326250">
        <w:rPr>
          <w:lang w:val="lv-LV"/>
        </w:rPr>
        <w:t xml:space="preserve">Līgumā noteiktā līgumsoda samaksa neatbrīvo Puses no saistību izpildes un zaudējumu atlīdzības pienākuma. </w:t>
      </w:r>
    </w:p>
    <w:p w:rsidR="00A6268C" w:rsidRDefault="00A6268C" w:rsidP="00AF1083">
      <w:pPr>
        <w:pStyle w:val="BodyText"/>
        <w:widowControl w:val="0"/>
        <w:numPr>
          <w:ilvl w:val="1"/>
          <w:numId w:val="17"/>
        </w:numPr>
        <w:tabs>
          <w:tab w:val="clear" w:pos="450"/>
          <w:tab w:val="num" w:pos="-709"/>
          <w:tab w:val="left" w:pos="426"/>
        </w:tabs>
        <w:ind w:left="426" w:right="42" w:hanging="426"/>
        <w:jc w:val="both"/>
      </w:pP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 xml:space="preserve">Piegādātājam piemēro līgumsodu </w:t>
      </w:r>
      <w:r w:rsidR="00AF1083">
        <w:t>1</w:t>
      </w:r>
      <w:r>
        <w:t>0</w:t>
      </w:r>
      <w:r w:rsidRPr="00204C6E">
        <w:t>% (desmit procent</w:t>
      </w:r>
      <w:r>
        <w:t>u</w:t>
      </w:r>
      <w:r w:rsidRPr="00204C6E">
        <w:t xml:space="preserve">) apmērā no </w:t>
      </w:r>
      <w:r>
        <w:t xml:space="preserve">kopējās </w:t>
      </w:r>
      <w:r w:rsidRPr="00204C6E">
        <w:t>Līguma summas.</w:t>
      </w:r>
    </w:p>
    <w:p w:rsidR="00A6268C" w:rsidRPr="00AF1083" w:rsidRDefault="00A6268C" w:rsidP="00AF1083">
      <w:pPr>
        <w:numPr>
          <w:ilvl w:val="0"/>
          <w:numId w:val="17"/>
        </w:numPr>
        <w:suppressAutoHyphens w:val="0"/>
        <w:spacing w:before="120"/>
        <w:ind w:left="448" w:right="40" w:hanging="448"/>
        <w:jc w:val="center"/>
        <w:rPr>
          <w:bCs/>
          <w:smallCaps/>
        </w:rPr>
      </w:pPr>
      <w:r w:rsidRPr="00AF1083">
        <w:rPr>
          <w:bCs/>
          <w:smallCaps/>
        </w:rPr>
        <w:t>NEPĀRVARAMĀS VARAS APSTĀKĻI</w:t>
      </w:r>
    </w:p>
    <w:p w:rsidR="00A6268C" w:rsidRPr="00AF1083" w:rsidRDefault="00A6268C" w:rsidP="00AF1083">
      <w:pPr>
        <w:numPr>
          <w:ilvl w:val="1"/>
          <w:numId w:val="17"/>
        </w:numPr>
        <w:tabs>
          <w:tab w:val="clear" w:pos="450"/>
          <w:tab w:val="left" w:pos="426"/>
        </w:tabs>
        <w:suppressAutoHyphens w:val="0"/>
        <w:ind w:left="426" w:right="42" w:hanging="426"/>
        <w:jc w:val="both"/>
        <w:rPr>
          <w:lang w:val="lv-LV"/>
        </w:rPr>
      </w:pPr>
      <w:r w:rsidRPr="00AF1083">
        <w:rPr>
          <w:lang w:val="lv-LV"/>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A6268C" w:rsidRPr="00AF1083" w:rsidRDefault="00A6268C" w:rsidP="00AF1083">
      <w:pPr>
        <w:numPr>
          <w:ilvl w:val="1"/>
          <w:numId w:val="17"/>
        </w:numPr>
        <w:tabs>
          <w:tab w:val="clear" w:pos="450"/>
          <w:tab w:val="num" w:pos="-1418"/>
          <w:tab w:val="left" w:pos="426"/>
        </w:tabs>
        <w:suppressAutoHyphens w:val="0"/>
        <w:spacing w:after="120"/>
        <w:ind w:left="426" w:right="42" w:hanging="426"/>
        <w:jc w:val="both"/>
        <w:rPr>
          <w:lang w:val="lv-LV"/>
        </w:rPr>
      </w:pPr>
      <w:r w:rsidRPr="00AF1083">
        <w:rPr>
          <w:lang w:val="lv-LV"/>
        </w:rPr>
        <w:t>Pusei, kas atsaucas uz nepārvaramas varas apstākļu darbību, nekavējoties par šādiem apstākļiem rakstveidā jāziņo otrai Pusei. Ziņojumā jānorāda, kādā termiņā pēc tās ieskata ir iespējama un paredzama Līguma saistību izpilde, ziņojumam jāpievieno izziņa, kuru izsniegusi kompetenta institūcija un kura satur nepārvaramas varas apstākļu darbības apstiprinājumu, to raksturojumu un paredzamo ilgumu.</w:t>
      </w:r>
    </w:p>
    <w:p w:rsidR="00A6268C" w:rsidRPr="00AF1083" w:rsidRDefault="00A6268C" w:rsidP="00AF1083">
      <w:pPr>
        <w:numPr>
          <w:ilvl w:val="0"/>
          <w:numId w:val="17"/>
        </w:numPr>
        <w:suppressAutoHyphens w:val="0"/>
        <w:spacing w:before="120"/>
        <w:ind w:left="448" w:right="40" w:hanging="448"/>
        <w:jc w:val="center"/>
        <w:rPr>
          <w:bCs/>
          <w:smallCaps/>
          <w:lang w:val="lv-LV"/>
        </w:rPr>
      </w:pPr>
      <w:r w:rsidRPr="00AF1083">
        <w:rPr>
          <w:bCs/>
          <w:smallCaps/>
          <w:lang w:val="lv-LV"/>
        </w:rPr>
        <w:t>LĪGUMA GROZĪŠANAS UN IZBEIGŠANAS KĀRTĪBA</w:t>
      </w:r>
    </w:p>
    <w:p w:rsidR="00A6268C" w:rsidRPr="00AF1083" w:rsidRDefault="00A6268C" w:rsidP="00AF1083">
      <w:pPr>
        <w:numPr>
          <w:ilvl w:val="1"/>
          <w:numId w:val="17"/>
        </w:numPr>
        <w:tabs>
          <w:tab w:val="clear" w:pos="450"/>
          <w:tab w:val="left" w:pos="426"/>
        </w:tabs>
        <w:suppressAutoHyphens w:val="0"/>
        <w:ind w:left="426" w:right="42" w:hanging="426"/>
        <w:jc w:val="both"/>
        <w:rPr>
          <w:lang w:val="lv-LV"/>
        </w:rPr>
      </w:pPr>
      <w:r w:rsidRPr="00AF1083">
        <w:rPr>
          <w:lang w:val="lv-LV"/>
        </w:rPr>
        <w:t xml:space="preserve">Līgumu var papildināt, grozīt vai izbeigt, Pusēm savstarpēji vienojoties, ievērojot Latvijas Republikas Civillikuma </w:t>
      </w:r>
      <w:r w:rsidR="00AF1083">
        <w:rPr>
          <w:lang w:val="lv-LV"/>
        </w:rPr>
        <w:t xml:space="preserve">un Publisko iepirkumu likuma </w:t>
      </w:r>
      <w:r w:rsidRPr="00AF1083">
        <w:rPr>
          <w:lang w:val="lv-LV"/>
        </w:rPr>
        <w:t xml:space="preserve">prasības. </w:t>
      </w:r>
    </w:p>
    <w:p w:rsidR="00A6268C" w:rsidRPr="00AF1083" w:rsidRDefault="00A6268C" w:rsidP="00AF1083">
      <w:pPr>
        <w:numPr>
          <w:ilvl w:val="1"/>
          <w:numId w:val="17"/>
        </w:numPr>
        <w:tabs>
          <w:tab w:val="clear" w:pos="450"/>
          <w:tab w:val="num" w:pos="-2127"/>
          <w:tab w:val="left" w:pos="426"/>
        </w:tabs>
        <w:suppressAutoHyphens w:val="0"/>
        <w:ind w:left="426" w:right="42" w:hanging="426"/>
        <w:jc w:val="both"/>
        <w:rPr>
          <w:lang w:val="lv-LV"/>
        </w:rPr>
      </w:pPr>
      <w:r w:rsidRPr="00AF1083">
        <w:rPr>
          <w:lang w:val="lv-LV"/>
        </w:rPr>
        <w:t>Jebkur</w:t>
      </w:r>
      <w:r w:rsidR="00AF1083" w:rsidRPr="00AF1083">
        <w:rPr>
          <w:lang w:val="lv-LV"/>
        </w:rPr>
        <w:t>i</w:t>
      </w:r>
      <w:r w:rsidRPr="00AF1083">
        <w:rPr>
          <w:lang w:val="lv-LV"/>
        </w:rPr>
        <w:t xml:space="preserve"> Līguma </w:t>
      </w:r>
      <w:r w:rsidR="00AF1083">
        <w:rPr>
          <w:lang w:val="lv-LV"/>
        </w:rPr>
        <w:t>gro</w:t>
      </w:r>
      <w:r w:rsidRPr="00AF1083">
        <w:rPr>
          <w:lang w:val="lv-LV"/>
        </w:rPr>
        <w:t>z</w:t>
      </w:r>
      <w:r w:rsidR="00AF1083">
        <w:rPr>
          <w:lang w:val="lv-LV"/>
        </w:rPr>
        <w:t>ījumi</w:t>
      </w:r>
      <w:r w:rsidRPr="00AF1083">
        <w:rPr>
          <w:lang w:val="lv-LV"/>
        </w:rPr>
        <w:t xml:space="preserve"> vai papildinājumi tiek noformēti rakstveidā un pēc to parakstīšanas kļūst par Līguma neatņemamām sastāvdaļām.</w:t>
      </w:r>
    </w:p>
    <w:p w:rsidR="00A6268C" w:rsidRPr="00C21468" w:rsidRDefault="00A6268C" w:rsidP="00A6268C">
      <w:pPr>
        <w:numPr>
          <w:ilvl w:val="1"/>
          <w:numId w:val="17"/>
        </w:numPr>
        <w:suppressAutoHyphens w:val="0"/>
        <w:ind w:right="42"/>
        <w:jc w:val="both"/>
      </w:pPr>
      <w:r w:rsidRPr="00204C6E">
        <w:t xml:space="preserve">Līgumu var izbeigt </w:t>
      </w:r>
      <w:r>
        <w:t xml:space="preserve">pirms termiņa, Pusēm savstarpēji </w:t>
      </w:r>
      <w:r w:rsidRPr="00204C6E">
        <w:t>vienojoties.</w:t>
      </w:r>
    </w:p>
    <w:p w:rsidR="00A6268C" w:rsidRPr="00547EA9" w:rsidRDefault="00A6268C" w:rsidP="00AF1083">
      <w:pPr>
        <w:pStyle w:val="BodyText"/>
        <w:widowControl w:val="0"/>
        <w:numPr>
          <w:ilvl w:val="1"/>
          <w:numId w:val="17"/>
        </w:numPr>
        <w:spacing w:after="0"/>
        <w:ind w:left="426" w:right="42" w:hanging="426"/>
        <w:jc w:val="both"/>
      </w:pPr>
      <w:r w:rsidRPr="00C21468">
        <w:rPr>
          <w:bCs/>
        </w:rPr>
        <w:t>Ja Piegādātājs</w:t>
      </w:r>
      <w:r w:rsidRPr="00C21468">
        <w:rPr>
          <w:b/>
          <w:bCs/>
        </w:rPr>
        <w:t xml:space="preserve"> </w:t>
      </w:r>
      <w:r w:rsidRPr="00C21468">
        <w:rPr>
          <w:bCs/>
        </w:rPr>
        <w:t>kavē</w:t>
      </w:r>
      <w:r w:rsidRPr="00C21468">
        <w:rPr>
          <w:b/>
          <w:bCs/>
        </w:rPr>
        <w:t xml:space="preserve"> </w:t>
      </w:r>
      <w:r w:rsidRPr="00C21468">
        <w:rPr>
          <w:bCs/>
        </w:rPr>
        <w:t xml:space="preserve">Preces piegādi ilgāk par vienu </w:t>
      </w:r>
      <w:r>
        <w:rPr>
          <w:bCs/>
        </w:rPr>
        <w:t>darba dienu, vai piegādātā P</w:t>
      </w:r>
      <w:r w:rsidRPr="00C21468">
        <w:rPr>
          <w:bCs/>
        </w:rPr>
        <w:t xml:space="preserve">rece atkārtoti neatbilst </w:t>
      </w:r>
      <w:r w:rsidRPr="00D34090">
        <w:rPr>
          <w:bCs/>
        </w:rPr>
        <w:t>Tehniskajai specifikācijai, Pasūtītājs sastāda aktu un</w:t>
      </w:r>
      <w:r w:rsidRPr="00D34090">
        <w:rPr>
          <w:b/>
          <w:bCs/>
        </w:rPr>
        <w:t xml:space="preserve"> </w:t>
      </w:r>
      <w:r w:rsidRPr="00D34090">
        <w:rPr>
          <w:bCs/>
        </w:rPr>
        <w:t>ir tiesīgs vienpus</w:t>
      </w:r>
      <w:r w:rsidRPr="00C21468">
        <w:rPr>
          <w:bCs/>
        </w:rPr>
        <w:t xml:space="preserve">ēji </w:t>
      </w:r>
      <w:r>
        <w:rPr>
          <w:bCs/>
        </w:rPr>
        <w:t>izbeigt Līgumu</w:t>
      </w:r>
      <w:r w:rsidRPr="00C21468">
        <w:rPr>
          <w:bCs/>
        </w:rPr>
        <w:t>, rakstiski paziņojot par to Piegādātājam</w:t>
      </w:r>
      <w:r>
        <w:rPr>
          <w:bCs/>
        </w:rPr>
        <w:t xml:space="preserve"> un norādot</w:t>
      </w:r>
      <w:r w:rsidRPr="00D8317D">
        <w:rPr>
          <w:bCs/>
        </w:rPr>
        <w:t xml:space="preserve"> </w:t>
      </w:r>
      <w:r>
        <w:rPr>
          <w:bCs/>
        </w:rPr>
        <w:t>L</w:t>
      </w:r>
      <w:r w:rsidRPr="00C21468">
        <w:rPr>
          <w:bCs/>
        </w:rPr>
        <w:t>īgum</w:t>
      </w:r>
      <w:r>
        <w:rPr>
          <w:bCs/>
        </w:rPr>
        <w:t>a</w:t>
      </w:r>
      <w:r w:rsidRPr="00C21468">
        <w:rPr>
          <w:bCs/>
        </w:rPr>
        <w:t xml:space="preserve"> </w:t>
      </w:r>
      <w:r>
        <w:rPr>
          <w:bCs/>
        </w:rPr>
        <w:t>izbeigšana</w:t>
      </w:r>
      <w:r w:rsidRPr="00C21468">
        <w:rPr>
          <w:bCs/>
        </w:rPr>
        <w:t>s</w:t>
      </w:r>
      <w:r>
        <w:rPr>
          <w:bCs/>
        </w:rPr>
        <w:t xml:space="preserve"> datumu</w:t>
      </w:r>
      <w:r w:rsidRPr="00C21468">
        <w:rPr>
          <w:bCs/>
        </w:rPr>
        <w:t>. Šajā gadījumā Piegādātājs</w:t>
      </w:r>
      <w:r>
        <w:rPr>
          <w:bCs/>
        </w:rPr>
        <w:t xml:space="preserve"> </w:t>
      </w:r>
      <w:r w:rsidRPr="00C21468">
        <w:rPr>
          <w:bCs/>
        </w:rPr>
        <w:t>10 (desmit) dienu laikā pēc attiecīgā paziņojuma saņemšanas atlīdzina Pasūtītājam zaudējumus, kā arī samaksā Pasūtītājam</w:t>
      </w:r>
      <w:r w:rsidRPr="00C21468">
        <w:rPr>
          <w:b/>
          <w:bCs/>
        </w:rPr>
        <w:t xml:space="preserve"> </w:t>
      </w:r>
      <w:r w:rsidRPr="00C21468">
        <w:rPr>
          <w:bCs/>
        </w:rPr>
        <w:t xml:space="preserve">līgumsodu </w:t>
      </w:r>
      <w:r w:rsidR="00AF1083">
        <w:rPr>
          <w:bCs/>
        </w:rPr>
        <w:t>1</w:t>
      </w:r>
      <w:r w:rsidRPr="00C21468">
        <w:rPr>
          <w:bCs/>
        </w:rPr>
        <w:t xml:space="preserve">0% </w:t>
      </w:r>
      <w:r>
        <w:rPr>
          <w:bCs/>
        </w:rPr>
        <w:t xml:space="preserve">(desmit procentu) </w:t>
      </w:r>
      <w:r w:rsidRPr="00C21468">
        <w:rPr>
          <w:bCs/>
        </w:rPr>
        <w:t xml:space="preserve">apmērā no </w:t>
      </w:r>
      <w:r w:rsidR="00AF1083">
        <w:t xml:space="preserve">kopējās </w:t>
      </w:r>
      <w:r w:rsidR="00AF1083" w:rsidRPr="00204C6E">
        <w:t>Līguma summas</w:t>
      </w:r>
      <w:r w:rsidRPr="00C21468">
        <w:rPr>
          <w:bCs/>
        </w:rPr>
        <w:t xml:space="preserve">. Pasūtītājs samaksā Piegādātājam par </w:t>
      </w:r>
      <w:r>
        <w:rPr>
          <w:bCs/>
        </w:rPr>
        <w:t xml:space="preserve">atbilstošās </w:t>
      </w:r>
      <w:r w:rsidRPr="00C21468">
        <w:rPr>
          <w:bCs/>
        </w:rPr>
        <w:t>Pr</w:t>
      </w:r>
      <w:r>
        <w:rPr>
          <w:bCs/>
        </w:rPr>
        <w:t>eces piegādi.</w:t>
      </w:r>
    </w:p>
    <w:p w:rsidR="00A6268C" w:rsidRPr="00547EA9" w:rsidRDefault="00A6268C" w:rsidP="00AF1083">
      <w:pPr>
        <w:pStyle w:val="BodyText"/>
        <w:widowControl w:val="0"/>
        <w:numPr>
          <w:ilvl w:val="1"/>
          <w:numId w:val="17"/>
        </w:numPr>
        <w:tabs>
          <w:tab w:val="num" w:pos="-2410"/>
        </w:tabs>
        <w:spacing w:after="0"/>
        <w:ind w:left="426" w:right="42" w:hanging="426"/>
        <w:jc w:val="both"/>
      </w:pPr>
      <w:r w:rsidRPr="00547EA9">
        <w:t xml:space="preserve">Gadījumā, ja </w:t>
      </w:r>
      <w:r w:rsidRPr="00547EA9">
        <w:rPr>
          <w:bCs/>
        </w:rPr>
        <w:t>Pasūtītājs</w:t>
      </w:r>
      <w:r w:rsidRPr="00547EA9">
        <w:t xml:space="preserve"> nokavē </w:t>
      </w:r>
      <w:r>
        <w:t>Preces ap</w:t>
      </w:r>
      <w:r w:rsidRPr="00547EA9">
        <w:t>maks</w:t>
      </w:r>
      <w:r>
        <w:t>as</w:t>
      </w:r>
      <w:r w:rsidRPr="00547EA9">
        <w:t xml:space="preserve"> termiņu par </w:t>
      </w:r>
      <w:r w:rsidRPr="00547EA9">
        <w:rPr>
          <w:iCs/>
        </w:rPr>
        <w:t>30 (trīsdesmit)</w:t>
      </w:r>
      <w:r w:rsidRPr="00547EA9">
        <w:t xml:space="preserve"> dienām, Piegādātājam ir tiesības ar ierakstītu vēstuli vai faksa paziņojumu, kura saņemšanu ir </w:t>
      </w:r>
      <w:r w:rsidRPr="00547EA9">
        <w:lastRenderedPageBreak/>
        <w:t xml:space="preserve">apstiprinājis </w:t>
      </w:r>
      <w:r w:rsidRPr="00547EA9">
        <w:rPr>
          <w:bCs/>
        </w:rPr>
        <w:t>Pasūtītājs</w:t>
      </w:r>
      <w:r w:rsidRPr="00547EA9">
        <w:t xml:space="preserve">, brīdināt </w:t>
      </w:r>
      <w:r w:rsidRPr="00547EA9">
        <w:rPr>
          <w:bCs/>
        </w:rPr>
        <w:t xml:space="preserve">Pasūtītāju </w:t>
      </w:r>
      <w:r w:rsidRPr="00547EA9">
        <w:t xml:space="preserve">par vienpusēju pirmstermiņa Līguma </w:t>
      </w:r>
      <w:r w:rsidR="00AF1083">
        <w:t>izbeig</w:t>
      </w:r>
      <w:r w:rsidRPr="00547EA9">
        <w:t xml:space="preserve">šanu. Ja </w:t>
      </w:r>
      <w:r w:rsidRPr="00547EA9">
        <w:rPr>
          <w:bCs/>
        </w:rPr>
        <w:t>Pasūtītājs</w:t>
      </w:r>
      <w:r w:rsidRPr="00547EA9">
        <w:t xml:space="preserve"> </w:t>
      </w:r>
      <w:r w:rsidRPr="00547EA9">
        <w:rPr>
          <w:iCs/>
        </w:rPr>
        <w:t>10 (desmit)</w:t>
      </w:r>
      <w:r w:rsidRPr="00547EA9">
        <w:t xml:space="preserve"> darba dienu laikā neveic nokavēto maksājumu, Piegādātājs ir tiesīgs </w:t>
      </w:r>
      <w:r>
        <w:t xml:space="preserve">vienpusējā kārtā </w:t>
      </w:r>
      <w:r w:rsidR="00AF1083">
        <w:t>i</w:t>
      </w:r>
      <w:r>
        <w:t>z</w:t>
      </w:r>
      <w:r w:rsidR="00AF1083">
        <w:t>beig</w:t>
      </w:r>
      <w:r w:rsidRPr="00547EA9">
        <w:t>t Līgumu.</w:t>
      </w:r>
      <w:r w:rsidR="00AF1083" w:rsidRPr="00AF1083">
        <w:rPr>
          <w:bCs/>
        </w:rPr>
        <w:t xml:space="preserve"> </w:t>
      </w:r>
      <w:r w:rsidR="00AF1083" w:rsidRPr="00C21468">
        <w:rPr>
          <w:bCs/>
        </w:rPr>
        <w:t>Šajā gadījumā P</w:t>
      </w:r>
      <w:r w:rsidR="00AF1083">
        <w:rPr>
          <w:bCs/>
        </w:rPr>
        <w:t>asūtītājs</w:t>
      </w:r>
      <w:r w:rsidR="00E82099">
        <w:rPr>
          <w:bCs/>
        </w:rPr>
        <w:t xml:space="preserve">            </w:t>
      </w:r>
      <w:r w:rsidR="00AF1083">
        <w:rPr>
          <w:bCs/>
        </w:rPr>
        <w:t xml:space="preserve"> </w:t>
      </w:r>
      <w:r w:rsidR="00AF1083" w:rsidRPr="00C21468">
        <w:rPr>
          <w:bCs/>
        </w:rPr>
        <w:t>10 (desmit) dienu laikā pēc attiecīgā paziņojuma saņemšanas atlīdzina P</w:t>
      </w:r>
      <w:r w:rsidR="00FF2395">
        <w:rPr>
          <w:bCs/>
        </w:rPr>
        <w:t>iegādātāj</w:t>
      </w:r>
      <w:r w:rsidR="00AF1083" w:rsidRPr="00C21468">
        <w:rPr>
          <w:bCs/>
        </w:rPr>
        <w:t xml:space="preserve">am zaudējumus, kā arī samaksā </w:t>
      </w:r>
      <w:r w:rsidR="00FF2395" w:rsidRPr="00C21468">
        <w:rPr>
          <w:bCs/>
        </w:rPr>
        <w:t>P</w:t>
      </w:r>
      <w:r w:rsidR="00FF2395">
        <w:rPr>
          <w:bCs/>
        </w:rPr>
        <w:t>iegādātāj</w:t>
      </w:r>
      <w:r w:rsidR="00FF2395" w:rsidRPr="00C21468">
        <w:rPr>
          <w:bCs/>
        </w:rPr>
        <w:t xml:space="preserve">am </w:t>
      </w:r>
      <w:r w:rsidR="00AF1083" w:rsidRPr="00C21468">
        <w:rPr>
          <w:bCs/>
        </w:rPr>
        <w:t xml:space="preserve">līgumsodu </w:t>
      </w:r>
      <w:r w:rsidR="00AF1083">
        <w:rPr>
          <w:bCs/>
        </w:rPr>
        <w:t>1</w:t>
      </w:r>
      <w:r w:rsidR="00AF1083" w:rsidRPr="00C21468">
        <w:rPr>
          <w:bCs/>
        </w:rPr>
        <w:t xml:space="preserve">0% </w:t>
      </w:r>
      <w:r w:rsidR="00AF1083">
        <w:rPr>
          <w:bCs/>
        </w:rPr>
        <w:t xml:space="preserve">(desmit procentu) </w:t>
      </w:r>
      <w:r w:rsidR="00AF1083" w:rsidRPr="00C21468">
        <w:rPr>
          <w:bCs/>
        </w:rPr>
        <w:t xml:space="preserve">apmērā no </w:t>
      </w:r>
      <w:r w:rsidR="00AF1083">
        <w:t xml:space="preserve">kopējās </w:t>
      </w:r>
      <w:r w:rsidR="00AF1083" w:rsidRPr="00204C6E">
        <w:t>Līguma summas</w:t>
      </w:r>
      <w:r w:rsidR="00AF1083" w:rsidRPr="00C21468">
        <w:rPr>
          <w:bCs/>
        </w:rPr>
        <w:t>.</w:t>
      </w:r>
    </w:p>
    <w:p w:rsidR="00A6268C" w:rsidRDefault="00A6268C" w:rsidP="00E82099">
      <w:pPr>
        <w:pStyle w:val="BodyText"/>
        <w:widowControl w:val="0"/>
        <w:numPr>
          <w:ilvl w:val="1"/>
          <w:numId w:val="17"/>
        </w:numPr>
        <w:tabs>
          <w:tab w:val="clear" w:pos="450"/>
          <w:tab w:val="num" w:pos="426"/>
        </w:tabs>
        <w:ind w:left="426" w:right="42" w:hanging="426"/>
        <w:jc w:val="both"/>
      </w:pPr>
      <w:r w:rsidRPr="00204C6E">
        <w:t xml:space="preserve">Gadījumā, ja </w:t>
      </w:r>
      <w:r>
        <w:t>Puses izbeidz</w:t>
      </w:r>
      <w:r w:rsidRPr="00204C6E">
        <w:t xml:space="preserve"> Līgumu pirms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t xml:space="preserve"> </w:t>
      </w:r>
      <w:r w:rsidRPr="00204C6E">
        <w:t xml:space="preserve">veic norēķinu ar </w:t>
      </w:r>
      <w:r>
        <w:t xml:space="preserve">Piegādātāju </w:t>
      </w:r>
      <w:r w:rsidRPr="00204C6E">
        <w:t>par pieņemtajām Precēm,</w:t>
      </w:r>
      <w:r w:rsidRPr="00F26962">
        <w:t xml:space="preserve"> </w:t>
      </w:r>
      <w:r w:rsidRPr="00204C6E">
        <w:t>saskaņā ar šo aktu</w:t>
      </w:r>
      <w:r>
        <w:t>,</w:t>
      </w:r>
      <w:r w:rsidRPr="00204C6E">
        <w:t xml:space="preserve"> atbilstoši noteiktaj</w:t>
      </w:r>
      <w:r>
        <w:t>ai cenai</w:t>
      </w:r>
      <w:r w:rsidRPr="00204C6E">
        <w:t xml:space="preserve">. </w:t>
      </w:r>
      <w:r>
        <w:rPr>
          <w:bCs/>
        </w:rPr>
        <w:t>Pasūtītājs</w:t>
      </w:r>
      <w: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A6268C" w:rsidRPr="00E82099" w:rsidRDefault="00A6268C" w:rsidP="00E82099">
      <w:pPr>
        <w:numPr>
          <w:ilvl w:val="0"/>
          <w:numId w:val="17"/>
        </w:numPr>
        <w:suppressAutoHyphens w:val="0"/>
        <w:spacing w:before="120"/>
        <w:ind w:left="448" w:right="40" w:hanging="448"/>
        <w:jc w:val="center"/>
      </w:pPr>
      <w:r w:rsidRPr="00E82099">
        <w:t>STRĪDU IZSKATĪŠANAS KĀRTĪBA</w:t>
      </w:r>
    </w:p>
    <w:p w:rsidR="00E82099" w:rsidRPr="00E82099" w:rsidRDefault="00A6268C" w:rsidP="00E82099">
      <w:pPr>
        <w:numPr>
          <w:ilvl w:val="1"/>
          <w:numId w:val="17"/>
        </w:numPr>
        <w:tabs>
          <w:tab w:val="clear" w:pos="450"/>
          <w:tab w:val="num" w:pos="-993"/>
          <w:tab w:val="left" w:pos="426"/>
        </w:tabs>
        <w:suppressAutoHyphens w:val="0"/>
        <w:ind w:left="426" w:right="40" w:hanging="426"/>
        <w:jc w:val="both"/>
        <w:rPr>
          <w:b/>
        </w:rPr>
      </w:pP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w:t>
      </w:r>
    </w:p>
    <w:p w:rsidR="00A6268C" w:rsidRPr="009F5D12" w:rsidRDefault="00A6268C" w:rsidP="00E82099">
      <w:pPr>
        <w:numPr>
          <w:ilvl w:val="1"/>
          <w:numId w:val="17"/>
        </w:numPr>
        <w:tabs>
          <w:tab w:val="clear" w:pos="450"/>
          <w:tab w:val="num" w:pos="-993"/>
          <w:tab w:val="left" w:pos="426"/>
        </w:tabs>
        <w:suppressAutoHyphens w:val="0"/>
        <w:spacing w:after="120"/>
        <w:ind w:left="426" w:right="42" w:hanging="426"/>
        <w:jc w:val="both"/>
        <w:rPr>
          <w:b/>
        </w:rPr>
      </w:pPr>
      <w:r w:rsidRPr="00506547">
        <w:t xml:space="preserve">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A6268C" w:rsidRPr="004868D7" w:rsidRDefault="00A6268C" w:rsidP="004868D7">
      <w:pPr>
        <w:numPr>
          <w:ilvl w:val="0"/>
          <w:numId w:val="17"/>
        </w:numPr>
        <w:suppressAutoHyphens w:val="0"/>
        <w:spacing w:before="120"/>
        <w:ind w:left="448" w:right="40" w:hanging="448"/>
        <w:jc w:val="center"/>
      </w:pPr>
      <w:r w:rsidRPr="004868D7">
        <w:t>CITI NOTEIKUMI</w:t>
      </w:r>
    </w:p>
    <w:p w:rsidR="00A6268C" w:rsidRPr="00F43E7E" w:rsidRDefault="00A6268C" w:rsidP="004868D7">
      <w:pPr>
        <w:numPr>
          <w:ilvl w:val="1"/>
          <w:numId w:val="17"/>
        </w:numPr>
        <w:tabs>
          <w:tab w:val="clear" w:pos="450"/>
          <w:tab w:val="left" w:pos="567"/>
        </w:tabs>
        <w:suppressAutoHyphens w:val="0"/>
        <w:ind w:left="426" w:right="42" w:hanging="426"/>
        <w:jc w:val="both"/>
        <w:rPr>
          <w:b/>
        </w:rPr>
      </w:pPr>
      <w:r w:rsidRPr="00204C6E">
        <w:t xml:space="preserve">Līgums stājas spēkā </w:t>
      </w:r>
      <w:r>
        <w:t xml:space="preserve">tā parakstīšanas brīdī, tas ir </w:t>
      </w:r>
      <w:r w:rsidR="00E902F9">
        <w:rPr>
          <w:b/>
        </w:rPr>
        <w:t>20</w:t>
      </w:r>
      <w:r w:rsidR="00486675">
        <w:rPr>
          <w:b/>
        </w:rPr>
        <w:t>17</w:t>
      </w:r>
      <w:r w:rsidRPr="00204C6E">
        <w:rPr>
          <w:b/>
        </w:rPr>
        <w:t>.gada ___.________________</w:t>
      </w:r>
      <w:r w:rsidRPr="00257283">
        <w:t>,</w:t>
      </w:r>
      <w:r w:rsidRPr="00204C6E">
        <w:t xml:space="preserve"> un ir spēkā </w:t>
      </w:r>
      <w:r>
        <w:t xml:space="preserve">līdz Pušu saistību </w:t>
      </w:r>
      <w:r w:rsidR="004868D7">
        <w:t xml:space="preserve">pilnīgai </w:t>
      </w:r>
      <w:r>
        <w:t>izpildei.</w:t>
      </w:r>
    </w:p>
    <w:p w:rsidR="00A6268C" w:rsidRPr="00DB2729" w:rsidRDefault="00A6268C" w:rsidP="004868D7">
      <w:pPr>
        <w:numPr>
          <w:ilvl w:val="1"/>
          <w:numId w:val="17"/>
        </w:numPr>
        <w:tabs>
          <w:tab w:val="clear" w:pos="450"/>
          <w:tab w:val="left" w:pos="567"/>
        </w:tabs>
        <w:suppressAutoHyphens w:val="0"/>
        <w:ind w:left="426" w:right="42" w:hanging="426"/>
        <w:jc w:val="both"/>
        <w:rPr>
          <w:b/>
        </w:rPr>
      </w:pPr>
      <w:r>
        <w:t xml:space="preserve">Saskaņā ar </w:t>
      </w:r>
      <w:r w:rsidR="004868D7">
        <w:t>L</w:t>
      </w:r>
      <w:r>
        <w:t xml:space="preserve">īgumu Preces tiek piegādātas </w:t>
      </w:r>
      <w:r w:rsidRPr="007534A4">
        <w:t xml:space="preserve">12 (divpadsmit) mēnešu laikā no Līguma noslēgšanas, tas ir </w:t>
      </w:r>
      <w:r w:rsidR="00E902F9" w:rsidRPr="007534A4">
        <w:rPr>
          <w:b/>
        </w:rPr>
        <w:t>līdz 20</w:t>
      </w:r>
      <w:r w:rsidR="007534A4">
        <w:rPr>
          <w:b/>
        </w:rPr>
        <w:t>18</w:t>
      </w:r>
      <w:bookmarkStart w:id="0" w:name="_GoBack"/>
      <w:bookmarkEnd w:id="0"/>
      <w:r w:rsidRPr="007534A4">
        <w:rPr>
          <w:b/>
        </w:rPr>
        <w:t>.gada ____.__________________</w:t>
      </w:r>
      <w:r w:rsidRPr="007534A4">
        <w:t>,</w:t>
      </w:r>
      <w:r w:rsidRPr="00204C6E">
        <w:t xml:space="preserve"> 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w:t>
      </w:r>
      <w:r w:rsidR="004868D7">
        <w:t>L</w:t>
      </w:r>
      <w:r w:rsidRPr="00204C6E">
        <w:t xml:space="preserve">īgumu, to </w:t>
      </w:r>
      <w:r w:rsidR="004868D7">
        <w:t>izbeidz</w:t>
      </w:r>
      <w:r w:rsidRPr="00204C6E">
        <w:t xml:space="preserve"> vienpusēji. </w:t>
      </w:r>
    </w:p>
    <w:p w:rsidR="00A6268C" w:rsidRPr="00DB2729" w:rsidRDefault="00A6268C" w:rsidP="004868D7">
      <w:pPr>
        <w:numPr>
          <w:ilvl w:val="1"/>
          <w:numId w:val="17"/>
        </w:numPr>
        <w:tabs>
          <w:tab w:val="clear" w:pos="450"/>
          <w:tab w:val="num" w:pos="-1560"/>
          <w:tab w:val="left" w:pos="567"/>
        </w:tabs>
        <w:suppressAutoHyphens w:val="0"/>
        <w:ind w:left="426" w:right="42" w:hanging="426"/>
        <w:jc w:val="both"/>
        <w:rPr>
          <w:b/>
        </w:rPr>
      </w:pP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A6268C" w:rsidRPr="00DB2729" w:rsidRDefault="00A6268C" w:rsidP="004868D7">
      <w:pPr>
        <w:numPr>
          <w:ilvl w:val="1"/>
          <w:numId w:val="17"/>
        </w:numPr>
        <w:tabs>
          <w:tab w:val="clear" w:pos="450"/>
          <w:tab w:val="left" w:pos="567"/>
        </w:tabs>
        <w:suppressAutoHyphens w:val="0"/>
        <w:ind w:left="426" w:right="42" w:hanging="426"/>
        <w:jc w:val="both"/>
        <w:rPr>
          <w:b/>
        </w:rPr>
      </w:pPr>
      <w:r w:rsidRPr="00DB2729">
        <w:rPr>
          <w:color w:val="000000"/>
          <w:szCs w:val="22"/>
        </w:rPr>
        <w:t xml:space="preserve">Visiem paziņojumiem, ko </w:t>
      </w:r>
      <w:r>
        <w:rPr>
          <w:color w:val="000000"/>
          <w:szCs w:val="22"/>
        </w:rPr>
        <w:t>Puses</w:t>
      </w:r>
      <w:r w:rsidRPr="00DB2729">
        <w:rPr>
          <w:color w:val="000000"/>
          <w:szCs w:val="22"/>
        </w:rPr>
        <w:t xml:space="preserve"> 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faksu, ja </w:t>
      </w:r>
      <w:r>
        <w:rPr>
          <w:color w:val="000000"/>
          <w:szCs w:val="22"/>
        </w:rPr>
        <w:t>Puse</w:t>
      </w:r>
      <w:r w:rsidRPr="00DB2729">
        <w:rPr>
          <w:color w:val="000000"/>
          <w:szCs w:val="22"/>
        </w:rPr>
        <w:t xml:space="preserve"> to atzīst, vai ierakstītā </w:t>
      </w:r>
      <w:r>
        <w:rPr>
          <w:color w:val="000000"/>
          <w:szCs w:val="22"/>
        </w:rPr>
        <w:t>sūtījumā</w:t>
      </w:r>
      <w:r w:rsidRPr="00DB2729">
        <w:rPr>
          <w:color w:val="000000"/>
          <w:szCs w:val="22"/>
        </w:rPr>
        <w:t>. Paziņojums tiek uzskatīts par nosūtītu dienā, kad paziņojums ir nodots personīgi, faksa nosūtīšanas dienā vai ierakstītas vēstules saņemšanas dienā</w:t>
      </w:r>
      <w:r w:rsidRPr="00DB2729">
        <w:rPr>
          <w:bCs/>
        </w:rPr>
        <w:t>.</w:t>
      </w:r>
    </w:p>
    <w:p w:rsidR="00A6268C" w:rsidRPr="00661DBD" w:rsidRDefault="00A6268C" w:rsidP="004868D7">
      <w:pPr>
        <w:numPr>
          <w:ilvl w:val="1"/>
          <w:numId w:val="17"/>
        </w:numPr>
        <w:tabs>
          <w:tab w:val="clear" w:pos="450"/>
          <w:tab w:val="num" w:pos="-426"/>
          <w:tab w:val="left" w:pos="567"/>
        </w:tabs>
        <w:suppressAutoHyphens w:val="0"/>
        <w:ind w:left="426" w:right="42" w:hanging="426"/>
        <w:jc w:val="both"/>
        <w:rPr>
          <w:b/>
        </w:rPr>
      </w:pPr>
      <w:r w:rsidRPr="003B47EF">
        <w:t>Gadījumā, ja kād</w:t>
      </w:r>
      <w:r>
        <w:t>a</w:t>
      </w:r>
      <w:r w:rsidRPr="003B47EF">
        <w:t xml:space="preserve"> no </w:t>
      </w:r>
      <w:r>
        <w:t>Pus</w:t>
      </w:r>
      <w:r w:rsidRPr="003B47EF">
        <w:t>ēm maina savu juridisko adresi, pasta adresi vai bankas rekvizītus, t</w:t>
      </w:r>
      <w:r>
        <w:t>ā</w:t>
      </w:r>
      <w:r w:rsidRPr="003B47EF">
        <w:t xml:space="preserve"> ne vēlāk kā 3 (tr</w:t>
      </w:r>
      <w:r>
        <w:t>iju</w:t>
      </w:r>
      <w:r w:rsidRPr="003B47EF">
        <w:t>) dienu laikā rakstiski paziņo par to otra</w:t>
      </w:r>
      <w:r>
        <w:t>i</w:t>
      </w:r>
      <w:r w:rsidRPr="003B47EF">
        <w:t xml:space="preserve"> </w:t>
      </w:r>
      <w:r>
        <w:t>Pusei</w:t>
      </w:r>
      <w:r w:rsidRPr="004F2858">
        <w:t xml:space="preserve">. Ja </w:t>
      </w:r>
      <w:r>
        <w:t>Puse</w:t>
      </w:r>
      <w:r>
        <w:rPr>
          <w:bCs/>
        </w:rPr>
        <w:t xml:space="preserve"> </w:t>
      </w:r>
      <w:r w:rsidRPr="004F2858">
        <w:t xml:space="preserve">neizpilda šī </w:t>
      </w:r>
      <w:r>
        <w:t xml:space="preserve">Līguma </w:t>
      </w:r>
      <w:r w:rsidRPr="004F2858">
        <w:t>punkt</w:t>
      </w:r>
      <w:r>
        <w:t>a noteikumus, uzskatāms, ka otra</w:t>
      </w:r>
      <w:r w:rsidRPr="004F2858">
        <w:t xml:space="preserve"> </w:t>
      </w:r>
      <w:r>
        <w:t>Pu</w:t>
      </w:r>
      <w:r>
        <w:rPr>
          <w:bCs/>
        </w:rPr>
        <w:t xml:space="preserve">se </w:t>
      </w:r>
      <w:r>
        <w:t>ir pilnībā izpildījusi</w:t>
      </w:r>
      <w:r w:rsidRPr="004F2858">
        <w:t xml:space="preserve"> savas saistības, lietojot </w:t>
      </w:r>
      <w:r w:rsidR="004868D7">
        <w:t>L</w:t>
      </w:r>
      <w:r w:rsidRPr="004F2858">
        <w:t xml:space="preserve">īgumā esošo informāciju par otru </w:t>
      </w:r>
      <w:r>
        <w:t>Pusi</w:t>
      </w:r>
      <w:r w:rsidRPr="004F2858">
        <w:t>.</w:t>
      </w:r>
    </w:p>
    <w:p w:rsidR="00A6268C" w:rsidRPr="00661DBD" w:rsidRDefault="004868D7" w:rsidP="004868D7">
      <w:pPr>
        <w:numPr>
          <w:ilvl w:val="1"/>
          <w:numId w:val="17"/>
        </w:numPr>
        <w:tabs>
          <w:tab w:val="clear" w:pos="450"/>
          <w:tab w:val="num" w:pos="-426"/>
          <w:tab w:val="left" w:pos="567"/>
        </w:tabs>
        <w:suppressAutoHyphens w:val="0"/>
        <w:ind w:left="426" w:right="42" w:hanging="426"/>
        <w:jc w:val="both"/>
        <w:rPr>
          <w:b/>
        </w:rPr>
      </w:pPr>
      <w:r>
        <w:t>L</w:t>
      </w:r>
      <w:r w:rsidR="00A6268C" w:rsidRPr="00661DBD">
        <w:t xml:space="preserve">īgums ir saistošs </w:t>
      </w:r>
      <w:r w:rsidR="00A6268C">
        <w:rPr>
          <w:bCs/>
        </w:rPr>
        <w:t>Pasūtītājam</w:t>
      </w:r>
      <w:r w:rsidR="00A6268C">
        <w:t xml:space="preserve"> </w:t>
      </w:r>
      <w:r w:rsidR="00A6268C" w:rsidRPr="00661DBD">
        <w:t xml:space="preserve">un </w:t>
      </w:r>
      <w:r w:rsidR="00A6268C">
        <w:t>Piegādātājam</w:t>
      </w:r>
      <w:r w:rsidR="00A6268C" w:rsidRPr="00661DBD">
        <w:t xml:space="preserve">, kā arī personām, kas likumīgi pārņem viņu tiesības un </w:t>
      </w:r>
      <w:r w:rsidR="00A6268C">
        <w:t>saistības</w:t>
      </w:r>
      <w:r w:rsidR="00A6268C" w:rsidRPr="00661DBD">
        <w:t>.</w:t>
      </w:r>
    </w:p>
    <w:p w:rsidR="00A6268C" w:rsidRPr="00661DBD" w:rsidRDefault="00A6268C" w:rsidP="004868D7">
      <w:pPr>
        <w:numPr>
          <w:ilvl w:val="1"/>
          <w:numId w:val="17"/>
        </w:numPr>
        <w:tabs>
          <w:tab w:val="clear" w:pos="450"/>
          <w:tab w:val="num" w:pos="-1418"/>
          <w:tab w:val="left" w:pos="567"/>
        </w:tabs>
        <w:suppressAutoHyphens w:val="0"/>
        <w:ind w:left="426" w:right="42" w:hanging="426"/>
        <w:jc w:val="both"/>
        <w:rPr>
          <w:b/>
        </w:rPr>
      </w:pPr>
      <w:r>
        <w:t xml:space="preserve">Pušu pilnvarotās </w:t>
      </w:r>
      <w:r w:rsidRPr="00661DBD">
        <w:t>personas</w:t>
      </w:r>
      <w:r>
        <w:t xml:space="preserve">, kas ir </w:t>
      </w:r>
      <w:r w:rsidRPr="00F956FC">
        <w:t>atbildīgas par Līguma izpilde</w:t>
      </w:r>
      <w:r>
        <w:t>s uzraudzīšanu, tajā</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A6268C" w:rsidRPr="00661DBD" w:rsidRDefault="00A6268C" w:rsidP="004868D7">
      <w:pPr>
        <w:numPr>
          <w:ilvl w:val="2"/>
          <w:numId w:val="17"/>
        </w:numPr>
        <w:tabs>
          <w:tab w:val="clear" w:pos="720"/>
          <w:tab w:val="num" w:pos="450"/>
          <w:tab w:val="left" w:pos="709"/>
          <w:tab w:val="left" w:pos="1134"/>
        </w:tabs>
        <w:suppressAutoHyphens w:val="0"/>
        <w:ind w:left="1134" w:right="42" w:hanging="708"/>
        <w:jc w:val="both"/>
        <w:rPr>
          <w:b/>
          <w:bCs/>
        </w:rPr>
      </w:pPr>
      <w:r>
        <w:t xml:space="preserve">no </w:t>
      </w:r>
      <w:r w:rsidRPr="00661DBD">
        <w:t xml:space="preserve">Pasūtītāja </w:t>
      </w:r>
      <w:r>
        <w:t>puses</w:t>
      </w:r>
      <w:r w:rsidRPr="00661DBD">
        <w:t xml:space="preserve">: </w:t>
      </w:r>
      <w:r>
        <w:t>&lt;</w:t>
      </w:r>
      <w:r w:rsidRPr="00661DBD">
        <w:rPr>
          <w:i/>
        </w:rPr>
        <w:t>amats, vārds, uzvārds</w:t>
      </w:r>
      <w:r w:rsidRPr="00EE2B3F">
        <w:rPr>
          <w:i/>
        </w:rPr>
        <w:t>, tālruņa un faksa numuri, e-pasta adrese</w:t>
      </w:r>
      <w:r>
        <w:t>&gt;;</w:t>
      </w:r>
    </w:p>
    <w:p w:rsidR="00A6268C" w:rsidRPr="00661DBD" w:rsidRDefault="00A6268C" w:rsidP="004868D7">
      <w:pPr>
        <w:numPr>
          <w:ilvl w:val="2"/>
          <w:numId w:val="17"/>
        </w:numPr>
        <w:tabs>
          <w:tab w:val="clear" w:pos="720"/>
          <w:tab w:val="num" w:pos="450"/>
          <w:tab w:val="num" w:pos="1134"/>
        </w:tabs>
        <w:suppressAutoHyphens w:val="0"/>
        <w:ind w:left="1134" w:right="42" w:hanging="708"/>
        <w:jc w:val="both"/>
        <w:rPr>
          <w:b/>
          <w:bCs/>
        </w:rPr>
      </w:pPr>
      <w:r>
        <w:t xml:space="preserve">no </w:t>
      </w:r>
      <w:r w:rsidRPr="00661DBD">
        <w:t>Piegādātāja</w:t>
      </w:r>
      <w:r w:rsidRPr="00661DBD">
        <w:rPr>
          <w:i/>
        </w:rPr>
        <w:t xml:space="preserve"> </w:t>
      </w:r>
      <w:r>
        <w:t>puses</w:t>
      </w:r>
      <w:r w:rsidRPr="00661DBD">
        <w:t>:</w:t>
      </w:r>
      <w:r w:rsidRPr="00661DBD">
        <w:rPr>
          <w:bCs/>
        </w:rPr>
        <w:t xml:space="preserve"> </w:t>
      </w:r>
      <w:r>
        <w:rPr>
          <w:bCs/>
        </w:rPr>
        <w:t>&lt;</w:t>
      </w:r>
      <w:r w:rsidRPr="00661DBD">
        <w:rPr>
          <w:bCs/>
          <w:i/>
        </w:rPr>
        <w:t>amats, vārds, uzvārds</w:t>
      </w:r>
      <w:r w:rsidRPr="00EE2B3F">
        <w:rPr>
          <w:bCs/>
          <w:i/>
        </w:rPr>
        <w:t>, tālruņa un fakss numuri,</w:t>
      </w:r>
      <w:r>
        <w:rPr>
          <w:bCs/>
          <w:i/>
        </w:rPr>
        <w:t xml:space="preserve"> </w:t>
      </w:r>
      <w:r w:rsidRPr="00EE2B3F">
        <w:rPr>
          <w:i/>
        </w:rPr>
        <w:t>e-pasta adrese</w:t>
      </w:r>
      <w:r>
        <w:t>&gt;.</w:t>
      </w:r>
    </w:p>
    <w:p w:rsidR="00A6268C" w:rsidRPr="00944492" w:rsidRDefault="00A6268C" w:rsidP="00A6268C">
      <w:pPr>
        <w:numPr>
          <w:ilvl w:val="1"/>
          <w:numId w:val="17"/>
        </w:numPr>
        <w:tabs>
          <w:tab w:val="clear" w:pos="450"/>
          <w:tab w:val="num" w:pos="-1985"/>
          <w:tab w:val="left" w:pos="567"/>
        </w:tabs>
        <w:suppressAutoHyphens w:val="0"/>
        <w:ind w:right="42"/>
        <w:jc w:val="both"/>
      </w:pPr>
      <w:r w:rsidRPr="00944492">
        <w:t>Līgumam pievienoti 2 (divi) pielikumi, kas ir Līguma neatņemamas sastāvdaļas:</w:t>
      </w:r>
    </w:p>
    <w:p w:rsidR="00A6268C" w:rsidRPr="00944492" w:rsidRDefault="00A6268C" w:rsidP="004868D7">
      <w:pPr>
        <w:numPr>
          <w:ilvl w:val="2"/>
          <w:numId w:val="17"/>
        </w:numPr>
        <w:tabs>
          <w:tab w:val="clear" w:pos="720"/>
          <w:tab w:val="num" w:pos="1134"/>
        </w:tabs>
        <w:suppressAutoHyphens w:val="0"/>
        <w:ind w:left="1134" w:right="42" w:hanging="708"/>
        <w:jc w:val="both"/>
      </w:pPr>
      <w:r w:rsidRPr="00EE2B3F">
        <w:rPr>
          <w:u w:val="single"/>
        </w:rPr>
        <w:t>1.pielikums</w:t>
      </w:r>
      <w:r w:rsidRPr="00944492">
        <w:t xml:space="preserve"> –</w:t>
      </w:r>
      <w:r>
        <w:t xml:space="preserve"> Tehniskās</w:t>
      </w:r>
      <w:r w:rsidRPr="00944492">
        <w:t xml:space="preserve"> specifikācij</w:t>
      </w:r>
      <w:r>
        <w:t>as</w:t>
      </w:r>
      <w:r w:rsidRPr="00944492">
        <w:t xml:space="preserve"> kopija uz </w:t>
      </w:r>
      <w:r>
        <w:t>___</w:t>
      </w:r>
      <w:r w:rsidRPr="00944492">
        <w:t xml:space="preserve"> (</w:t>
      </w:r>
      <w:r>
        <w:t>&lt;</w:t>
      </w:r>
      <w:r w:rsidRPr="00EE2B3F">
        <w:rPr>
          <w:i/>
        </w:rPr>
        <w:t>lapu skaits vārdiem</w:t>
      </w:r>
      <w:r>
        <w:t>&gt;</w:t>
      </w:r>
      <w:r w:rsidRPr="00944492">
        <w:t>) lapām</w:t>
      </w:r>
      <w:r>
        <w:t>;</w:t>
      </w:r>
    </w:p>
    <w:p w:rsidR="00A6268C" w:rsidRPr="00944492" w:rsidRDefault="00A6268C" w:rsidP="004868D7">
      <w:pPr>
        <w:numPr>
          <w:ilvl w:val="2"/>
          <w:numId w:val="17"/>
        </w:numPr>
        <w:tabs>
          <w:tab w:val="clear" w:pos="720"/>
        </w:tabs>
        <w:suppressAutoHyphens w:val="0"/>
        <w:ind w:left="1134" w:right="42" w:hanging="708"/>
        <w:jc w:val="both"/>
      </w:pPr>
      <w:r w:rsidRPr="00EE2B3F">
        <w:rPr>
          <w:u w:val="single"/>
        </w:rPr>
        <w:t>2.pielikums</w:t>
      </w:r>
      <w:r w:rsidRPr="00944492">
        <w:t xml:space="preserve"> –</w:t>
      </w:r>
      <w:r>
        <w:t xml:space="preserve"> Tehniskā un finanšu p</w:t>
      </w:r>
      <w:r w:rsidRPr="00944492">
        <w:t xml:space="preserve">iedāvājuma kopija uz </w:t>
      </w:r>
      <w:r>
        <w:t>___</w:t>
      </w:r>
      <w:r w:rsidRPr="00944492">
        <w:t xml:space="preserve"> (</w:t>
      </w:r>
      <w:r>
        <w:t>&lt;</w:t>
      </w:r>
      <w:r w:rsidRPr="00EE2B3F">
        <w:rPr>
          <w:i/>
        </w:rPr>
        <w:t>lapu skaits vārdiem</w:t>
      </w:r>
      <w:r>
        <w:t>&gt;</w:t>
      </w:r>
      <w:r w:rsidRPr="00944492">
        <w:t>) lapām</w:t>
      </w:r>
      <w:r>
        <w:t>.</w:t>
      </w:r>
    </w:p>
    <w:p w:rsidR="00A6268C" w:rsidRPr="004868D7" w:rsidRDefault="00A6268C" w:rsidP="004868D7">
      <w:pPr>
        <w:numPr>
          <w:ilvl w:val="1"/>
          <w:numId w:val="17"/>
        </w:numPr>
        <w:tabs>
          <w:tab w:val="clear" w:pos="450"/>
          <w:tab w:val="num" w:pos="426"/>
          <w:tab w:val="left" w:pos="567"/>
        </w:tabs>
        <w:suppressAutoHyphens w:val="0"/>
        <w:spacing w:after="120"/>
        <w:ind w:left="426" w:right="42" w:hanging="426"/>
        <w:jc w:val="both"/>
        <w:rPr>
          <w:lang w:val="lv-LV"/>
        </w:rPr>
      </w:pPr>
      <w:r w:rsidRPr="004868D7">
        <w:rPr>
          <w:lang w:val="lv-LV"/>
        </w:rPr>
        <w:lastRenderedPageBreak/>
        <w:t>Līgums sastādīts latviešu valodā uz ___ (&lt;</w:t>
      </w:r>
      <w:r w:rsidRPr="004868D7">
        <w:rPr>
          <w:i/>
          <w:lang w:val="lv-LV"/>
        </w:rPr>
        <w:t>lapu skaits vārdiem</w:t>
      </w:r>
      <w:r w:rsidRPr="004868D7">
        <w:rPr>
          <w:lang w:val="lv-LV"/>
        </w:rPr>
        <w:t>&gt;) lapām ar 2 (diviem) pielikumiem, kopā uz ____ (&lt;</w:t>
      </w:r>
      <w:r w:rsidRPr="004868D7">
        <w:rPr>
          <w:i/>
          <w:lang w:val="lv-LV"/>
        </w:rPr>
        <w:t>lapu skaits vārdiem</w:t>
      </w:r>
      <w:r w:rsidRPr="004868D7">
        <w:rPr>
          <w:lang w:val="lv-LV"/>
        </w:rPr>
        <w:t xml:space="preserve">&gt;) lapām, 2 (divos) eksemplāros ar vienādu juridisku spēku, no kuriem viens eksemplārs glabājas pie </w:t>
      </w:r>
      <w:r w:rsidRPr="004868D7">
        <w:rPr>
          <w:bCs/>
          <w:lang w:val="lv-LV"/>
        </w:rPr>
        <w:t>Pasūtītāja</w:t>
      </w:r>
      <w:r w:rsidRPr="004868D7">
        <w:rPr>
          <w:lang w:val="lv-LV"/>
        </w:rPr>
        <w:t xml:space="preserve"> </w:t>
      </w:r>
      <w:r w:rsidR="004868D7" w:rsidRPr="004868D7">
        <w:rPr>
          <w:lang w:val="lv-LV"/>
        </w:rPr>
        <w:t>un vi</w:t>
      </w:r>
      <w:r w:rsidRPr="004868D7">
        <w:rPr>
          <w:lang w:val="lv-LV"/>
        </w:rPr>
        <w:t>e</w:t>
      </w:r>
      <w:r w:rsidR="004868D7" w:rsidRPr="004868D7">
        <w:rPr>
          <w:lang w:val="lv-LV"/>
        </w:rPr>
        <w:t>n</w:t>
      </w:r>
      <w:r w:rsidRPr="004868D7">
        <w:rPr>
          <w:lang w:val="lv-LV"/>
        </w:rPr>
        <w:t>s – pie Piegādātāja</w:t>
      </w:r>
      <w:r w:rsidR="009F5D12" w:rsidRPr="004868D7">
        <w:rPr>
          <w:lang w:val="lv-LV"/>
        </w:rPr>
        <w:t>.</w:t>
      </w:r>
    </w:p>
    <w:p w:rsidR="00A6268C" w:rsidRPr="004868D7" w:rsidRDefault="00A6268C" w:rsidP="004868D7">
      <w:pPr>
        <w:numPr>
          <w:ilvl w:val="0"/>
          <w:numId w:val="17"/>
        </w:numPr>
        <w:suppressAutoHyphens w:val="0"/>
        <w:ind w:left="448" w:right="40" w:hanging="448"/>
        <w:jc w:val="center"/>
        <w:rPr>
          <w:bCs/>
          <w:smallCaps/>
        </w:rPr>
      </w:pPr>
      <w:r w:rsidRPr="004868D7">
        <w:rPr>
          <w:bCs/>
          <w:smallCaps/>
        </w:rPr>
        <w:t xml:space="preserve">PUŠU REKVIZĪTI UN PARAKSTI </w:t>
      </w:r>
      <w:r w:rsidRPr="004868D7">
        <w:t xml:space="preserve"> </w:t>
      </w:r>
    </w:p>
    <w:tbl>
      <w:tblPr>
        <w:tblW w:w="0" w:type="auto"/>
        <w:tblLook w:val="0000" w:firstRow="0" w:lastRow="0" w:firstColumn="0" w:lastColumn="0" w:noHBand="0" w:noVBand="0"/>
      </w:tblPr>
      <w:tblGrid>
        <w:gridCol w:w="4572"/>
        <w:gridCol w:w="4617"/>
      </w:tblGrid>
      <w:tr w:rsidR="00A6268C" w:rsidRPr="00204C6E" w:rsidTr="004868D7">
        <w:tc>
          <w:tcPr>
            <w:tcW w:w="4572" w:type="dxa"/>
          </w:tcPr>
          <w:p w:rsidR="004868D7" w:rsidRPr="004868D7" w:rsidRDefault="00A6268C" w:rsidP="00C1568A">
            <w:pPr>
              <w:ind w:right="40"/>
            </w:pPr>
            <w:r w:rsidRPr="004868D7">
              <w:rPr>
                <w:szCs w:val="22"/>
              </w:rPr>
              <w:t>P</w:t>
            </w:r>
            <w:r w:rsidR="004868D7" w:rsidRPr="004868D7">
              <w:rPr>
                <w:szCs w:val="22"/>
              </w:rPr>
              <w:t>ASŪTĪTĀJS</w:t>
            </w:r>
          </w:p>
          <w:p w:rsidR="004868D7" w:rsidRDefault="004868D7" w:rsidP="00C1568A">
            <w:pPr>
              <w:ind w:right="40"/>
              <w:rPr>
                <w:b/>
              </w:rPr>
            </w:pPr>
            <w:r>
              <w:rPr>
                <w:b/>
              </w:rPr>
              <w:t>Gaigalavas pagasta pārvalde</w:t>
            </w:r>
          </w:p>
          <w:p w:rsidR="004868D7" w:rsidRDefault="004868D7" w:rsidP="00C1568A">
            <w:pPr>
              <w:ind w:right="40"/>
            </w:pPr>
            <w:r>
              <w:t>r</w:t>
            </w:r>
            <w:r w:rsidRPr="00AE5636">
              <w:t>eģistrācijas Nr.</w:t>
            </w:r>
            <w:r w:rsidR="00C1568A">
              <w:t>90000025304</w:t>
            </w:r>
          </w:p>
          <w:p w:rsidR="004868D7" w:rsidRDefault="004868D7" w:rsidP="00C1568A">
            <w:pPr>
              <w:ind w:right="40"/>
            </w:pPr>
            <w:r w:rsidRPr="00AE5636">
              <w:t>adrese:</w:t>
            </w:r>
            <w:r w:rsidR="00C1568A">
              <w:t xml:space="preserve"> Rēzeknes ielā 2, Gaigalava, </w:t>
            </w:r>
          </w:p>
          <w:p w:rsidR="004868D7" w:rsidRDefault="00C1568A" w:rsidP="00C1568A">
            <w:pPr>
              <w:ind w:right="40"/>
            </w:pPr>
            <w:r>
              <w:t>Rēzeknes novads, LV-4618</w:t>
            </w:r>
          </w:p>
          <w:p w:rsidR="004868D7" w:rsidRDefault="004868D7" w:rsidP="00C1568A">
            <w:pPr>
              <w:ind w:right="40"/>
            </w:pPr>
            <w:r>
              <w:t xml:space="preserve">Banka: </w:t>
            </w:r>
          </w:p>
          <w:p w:rsidR="004868D7" w:rsidRDefault="004868D7" w:rsidP="00C1568A">
            <w:pPr>
              <w:ind w:right="40"/>
            </w:pPr>
            <w:r>
              <w:t>______________________________</w:t>
            </w:r>
          </w:p>
          <w:p w:rsidR="004868D7" w:rsidRDefault="004868D7" w:rsidP="00C1568A">
            <w:pPr>
              <w:ind w:right="40"/>
            </w:pPr>
            <w:r>
              <w:t>konts Nr.______________________</w:t>
            </w:r>
          </w:p>
          <w:p w:rsidR="004868D7" w:rsidRDefault="004868D7" w:rsidP="00C1568A">
            <w:pPr>
              <w:ind w:right="40"/>
            </w:pPr>
            <w:r>
              <w:t>kods _________________________</w:t>
            </w:r>
          </w:p>
          <w:p w:rsidR="00A6268C" w:rsidRDefault="00A6268C" w:rsidP="00C1568A">
            <w:pPr>
              <w:tabs>
                <w:tab w:val="left" w:pos="900"/>
              </w:tabs>
              <w:ind w:left="6" w:right="40" w:hanging="6"/>
              <w:jc w:val="both"/>
            </w:pPr>
          </w:p>
          <w:p w:rsidR="00A6268C" w:rsidRPr="00204C56" w:rsidRDefault="00A6268C" w:rsidP="00C1568A">
            <w:pPr>
              <w:tabs>
                <w:tab w:val="left" w:pos="900"/>
              </w:tabs>
              <w:ind w:left="7" w:right="40" w:hanging="7"/>
              <w:jc w:val="both"/>
            </w:pPr>
          </w:p>
          <w:p w:rsidR="00A6268C" w:rsidRPr="00204C56" w:rsidRDefault="00A6268C" w:rsidP="00C1568A">
            <w:pPr>
              <w:tabs>
                <w:tab w:val="left" w:pos="900"/>
              </w:tabs>
              <w:ind w:left="7" w:right="40" w:hanging="7"/>
              <w:jc w:val="both"/>
            </w:pPr>
          </w:p>
          <w:p w:rsidR="00A6268C" w:rsidRPr="00204C56" w:rsidRDefault="00A6268C" w:rsidP="00C1568A">
            <w:pPr>
              <w:tabs>
                <w:tab w:val="left" w:pos="900"/>
              </w:tabs>
              <w:ind w:left="7" w:right="40" w:hanging="7"/>
              <w:jc w:val="both"/>
            </w:pPr>
            <w:r w:rsidRPr="00204C56">
              <w:rPr>
                <w:szCs w:val="22"/>
              </w:rPr>
              <w:t>____________________________   Z.v.</w:t>
            </w:r>
          </w:p>
          <w:p w:rsidR="00A6268C" w:rsidRDefault="00A6268C" w:rsidP="00C1568A">
            <w:pPr>
              <w:ind w:right="40" w:firstLine="420"/>
              <w:jc w:val="both"/>
              <w:rPr>
                <w:sz w:val="20"/>
                <w:szCs w:val="20"/>
              </w:rPr>
            </w:pPr>
            <w:r w:rsidRPr="00EE2B3F">
              <w:rPr>
                <w:sz w:val="20"/>
                <w:szCs w:val="20"/>
              </w:rPr>
              <w:t xml:space="preserve">                (paraksts)</w:t>
            </w:r>
          </w:p>
          <w:p w:rsidR="00A6268C" w:rsidRDefault="00C1568A" w:rsidP="00C1568A">
            <w:pPr>
              <w:ind w:right="40"/>
            </w:pPr>
            <w:r>
              <w:rPr>
                <w:szCs w:val="22"/>
              </w:rPr>
              <w:t>V.Vabals</w:t>
            </w:r>
            <w:r w:rsidR="00A6268C">
              <w:rPr>
                <w:szCs w:val="22"/>
              </w:rPr>
              <w:t xml:space="preserve"> </w:t>
            </w:r>
          </w:p>
        </w:tc>
        <w:tc>
          <w:tcPr>
            <w:tcW w:w="4617" w:type="dxa"/>
          </w:tcPr>
          <w:p w:rsidR="00A6268C" w:rsidRPr="004868D7" w:rsidRDefault="00A6268C" w:rsidP="00C1568A">
            <w:pPr>
              <w:ind w:right="40"/>
            </w:pPr>
            <w:r w:rsidRPr="004868D7">
              <w:t>P</w:t>
            </w:r>
            <w:r w:rsidR="004868D7" w:rsidRPr="004868D7">
              <w:t>IEGĀDĀTĀJS</w:t>
            </w:r>
            <w:r w:rsidRPr="004868D7">
              <w:t xml:space="preserve"> </w:t>
            </w:r>
          </w:p>
          <w:p w:rsidR="00A6268C" w:rsidRDefault="00A6268C" w:rsidP="00C1568A">
            <w:pPr>
              <w:ind w:right="40"/>
              <w:rPr>
                <w:b/>
              </w:rPr>
            </w:pPr>
            <w:r>
              <w:rPr>
                <w:b/>
              </w:rPr>
              <w:t>_____________________________</w:t>
            </w:r>
          </w:p>
          <w:p w:rsidR="00A6268C" w:rsidRDefault="00A6268C" w:rsidP="00C1568A">
            <w:pPr>
              <w:ind w:right="40"/>
            </w:pPr>
            <w:r>
              <w:t>r</w:t>
            </w:r>
            <w:r w:rsidRPr="00AE5636">
              <w:t>eģistrācijas Nr.</w:t>
            </w:r>
            <w:r>
              <w:t>_________________</w:t>
            </w:r>
          </w:p>
          <w:p w:rsidR="00A6268C" w:rsidRDefault="00A6268C" w:rsidP="00C1568A">
            <w:pPr>
              <w:ind w:right="40"/>
            </w:pPr>
            <w:r w:rsidRPr="00AE5636">
              <w:t xml:space="preserve">adrese: </w:t>
            </w:r>
            <w:r>
              <w:t>_______________________</w:t>
            </w:r>
          </w:p>
          <w:p w:rsidR="00A6268C" w:rsidRDefault="00A6268C" w:rsidP="00C1568A">
            <w:pPr>
              <w:ind w:right="40"/>
            </w:pPr>
            <w:r>
              <w:t>_____________________________</w:t>
            </w:r>
          </w:p>
          <w:p w:rsidR="00A6268C" w:rsidRDefault="00A6268C" w:rsidP="00C1568A">
            <w:pPr>
              <w:ind w:right="40"/>
            </w:pPr>
            <w:r>
              <w:t xml:space="preserve">Banka: </w:t>
            </w:r>
          </w:p>
          <w:p w:rsidR="00A6268C" w:rsidRDefault="00A6268C" w:rsidP="00C1568A">
            <w:pPr>
              <w:ind w:right="40"/>
            </w:pPr>
            <w:r>
              <w:t>______________________________</w:t>
            </w:r>
          </w:p>
          <w:p w:rsidR="00A6268C" w:rsidRDefault="00A6268C" w:rsidP="00C1568A">
            <w:pPr>
              <w:ind w:right="40"/>
            </w:pPr>
            <w:r>
              <w:t>konts Nr.______________________</w:t>
            </w:r>
          </w:p>
          <w:p w:rsidR="00A6268C" w:rsidRDefault="00A6268C" w:rsidP="00C1568A">
            <w:pPr>
              <w:ind w:right="40"/>
            </w:pPr>
            <w:r>
              <w:t>kods _________________________</w:t>
            </w:r>
          </w:p>
          <w:p w:rsidR="00A6268C" w:rsidRDefault="00A6268C" w:rsidP="00C1568A">
            <w:pPr>
              <w:ind w:right="40"/>
            </w:pPr>
          </w:p>
          <w:p w:rsidR="00C1568A" w:rsidRDefault="00C1568A" w:rsidP="00C1568A">
            <w:pPr>
              <w:tabs>
                <w:tab w:val="left" w:pos="900"/>
              </w:tabs>
              <w:ind w:left="7" w:right="40" w:hanging="7"/>
              <w:jc w:val="both"/>
            </w:pPr>
          </w:p>
          <w:p w:rsidR="00C1568A" w:rsidRDefault="00C1568A" w:rsidP="00C1568A">
            <w:pPr>
              <w:tabs>
                <w:tab w:val="left" w:pos="900"/>
              </w:tabs>
              <w:ind w:left="7" w:right="40" w:hanging="7"/>
              <w:jc w:val="both"/>
            </w:pPr>
          </w:p>
          <w:p w:rsidR="00A6268C" w:rsidRDefault="00A6268C" w:rsidP="00C1568A">
            <w:pPr>
              <w:tabs>
                <w:tab w:val="left" w:pos="900"/>
              </w:tabs>
              <w:ind w:left="7" w:right="40" w:hanging="7"/>
              <w:jc w:val="both"/>
            </w:pPr>
            <w:r>
              <w:rPr>
                <w:szCs w:val="22"/>
              </w:rPr>
              <w:t>____________________________   Z.v.</w:t>
            </w:r>
          </w:p>
          <w:p w:rsidR="00A6268C" w:rsidRDefault="00A6268C" w:rsidP="00C1568A">
            <w:pPr>
              <w:ind w:right="40"/>
            </w:pPr>
            <w:r>
              <w:rPr>
                <w:szCs w:val="22"/>
              </w:rPr>
              <w:t xml:space="preserve">                    </w:t>
            </w:r>
            <w:r w:rsidRPr="00EE2B3F">
              <w:rPr>
                <w:sz w:val="20"/>
                <w:szCs w:val="20"/>
              </w:rPr>
              <w:t>(paraksts)</w:t>
            </w:r>
            <w:r>
              <w:rPr>
                <w:szCs w:val="22"/>
              </w:rPr>
              <w:t xml:space="preserve">    </w:t>
            </w:r>
          </w:p>
          <w:p w:rsidR="00A6268C" w:rsidRDefault="00A6268C" w:rsidP="00C1568A">
            <w:pPr>
              <w:ind w:right="40"/>
            </w:pPr>
            <w:r>
              <w:rPr>
                <w:szCs w:val="22"/>
              </w:rPr>
              <w:t>&lt;</w:t>
            </w:r>
            <w:r w:rsidRPr="00EE2B3F">
              <w:rPr>
                <w:i/>
                <w:szCs w:val="22"/>
              </w:rPr>
              <w:t>paraksta atšifrējums</w:t>
            </w:r>
            <w:r>
              <w:rPr>
                <w:szCs w:val="22"/>
              </w:rPr>
              <w:t>&gt;</w:t>
            </w:r>
          </w:p>
        </w:tc>
      </w:tr>
    </w:tbl>
    <w:p w:rsidR="00A6268C" w:rsidRDefault="00A6268C" w:rsidP="00A6268C">
      <w:pPr>
        <w:ind w:right="42"/>
      </w:pPr>
    </w:p>
    <w:p w:rsidR="00A6268C" w:rsidRDefault="00A6268C"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45052D" w:rsidRDefault="0045052D" w:rsidP="00A6268C">
      <w:pPr>
        <w:ind w:right="42"/>
      </w:pPr>
    </w:p>
    <w:p w:rsidR="00A6268C" w:rsidRDefault="00A6268C" w:rsidP="00A6268C"/>
    <w:p w:rsidR="0045052D" w:rsidRPr="00A6256A" w:rsidRDefault="0045052D" w:rsidP="0045052D">
      <w:pPr>
        <w:tabs>
          <w:tab w:val="left" w:pos="318"/>
        </w:tabs>
        <w:rPr>
          <w:lang w:val="lv-LV"/>
        </w:rPr>
      </w:pPr>
    </w:p>
    <w:sectPr w:rsidR="0045052D" w:rsidRPr="00A6256A" w:rsidSect="0031101C">
      <w:headerReference w:type="default" r:id="rId11"/>
      <w:footerReference w:type="defaul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6C" w:rsidRDefault="0059466C" w:rsidP="008930A3">
      <w:r>
        <w:separator/>
      </w:r>
    </w:p>
  </w:endnote>
  <w:endnote w:type="continuationSeparator" w:id="0">
    <w:p w:rsidR="0059466C" w:rsidRDefault="0059466C" w:rsidP="0089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708"/>
      <w:docPartObj>
        <w:docPartGallery w:val="Page Numbers (Bottom of Page)"/>
        <w:docPartUnique/>
      </w:docPartObj>
    </w:sdtPr>
    <w:sdtEndPr/>
    <w:sdtContent>
      <w:p w:rsidR="009C3CE0" w:rsidRDefault="009C3CE0">
        <w:pPr>
          <w:pStyle w:val="Footer"/>
          <w:jc w:val="center"/>
        </w:pPr>
        <w:r>
          <w:fldChar w:fldCharType="begin"/>
        </w:r>
        <w:r>
          <w:instrText xml:space="preserve"> PAGE   \* MERGEFORMAT </w:instrText>
        </w:r>
        <w:r>
          <w:fldChar w:fldCharType="separate"/>
        </w:r>
        <w:r w:rsidR="007534A4">
          <w:rPr>
            <w:noProof/>
          </w:rPr>
          <w:t>21</w:t>
        </w:r>
        <w:r>
          <w:rPr>
            <w:noProof/>
          </w:rPr>
          <w:fldChar w:fldCharType="end"/>
        </w:r>
      </w:p>
    </w:sdtContent>
  </w:sdt>
  <w:p w:rsidR="009C3CE0" w:rsidRDefault="009C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6C" w:rsidRDefault="0059466C" w:rsidP="008930A3">
      <w:r>
        <w:separator/>
      </w:r>
    </w:p>
  </w:footnote>
  <w:footnote w:type="continuationSeparator" w:id="0">
    <w:p w:rsidR="0059466C" w:rsidRDefault="0059466C" w:rsidP="0089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E0" w:rsidRDefault="009C3CE0" w:rsidP="00F03EC3">
    <w:pPr>
      <w:pStyle w:val="Header"/>
      <w:rPr>
        <w:rFonts w:ascii="Times New Roman" w:hAnsi="Times New Roman"/>
        <w:b/>
        <w:lang w:val="lv-LV"/>
      </w:rPr>
    </w:pPr>
    <w:r w:rsidRPr="00D55E01">
      <w:rPr>
        <w:rFonts w:ascii="Times New Roman" w:hAnsi="Times New Roman"/>
        <w:b/>
        <w:lang w:val="lv-LV"/>
      </w:rPr>
      <w:t xml:space="preserve">Iepirkuma „Pārtikas produktu piegāde </w:t>
    </w:r>
    <w:r>
      <w:rPr>
        <w:rFonts w:ascii="Times New Roman" w:hAnsi="Times New Roman"/>
        <w:b/>
        <w:lang w:val="lv-LV"/>
      </w:rPr>
      <w:t>izglītības iestādēm</w:t>
    </w:r>
    <w:r w:rsidRPr="00D55E01">
      <w:rPr>
        <w:rFonts w:ascii="Times New Roman" w:hAnsi="Times New Roman"/>
        <w:b/>
        <w:lang w:val="lv-LV"/>
      </w:rPr>
      <w:t xml:space="preserve"> Gaigalavas</w:t>
    </w:r>
    <w:r>
      <w:rPr>
        <w:rFonts w:ascii="Times New Roman" w:hAnsi="Times New Roman"/>
        <w:b/>
        <w:lang w:val="lv-LV"/>
      </w:rPr>
      <w:t xml:space="preserve"> pagastā</w:t>
    </w:r>
    <w:r w:rsidRPr="00D55E01">
      <w:rPr>
        <w:rFonts w:ascii="Times New Roman" w:hAnsi="Times New Roman"/>
        <w:b/>
        <w:lang w:val="lv-LV"/>
      </w:rPr>
      <w:t>”</w:t>
    </w:r>
  </w:p>
  <w:p w:rsidR="009C3CE0" w:rsidRPr="00F03EC3" w:rsidRDefault="009C3CE0" w:rsidP="00F03EC3">
    <w:pPr>
      <w:pStyle w:val="Header"/>
      <w:rPr>
        <w:rFonts w:ascii="Times New Roman" w:hAnsi="Times New Roman"/>
        <w:b/>
        <w:lang w:val="lv-LV"/>
      </w:rPr>
    </w:pPr>
    <w:r>
      <w:rPr>
        <w:rFonts w:ascii="Times New Roman" w:hAnsi="Times New Roman"/>
        <w:lang w:val="lv-LV"/>
      </w:rPr>
      <w:t xml:space="preserve"> (identifikācijas Nr. GaPP 2017</w:t>
    </w:r>
    <w:r w:rsidRPr="00D55E01">
      <w:rPr>
        <w:rFonts w:ascii="Times New Roman" w:hAnsi="Times New Roman"/>
        <w:lang w:val="lv-LV"/>
      </w:rPr>
      <w:t xml:space="preserve">/2) </w:t>
    </w:r>
    <w:r w:rsidRPr="00D55E01">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8B9"/>
    <w:multiLevelType w:val="hybridMultilevel"/>
    <w:tmpl w:val="77764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F0034"/>
    <w:multiLevelType w:val="hybridMultilevel"/>
    <w:tmpl w:val="0EFC3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D869CE"/>
    <w:multiLevelType w:val="hybridMultilevel"/>
    <w:tmpl w:val="A36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62F89"/>
    <w:multiLevelType w:val="hybridMultilevel"/>
    <w:tmpl w:val="808AA9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4CC"/>
    <w:multiLevelType w:val="hybridMultilevel"/>
    <w:tmpl w:val="C77E9EF6"/>
    <w:lvl w:ilvl="0" w:tplc="C2CA5BC8">
      <w:start w:val="1"/>
      <w:numFmt w:val="decimal"/>
      <w:lvlText w:val="%1)"/>
      <w:lvlJc w:val="left"/>
      <w:pPr>
        <w:ind w:left="1440" w:hanging="360"/>
      </w:pPr>
      <w:rPr>
        <w:rFonts w:ascii="Times New Roman" w:eastAsia="Times New Roman" w:hAnsi="Times New Roman" w:cs="Times New Roman"/>
        <w:lang w:val="de-D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A4C7EDF"/>
    <w:multiLevelType w:val="hybridMultilevel"/>
    <w:tmpl w:val="BC7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AE58E5"/>
    <w:multiLevelType w:val="multilevel"/>
    <w:tmpl w:val="FE8AC0F4"/>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F127D7D"/>
    <w:multiLevelType w:val="hybridMultilevel"/>
    <w:tmpl w:val="7E38B6DC"/>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4E4E06"/>
    <w:multiLevelType w:val="hybridMultilevel"/>
    <w:tmpl w:val="0B921F5E"/>
    <w:lvl w:ilvl="0" w:tplc="D8C211CC">
      <w:start w:val="1"/>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12" w15:restartNumberingAfterBreak="0">
    <w:nsid w:val="349D1AD0"/>
    <w:multiLevelType w:val="hybridMultilevel"/>
    <w:tmpl w:val="C2E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D6B40"/>
    <w:multiLevelType w:val="hybridMultilevel"/>
    <w:tmpl w:val="B7165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9A2561"/>
    <w:multiLevelType w:val="hybridMultilevel"/>
    <w:tmpl w:val="8D2AEDF8"/>
    <w:lvl w:ilvl="0" w:tplc="04260011">
      <w:start w:val="1"/>
      <w:numFmt w:val="decimal"/>
      <w:lvlText w:val="%1)"/>
      <w:lvlJc w:val="left"/>
      <w:pPr>
        <w:tabs>
          <w:tab w:val="num" w:pos="720"/>
        </w:tabs>
        <w:ind w:left="720" w:hanging="360"/>
      </w:pPr>
      <w:rPr>
        <w:rFonts w:cs="Times New Roman"/>
      </w:rPr>
    </w:lvl>
    <w:lvl w:ilvl="1" w:tplc="E72079DE">
      <w:start w:val="1"/>
      <w:numFmt w:val="decimal"/>
      <w:lvlText w:val="%2)"/>
      <w:lvlJc w:val="left"/>
      <w:pPr>
        <w:tabs>
          <w:tab w:val="num" w:pos="1440"/>
        </w:tabs>
        <w:ind w:left="1440" w:hanging="360"/>
      </w:pPr>
      <w:rPr>
        <w:rFonts w:ascii="Times New Roman" w:eastAsia="Times New Roman" w:hAnsi="Times New Roman" w:cs="Times New Roman"/>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3CEC5988"/>
    <w:multiLevelType w:val="multilevel"/>
    <w:tmpl w:val="3C1415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F05D83"/>
    <w:multiLevelType w:val="multilevel"/>
    <w:tmpl w:val="818A01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3B4ADD"/>
    <w:multiLevelType w:val="hybridMultilevel"/>
    <w:tmpl w:val="56FED960"/>
    <w:lvl w:ilvl="0" w:tplc="C15EDED6">
      <w:start w:val="1"/>
      <w:numFmt w:val="bullet"/>
      <w:lvlText w:val=""/>
      <w:lvlJc w:val="left"/>
      <w:pPr>
        <w:tabs>
          <w:tab w:val="num" w:pos="720"/>
        </w:tabs>
        <w:ind w:left="720" w:hanging="360"/>
      </w:pPr>
      <w:rPr>
        <w:rFonts w:ascii="Symbol" w:hAnsi="Symbol" w:hint="default"/>
        <w:color w:val="auto"/>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C58DC"/>
    <w:multiLevelType w:val="multilevel"/>
    <w:tmpl w:val="8CD8D5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227943"/>
    <w:multiLevelType w:val="multilevel"/>
    <w:tmpl w:val="D4F0AA60"/>
    <w:lvl w:ilvl="0">
      <w:start w:val="2"/>
      <w:numFmt w:val="decimal"/>
      <w:lvlText w:val="%1."/>
      <w:lvlJc w:val="left"/>
      <w:pPr>
        <w:ind w:left="390" w:hanging="390"/>
      </w:pPr>
      <w:rPr>
        <w:rFonts w:hint="default"/>
        <w:b w:val="0"/>
      </w:rPr>
    </w:lvl>
    <w:lvl w:ilvl="1">
      <w:start w:val="1"/>
      <w:numFmt w:val="decimal"/>
      <w:lvlText w:val="%1.%2."/>
      <w:lvlJc w:val="left"/>
      <w:pPr>
        <w:ind w:left="2280" w:hanging="720"/>
      </w:pPr>
      <w:rPr>
        <w:rFonts w:hint="default"/>
        <w:b w:val="0"/>
        <w:color w:val="000000"/>
      </w:rPr>
    </w:lvl>
    <w:lvl w:ilvl="2">
      <w:start w:val="1"/>
      <w:numFmt w:val="decimal"/>
      <w:lvlText w:val="%1.%2.%3."/>
      <w:lvlJc w:val="left"/>
      <w:pPr>
        <w:ind w:left="2160" w:hanging="720"/>
      </w:pPr>
      <w:rPr>
        <w:rFonts w:hint="default"/>
        <w:b w:val="0"/>
      </w:rPr>
    </w:lvl>
    <w:lvl w:ilvl="3">
      <w:start w:val="1"/>
      <w:numFmt w:val="decimal"/>
      <w:lvlText w:val="%1.%2.%3.%4."/>
      <w:lvlJc w:val="left"/>
      <w:pPr>
        <w:ind w:left="2215" w:hanging="1080"/>
      </w:pPr>
      <w:rPr>
        <w:rFonts w:hint="default"/>
        <w:b w:val="0"/>
        <w:color w:val="auto"/>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4980DA5"/>
    <w:multiLevelType w:val="hybridMultilevel"/>
    <w:tmpl w:val="F4E0D778"/>
    <w:lvl w:ilvl="0" w:tplc="39946BDA">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557D57C7"/>
    <w:multiLevelType w:val="multilevel"/>
    <w:tmpl w:val="83362806"/>
    <w:lvl w:ilvl="0">
      <w:start w:val="10"/>
      <w:numFmt w:val="decimal"/>
      <w:lvlText w:val="%1."/>
      <w:lvlJc w:val="left"/>
      <w:pPr>
        <w:ind w:left="480" w:hanging="480"/>
      </w:pPr>
      <w:rPr>
        <w:rFonts w:hint="default"/>
      </w:rPr>
    </w:lvl>
    <w:lvl w:ilvl="1">
      <w:start w:val="1"/>
      <w:numFmt w:val="decimal"/>
      <w:lvlText w:val="%1.%2."/>
      <w:lvlJc w:val="left"/>
      <w:pPr>
        <w:ind w:left="65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9D3EAF"/>
    <w:multiLevelType w:val="hybridMultilevel"/>
    <w:tmpl w:val="E09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632CA6"/>
    <w:multiLevelType w:val="hybridMultilevel"/>
    <w:tmpl w:val="82800FF2"/>
    <w:lvl w:ilvl="0" w:tplc="321CAAB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C805BD2"/>
    <w:multiLevelType w:val="multilevel"/>
    <w:tmpl w:val="BFF6CDCC"/>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3DA5F53"/>
    <w:multiLevelType w:val="hybridMultilevel"/>
    <w:tmpl w:val="F98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137C1"/>
    <w:multiLevelType w:val="multilevel"/>
    <w:tmpl w:val="89BA295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862"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E6F96"/>
    <w:multiLevelType w:val="multilevel"/>
    <w:tmpl w:val="36748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0DA195A"/>
    <w:multiLevelType w:val="multilevel"/>
    <w:tmpl w:val="A048999C"/>
    <w:lvl w:ilvl="0">
      <w:start w:val="7"/>
      <w:numFmt w:val="decimal"/>
      <w:lvlText w:val="%1."/>
      <w:lvlJc w:val="left"/>
      <w:pPr>
        <w:ind w:left="360" w:hanging="360"/>
      </w:pPr>
      <w:rPr>
        <w:rFonts w:hint="default"/>
        <w:b/>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32" w15:restartNumberingAfterBreak="0">
    <w:nsid w:val="75DD684E"/>
    <w:multiLevelType w:val="hybridMultilevel"/>
    <w:tmpl w:val="64FA44B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3" w15:restartNumberingAfterBreak="0">
    <w:nsid w:val="75E528B5"/>
    <w:multiLevelType w:val="hybridMultilevel"/>
    <w:tmpl w:val="060E8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5"/>
  </w:num>
  <w:num w:numId="7">
    <w:abstractNumId w:val="18"/>
  </w:num>
  <w:num w:numId="8">
    <w:abstractNumId w:val="17"/>
  </w:num>
  <w:num w:numId="9">
    <w:abstractNumId w:val="8"/>
  </w:num>
  <w:num w:numId="10">
    <w:abstractNumId w:val="29"/>
  </w:num>
  <w:num w:numId="11">
    <w:abstractNumId w:val="19"/>
  </w:num>
  <w:num w:numId="12">
    <w:abstractNumId w:val="24"/>
  </w:num>
  <w:num w:numId="13">
    <w:abstractNumId w:val="9"/>
  </w:num>
  <w:num w:numId="14">
    <w:abstractNumId w:val="31"/>
  </w:num>
  <w:num w:numId="15">
    <w:abstractNumId w:val="10"/>
  </w:num>
  <w:num w:numId="16">
    <w:abstractNumId w:val="1"/>
  </w:num>
  <w:num w:numId="17">
    <w:abstractNumId w:val="7"/>
  </w:num>
  <w:num w:numId="18">
    <w:abstractNumId w:val="16"/>
  </w:num>
  <w:num w:numId="19">
    <w:abstractNumId w:val="30"/>
  </w:num>
  <w:num w:numId="20">
    <w:abstractNumId w:val="32"/>
  </w:num>
  <w:num w:numId="21">
    <w:abstractNumId w:val="13"/>
  </w:num>
  <w:num w:numId="22">
    <w:abstractNumId w:val="3"/>
  </w:num>
  <w:num w:numId="23">
    <w:abstractNumId w:val="12"/>
  </w:num>
  <w:num w:numId="24">
    <w:abstractNumId w:val="6"/>
  </w:num>
  <w:num w:numId="25">
    <w:abstractNumId w:val="33"/>
  </w:num>
  <w:num w:numId="26">
    <w:abstractNumId w:val="28"/>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
  </w:num>
  <w:num w:numId="31">
    <w:abstractNumId w:val="20"/>
  </w:num>
  <w:num w:numId="32">
    <w:abstractNumId w:val="15"/>
  </w:num>
  <w:num w:numId="33">
    <w:abstractNumId w:val="0"/>
  </w:num>
  <w:num w:numId="34">
    <w:abstractNumId w:val="2"/>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C7F"/>
    <w:rsid w:val="00053272"/>
    <w:rsid w:val="0006530D"/>
    <w:rsid w:val="00067F3F"/>
    <w:rsid w:val="0007300E"/>
    <w:rsid w:val="00074DC6"/>
    <w:rsid w:val="000867B2"/>
    <w:rsid w:val="0009175A"/>
    <w:rsid w:val="000A5095"/>
    <w:rsid w:val="000C3A50"/>
    <w:rsid w:val="000F0637"/>
    <w:rsid w:val="000F792D"/>
    <w:rsid w:val="00101DD8"/>
    <w:rsid w:val="001108A4"/>
    <w:rsid w:val="00115E74"/>
    <w:rsid w:val="00116B1C"/>
    <w:rsid w:val="00130D69"/>
    <w:rsid w:val="0013489F"/>
    <w:rsid w:val="00134AA8"/>
    <w:rsid w:val="00155C62"/>
    <w:rsid w:val="001727E3"/>
    <w:rsid w:val="001A432D"/>
    <w:rsid w:val="001B1D29"/>
    <w:rsid w:val="001C79CF"/>
    <w:rsid w:val="001D0DC4"/>
    <w:rsid w:val="001D0E9F"/>
    <w:rsid w:val="001D65ED"/>
    <w:rsid w:val="001F047A"/>
    <w:rsid w:val="00207229"/>
    <w:rsid w:val="00211D38"/>
    <w:rsid w:val="002461B3"/>
    <w:rsid w:val="00250842"/>
    <w:rsid w:val="0025238B"/>
    <w:rsid w:val="002527CF"/>
    <w:rsid w:val="00256A4C"/>
    <w:rsid w:val="0026648A"/>
    <w:rsid w:val="002740F4"/>
    <w:rsid w:val="00280874"/>
    <w:rsid w:val="0028266A"/>
    <w:rsid w:val="00291373"/>
    <w:rsid w:val="002B180D"/>
    <w:rsid w:val="002C021D"/>
    <w:rsid w:val="002D62DE"/>
    <w:rsid w:val="002D7BC6"/>
    <w:rsid w:val="002F0F4B"/>
    <w:rsid w:val="00302041"/>
    <w:rsid w:val="00304FC8"/>
    <w:rsid w:val="0031101C"/>
    <w:rsid w:val="003179E4"/>
    <w:rsid w:val="00320020"/>
    <w:rsid w:val="003212B6"/>
    <w:rsid w:val="00321828"/>
    <w:rsid w:val="00326250"/>
    <w:rsid w:val="00330D2F"/>
    <w:rsid w:val="00346E79"/>
    <w:rsid w:val="00361256"/>
    <w:rsid w:val="00392C8D"/>
    <w:rsid w:val="003956DC"/>
    <w:rsid w:val="00397DF8"/>
    <w:rsid w:val="003A221C"/>
    <w:rsid w:val="003B12C6"/>
    <w:rsid w:val="003C543B"/>
    <w:rsid w:val="003C5D75"/>
    <w:rsid w:val="003C6A5E"/>
    <w:rsid w:val="003E1A36"/>
    <w:rsid w:val="003E1E4E"/>
    <w:rsid w:val="003F1F3B"/>
    <w:rsid w:val="00406C3C"/>
    <w:rsid w:val="004107E2"/>
    <w:rsid w:val="00411B31"/>
    <w:rsid w:val="00412087"/>
    <w:rsid w:val="00414AEB"/>
    <w:rsid w:val="00420377"/>
    <w:rsid w:val="00433754"/>
    <w:rsid w:val="0045052D"/>
    <w:rsid w:val="00486675"/>
    <w:rsid w:val="004868D7"/>
    <w:rsid w:val="004A2C95"/>
    <w:rsid w:val="004B355C"/>
    <w:rsid w:val="004B6AE8"/>
    <w:rsid w:val="004E4312"/>
    <w:rsid w:val="004F471C"/>
    <w:rsid w:val="00506A6C"/>
    <w:rsid w:val="0051080D"/>
    <w:rsid w:val="00535FAE"/>
    <w:rsid w:val="00574640"/>
    <w:rsid w:val="00580C9C"/>
    <w:rsid w:val="00583A58"/>
    <w:rsid w:val="00593DB7"/>
    <w:rsid w:val="0059466C"/>
    <w:rsid w:val="005A460D"/>
    <w:rsid w:val="005B3E00"/>
    <w:rsid w:val="00645C46"/>
    <w:rsid w:val="006507DE"/>
    <w:rsid w:val="00655D2C"/>
    <w:rsid w:val="0068753F"/>
    <w:rsid w:val="006D4CDB"/>
    <w:rsid w:val="006E284D"/>
    <w:rsid w:val="00701772"/>
    <w:rsid w:val="00712854"/>
    <w:rsid w:val="00717E78"/>
    <w:rsid w:val="00726041"/>
    <w:rsid w:val="007534A4"/>
    <w:rsid w:val="00760910"/>
    <w:rsid w:val="007853F6"/>
    <w:rsid w:val="007969BF"/>
    <w:rsid w:val="007C1DD9"/>
    <w:rsid w:val="007D0AB4"/>
    <w:rsid w:val="007D4FA4"/>
    <w:rsid w:val="007F1EC3"/>
    <w:rsid w:val="008013EB"/>
    <w:rsid w:val="00804151"/>
    <w:rsid w:val="008100B7"/>
    <w:rsid w:val="00810CCC"/>
    <w:rsid w:val="00832BCD"/>
    <w:rsid w:val="008372D0"/>
    <w:rsid w:val="0084388F"/>
    <w:rsid w:val="008465D9"/>
    <w:rsid w:val="00852C91"/>
    <w:rsid w:val="008849BB"/>
    <w:rsid w:val="008930A3"/>
    <w:rsid w:val="008C3238"/>
    <w:rsid w:val="008E509A"/>
    <w:rsid w:val="008F50DC"/>
    <w:rsid w:val="00900CDB"/>
    <w:rsid w:val="00910826"/>
    <w:rsid w:val="00912A15"/>
    <w:rsid w:val="00913F5F"/>
    <w:rsid w:val="0094136B"/>
    <w:rsid w:val="00941467"/>
    <w:rsid w:val="0094759F"/>
    <w:rsid w:val="00957908"/>
    <w:rsid w:val="00964244"/>
    <w:rsid w:val="009A2308"/>
    <w:rsid w:val="009B2DD9"/>
    <w:rsid w:val="009C0AC3"/>
    <w:rsid w:val="009C3CE0"/>
    <w:rsid w:val="009F5D12"/>
    <w:rsid w:val="00A14D12"/>
    <w:rsid w:val="00A369CC"/>
    <w:rsid w:val="00A52CA2"/>
    <w:rsid w:val="00A57C38"/>
    <w:rsid w:val="00A6256A"/>
    <w:rsid w:val="00A6268C"/>
    <w:rsid w:val="00A62874"/>
    <w:rsid w:val="00A77395"/>
    <w:rsid w:val="00A84764"/>
    <w:rsid w:val="00A96A0E"/>
    <w:rsid w:val="00AA1A4B"/>
    <w:rsid w:val="00AA6AF1"/>
    <w:rsid w:val="00AB5D17"/>
    <w:rsid w:val="00AB7A41"/>
    <w:rsid w:val="00AC1EE7"/>
    <w:rsid w:val="00AC5000"/>
    <w:rsid w:val="00AC7B88"/>
    <w:rsid w:val="00AF0C7F"/>
    <w:rsid w:val="00AF1083"/>
    <w:rsid w:val="00AF2C3F"/>
    <w:rsid w:val="00B04C67"/>
    <w:rsid w:val="00B078F0"/>
    <w:rsid w:val="00B108AD"/>
    <w:rsid w:val="00B16ED8"/>
    <w:rsid w:val="00B24E98"/>
    <w:rsid w:val="00B37DAC"/>
    <w:rsid w:val="00B55606"/>
    <w:rsid w:val="00B56A62"/>
    <w:rsid w:val="00B606F6"/>
    <w:rsid w:val="00B73D94"/>
    <w:rsid w:val="00BA53A1"/>
    <w:rsid w:val="00BA53D5"/>
    <w:rsid w:val="00BC1CC9"/>
    <w:rsid w:val="00C079CD"/>
    <w:rsid w:val="00C12DB2"/>
    <w:rsid w:val="00C1568A"/>
    <w:rsid w:val="00C16368"/>
    <w:rsid w:val="00C25BD9"/>
    <w:rsid w:val="00C30D4A"/>
    <w:rsid w:val="00C31FD0"/>
    <w:rsid w:val="00C479A0"/>
    <w:rsid w:val="00C679F1"/>
    <w:rsid w:val="00C77933"/>
    <w:rsid w:val="00C829F4"/>
    <w:rsid w:val="00CC422E"/>
    <w:rsid w:val="00CE0E9B"/>
    <w:rsid w:val="00D01DD5"/>
    <w:rsid w:val="00D07FF0"/>
    <w:rsid w:val="00D17F8F"/>
    <w:rsid w:val="00D32E40"/>
    <w:rsid w:val="00D33D4C"/>
    <w:rsid w:val="00D42E5F"/>
    <w:rsid w:val="00D55E01"/>
    <w:rsid w:val="00D57540"/>
    <w:rsid w:val="00D612EC"/>
    <w:rsid w:val="00D62162"/>
    <w:rsid w:val="00D95511"/>
    <w:rsid w:val="00DA3DE8"/>
    <w:rsid w:val="00DA4938"/>
    <w:rsid w:val="00DC650A"/>
    <w:rsid w:val="00DD1172"/>
    <w:rsid w:val="00DE291C"/>
    <w:rsid w:val="00DF1127"/>
    <w:rsid w:val="00DF2575"/>
    <w:rsid w:val="00DF3285"/>
    <w:rsid w:val="00E12144"/>
    <w:rsid w:val="00E442E9"/>
    <w:rsid w:val="00E6350E"/>
    <w:rsid w:val="00E753EC"/>
    <w:rsid w:val="00E80533"/>
    <w:rsid w:val="00E82099"/>
    <w:rsid w:val="00E902F9"/>
    <w:rsid w:val="00E93433"/>
    <w:rsid w:val="00EA658C"/>
    <w:rsid w:val="00EB77A6"/>
    <w:rsid w:val="00ED085E"/>
    <w:rsid w:val="00ED34E9"/>
    <w:rsid w:val="00EE2CFE"/>
    <w:rsid w:val="00EE6497"/>
    <w:rsid w:val="00EF7D17"/>
    <w:rsid w:val="00F0218E"/>
    <w:rsid w:val="00F03EC3"/>
    <w:rsid w:val="00F13B7E"/>
    <w:rsid w:val="00F14038"/>
    <w:rsid w:val="00F144D2"/>
    <w:rsid w:val="00F36855"/>
    <w:rsid w:val="00F532F8"/>
    <w:rsid w:val="00F56CD2"/>
    <w:rsid w:val="00F6770C"/>
    <w:rsid w:val="00F83A2B"/>
    <w:rsid w:val="00F84050"/>
    <w:rsid w:val="00FB0292"/>
    <w:rsid w:val="00FD25E9"/>
    <w:rsid w:val="00FD5C46"/>
    <w:rsid w:val="00FE016D"/>
    <w:rsid w:val="00FE6969"/>
    <w:rsid w:val="00FF1A65"/>
    <w:rsid w:val="00F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5:docId w15:val="{5116868C-7BDB-4F6C-B070-87CCDD16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54"/>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aliases w:val="H1"/>
    <w:basedOn w:val="Normal"/>
    <w:next w:val="Normal"/>
    <w:link w:val="Heading1Char"/>
    <w:autoRedefine/>
    <w:qFormat/>
    <w:rsid w:val="00F6770C"/>
    <w:pPr>
      <w:keepNext/>
      <w:tabs>
        <w:tab w:val="left" w:pos="0"/>
      </w:tabs>
      <w:spacing w:before="120" w:after="120"/>
      <w:ind w:right="40"/>
      <w:jc w:val="center"/>
      <w:outlineLvl w:val="0"/>
    </w:pPr>
    <w:rPr>
      <w:rFonts w:cs="Arial"/>
      <w:b/>
      <w:bCs/>
      <w:smallCaps/>
      <w:color w:val="000000"/>
      <w:kern w:val="3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
    <w:name w:val="tv_html"/>
    <w:rsid w:val="00AF0C7F"/>
  </w:style>
  <w:style w:type="paragraph" w:styleId="ListParagraph">
    <w:name w:val="List Paragraph"/>
    <w:basedOn w:val="Normal"/>
    <w:link w:val="ListParagraphChar"/>
    <w:uiPriority w:val="34"/>
    <w:qFormat/>
    <w:rsid w:val="006E284D"/>
    <w:pPr>
      <w:suppressAutoHyphens w:val="0"/>
      <w:ind w:left="720"/>
      <w:contextualSpacing/>
    </w:pPr>
    <w:rPr>
      <w:lang w:val="lv-LV" w:eastAsia="en-US"/>
    </w:rPr>
  </w:style>
  <w:style w:type="character" w:customStyle="1" w:styleId="Heading1Char">
    <w:name w:val="Heading 1 Char"/>
    <w:aliases w:val="H1 Char"/>
    <w:basedOn w:val="DefaultParagraphFont"/>
    <w:link w:val="Heading1"/>
    <w:rsid w:val="00F6770C"/>
    <w:rPr>
      <w:rFonts w:ascii="Times New Roman" w:eastAsia="Times New Roman" w:hAnsi="Times New Roman" w:cs="Arial"/>
      <w:b/>
      <w:bCs/>
      <w:smallCaps/>
      <w:color w:val="000000"/>
      <w:kern w:val="32"/>
      <w:sz w:val="24"/>
      <w:szCs w:val="24"/>
    </w:rPr>
  </w:style>
  <w:style w:type="paragraph" w:styleId="Footer">
    <w:name w:val="footer"/>
    <w:basedOn w:val="Normal"/>
    <w:link w:val="FooterChar"/>
    <w:uiPriority w:val="99"/>
    <w:rsid w:val="006E284D"/>
    <w:pPr>
      <w:tabs>
        <w:tab w:val="center" w:pos="4153"/>
        <w:tab w:val="right" w:pos="8306"/>
      </w:tabs>
      <w:suppressAutoHyphens w:val="0"/>
    </w:pPr>
    <w:rPr>
      <w:lang w:eastAsia="en-US"/>
    </w:rPr>
  </w:style>
  <w:style w:type="character" w:customStyle="1" w:styleId="FooterChar">
    <w:name w:val="Footer Char"/>
    <w:basedOn w:val="DefaultParagraphFont"/>
    <w:link w:val="Footer"/>
    <w:uiPriority w:val="99"/>
    <w:rsid w:val="006E284D"/>
    <w:rPr>
      <w:rFonts w:ascii="Times New Roman" w:eastAsia="Times New Roman" w:hAnsi="Times New Roman" w:cs="Times New Roman"/>
      <w:sz w:val="24"/>
      <w:szCs w:val="24"/>
      <w:lang w:val="en-GB"/>
    </w:rPr>
  </w:style>
  <w:style w:type="paragraph" w:styleId="BodyText3">
    <w:name w:val="Body Text 3"/>
    <w:basedOn w:val="Normal"/>
    <w:link w:val="BodyText3Char"/>
    <w:rsid w:val="00FF1A65"/>
    <w:pPr>
      <w:jc w:val="center"/>
    </w:pPr>
    <w:rPr>
      <w:rFonts w:ascii="Arial" w:hAnsi="Arial" w:cs="Arial"/>
      <w:b/>
      <w:bCs/>
      <w:lang w:val="lv-LV"/>
    </w:rPr>
  </w:style>
  <w:style w:type="character" w:customStyle="1" w:styleId="BodyText3Char">
    <w:name w:val="Body Text 3 Char"/>
    <w:basedOn w:val="DefaultParagraphFont"/>
    <w:link w:val="BodyText3"/>
    <w:rsid w:val="00FF1A65"/>
    <w:rPr>
      <w:rFonts w:ascii="Arial" w:eastAsia="Times New Roman" w:hAnsi="Arial" w:cs="Arial"/>
      <w:b/>
      <w:bCs/>
      <w:sz w:val="24"/>
      <w:szCs w:val="24"/>
      <w:lang w:eastAsia="ar-SA"/>
    </w:rPr>
  </w:style>
  <w:style w:type="paragraph" w:styleId="BalloonText">
    <w:name w:val="Balloon Text"/>
    <w:basedOn w:val="Normal"/>
    <w:link w:val="BalloonTextChar"/>
    <w:uiPriority w:val="99"/>
    <w:semiHidden/>
    <w:unhideWhenUsed/>
    <w:rsid w:val="00EF7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17"/>
    <w:rPr>
      <w:rFonts w:ascii="Segoe UI" w:eastAsia="Times New Roman" w:hAnsi="Segoe UI" w:cs="Segoe UI"/>
      <w:sz w:val="18"/>
      <w:szCs w:val="18"/>
      <w:lang w:val="en-GB" w:eastAsia="ar-SA"/>
    </w:rPr>
  </w:style>
  <w:style w:type="table" w:styleId="TableGrid">
    <w:name w:val="Table Grid"/>
    <w:basedOn w:val="TableNormal"/>
    <w:uiPriority w:val="39"/>
    <w:rsid w:val="00C4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2854"/>
  </w:style>
  <w:style w:type="character" w:styleId="Hyperlink">
    <w:name w:val="Hyperlink"/>
    <w:basedOn w:val="DefaultParagraphFont"/>
    <w:rsid w:val="004F471C"/>
    <w:rPr>
      <w:color w:val="0000FF"/>
      <w:u w:val="single"/>
    </w:rPr>
  </w:style>
  <w:style w:type="paragraph" w:styleId="NoSpacing">
    <w:name w:val="No Spacing"/>
    <w:uiPriority w:val="1"/>
    <w:qFormat/>
    <w:rsid w:val="00A369CC"/>
    <w:pPr>
      <w:suppressAutoHyphens/>
      <w:spacing w:after="0" w:line="240" w:lineRule="auto"/>
    </w:pPr>
    <w:rPr>
      <w:rFonts w:ascii="Times New Roman" w:eastAsia="Times New Roman" w:hAnsi="Times New Roman" w:cs="Times New Roman"/>
      <w:sz w:val="24"/>
      <w:szCs w:val="24"/>
      <w:lang w:val="en-GB" w:eastAsia="ar-SA"/>
    </w:rPr>
  </w:style>
  <w:style w:type="paragraph" w:styleId="Header">
    <w:name w:val="header"/>
    <w:basedOn w:val="Normal"/>
    <w:link w:val="HeaderChar"/>
    <w:rsid w:val="00F14038"/>
    <w:pPr>
      <w:tabs>
        <w:tab w:val="center" w:pos="4153"/>
        <w:tab w:val="right" w:pos="8306"/>
      </w:tabs>
      <w:suppressAutoHyphens w:val="0"/>
      <w:overflowPunct w:val="0"/>
      <w:autoSpaceDE w:val="0"/>
      <w:autoSpaceDN w:val="0"/>
      <w:adjustRightInd w:val="0"/>
      <w:jc w:val="center"/>
    </w:pPr>
    <w:rPr>
      <w:rFonts w:ascii="Arial" w:hAnsi="Arial"/>
      <w:noProof/>
      <w:sz w:val="20"/>
      <w:szCs w:val="20"/>
      <w:lang w:val="ru-RU" w:eastAsia="lv-LV"/>
    </w:rPr>
  </w:style>
  <w:style w:type="character" w:customStyle="1" w:styleId="HeaderChar">
    <w:name w:val="Header Char"/>
    <w:basedOn w:val="DefaultParagraphFont"/>
    <w:link w:val="Header"/>
    <w:rsid w:val="00F14038"/>
    <w:rPr>
      <w:rFonts w:ascii="Arial" w:eastAsia="Times New Roman" w:hAnsi="Arial" w:cs="Times New Roman"/>
      <w:noProof/>
      <w:sz w:val="20"/>
      <w:szCs w:val="20"/>
      <w:lang w:val="ru-RU" w:eastAsia="lv-LV"/>
    </w:rPr>
  </w:style>
  <w:style w:type="paragraph" w:styleId="BodyTextIndent2">
    <w:name w:val="Body Text Indent 2"/>
    <w:basedOn w:val="Normal"/>
    <w:link w:val="BodyTextIndent2Char"/>
    <w:uiPriority w:val="99"/>
    <w:semiHidden/>
    <w:unhideWhenUsed/>
    <w:rsid w:val="00535FAE"/>
    <w:pPr>
      <w:spacing w:after="120" w:line="480" w:lineRule="auto"/>
      <w:ind w:left="283"/>
    </w:pPr>
  </w:style>
  <w:style w:type="character" w:customStyle="1" w:styleId="BodyTextIndent2Char">
    <w:name w:val="Body Text Indent 2 Char"/>
    <w:basedOn w:val="DefaultParagraphFont"/>
    <w:link w:val="BodyTextIndent2"/>
    <w:uiPriority w:val="99"/>
    <w:semiHidden/>
    <w:rsid w:val="00535FAE"/>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rsid w:val="00A6268C"/>
    <w:pPr>
      <w:suppressAutoHyphens w:val="0"/>
      <w:spacing w:after="120"/>
      <w:ind w:left="283"/>
    </w:pPr>
    <w:rPr>
      <w:lang w:val="lv-LV" w:eastAsia="lv-LV"/>
    </w:rPr>
  </w:style>
  <w:style w:type="character" w:customStyle="1" w:styleId="BodyTextIndentChar">
    <w:name w:val="Body Text Indent Char"/>
    <w:basedOn w:val="DefaultParagraphFont"/>
    <w:link w:val="BodyTextIndent"/>
    <w:rsid w:val="00A6268C"/>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A6268C"/>
    <w:pPr>
      <w:suppressAutoHyphens w:val="0"/>
      <w:spacing w:after="120"/>
    </w:pPr>
    <w:rPr>
      <w:lang w:val="lv-LV" w:eastAsia="lv-LV"/>
    </w:rPr>
  </w:style>
  <w:style w:type="character" w:customStyle="1" w:styleId="BodyTextChar">
    <w:name w:val="Body Text Char"/>
    <w:aliases w:val="Body Text1 Char"/>
    <w:basedOn w:val="DefaultParagraphFont"/>
    <w:link w:val="BodyText"/>
    <w:rsid w:val="00A6268C"/>
    <w:rPr>
      <w:rFonts w:ascii="Times New Roman" w:eastAsia="Times New Roman" w:hAnsi="Times New Roman" w:cs="Times New Roman"/>
      <w:sz w:val="24"/>
      <w:szCs w:val="24"/>
      <w:lang w:eastAsia="lv-LV"/>
    </w:rPr>
  </w:style>
  <w:style w:type="character" w:customStyle="1" w:styleId="ListParagraphChar">
    <w:name w:val="List Paragraph Char"/>
    <w:basedOn w:val="DefaultParagraphFont"/>
    <w:link w:val="ListParagraph"/>
    <w:locked/>
    <w:rsid w:val="0045052D"/>
    <w:rPr>
      <w:rFonts w:ascii="Times New Roman" w:eastAsia="Times New Roman" w:hAnsi="Times New Roman" w:cs="Times New Roman"/>
      <w:sz w:val="24"/>
      <w:szCs w:val="24"/>
    </w:rPr>
  </w:style>
  <w:style w:type="paragraph" w:customStyle="1" w:styleId="naisf">
    <w:name w:val="naisf"/>
    <w:basedOn w:val="Normal"/>
    <w:uiPriority w:val="99"/>
    <w:rsid w:val="0045052D"/>
    <w:pPr>
      <w:suppressAutoHyphens w:val="0"/>
      <w:autoSpaceDN w:val="0"/>
      <w:spacing w:before="100" w:beforeAutospacing="1" w:after="100" w:afterAutospacing="1"/>
      <w:jc w:val="both"/>
    </w:pPr>
    <w:rPr>
      <w:lang w:eastAsia="en-US"/>
    </w:rPr>
  </w:style>
  <w:style w:type="paragraph" w:styleId="NormalWeb">
    <w:name w:val="Normal (Web)"/>
    <w:basedOn w:val="Normal"/>
    <w:unhideWhenUsed/>
    <w:rsid w:val="0045052D"/>
    <w:pPr>
      <w:suppressAutoHyphens w:val="0"/>
      <w:autoSpaceDN w:val="0"/>
      <w:spacing w:before="28" w:after="100"/>
    </w:pPr>
    <w:rPr>
      <w:kern w:val="3"/>
      <w:lang w:val="lv-LV" w:eastAsia="lv-LV"/>
    </w:rPr>
  </w:style>
  <w:style w:type="paragraph" w:customStyle="1" w:styleId="ListParagraph2">
    <w:name w:val="List Paragraph2"/>
    <w:basedOn w:val="Normal"/>
    <w:uiPriority w:val="99"/>
    <w:rsid w:val="00912A15"/>
    <w:pPr>
      <w:suppressAutoHyphens w:val="0"/>
      <w:spacing w:after="200" w:line="276" w:lineRule="auto"/>
      <w:ind w:left="720"/>
    </w:pPr>
    <w:rPr>
      <w:rFonts w:ascii="Calibri" w:eastAsia="Calibri" w:hAnsi="Calibri" w:cs="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5969">
      <w:bodyDiv w:val="1"/>
      <w:marLeft w:val="0"/>
      <w:marRight w:val="0"/>
      <w:marTop w:val="0"/>
      <w:marBottom w:val="0"/>
      <w:divBdr>
        <w:top w:val="none" w:sz="0" w:space="0" w:color="auto"/>
        <w:left w:val="none" w:sz="0" w:space="0" w:color="auto"/>
        <w:bottom w:val="none" w:sz="0" w:space="0" w:color="auto"/>
        <w:right w:val="none" w:sz="0" w:space="0" w:color="auto"/>
      </w:divBdr>
      <w:divsChild>
        <w:div w:id="1935701211">
          <w:marLeft w:val="0"/>
          <w:marRight w:val="0"/>
          <w:marTop w:val="0"/>
          <w:marBottom w:val="0"/>
          <w:divBdr>
            <w:top w:val="none" w:sz="0" w:space="0" w:color="auto"/>
            <w:left w:val="none" w:sz="0" w:space="0" w:color="auto"/>
            <w:bottom w:val="none" w:sz="0" w:space="0" w:color="auto"/>
            <w:right w:val="none" w:sz="0" w:space="0" w:color="auto"/>
          </w:divBdr>
          <w:divsChild>
            <w:div w:id="1589921817">
              <w:marLeft w:val="0"/>
              <w:marRight w:val="0"/>
              <w:marTop w:val="0"/>
              <w:marBottom w:val="0"/>
              <w:divBdr>
                <w:top w:val="none" w:sz="0" w:space="0" w:color="auto"/>
                <w:left w:val="none" w:sz="0" w:space="0" w:color="auto"/>
                <w:bottom w:val="none" w:sz="0" w:space="0" w:color="auto"/>
                <w:right w:val="none" w:sz="0" w:space="0" w:color="auto"/>
              </w:divBdr>
              <w:divsChild>
                <w:div w:id="1972975799">
                  <w:marLeft w:val="0"/>
                  <w:marRight w:val="0"/>
                  <w:marTop w:val="0"/>
                  <w:marBottom w:val="0"/>
                  <w:divBdr>
                    <w:top w:val="none" w:sz="0" w:space="0" w:color="auto"/>
                    <w:left w:val="none" w:sz="0" w:space="0" w:color="auto"/>
                    <w:bottom w:val="none" w:sz="0" w:space="0" w:color="auto"/>
                    <w:right w:val="none" w:sz="0" w:space="0" w:color="auto"/>
                  </w:divBdr>
                  <w:divsChild>
                    <w:div w:id="10299211">
                      <w:marLeft w:val="0"/>
                      <w:marRight w:val="0"/>
                      <w:marTop w:val="0"/>
                      <w:marBottom w:val="0"/>
                      <w:divBdr>
                        <w:top w:val="none" w:sz="0" w:space="0" w:color="auto"/>
                        <w:left w:val="none" w:sz="0" w:space="0" w:color="auto"/>
                        <w:bottom w:val="none" w:sz="0" w:space="0" w:color="auto"/>
                        <w:right w:val="none" w:sz="0" w:space="0" w:color="auto"/>
                      </w:divBdr>
                      <w:divsChild>
                        <w:div w:id="513766328">
                          <w:marLeft w:val="0"/>
                          <w:marRight w:val="0"/>
                          <w:marTop w:val="0"/>
                          <w:marBottom w:val="0"/>
                          <w:divBdr>
                            <w:top w:val="none" w:sz="0" w:space="0" w:color="auto"/>
                            <w:left w:val="none" w:sz="0" w:space="0" w:color="auto"/>
                            <w:bottom w:val="none" w:sz="0" w:space="0" w:color="auto"/>
                            <w:right w:val="none" w:sz="0" w:space="0" w:color="auto"/>
                          </w:divBdr>
                          <w:divsChild>
                            <w:div w:id="15653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ad.gov.lv/sakums/registri/augu-aizsardziba/lauksaimniecibas-produktu-integretas-audzesanas-registrs.aspx" TargetMode="External"/><Relationship Id="rId4" Type="http://schemas.openxmlformats.org/officeDocument/2006/relationships/settings" Target="settings.xml"/><Relationship Id="rId9" Type="http://schemas.openxmlformats.org/officeDocument/2006/relationships/hyperlink" Target="mailto:gaigalavapii@saskarsm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7BDE-1788-4396-AFB4-A9FF7D04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26</Pages>
  <Words>35143</Words>
  <Characters>20032</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Lietvede</cp:lastModifiedBy>
  <cp:revision>62</cp:revision>
  <cp:lastPrinted>2017-01-18T13:58:00Z</cp:lastPrinted>
  <dcterms:created xsi:type="dcterms:W3CDTF">2016-01-12T08:40:00Z</dcterms:created>
  <dcterms:modified xsi:type="dcterms:W3CDTF">2017-01-31T06:24:00Z</dcterms:modified>
</cp:coreProperties>
</file>