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5F" w:rsidRPr="00A53B5F" w:rsidRDefault="00A53B5F" w:rsidP="00A53B5F">
      <w:pPr>
        <w:suppressAutoHyphens/>
        <w:spacing w:after="120" w:line="240" w:lineRule="auto"/>
        <w:jc w:val="center"/>
        <w:rPr>
          <w:rFonts w:ascii="Times New Roman" w:eastAsia="Times New Roman" w:hAnsi="Times New Roman" w:cs="Times New Roman"/>
          <w:b/>
          <w:sz w:val="24"/>
          <w:szCs w:val="24"/>
          <w:lang w:eastAsia="ar-SA"/>
        </w:rPr>
      </w:pPr>
      <w:r w:rsidRPr="00A53B5F">
        <w:rPr>
          <w:rFonts w:ascii="Times New Roman" w:eastAsia="Times New Roman" w:hAnsi="Times New Roman" w:cs="Times New Roman"/>
          <w:b/>
          <w:sz w:val="24"/>
          <w:szCs w:val="24"/>
          <w:lang w:eastAsia="ar-SA"/>
        </w:rPr>
        <w:t xml:space="preserve">LĪGUMS Nr. </w:t>
      </w:r>
      <w:r w:rsidR="00E258A5">
        <w:rPr>
          <w:rFonts w:ascii="Times New Roman" w:eastAsia="Times New Roman" w:hAnsi="Times New Roman" w:cs="Times New Roman"/>
          <w:b/>
          <w:sz w:val="24"/>
          <w:szCs w:val="24"/>
          <w:lang w:eastAsia="ar-SA"/>
        </w:rPr>
        <w:t>35</w:t>
      </w:r>
    </w:p>
    <w:p w:rsidR="00A53B5F" w:rsidRPr="00A53B5F" w:rsidRDefault="00A53B5F" w:rsidP="00A53B5F">
      <w:pPr>
        <w:suppressAutoHyphens/>
        <w:spacing w:after="120" w:line="240" w:lineRule="auto"/>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 xml:space="preserve">Rēzeknes novada Kaunatas pagastā                                                 2017.gada </w:t>
      </w:r>
      <w:r w:rsidR="00E258A5">
        <w:rPr>
          <w:rFonts w:ascii="Times New Roman" w:eastAsia="Times New Roman" w:hAnsi="Times New Roman" w:cs="Times New Roman"/>
          <w:sz w:val="24"/>
          <w:szCs w:val="24"/>
          <w:lang w:eastAsia="ar-SA"/>
        </w:rPr>
        <w:t>24.martā</w:t>
      </w:r>
    </w:p>
    <w:p w:rsidR="00A53B5F" w:rsidRPr="00A53B5F" w:rsidRDefault="00A53B5F" w:rsidP="00A53B5F">
      <w:pPr>
        <w:suppressAutoHyphens/>
        <w:spacing w:after="120" w:line="240" w:lineRule="auto"/>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b/>
          <w:sz w:val="24"/>
          <w:szCs w:val="24"/>
          <w:lang w:eastAsia="ar-SA"/>
        </w:rPr>
        <w:t>Rēzeknes novada pašvaldības Kaunatas pagasta pārvalde</w:t>
      </w:r>
      <w:r w:rsidRPr="00A53B5F">
        <w:rPr>
          <w:rFonts w:ascii="Times New Roman" w:eastAsia="Times New Roman" w:hAnsi="Times New Roman" w:cs="Times New Roman"/>
          <w:sz w:val="24"/>
          <w:szCs w:val="24"/>
          <w:lang w:eastAsia="ar-SA"/>
        </w:rPr>
        <w:t xml:space="preserve">, reģistrācijas Nr.90000048608, vadītāja Sergeja Bašmakova personā, kurš rīkojas, pamatojoties uz Nolikumu, turpmāk – </w:t>
      </w:r>
      <w:r w:rsidRPr="00A53B5F">
        <w:rPr>
          <w:rFonts w:ascii="Times New Roman" w:eastAsia="Times New Roman" w:hAnsi="Times New Roman" w:cs="Times New Roman"/>
          <w:b/>
          <w:sz w:val="24"/>
          <w:szCs w:val="24"/>
          <w:lang w:eastAsia="ar-SA"/>
        </w:rPr>
        <w:t>Pasūtītājs</w:t>
      </w:r>
      <w:r w:rsidRPr="00A53B5F">
        <w:rPr>
          <w:rFonts w:ascii="Times New Roman" w:eastAsia="Times New Roman" w:hAnsi="Times New Roman" w:cs="Times New Roman"/>
          <w:sz w:val="24"/>
          <w:szCs w:val="24"/>
          <w:lang w:eastAsia="ar-SA"/>
        </w:rPr>
        <w:t xml:space="preserve">, no vienas  puses, un </w:t>
      </w:r>
      <w:r w:rsidR="00D81FD8">
        <w:rPr>
          <w:rFonts w:ascii="Times New Roman" w:eastAsia="Times New Roman" w:hAnsi="Times New Roman" w:cs="Times New Roman"/>
          <w:b/>
          <w:sz w:val="24"/>
          <w:szCs w:val="24"/>
          <w:lang w:eastAsia="ar-SA"/>
        </w:rPr>
        <w:t>SIA “DEPO DIY”</w:t>
      </w:r>
      <w:r w:rsidRPr="00A53B5F">
        <w:rPr>
          <w:rFonts w:ascii="Times New Roman" w:eastAsia="Times New Roman" w:hAnsi="Times New Roman" w:cs="Times New Roman"/>
          <w:sz w:val="24"/>
          <w:szCs w:val="24"/>
          <w:lang w:eastAsia="ar-SA"/>
        </w:rPr>
        <w:t>, reģistrācijas Nr.</w:t>
      </w:r>
      <w:r w:rsidR="00D81FD8">
        <w:rPr>
          <w:rFonts w:ascii="Times New Roman" w:eastAsia="Times New Roman" w:hAnsi="Times New Roman" w:cs="Times New Roman"/>
          <w:sz w:val="24"/>
          <w:szCs w:val="24"/>
          <w:lang w:eastAsia="ar-SA"/>
        </w:rPr>
        <w:t>50003719281</w:t>
      </w:r>
      <w:r w:rsidRPr="00A53B5F">
        <w:rPr>
          <w:rFonts w:ascii="Times New Roman" w:eastAsia="Times New Roman" w:hAnsi="Times New Roman" w:cs="Times New Roman"/>
          <w:sz w:val="24"/>
          <w:szCs w:val="24"/>
          <w:lang w:eastAsia="ar-SA"/>
        </w:rPr>
        <w:t xml:space="preserve">,  </w:t>
      </w:r>
      <w:r w:rsidR="00D81FD8">
        <w:rPr>
          <w:rFonts w:ascii="Times New Roman" w:eastAsia="Times New Roman" w:hAnsi="Times New Roman" w:cs="Times New Roman"/>
          <w:sz w:val="24"/>
          <w:szCs w:val="24"/>
          <w:lang w:eastAsia="ar-SA"/>
        </w:rPr>
        <w:t>valdes priekšsēdētāja Andra Kozlovska</w:t>
      </w:r>
      <w:r w:rsidRPr="00A53B5F">
        <w:rPr>
          <w:rFonts w:ascii="Times New Roman" w:eastAsia="Times New Roman" w:hAnsi="Times New Roman" w:cs="Times New Roman"/>
          <w:sz w:val="24"/>
          <w:szCs w:val="24"/>
          <w:lang w:eastAsia="ar-SA"/>
        </w:rPr>
        <w:t xml:space="preserve"> personā, kurš(-a) </w:t>
      </w:r>
      <w:r w:rsidRPr="00A53B5F">
        <w:rPr>
          <w:rFonts w:ascii="Times New Roman" w:eastAsia="Times New Roman" w:hAnsi="Times New Roman" w:cs="Times New Roman"/>
          <w:color w:val="000000"/>
          <w:sz w:val="24"/>
          <w:szCs w:val="24"/>
          <w:lang w:eastAsia="ar-SA"/>
        </w:rPr>
        <w:t>rīkojas</w:t>
      </w:r>
      <w:r w:rsidRPr="00A53B5F">
        <w:rPr>
          <w:rFonts w:ascii="Times New Roman" w:eastAsia="Times New Roman" w:hAnsi="Times New Roman" w:cs="Times New Roman"/>
          <w:sz w:val="24"/>
          <w:szCs w:val="24"/>
          <w:lang w:eastAsia="ar-SA"/>
        </w:rPr>
        <w:t xml:space="preserve">, pamatojoties uz </w:t>
      </w:r>
      <w:r w:rsidR="005B537C">
        <w:rPr>
          <w:rFonts w:ascii="Times New Roman" w:eastAsia="Times New Roman" w:hAnsi="Times New Roman" w:cs="Times New Roman"/>
          <w:sz w:val="24"/>
          <w:szCs w:val="24"/>
          <w:lang w:eastAsia="ar-SA"/>
        </w:rPr>
        <w:t>Statūtiem</w:t>
      </w:r>
      <w:r w:rsidRPr="00A53B5F">
        <w:rPr>
          <w:rFonts w:ascii="Times New Roman" w:eastAsia="Times New Roman" w:hAnsi="Times New Roman" w:cs="Times New Roman"/>
          <w:sz w:val="24"/>
          <w:szCs w:val="24"/>
          <w:lang w:eastAsia="ar-SA"/>
        </w:rPr>
        <w:t xml:space="preserve">, turpmāk – </w:t>
      </w:r>
      <w:r w:rsidRPr="00A53B5F">
        <w:rPr>
          <w:rFonts w:ascii="Times New Roman" w:eastAsia="Times New Roman" w:hAnsi="Times New Roman" w:cs="Times New Roman"/>
          <w:b/>
          <w:sz w:val="24"/>
          <w:szCs w:val="24"/>
          <w:lang w:eastAsia="ar-SA"/>
        </w:rPr>
        <w:t>Piegādātājs</w:t>
      </w:r>
      <w:r w:rsidRPr="00A53B5F">
        <w:rPr>
          <w:rFonts w:ascii="Times New Roman" w:eastAsia="Times New Roman" w:hAnsi="Times New Roman" w:cs="Times New Roman"/>
          <w:sz w:val="24"/>
          <w:szCs w:val="24"/>
          <w:lang w:eastAsia="ar-SA"/>
        </w:rPr>
        <w:t>, no otras puses,</w:t>
      </w:r>
      <w:r w:rsidRPr="00A53B5F">
        <w:rPr>
          <w:rFonts w:ascii="Times New Roman" w:eastAsia="Times New Roman" w:hAnsi="Times New Roman" w:cs="Times New Roman"/>
          <w:sz w:val="20"/>
          <w:lang w:eastAsia="ar-SA"/>
        </w:rPr>
        <w:t xml:space="preserve"> </w:t>
      </w:r>
      <w:r w:rsidRPr="00A53B5F">
        <w:rPr>
          <w:rFonts w:ascii="Times New Roman" w:eastAsia="Times New Roman" w:hAnsi="Times New Roman" w:cs="Times New Roman"/>
          <w:sz w:val="24"/>
          <w:szCs w:val="24"/>
          <w:lang w:eastAsia="ar-SA"/>
        </w:rPr>
        <w:t xml:space="preserve">turpmāk abi kopā un katrs atsevišķi arī </w:t>
      </w:r>
      <w:r w:rsidRPr="00A53B5F">
        <w:rPr>
          <w:rFonts w:ascii="Times New Roman" w:eastAsia="Times New Roman" w:hAnsi="Times New Roman" w:cs="Times New Roman"/>
          <w:b/>
          <w:bCs/>
          <w:sz w:val="24"/>
          <w:szCs w:val="24"/>
          <w:lang w:eastAsia="ar-SA"/>
        </w:rPr>
        <w:t>Puses</w:t>
      </w:r>
      <w:r w:rsidRPr="00A53B5F">
        <w:rPr>
          <w:rFonts w:ascii="Times New Roman" w:eastAsia="Times New Roman" w:hAnsi="Times New Roman" w:cs="Times New Roman"/>
          <w:bCs/>
          <w:sz w:val="24"/>
          <w:szCs w:val="24"/>
          <w:lang w:eastAsia="ar-SA"/>
        </w:rPr>
        <w:t xml:space="preserve"> vai </w:t>
      </w:r>
      <w:r w:rsidRPr="00A53B5F">
        <w:rPr>
          <w:rFonts w:ascii="Times New Roman" w:eastAsia="Times New Roman" w:hAnsi="Times New Roman" w:cs="Times New Roman"/>
          <w:b/>
          <w:bCs/>
          <w:sz w:val="24"/>
          <w:szCs w:val="24"/>
          <w:lang w:eastAsia="ar-SA"/>
        </w:rPr>
        <w:t>Puse</w:t>
      </w:r>
      <w:r w:rsidRPr="00A53B5F">
        <w:rPr>
          <w:rFonts w:ascii="Times New Roman" w:eastAsia="Times New Roman" w:hAnsi="Times New Roman" w:cs="Times New Roman"/>
          <w:bCs/>
          <w:color w:val="000000"/>
          <w:sz w:val="24"/>
          <w:szCs w:val="24"/>
          <w:lang w:eastAsia="ar-SA"/>
        </w:rPr>
        <w:t>,</w:t>
      </w:r>
      <w:r w:rsidRPr="00A53B5F">
        <w:rPr>
          <w:rFonts w:ascii="Times New Roman" w:eastAsia="Times New Roman" w:hAnsi="Times New Roman" w:cs="Times New Roman"/>
          <w:color w:val="000000"/>
          <w:sz w:val="24"/>
          <w:szCs w:val="24"/>
          <w:lang w:eastAsia="ar-SA"/>
        </w:rPr>
        <w:t xml:space="preserve"> pamatojoties uz iepirkuma „</w:t>
      </w:r>
      <w:r w:rsidRPr="00A53B5F">
        <w:rPr>
          <w:rFonts w:ascii="Times New Roman" w:eastAsia="Times New Roman" w:hAnsi="Times New Roman" w:cs="Times New Roman"/>
          <w:sz w:val="24"/>
          <w:szCs w:val="24"/>
          <w:lang w:eastAsia="ar-SA"/>
        </w:rPr>
        <w:t>Saimniecības preču, materiālu un ierīču dažādu darbu veikšanai Kaunatas  pagasta pārvaldes iestāžu vajadzībām</w:t>
      </w:r>
      <w:r w:rsidRPr="00A53B5F">
        <w:rPr>
          <w:rFonts w:ascii="Times New Roman" w:eastAsia="Times New Roman" w:hAnsi="Times New Roman" w:cs="Times New Roman"/>
          <w:color w:val="000000"/>
          <w:sz w:val="24"/>
          <w:szCs w:val="24"/>
          <w:lang w:eastAsia="ar-SA"/>
        </w:rPr>
        <w:t xml:space="preserve">” (identifikācijas Nr. KPP 2017/4), turpmāk – </w:t>
      </w:r>
      <w:r w:rsidRPr="00A53B5F">
        <w:rPr>
          <w:rFonts w:ascii="Times New Roman" w:eastAsia="Times New Roman" w:hAnsi="Times New Roman" w:cs="Times New Roman"/>
          <w:b/>
          <w:color w:val="000000"/>
          <w:sz w:val="24"/>
          <w:szCs w:val="24"/>
          <w:lang w:eastAsia="ar-SA"/>
        </w:rPr>
        <w:t>Iepirkums</w:t>
      </w:r>
      <w:r w:rsidRPr="00A53B5F">
        <w:rPr>
          <w:rFonts w:ascii="Times New Roman" w:eastAsia="Times New Roman" w:hAnsi="Times New Roman" w:cs="Times New Roman"/>
          <w:color w:val="000000"/>
          <w:sz w:val="24"/>
          <w:szCs w:val="24"/>
          <w:lang w:eastAsia="ar-SA"/>
        </w:rPr>
        <w:t>, rezultātiem</w:t>
      </w:r>
      <w:r w:rsidRPr="00A53B5F">
        <w:rPr>
          <w:rFonts w:ascii="Times New Roman" w:eastAsia="Times New Roman" w:hAnsi="Times New Roman" w:cs="Times New Roman"/>
          <w:sz w:val="24"/>
          <w:szCs w:val="24"/>
          <w:lang w:eastAsia="ar-SA"/>
        </w:rPr>
        <w:t xml:space="preserve">, noslēdz  šo līgumu, turpmāk – </w:t>
      </w:r>
      <w:r w:rsidRPr="00A53B5F">
        <w:rPr>
          <w:rFonts w:ascii="Times New Roman" w:eastAsia="Times New Roman" w:hAnsi="Times New Roman" w:cs="Times New Roman"/>
          <w:b/>
          <w:sz w:val="24"/>
          <w:szCs w:val="24"/>
          <w:lang w:eastAsia="ar-SA"/>
        </w:rPr>
        <w:t>Līgums</w:t>
      </w:r>
      <w:r w:rsidRPr="00A53B5F">
        <w:rPr>
          <w:rFonts w:ascii="Times New Roman" w:eastAsia="Times New Roman" w:hAnsi="Times New Roman" w:cs="Times New Roman"/>
          <w:sz w:val="24"/>
          <w:szCs w:val="24"/>
          <w:lang w:eastAsia="ar-SA"/>
        </w:rPr>
        <w:t>, par sekojošo.</w:t>
      </w:r>
    </w:p>
    <w:p w:rsidR="00A53B5F" w:rsidRPr="00A53B5F" w:rsidRDefault="00A53B5F" w:rsidP="00A53B5F">
      <w:pPr>
        <w:numPr>
          <w:ilvl w:val="0"/>
          <w:numId w:val="1"/>
        </w:numPr>
        <w:tabs>
          <w:tab w:val="left" w:pos="3686"/>
        </w:tabs>
        <w:suppressAutoHyphens/>
        <w:spacing w:after="0" w:line="240" w:lineRule="auto"/>
        <w:contextualSpacing/>
        <w:jc w:val="center"/>
        <w:rPr>
          <w:rFonts w:ascii="Times New Roman" w:eastAsia="Times New Roman" w:hAnsi="Times New Roman" w:cs="Times New Roman"/>
          <w:sz w:val="24"/>
          <w:szCs w:val="24"/>
          <w:lang w:eastAsia="ar-SA"/>
        </w:rPr>
      </w:pPr>
      <w:r w:rsidRPr="00A53B5F">
        <w:rPr>
          <w:rFonts w:ascii="Times New Roman" w:eastAsia="Times New Roman" w:hAnsi="Times New Roman" w:cs="Times New Roman"/>
          <w:b/>
          <w:i/>
          <w:sz w:val="24"/>
          <w:szCs w:val="24"/>
          <w:lang w:eastAsia="ar-SA"/>
        </w:rPr>
        <w:t>Līguma priekšmets</w:t>
      </w:r>
    </w:p>
    <w:p w:rsidR="00A53B5F" w:rsidRPr="00A74295" w:rsidRDefault="00A53B5F" w:rsidP="00A74295">
      <w:pPr>
        <w:pStyle w:val="ListParagraph"/>
        <w:keepNext/>
        <w:numPr>
          <w:ilvl w:val="1"/>
          <w:numId w:val="1"/>
        </w:numPr>
        <w:tabs>
          <w:tab w:val="num" w:pos="432"/>
        </w:tabs>
        <w:suppressAutoHyphens/>
        <w:spacing w:after="0" w:line="240" w:lineRule="auto"/>
        <w:jc w:val="both"/>
        <w:outlineLvl w:val="0"/>
        <w:rPr>
          <w:rFonts w:ascii="Times New Roman" w:eastAsia="Times New Roman" w:hAnsi="Times New Roman" w:cs="Times New Roman"/>
          <w:sz w:val="24"/>
          <w:szCs w:val="24"/>
          <w:lang w:eastAsia="ar-SA"/>
        </w:rPr>
      </w:pPr>
      <w:r w:rsidRPr="00A74295">
        <w:rPr>
          <w:rFonts w:ascii="Times New Roman" w:eastAsia="Times New Roman" w:hAnsi="Times New Roman" w:cs="Times New Roman"/>
          <w:sz w:val="24"/>
          <w:szCs w:val="24"/>
          <w:lang w:eastAsia="ar-SA"/>
        </w:rPr>
        <w:t xml:space="preserve">Piegādātājs piegādā un pārdod, bet Pasūtītājs pieņem un apmaksā saimniecības preces, un/vai materiālus un ierīces dažādu darbu veikšanai un/vai mazgāšanas līdzekļus, turpmāk – </w:t>
      </w:r>
      <w:r w:rsidRPr="00A74295">
        <w:rPr>
          <w:rFonts w:ascii="Times New Roman" w:eastAsia="Times New Roman" w:hAnsi="Times New Roman" w:cs="Times New Roman"/>
          <w:b/>
          <w:sz w:val="24"/>
          <w:szCs w:val="24"/>
          <w:lang w:eastAsia="ar-SA"/>
        </w:rPr>
        <w:t>Preces</w:t>
      </w:r>
      <w:r w:rsidRPr="00A74295">
        <w:rPr>
          <w:rFonts w:ascii="Times New Roman" w:eastAsia="Times New Roman" w:hAnsi="Times New Roman" w:cs="Times New Roman"/>
          <w:sz w:val="24"/>
          <w:szCs w:val="24"/>
          <w:lang w:eastAsia="ar-SA"/>
        </w:rPr>
        <w:t xml:space="preserve">, saskaņā ar Piegādātāja </w:t>
      </w:r>
      <w:r w:rsidRPr="00A74295">
        <w:rPr>
          <w:rFonts w:ascii="Times New Roman" w:eastAsia="Times New Roman" w:hAnsi="Times New Roman" w:cs="Times New Roman"/>
          <w:color w:val="000000"/>
          <w:sz w:val="24"/>
          <w:szCs w:val="24"/>
          <w:lang w:eastAsia="ar-SA"/>
        </w:rPr>
        <w:t>piedāvājumu</w:t>
      </w:r>
      <w:r w:rsidR="00A74295" w:rsidRPr="00A74295">
        <w:rPr>
          <w:rFonts w:ascii="Times New Roman" w:eastAsia="Times New Roman" w:hAnsi="Times New Roman" w:cs="Times New Roman"/>
          <w:sz w:val="24"/>
          <w:szCs w:val="24"/>
          <w:lang w:eastAsia="ar-SA"/>
        </w:rPr>
        <w:t xml:space="preserve"> Iepirkumā</w:t>
      </w:r>
      <w:r w:rsidR="00133D78">
        <w:rPr>
          <w:rFonts w:ascii="Times New Roman" w:eastAsia="Times New Roman" w:hAnsi="Times New Roman" w:cs="Times New Roman"/>
          <w:sz w:val="24"/>
          <w:szCs w:val="24"/>
          <w:lang w:eastAsia="ar-SA"/>
        </w:rPr>
        <w:t xml:space="preserve"> </w:t>
      </w:r>
      <w:r w:rsidR="00A74295" w:rsidRPr="00A74295">
        <w:rPr>
          <w:rFonts w:ascii="Times New Roman" w:eastAsia="Times New Roman" w:hAnsi="Times New Roman" w:cs="Times New Roman"/>
          <w:sz w:val="24"/>
          <w:szCs w:val="24"/>
          <w:lang w:eastAsia="ar-SA"/>
        </w:rPr>
        <w:t>(identifikācijas Nr. KPP 2017/4)</w:t>
      </w:r>
      <w:r w:rsidR="00A74295">
        <w:rPr>
          <w:rFonts w:ascii="Times New Roman" w:eastAsia="Times New Roman" w:hAnsi="Times New Roman" w:cs="Times New Roman"/>
          <w:sz w:val="24"/>
          <w:szCs w:val="24"/>
          <w:lang w:eastAsia="ar-SA"/>
        </w:rPr>
        <w:t xml:space="preserve"> </w:t>
      </w:r>
      <w:r w:rsidR="00A74295" w:rsidRPr="00A74295">
        <w:rPr>
          <w:rFonts w:ascii="Times New Roman" w:eastAsia="Times New Roman" w:hAnsi="Times New Roman" w:cs="Times New Roman"/>
          <w:sz w:val="24"/>
          <w:szCs w:val="24"/>
          <w:lang w:eastAsia="ar-SA"/>
        </w:rPr>
        <w:t xml:space="preserve">tehnisko </w:t>
      </w:r>
      <w:r w:rsidR="00A74295">
        <w:rPr>
          <w:rFonts w:ascii="Times New Roman" w:eastAsia="Times New Roman" w:hAnsi="Times New Roman" w:cs="Times New Roman"/>
          <w:sz w:val="24"/>
          <w:szCs w:val="24"/>
          <w:lang w:eastAsia="ar-SA"/>
        </w:rPr>
        <w:t>un finanšu piedāvājumu</w:t>
      </w:r>
      <w:r w:rsidR="00A74295" w:rsidRPr="00A74295">
        <w:rPr>
          <w:rFonts w:ascii="Times New Roman" w:eastAsia="Times New Roman" w:hAnsi="Times New Roman" w:cs="Times New Roman"/>
          <w:sz w:val="24"/>
          <w:szCs w:val="24"/>
          <w:lang w:eastAsia="ar-SA"/>
        </w:rPr>
        <w:t xml:space="preserve"> l</w:t>
      </w:r>
      <w:r w:rsidRPr="00A74295">
        <w:rPr>
          <w:rFonts w:ascii="Times New Roman" w:eastAsia="Times New Roman" w:hAnsi="Times New Roman" w:cs="Times New Roman"/>
          <w:sz w:val="24"/>
          <w:szCs w:val="24"/>
          <w:lang w:eastAsia="ar-SA"/>
        </w:rPr>
        <w:t>īguma p</w:t>
      </w:r>
      <w:r w:rsidRPr="00A74295">
        <w:rPr>
          <w:rFonts w:ascii="Times New Roman" w:eastAsia="Times New Roman" w:hAnsi="Times New Roman" w:cs="Times New Roman"/>
          <w:color w:val="000000"/>
          <w:sz w:val="24"/>
          <w:szCs w:val="24"/>
          <w:lang w:eastAsia="ar-SA"/>
        </w:rPr>
        <w:t>ielikums Nr.1</w:t>
      </w:r>
      <w:r w:rsidR="00A74295" w:rsidRPr="00A74295">
        <w:rPr>
          <w:rFonts w:ascii="Times New Roman" w:eastAsia="Times New Roman" w:hAnsi="Times New Roman" w:cs="Times New Roman"/>
          <w:color w:val="000000"/>
          <w:sz w:val="24"/>
          <w:szCs w:val="24"/>
          <w:lang w:eastAsia="ar-SA"/>
        </w:rPr>
        <w:t xml:space="preserve"> uz 3(trīs</w:t>
      </w:r>
      <w:r w:rsidRPr="00A74295">
        <w:rPr>
          <w:rFonts w:ascii="Times New Roman" w:eastAsia="Times New Roman" w:hAnsi="Times New Roman" w:cs="Times New Roman"/>
          <w:color w:val="000000"/>
          <w:sz w:val="24"/>
          <w:szCs w:val="24"/>
          <w:lang w:eastAsia="ar-SA"/>
        </w:rPr>
        <w:t>)</w:t>
      </w:r>
      <w:r w:rsidR="00A74295" w:rsidRPr="00A74295">
        <w:rPr>
          <w:rFonts w:ascii="Times New Roman" w:eastAsia="Times New Roman" w:hAnsi="Times New Roman" w:cs="Times New Roman"/>
          <w:color w:val="000000"/>
          <w:sz w:val="24"/>
          <w:szCs w:val="24"/>
          <w:lang w:eastAsia="ar-SA"/>
        </w:rPr>
        <w:t>lapām</w:t>
      </w:r>
      <w:r w:rsidRPr="00A74295">
        <w:rPr>
          <w:rFonts w:ascii="Times New Roman" w:eastAsia="Times New Roman" w:hAnsi="Times New Roman" w:cs="Times New Roman"/>
          <w:color w:val="000000"/>
          <w:sz w:val="24"/>
          <w:szCs w:val="24"/>
          <w:lang w:eastAsia="ar-SA"/>
        </w:rPr>
        <w:t>.</w:t>
      </w:r>
    </w:p>
    <w:p w:rsidR="00A53B5F" w:rsidRPr="00A53B5F" w:rsidRDefault="00A53B5F" w:rsidP="00A53B5F">
      <w:pPr>
        <w:suppressAutoHyphens/>
        <w:spacing w:before="120" w:after="0" w:line="240" w:lineRule="auto"/>
        <w:ind w:firstLine="720"/>
        <w:jc w:val="center"/>
        <w:rPr>
          <w:rFonts w:ascii="Times New Roman" w:eastAsia="Times New Roman" w:hAnsi="Times New Roman" w:cs="Times New Roman"/>
          <w:sz w:val="24"/>
          <w:szCs w:val="24"/>
          <w:lang w:eastAsia="ar-SA"/>
        </w:rPr>
      </w:pPr>
      <w:r w:rsidRPr="00A53B5F">
        <w:rPr>
          <w:rFonts w:ascii="Times New Roman" w:eastAsia="Times New Roman" w:hAnsi="Times New Roman" w:cs="Times New Roman"/>
          <w:b/>
          <w:i/>
          <w:sz w:val="24"/>
          <w:szCs w:val="24"/>
          <w:lang w:eastAsia="ar-SA"/>
        </w:rPr>
        <w:t>2. Pušu  pienākumi un tiesības</w:t>
      </w:r>
    </w:p>
    <w:p w:rsidR="00A53B5F" w:rsidRPr="00A53B5F" w:rsidRDefault="00A53B5F" w:rsidP="00A53B5F">
      <w:pPr>
        <w:suppressAutoHyphens/>
        <w:spacing w:after="0" w:line="240" w:lineRule="auto"/>
        <w:jc w:val="both"/>
        <w:rPr>
          <w:rFonts w:ascii="Times New Roman" w:eastAsia="Times New Roman" w:hAnsi="Times New Roman" w:cs="Times New Roman"/>
          <w:iCs/>
          <w:sz w:val="24"/>
          <w:szCs w:val="24"/>
          <w:lang w:eastAsia="ar-SA"/>
        </w:rPr>
      </w:pPr>
      <w:r w:rsidRPr="00A53B5F">
        <w:rPr>
          <w:rFonts w:ascii="Times New Roman" w:eastAsia="Times New Roman" w:hAnsi="Times New Roman" w:cs="Times New Roman"/>
          <w:iCs/>
          <w:sz w:val="24"/>
          <w:szCs w:val="24"/>
          <w:lang w:eastAsia="ar-SA"/>
        </w:rPr>
        <w:t xml:space="preserve">2.1. </w:t>
      </w:r>
      <w:r w:rsidRPr="00A53B5F">
        <w:rPr>
          <w:rFonts w:ascii="Times New Roman" w:eastAsia="Times New Roman" w:hAnsi="Times New Roman" w:cs="Times New Roman"/>
          <w:iCs/>
          <w:sz w:val="24"/>
          <w:szCs w:val="24"/>
          <w:u w:val="single"/>
          <w:lang w:eastAsia="ar-SA"/>
        </w:rPr>
        <w:t>Piegādātājs apņemas</w:t>
      </w:r>
      <w:r w:rsidRPr="00A53B5F">
        <w:rPr>
          <w:rFonts w:ascii="Times New Roman" w:eastAsia="Times New Roman" w:hAnsi="Times New Roman" w:cs="Times New Roman"/>
          <w:iCs/>
          <w:sz w:val="24"/>
          <w:szCs w:val="24"/>
          <w:lang w:eastAsia="ar-SA"/>
        </w:rPr>
        <w:t>:</w:t>
      </w:r>
    </w:p>
    <w:p w:rsidR="00A53B5F" w:rsidRPr="00A53B5F" w:rsidRDefault="00A53B5F" w:rsidP="00A53B5F">
      <w:pPr>
        <w:suppressAutoHyphens/>
        <w:spacing w:after="0" w:line="240" w:lineRule="auto"/>
        <w:ind w:firstLine="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2.1.1.pārdot Preces saskaņā ar pasūtījumu;</w:t>
      </w:r>
    </w:p>
    <w:p w:rsidR="00A53B5F" w:rsidRPr="00A53B5F" w:rsidRDefault="00A53B5F" w:rsidP="00A53B5F">
      <w:pPr>
        <w:suppressAutoHyphens/>
        <w:spacing w:after="0" w:line="240" w:lineRule="auto"/>
        <w:ind w:firstLine="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2.1.2.noformēt pirkumu ar pavadzīmi – rēķinu vai citu darījumu apliecinošo dokumentu;</w:t>
      </w:r>
    </w:p>
    <w:p w:rsidR="00A53B5F" w:rsidRPr="00A53B5F" w:rsidRDefault="00A53B5F" w:rsidP="00A53B5F">
      <w:pPr>
        <w:suppressAutoHyphens/>
        <w:spacing w:after="0" w:line="240" w:lineRule="auto"/>
        <w:ind w:firstLine="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2.1.3.samaksāt Pasūtītāja aprēķināto līgumsodu par Preču nesavlaicīgu piegādi.</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2.2. Piegādātājs ir tiesīgs aprēķināt līgumsodu 0,1% apmērā no nokavētā maksājuma summas par katru nokavēto dienu, ja rēķins netiek apmaksāts 30 (trīsdesmit) dienu laikā.</w:t>
      </w:r>
    </w:p>
    <w:p w:rsidR="00A53B5F" w:rsidRPr="00A53B5F" w:rsidRDefault="00A53B5F" w:rsidP="00A53B5F">
      <w:pPr>
        <w:suppressAutoHyphens/>
        <w:spacing w:after="0" w:line="240" w:lineRule="auto"/>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 xml:space="preserve">2.3. </w:t>
      </w:r>
      <w:r w:rsidRPr="00A53B5F">
        <w:rPr>
          <w:rFonts w:ascii="Times New Roman" w:eastAsia="Times New Roman" w:hAnsi="Times New Roman" w:cs="Times New Roman"/>
          <w:sz w:val="24"/>
          <w:szCs w:val="24"/>
          <w:u w:val="single"/>
          <w:lang w:eastAsia="ar-SA"/>
        </w:rPr>
        <w:t>Pasūtītājs apņemas</w:t>
      </w:r>
      <w:r w:rsidRPr="00A53B5F">
        <w:rPr>
          <w:rFonts w:ascii="Times New Roman" w:eastAsia="Times New Roman" w:hAnsi="Times New Roman" w:cs="Times New Roman"/>
          <w:sz w:val="24"/>
          <w:szCs w:val="24"/>
          <w:lang w:eastAsia="ar-SA"/>
        </w:rPr>
        <w:t>:</w:t>
      </w:r>
    </w:p>
    <w:p w:rsidR="00A53B5F" w:rsidRPr="00A53B5F" w:rsidRDefault="00A53B5F" w:rsidP="00A53B5F">
      <w:pPr>
        <w:suppressAutoHyphens/>
        <w:spacing w:after="0" w:line="240" w:lineRule="auto"/>
        <w:ind w:left="993" w:hanging="567"/>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2.3.1.pieņemt pasūtītās Preces, pamatojoties uz pavadzīmi – rēķinu vai citu darījumu apliecinošo dokumentu;</w:t>
      </w:r>
    </w:p>
    <w:p w:rsidR="00A53B5F" w:rsidRPr="00A53B5F" w:rsidRDefault="00A53B5F" w:rsidP="00A53B5F">
      <w:pPr>
        <w:suppressAutoHyphens/>
        <w:spacing w:after="0" w:line="240" w:lineRule="auto"/>
        <w:ind w:firstLine="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2.3.2.apmaksāt Piegādātāja rēķinu 30 (trīsdesmit) dienu laikā no Preču saņemšanas;</w:t>
      </w:r>
    </w:p>
    <w:p w:rsidR="00A53B5F" w:rsidRPr="00A53B5F" w:rsidRDefault="00A53B5F" w:rsidP="00A53B5F">
      <w:pPr>
        <w:suppressAutoHyphens/>
        <w:spacing w:after="0" w:line="240" w:lineRule="auto"/>
        <w:ind w:firstLine="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2.3.3.samaksāt Piegādātāja aprēķināto līgumsodu par rēķina nesavlaicīgu apmaksāšanu.</w:t>
      </w:r>
    </w:p>
    <w:p w:rsidR="00A53B5F" w:rsidRPr="00A53B5F" w:rsidRDefault="00A53B5F" w:rsidP="00A53B5F">
      <w:pPr>
        <w:suppressAutoHyphens/>
        <w:spacing w:after="120" w:line="240" w:lineRule="auto"/>
        <w:ind w:left="425" w:hanging="425"/>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2.4. Pasūtītājs ir tiesīgs aprēķināt līgumsodu 0,1% apmērā no nesavlaicīgi piegādāto Preču vērtības par katru nokavēto dienu.</w:t>
      </w:r>
    </w:p>
    <w:p w:rsidR="00A53B5F" w:rsidRPr="00A53B5F" w:rsidRDefault="00A53B5F" w:rsidP="00A53B5F">
      <w:pPr>
        <w:suppressAutoHyphens/>
        <w:spacing w:after="0" w:line="240" w:lineRule="auto"/>
        <w:ind w:firstLine="720"/>
        <w:jc w:val="center"/>
        <w:rPr>
          <w:rFonts w:ascii="Times New Roman" w:eastAsia="Times New Roman" w:hAnsi="Times New Roman" w:cs="Times New Roman"/>
          <w:sz w:val="24"/>
          <w:szCs w:val="24"/>
          <w:lang w:eastAsia="ar-SA"/>
        </w:rPr>
      </w:pPr>
      <w:r w:rsidRPr="00A53B5F">
        <w:rPr>
          <w:rFonts w:ascii="Times New Roman" w:eastAsia="Times New Roman" w:hAnsi="Times New Roman" w:cs="Times New Roman"/>
          <w:b/>
          <w:i/>
          <w:sz w:val="24"/>
          <w:szCs w:val="24"/>
          <w:lang w:eastAsia="ar-SA"/>
        </w:rPr>
        <w:t>3. Līguma summa un norēķinu kārtība</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3.1. Līguma summa sastāda EUR</w:t>
      </w:r>
      <w:r w:rsidR="00E258A5">
        <w:rPr>
          <w:rFonts w:ascii="Times New Roman" w:eastAsia="Times New Roman" w:hAnsi="Times New Roman" w:cs="Times New Roman"/>
          <w:sz w:val="24"/>
          <w:szCs w:val="24"/>
          <w:lang w:eastAsia="ar-SA"/>
        </w:rPr>
        <w:t xml:space="preserve"> 968</w:t>
      </w:r>
      <w:r w:rsidR="007A766D">
        <w:rPr>
          <w:rFonts w:ascii="Times New Roman" w:eastAsia="Times New Roman" w:hAnsi="Times New Roman" w:cs="Times New Roman"/>
          <w:sz w:val="24"/>
          <w:szCs w:val="24"/>
          <w:lang w:eastAsia="ar-SA"/>
        </w:rPr>
        <w:t>2</w:t>
      </w:r>
      <w:r w:rsidR="00E258A5">
        <w:rPr>
          <w:rFonts w:ascii="Times New Roman" w:eastAsia="Times New Roman" w:hAnsi="Times New Roman" w:cs="Times New Roman"/>
          <w:sz w:val="24"/>
          <w:szCs w:val="24"/>
          <w:lang w:eastAsia="ar-SA"/>
        </w:rPr>
        <w:t>.</w:t>
      </w:r>
      <w:r w:rsidR="007A766D">
        <w:rPr>
          <w:rFonts w:ascii="Times New Roman" w:eastAsia="Times New Roman" w:hAnsi="Times New Roman" w:cs="Times New Roman"/>
          <w:sz w:val="24"/>
          <w:szCs w:val="24"/>
          <w:lang w:eastAsia="ar-SA"/>
        </w:rPr>
        <w:t xml:space="preserve">97 </w:t>
      </w:r>
      <w:r w:rsidRPr="00A53B5F">
        <w:rPr>
          <w:rFonts w:ascii="Times New Roman" w:eastAsia="Times New Roman" w:hAnsi="Times New Roman" w:cs="Times New Roman"/>
          <w:sz w:val="24"/>
          <w:szCs w:val="24"/>
          <w:lang w:eastAsia="ar-SA"/>
        </w:rPr>
        <w:t>- (</w:t>
      </w:r>
      <w:r w:rsidR="00E258A5">
        <w:rPr>
          <w:rFonts w:ascii="Times New Roman" w:eastAsia="Times New Roman" w:hAnsi="Times New Roman" w:cs="Times New Roman"/>
          <w:sz w:val="24"/>
          <w:szCs w:val="24"/>
          <w:lang w:eastAsia="ar-SA"/>
        </w:rPr>
        <w:t>deviņi tūkstoši seši simti atoņ</w:t>
      </w:r>
      <w:r w:rsidR="007A766D">
        <w:rPr>
          <w:rFonts w:ascii="Times New Roman" w:eastAsia="Times New Roman" w:hAnsi="Times New Roman" w:cs="Times New Roman"/>
          <w:sz w:val="24"/>
          <w:szCs w:val="24"/>
          <w:lang w:eastAsia="ar-SA"/>
        </w:rPr>
        <w:t>desmit divi</w:t>
      </w:r>
      <w:r w:rsidR="00E258A5">
        <w:rPr>
          <w:rFonts w:ascii="Times New Roman" w:eastAsia="Times New Roman" w:hAnsi="Times New Roman" w:cs="Times New Roman"/>
          <w:sz w:val="24"/>
          <w:szCs w:val="24"/>
          <w:lang w:eastAsia="ar-SA"/>
        </w:rPr>
        <w:t xml:space="preserve"> euro </w:t>
      </w:r>
      <w:r w:rsidR="007A766D">
        <w:rPr>
          <w:rFonts w:ascii="Times New Roman" w:eastAsia="Times New Roman" w:hAnsi="Times New Roman" w:cs="Times New Roman"/>
          <w:sz w:val="24"/>
          <w:szCs w:val="24"/>
          <w:lang w:eastAsia="ar-SA"/>
        </w:rPr>
        <w:t>97</w:t>
      </w:r>
      <w:r w:rsidR="00E258A5">
        <w:rPr>
          <w:rFonts w:ascii="Times New Roman" w:eastAsia="Times New Roman" w:hAnsi="Times New Roman" w:cs="Times New Roman"/>
          <w:sz w:val="24"/>
          <w:szCs w:val="24"/>
          <w:lang w:eastAsia="ar-SA"/>
        </w:rPr>
        <w:t xml:space="preserve"> centi </w:t>
      </w:r>
      <w:r w:rsidRPr="00A53B5F">
        <w:rPr>
          <w:rFonts w:ascii="Times New Roman" w:eastAsia="Times New Roman" w:hAnsi="Times New Roman" w:cs="Times New Roman"/>
          <w:sz w:val="24"/>
          <w:szCs w:val="24"/>
          <w:lang w:eastAsia="ar-SA"/>
        </w:rPr>
        <w:t xml:space="preserve">), neieskaitot pievienotās vērtības nodokli, turpmāk – </w:t>
      </w:r>
      <w:r w:rsidRPr="00A53B5F">
        <w:rPr>
          <w:rFonts w:ascii="Times New Roman" w:eastAsia="Times New Roman" w:hAnsi="Times New Roman" w:cs="Times New Roman"/>
          <w:b/>
          <w:sz w:val="24"/>
          <w:szCs w:val="24"/>
          <w:lang w:eastAsia="ar-SA"/>
        </w:rPr>
        <w:t>PVN</w:t>
      </w:r>
      <w:r w:rsidRPr="00A53B5F">
        <w:rPr>
          <w:rFonts w:ascii="Times New Roman" w:eastAsia="Times New Roman" w:hAnsi="Times New Roman" w:cs="Times New Roman"/>
          <w:sz w:val="24"/>
          <w:szCs w:val="24"/>
          <w:lang w:eastAsia="ar-SA"/>
        </w:rPr>
        <w:t xml:space="preserve">. PVN </w:t>
      </w:r>
      <w:r w:rsidRPr="00A53B5F">
        <w:rPr>
          <w:rFonts w:ascii="Times New Roman" w:eastAsia="Times New Roman" w:hAnsi="Times New Roman" w:cs="Times New Roman"/>
          <w:color w:val="000000"/>
          <w:sz w:val="24"/>
          <w:szCs w:val="24"/>
          <w:lang w:eastAsia="ar-SA"/>
        </w:rPr>
        <w:t xml:space="preserve">21% summa  </w:t>
      </w:r>
      <w:r w:rsidRPr="00A53B5F">
        <w:rPr>
          <w:rFonts w:ascii="Times New Roman" w:eastAsia="Times New Roman" w:hAnsi="Times New Roman" w:cs="Times New Roman"/>
          <w:sz w:val="24"/>
          <w:szCs w:val="24"/>
          <w:lang w:eastAsia="ar-SA"/>
        </w:rPr>
        <w:t>EUR</w:t>
      </w:r>
      <w:r w:rsidRPr="00A53B5F">
        <w:rPr>
          <w:rFonts w:ascii="Times New Roman" w:eastAsia="Times New Roman" w:hAnsi="Times New Roman" w:cs="Times New Roman"/>
          <w:color w:val="000000"/>
          <w:sz w:val="24"/>
          <w:szCs w:val="24"/>
          <w:lang w:eastAsia="ar-SA"/>
        </w:rPr>
        <w:t xml:space="preserve"> </w:t>
      </w:r>
      <w:r w:rsidR="00E258A5">
        <w:rPr>
          <w:rFonts w:ascii="Times New Roman" w:eastAsia="Times New Roman" w:hAnsi="Times New Roman" w:cs="Times New Roman"/>
          <w:color w:val="000000"/>
          <w:sz w:val="24"/>
          <w:szCs w:val="24"/>
          <w:lang w:eastAsia="ar-SA"/>
        </w:rPr>
        <w:t>2033.42</w:t>
      </w:r>
      <w:r w:rsidRPr="00A53B5F">
        <w:rPr>
          <w:rFonts w:ascii="Times New Roman" w:eastAsia="Times New Roman" w:hAnsi="Times New Roman" w:cs="Times New Roman"/>
          <w:color w:val="000000"/>
          <w:sz w:val="24"/>
          <w:szCs w:val="24"/>
          <w:lang w:eastAsia="ar-SA"/>
        </w:rPr>
        <w:t xml:space="preserve"> </w:t>
      </w:r>
      <w:r w:rsidR="007A766D">
        <w:rPr>
          <w:rFonts w:ascii="Times New Roman" w:eastAsia="Times New Roman" w:hAnsi="Times New Roman" w:cs="Times New Roman"/>
          <w:sz w:val="24"/>
          <w:szCs w:val="24"/>
          <w:lang w:eastAsia="ar-SA"/>
        </w:rPr>
        <w:t>(</w:t>
      </w:r>
      <w:r w:rsidR="00E258A5">
        <w:rPr>
          <w:rFonts w:ascii="Times New Roman" w:eastAsia="Times New Roman" w:hAnsi="Times New Roman" w:cs="Times New Roman"/>
          <w:sz w:val="24"/>
          <w:szCs w:val="24"/>
          <w:lang w:eastAsia="ar-SA"/>
        </w:rPr>
        <w:t>divi tūkstoši trīsdesmit trīs euro 42 centi</w:t>
      </w:r>
      <w:r w:rsidRPr="00A53B5F">
        <w:rPr>
          <w:rFonts w:ascii="Times New Roman" w:eastAsia="Times New Roman" w:hAnsi="Times New Roman" w:cs="Times New Roman"/>
          <w:sz w:val="24"/>
          <w:szCs w:val="24"/>
          <w:lang w:eastAsia="ar-SA"/>
        </w:rPr>
        <w:t xml:space="preserve">). Līguma summa kopā ar PVN sastāda EUR </w:t>
      </w:r>
      <w:r w:rsidR="00E258A5">
        <w:rPr>
          <w:rFonts w:ascii="Times New Roman" w:eastAsia="Times New Roman" w:hAnsi="Times New Roman" w:cs="Times New Roman"/>
          <w:sz w:val="24"/>
          <w:szCs w:val="24"/>
          <w:lang w:eastAsia="ar-SA"/>
        </w:rPr>
        <w:t>11 716.</w:t>
      </w:r>
      <w:r w:rsidR="007A766D">
        <w:rPr>
          <w:rFonts w:ascii="Times New Roman" w:eastAsia="Times New Roman" w:hAnsi="Times New Roman" w:cs="Times New Roman"/>
          <w:sz w:val="24"/>
          <w:szCs w:val="24"/>
          <w:lang w:eastAsia="ar-SA"/>
        </w:rPr>
        <w:t>39 (</w:t>
      </w:r>
      <w:r w:rsidR="00E258A5">
        <w:rPr>
          <w:rFonts w:ascii="Times New Roman" w:eastAsia="Times New Roman" w:hAnsi="Times New Roman" w:cs="Times New Roman"/>
          <w:sz w:val="24"/>
          <w:szCs w:val="24"/>
          <w:lang w:eastAsia="ar-SA"/>
        </w:rPr>
        <w:t xml:space="preserve">vienpadsmit tūkstoši septiņi simti sešpadsmit euro </w:t>
      </w:r>
      <w:r w:rsidR="007A766D">
        <w:rPr>
          <w:rFonts w:ascii="Times New Roman" w:eastAsia="Times New Roman" w:hAnsi="Times New Roman" w:cs="Times New Roman"/>
          <w:sz w:val="24"/>
          <w:szCs w:val="24"/>
          <w:lang w:eastAsia="ar-SA"/>
        </w:rPr>
        <w:t>39</w:t>
      </w:r>
      <w:r w:rsidR="00E258A5">
        <w:rPr>
          <w:rFonts w:ascii="Times New Roman" w:eastAsia="Times New Roman" w:hAnsi="Times New Roman" w:cs="Times New Roman"/>
          <w:sz w:val="24"/>
          <w:szCs w:val="24"/>
          <w:lang w:eastAsia="ar-SA"/>
        </w:rPr>
        <w:t xml:space="preserve"> centi</w:t>
      </w:r>
      <w:r w:rsidRPr="00A53B5F">
        <w:rPr>
          <w:rFonts w:ascii="Times New Roman" w:eastAsia="Times New Roman" w:hAnsi="Times New Roman" w:cs="Times New Roman"/>
          <w:sz w:val="24"/>
          <w:szCs w:val="24"/>
          <w:lang w:eastAsia="ar-SA"/>
        </w:rPr>
        <w:t>).</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3.2. Pasūtītājs norēķinās par Precēm, pamatojoties uz izrakstīto pavadzīmi – rēķinu vai citu   darījumu apliecinošu dokumentu, 30 (trīsdesmit) dienu laikā no pasūtīto Preču saņemšanas.</w:t>
      </w:r>
    </w:p>
    <w:p w:rsidR="00A53B5F" w:rsidRPr="00A53B5F" w:rsidRDefault="00A53B5F" w:rsidP="00A53B5F">
      <w:pPr>
        <w:suppressAutoHyphens/>
        <w:spacing w:before="120" w:after="0" w:line="240" w:lineRule="auto"/>
        <w:ind w:firstLine="709"/>
        <w:jc w:val="center"/>
        <w:rPr>
          <w:rFonts w:ascii="Times New Roman" w:eastAsia="Times New Roman" w:hAnsi="Times New Roman" w:cs="Times New Roman"/>
          <w:sz w:val="24"/>
          <w:szCs w:val="24"/>
          <w:lang w:eastAsia="ar-SA"/>
        </w:rPr>
      </w:pPr>
      <w:r w:rsidRPr="00A53B5F">
        <w:rPr>
          <w:rFonts w:ascii="Times New Roman" w:eastAsia="Times New Roman" w:hAnsi="Times New Roman" w:cs="Times New Roman"/>
          <w:b/>
          <w:i/>
          <w:sz w:val="24"/>
          <w:szCs w:val="24"/>
          <w:lang w:eastAsia="ar-SA"/>
        </w:rPr>
        <w:t>4. Pušu atbildība</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4.1. Par Līguma 3.2.punktā noteiktā maksājumu veikšanas termiņa nokavējumu Pasūtītājam paredzēts līgumsods 0,1% apmērā no nokavētā maksājuma summas par katru nokavēto dienu.</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4.2. Par pasūtījumā noteiktā Preču piegādes termiņa nokavējumu Piegādātājam paredzēts līgumsods 0,1% apmērā no nesavlaicīgi piegādāto Preču vērtības par katru nokavēto dienu.</w:t>
      </w:r>
    </w:p>
    <w:p w:rsidR="00A53B5F" w:rsidRPr="00A53B5F" w:rsidRDefault="00A53B5F" w:rsidP="00A53B5F">
      <w:pPr>
        <w:suppressAutoHyphens/>
        <w:spacing w:after="12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4.3. Puses atbild viena otrai par zaudējumiem, kas radušies Līguma izpildes laikā tās pārstāvju vainojamas vai  neuzmanīgas darbības, vai nolaidības rezultātā.</w:t>
      </w:r>
    </w:p>
    <w:p w:rsidR="00A53B5F" w:rsidRDefault="00A53B5F" w:rsidP="00A53B5F">
      <w:pPr>
        <w:suppressAutoHyphens/>
        <w:spacing w:after="0" w:line="240" w:lineRule="auto"/>
        <w:ind w:firstLine="720"/>
        <w:jc w:val="center"/>
        <w:rPr>
          <w:rFonts w:ascii="Times New Roman" w:eastAsia="Times New Roman" w:hAnsi="Times New Roman" w:cs="Times New Roman"/>
          <w:b/>
          <w:i/>
          <w:sz w:val="24"/>
          <w:szCs w:val="24"/>
          <w:lang w:eastAsia="ar-SA"/>
        </w:rPr>
      </w:pPr>
    </w:p>
    <w:p w:rsidR="00DC3C62" w:rsidRDefault="00DC3C62" w:rsidP="00A53B5F">
      <w:pPr>
        <w:suppressAutoHyphens/>
        <w:spacing w:after="0" w:line="240" w:lineRule="auto"/>
        <w:ind w:firstLine="720"/>
        <w:jc w:val="center"/>
        <w:rPr>
          <w:rFonts w:ascii="Times New Roman" w:eastAsia="Times New Roman" w:hAnsi="Times New Roman" w:cs="Times New Roman"/>
          <w:b/>
          <w:i/>
          <w:sz w:val="24"/>
          <w:szCs w:val="24"/>
          <w:lang w:eastAsia="ar-SA"/>
        </w:rPr>
      </w:pPr>
    </w:p>
    <w:p w:rsidR="00DC3C62" w:rsidRPr="00A53B5F" w:rsidRDefault="00DC3C62" w:rsidP="00A53B5F">
      <w:pPr>
        <w:suppressAutoHyphens/>
        <w:spacing w:after="0" w:line="240" w:lineRule="auto"/>
        <w:ind w:firstLine="720"/>
        <w:jc w:val="center"/>
        <w:rPr>
          <w:rFonts w:ascii="Times New Roman" w:eastAsia="Times New Roman" w:hAnsi="Times New Roman" w:cs="Times New Roman"/>
          <w:b/>
          <w:i/>
          <w:sz w:val="24"/>
          <w:szCs w:val="24"/>
          <w:lang w:eastAsia="ar-SA"/>
        </w:rPr>
      </w:pPr>
    </w:p>
    <w:p w:rsidR="00A53B5F" w:rsidRPr="00A53B5F" w:rsidRDefault="00A53B5F" w:rsidP="00A53B5F">
      <w:pPr>
        <w:suppressAutoHyphens/>
        <w:spacing w:after="0" w:line="240" w:lineRule="auto"/>
        <w:ind w:firstLine="720"/>
        <w:jc w:val="center"/>
        <w:rPr>
          <w:rFonts w:ascii="Times New Roman" w:eastAsia="Times New Roman" w:hAnsi="Times New Roman" w:cs="Times New Roman"/>
          <w:b/>
          <w:i/>
          <w:sz w:val="24"/>
          <w:szCs w:val="24"/>
          <w:lang w:eastAsia="ar-SA"/>
        </w:rPr>
      </w:pPr>
    </w:p>
    <w:p w:rsidR="00A53B5F" w:rsidRPr="00A53B5F" w:rsidRDefault="00A53B5F" w:rsidP="00A53B5F">
      <w:pPr>
        <w:suppressAutoHyphens/>
        <w:spacing w:after="0" w:line="240" w:lineRule="auto"/>
        <w:ind w:firstLine="720"/>
        <w:jc w:val="center"/>
        <w:rPr>
          <w:rFonts w:ascii="Times New Roman" w:eastAsia="Times New Roman" w:hAnsi="Times New Roman" w:cs="Times New Roman"/>
          <w:b/>
          <w:i/>
          <w:sz w:val="24"/>
          <w:szCs w:val="24"/>
          <w:lang w:eastAsia="ar-SA"/>
        </w:rPr>
      </w:pPr>
      <w:r w:rsidRPr="00A53B5F">
        <w:rPr>
          <w:rFonts w:ascii="Times New Roman" w:eastAsia="Times New Roman" w:hAnsi="Times New Roman" w:cs="Times New Roman"/>
          <w:b/>
          <w:i/>
          <w:sz w:val="24"/>
          <w:szCs w:val="24"/>
          <w:lang w:eastAsia="ar-SA"/>
        </w:rPr>
        <w:lastRenderedPageBreak/>
        <w:t>5. Konfidencialitāte</w:t>
      </w:r>
    </w:p>
    <w:p w:rsidR="00A53B5F" w:rsidRPr="00A53B5F" w:rsidRDefault="00A53B5F" w:rsidP="00A53B5F">
      <w:pPr>
        <w:suppressAutoHyphens/>
        <w:spacing w:after="120" w:line="240" w:lineRule="auto"/>
        <w:ind w:left="425" w:hanging="425"/>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 xml:space="preserve">5.1. Puses apņemas neizpaust informāciju par otras Puses pakalpojumiem, darbību, peļņu, kā arī cita veida konfidenciālu informāciju, kura tām kļuva zināma izpildot Līgumu. </w:t>
      </w:r>
    </w:p>
    <w:p w:rsidR="00A53B5F" w:rsidRPr="00A53B5F" w:rsidRDefault="00A53B5F" w:rsidP="00A53B5F">
      <w:pPr>
        <w:suppressAutoHyphens/>
        <w:spacing w:after="0" w:line="240" w:lineRule="auto"/>
        <w:ind w:firstLine="720"/>
        <w:jc w:val="center"/>
        <w:rPr>
          <w:rFonts w:ascii="Times New Roman" w:eastAsia="Times New Roman" w:hAnsi="Times New Roman" w:cs="Times New Roman"/>
          <w:sz w:val="24"/>
          <w:szCs w:val="24"/>
          <w:lang w:eastAsia="ar-SA"/>
        </w:rPr>
      </w:pPr>
      <w:r w:rsidRPr="00A53B5F">
        <w:rPr>
          <w:rFonts w:ascii="Times New Roman" w:eastAsia="Times New Roman" w:hAnsi="Times New Roman" w:cs="Times New Roman"/>
          <w:b/>
          <w:sz w:val="24"/>
          <w:szCs w:val="24"/>
          <w:lang w:eastAsia="ar-SA"/>
        </w:rPr>
        <w:t>6.</w:t>
      </w:r>
      <w:r w:rsidRPr="00A53B5F">
        <w:rPr>
          <w:rFonts w:ascii="Times New Roman" w:eastAsia="Times New Roman" w:hAnsi="Times New Roman" w:cs="Times New Roman"/>
          <w:b/>
          <w:i/>
          <w:sz w:val="24"/>
          <w:szCs w:val="24"/>
          <w:lang w:eastAsia="ar-SA"/>
        </w:rPr>
        <w:t xml:space="preserve"> Līguma darbības laiks</w:t>
      </w:r>
    </w:p>
    <w:p w:rsidR="00A53B5F" w:rsidRPr="00A53B5F" w:rsidRDefault="00A53B5F" w:rsidP="00A53B5F">
      <w:pPr>
        <w:suppressAutoHyphens/>
        <w:spacing w:after="0" w:line="240" w:lineRule="auto"/>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 xml:space="preserve">6.1. Līgums stājas spēkā </w:t>
      </w:r>
      <w:r w:rsidRPr="00A53B5F">
        <w:rPr>
          <w:rFonts w:ascii="Times New Roman" w:eastAsia="Times New Roman" w:hAnsi="Times New Roman" w:cs="Times New Roman"/>
          <w:color w:val="000000"/>
          <w:sz w:val="24"/>
          <w:szCs w:val="24"/>
          <w:lang w:eastAsia="ar-SA"/>
        </w:rPr>
        <w:t>tā parakstīšanas dienā un ir spēkā</w:t>
      </w:r>
      <w:r w:rsidRPr="00A53B5F">
        <w:rPr>
          <w:rFonts w:ascii="Times New Roman" w:eastAsia="Times New Roman" w:hAnsi="Times New Roman" w:cs="Times New Roman"/>
          <w:color w:val="008000"/>
          <w:sz w:val="24"/>
          <w:szCs w:val="24"/>
          <w:lang w:eastAsia="ar-SA"/>
        </w:rPr>
        <w:t xml:space="preserve"> </w:t>
      </w:r>
      <w:r w:rsidRPr="00A53B5F">
        <w:rPr>
          <w:rFonts w:ascii="Times New Roman" w:eastAsia="Times New Roman" w:hAnsi="Times New Roman" w:cs="Times New Roman"/>
          <w:sz w:val="24"/>
          <w:szCs w:val="24"/>
          <w:lang w:eastAsia="ar-SA"/>
        </w:rPr>
        <w:t>līdz Pušu saistību pilnīgai izpildei.</w:t>
      </w:r>
    </w:p>
    <w:p w:rsidR="00A53B5F" w:rsidRPr="00A53B5F" w:rsidRDefault="00A53B5F" w:rsidP="00A53B5F">
      <w:pPr>
        <w:suppressAutoHyphens/>
        <w:spacing w:after="0" w:line="240" w:lineRule="auto"/>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6.2. Līguma izpildes termiņš – 12 (divpadsmit) mēneši no Līguma noslēgšanas dienas.</w:t>
      </w:r>
    </w:p>
    <w:p w:rsidR="00A53B5F" w:rsidRPr="00A53B5F" w:rsidRDefault="00A53B5F" w:rsidP="00A53B5F">
      <w:pPr>
        <w:suppressAutoHyphens/>
        <w:spacing w:before="120" w:after="0" w:line="240" w:lineRule="auto"/>
        <w:ind w:firstLine="720"/>
        <w:jc w:val="center"/>
        <w:rPr>
          <w:rFonts w:ascii="Times New Roman" w:eastAsia="Times New Roman" w:hAnsi="Times New Roman" w:cs="Times New Roman"/>
          <w:sz w:val="24"/>
          <w:szCs w:val="24"/>
          <w:lang w:eastAsia="ar-SA"/>
        </w:rPr>
      </w:pPr>
      <w:r w:rsidRPr="00A53B5F">
        <w:rPr>
          <w:rFonts w:ascii="Times New Roman" w:eastAsia="Times New Roman" w:hAnsi="Times New Roman" w:cs="Times New Roman"/>
          <w:b/>
          <w:i/>
          <w:sz w:val="24"/>
          <w:szCs w:val="24"/>
          <w:lang w:eastAsia="ar-SA"/>
        </w:rPr>
        <w:t>7. Līguma izbeigšana</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7.1. Katrai Pusei ir tiesības izbeigt Līgumu Latvijas Republikas Civillikumā paredzētajos gadījumos, par to rakstveidā brīdinot otru Pusi vismaz vienu mēnesi iepriekš.</w:t>
      </w:r>
    </w:p>
    <w:p w:rsidR="00A53B5F" w:rsidRPr="00A53B5F" w:rsidRDefault="00A53B5F" w:rsidP="00A53B5F">
      <w:pPr>
        <w:suppressAutoHyphens/>
        <w:spacing w:after="0" w:line="240" w:lineRule="auto"/>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7.2. Līgums var tikt izbeigts arī pēc Pušu vienošanos, noformējot to rakstveidā.</w:t>
      </w:r>
    </w:p>
    <w:p w:rsidR="00A53B5F" w:rsidRPr="00A53B5F" w:rsidRDefault="00A53B5F" w:rsidP="00A53B5F">
      <w:pPr>
        <w:suppressAutoHyphens/>
        <w:spacing w:before="120" w:after="0" w:line="240" w:lineRule="auto"/>
        <w:ind w:firstLine="720"/>
        <w:jc w:val="center"/>
        <w:rPr>
          <w:rFonts w:ascii="Times New Roman" w:eastAsia="Times New Roman" w:hAnsi="Times New Roman" w:cs="Times New Roman"/>
          <w:sz w:val="24"/>
          <w:szCs w:val="24"/>
          <w:lang w:eastAsia="ar-SA"/>
        </w:rPr>
      </w:pPr>
      <w:r w:rsidRPr="00A53B5F">
        <w:rPr>
          <w:rFonts w:ascii="Times New Roman" w:eastAsia="Times New Roman" w:hAnsi="Times New Roman" w:cs="Times New Roman"/>
          <w:b/>
          <w:i/>
          <w:sz w:val="24"/>
          <w:szCs w:val="24"/>
          <w:lang w:eastAsia="ar-SA"/>
        </w:rPr>
        <w:t>8.</w:t>
      </w:r>
      <w:r w:rsidRPr="00A53B5F">
        <w:rPr>
          <w:rFonts w:ascii="Times New Roman" w:eastAsia="Times New Roman" w:hAnsi="Times New Roman" w:cs="Times New Roman"/>
          <w:sz w:val="24"/>
          <w:szCs w:val="24"/>
          <w:lang w:eastAsia="ar-SA"/>
        </w:rPr>
        <w:t xml:space="preserve"> </w:t>
      </w:r>
      <w:r w:rsidRPr="00A53B5F">
        <w:rPr>
          <w:rFonts w:ascii="Times New Roman" w:eastAsia="Times New Roman" w:hAnsi="Times New Roman" w:cs="Times New Roman"/>
          <w:b/>
          <w:i/>
          <w:sz w:val="24"/>
          <w:szCs w:val="24"/>
          <w:lang w:eastAsia="ar-SA"/>
        </w:rPr>
        <w:t>Strīdu izskatīšanas kārtība</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8.1. Visus strīdus un domstarpības, kas radušās starp Pusēm Līguma izpildes gaitā, Puses risinās pārrunu ceļā.</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8.2. Ja Puses nepanāk vienošanos, strīds tiks nodots izskatīšanai tiesā Latvijas Republikas normatīvajos aktos paredzētajā kārtībā.</w:t>
      </w:r>
    </w:p>
    <w:p w:rsidR="00A53B5F" w:rsidRPr="00A53B5F" w:rsidRDefault="00A53B5F" w:rsidP="00A53B5F">
      <w:pPr>
        <w:suppressAutoHyphens/>
        <w:spacing w:before="120" w:after="0" w:line="240" w:lineRule="auto"/>
        <w:jc w:val="center"/>
        <w:rPr>
          <w:rFonts w:ascii="Times New Roman" w:eastAsia="Times New Roman" w:hAnsi="Times New Roman" w:cs="Times New Roman"/>
          <w:b/>
          <w:i/>
          <w:sz w:val="24"/>
          <w:szCs w:val="24"/>
          <w:lang w:eastAsia="ar-SA"/>
        </w:rPr>
      </w:pPr>
      <w:r w:rsidRPr="00A53B5F">
        <w:rPr>
          <w:rFonts w:ascii="Times New Roman" w:eastAsia="Times New Roman" w:hAnsi="Times New Roman" w:cs="Times New Roman"/>
          <w:b/>
          <w:i/>
          <w:sz w:val="24"/>
          <w:szCs w:val="24"/>
          <w:lang w:eastAsia="ar-SA"/>
        </w:rPr>
        <w:t>9. Nepārvarama vara</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9.1. Puses tiek atbrīvotas no atbildības par pilnīgu vai daļēju Līguma saistību neizpildi, ja tā ir notikusi nepārvaramas varas apstākļu iestāšanas rezultātā pēc Līguma parakstīšanas, t.i. posta, nelaimes un citu gadījumu rezultātā, kurus nebija iespējams ne paredzēt, ne novērst.</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9.2. Pusei, kura nokļuvusi nepārvaramas varas apstākļos, bez kavēšanas rakstiski jāinformē par to otra Puse 3 (triju) darba dienu laikā pēc nepārvaramas varas apstākļu iestāšanas, ziņojumam pievienojot kompetentas iestādes izziņu par minēto apstākļu apstiprinājumu un raksturojumu.</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9.3. Ja nepārvaramas varas apstākļu dēļ Līgums netiek izpildīts ilgāk par vienu mēnesi, katrai Pusei ir tiesības atkāpties no Līguma, par to rakstiski paziņojot otrai Pusei. Šajā gadījumā Pusēm nav tiesību pieprasīt zaudējumu atlīdzību, kas radušies Līguma izbeigšanas rezultātā.</w:t>
      </w:r>
    </w:p>
    <w:p w:rsidR="00A53B5F" w:rsidRPr="00A53B5F" w:rsidRDefault="00A53B5F" w:rsidP="00A53B5F">
      <w:pPr>
        <w:suppressAutoHyphens/>
        <w:spacing w:before="120" w:after="0" w:line="240" w:lineRule="auto"/>
        <w:ind w:firstLine="720"/>
        <w:jc w:val="center"/>
        <w:rPr>
          <w:rFonts w:ascii="Times New Roman" w:eastAsia="Times New Roman" w:hAnsi="Times New Roman" w:cs="Times New Roman"/>
          <w:sz w:val="24"/>
          <w:szCs w:val="24"/>
          <w:lang w:eastAsia="ar-SA"/>
        </w:rPr>
      </w:pPr>
      <w:r w:rsidRPr="00A53B5F">
        <w:rPr>
          <w:rFonts w:ascii="Times New Roman" w:eastAsia="Times New Roman" w:hAnsi="Times New Roman" w:cs="Times New Roman"/>
          <w:b/>
          <w:i/>
          <w:sz w:val="24"/>
          <w:szCs w:val="24"/>
          <w:lang w:eastAsia="ar-SA"/>
        </w:rPr>
        <w:t>10. Citi noteikumi</w:t>
      </w:r>
    </w:p>
    <w:p w:rsidR="00A53B5F" w:rsidRPr="00A53B5F" w:rsidRDefault="00A53B5F" w:rsidP="00A53B5F">
      <w:pPr>
        <w:suppressAutoHyphens/>
        <w:spacing w:after="0" w:line="240" w:lineRule="auto"/>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10.1. Visi Līguma nosacījumi ir saistoši Pušu tiesību un saistību pārņēmējiem.</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10.2. Jebkuri Līguma grozījumi vai papildinājumi būs spēkā tikai tad, kad tie tiks noformēti rakstveidā un tos parakstīs Pušu pilnvarotās personas.</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10.3. Visi Līguma rakstiski noformēti un Pušu parakstīti grozījumi un papildinājumi atzīstami par Līguma neatņemamām sastāvdaļām.</w:t>
      </w:r>
    </w:p>
    <w:p w:rsidR="00A53B5F" w:rsidRPr="00A53B5F" w:rsidRDefault="00A53B5F" w:rsidP="00A53B5F">
      <w:pPr>
        <w:suppressAutoHyphens/>
        <w:spacing w:after="0" w:line="240" w:lineRule="auto"/>
        <w:ind w:left="426" w:hanging="426"/>
        <w:jc w:val="both"/>
        <w:rPr>
          <w:rFonts w:ascii="Times New Roman" w:eastAsia="Times New Roman" w:hAnsi="Times New Roman" w:cs="Times New Roman"/>
          <w:sz w:val="24"/>
          <w:szCs w:val="24"/>
          <w:lang w:eastAsia="ar-SA"/>
        </w:rPr>
      </w:pPr>
      <w:r w:rsidRPr="00A53B5F">
        <w:rPr>
          <w:rFonts w:ascii="Times New Roman" w:eastAsia="Times New Roman" w:hAnsi="Times New Roman" w:cs="Times New Roman"/>
          <w:sz w:val="24"/>
          <w:szCs w:val="24"/>
          <w:lang w:eastAsia="ar-SA"/>
        </w:rPr>
        <w:t>10.4. Līgums sastādīts latviešu valodā 2 (divos) eksemplāros, pa vienam katrai Pusei. Abiem Līguma eksemplāriem ir vienāds juridisks spēks.</w:t>
      </w:r>
      <w:bookmarkStart w:id="0" w:name="_GoBack"/>
      <w:bookmarkEnd w:id="0"/>
    </w:p>
    <w:sectPr w:rsidR="00A53B5F" w:rsidRPr="00A53B5F" w:rsidSect="00BE184C">
      <w:headerReference w:type="default" r:id="rId8"/>
      <w:footerReference w:type="default" r:id="rId9"/>
      <w:pgSz w:w="11906" w:h="16838"/>
      <w:pgMar w:top="1079" w:right="850" w:bottom="1134" w:left="1701"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FC" w:rsidRDefault="005853FC">
      <w:pPr>
        <w:spacing w:after="0" w:line="240" w:lineRule="auto"/>
      </w:pPr>
      <w:r>
        <w:separator/>
      </w:r>
    </w:p>
  </w:endnote>
  <w:endnote w:type="continuationSeparator" w:id="0">
    <w:p w:rsidR="005853FC" w:rsidRDefault="0058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AA" w:rsidRDefault="00A53B5F">
    <w:pPr>
      <w:pStyle w:val="Footer"/>
      <w:ind w:right="360"/>
    </w:pPr>
    <w:r>
      <w:rPr>
        <w:noProof/>
        <w:lang w:val="en-US"/>
      </w:rPr>
      <mc:AlternateContent>
        <mc:Choice Requires="wps">
          <w:drawing>
            <wp:anchor distT="0" distB="0" distL="0" distR="0" simplePos="0" relativeHeight="251659264" behindDoc="0" locked="0" layoutInCell="1" allowOverlap="1" wp14:anchorId="1BB7A627" wp14:editId="6F6DF4EA">
              <wp:simplePos x="0" y="0"/>
              <wp:positionH relativeFrom="margin">
                <wp:align>center</wp:align>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4AA" w:rsidRDefault="00E81576">
                          <w:pPr>
                            <w:pStyle w:val="Footer"/>
                          </w:pPr>
                          <w:r>
                            <w:rPr>
                              <w:rStyle w:val="PageNumber"/>
                            </w:rPr>
                            <w:fldChar w:fldCharType="begin"/>
                          </w:r>
                          <w:r>
                            <w:rPr>
                              <w:rStyle w:val="PageNumber"/>
                            </w:rPr>
                            <w:instrText xml:space="preserve"> PAGE </w:instrText>
                          </w:r>
                          <w:r>
                            <w:rPr>
                              <w:rStyle w:val="PageNumber"/>
                            </w:rPr>
                            <w:fldChar w:fldCharType="separate"/>
                          </w:r>
                          <w:r w:rsidR="003A410A">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F234AA" w:rsidRDefault="00E81576">
                    <w:pPr>
                      <w:pStyle w:val="Footer"/>
                    </w:pPr>
                    <w:r>
                      <w:rPr>
                        <w:rStyle w:val="PageNumber"/>
                      </w:rPr>
                      <w:fldChar w:fldCharType="begin"/>
                    </w:r>
                    <w:r>
                      <w:rPr>
                        <w:rStyle w:val="PageNumber"/>
                      </w:rPr>
                      <w:instrText xml:space="preserve"> PAGE </w:instrText>
                    </w:r>
                    <w:r>
                      <w:rPr>
                        <w:rStyle w:val="PageNumber"/>
                      </w:rPr>
                      <w:fldChar w:fldCharType="separate"/>
                    </w:r>
                    <w:r w:rsidR="003A410A">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FC" w:rsidRDefault="005853FC">
      <w:pPr>
        <w:spacing w:after="0" w:line="240" w:lineRule="auto"/>
      </w:pPr>
      <w:r>
        <w:separator/>
      </w:r>
    </w:p>
  </w:footnote>
  <w:footnote w:type="continuationSeparator" w:id="0">
    <w:p w:rsidR="005853FC" w:rsidRDefault="00585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AA" w:rsidRDefault="00E81576" w:rsidP="00AF558C">
    <w:pPr>
      <w:pBdr>
        <w:bottom w:val="single" w:sz="12" w:space="1" w:color="auto"/>
      </w:pBdr>
      <w:jc w:val="center"/>
      <w:rPr>
        <w:b/>
      </w:rPr>
    </w:pPr>
    <w:r w:rsidRPr="000A0C5C">
      <w:rPr>
        <w:b/>
      </w:rPr>
      <w:t>Iepirkuma „</w:t>
    </w:r>
    <w:r>
      <w:rPr>
        <w:b/>
      </w:rPr>
      <w:t>Saimniecības preču, materiālu un ierīču dažādu darbu veikšanai   iegāde Kaunatas pagasta pārvaldes iestāžu vajadzībām</w:t>
    </w:r>
    <w:r w:rsidRPr="000A0C5C">
      <w:rPr>
        <w:b/>
      </w:rPr>
      <w:t>”</w:t>
    </w:r>
    <w:r>
      <w:t xml:space="preserve"> (identifikācijas Nr. K</w:t>
    </w:r>
    <w:r>
      <w:rPr>
        <w:bCs/>
      </w:rPr>
      <w:t xml:space="preserve">PP 2017/4) </w:t>
    </w:r>
    <w:r w:rsidRPr="000A0C5C">
      <w:rPr>
        <w:b/>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0CE6"/>
    <w:multiLevelType w:val="multilevel"/>
    <w:tmpl w:val="E5DE23E4"/>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5F"/>
    <w:rsid w:val="000C75EA"/>
    <w:rsid w:val="00125086"/>
    <w:rsid w:val="00133D78"/>
    <w:rsid w:val="00150708"/>
    <w:rsid w:val="00203E87"/>
    <w:rsid w:val="003A410A"/>
    <w:rsid w:val="003D2C43"/>
    <w:rsid w:val="003E14DE"/>
    <w:rsid w:val="005853FC"/>
    <w:rsid w:val="005B537C"/>
    <w:rsid w:val="006254F0"/>
    <w:rsid w:val="00647C73"/>
    <w:rsid w:val="007A766D"/>
    <w:rsid w:val="00A43007"/>
    <w:rsid w:val="00A53B5F"/>
    <w:rsid w:val="00A74295"/>
    <w:rsid w:val="00AC02F9"/>
    <w:rsid w:val="00D81FD8"/>
    <w:rsid w:val="00DC3C62"/>
    <w:rsid w:val="00E2295B"/>
    <w:rsid w:val="00E258A5"/>
    <w:rsid w:val="00E81576"/>
    <w:rsid w:val="00E90797"/>
    <w:rsid w:val="00EC7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3B5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53B5F"/>
  </w:style>
  <w:style w:type="character" w:styleId="PageNumber">
    <w:name w:val="page number"/>
    <w:basedOn w:val="DefaultParagraphFont"/>
    <w:rsid w:val="00A53B5F"/>
  </w:style>
  <w:style w:type="paragraph" w:styleId="ListParagraph">
    <w:name w:val="List Paragraph"/>
    <w:basedOn w:val="Normal"/>
    <w:uiPriority w:val="34"/>
    <w:qFormat/>
    <w:rsid w:val="00A7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3B5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53B5F"/>
  </w:style>
  <w:style w:type="character" w:styleId="PageNumber">
    <w:name w:val="page number"/>
    <w:basedOn w:val="DefaultParagraphFont"/>
    <w:rsid w:val="00A53B5F"/>
  </w:style>
  <w:style w:type="paragraph" w:styleId="ListParagraph">
    <w:name w:val="List Paragraph"/>
    <w:basedOn w:val="Normal"/>
    <w:uiPriority w:val="34"/>
    <w:qFormat/>
    <w:rsid w:val="00A7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Ļūļaka</dc:creator>
  <cp:lastModifiedBy>user</cp:lastModifiedBy>
  <cp:revision>5</cp:revision>
  <cp:lastPrinted>2017-03-24T11:03:00Z</cp:lastPrinted>
  <dcterms:created xsi:type="dcterms:W3CDTF">2017-03-24T11:03:00Z</dcterms:created>
  <dcterms:modified xsi:type="dcterms:W3CDTF">2017-04-06T08:51:00Z</dcterms:modified>
</cp:coreProperties>
</file>