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keepNext w:val="1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kern w:val="32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par iepirkuma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tl w:val="0"/>
        </w:rPr>
        <w:t xml:space="preserve"> </w:t>
      </w:r>
      <w:bookmarkStart w:name="_Hlk492389305" w:id="0"/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Siltumtrases un katlu 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jas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ve Dric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nu pagasta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rvaldes vajadz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bookmarkEnd w:id="0"/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” 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(identifik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cijas Nr. DPP 2017/3) 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REZULT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TIEM</w:t>
      </w:r>
    </w:p>
    <w:p>
      <w:pPr>
        <w:pStyle w:val="Body"/>
        <w:spacing w:after="120" w:line="240" w:lineRule="auto"/>
        <w:ind w:firstLine="284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zekn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ē                                                      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2017.gada 5.septembr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                 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Pas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ja nosaukums, re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istr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cijas numurs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zeknes novada 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vald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bas Dric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nu pagasta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rvalde, </w:t>
      </w:r>
      <w:r>
        <w:rPr>
          <w:rFonts w:ascii="Times New Roman" w:hAnsi="Times New Roman"/>
          <w:sz w:val="24"/>
          <w:szCs w:val="24"/>
          <w:rtl w:val="0"/>
        </w:rPr>
        <w:t>re</w:t>
      </w:r>
      <w:r>
        <w:rPr>
          <w:rFonts w:ascii="Times New Roman" w:hAnsi="Times New Roman" w:hint="default"/>
          <w:sz w:val="24"/>
          <w:szCs w:val="24"/>
          <w:rtl w:val="0"/>
        </w:rPr>
        <w:t>ģ</w:t>
      </w:r>
      <w:r>
        <w:rPr>
          <w:rFonts w:ascii="Times New Roman" w:hAnsi="Times New Roman"/>
          <w:sz w:val="24"/>
          <w:szCs w:val="24"/>
          <w:rtl w:val="0"/>
        </w:rPr>
        <w:t>.Nr.90000048538, adrese: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pt-PT"/>
        </w:rPr>
        <w:t>Pagastm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ja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de-DE"/>
        </w:rPr>
        <w:t>, Dric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de-DE"/>
        </w:rPr>
        <w:t>ni, Dric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nu pagasts, 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zeknes nov., LV-4615. </w:t>
      </w:r>
    </w:p>
    <w:p>
      <w:pPr>
        <w:pStyle w:val="Body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Iepirkuma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mets:</w:t>
      </w:r>
      <w:r>
        <w:rPr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Siltumtrases un katlu 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jas 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n-US"/>
        </w:rPr>
        <w:t>ve Dric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nu pagasta 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rvaldes vajadz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m. </w:t>
      </w:r>
    </w:p>
    <w:p>
      <w:pPr>
        <w:pStyle w:val="Body"/>
        <w:spacing w:after="12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Iepirkuma identifik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cijas Nr.: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DPP 2017/3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after="0" w:line="240" w:lineRule="auto"/>
        <w:ind w:left="567" w:hanging="283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2. Pazi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ņ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ojums par pl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noto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gumu public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ts internet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"http://www.iub.gov.lv"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www.iub.gov.lv</w:t>
      </w:r>
      <w:r>
        <w:rPr/>
        <w:fldChar w:fldCharType="end" w:fldLock="0"/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)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2017.gada 10.j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lij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spacing w:before="120" w:after="0" w:line="240" w:lineRule="auto"/>
        <w:ind w:left="567" w:hanging="283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3. Iepirkuma komisija izveidota 14.11.2011. ar pagasta p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rvaldes vad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jas 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kojumu Nr.31, </w:t>
      </w:r>
    </w:p>
    <w:p>
      <w:pPr>
        <w:pStyle w:val="Body"/>
        <w:spacing w:after="0" w:line="240" w:lineRule="auto"/>
        <w:ind w:left="567" w:firstLine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Iepirkuma komisijas sast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vs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Body"/>
        <w:spacing w:after="0" w:line="240" w:lineRule="auto"/>
        <w:ind w:left="567" w:firstLine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Komisijas priek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ja: Marija Zahare- pagasta 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rvaldes lietvede</w:t>
      </w:r>
    </w:p>
    <w:p>
      <w:pPr>
        <w:pStyle w:val="Body"/>
        <w:spacing w:after="0" w:line="240" w:lineRule="auto"/>
        <w:ind w:left="567" w:firstLine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Komisijas locek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ļ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i: </w:t>
        <w:tab/>
      </w:r>
    </w:p>
    <w:p>
      <w:pPr>
        <w:pStyle w:val="Body"/>
        <w:spacing w:after="0" w:line="240" w:lineRule="auto"/>
        <w:ind w:left="567" w:firstLine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ra Platonova- vidusskolas saimniec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bas 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rzine,</w:t>
      </w:r>
    </w:p>
    <w:p>
      <w:pPr>
        <w:pStyle w:val="Body"/>
        <w:spacing w:after="0" w:line="240" w:lineRule="auto"/>
        <w:ind w:left="567" w:firstLine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Biruta Bikovska</w:t>
        <w:tab/>
        <w:t>- pirmsskolas izgl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bas iest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des vad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ja.</w:t>
        <w:tab/>
        <w:tab/>
      </w:r>
    </w:p>
    <w:p>
      <w:pPr>
        <w:pStyle w:val="Body"/>
        <w:spacing w:after="0" w:line="240" w:lineRule="auto"/>
        <w:ind w:left="567" w:firstLine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Komisija izveidota ar 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kojumu Nr.31, 14.11.2011.</w:t>
      </w:r>
    </w:p>
    <w:p>
      <w:pPr>
        <w:pStyle w:val="Body"/>
        <w:spacing w:after="120" w:line="240" w:lineRule="auto"/>
        <w:ind w:left="567" w:hanging="283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4.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Pretendentu kvalifik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cijas pras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bas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ir nor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tas iepirkuma nolikuma 2. sada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ļā „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Pras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bas pretendentiem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”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spacing w:after="120" w:line="240" w:lineRule="auto"/>
        <w:ind w:left="568" w:hanging="284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5. Pied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juma izv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les krit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rijs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viszem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cena </w:t>
      </w:r>
      <w:r>
        <w:rPr>
          <w:rStyle w:val="None"/>
          <w:rFonts w:ascii="Times New Roman" w:hAnsi="Times New Roman"/>
          <w:sz w:val="24"/>
          <w:szCs w:val="24"/>
          <w:rtl w:val="0"/>
        </w:rPr>
        <w:t>(pied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juma izv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les krit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rijs noteikts iepirkuma nolikuma 4.sada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ļā „</w:t>
      </w:r>
      <w:r>
        <w:rPr>
          <w:rStyle w:val="None"/>
          <w:rFonts w:ascii="Times New Roman" w:hAnsi="Times New Roman"/>
          <w:sz w:val="24"/>
          <w:szCs w:val="24"/>
          <w:rtl w:val="0"/>
        </w:rPr>
        <w:t>Pied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jumu 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rt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ana un pied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juma izv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les krit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riji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”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). </w:t>
      </w:r>
    </w:p>
    <w:p>
      <w:pPr>
        <w:pStyle w:val="Body"/>
        <w:spacing w:after="120" w:line="240" w:lineRule="auto"/>
        <w:ind w:firstLine="284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6. Pied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jumu iesnieg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anas termi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ņš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: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2017.gada 4.septembris plkst.10-00. </w:t>
      </w:r>
    </w:p>
    <w:p>
      <w:pPr>
        <w:pStyle w:val="Body"/>
        <w:spacing w:before="120" w:after="120" w:line="240" w:lineRule="auto"/>
        <w:ind w:left="568" w:hanging="284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7. Pied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jumu atv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anas vieta, datums un laiks: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Pagastm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”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, Dric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ni, Dric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nu pagasts, 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zeknes nov., 2017.gada 4.septembr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ī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plkst.10-00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after="0" w:line="240" w:lineRule="auto"/>
        <w:ind w:firstLine="284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8.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Sa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emtie pied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jumi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: </w:t>
      </w:r>
    </w:p>
    <w:tbl>
      <w:tblPr>
        <w:tblW w:w="9350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30"/>
        <w:gridCol w:w="372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pt-PT"/>
              </w:rPr>
              <w:t>Pretendenta nosaukums, re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ģ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istr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cijas numurs</w:t>
            </w:r>
          </w:p>
        </w:tc>
        <w:tc>
          <w:tcPr>
            <w:tcW w:type="dxa" w:w="3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Pied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v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l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gumcena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5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SIA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“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Siltumtehserviss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”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 re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ģ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 Nr.42402005862,</w:t>
            </w:r>
          </w:p>
        </w:tc>
        <w:tc>
          <w:tcPr>
            <w:tcW w:type="dxa" w:w="3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97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941,40 (bez PVN)</w:t>
            </w:r>
          </w:p>
        </w:tc>
      </w:tr>
    </w:tbl>
    <w:p>
      <w:pPr>
        <w:pStyle w:val="Body"/>
        <w:widowControl w:val="0"/>
        <w:spacing w:after="0" w:line="240" w:lineRule="auto"/>
        <w:ind w:left="720" w:hanging="72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before="120" w:after="0" w:line="240" w:lineRule="auto"/>
        <w:ind w:left="568" w:hanging="284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12. Pretendents, ar kuru nolemts sl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gt 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gumu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Siltumtrases un katlu 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jas p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rb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ve Dric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nu pagasta p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rvaldes vajadz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”</w:t>
      </w:r>
      <w:r>
        <w:rPr>
          <w:rStyle w:val="None"/>
          <w:rFonts w:ascii="Times New Roman" w:hAnsi="Times New Roman"/>
          <w:sz w:val="24"/>
          <w:szCs w:val="24"/>
          <w:rtl w:val="0"/>
        </w:rPr>
        <w:t>:</w:t>
      </w:r>
    </w:p>
    <w:tbl>
      <w:tblPr>
        <w:tblW w:w="13385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767"/>
        <w:gridCol w:w="3809"/>
        <w:gridCol w:w="3809"/>
      </w:tblGrid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5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pt-PT"/>
              </w:rPr>
              <w:t>Pretendenta nosaukums, re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ģ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istr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cijas numurs</w:t>
            </w:r>
          </w:p>
        </w:tc>
        <w:tc>
          <w:tcPr>
            <w:tcW w:type="dxa" w:w="3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Pied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v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l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</w:rPr>
              <w:t>gumcena</w:t>
            </w:r>
          </w:p>
        </w:tc>
        <w:tc>
          <w:tcPr>
            <w:tcW w:type="dxa" w:w="380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5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SIA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“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Siltumtehserviss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”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 re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ģ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 Nr.42402005862,</w:t>
            </w:r>
          </w:p>
        </w:tc>
        <w:tc>
          <w:tcPr>
            <w:tcW w:type="dxa" w:w="3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97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941,40 </w:t>
            </w:r>
            <w:r>
              <w:rPr>
                <w:rStyle w:val="None"/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(bez PVN)</w:t>
            </w:r>
            <w:r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380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EUR 5264,62 </w:t>
            </w:r>
            <w:r>
              <w:rPr>
                <w:rStyle w:val="None"/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(bez PVN)</w:t>
            </w:r>
          </w:p>
        </w:tc>
      </w:tr>
    </w:tbl>
    <w:p>
      <w:pPr>
        <w:pStyle w:val="Body"/>
        <w:widowControl w:val="0"/>
        <w:spacing w:before="120" w:after="0" w:line="240" w:lineRule="auto"/>
        <w:ind w:left="720" w:hanging="72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before="120" w:after="120" w:line="240" w:lineRule="auto"/>
        <w:ind w:left="567" w:hanging="283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13. Pamatojums pied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juma izv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lei (izraudz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pretendenta priek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roc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bas)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</w:rPr>
        <w:t>nolikum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noteiktaj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</w:rPr>
        <w:t>kvalifik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cijas pras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m atbilsto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s pretendents, kur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rtl w:val="0"/>
        </w:rPr>
        <w:t>nav izsl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dzams no dal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bas iepirkum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saska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ņā </w:t>
      </w:r>
      <w:r>
        <w:rPr>
          <w:rStyle w:val="None"/>
          <w:rFonts w:ascii="Times New Roman" w:hAnsi="Times New Roman"/>
          <w:sz w:val="24"/>
          <w:szCs w:val="24"/>
          <w:rtl w:val="0"/>
        </w:rPr>
        <w:t>ar Publisko iepirkumu likuma 9.panta astoto da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ļ</w:t>
      </w:r>
      <w:r>
        <w:rPr>
          <w:rStyle w:val="None"/>
          <w:rFonts w:ascii="Times New Roman" w:hAnsi="Times New Roman"/>
          <w:sz w:val="24"/>
          <w:szCs w:val="24"/>
          <w:rtl w:val="0"/>
        </w:rPr>
        <w:t>u, nolikuma pras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</w:rPr>
        <w:t>atbilsto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s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pied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jums ar viszem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ko cenu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tbl>
      <w:tblPr>
        <w:tblW w:w="10074" w:type="dxa"/>
        <w:jc w:val="left"/>
        <w:tblInd w:w="6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00"/>
        <w:gridCol w:w="3527"/>
        <w:gridCol w:w="616"/>
        <w:gridCol w:w="2931"/>
      </w:tblGrid>
      <w:tr>
        <w:tblPrEx>
          <w:shd w:val="clear" w:color="auto" w:fill="cdd4e9"/>
        </w:tblPrEx>
        <w:trPr>
          <w:trHeight w:val="595" w:hRule="atLeast"/>
        </w:trPr>
        <w:tc>
          <w:tcPr>
            <w:tcW w:type="dxa" w:w="3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Komisijas priek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js</w:t>
            </w:r>
          </w:p>
        </w:tc>
        <w:tc>
          <w:tcPr>
            <w:tcW w:type="dxa" w:w="35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Marija Zahare</w:t>
            </w:r>
          </w:p>
        </w:tc>
        <w:tc>
          <w:tcPr>
            <w:tcW w:type="dxa" w:w="6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Style w:val="None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personiskais paraksts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3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(v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rds, uzv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rds)</w:t>
            </w:r>
          </w:p>
        </w:tc>
        <w:tc>
          <w:tcPr>
            <w:tcW w:type="dxa" w:w="6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(paraksts)</w:t>
            </w:r>
          </w:p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3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Komisijas locek</w:t>
            </w:r>
            <w:r>
              <w:rPr>
                <w:rStyle w:val="None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ļ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i:</w:t>
            </w:r>
          </w:p>
        </w:tc>
        <w:tc>
          <w:tcPr>
            <w:tcW w:type="dxa" w:w="35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ra Platonova</w:t>
            </w:r>
          </w:p>
        </w:tc>
        <w:tc>
          <w:tcPr>
            <w:tcW w:type="dxa" w:w="6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Style w:val="None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personiskais paraksts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3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(v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rds, uzv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rds)</w:t>
            </w:r>
          </w:p>
        </w:tc>
        <w:tc>
          <w:tcPr>
            <w:tcW w:type="dxa" w:w="6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(paraksts)</w:t>
            </w:r>
          </w:p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3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Biruta Bikovska</w:t>
            </w:r>
          </w:p>
        </w:tc>
        <w:tc>
          <w:tcPr>
            <w:tcW w:type="dxa" w:w="6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Style w:val="None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personiskais paraksts</w:t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3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(v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rds, uzv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rds)</w:t>
            </w:r>
          </w:p>
        </w:tc>
        <w:tc>
          <w:tcPr>
            <w:tcW w:type="dxa" w:w="6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(paraksts)</w:t>
            </w:r>
          </w:p>
        </w:tc>
      </w:tr>
    </w:tbl>
    <w:p>
      <w:pPr>
        <w:pStyle w:val="Body"/>
        <w:widowControl w:val="0"/>
        <w:spacing w:before="120" w:after="120" w:line="240" w:lineRule="auto"/>
        <w:ind w:left="534" w:hanging="534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</w:pP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746" w:bottom="36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Fonts w:ascii="Calibri" w:cs="Calibri" w:hAnsi="Calibri" w:eastAsia="Calibri"/>
        <w:i w:val="1"/>
        <w:iCs w:val="1"/>
        <w:u w:val="single"/>
        <w:rtl w:val="0"/>
      </w:rPr>
      <w:t>NORAKSTS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color w:val="000000"/>
      <w:sz w:val="24"/>
      <w:szCs w:val="24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