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C" w:rsidRDefault="0097783C" w:rsidP="0097783C">
      <w:pPr>
        <w:ind w:right="-9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Apstiprinu</w:t>
      </w:r>
      <w:proofErr w:type="spellEnd"/>
      <w:r>
        <w:rPr>
          <w:sz w:val="26"/>
          <w:szCs w:val="26"/>
        </w:rPr>
        <w:t xml:space="preserve">:                            /S. </w:t>
      </w:r>
      <w:proofErr w:type="spellStart"/>
      <w:r>
        <w:rPr>
          <w:sz w:val="26"/>
          <w:szCs w:val="26"/>
        </w:rPr>
        <w:t>Viša</w:t>
      </w:r>
      <w:proofErr w:type="spellEnd"/>
      <w:r>
        <w:rPr>
          <w:sz w:val="26"/>
          <w:szCs w:val="26"/>
        </w:rPr>
        <w:t>/</w:t>
      </w:r>
    </w:p>
    <w:p w:rsidR="0097783C" w:rsidRPr="007271D0" w:rsidRDefault="0097783C" w:rsidP="0097783C">
      <w:pPr>
        <w:ind w:right="-926"/>
        <w:jc w:val="right"/>
        <w:outlineLvl w:val="0"/>
        <w:rPr>
          <w:sz w:val="20"/>
          <w:szCs w:val="20"/>
        </w:rPr>
      </w:pPr>
      <w:r w:rsidRPr="007271D0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proofErr w:type="gramStart"/>
      <w:r w:rsidRPr="007271D0">
        <w:rPr>
          <w:sz w:val="20"/>
          <w:szCs w:val="20"/>
        </w:rPr>
        <w:t>.gada</w:t>
      </w:r>
      <w:r>
        <w:rPr>
          <w:sz w:val="20"/>
          <w:szCs w:val="20"/>
        </w:rPr>
        <w:t>24.oktobrī</w:t>
      </w:r>
      <w:proofErr w:type="gramEnd"/>
    </w:p>
    <w:p w:rsidR="00EF30F6" w:rsidRPr="0097783C" w:rsidRDefault="00EF30F6" w:rsidP="000A1365">
      <w:pPr>
        <w:outlineLvl w:val="0"/>
        <w:rPr>
          <w:b/>
          <w:sz w:val="26"/>
          <w:szCs w:val="26"/>
        </w:rPr>
      </w:pPr>
    </w:p>
    <w:p w:rsidR="00EF30F6" w:rsidRPr="00527A91" w:rsidRDefault="00EF30F6" w:rsidP="00EF30F6">
      <w:pPr>
        <w:jc w:val="center"/>
        <w:outlineLvl w:val="0"/>
        <w:rPr>
          <w:b/>
          <w:sz w:val="28"/>
          <w:szCs w:val="32"/>
        </w:rPr>
      </w:pPr>
      <w:proofErr w:type="spellStart"/>
      <w:r w:rsidRPr="007271D0">
        <w:rPr>
          <w:b/>
          <w:sz w:val="28"/>
          <w:szCs w:val="32"/>
        </w:rPr>
        <w:t>R</w:t>
      </w:r>
      <w:r w:rsidRPr="00527A91">
        <w:rPr>
          <w:b/>
          <w:sz w:val="28"/>
          <w:szCs w:val="32"/>
        </w:rPr>
        <w:t>ē</w:t>
      </w:r>
      <w:r w:rsidRPr="007271D0">
        <w:rPr>
          <w:b/>
          <w:sz w:val="28"/>
          <w:szCs w:val="32"/>
        </w:rPr>
        <w:t>zeknes</w:t>
      </w:r>
      <w:proofErr w:type="spellEnd"/>
      <w:r w:rsidRPr="00527A91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novada</w:t>
      </w:r>
      <w:proofErr w:type="spellEnd"/>
      <w:r w:rsidRPr="00527A91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pa</w:t>
      </w:r>
      <w:r w:rsidRPr="00527A91">
        <w:rPr>
          <w:b/>
          <w:sz w:val="28"/>
          <w:szCs w:val="32"/>
        </w:rPr>
        <w:t>š</w:t>
      </w:r>
      <w:r w:rsidRPr="007271D0">
        <w:rPr>
          <w:b/>
          <w:sz w:val="28"/>
          <w:szCs w:val="32"/>
        </w:rPr>
        <w:t>vald</w:t>
      </w:r>
      <w:r w:rsidRPr="00527A91">
        <w:rPr>
          <w:b/>
          <w:sz w:val="28"/>
          <w:szCs w:val="32"/>
        </w:rPr>
        <w:t>ī</w:t>
      </w:r>
      <w:r w:rsidRPr="007271D0">
        <w:rPr>
          <w:b/>
          <w:sz w:val="28"/>
          <w:szCs w:val="32"/>
        </w:rPr>
        <w:t>bas</w:t>
      </w:r>
      <w:proofErr w:type="spellEnd"/>
      <w:r w:rsidRPr="00527A91">
        <w:rPr>
          <w:b/>
          <w:sz w:val="28"/>
          <w:szCs w:val="32"/>
        </w:rPr>
        <w:t xml:space="preserve"> </w:t>
      </w:r>
      <w:bookmarkStart w:id="0" w:name="_GoBack"/>
      <w:proofErr w:type="spellStart"/>
      <w:proofErr w:type="gramStart"/>
      <w:r>
        <w:rPr>
          <w:b/>
          <w:sz w:val="28"/>
          <w:szCs w:val="32"/>
        </w:rPr>
        <w:t>Kaunatas</w:t>
      </w:r>
      <w:proofErr w:type="spellEnd"/>
      <w:r w:rsidRPr="00527A91">
        <w:rPr>
          <w:b/>
          <w:sz w:val="28"/>
          <w:szCs w:val="32"/>
        </w:rPr>
        <w:t xml:space="preserve">  </w:t>
      </w:r>
      <w:proofErr w:type="spellStart"/>
      <w:r>
        <w:rPr>
          <w:b/>
          <w:sz w:val="28"/>
          <w:szCs w:val="32"/>
        </w:rPr>
        <w:t>pirmsskolas</w:t>
      </w:r>
      <w:proofErr w:type="spellEnd"/>
      <w:proofErr w:type="gramEnd"/>
      <w:r w:rsidRPr="00527A91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izgl</w:t>
      </w:r>
      <w:r w:rsidRPr="00527A91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t</w:t>
      </w:r>
      <w:r w:rsidRPr="00527A91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bas</w:t>
      </w:r>
      <w:proofErr w:type="spellEnd"/>
      <w:r w:rsidRPr="00527A91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iest</w:t>
      </w:r>
      <w:r w:rsidRPr="00527A91">
        <w:rPr>
          <w:b/>
          <w:sz w:val="28"/>
          <w:szCs w:val="32"/>
        </w:rPr>
        <w:t>ā</w:t>
      </w:r>
      <w:r>
        <w:rPr>
          <w:b/>
          <w:sz w:val="28"/>
          <w:szCs w:val="32"/>
        </w:rPr>
        <w:t>des</w:t>
      </w:r>
      <w:proofErr w:type="spellEnd"/>
      <w:r w:rsidRPr="00527A91">
        <w:rPr>
          <w:b/>
          <w:sz w:val="28"/>
          <w:szCs w:val="32"/>
        </w:rPr>
        <w:t xml:space="preserve"> „</w:t>
      </w:r>
      <w:proofErr w:type="spellStart"/>
      <w:r>
        <w:rPr>
          <w:b/>
          <w:sz w:val="28"/>
          <w:szCs w:val="32"/>
        </w:rPr>
        <w:t>Zvani</w:t>
      </w:r>
      <w:r w:rsidRPr="00527A91">
        <w:rPr>
          <w:b/>
          <w:sz w:val="28"/>
          <w:szCs w:val="32"/>
        </w:rPr>
        <w:t>ņš</w:t>
      </w:r>
      <w:proofErr w:type="spellEnd"/>
      <w:r w:rsidRPr="00527A91">
        <w:rPr>
          <w:b/>
          <w:sz w:val="28"/>
          <w:szCs w:val="32"/>
        </w:rPr>
        <w:t xml:space="preserve">” </w:t>
      </w:r>
      <w:proofErr w:type="spellStart"/>
      <w:r w:rsidRPr="007271D0">
        <w:rPr>
          <w:b/>
          <w:sz w:val="28"/>
          <w:szCs w:val="32"/>
        </w:rPr>
        <w:t>pretkorupcijas</w:t>
      </w:r>
      <w:proofErr w:type="spellEnd"/>
      <w:r w:rsidRPr="00527A91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pas</w:t>
      </w:r>
      <w:r w:rsidRPr="00527A91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kumu</w:t>
      </w:r>
      <w:proofErr w:type="spellEnd"/>
      <w:r w:rsidRPr="00527A91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pl</w:t>
      </w:r>
      <w:r w:rsidRPr="00527A91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ns</w:t>
      </w:r>
      <w:proofErr w:type="spellEnd"/>
      <w:r w:rsidRPr="00527A91">
        <w:rPr>
          <w:b/>
          <w:sz w:val="28"/>
          <w:szCs w:val="32"/>
        </w:rPr>
        <w:t xml:space="preserve"> 2017.-2020.</w:t>
      </w:r>
      <w:r w:rsidR="00527A91">
        <w:rPr>
          <w:b/>
          <w:sz w:val="28"/>
          <w:szCs w:val="32"/>
        </w:rPr>
        <w:t xml:space="preserve"> </w:t>
      </w:r>
      <w:proofErr w:type="spellStart"/>
      <w:proofErr w:type="gramStart"/>
      <w:r w:rsidRPr="007271D0">
        <w:rPr>
          <w:b/>
          <w:sz w:val="28"/>
          <w:szCs w:val="32"/>
        </w:rPr>
        <w:t>gadam</w:t>
      </w:r>
      <w:proofErr w:type="spellEnd"/>
      <w:proofErr w:type="gramEnd"/>
    </w:p>
    <w:bookmarkEnd w:id="0"/>
    <w:p w:rsidR="00EF30F6" w:rsidRPr="00527A91" w:rsidRDefault="00EF30F6" w:rsidP="00EF30F6">
      <w:pPr>
        <w:rPr>
          <w:sz w:val="26"/>
          <w:szCs w:val="26"/>
        </w:rPr>
      </w:pPr>
    </w:p>
    <w:tbl>
      <w:tblPr>
        <w:tblW w:w="15934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63"/>
        <w:gridCol w:w="2243"/>
        <w:gridCol w:w="37"/>
        <w:gridCol w:w="1590"/>
        <w:gridCol w:w="1075"/>
        <w:gridCol w:w="1175"/>
        <w:gridCol w:w="3240"/>
        <w:gridCol w:w="2250"/>
        <w:gridCol w:w="1350"/>
        <w:gridCol w:w="2070"/>
        <w:gridCol w:w="341"/>
      </w:tblGrid>
      <w:tr w:rsidR="00EF30F6" w:rsidRPr="005E013F" w:rsidTr="007A7196">
        <w:trPr>
          <w:gridAfter w:val="1"/>
          <w:wAfter w:w="341" w:type="dxa"/>
          <w:trHeight w:val="9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Nr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.</w:t>
            </w:r>
          </w:p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p.k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riska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zona/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funkcija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kuru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saistās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risks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risks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risku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novērtējums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Piedāvātie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pasākumi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Atbildīgā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persona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Pasākumu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ieviešanas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termiņš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0F6" w:rsidRPr="005E013F" w:rsidRDefault="00EF30F6" w:rsidP="007A7196">
            <w:pPr>
              <w:ind w:right="1211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Izpildes</w:t>
            </w:r>
            <w:proofErr w:type="spellEnd"/>
          </w:p>
          <w:p w:rsidR="00EF30F6" w:rsidRPr="005E013F" w:rsidRDefault="00EF30F6" w:rsidP="008F7E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rezultāts</w:t>
            </w:r>
            <w:proofErr w:type="spellEnd"/>
          </w:p>
        </w:tc>
      </w:tr>
      <w:tr w:rsidR="00EF30F6" w:rsidRPr="005E013F" w:rsidTr="007A7196">
        <w:trPr>
          <w:gridAfter w:val="1"/>
          <w:wAfter w:w="341" w:type="dxa"/>
          <w:trHeight w:val="5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Iespējamība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Seku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nozīmība</w:t>
            </w:r>
            <w:proofErr w:type="spellEnd"/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EF30F6" w:rsidRPr="005E013F" w:rsidTr="007A7196">
        <w:trPr>
          <w:gridAfter w:val="1"/>
          <w:wAfter w:w="341" w:type="dxa"/>
          <w:trHeight w:val="7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4E4886" w:rsidRDefault="00EF30F6" w:rsidP="00F4329F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Pirmsskolas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Zvaniņš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plānošana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izlietojuma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atbilstība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apstiprinātajam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budžetam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0B2AFD" w:rsidRDefault="00EF30F6" w:rsidP="00F432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izlietoto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līdzekļu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uzskaites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kontrole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EF30F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galvenais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grāmatvedis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51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EF30F6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Informatīvas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sanāksmes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mēnesī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6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sniegšana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novada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Galvenā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grāmatvede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6 </w:t>
            </w:r>
            <w:proofErr w:type="spellStart"/>
            <w:r w:rsidRPr="005E013F">
              <w:rPr>
                <w:sz w:val="20"/>
                <w:szCs w:val="20"/>
              </w:rPr>
              <w:t>mēnešos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8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Iepirkumu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procedūras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Iepirkuma procesa nepietiekamas pārraudzības un </w:t>
            </w:r>
            <w:r w:rsidRPr="005E013F">
              <w:rPr>
                <w:sz w:val="20"/>
                <w:szCs w:val="20"/>
              </w:rPr>
              <w:lastRenderedPageBreak/>
              <w:t>kompetence</w:t>
            </w:r>
            <w:r w:rsidR="00773C11">
              <w:rPr>
                <w:sz w:val="20"/>
                <w:szCs w:val="20"/>
              </w:rPr>
              <w:t>s</w:t>
            </w:r>
            <w:r w:rsidRPr="005E013F">
              <w:rPr>
                <w:sz w:val="20"/>
                <w:szCs w:val="20"/>
              </w:rPr>
              <w:t xml:space="preserve"> risks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Zema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Objektīvu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prasību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iekļaušana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tehniskajās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specifikācijās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E013F">
              <w:rPr>
                <w:sz w:val="20"/>
                <w:szCs w:val="20"/>
              </w:rPr>
              <w:t>Iestā</w:t>
            </w:r>
            <w:r>
              <w:rPr>
                <w:sz w:val="20"/>
                <w:szCs w:val="20"/>
              </w:rPr>
              <w:t>des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iepirkumu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komisijas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locekļi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3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objektu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remontu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būvuzraudzības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vadība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Objekta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remonta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laikā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apsekošanu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darbu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uzraudzību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7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Nepieļaut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līgumu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nosacījumu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neievērošanu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patvaļīgas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atkāpes</w:t>
            </w:r>
            <w:proofErr w:type="spellEnd"/>
            <w:r w:rsidRPr="005E013F">
              <w:rPr>
                <w:sz w:val="20"/>
                <w:szCs w:val="20"/>
              </w:rPr>
              <w:t xml:space="preserve"> no </w:t>
            </w:r>
            <w:proofErr w:type="spellStart"/>
            <w:r w:rsidRPr="005E013F">
              <w:rPr>
                <w:sz w:val="20"/>
                <w:szCs w:val="20"/>
              </w:rPr>
              <w:t>būvprojekta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 ,</w:t>
            </w:r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1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laikā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rīkot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sanāksmes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būvdarbu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norises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stadiju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termiņu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ievērošanu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divās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nedēļās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Iesniegumu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materiālu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izskatīšana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atbilžu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gatavošana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kontroli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iesniegumu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pārbaudes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izskatīšanas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termiņiem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6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pārbaudes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izskatītajiem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iesniegumiem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4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Kontrolēt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savienošanu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11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Kukuļa pieprasīšana, pieņemšana, starpniecība kukuļošanā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5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Vienotu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uzvedības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standartu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profesionālās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pamatprincipu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lastRenderedPageBreak/>
              <w:t>novēršanas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 xml:space="preserve">Uzvedības standartu un ētiskas rīcības kritēriju trūkums veicina </w:t>
            </w:r>
            <w:proofErr w:type="spellStart"/>
            <w:r w:rsidRPr="005E013F">
              <w:rPr>
                <w:sz w:val="20"/>
                <w:szCs w:val="20"/>
              </w:rPr>
              <w:t>koruptīvu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 w:rsidRPr="005E013F">
              <w:rPr>
                <w:sz w:val="20"/>
                <w:szCs w:val="20"/>
              </w:rPr>
              <w:lastRenderedPageBreak/>
              <w:t>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Zema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Kontrolēt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kodeksa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ievērošanu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5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Izskatīt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sūdzības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darbinieku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rīcību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pretrunā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kodeksu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14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Nodrošināt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informēti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iespējamību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pārzina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noteikumus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arī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novēršanas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prasības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analīze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aktualizēšana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3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Nodrošināt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publiskošanu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>/</w:t>
            </w: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 </w:t>
            </w:r>
            <w:proofErr w:type="spellStart"/>
            <w:r w:rsidRPr="005E013F">
              <w:rPr>
                <w:sz w:val="20"/>
                <w:szCs w:val="20"/>
              </w:rPr>
              <w:t>mājaslapās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interesēm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atbilstošas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izmantošana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(t.sk. ierobežotas pieejamības) izmantošana ar mērķi gūt personīgu labumu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publiskošana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gramStart"/>
            <w:r w:rsidRPr="005E013F">
              <w:rPr>
                <w:sz w:val="20"/>
                <w:szCs w:val="20"/>
              </w:rPr>
              <w:t>t.sk.,</w:t>
            </w:r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mājaslapā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laikrakstā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u.c</w:t>
            </w:r>
            <w:proofErr w:type="spellEnd"/>
            <w:r w:rsidRPr="005E013F">
              <w:rPr>
                <w:sz w:val="20"/>
                <w:szCs w:val="20"/>
              </w:rPr>
              <w:t>. (</w:t>
            </w:r>
            <w:proofErr w:type="spellStart"/>
            <w:r w:rsidRPr="005E013F">
              <w:rPr>
                <w:sz w:val="20"/>
                <w:szCs w:val="20"/>
              </w:rPr>
              <w:t>izņemot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ierobežotas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pieejamības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informāciju</w:t>
            </w:r>
            <w:proofErr w:type="spellEnd"/>
            <w:r w:rsidRPr="005E01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070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Sabiedrības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pasākumi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aptaujas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nodrošinot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atklātību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mājaslapas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citu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mediju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starpniecību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737"/>
        </w:trPr>
        <w:tc>
          <w:tcPr>
            <w:tcW w:w="2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Tikšanās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iedzīvotājiem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992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Personāla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Nevienlīdzīga attieksme lēmumu pieņemšanā </w:t>
            </w:r>
            <w:r w:rsidRPr="005E013F">
              <w:rPr>
                <w:sz w:val="20"/>
                <w:szCs w:val="20"/>
              </w:rPr>
              <w:lastRenderedPageBreak/>
              <w:t>attiecībā uz citiem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Zema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aprakstu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aktualizēšana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izvērtēšana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lietvede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358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Sabiedrības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stereotips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nepieciešams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pasniegt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darbiniekiem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amatpersonām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Informēšana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ierobežojumiem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amatpersonām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uzliek</w:t>
            </w:r>
            <w:proofErr w:type="spellEnd"/>
            <w:r w:rsidRPr="005E013F">
              <w:rPr>
                <w:sz w:val="20"/>
                <w:szCs w:val="20"/>
              </w:rPr>
              <w:t xml:space="preserve"> “Par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novēršanu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valsts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darbībā</w:t>
            </w:r>
            <w:proofErr w:type="spellEnd"/>
            <w:r w:rsidRPr="005E013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379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Rīcības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kārtības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jebkura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labuma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piedāvāšanas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pieprasīšanas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saņemšanas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gadījumiem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arī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liecinieku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rīcībai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šādos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gadījumos</w:t>
            </w:r>
            <w:proofErr w:type="spellEnd"/>
            <w:r w:rsidRPr="005E013F">
              <w:rPr>
                <w:sz w:val="20"/>
                <w:szCs w:val="20"/>
              </w:rPr>
              <w:t xml:space="preserve">. </w:t>
            </w:r>
            <w:proofErr w:type="spellStart"/>
            <w:r w:rsidRPr="005E013F">
              <w:rPr>
                <w:sz w:val="20"/>
                <w:szCs w:val="20"/>
              </w:rPr>
              <w:t>Rīcības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iekļaušana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iekšējās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kārtības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noteikumos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818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Atskaites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mantas </w:t>
            </w:r>
            <w:proofErr w:type="spellStart"/>
            <w:r w:rsidRPr="005E013F">
              <w:rPr>
                <w:sz w:val="20"/>
                <w:szCs w:val="20"/>
              </w:rPr>
              <w:t>izlietošanu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saglabāšanu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Materiāli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atbildīgās</w:t>
            </w:r>
            <w:proofErr w:type="spellEnd"/>
            <w:r w:rsidRPr="005E013F">
              <w:rPr>
                <w:sz w:val="20"/>
                <w:szCs w:val="20"/>
              </w:rPr>
              <w:t xml:space="preserve"> personas, </w:t>
            </w:r>
            <w:proofErr w:type="spellStart"/>
            <w:r w:rsidRPr="005E013F">
              <w:rPr>
                <w:sz w:val="20"/>
                <w:szCs w:val="20"/>
              </w:rPr>
              <w:t>grāmatvedība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697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Nekustamo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īpašumu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uzturēšana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iznomāšana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saskaņā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normatīvajiem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zemes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lietu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speciālists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234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Apmeklētāju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 </w:t>
            </w:r>
            <w:proofErr w:type="spellStart"/>
            <w:r>
              <w:rPr>
                <w:sz w:val="20"/>
                <w:szCs w:val="20"/>
              </w:rPr>
              <w:t>pirmsskolas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noraidošu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attieksmi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kukuļu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cita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veida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motivāciju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pieņemšanu</w:t>
            </w:r>
            <w:proofErr w:type="spellEnd"/>
            <w:r w:rsidRPr="005E013F">
              <w:rPr>
                <w:sz w:val="20"/>
                <w:szCs w:val="20"/>
              </w:rPr>
              <w:t xml:space="preserve">, un par </w:t>
            </w:r>
            <w:proofErr w:type="spellStart"/>
            <w:r w:rsidRPr="005E013F">
              <w:rPr>
                <w:sz w:val="20"/>
                <w:szCs w:val="20"/>
              </w:rPr>
              <w:t>standartizētu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pakalpojumu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pieejamību</w:t>
            </w:r>
            <w:proofErr w:type="spellEnd"/>
            <w:r w:rsidRPr="005E013F">
              <w:rPr>
                <w:sz w:val="20"/>
                <w:szCs w:val="20"/>
              </w:rPr>
              <w:t xml:space="preserve"> bez </w:t>
            </w:r>
            <w:proofErr w:type="spellStart"/>
            <w:r w:rsidRPr="005E013F">
              <w:rPr>
                <w:sz w:val="20"/>
                <w:szCs w:val="20"/>
              </w:rPr>
              <w:t>papildu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motivāciju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piedāvāšanas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došanas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234"/>
        </w:trPr>
        <w:tc>
          <w:tcPr>
            <w:tcW w:w="28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Prasība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katru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saņemšanas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augstāku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darbinieki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</w:tbl>
    <w:p w:rsidR="00773C11" w:rsidRDefault="00773C11"/>
    <w:p w:rsidR="00773C11" w:rsidRDefault="00773C11" w:rsidP="00773C11">
      <w:pPr>
        <w:rPr>
          <w:sz w:val="26"/>
          <w:szCs w:val="26"/>
        </w:rPr>
      </w:pPr>
      <w:proofErr w:type="spellStart"/>
      <w:r>
        <w:rPr>
          <w:sz w:val="20"/>
          <w:szCs w:val="20"/>
        </w:rPr>
        <w:t>Sagatavoja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Kaunatas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pirmsskolas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izglītības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iestādes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Zvaniņš</w:t>
      </w:r>
      <w:proofErr w:type="spellEnd"/>
      <w:proofErr w:type="gramStart"/>
      <w:r>
        <w:rPr>
          <w:sz w:val="20"/>
          <w:szCs w:val="20"/>
        </w:rPr>
        <w:t xml:space="preserve">”  </w:t>
      </w:r>
      <w:proofErr w:type="spellStart"/>
      <w:r>
        <w:rPr>
          <w:sz w:val="20"/>
          <w:szCs w:val="20"/>
        </w:rPr>
        <w:t>vadītāja</w:t>
      </w:r>
      <w:proofErr w:type="spellEnd"/>
      <w:proofErr w:type="gramEnd"/>
      <w:r>
        <w:rPr>
          <w:sz w:val="20"/>
          <w:szCs w:val="20"/>
        </w:rPr>
        <w:t xml:space="preserve"> Sandra </w:t>
      </w:r>
      <w:proofErr w:type="spellStart"/>
      <w:r>
        <w:rPr>
          <w:sz w:val="20"/>
          <w:szCs w:val="20"/>
        </w:rPr>
        <w:t>Viša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>
        <w:rPr>
          <w:i/>
          <w:sz w:val="20"/>
          <w:szCs w:val="20"/>
        </w:rPr>
        <w:t>tālr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>64667316</w:t>
      </w:r>
      <w:proofErr w:type="gramEnd"/>
      <w:r w:rsidRPr="00773C1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e-pasts: sandra.visa@saskarsme.lv</w:t>
      </w:r>
    </w:p>
    <w:p w:rsidR="00773C11" w:rsidRDefault="00773C11"/>
    <w:sectPr w:rsidR="00773C11" w:rsidSect="00773C11">
      <w:pgSz w:w="15840" w:h="12240" w:orient="landscape"/>
      <w:pgMar w:top="1800" w:right="171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6"/>
    <w:rsid w:val="000A1365"/>
    <w:rsid w:val="00527A91"/>
    <w:rsid w:val="00773C11"/>
    <w:rsid w:val="007A7196"/>
    <w:rsid w:val="008F7E20"/>
    <w:rsid w:val="00957D40"/>
    <w:rsid w:val="0097783C"/>
    <w:rsid w:val="00AC70FD"/>
    <w:rsid w:val="00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D248-1DD9-4CF2-A9C3-998CFCED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3659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Rancane</cp:lastModifiedBy>
  <cp:revision>9</cp:revision>
  <dcterms:created xsi:type="dcterms:W3CDTF">2017-10-24T08:52:00Z</dcterms:created>
  <dcterms:modified xsi:type="dcterms:W3CDTF">2017-10-31T11:27:00Z</dcterms:modified>
</cp:coreProperties>
</file>