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2867"/>
        <w:gridCol w:w="6631"/>
      </w:tblGrid>
      <w:tr w:rsidR="00EF69D0" w:rsidRPr="001663A8" w:rsidTr="0049480D">
        <w:trPr>
          <w:trHeight w:hRule="exact" w:val="2536"/>
        </w:trPr>
        <w:tc>
          <w:tcPr>
            <w:tcW w:w="2867" w:type="dxa"/>
          </w:tcPr>
          <w:p w:rsidR="00EF69D0" w:rsidRPr="001663A8" w:rsidRDefault="000C0698" w:rsidP="00EF69D0">
            <w:pPr>
              <w:pStyle w:val="TableContents"/>
              <w:jc w:val="center"/>
            </w:pPr>
            <w:r w:rsidRPr="001663A8">
              <w:rPr>
                <w:noProof/>
                <w:lang w:eastAsia="lv-LV"/>
              </w:rPr>
              <w:drawing>
                <wp:inline distT="0" distB="0" distL="0" distR="0">
                  <wp:extent cx="97155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71550" cy="1143000"/>
                          </a:xfrm>
                          <a:prstGeom prst="rect">
                            <a:avLst/>
                          </a:prstGeom>
                          <a:solidFill>
                            <a:srgbClr val="FFFFFF"/>
                          </a:solidFill>
                          <a:ln w="9525">
                            <a:noFill/>
                            <a:miter lim="800000"/>
                            <a:headEnd/>
                            <a:tailEnd/>
                          </a:ln>
                        </pic:spPr>
                      </pic:pic>
                    </a:graphicData>
                  </a:graphic>
                </wp:inline>
              </w:drawing>
            </w:r>
          </w:p>
        </w:tc>
        <w:tc>
          <w:tcPr>
            <w:tcW w:w="6631" w:type="dxa"/>
          </w:tcPr>
          <w:p w:rsidR="00EF69D0" w:rsidRPr="001663A8" w:rsidRDefault="00EF69D0" w:rsidP="00EF69D0">
            <w:pPr>
              <w:pStyle w:val="Header"/>
              <w:shd w:val="clear" w:color="auto" w:fill="FFFFFF"/>
              <w:tabs>
                <w:tab w:val="clear" w:pos="4153"/>
                <w:tab w:val="clear" w:pos="8306"/>
              </w:tabs>
              <w:ind w:right="19"/>
              <w:jc w:val="center"/>
              <w:rPr>
                <w:rFonts w:ascii="Verdana" w:hAnsi="Verdana" w:cs="Arial"/>
                <w:b/>
                <w:caps/>
                <w:sz w:val="36"/>
                <w:szCs w:val="36"/>
                <w:lang w:eastAsia="ar-SA"/>
              </w:rPr>
            </w:pPr>
            <w:r w:rsidRPr="001663A8">
              <w:rPr>
                <w:rFonts w:ascii="Verdana" w:hAnsi="Verdana" w:cs="Arial"/>
                <w:b/>
                <w:caps/>
                <w:sz w:val="36"/>
                <w:szCs w:val="36"/>
                <w:lang w:eastAsia="ar-SA"/>
              </w:rPr>
              <w:t xml:space="preserve">Rēzeknes novada </w:t>
            </w:r>
            <w:r w:rsidR="0049480D">
              <w:rPr>
                <w:rFonts w:ascii="Verdana" w:hAnsi="Verdana" w:cs="Arial"/>
                <w:b/>
                <w:caps/>
                <w:sz w:val="36"/>
                <w:szCs w:val="36"/>
                <w:lang w:eastAsia="ar-SA"/>
              </w:rPr>
              <w:t>DOME</w:t>
            </w:r>
          </w:p>
          <w:p w:rsidR="00EF69D0" w:rsidRPr="001663A8" w:rsidRDefault="00EF69D0" w:rsidP="00EF69D0">
            <w:pPr>
              <w:pStyle w:val="Header"/>
              <w:shd w:val="clear" w:color="auto" w:fill="FFFFFF"/>
              <w:tabs>
                <w:tab w:val="clear" w:pos="4153"/>
                <w:tab w:val="clear" w:pos="8306"/>
              </w:tabs>
              <w:snapToGrid w:val="0"/>
              <w:spacing w:before="119" w:after="113"/>
              <w:ind w:right="19"/>
              <w:jc w:val="center"/>
              <w:rPr>
                <w:rFonts w:ascii="Verdana" w:hAnsi="Verdana"/>
                <w:caps/>
                <w:sz w:val="18"/>
                <w:szCs w:val="18"/>
                <w:lang w:eastAsia="ar-SA"/>
              </w:rPr>
            </w:pPr>
            <w:r w:rsidRPr="001663A8">
              <w:rPr>
                <w:rFonts w:ascii="Verdana" w:hAnsi="Verdana"/>
                <w:caps/>
                <w:sz w:val="18"/>
                <w:szCs w:val="18"/>
                <w:lang w:eastAsia="ar-SA"/>
              </w:rPr>
              <w:t>Reģ. Nr.90009112679</w:t>
            </w:r>
          </w:p>
          <w:p w:rsidR="00EF69D0" w:rsidRPr="001663A8" w:rsidRDefault="00EF69D0" w:rsidP="00EF69D0">
            <w:pPr>
              <w:pStyle w:val="Header"/>
              <w:shd w:val="clear" w:color="auto" w:fill="FFFFFF"/>
              <w:tabs>
                <w:tab w:val="clear" w:pos="4153"/>
                <w:tab w:val="clear" w:pos="8306"/>
              </w:tabs>
              <w:snapToGrid w:val="0"/>
              <w:spacing w:before="60"/>
              <w:jc w:val="center"/>
              <w:rPr>
                <w:rFonts w:ascii="Verdana" w:hAnsi="Verdana"/>
                <w:sz w:val="18"/>
                <w:szCs w:val="18"/>
                <w:lang w:eastAsia="ar-SA"/>
              </w:rPr>
            </w:pPr>
            <w:r w:rsidRPr="001663A8">
              <w:rPr>
                <w:rFonts w:ascii="Verdana" w:hAnsi="Verdana"/>
                <w:sz w:val="18"/>
                <w:szCs w:val="18"/>
                <w:lang w:eastAsia="ar-SA"/>
              </w:rPr>
              <w:t>Atbrīvošanas aleja 95</w:t>
            </w:r>
            <w:r w:rsidR="00032143" w:rsidRPr="001663A8">
              <w:rPr>
                <w:rFonts w:ascii="Verdana" w:hAnsi="Verdana"/>
                <w:sz w:val="18"/>
                <w:szCs w:val="18"/>
                <w:lang w:eastAsia="ar-SA"/>
              </w:rPr>
              <w:t>A</w:t>
            </w:r>
            <w:r w:rsidRPr="001663A8">
              <w:rPr>
                <w:rFonts w:ascii="Verdana" w:hAnsi="Verdana"/>
                <w:sz w:val="18"/>
                <w:szCs w:val="18"/>
                <w:lang w:eastAsia="ar-SA"/>
              </w:rPr>
              <w:t>,  Rēzekne,  LV – 4601,</w:t>
            </w:r>
          </w:p>
          <w:p w:rsidR="00EF69D0" w:rsidRPr="001663A8" w:rsidRDefault="00EF69D0" w:rsidP="00EF69D0">
            <w:pPr>
              <w:pStyle w:val="Header"/>
              <w:shd w:val="clear" w:color="auto" w:fill="FFFFFF"/>
              <w:tabs>
                <w:tab w:val="clear" w:pos="4153"/>
                <w:tab w:val="clear" w:pos="8306"/>
              </w:tabs>
              <w:snapToGrid w:val="0"/>
              <w:spacing w:before="60"/>
              <w:jc w:val="center"/>
              <w:rPr>
                <w:rFonts w:ascii="Verdana" w:hAnsi="Verdana"/>
                <w:sz w:val="18"/>
                <w:szCs w:val="18"/>
                <w:lang w:eastAsia="ar-SA"/>
              </w:rPr>
            </w:pPr>
            <w:r w:rsidRPr="001663A8">
              <w:rPr>
                <w:rFonts w:ascii="Verdana" w:hAnsi="Verdana"/>
                <w:sz w:val="18"/>
                <w:szCs w:val="18"/>
                <w:lang w:eastAsia="ar-SA"/>
              </w:rPr>
              <w:t>Tel. 646 22238; 646 22231,  Fax. 646 25935,</w:t>
            </w:r>
          </w:p>
          <w:p w:rsidR="00EF69D0" w:rsidRPr="000B48A5" w:rsidRDefault="00EF69D0" w:rsidP="00EF69D0">
            <w:pPr>
              <w:pStyle w:val="Header"/>
              <w:shd w:val="clear" w:color="auto" w:fill="FFFFFF"/>
              <w:tabs>
                <w:tab w:val="clear" w:pos="4153"/>
                <w:tab w:val="clear" w:pos="8306"/>
              </w:tabs>
              <w:snapToGrid w:val="0"/>
              <w:spacing w:before="60"/>
              <w:jc w:val="center"/>
              <w:rPr>
                <w:rFonts w:ascii="Verdana" w:hAnsi="Verdana"/>
                <w:color w:val="0000FF"/>
                <w:sz w:val="18"/>
                <w:szCs w:val="18"/>
                <w:lang w:eastAsia="ar-SA"/>
              </w:rPr>
            </w:pPr>
            <w:r w:rsidRPr="001663A8">
              <w:rPr>
                <w:rFonts w:ascii="Verdana" w:hAnsi="Verdana"/>
                <w:sz w:val="18"/>
                <w:szCs w:val="18"/>
                <w:lang w:eastAsia="ar-SA"/>
              </w:rPr>
              <w:t xml:space="preserve">E–pasts: </w:t>
            </w:r>
            <w:hyperlink r:id="rId8" w:history="1">
              <w:r w:rsidRPr="000B48A5">
                <w:rPr>
                  <w:rStyle w:val="Hyperlink"/>
                  <w:rFonts w:ascii="Verdana" w:hAnsi="Verdana"/>
                  <w:sz w:val="18"/>
                  <w:szCs w:val="18"/>
                </w:rPr>
                <w:t>info@rezeknesnovads.lv</w:t>
              </w:r>
            </w:hyperlink>
          </w:p>
          <w:p w:rsidR="00EF69D0" w:rsidRPr="001663A8" w:rsidRDefault="0049480D" w:rsidP="00EF69D0">
            <w:pPr>
              <w:pStyle w:val="Header"/>
              <w:shd w:val="clear" w:color="auto" w:fill="FFFFFF"/>
              <w:tabs>
                <w:tab w:val="clear" w:pos="4153"/>
                <w:tab w:val="clear" w:pos="8306"/>
              </w:tabs>
              <w:spacing w:before="120"/>
              <w:ind w:right="19"/>
              <w:jc w:val="center"/>
            </w:pPr>
            <w:r w:rsidRPr="001663A8">
              <w:rPr>
                <w:noProof/>
              </w:rPr>
              <mc:AlternateContent>
                <mc:Choice Requires="wps">
                  <w:drawing>
                    <wp:anchor distT="4294967294" distB="4294967294" distL="114300" distR="114300" simplePos="0" relativeHeight="251657728" behindDoc="0" locked="0" layoutInCell="1" allowOverlap="1">
                      <wp:simplePos x="0" y="0"/>
                      <wp:positionH relativeFrom="column">
                        <wp:posOffset>-1936115</wp:posOffset>
                      </wp:positionH>
                      <wp:positionV relativeFrom="paragraph">
                        <wp:posOffset>284003</wp:posOffset>
                      </wp:positionV>
                      <wp:extent cx="5950585"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304A9"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45pt,22.35pt" to="316.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HaHQIAADYEAAAOAAAAZHJzL2Uyb0RvYy54bWysU02P2yAQvVfqf0DcE9vZOE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"/>
                  </w:pict>
                </mc:Fallback>
              </mc:AlternateContent>
            </w:r>
            <w:r w:rsidR="00EF69D0" w:rsidRPr="001663A8">
              <w:rPr>
                <w:rFonts w:ascii="Verdana" w:hAnsi="Verdana"/>
                <w:sz w:val="18"/>
                <w:szCs w:val="18"/>
                <w:lang w:eastAsia="ar-SA"/>
              </w:rPr>
              <w:t xml:space="preserve">Informācija Internetā:  </w:t>
            </w:r>
            <w:hyperlink r:id="rId9" w:history="1">
              <w:r w:rsidR="00EF69D0" w:rsidRPr="000B48A5">
                <w:rPr>
                  <w:rStyle w:val="Hyperlink"/>
                  <w:rFonts w:ascii="Verdana" w:hAnsi="Verdana"/>
                  <w:sz w:val="18"/>
                  <w:szCs w:val="18"/>
                </w:rPr>
                <w:t>http://www.rezeknesnovads.lv</w:t>
              </w:r>
            </w:hyperlink>
          </w:p>
        </w:tc>
      </w:tr>
    </w:tbl>
    <w:p w:rsidR="00E957A9" w:rsidRPr="001663A8" w:rsidRDefault="00E957A9" w:rsidP="00E957A9">
      <w:pPr>
        <w:pStyle w:val="Title"/>
        <w:ind w:left="6480"/>
        <w:jc w:val="right"/>
        <w:rPr>
          <w:b/>
          <w:bCs/>
          <w:color w:val="auto"/>
          <w:spacing w:val="0"/>
          <w:szCs w:val="24"/>
        </w:rPr>
      </w:pPr>
      <w:r w:rsidRPr="001663A8">
        <w:rPr>
          <w:b/>
          <w:bCs/>
          <w:color w:val="auto"/>
          <w:spacing w:val="0"/>
          <w:szCs w:val="24"/>
        </w:rPr>
        <w:t>APSTIPRINĀTI</w:t>
      </w:r>
    </w:p>
    <w:p w:rsidR="00E957A9" w:rsidRPr="001663A8" w:rsidRDefault="00E957A9" w:rsidP="00E957A9">
      <w:pPr>
        <w:pStyle w:val="Title"/>
        <w:ind w:left="6480"/>
        <w:jc w:val="right"/>
        <w:rPr>
          <w:color w:val="auto"/>
          <w:spacing w:val="0"/>
          <w:szCs w:val="24"/>
        </w:rPr>
      </w:pPr>
      <w:r w:rsidRPr="001663A8">
        <w:rPr>
          <w:color w:val="auto"/>
          <w:spacing w:val="0"/>
          <w:szCs w:val="24"/>
        </w:rPr>
        <w:t xml:space="preserve">Rēzeknes novada domes </w:t>
      </w:r>
    </w:p>
    <w:p w:rsidR="00E957A9" w:rsidRPr="001663A8" w:rsidRDefault="00E957A9" w:rsidP="00793985">
      <w:pPr>
        <w:pStyle w:val="Title"/>
        <w:jc w:val="right"/>
        <w:rPr>
          <w:color w:val="auto"/>
          <w:spacing w:val="0"/>
          <w:szCs w:val="24"/>
        </w:rPr>
      </w:pPr>
      <w:r w:rsidRPr="001663A8">
        <w:rPr>
          <w:color w:val="auto"/>
          <w:spacing w:val="0"/>
          <w:szCs w:val="24"/>
        </w:rPr>
        <w:t>20</w:t>
      </w:r>
      <w:r w:rsidR="00636C78" w:rsidRPr="001663A8">
        <w:rPr>
          <w:color w:val="auto"/>
          <w:spacing w:val="0"/>
          <w:szCs w:val="24"/>
        </w:rPr>
        <w:t>1</w:t>
      </w:r>
      <w:r w:rsidR="00263F01" w:rsidRPr="001663A8">
        <w:rPr>
          <w:color w:val="auto"/>
          <w:spacing w:val="0"/>
          <w:szCs w:val="24"/>
        </w:rPr>
        <w:t>8</w:t>
      </w:r>
      <w:r w:rsidR="00793985" w:rsidRPr="001663A8">
        <w:rPr>
          <w:color w:val="auto"/>
          <w:spacing w:val="0"/>
          <w:szCs w:val="24"/>
        </w:rPr>
        <w:t>.gada</w:t>
      </w:r>
      <w:r w:rsidR="000B48A5">
        <w:rPr>
          <w:color w:val="auto"/>
          <w:spacing w:val="0"/>
          <w:szCs w:val="24"/>
        </w:rPr>
        <w:t xml:space="preserve"> 1.marta </w:t>
      </w:r>
      <w:r w:rsidR="00793985" w:rsidRPr="001663A8">
        <w:rPr>
          <w:color w:val="auto"/>
          <w:spacing w:val="0"/>
          <w:szCs w:val="24"/>
        </w:rPr>
        <w:t>sēd</w:t>
      </w:r>
      <w:r w:rsidRPr="001663A8">
        <w:rPr>
          <w:color w:val="auto"/>
          <w:spacing w:val="0"/>
          <w:szCs w:val="24"/>
        </w:rPr>
        <w:t>ē</w:t>
      </w:r>
    </w:p>
    <w:p w:rsidR="000B48A5" w:rsidRPr="000B48A5" w:rsidRDefault="000B48A5" w:rsidP="000B48A5">
      <w:pPr>
        <w:spacing w:after="0" w:line="240" w:lineRule="auto"/>
        <w:jc w:val="right"/>
        <w:rPr>
          <w:rFonts w:ascii="Times New Roman" w:hAnsi="Times New Roman"/>
          <w:sz w:val="24"/>
          <w:szCs w:val="24"/>
        </w:rPr>
      </w:pPr>
      <w:r w:rsidRPr="000B48A5">
        <w:rPr>
          <w:rFonts w:ascii="Times New Roman" w:hAnsi="Times New Roman"/>
          <w:sz w:val="24"/>
          <w:szCs w:val="24"/>
        </w:rPr>
        <w:t xml:space="preserve">(protokols Nr.6, 17.§, </w:t>
      </w:r>
      <w:r>
        <w:rPr>
          <w:rFonts w:ascii="Times New Roman" w:hAnsi="Times New Roman"/>
          <w:sz w:val="24"/>
          <w:szCs w:val="24"/>
        </w:rPr>
        <w:t>5</w:t>
      </w:r>
      <w:r w:rsidRPr="000B48A5">
        <w:rPr>
          <w:rFonts w:ascii="Times New Roman" w:hAnsi="Times New Roman"/>
          <w:sz w:val="24"/>
          <w:szCs w:val="24"/>
        </w:rPr>
        <w:t>.punkts)</w:t>
      </w:r>
    </w:p>
    <w:p w:rsidR="000B48A5" w:rsidRDefault="000B48A5" w:rsidP="00E25839">
      <w:pPr>
        <w:pStyle w:val="ListParagraph1"/>
        <w:spacing w:line="276" w:lineRule="auto"/>
        <w:jc w:val="center"/>
        <w:rPr>
          <w:b/>
          <w:sz w:val="24"/>
          <w:szCs w:val="24"/>
          <w:lang w:val="lv-LV"/>
        </w:rPr>
      </w:pPr>
    </w:p>
    <w:p w:rsidR="00263F01" w:rsidRPr="0049480D" w:rsidRDefault="00263F01" w:rsidP="00E25839">
      <w:pPr>
        <w:pStyle w:val="ListParagraph1"/>
        <w:spacing w:line="276" w:lineRule="auto"/>
        <w:jc w:val="center"/>
        <w:rPr>
          <w:b/>
          <w:sz w:val="24"/>
          <w:szCs w:val="24"/>
          <w:lang w:val="lv-LV"/>
        </w:rPr>
      </w:pPr>
      <w:r w:rsidRPr="0049480D">
        <w:rPr>
          <w:b/>
          <w:sz w:val="24"/>
          <w:szCs w:val="24"/>
          <w:lang w:val="lv-LV"/>
        </w:rPr>
        <w:t>Rēzeknes novada pašvaldības nekustamā īpašuma</w:t>
      </w:r>
    </w:p>
    <w:p w:rsidR="00263F01" w:rsidRPr="0049480D" w:rsidRDefault="00263F01" w:rsidP="00E25839">
      <w:pPr>
        <w:pStyle w:val="ListParagraph1"/>
        <w:spacing w:line="276" w:lineRule="auto"/>
        <w:jc w:val="center"/>
        <w:rPr>
          <w:b/>
          <w:sz w:val="24"/>
          <w:szCs w:val="24"/>
          <w:lang w:val="lv-LV"/>
        </w:rPr>
      </w:pPr>
      <w:r w:rsidRPr="0049480D">
        <w:rPr>
          <w:b/>
          <w:sz w:val="24"/>
          <w:szCs w:val="24"/>
          <w:lang w:val="lv-LV"/>
        </w:rPr>
        <w:t>„</w:t>
      </w:r>
      <w:proofErr w:type="spellStart"/>
      <w:r w:rsidRPr="0049480D">
        <w:rPr>
          <w:b/>
          <w:sz w:val="24"/>
          <w:szCs w:val="24"/>
          <w:lang w:val="lv-LV"/>
        </w:rPr>
        <w:t>Kvāpānu</w:t>
      </w:r>
      <w:proofErr w:type="spellEnd"/>
      <w:r w:rsidRPr="0049480D">
        <w:rPr>
          <w:b/>
          <w:sz w:val="24"/>
          <w:szCs w:val="24"/>
          <w:lang w:val="lv-LV"/>
        </w:rPr>
        <w:t xml:space="preserve"> dīķi” </w:t>
      </w:r>
      <w:r w:rsidR="00793985" w:rsidRPr="0049480D">
        <w:rPr>
          <w:b/>
          <w:sz w:val="24"/>
          <w:szCs w:val="24"/>
          <w:lang w:val="lv-LV"/>
        </w:rPr>
        <w:t xml:space="preserve">ar kadastra apzīmējumu 7854 001 0011 </w:t>
      </w:r>
      <w:r w:rsidRPr="0049480D">
        <w:rPr>
          <w:b/>
          <w:sz w:val="24"/>
          <w:szCs w:val="24"/>
          <w:lang w:val="lv-LV"/>
        </w:rPr>
        <w:t>daļas</w:t>
      </w:r>
    </w:p>
    <w:p w:rsidR="00263F01" w:rsidRPr="001663A8" w:rsidRDefault="00263F01" w:rsidP="00E25839">
      <w:pPr>
        <w:pStyle w:val="ListParagraph1"/>
        <w:spacing w:line="276" w:lineRule="auto"/>
        <w:jc w:val="center"/>
        <w:rPr>
          <w:b/>
          <w:sz w:val="24"/>
          <w:szCs w:val="24"/>
        </w:rPr>
      </w:pPr>
      <w:r w:rsidRPr="001663A8">
        <w:rPr>
          <w:b/>
          <w:sz w:val="24"/>
          <w:szCs w:val="24"/>
        </w:rPr>
        <w:t>NOMAS TIESĪBU IZSOLES NOTEIKUMI</w:t>
      </w:r>
    </w:p>
    <w:p w:rsidR="0098572D" w:rsidRPr="001663A8" w:rsidRDefault="0098572D" w:rsidP="0098572D">
      <w:pPr>
        <w:shd w:val="clear" w:color="auto" w:fill="FFFFFF"/>
        <w:spacing w:after="0" w:line="20" w:lineRule="atLeast"/>
        <w:jc w:val="center"/>
        <w:rPr>
          <w:rFonts w:ascii="Times New Roman" w:hAnsi="Times New Roman"/>
          <w:b/>
          <w:bCs/>
          <w:sz w:val="24"/>
          <w:szCs w:val="24"/>
        </w:rPr>
      </w:pPr>
    </w:p>
    <w:p w:rsidR="0098572D" w:rsidRPr="001663A8" w:rsidRDefault="0098572D" w:rsidP="0098572D">
      <w:pPr>
        <w:shd w:val="clear" w:color="auto" w:fill="FFFFFF"/>
        <w:spacing w:after="0" w:line="20" w:lineRule="atLeast"/>
        <w:jc w:val="center"/>
        <w:rPr>
          <w:rFonts w:ascii="Times New Roman" w:hAnsi="Times New Roman"/>
          <w:b/>
          <w:bCs/>
          <w:sz w:val="24"/>
          <w:szCs w:val="24"/>
        </w:rPr>
      </w:pPr>
      <w:r w:rsidRPr="001663A8">
        <w:rPr>
          <w:rFonts w:ascii="Times New Roman" w:hAnsi="Times New Roman"/>
          <w:b/>
          <w:bCs/>
          <w:sz w:val="24"/>
          <w:szCs w:val="24"/>
        </w:rPr>
        <w:t>1. Vispārīgie noteikumi</w:t>
      </w:r>
    </w:p>
    <w:p w:rsidR="0098572D" w:rsidRPr="001663A8" w:rsidRDefault="00263F01" w:rsidP="008B63E7">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t>Rēzeknes novada pašvaldības nekustamā īpašuma “</w:t>
      </w:r>
      <w:proofErr w:type="spellStart"/>
      <w:r w:rsidRPr="001663A8">
        <w:rPr>
          <w:rFonts w:ascii="Times New Roman" w:hAnsi="Times New Roman"/>
          <w:sz w:val="24"/>
          <w:szCs w:val="24"/>
        </w:rPr>
        <w:t>Kvāpānu</w:t>
      </w:r>
      <w:proofErr w:type="spellEnd"/>
      <w:r w:rsidRPr="001663A8">
        <w:rPr>
          <w:rFonts w:ascii="Times New Roman" w:hAnsi="Times New Roman"/>
          <w:sz w:val="24"/>
          <w:szCs w:val="24"/>
        </w:rPr>
        <w:t xml:space="preserve"> dīķi” </w:t>
      </w:r>
      <w:r w:rsidR="00E25839" w:rsidRPr="001663A8">
        <w:rPr>
          <w:rFonts w:ascii="Times New Roman" w:hAnsi="Times New Roman"/>
          <w:sz w:val="24"/>
          <w:szCs w:val="24"/>
        </w:rPr>
        <w:t>ar kadastra apzīmējumu 7854 001 0011</w:t>
      </w:r>
      <w:r w:rsidR="00E25839" w:rsidRPr="001663A8">
        <w:rPr>
          <w:b/>
          <w:sz w:val="24"/>
          <w:szCs w:val="24"/>
        </w:rPr>
        <w:t xml:space="preserve"> </w:t>
      </w:r>
      <w:r w:rsidRPr="001663A8">
        <w:rPr>
          <w:rFonts w:ascii="Times New Roman" w:hAnsi="Times New Roman"/>
          <w:sz w:val="24"/>
          <w:szCs w:val="24"/>
        </w:rPr>
        <w:t xml:space="preserve">daļas </w:t>
      </w:r>
      <w:r w:rsidR="0098572D" w:rsidRPr="001663A8">
        <w:rPr>
          <w:rFonts w:ascii="Times New Roman" w:hAnsi="Times New Roman"/>
          <w:sz w:val="24"/>
          <w:szCs w:val="24"/>
        </w:rPr>
        <w:t xml:space="preserve">nomas </w:t>
      </w:r>
      <w:r w:rsidRPr="001663A8">
        <w:rPr>
          <w:rFonts w:ascii="Times New Roman" w:hAnsi="Times New Roman"/>
          <w:sz w:val="24"/>
          <w:szCs w:val="24"/>
        </w:rPr>
        <w:t xml:space="preserve">tiesību </w:t>
      </w:r>
      <w:r w:rsidR="0098572D" w:rsidRPr="001663A8">
        <w:rPr>
          <w:rFonts w:ascii="Times New Roman" w:hAnsi="Times New Roman"/>
          <w:sz w:val="24"/>
          <w:szCs w:val="24"/>
        </w:rPr>
        <w:t>izsoles noteikumi (turpmāk tekstā – Noteikumi</w:t>
      </w:r>
      <w:r w:rsidR="006A70C8" w:rsidRPr="001663A8">
        <w:rPr>
          <w:rFonts w:ascii="Times New Roman" w:hAnsi="Times New Roman"/>
          <w:sz w:val="24"/>
          <w:szCs w:val="24"/>
        </w:rPr>
        <w:t xml:space="preserve">) </w:t>
      </w:r>
      <w:r w:rsidR="0098572D" w:rsidRPr="001663A8">
        <w:rPr>
          <w:rFonts w:ascii="Times New Roman" w:hAnsi="Times New Roman"/>
          <w:sz w:val="24"/>
          <w:szCs w:val="24"/>
        </w:rPr>
        <w:t xml:space="preserve">nosaka kārtību, kādā notiek </w:t>
      </w:r>
      <w:r w:rsidRPr="001663A8">
        <w:rPr>
          <w:rFonts w:ascii="Times New Roman" w:hAnsi="Times New Roman"/>
          <w:sz w:val="24"/>
          <w:szCs w:val="24"/>
        </w:rPr>
        <w:t>nekustamā īpašuma “</w:t>
      </w:r>
      <w:proofErr w:type="spellStart"/>
      <w:r w:rsidRPr="001663A8">
        <w:rPr>
          <w:rFonts w:ascii="Times New Roman" w:hAnsi="Times New Roman"/>
          <w:sz w:val="24"/>
          <w:szCs w:val="24"/>
        </w:rPr>
        <w:t>Kvāpānu</w:t>
      </w:r>
      <w:proofErr w:type="spellEnd"/>
      <w:r w:rsidRPr="001663A8">
        <w:rPr>
          <w:rFonts w:ascii="Times New Roman" w:hAnsi="Times New Roman"/>
          <w:sz w:val="24"/>
          <w:szCs w:val="24"/>
        </w:rPr>
        <w:t xml:space="preserve"> dīķi” </w:t>
      </w:r>
      <w:r w:rsidR="008475C8" w:rsidRPr="001663A8">
        <w:rPr>
          <w:rFonts w:ascii="Times New Roman" w:hAnsi="Times New Roman"/>
          <w:sz w:val="24"/>
          <w:szCs w:val="24"/>
        </w:rPr>
        <w:t xml:space="preserve"> </w:t>
      </w:r>
      <w:r w:rsidR="0098572D" w:rsidRPr="001663A8">
        <w:rPr>
          <w:rFonts w:ascii="Times New Roman" w:hAnsi="Times New Roman"/>
          <w:sz w:val="24"/>
          <w:szCs w:val="24"/>
        </w:rPr>
        <w:t>ar kadastra apzīmējumu</w:t>
      </w:r>
      <w:r w:rsidRPr="001663A8">
        <w:rPr>
          <w:rFonts w:ascii="Times New Roman" w:hAnsi="Times New Roman"/>
          <w:sz w:val="24"/>
          <w:szCs w:val="24"/>
        </w:rPr>
        <w:t xml:space="preserve"> 7854</w:t>
      </w:r>
      <w:r w:rsidR="006475A9" w:rsidRPr="001663A8">
        <w:rPr>
          <w:rFonts w:ascii="Times New Roman" w:hAnsi="Times New Roman"/>
          <w:sz w:val="24"/>
          <w:szCs w:val="24"/>
        </w:rPr>
        <w:t xml:space="preserve"> 00</w:t>
      </w:r>
      <w:r w:rsidRPr="001663A8">
        <w:rPr>
          <w:rFonts w:ascii="Times New Roman" w:hAnsi="Times New Roman"/>
          <w:sz w:val="24"/>
          <w:szCs w:val="24"/>
        </w:rPr>
        <w:t>1</w:t>
      </w:r>
      <w:r w:rsidR="006475A9" w:rsidRPr="001663A8">
        <w:rPr>
          <w:rFonts w:ascii="Times New Roman" w:hAnsi="Times New Roman"/>
          <w:sz w:val="24"/>
          <w:szCs w:val="24"/>
        </w:rPr>
        <w:t xml:space="preserve"> 0</w:t>
      </w:r>
      <w:r w:rsidRPr="001663A8">
        <w:rPr>
          <w:rFonts w:ascii="Times New Roman" w:hAnsi="Times New Roman"/>
          <w:sz w:val="24"/>
          <w:szCs w:val="24"/>
        </w:rPr>
        <w:t>01</w:t>
      </w:r>
      <w:r w:rsidR="008475C8" w:rsidRPr="001663A8">
        <w:rPr>
          <w:rFonts w:ascii="Times New Roman" w:hAnsi="Times New Roman"/>
          <w:sz w:val="24"/>
          <w:szCs w:val="24"/>
        </w:rPr>
        <w:t>1</w:t>
      </w:r>
      <w:r w:rsidR="006475A9" w:rsidRPr="001663A8">
        <w:rPr>
          <w:rFonts w:ascii="Times New Roman" w:hAnsi="Times New Roman"/>
          <w:sz w:val="24"/>
          <w:szCs w:val="24"/>
        </w:rPr>
        <w:t xml:space="preserve"> </w:t>
      </w:r>
      <w:r w:rsidRPr="001663A8">
        <w:rPr>
          <w:rFonts w:ascii="Times New Roman" w:hAnsi="Times New Roman"/>
          <w:sz w:val="24"/>
          <w:szCs w:val="24"/>
        </w:rPr>
        <w:t xml:space="preserve">daļas </w:t>
      </w:r>
      <w:r w:rsidR="0098572D" w:rsidRPr="001663A8">
        <w:rPr>
          <w:rFonts w:ascii="Times New Roman" w:hAnsi="Times New Roman"/>
          <w:sz w:val="24"/>
          <w:szCs w:val="24"/>
        </w:rPr>
        <w:t>–</w:t>
      </w:r>
      <w:r w:rsidRPr="001663A8">
        <w:rPr>
          <w:rFonts w:ascii="Times New Roman" w:eastAsia="TimesNewRomanPS-BoldMT" w:hAnsi="Times New Roman"/>
          <w:b/>
          <w:sz w:val="24"/>
          <w:szCs w:val="24"/>
          <w:lang w:eastAsia="en-US"/>
        </w:rPr>
        <w:t>345,77 ha</w:t>
      </w:r>
      <w:r w:rsidRPr="001663A8">
        <w:rPr>
          <w:rFonts w:ascii="Times New Roman" w:hAnsi="Times New Roman"/>
          <w:sz w:val="24"/>
          <w:szCs w:val="24"/>
        </w:rPr>
        <w:t xml:space="preserve"> </w:t>
      </w:r>
      <w:r w:rsidR="0098572D" w:rsidRPr="001663A8">
        <w:rPr>
          <w:rFonts w:ascii="Times New Roman" w:hAnsi="Times New Roman"/>
          <w:sz w:val="24"/>
          <w:szCs w:val="24"/>
        </w:rPr>
        <w:t>platībā (turpmāk tekstā - Objekts) zemes nomas tiesību iegūšana atklātā izsolē personai, kura par izsoles objektu piedāvā visaugstāko nomas maksu.</w:t>
      </w:r>
    </w:p>
    <w:p w:rsidR="0098572D" w:rsidRPr="001663A8" w:rsidRDefault="0098572D" w:rsidP="008B63E7">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2007.gada 30.oktobra Ministru kabineta noteikumus Nr.735 „Par publiskās personas zemes nomu”, Rēzeknes novada pašvaldības 2010.gada 15.jūlija saistošos noteikumus Nr.35 </w:t>
      </w:r>
      <w:r w:rsidR="00832EAC" w:rsidRPr="001663A8">
        <w:rPr>
          <w:rFonts w:ascii="Times New Roman" w:hAnsi="Times New Roman"/>
          <w:sz w:val="24"/>
          <w:szCs w:val="24"/>
        </w:rPr>
        <w:t xml:space="preserve">“Noteikumi par publiskas personas mantas iznomāšanas kārtību, nomas maksas noteikšanas metodiku un nomas līguma tipveida nosacījumiem “ </w:t>
      </w:r>
      <w:r w:rsidRPr="001663A8">
        <w:rPr>
          <w:rFonts w:ascii="Times New Roman" w:hAnsi="Times New Roman"/>
          <w:sz w:val="24"/>
          <w:szCs w:val="24"/>
        </w:rPr>
        <w:t xml:space="preserve">un citus Latvijas Republikā spēkā esošos normatīvos aktus. </w:t>
      </w:r>
    </w:p>
    <w:p w:rsidR="0098572D" w:rsidRPr="001663A8" w:rsidRDefault="0098572D" w:rsidP="008B63E7">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t xml:space="preserve">Noteikumu mērķis ir nodrošināt </w:t>
      </w:r>
      <w:r w:rsidR="00C24E8F" w:rsidRPr="001663A8">
        <w:rPr>
          <w:rFonts w:ascii="Times New Roman" w:hAnsi="Times New Roman"/>
          <w:sz w:val="24"/>
          <w:szCs w:val="24"/>
        </w:rPr>
        <w:t xml:space="preserve">zemes </w:t>
      </w:r>
      <w:r w:rsidRPr="001663A8">
        <w:rPr>
          <w:rFonts w:ascii="Times New Roman" w:hAnsi="Times New Roman"/>
          <w:sz w:val="24"/>
          <w:szCs w:val="24"/>
        </w:rPr>
        <w:t xml:space="preserve">nomas tiesību izsoles dalībniekiem </w:t>
      </w:r>
      <w:r w:rsidR="00263F01" w:rsidRPr="001663A8">
        <w:rPr>
          <w:rFonts w:ascii="Times New Roman" w:hAnsi="Times New Roman"/>
          <w:sz w:val="24"/>
          <w:szCs w:val="24"/>
        </w:rPr>
        <w:t xml:space="preserve">atklātu un vienādu iespēju </w:t>
      </w:r>
      <w:r w:rsidR="00C24E8F" w:rsidRPr="001663A8">
        <w:rPr>
          <w:rFonts w:ascii="Times New Roman" w:hAnsi="Times New Roman"/>
          <w:sz w:val="24"/>
          <w:szCs w:val="24"/>
        </w:rPr>
        <w:t xml:space="preserve">zemes </w:t>
      </w:r>
      <w:r w:rsidRPr="001663A8">
        <w:rPr>
          <w:rFonts w:ascii="Times New Roman" w:hAnsi="Times New Roman"/>
          <w:sz w:val="24"/>
          <w:szCs w:val="24"/>
        </w:rPr>
        <w:t xml:space="preserve">nomas tiesību iegūšanai uz </w:t>
      </w:r>
      <w:r w:rsidR="00263F01" w:rsidRPr="001663A8">
        <w:rPr>
          <w:rFonts w:ascii="Times New Roman" w:hAnsi="Times New Roman"/>
          <w:sz w:val="24"/>
          <w:szCs w:val="24"/>
        </w:rPr>
        <w:t>Rēzeknes novada pašvaldības nekustamā īpašuma “</w:t>
      </w:r>
      <w:proofErr w:type="spellStart"/>
      <w:r w:rsidR="00263F01" w:rsidRPr="001663A8">
        <w:rPr>
          <w:rFonts w:ascii="Times New Roman" w:hAnsi="Times New Roman"/>
          <w:sz w:val="24"/>
          <w:szCs w:val="24"/>
        </w:rPr>
        <w:t>Kvāpānu</w:t>
      </w:r>
      <w:proofErr w:type="spellEnd"/>
      <w:r w:rsidR="00263F01" w:rsidRPr="001663A8">
        <w:rPr>
          <w:rFonts w:ascii="Times New Roman" w:hAnsi="Times New Roman"/>
          <w:sz w:val="24"/>
          <w:szCs w:val="24"/>
        </w:rPr>
        <w:t xml:space="preserve"> dīķi” daļu</w:t>
      </w:r>
      <w:r w:rsidRPr="001663A8">
        <w:rPr>
          <w:rFonts w:ascii="Times New Roman" w:hAnsi="Times New Roman"/>
          <w:sz w:val="24"/>
          <w:szCs w:val="24"/>
        </w:rPr>
        <w:t xml:space="preserve"> (Objektu), kā arī nodrošināt pretendentu izvēles procesa caurspīdīgumu, nodrošinot „iespējami augstāku cenu” likuma </w:t>
      </w:r>
      <w:r w:rsidR="00C24E8F" w:rsidRPr="001663A8">
        <w:rPr>
          <w:rFonts w:ascii="Times New Roman" w:hAnsi="Times New Roman"/>
          <w:sz w:val="24"/>
          <w:szCs w:val="24"/>
        </w:rPr>
        <w:t>„Par valsts un pašvaldību finanš</w:t>
      </w:r>
      <w:r w:rsidRPr="001663A8">
        <w:rPr>
          <w:rFonts w:ascii="Times New Roman" w:hAnsi="Times New Roman"/>
          <w:sz w:val="24"/>
          <w:szCs w:val="24"/>
        </w:rPr>
        <w:t>u līdzekļu un mantas izšķērdēšanas novēršanu” izpratnē.</w:t>
      </w:r>
    </w:p>
    <w:p w:rsidR="0098572D" w:rsidRPr="001663A8" w:rsidRDefault="0098572D" w:rsidP="008B63E7">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1663A8">
          <w:rPr>
            <w:rStyle w:val="Hyperlink"/>
            <w:rFonts w:ascii="Times New Roman" w:hAnsi="Times New Roman"/>
            <w:color w:val="auto"/>
            <w:sz w:val="24"/>
            <w:szCs w:val="24"/>
          </w:rPr>
          <w:t>www.rezeknesnovads.lv</w:t>
        </w:r>
      </w:hyperlink>
      <w:r w:rsidRPr="001663A8">
        <w:rPr>
          <w:rFonts w:ascii="Times New Roman" w:hAnsi="Times New Roman"/>
          <w:sz w:val="24"/>
          <w:szCs w:val="24"/>
        </w:rPr>
        <w:t xml:space="preserve"> </w:t>
      </w:r>
      <w:r w:rsidR="006475A9" w:rsidRPr="001663A8">
        <w:rPr>
          <w:rFonts w:ascii="Times New Roman" w:hAnsi="Times New Roman"/>
          <w:sz w:val="24"/>
          <w:szCs w:val="24"/>
        </w:rPr>
        <w:t xml:space="preserve">un Rēzeknes novada pašvaldības </w:t>
      </w:r>
      <w:r w:rsidR="00263F01" w:rsidRPr="001663A8">
        <w:rPr>
          <w:rFonts w:ascii="Times New Roman" w:hAnsi="Times New Roman"/>
          <w:sz w:val="24"/>
          <w:szCs w:val="24"/>
        </w:rPr>
        <w:t>Gaigalavas</w:t>
      </w:r>
      <w:r w:rsidR="006475A9" w:rsidRPr="001663A8">
        <w:rPr>
          <w:rFonts w:ascii="Times New Roman" w:hAnsi="Times New Roman"/>
          <w:sz w:val="24"/>
          <w:szCs w:val="24"/>
        </w:rPr>
        <w:t xml:space="preserve"> </w:t>
      </w:r>
      <w:r w:rsidRPr="001663A8">
        <w:rPr>
          <w:rFonts w:ascii="Times New Roman" w:hAnsi="Times New Roman"/>
          <w:sz w:val="24"/>
          <w:szCs w:val="24"/>
        </w:rPr>
        <w:t xml:space="preserve"> pagasta pārvaldē (</w:t>
      </w:r>
      <w:r w:rsidR="00263F01" w:rsidRPr="001663A8">
        <w:rPr>
          <w:rFonts w:ascii="Times New Roman" w:hAnsi="Times New Roman"/>
          <w:i/>
          <w:sz w:val="24"/>
          <w:szCs w:val="24"/>
        </w:rPr>
        <w:t xml:space="preserve">Rēzeknes ielā 2, Gaigalavā, Gaigalavas </w:t>
      </w:r>
      <w:r w:rsidRPr="001663A8">
        <w:rPr>
          <w:rFonts w:ascii="Times New Roman" w:hAnsi="Times New Roman"/>
          <w:i/>
          <w:sz w:val="24"/>
          <w:szCs w:val="24"/>
        </w:rPr>
        <w:t>pagastā, Rēzeknes novadā</w:t>
      </w:r>
      <w:r w:rsidRPr="001663A8">
        <w:rPr>
          <w:rFonts w:ascii="Times New Roman" w:hAnsi="Times New Roman"/>
          <w:sz w:val="24"/>
          <w:szCs w:val="24"/>
        </w:rPr>
        <w:t xml:space="preserve">) pie </w:t>
      </w:r>
      <w:r w:rsidR="00263F01" w:rsidRPr="001663A8">
        <w:rPr>
          <w:rFonts w:ascii="Times New Roman" w:hAnsi="Times New Roman"/>
          <w:sz w:val="24"/>
          <w:szCs w:val="24"/>
        </w:rPr>
        <w:t xml:space="preserve">lietvedes </w:t>
      </w:r>
      <w:r w:rsidRPr="001663A8">
        <w:rPr>
          <w:rFonts w:ascii="Times New Roman" w:hAnsi="Times New Roman"/>
          <w:sz w:val="24"/>
          <w:szCs w:val="24"/>
        </w:rPr>
        <w:t>darba l</w:t>
      </w:r>
      <w:r w:rsidR="006475A9" w:rsidRPr="001663A8">
        <w:rPr>
          <w:rFonts w:ascii="Times New Roman" w:hAnsi="Times New Roman"/>
          <w:sz w:val="24"/>
          <w:szCs w:val="24"/>
        </w:rPr>
        <w:t xml:space="preserve">aikā </w:t>
      </w:r>
      <w:r w:rsidR="006475A9" w:rsidRPr="001663A8">
        <w:rPr>
          <w:rFonts w:ascii="Times New Roman" w:hAnsi="Times New Roman"/>
          <w:i/>
          <w:sz w:val="24"/>
          <w:szCs w:val="24"/>
        </w:rPr>
        <w:t>(darba dienās no pl</w:t>
      </w:r>
      <w:r w:rsidR="00E645E9" w:rsidRPr="001663A8">
        <w:rPr>
          <w:rFonts w:ascii="Times New Roman" w:hAnsi="Times New Roman"/>
          <w:i/>
          <w:sz w:val="24"/>
          <w:szCs w:val="24"/>
        </w:rPr>
        <w:t>kst</w:t>
      </w:r>
      <w:r w:rsidR="006475A9" w:rsidRPr="001663A8">
        <w:rPr>
          <w:rFonts w:ascii="Times New Roman" w:hAnsi="Times New Roman"/>
          <w:i/>
          <w:sz w:val="24"/>
          <w:szCs w:val="24"/>
        </w:rPr>
        <w:t>.8.00-16</w:t>
      </w:r>
      <w:r w:rsidR="00263F01" w:rsidRPr="001663A8">
        <w:rPr>
          <w:rFonts w:ascii="Times New Roman" w:hAnsi="Times New Roman"/>
          <w:i/>
          <w:sz w:val="24"/>
          <w:szCs w:val="24"/>
        </w:rPr>
        <w:t>.3</w:t>
      </w:r>
      <w:r w:rsidRPr="001663A8">
        <w:rPr>
          <w:rFonts w:ascii="Times New Roman" w:hAnsi="Times New Roman"/>
          <w:i/>
          <w:sz w:val="24"/>
          <w:szCs w:val="24"/>
        </w:rPr>
        <w:t>0</w:t>
      </w:r>
      <w:r w:rsidRPr="001663A8">
        <w:rPr>
          <w:rFonts w:ascii="Times New Roman" w:hAnsi="Times New Roman"/>
          <w:sz w:val="24"/>
          <w:szCs w:val="24"/>
        </w:rPr>
        <w:t>).</w:t>
      </w:r>
    </w:p>
    <w:p w:rsidR="0098572D" w:rsidRPr="001663A8" w:rsidRDefault="0098572D" w:rsidP="008B63E7">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t>Izsole notiks Rēzeknes novada pašvaldības</w:t>
      </w:r>
      <w:r w:rsidR="00263F01" w:rsidRPr="001663A8">
        <w:rPr>
          <w:rFonts w:ascii="Times New Roman" w:hAnsi="Times New Roman"/>
          <w:sz w:val="24"/>
          <w:szCs w:val="24"/>
        </w:rPr>
        <w:t xml:space="preserve"> Gaigalavas pagasta pārvaldes telpās 2018</w:t>
      </w:r>
      <w:r w:rsidRPr="001663A8">
        <w:rPr>
          <w:rFonts w:ascii="Times New Roman" w:hAnsi="Times New Roman"/>
          <w:sz w:val="24"/>
          <w:szCs w:val="24"/>
        </w:rPr>
        <w:t xml:space="preserve">.gada </w:t>
      </w:r>
      <w:r w:rsidR="001663A8" w:rsidRPr="001663A8">
        <w:rPr>
          <w:rFonts w:ascii="Times New Roman" w:hAnsi="Times New Roman"/>
          <w:sz w:val="24"/>
          <w:szCs w:val="24"/>
        </w:rPr>
        <w:t>4.aprīlī</w:t>
      </w:r>
      <w:r w:rsidR="002406FC" w:rsidRPr="001663A8">
        <w:rPr>
          <w:rFonts w:ascii="Times New Roman" w:hAnsi="Times New Roman"/>
          <w:sz w:val="24"/>
          <w:szCs w:val="24"/>
        </w:rPr>
        <w:t xml:space="preserve"> </w:t>
      </w:r>
      <w:r w:rsidR="006475A9" w:rsidRPr="001663A8">
        <w:rPr>
          <w:rFonts w:ascii="Times New Roman" w:hAnsi="Times New Roman"/>
          <w:sz w:val="24"/>
          <w:szCs w:val="24"/>
        </w:rPr>
        <w:t>plkst.10.00</w:t>
      </w:r>
      <w:r w:rsidRPr="001663A8">
        <w:rPr>
          <w:rFonts w:ascii="Times New Roman" w:hAnsi="Times New Roman"/>
          <w:sz w:val="24"/>
          <w:szCs w:val="24"/>
        </w:rPr>
        <w:t xml:space="preserve">. </w:t>
      </w:r>
      <w:r w:rsidR="00A37876" w:rsidRPr="001663A8">
        <w:rPr>
          <w:rFonts w:ascii="Times New Roman" w:hAnsi="Times New Roman"/>
          <w:sz w:val="24"/>
          <w:szCs w:val="24"/>
        </w:rPr>
        <w:t>Informācija par Objekta izsoli publicējama informatīvajā izdevumā “Rēzeknes vēstis” un pašvaldības mājaslapā internetā: www.rezeknesnovads.lv.</w:t>
      </w:r>
    </w:p>
    <w:p w:rsidR="0098572D" w:rsidRPr="001663A8" w:rsidRDefault="0098572D" w:rsidP="008B63E7">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t>Izsoles veids – mutiska izsole ar augšupejošu soli.</w:t>
      </w:r>
    </w:p>
    <w:p w:rsidR="0098572D" w:rsidRPr="001663A8" w:rsidRDefault="00C974D4" w:rsidP="008B63E7">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t xml:space="preserve">Izsole tiek veikta par iznomājamā objekta gada nomas maksas lielumu. Izsoles sākuma cena (Iznomājamā objekta nosacītā gada nomas maksa) ir aprēķināta atbilstoši Latvijas Republikas Ministru kabineta 2007.gada 30.oktobra noteikumu Nr.735 „Noteikumi par publiskas personas zemes nomu” 3.nodaļai un tā ir 1,5% no zemes gabala kadastrālās vērtības (EUR 135329,33) </w:t>
      </w:r>
      <w:r w:rsidRPr="001663A8">
        <w:rPr>
          <w:rFonts w:ascii="Times New Roman" w:hAnsi="Times New Roman"/>
          <w:b/>
          <w:sz w:val="24"/>
          <w:szCs w:val="24"/>
        </w:rPr>
        <w:t>EUR 2029,93 gadā (bez PVN).</w:t>
      </w:r>
      <w:r w:rsidR="00A54997" w:rsidRPr="001663A8">
        <w:rPr>
          <w:rFonts w:ascii="Times New Roman" w:hAnsi="Times New Roman"/>
          <w:b/>
          <w:sz w:val="24"/>
          <w:szCs w:val="24"/>
        </w:rPr>
        <w:t xml:space="preserve"> Izsoles sākumcena neietver nekustamā īpašuma nodokļa maksu.</w:t>
      </w:r>
    </w:p>
    <w:p w:rsidR="0098572D" w:rsidRPr="001663A8" w:rsidRDefault="0098572D" w:rsidP="008B63E7">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t>Nomas tiesību izsoles</w:t>
      </w:r>
      <w:r w:rsidR="00032143" w:rsidRPr="001663A8">
        <w:rPr>
          <w:rFonts w:ascii="Times New Roman" w:hAnsi="Times New Roman"/>
          <w:sz w:val="24"/>
          <w:szCs w:val="24"/>
        </w:rPr>
        <w:t xml:space="preserve"> solis ir</w:t>
      </w:r>
      <w:r w:rsidR="00F810FA" w:rsidRPr="001663A8">
        <w:rPr>
          <w:rFonts w:ascii="Times New Roman" w:hAnsi="Times New Roman"/>
          <w:sz w:val="24"/>
          <w:szCs w:val="24"/>
        </w:rPr>
        <w:t xml:space="preserve"> </w:t>
      </w:r>
      <w:r w:rsidR="001663A8" w:rsidRPr="001663A8">
        <w:rPr>
          <w:rFonts w:ascii="Times New Roman" w:hAnsi="Times New Roman"/>
          <w:sz w:val="24"/>
          <w:szCs w:val="24"/>
        </w:rPr>
        <w:t xml:space="preserve">EUR </w:t>
      </w:r>
      <w:r w:rsidR="00A54997" w:rsidRPr="001663A8">
        <w:rPr>
          <w:rFonts w:ascii="Times New Roman" w:hAnsi="Times New Roman"/>
          <w:sz w:val="24"/>
          <w:szCs w:val="24"/>
        </w:rPr>
        <w:t>100</w:t>
      </w:r>
      <w:r w:rsidR="001663A8" w:rsidRPr="001663A8">
        <w:rPr>
          <w:rFonts w:ascii="Times New Roman" w:hAnsi="Times New Roman"/>
          <w:sz w:val="24"/>
          <w:szCs w:val="24"/>
        </w:rPr>
        <w:t>,00</w:t>
      </w:r>
      <w:r w:rsidR="00A54997" w:rsidRPr="001663A8">
        <w:rPr>
          <w:rFonts w:ascii="Times New Roman" w:hAnsi="Times New Roman"/>
          <w:sz w:val="24"/>
          <w:szCs w:val="24"/>
        </w:rPr>
        <w:t xml:space="preserve"> </w:t>
      </w:r>
      <w:r w:rsidR="001663A8" w:rsidRPr="001663A8">
        <w:rPr>
          <w:rFonts w:ascii="Times New Roman" w:hAnsi="Times New Roman"/>
          <w:sz w:val="24"/>
          <w:szCs w:val="24"/>
        </w:rPr>
        <w:t xml:space="preserve">(viens simts </w:t>
      </w:r>
      <w:proofErr w:type="spellStart"/>
      <w:r w:rsidR="00C24E8F" w:rsidRPr="001663A8">
        <w:rPr>
          <w:rFonts w:ascii="Times New Roman" w:hAnsi="Times New Roman"/>
          <w:i/>
          <w:sz w:val="24"/>
          <w:szCs w:val="24"/>
        </w:rPr>
        <w:t>euro</w:t>
      </w:r>
      <w:proofErr w:type="spellEnd"/>
      <w:r w:rsidR="001663A8" w:rsidRPr="001663A8">
        <w:rPr>
          <w:rFonts w:ascii="Times New Roman" w:hAnsi="Times New Roman"/>
          <w:sz w:val="24"/>
          <w:szCs w:val="24"/>
        </w:rPr>
        <w:t>, 00 centi).</w:t>
      </w:r>
    </w:p>
    <w:p w:rsidR="008B63E7" w:rsidRPr="001663A8" w:rsidRDefault="0098572D" w:rsidP="00793985">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lastRenderedPageBreak/>
        <w:t>Nodrošinājuma nauda ir</w:t>
      </w:r>
      <w:r w:rsidR="001663A8" w:rsidRPr="001663A8">
        <w:rPr>
          <w:rFonts w:ascii="Times New Roman" w:hAnsi="Times New Roman"/>
          <w:sz w:val="24"/>
          <w:szCs w:val="24"/>
        </w:rPr>
        <w:t xml:space="preserve"> EUR</w:t>
      </w:r>
      <w:r w:rsidR="00A54997" w:rsidRPr="001663A8">
        <w:rPr>
          <w:rFonts w:ascii="Times New Roman" w:hAnsi="Times New Roman"/>
          <w:sz w:val="24"/>
          <w:szCs w:val="24"/>
        </w:rPr>
        <w:t xml:space="preserve"> 203</w:t>
      </w:r>
      <w:r w:rsidR="001663A8" w:rsidRPr="001663A8">
        <w:rPr>
          <w:rFonts w:ascii="Times New Roman" w:hAnsi="Times New Roman"/>
          <w:sz w:val="24"/>
          <w:szCs w:val="24"/>
        </w:rPr>
        <w:t xml:space="preserve">,00 (divi simti trīs </w:t>
      </w:r>
      <w:proofErr w:type="spellStart"/>
      <w:r w:rsidR="001663A8" w:rsidRPr="001663A8">
        <w:rPr>
          <w:rFonts w:ascii="Times New Roman" w:hAnsi="Times New Roman"/>
          <w:i/>
          <w:sz w:val="24"/>
          <w:szCs w:val="24"/>
        </w:rPr>
        <w:t>euro</w:t>
      </w:r>
      <w:proofErr w:type="spellEnd"/>
      <w:r w:rsidR="001663A8" w:rsidRPr="001663A8">
        <w:rPr>
          <w:rFonts w:ascii="Times New Roman" w:hAnsi="Times New Roman"/>
          <w:sz w:val="24"/>
          <w:szCs w:val="24"/>
        </w:rPr>
        <w:t xml:space="preserve">, 00 centi). </w:t>
      </w:r>
      <w:r w:rsidRPr="001663A8">
        <w:rPr>
          <w:rFonts w:ascii="Times New Roman" w:hAnsi="Times New Roman"/>
          <w:sz w:val="24"/>
          <w:szCs w:val="24"/>
        </w:rPr>
        <w:t xml:space="preserve">Nodrošinājuma nauda jāieskaita </w:t>
      </w:r>
      <w:r w:rsidR="00793985" w:rsidRPr="001663A8">
        <w:rPr>
          <w:rFonts w:ascii="Times New Roman" w:hAnsi="Times New Roman"/>
          <w:sz w:val="24"/>
          <w:szCs w:val="24"/>
        </w:rPr>
        <w:t>Gaigalavas</w:t>
      </w:r>
      <w:r w:rsidR="006475A9" w:rsidRPr="001663A8">
        <w:rPr>
          <w:rFonts w:ascii="Times New Roman" w:hAnsi="Times New Roman"/>
          <w:sz w:val="24"/>
          <w:szCs w:val="24"/>
        </w:rPr>
        <w:t xml:space="preserve"> </w:t>
      </w:r>
      <w:r w:rsidRPr="001663A8">
        <w:rPr>
          <w:rFonts w:ascii="Times New Roman" w:hAnsi="Times New Roman"/>
          <w:sz w:val="24"/>
          <w:szCs w:val="24"/>
        </w:rPr>
        <w:t>pagasta pārvaldes kontā</w:t>
      </w:r>
      <w:r w:rsidR="006475A9" w:rsidRPr="001663A8">
        <w:rPr>
          <w:rFonts w:ascii="Times New Roman" w:hAnsi="Times New Roman"/>
          <w:sz w:val="24"/>
          <w:szCs w:val="24"/>
        </w:rPr>
        <w:t xml:space="preserve"> </w:t>
      </w:r>
      <w:r w:rsidR="00793985" w:rsidRPr="001663A8">
        <w:rPr>
          <w:rFonts w:ascii="Times New Roman" w:hAnsi="Times New Roman"/>
          <w:sz w:val="24"/>
          <w:szCs w:val="24"/>
        </w:rPr>
        <w:t>AS „SEB banka”, N/k:  LV21UNLA0050019825042 Kods:UNLALV2X</w:t>
      </w:r>
      <w:r w:rsidR="001663A8" w:rsidRPr="001663A8">
        <w:rPr>
          <w:rFonts w:ascii="Times New Roman" w:hAnsi="Times New Roman"/>
          <w:sz w:val="24"/>
          <w:szCs w:val="24"/>
        </w:rPr>
        <w:t xml:space="preserve"> līdz 2018.gada 3.aprīlim.</w:t>
      </w:r>
    </w:p>
    <w:p w:rsidR="008B63E7" w:rsidRPr="001663A8" w:rsidRDefault="0098572D" w:rsidP="008B63E7">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t>Nodrošinājums uzskatāms par iesniegtu, ja attiecīgā naudas summa ir ieskaitīta norādītajā bankas kontā.</w:t>
      </w:r>
    </w:p>
    <w:p w:rsidR="0098572D" w:rsidRPr="001663A8" w:rsidRDefault="00B80290" w:rsidP="008B63E7">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t xml:space="preserve">Reģistrācijas nauda - </w:t>
      </w:r>
      <w:r w:rsidR="008B63E7" w:rsidRPr="001663A8">
        <w:rPr>
          <w:rFonts w:ascii="Times New Roman" w:hAnsi="Times New Roman"/>
          <w:sz w:val="24"/>
          <w:szCs w:val="24"/>
        </w:rPr>
        <w:t>EUR</w:t>
      </w:r>
      <w:r w:rsidRPr="001663A8">
        <w:rPr>
          <w:rFonts w:ascii="Times New Roman" w:hAnsi="Times New Roman"/>
          <w:sz w:val="24"/>
          <w:szCs w:val="24"/>
        </w:rPr>
        <w:t xml:space="preserve"> </w:t>
      </w:r>
      <w:r w:rsidR="00832EAC" w:rsidRPr="001663A8">
        <w:rPr>
          <w:rFonts w:ascii="Times New Roman" w:hAnsi="Times New Roman"/>
          <w:sz w:val="24"/>
          <w:szCs w:val="24"/>
        </w:rPr>
        <w:t xml:space="preserve">20,00, </w:t>
      </w:r>
      <w:r w:rsidR="0098572D" w:rsidRPr="001663A8">
        <w:rPr>
          <w:rFonts w:ascii="Times New Roman" w:hAnsi="Times New Roman"/>
          <w:sz w:val="24"/>
          <w:szCs w:val="24"/>
        </w:rPr>
        <w:t xml:space="preserve">kas jāieskaita </w:t>
      </w:r>
      <w:r w:rsidR="00793985" w:rsidRPr="001663A8">
        <w:rPr>
          <w:rFonts w:ascii="Times New Roman" w:hAnsi="Times New Roman"/>
          <w:sz w:val="24"/>
          <w:szCs w:val="24"/>
        </w:rPr>
        <w:t xml:space="preserve">Gaigalavas </w:t>
      </w:r>
      <w:r w:rsidR="0098572D" w:rsidRPr="001663A8">
        <w:rPr>
          <w:rFonts w:ascii="Times New Roman" w:hAnsi="Times New Roman"/>
          <w:sz w:val="24"/>
          <w:szCs w:val="24"/>
        </w:rPr>
        <w:t>pagasta pārvaldes kontā</w:t>
      </w:r>
      <w:r w:rsidR="006475A9" w:rsidRPr="001663A8">
        <w:rPr>
          <w:rFonts w:ascii="Times New Roman" w:hAnsi="Times New Roman"/>
          <w:sz w:val="24"/>
          <w:szCs w:val="24"/>
        </w:rPr>
        <w:t xml:space="preserve"> </w:t>
      </w:r>
      <w:r w:rsidR="00793985" w:rsidRPr="001663A8">
        <w:rPr>
          <w:rFonts w:ascii="Times New Roman" w:hAnsi="Times New Roman"/>
          <w:sz w:val="24"/>
          <w:szCs w:val="24"/>
        </w:rPr>
        <w:t>AS „SEB banka”, N/k:  LV21UNLA0050019825042 Kods:UNLALV2X</w:t>
      </w:r>
      <w:r w:rsidR="001663A8" w:rsidRPr="001663A8">
        <w:rPr>
          <w:rFonts w:ascii="Times New Roman" w:hAnsi="Times New Roman"/>
          <w:sz w:val="24"/>
          <w:szCs w:val="24"/>
        </w:rPr>
        <w:t xml:space="preserve"> līdz 2018.gada 3.aprīlim.</w:t>
      </w:r>
    </w:p>
    <w:p w:rsidR="0098572D" w:rsidRPr="001663A8" w:rsidRDefault="0098572D" w:rsidP="008B63E7">
      <w:pPr>
        <w:numPr>
          <w:ilvl w:val="1"/>
          <w:numId w:val="1"/>
        </w:numPr>
        <w:tabs>
          <w:tab w:val="clear" w:pos="1070"/>
        </w:tabs>
        <w:spacing w:after="0" w:line="240" w:lineRule="auto"/>
        <w:ind w:left="567" w:right="51" w:hanging="567"/>
        <w:jc w:val="both"/>
        <w:outlineLvl w:val="0"/>
        <w:rPr>
          <w:rFonts w:ascii="Times New Roman" w:hAnsi="Times New Roman"/>
          <w:sz w:val="24"/>
          <w:szCs w:val="24"/>
        </w:rPr>
      </w:pPr>
      <w:r w:rsidRPr="001663A8">
        <w:rPr>
          <w:rFonts w:ascii="Times New Roman" w:hAnsi="Times New Roman"/>
          <w:sz w:val="24"/>
          <w:szCs w:val="24"/>
        </w:rPr>
        <w:t>Izsoles rezultātus apstiprina Rēzeknes novada dome.</w:t>
      </w:r>
    </w:p>
    <w:p w:rsidR="0098572D" w:rsidRPr="001663A8" w:rsidRDefault="0098572D" w:rsidP="0098572D">
      <w:pPr>
        <w:shd w:val="clear" w:color="auto" w:fill="FFFFFF"/>
        <w:spacing w:after="0" w:line="20" w:lineRule="atLeast"/>
        <w:jc w:val="both"/>
        <w:rPr>
          <w:rFonts w:ascii="Times New Roman" w:hAnsi="Times New Roman"/>
          <w:sz w:val="24"/>
          <w:szCs w:val="24"/>
        </w:rPr>
      </w:pPr>
      <w:r w:rsidRPr="001663A8">
        <w:rPr>
          <w:rFonts w:ascii="Times New Roman" w:hAnsi="Times New Roman"/>
          <w:sz w:val="24"/>
          <w:szCs w:val="24"/>
        </w:rPr>
        <w:t> </w:t>
      </w:r>
    </w:p>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lang w:val="lv-LV"/>
        </w:rPr>
      </w:pPr>
      <w:r w:rsidRPr="001663A8">
        <w:rPr>
          <w:rStyle w:val="Strong"/>
          <w:rFonts w:ascii="Times New Roman" w:hAnsi="Times New Roman" w:cs="Times New Roman"/>
          <w:lang w:val="lv-LV"/>
        </w:rPr>
        <w:t>2. Objekta raksturojums</w:t>
      </w:r>
    </w:p>
    <w:p w:rsidR="0098572D" w:rsidRPr="001663A8" w:rsidRDefault="007A4F20" w:rsidP="0098572D">
      <w:pPr>
        <w:pStyle w:val="NormalWeb"/>
        <w:numPr>
          <w:ilvl w:val="1"/>
          <w:numId w:val="2"/>
        </w:numPr>
        <w:tabs>
          <w:tab w:val="clear" w:pos="360"/>
          <w:tab w:val="num" w:pos="540"/>
        </w:tabs>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 xml:space="preserve">Rēzeknes novada pašvaldības nekustamā īpašuma </w:t>
      </w:r>
      <w:r w:rsidR="00CE0AAC" w:rsidRPr="001663A8">
        <w:rPr>
          <w:rFonts w:ascii="Times New Roman" w:hAnsi="Times New Roman" w:cs="Times New Roman"/>
          <w:lang w:val="lv-LV"/>
        </w:rPr>
        <w:t>“</w:t>
      </w:r>
      <w:proofErr w:type="spellStart"/>
      <w:r w:rsidR="00CE0AAC" w:rsidRPr="001663A8">
        <w:rPr>
          <w:rFonts w:ascii="Times New Roman" w:hAnsi="Times New Roman" w:cs="Times New Roman"/>
          <w:lang w:val="lv-LV"/>
        </w:rPr>
        <w:t>Kvāpānu</w:t>
      </w:r>
      <w:proofErr w:type="spellEnd"/>
      <w:r w:rsidR="00CE0AAC" w:rsidRPr="001663A8">
        <w:rPr>
          <w:rFonts w:ascii="Times New Roman" w:hAnsi="Times New Roman" w:cs="Times New Roman"/>
          <w:lang w:val="lv-LV"/>
        </w:rPr>
        <w:t xml:space="preserve"> dīķis” zemes gabala </w:t>
      </w:r>
      <w:r w:rsidR="00E96476" w:rsidRPr="001663A8">
        <w:rPr>
          <w:rFonts w:ascii="Times New Roman" w:hAnsi="Times New Roman" w:cs="Times New Roman"/>
          <w:lang w:val="lv-LV"/>
        </w:rPr>
        <w:t xml:space="preserve">ar kadastra nr.78540010011 </w:t>
      </w:r>
      <w:r w:rsidRPr="001663A8">
        <w:rPr>
          <w:rFonts w:ascii="Times New Roman" w:hAnsi="Times New Roman" w:cs="Times New Roman"/>
          <w:lang w:val="lv-LV"/>
        </w:rPr>
        <w:t>daļ</w:t>
      </w:r>
      <w:r w:rsidR="00C24E8F" w:rsidRPr="001663A8">
        <w:rPr>
          <w:rFonts w:ascii="Times New Roman" w:hAnsi="Times New Roman" w:cs="Times New Roman"/>
          <w:lang w:val="lv-LV"/>
        </w:rPr>
        <w:t>a</w:t>
      </w:r>
      <w:r w:rsidR="00E25839" w:rsidRPr="001663A8">
        <w:rPr>
          <w:rFonts w:ascii="Times New Roman" w:hAnsi="Times New Roman" w:cs="Times New Roman"/>
          <w:lang w:val="lv-LV"/>
        </w:rPr>
        <w:t xml:space="preserve"> </w:t>
      </w:r>
      <w:r w:rsidR="00E25839" w:rsidRPr="001663A8">
        <w:rPr>
          <w:rFonts w:ascii="Times New Roman" w:eastAsia="TimesNewRomanPS-BoldMT" w:hAnsi="Times New Roman" w:cs="Times New Roman"/>
          <w:lang w:val="lv-LV"/>
        </w:rPr>
        <w:t>345,77 ha platībā</w:t>
      </w:r>
      <w:r w:rsidR="00C24E8F" w:rsidRPr="001663A8">
        <w:rPr>
          <w:rFonts w:ascii="Times New Roman" w:hAnsi="Times New Roman" w:cs="Times New Roman"/>
          <w:lang w:val="lv-LV"/>
        </w:rPr>
        <w:t>, kas sastāv no četriem dīķiem:</w:t>
      </w:r>
    </w:p>
    <w:p w:rsidR="004D7779" w:rsidRPr="001663A8" w:rsidRDefault="004D7779" w:rsidP="004D7779">
      <w:pPr>
        <w:pStyle w:val="ListParagraph1"/>
        <w:rPr>
          <w:rFonts w:eastAsia="TimesNewRomanPS-BoldMT"/>
          <w:sz w:val="24"/>
          <w:szCs w:val="24"/>
          <w:lang w:val="lv-LV"/>
        </w:rPr>
      </w:pPr>
      <w:r w:rsidRPr="001663A8">
        <w:rPr>
          <w:rFonts w:eastAsia="TimesNewRomanPS-BoldMT"/>
          <w:sz w:val="24"/>
          <w:szCs w:val="24"/>
          <w:lang w:val="lv-LV"/>
        </w:rPr>
        <w:t xml:space="preserve">Zivju dīķis nr.1 - 98,82 ha, </w:t>
      </w:r>
    </w:p>
    <w:p w:rsidR="004D7779" w:rsidRPr="001663A8" w:rsidRDefault="004D7779" w:rsidP="004D7779">
      <w:pPr>
        <w:pStyle w:val="ListParagraph1"/>
        <w:rPr>
          <w:rFonts w:eastAsia="TimesNewRomanPS-BoldMT"/>
          <w:sz w:val="24"/>
          <w:szCs w:val="24"/>
          <w:lang w:val="lv-LV"/>
        </w:rPr>
      </w:pPr>
      <w:r w:rsidRPr="001663A8">
        <w:rPr>
          <w:rFonts w:eastAsia="TimesNewRomanPS-BoldMT"/>
          <w:sz w:val="24"/>
          <w:szCs w:val="24"/>
          <w:lang w:val="lv-LV"/>
        </w:rPr>
        <w:t xml:space="preserve">Zivju dīķis nr.2 – 78,61 ha, </w:t>
      </w:r>
    </w:p>
    <w:p w:rsidR="004D7779" w:rsidRPr="001663A8" w:rsidRDefault="004D7779" w:rsidP="004D7779">
      <w:pPr>
        <w:pStyle w:val="ListParagraph1"/>
        <w:rPr>
          <w:rFonts w:eastAsia="TimesNewRomanPS-BoldMT"/>
          <w:sz w:val="24"/>
          <w:szCs w:val="24"/>
          <w:lang w:val="lv-LV"/>
        </w:rPr>
      </w:pPr>
      <w:r w:rsidRPr="001663A8">
        <w:rPr>
          <w:rFonts w:eastAsia="TimesNewRomanPS-BoldMT"/>
          <w:sz w:val="24"/>
          <w:szCs w:val="24"/>
          <w:lang w:val="lv-LV"/>
        </w:rPr>
        <w:t>Zivju dīķis nr.5 - 97,28 ha;</w:t>
      </w:r>
    </w:p>
    <w:p w:rsidR="004D7779" w:rsidRPr="001663A8" w:rsidRDefault="00E25839" w:rsidP="00E25839">
      <w:pPr>
        <w:pStyle w:val="ListParagraph1"/>
        <w:rPr>
          <w:sz w:val="24"/>
          <w:szCs w:val="24"/>
          <w:lang w:val="lv-LV"/>
        </w:rPr>
      </w:pPr>
      <w:r w:rsidRPr="001663A8">
        <w:rPr>
          <w:rFonts w:eastAsia="TimesNewRomanPS-BoldMT"/>
          <w:sz w:val="24"/>
          <w:szCs w:val="24"/>
          <w:lang w:val="lv-LV"/>
        </w:rPr>
        <w:t xml:space="preserve">Zivju dīķis nr.6 – 71,06 ha, saskaņā ar </w:t>
      </w:r>
      <w:r w:rsidR="004D7779" w:rsidRPr="001663A8">
        <w:rPr>
          <w:sz w:val="24"/>
          <w:szCs w:val="24"/>
          <w:lang w:val="lv-LV"/>
        </w:rPr>
        <w:t xml:space="preserve">zemes robežu </w:t>
      </w:r>
      <w:r w:rsidRPr="001663A8">
        <w:rPr>
          <w:sz w:val="24"/>
          <w:szCs w:val="24"/>
          <w:lang w:val="lv-LV"/>
        </w:rPr>
        <w:t xml:space="preserve">plānu ( </w:t>
      </w:r>
      <w:r w:rsidRPr="001663A8">
        <w:rPr>
          <w:i/>
          <w:sz w:val="24"/>
          <w:szCs w:val="24"/>
          <w:lang w:val="lv-LV"/>
        </w:rPr>
        <w:t>7.pielikums</w:t>
      </w:r>
      <w:r w:rsidRPr="001663A8">
        <w:rPr>
          <w:sz w:val="24"/>
          <w:szCs w:val="24"/>
          <w:lang w:val="lv-LV"/>
        </w:rPr>
        <w:t>).</w:t>
      </w:r>
    </w:p>
    <w:p w:rsidR="004D7779" w:rsidRPr="001663A8" w:rsidRDefault="004D7779" w:rsidP="004D7779">
      <w:pPr>
        <w:pStyle w:val="NormalWeb"/>
        <w:numPr>
          <w:ilvl w:val="1"/>
          <w:numId w:val="2"/>
        </w:numPr>
        <w:tabs>
          <w:tab w:val="clear" w:pos="360"/>
          <w:tab w:val="num" w:pos="540"/>
        </w:tabs>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 xml:space="preserve">Īpašums ir reģistrēts zemesgrāmatā. </w:t>
      </w:r>
    </w:p>
    <w:p w:rsidR="0098572D" w:rsidRPr="001663A8" w:rsidRDefault="0098572D" w:rsidP="004D7779">
      <w:pPr>
        <w:pStyle w:val="NormalWeb"/>
        <w:numPr>
          <w:ilvl w:val="1"/>
          <w:numId w:val="2"/>
        </w:numPr>
        <w:tabs>
          <w:tab w:val="clear" w:pos="360"/>
          <w:tab w:val="num" w:pos="540"/>
        </w:tabs>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 xml:space="preserve">Objekta </w:t>
      </w:r>
      <w:r w:rsidR="007F422C" w:rsidRPr="001663A8">
        <w:rPr>
          <w:rFonts w:ascii="Times New Roman" w:hAnsi="Times New Roman" w:cs="Times New Roman"/>
          <w:lang w:val="lv-LV"/>
        </w:rPr>
        <w:t xml:space="preserve">galvenais lietošanas </w:t>
      </w:r>
      <w:r w:rsidRPr="001663A8">
        <w:rPr>
          <w:rFonts w:ascii="Times New Roman" w:hAnsi="Times New Roman" w:cs="Times New Roman"/>
          <w:lang w:val="lv-LV"/>
        </w:rPr>
        <w:t>mērķis –</w:t>
      </w:r>
      <w:r w:rsidR="001663A8" w:rsidRPr="001663A8">
        <w:rPr>
          <w:rFonts w:ascii="Times New Roman" w:hAnsi="Times New Roman" w:cs="Times New Roman"/>
          <w:lang w:val="lv-LV"/>
        </w:rPr>
        <w:t xml:space="preserve"> </w:t>
      </w:r>
      <w:r w:rsidR="007F422C" w:rsidRPr="001663A8">
        <w:rPr>
          <w:rFonts w:ascii="Times New Roman" w:hAnsi="Times New Roman" w:cs="Times New Roman"/>
          <w:lang w:val="lv-LV"/>
        </w:rPr>
        <w:t>fizisko un juridisko personu īpašumā vai lietošanā esošo ūdeņu teritorijas, kods 0302</w:t>
      </w:r>
      <w:r w:rsidRPr="001663A8">
        <w:rPr>
          <w:rFonts w:ascii="Times New Roman" w:hAnsi="Times New Roman" w:cs="Times New Roman"/>
          <w:lang w:val="lv-LV"/>
        </w:rPr>
        <w:t xml:space="preserve">, kas atbilst Rēzeknes novada pašvaldības </w:t>
      </w:r>
      <w:r w:rsidR="004D7779" w:rsidRPr="001663A8">
        <w:rPr>
          <w:rFonts w:ascii="Times New Roman" w:hAnsi="Times New Roman" w:cs="Times New Roman"/>
          <w:lang w:val="lv-LV"/>
        </w:rPr>
        <w:t xml:space="preserve">Gaigalavas </w:t>
      </w:r>
      <w:r w:rsidRPr="001663A8">
        <w:rPr>
          <w:rFonts w:ascii="Times New Roman" w:hAnsi="Times New Roman" w:cs="Times New Roman"/>
          <w:lang w:val="lv-LV"/>
        </w:rPr>
        <w:t>pagasta teritorijas plānojumā notei</w:t>
      </w:r>
      <w:r w:rsidR="007F422C" w:rsidRPr="001663A8">
        <w:rPr>
          <w:rFonts w:ascii="Times New Roman" w:hAnsi="Times New Roman" w:cs="Times New Roman"/>
          <w:lang w:val="lv-LV"/>
        </w:rPr>
        <w:t>ktajai atļautajai izmantošanai.;</w:t>
      </w:r>
    </w:p>
    <w:p w:rsidR="007F422C" w:rsidRPr="001663A8" w:rsidRDefault="00793985" w:rsidP="007F422C">
      <w:pPr>
        <w:numPr>
          <w:ilvl w:val="1"/>
          <w:numId w:val="2"/>
        </w:numPr>
        <w:tabs>
          <w:tab w:val="left" w:pos="284"/>
        </w:tabs>
        <w:suppressAutoHyphens/>
        <w:spacing w:after="0" w:line="264" w:lineRule="auto"/>
        <w:jc w:val="both"/>
        <w:rPr>
          <w:rFonts w:ascii="Times New Roman" w:hAnsi="Times New Roman"/>
          <w:sz w:val="24"/>
          <w:szCs w:val="24"/>
        </w:rPr>
      </w:pPr>
      <w:r w:rsidRPr="001663A8">
        <w:rPr>
          <w:rFonts w:ascii="Times New Roman" w:hAnsi="Times New Roman"/>
          <w:sz w:val="24"/>
          <w:szCs w:val="24"/>
        </w:rPr>
        <w:t xml:space="preserve"> </w:t>
      </w:r>
      <w:r w:rsidR="007F422C" w:rsidRPr="001663A8">
        <w:rPr>
          <w:rFonts w:ascii="Times New Roman" w:hAnsi="Times New Roman"/>
          <w:sz w:val="24"/>
          <w:szCs w:val="24"/>
        </w:rPr>
        <w:t>Īpašums tiek iznomāts šādiem izmantošanas veidiem:</w:t>
      </w:r>
    </w:p>
    <w:p w:rsidR="007F422C" w:rsidRPr="001663A8" w:rsidRDefault="007F422C" w:rsidP="001663A8">
      <w:pPr>
        <w:numPr>
          <w:ilvl w:val="2"/>
          <w:numId w:val="2"/>
        </w:numPr>
        <w:tabs>
          <w:tab w:val="clear" w:pos="720"/>
        </w:tabs>
        <w:suppressAutoHyphens/>
        <w:spacing w:after="0" w:line="264" w:lineRule="auto"/>
        <w:ind w:left="1134" w:hanging="578"/>
        <w:jc w:val="both"/>
        <w:rPr>
          <w:rFonts w:ascii="Times New Roman" w:hAnsi="Times New Roman"/>
          <w:sz w:val="24"/>
          <w:szCs w:val="24"/>
        </w:rPr>
      </w:pPr>
      <w:r w:rsidRPr="001663A8">
        <w:rPr>
          <w:rFonts w:ascii="Times New Roman" w:hAnsi="Times New Roman"/>
          <w:sz w:val="24"/>
          <w:szCs w:val="24"/>
        </w:rPr>
        <w:t xml:space="preserve">amatierzvejai - makšķerēšanai; </w:t>
      </w:r>
    </w:p>
    <w:p w:rsidR="007F422C" w:rsidRPr="001663A8" w:rsidRDefault="00C974D4" w:rsidP="001663A8">
      <w:pPr>
        <w:numPr>
          <w:ilvl w:val="2"/>
          <w:numId w:val="2"/>
        </w:numPr>
        <w:tabs>
          <w:tab w:val="clear" w:pos="720"/>
        </w:tabs>
        <w:suppressAutoHyphens/>
        <w:spacing w:after="0" w:line="264" w:lineRule="auto"/>
        <w:ind w:left="1134" w:hanging="578"/>
        <w:jc w:val="both"/>
        <w:rPr>
          <w:rFonts w:ascii="Times New Roman" w:hAnsi="Times New Roman"/>
          <w:sz w:val="24"/>
          <w:szCs w:val="24"/>
        </w:rPr>
      </w:pPr>
      <w:r w:rsidRPr="001663A8">
        <w:rPr>
          <w:rFonts w:ascii="Times New Roman" w:hAnsi="Times New Roman"/>
          <w:sz w:val="24"/>
          <w:szCs w:val="24"/>
        </w:rPr>
        <w:t xml:space="preserve">rekreācijai - </w:t>
      </w:r>
      <w:r w:rsidR="007F422C" w:rsidRPr="001663A8">
        <w:rPr>
          <w:rFonts w:ascii="Times New Roman" w:hAnsi="Times New Roman"/>
          <w:sz w:val="24"/>
          <w:szCs w:val="24"/>
        </w:rPr>
        <w:t>a</w:t>
      </w:r>
      <w:r w:rsidRPr="001663A8">
        <w:rPr>
          <w:rFonts w:ascii="Times New Roman" w:hAnsi="Times New Roman"/>
          <w:sz w:val="24"/>
          <w:szCs w:val="24"/>
        </w:rPr>
        <w:t>tpūtas uz ūdeņiem organizēšanai</w:t>
      </w:r>
      <w:r w:rsidR="007F422C" w:rsidRPr="001663A8">
        <w:rPr>
          <w:rFonts w:ascii="Times New Roman" w:hAnsi="Times New Roman"/>
          <w:sz w:val="24"/>
          <w:szCs w:val="24"/>
        </w:rPr>
        <w:t>;</w:t>
      </w:r>
    </w:p>
    <w:p w:rsidR="007F422C" w:rsidRPr="001663A8" w:rsidRDefault="00E96476" w:rsidP="001663A8">
      <w:pPr>
        <w:numPr>
          <w:ilvl w:val="2"/>
          <w:numId w:val="2"/>
        </w:numPr>
        <w:tabs>
          <w:tab w:val="clear" w:pos="720"/>
        </w:tabs>
        <w:suppressAutoHyphens/>
        <w:spacing w:after="0" w:line="264" w:lineRule="auto"/>
        <w:ind w:left="1134" w:hanging="578"/>
        <w:jc w:val="both"/>
        <w:rPr>
          <w:rFonts w:ascii="Times New Roman" w:hAnsi="Times New Roman"/>
          <w:sz w:val="24"/>
          <w:szCs w:val="24"/>
        </w:rPr>
      </w:pPr>
      <w:r w:rsidRPr="001663A8">
        <w:rPr>
          <w:rFonts w:ascii="Times New Roman" w:hAnsi="Times New Roman"/>
          <w:sz w:val="24"/>
          <w:szCs w:val="24"/>
        </w:rPr>
        <w:t xml:space="preserve">dīķsaimniecībai un </w:t>
      </w:r>
      <w:r w:rsidR="00A54997" w:rsidRPr="001663A8">
        <w:rPr>
          <w:rFonts w:ascii="Times New Roman" w:hAnsi="Times New Roman"/>
          <w:sz w:val="24"/>
          <w:szCs w:val="24"/>
        </w:rPr>
        <w:t>zivkopībai.</w:t>
      </w:r>
    </w:p>
    <w:p w:rsidR="00A54997" w:rsidRPr="001663A8" w:rsidRDefault="00A54997" w:rsidP="00A54997">
      <w:pPr>
        <w:pStyle w:val="NormalWeb"/>
        <w:numPr>
          <w:ilvl w:val="1"/>
          <w:numId w:val="2"/>
        </w:numPr>
        <w:tabs>
          <w:tab w:val="clear" w:pos="360"/>
          <w:tab w:val="num" w:pos="540"/>
        </w:tabs>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Objekts atrodas Dabas lieguma “Lubāna mitrājs” teritorijā, veicot saimniecisko darbību</w:t>
      </w:r>
      <w:r w:rsidRPr="001663A8">
        <w:rPr>
          <w:rFonts w:ascii="Times New Roman" w:hAnsi="Times New Roman"/>
          <w:lang w:val="lv-LV"/>
        </w:rPr>
        <w:t xml:space="preserve"> jāievēro </w:t>
      </w:r>
      <w:r w:rsidRPr="001663A8">
        <w:rPr>
          <w:rFonts w:ascii="Times New Roman" w:hAnsi="Times New Roman"/>
          <w:bCs/>
          <w:lang w:val="lv-LV"/>
        </w:rPr>
        <w:t>Ministru kabineta noteikumi Nr.135</w:t>
      </w:r>
      <w:r w:rsidRPr="001663A8">
        <w:rPr>
          <w:rFonts w:ascii="Times New Roman" w:hAnsi="Times New Roman"/>
          <w:lang w:val="lv-LV"/>
        </w:rPr>
        <w:t xml:space="preserve"> “Dabas lieguma “Lubāna mitrājs” individuālie aizsardzības un izmantošanas noteikumi”;</w:t>
      </w:r>
    </w:p>
    <w:p w:rsidR="0098572D" w:rsidRPr="001663A8" w:rsidRDefault="0098572D" w:rsidP="00A54997">
      <w:pPr>
        <w:pStyle w:val="NormalWeb"/>
        <w:numPr>
          <w:ilvl w:val="1"/>
          <w:numId w:val="2"/>
        </w:numPr>
        <w:tabs>
          <w:tab w:val="clear" w:pos="360"/>
          <w:tab w:val="num" w:pos="540"/>
        </w:tabs>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Piekļūšana Objektam ir nod</w:t>
      </w:r>
      <w:r w:rsidR="00133898" w:rsidRPr="001663A8">
        <w:rPr>
          <w:rFonts w:ascii="Times New Roman" w:hAnsi="Times New Roman" w:cs="Times New Roman"/>
          <w:lang w:val="lv-LV"/>
        </w:rPr>
        <w:t xml:space="preserve">rošināta pa valsts </w:t>
      </w:r>
      <w:r w:rsidR="00220993" w:rsidRPr="001663A8">
        <w:rPr>
          <w:rFonts w:ascii="Times New Roman" w:hAnsi="Times New Roman" w:cs="Times New Roman"/>
          <w:lang w:val="lv-LV"/>
        </w:rPr>
        <w:t>vietējo auto</w:t>
      </w:r>
      <w:r w:rsidR="00B80290" w:rsidRPr="001663A8">
        <w:rPr>
          <w:rFonts w:ascii="Times New Roman" w:hAnsi="Times New Roman" w:cs="Times New Roman"/>
          <w:lang w:val="lv-LV"/>
        </w:rPr>
        <w:t>ceļu</w:t>
      </w:r>
      <w:r w:rsidR="00220993" w:rsidRPr="001663A8">
        <w:rPr>
          <w:rFonts w:ascii="Times New Roman" w:hAnsi="Times New Roman" w:cs="Times New Roman"/>
          <w:lang w:val="lv-LV"/>
        </w:rPr>
        <w:t xml:space="preserve"> Nr.V560</w:t>
      </w:r>
      <w:r w:rsidR="00C24E8F" w:rsidRPr="001663A8">
        <w:rPr>
          <w:rFonts w:ascii="Times New Roman" w:hAnsi="Times New Roman" w:cs="Times New Roman"/>
          <w:lang w:val="lv-LV"/>
        </w:rPr>
        <w:t xml:space="preserve"> un </w:t>
      </w:r>
      <w:r w:rsidR="00220993" w:rsidRPr="001663A8">
        <w:rPr>
          <w:rFonts w:ascii="Times New Roman" w:hAnsi="Times New Roman" w:cs="Times New Roman"/>
          <w:lang w:val="lv-LV"/>
        </w:rPr>
        <w:t xml:space="preserve">Rēzeknes novada </w:t>
      </w:r>
      <w:r w:rsidR="00C24E8F" w:rsidRPr="001663A8">
        <w:rPr>
          <w:rFonts w:ascii="Times New Roman" w:hAnsi="Times New Roman" w:cs="Times New Roman"/>
          <w:lang w:val="lv-LV"/>
        </w:rPr>
        <w:t xml:space="preserve">pašvaldības autoceļu nr.5426 </w:t>
      </w:r>
      <w:proofErr w:type="spellStart"/>
      <w:r w:rsidR="00C24E8F" w:rsidRPr="001663A8">
        <w:rPr>
          <w:rFonts w:ascii="Times New Roman" w:hAnsi="Times New Roman" w:cs="Times New Roman"/>
          <w:lang w:val="lv-LV"/>
        </w:rPr>
        <w:t>Kvāpāni</w:t>
      </w:r>
      <w:proofErr w:type="spellEnd"/>
      <w:r w:rsidR="00C24E8F" w:rsidRPr="001663A8">
        <w:rPr>
          <w:rFonts w:ascii="Times New Roman" w:hAnsi="Times New Roman" w:cs="Times New Roman"/>
          <w:lang w:val="lv-LV"/>
        </w:rPr>
        <w:t xml:space="preserve"> </w:t>
      </w:r>
      <w:r w:rsidR="00220993" w:rsidRPr="001663A8">
        <w:rPr>
          <w:rFonts w:ascii="Times New Roman" w:hAnsi="Times New Roman" w:cs="Times New Roman"/>
          <w:lang w:val="lv-LV"/>
        </w:rPr>
        <w:t>–</w:t>
      </w:r>
      <w:r w:rsidR="00C24E8F" w:rsidRPr="001663A8">
        <w:rPr>
          <w:rFonts w:ascii="Times New Roman" w:hAnsi="Times New Roman" w:cs="Times New Roman"/>
          <w:lang w:val="lv-LV"/>
        </w:rPr>
        <w:t xml:space="preserve"> Kremlis</w:t>
      </w:r>
      <w:r w:rsidR="00220993" w:rsidRPr="001663A8">
        <w:rPr>
          <w:rFonts w:ascii="Times New Roman" w:hAnsi="Times New Roman" w:cs="Times New Roman"/>
          <w:lang w:val="lv-LV"/>
        </w:rPr>
        <w:t>.</w:t>
      </w:r>
    </w:p>
    <w:p w:rsidR="0098572D" w:rsidRPr="001663A8" w:rsidRDefault="0098572D" w:rsidP="0098572D">
      <w:pPr>
        <w:pStyle w:val="NormalWeb"/>
        <w:numPr>
          <w:ilvl w:val="1"/>
          <w:numId w:val="2"/>
        </w:numPr>
        <w:tabs>
          <w:tab w:val="clear" w:pos="360"/>
          <w:tab w:val="num" w:pos="540"/>
        </w:tabs>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Objekta nomas līg</w:t>
      </w:r>
      <w:r w:rsidR="004D7779" w:rsidRPr="001663A8">
        <w:rPr>
          <w:rFonts w:ascii="Times New Roman" w:hAnsi="Times New Roman" w:cs="Times New Roman"/>
          <w:lang w:val="lv-LV"/>
        </w:rPr>
        <w:t>uma termiņš </w:t>
      </w:r>
      <w:r w:rsidR="00691F13">
        <w:rPr>
          <w:rFonts w:ascii="Times New Roman" w:hAnsi="Times New Roman" w:cs="Times New Roman"/>
          <w:lang w:val="lv-LV"/>
        </w:rPr>
        <w:t>8</w:t>
      </w:r>
      <w:r w:rsidR="00A54997" w:rsidRPr="001663A8">
        <w:rPr>
          <w:rFonts w:ascii="Times New Roman" w:hAnsi="Times New Roman" w:cs="Times New Roman"/>
          <w:lang w:val="lv-LV"/>
        </w:rPr>
        <w:t xml:space="preserve"> (</w:t>
      </w:r>
      <w:r w:rsidR="00691F13">
        <w:rPr>
          <w:rFonts w:ascii="Times New Roman" w:hAnsi="Times New Roman" w:cs="Times New Roman"/>
          <w:lang w:val="lv-LV"/>
        </w:rPr>
        <w:t>astoņi</w:t>
      </w:r>
      <w:r w:rsidR="004D7779" w:rsidRPr="001663A8">
        <w:rPr>
          <w:rFonts w:ascii="Times New Roman" w:hAnsi="Times New Roman" w:cs="Times New Roman"/>
          <w:lang w:val="lv-LV"/>
        </w:rPr>
        <w:t xml:space="preserve">) gadi, </w:t>
      </w:r>
      <w:r w:rsidR="00A54997" w:rsidRPr="001663A8">
        <w:rPr>
          <w:rFonts w:ascii="Times New Roman" w:hAnsi="Times New Roman" w:cs="Times New Roman"/>
          <w:lang w:val="lv-LV"/>
        </w:rPr>
        <w:t xml:space="preserve">ar iespēju pagarināt līdz </w:t>
      </w:r>
      <w:r w:rsidR="00691F13">
        <w:rPr>
          <w:rFonts w:ascii="Times New Roman" w:hAnsi="Times New Roman" w:cs="Times New Roman"/>
          <w:lang w:val="lv-LV"/>
        </w:rPr>
        <w:t xml:space="preserve">12 (divpadsmit) </w:t>
      </w:r>
      <w:r w:rsidR="004D7779" w:rsidRPr="001663A8">
        <w:rPr>
          <w:rFonts w:ascii="Times New Roman" w:hAnsi="Times New Roman" w:cs="Times New Roman"/>
          <w:lang w:val="lv-LV"/>
        </w:rPr>
        <w:t>gadiem, ja tiks veikti būtiski kapitālieguldījumi</w:t>
      </w:r>
      <w:r w:rsidR="00C24E8F" w:rsidRPr="001663A8">
        <w:rPr>
          <w:rFonts w:ascii="Times New Roman" w:hAnsi="Times New Roman" w:cs="Times New Roman"/>
          <w:lang w:val="lv-LV"/>
        </w:rPr>
        <w:t>, kuri saskaņoti ar pašvaldību</w:t>
      </w:r>
      <w:r w:rsidR="004D7779" w:rsidRPr="001663A8">
        <w:rPr>
          <w:rFonts w:ascii="Times New Roman" w:hAnsi="Times New Roman" w:cs="Times New Roman"/>
          <w:lang w:val="lv-LV"/>
        </w:rPr>
        <w:t>.</w:t>
      </w:r>
    </w:p>
    <w:p w:rsidR="00F810FA" w:rsidRPr="001663A8" w:rsidRDefault="0098572D" w:rsidP="0098572D">
      <w:pPr>
        <w:pStyle w:val="NormalWeb"/>
        <w:numPr>
          <w:ilvl w:val="1"/>
          <w:numId w:val="2"/>
        </w:numPr>
        <w:tabs>
          <w:tab w:val="clear" w:pos="360"/>
          <w:tab w:val="num" w:pos="540"/>
        </w:tabs>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Objekts tiek iznomāts bez apbūves tiesībām.</w:t>
      </w:r>
      <w:r w:rsidR="00F810FA" w:rsidRPr="001663A8">
        <w:rPr>
          <w:rFonts w:ascii="Times New Roman" w:hAnsi="Times New Roman" w:cs="Times New Roman"/>
          <w:lang w:val="lv-LV"/>
        </w:rPr>
        <w:t xml:space="preserve"> </w:t>
      </w:r>
    </w:p>
    <w:p w:rsidR="0098572D" w:rsidRPr="001663A8" w:rsidRDefault="0098572D" w:rsidP="0098572D">
      <w:pPr>
        <w:pStyle w:val="NormalWeb"/>
        <w:numPr>
          <w:ilvl w:val="1"/>
          <w:numId w:val="2"/>
        </w:numPr>
        <w:tabs>
          <w:tab w:val="clear" w:pos="360"/>
          <w:tab w:val="num" w:pos="540"/>
        </w:tabs>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 xml:space="preserve">Objektu var apskatīt darba dienās, iepriekš piezvanot un vienojoties par apskates laiku pa </w:t>
      </w:r>
      <w:r w:rsidR="00296BDD" w:rsidRPr="001663A8">
        <w:rPr>
          <w:rFonts w:ascii="Times New Roman" w:hAnsi="Times New Roman" w:cs="Times New Roman"/>
          <w:lang w:val="lv-LV"/>
        </w:rPr>
        <w:t>tālruni –</w:t>
      </w:r>
      <w:r w:rsidR="00E5181A">
        <w:rPr>
          <w:rFonts w:ascii="Times New Roman" w:hAnsi="Times New Roman" w:cs="Times New Roman"/>
          <w:lang w:val="lv-LV"/>
        </w:rPr>
        <w:t xml:space="preserve">64644537, </w:t>
      </w:r>
      <w:r w:rsidR="00C974D4" w:rsidRPr="001663A8">
        <w:rPr>
          <w:rFonts w:ascii="Times New Roman" w:hAnsi="Times New Roman" w:cs="Times New Roman"/>
          <w:lang w:val="lv-LV"/>
        </w:rPr>
        <w:t>26334750</w:t>
      </w:r>
      <w:r w:rsidRPr="001663A8">
        <w:rPr>
          <w:rFonts w:ascii="Times New Roman" w:hAnsi="Times New Roman" w:cs="Times New Roman"/>
          <w:lang w:val="lv-LV"/>
        </w:rPr>
        <w:t>.</w:t>
      </w:r>
    </w:p>
    <w:p w:rsidR="0098572D" w:rsidRPr="001663A8" w:rsidRDefault="0098572D" w:rsidP="0098572D">
      <w:pPr>
        <w:pStyle w:val="NormalWeb"/>
        <w:spacing w:before="0" w:beforeAutospacing="0" w:after="0" w:afterAutospacing="0" w:line="20" w:lineRule="atLeast"/>
        <w:ind w:left="540"/>
        <w:jc w:val="both"/>
        <w:rPr>
          <w:rFonts w:ascii="Times New Roman" w:hAnsi="Times New Roman" w:cs="Times New Roman"/>
          <w:lang w:val="lv-LV"/>
        </w:rPr>
      </w:pPr>
    </w:p>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lang w:val="lv-LV"/>
        </w:rPr>
      </w:pPr>
      <w:r w:rsidRPr="001663A8">
        <w:rPr>
          <w:rStyle w:val="Strong"/>
          <w:rFonts w:ascii="Times New Roman" w:hAnsi="Times New Roman" w:cs="Times New Roman"/>
          <w:lang w:val="lv-LV"/>
        </w:rPr>
        <w:t>3. Izsoles priekšnoteikumi</w:t>
      </w:r>
    </w:p>
    <w:p w:rsidR="0098572D" w:rsidRPr="001663A8" w:rsidRDefault="0098572D" w:rsidP="0098572D">
      <w:pPr>
        <w:pStyle w:val="NormalWeb"/>
        <w:numPr>
          <w:ilvl w:val="1"/>
          <w:numId w:val="6"/>
        </w:numPr>
        <w:spacing w:before="0" w:beforeAutospacing="0" w:after="0" w:afterAutospacing="0" w:line="20" w:lineRule="atLeast"/>
        <w:ind w:left="567" w:hanging="567"/>
        <w:jc w:val="both"/>
        <w:rPr>
          <w:rFonts w:ascii="Times New Roman" w:hAnsi="Times New Roman" w:cs="Times New Roman"/>
          <w:lang w:val="lv-LV"/>
        </w:rPr>
      </w:pPr>
      <w:r w:rsidRPr="001663A8">
        <w:rPr>
          <w:rFonts w:ascii="Times New Roman" w:hAnsi="Times New Roman" w:cs="Times New Roman"/>
          <w:lang w:val="lv-LV"/>
        </w:rPr>
        <w:t xml:space="preserve">Izsoles dalībnieku reģistrācija tiek uzsākta pēc paziņojuma par izsoli </w:t>
      </w:r>
      <w:r w:rsidR="00C24E8F" w:rsidRPr="001663A8">
        <w:rPr>
          <w:rFonts w:ascii="Times New Roman" w:hAnsi="Times New Roman" w:cs="Times New Roman"/>
          <w:lang w:val="lv-LV"/>
        </w:rPr>
        <w:t xml:space="preserve">publicēšanas </w:t>
      </w:r>
      <w:r w:rsidR="00CC4431" w:rsidRPr="001663A8">
        <w:rPr>
          <w:rFonts w:ascii="Times New Roman" w:hAnsi="Times New Roman" w:cs="Times New Roman"/>
          <w:lang w:val="lv-LV"/>
        </w:rPr>
        <w:t xml:space="preserve">Rēzeknes novada mājaslapā  </w:t>
      </w:r>
      <w:hyperlink r:id="rId11" w:history="1">
        <w:r w:rsidR="00CC4431" w:rsidRPr="001663A8">
          <w:rPr>
            <w:rStyle w:val="Hyperlink"/>
            <w:rFonts w:ascii="Times New Roman" w:hAnsi="Times New Roman" w:cs="Times New Roman"/>
            <w:color w:val="auto"/>
            <w:lang w:val="lv-LV"/>
          </w:rPr>
          <w:t>www.rezeknesnovads.lv</w:t>
        </w:r>
      </w:hyperlink>
      <w:r w:rsidR="00CC4431" w:rsidRPr="001663A8">
        <w:rPr>
          <w:rStyle w:val="Hyperlink"/>
          <w:rFonts w:ascii="Times New Roman" w:hAnsi="Times New Roman" w:cs="Times New Roman"/>
          <w:color w:val="auto"/>
          <w:lang w:val="lv-LV"/>
        </w:rPr>
        <w:t xml:space="preserve"> </w:t>
      </w:r>
      <w:r w:rsidR="00451916" w:rsidRPr="001663A8">
        <w:rPr>
          <w:rFonts w:ascii="Times New Roman" w:hAnsi="Times New Roman" w:cs="Times New Roman"/>
          <w:lang w:val="lv-LV"/>
        </w:rPr>
        <w:t xml:space="preserve">un </w:t>
      </w:r>
      <w:r w:rsidR="00220993" w:rsidRPr="001663A8">
        <w:rPr>
          <w:rFonts w:ascii="Times New Roman" w:hAnsi="Times New Roman" w:cs="Times New Roman"/>
          <w:lang w:val="lv-LV"/>
        </w:rPr>
        <w:t xml:space="preserve">izvietošanas uz </w:t>
      </w:r>
      <w:r w:rsidR="004D7779" w:rsidRPr="001663A8">
        <w:rPr>
          <w:rFonts w:ascii="Times New Roman" w:hAnsi="Times New Roman" w:cs="Times New Roman"/>
          <w:lang w:val="lv-LV"/>
        </w:rPr>
        <w:t xml:space="preserve">Gaigalavas </w:t>
      </w:r>
      <w:r w:rsidRPr="001663A8">
        <w:rPr>
          <w:rFonts w:ascii="Times New Roman" w:hAnsi="Times New Roman" w:cs="Times New Roman"/>
          <w:lang w:val="lv-LV"/>
        </w:rPr>
        <w:t>pagasta</w:t>
      </w:r>
      <w:r w:rsidR="00CC4431" w:rsidRPr="001663A8">
        <w:rPr>
          <w:rFonts w:ascii="Times New Roman" w:hAnsi="Times New Roman" w:cs="Times New Roman"/>
          <w:lang w:val="lv-LV"/>
        </w:rPr>
        <w:t xml:space="preserve"> pārvaldes informācijas stenda</w:t>
      </w:r>
      <w:r w:rsidRPr="001663A8">
        <w:rPr>
          <w:rFonts w:ascii="Times New Roman" w:hAnsi="Times New Roman" w:cs="Times New Roman"/>
          <w:lang w:val="lv-LV"/>
        </w:rPr>
        <w:t xml:space="preserve">. </w:t>
      </w:r>
    </w:p>
    <w:p w:rsidR="0098572D" w:rsidRPr="001663A8" w:rsidRDefault="0098572D" w:rsidP="0098572D">
      <w:pPr>
        <w:pStyle w:val="NormalWeb"/>
        <w:numPr>
          <w:ilvl w:val="1"/>
          <w:numId w:val="6"/>
        </w:numPr>
        <w:tabs>
          <w:tab w:val="num" w:pos="540"/>
        </w:tabs>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98572D" w:rsidRPr="001663A8" w:rsidRDefault="0098572D" w:rsidP="0098572D">
      <w:pPr>
        <w:pStyle w:val="NormalWeb"/>
        <w:numPr>
          <w:ilvl w:val="1"/>
          <w:numId w:val="6"/>
        </w:numPr>
        <w:spacing w:before="0" w:beforeAutospacing="0" w:after="0" w:afterAutospacing="0" w:line="20" w:lineRule="atLeast"/>
        <w:ind w:left="567" w:hanging="567"/>
        <w:jc w:val="both"/>
        <w:rPr>
          <w:rFonts w:ascii="Times New Roman" w:hAnsi="Times New Roman" w:cs="Times New Roman"/>
          <w:lang w:val="lv-LV"/>
        </w:rPr>
      </w:pPr>
      <w:r w:rsidRPr="001663A8">
        <w:rPr>
          <w:rFonts w:ascii="Times New Roman" w:hAnsi="Times New Roman" w:cs="Times New Roman"/>
          <w:lang w:val="lv-LV"/>
        </w:rPr>
        <w:t>Lai persona varētu reģistrēties par izsoles dalībnieku, tai iepriekš jāsamaksā izsoles noteikumos paredzētā reģistrācijas maksa, kā arī jāiemaksā nodrošinājuma nauda.</w:t>
      </w:r>
    </w:p>
    <w:p w:rsidR="0098572D" w:rsidRPr="001663A8" w:rsidRDefault="0098572D" w:rsidP="0098572D">
      <w:pPr>
        <w:pStyle w:val="NormalWeb"/>
        <w:numPr>
          <w:ilvl w:val="1"/>
          <w:numId w:val="6"/>
        </w:numPr>
        <w:tabs>
          <w:tab w:val="num" w:pos="540"/>
        </w:tabs>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 xml:space="preserve">Personām, kuri vēlas reģistrēties, jāiesniedz sekojoši dokumenti: </w:t>
      </w:r>
    </w:p>
    <w:p w:rsidR="0098572D" w:rsidRPr="001663A8" w:rsidRDefault="0098572D" w:rsidP="008B63E7">
      <w:pPr>
        <w:numPr>
          <w:ilvl w:val="2"/>
          <w:numId w:val="6"/>
        </w:numPr>
        <w:shd w:val="clear" w:color="auto" w:fill="FFFFFF"/>
        <w:spacing w:after="0" w:line="20" w:lineRule="atLeast"/>
        <w:ind w:left="1134" w:hanging="567"/>
        <w:jc w:val="both"/>
        <w:rPr>
          <w:rFonts w:ascii="Times New Roman" w:hAnsi="Times New Roman"/>
          <w:sz w:val="24"/>
          <w:szCs w:val="24"/>
        </w:rPr>
      </w:pPr>
      <w:r w:rsidRPr="001663A8">
        <w:rPr>
          <w:rFonts w:ascii="Times New Roman" w:hAnsi="Times New Roman"/>
          <w:sz w:val="24"/>
          <w:szCs w:val="24"/>
        </w:rPr>
        <w:t xml:space="preserve">Fiziskām personām, uzrādot pasi: </w:t>
      </w:r>
    </w:p>
    <w:p w:rsidR="0098572D" w:rsidRPr="001663A8" w:rsidRDefault="0098572D" w:rsidP="008B63E7">
      <w:pPr>
        <w:numPr>
          <w:ilvl w:val="3"/>
          <w:numId w:val="6"/>
        </w:numPr>
        <w:shd w:val="clear" w:color="auto" w:fill="FFFFFF"/>
        <w:spacing w:after="0" w:line="20" w:lineRule="atLeast"/>
        <w:ind w:left="1843" w:hanging="709"/>
        <w:jc w:val="both"/>
        <w:rPr>
          <w:rFonts w:ascii="Times New Roman" w:hAnsi="Times New Roman"/>
          <w:sz w:val="24"/>
          <w:szCs w:val="24"/>
        </w:rPr>
      </w:pPr>
      <w:r w:rsidRPr="001663A8">
        <w:rPr>
          <w:rFonts w:ascii="Times New Roman" w:hAnsi="Times New Roman"/>
          <w:sz w:val="24"/>
          <w:szCs w:val="24"/>
        </w:rPr>
        <w:t xml:space="preserve">dokumentus par nodrošinājuma naudas un reģistrācijas naudas samaksu; </w:t>
      </w:r>
    </w:p>
    <w:p w:rsidR="0098572D" w:rsidRPr="001663A8" w:rsidRDefault="0098572D" w:rsidP="008B63E7">
      <w:pPr>
        <w:numPr>
          <w:ilvl w:val="3"/>
          <w:numId w:val="6"/>
        </w:numPr>
        <w:shd w:val="clear" w:color="auto" w:fill="FFFFFF"/>
        <w:spacing w:after="0" w:line="20" w:lineRule="atLeast"/>
        <w:ind w:left="1843" w:hanging="709"/>
        <w:jc w:val="both"/>
        <w:rPr>
          <w:rFonts w:ascii="Times New Roman" w:hAnsi="Times New Roman"/>
          <w:sz w:val="24"/>
          <w:szCs w:val="24"/>
        </w:rPr>
      </w:pPr>
      <w:r w:rsidRPr="001663A8">
        <w:rPr>
          <w:rFonts w:ascii="Times New Roman" w:hAnsi="Times New Roman"/>
          <w:sz w:val="24"/>
          <w:szCs w:val="24"/>
        </w:rPr>
        <w:lastRenderedPageBreak/>
        <w:t xml:space="preserve">pieteikumu </w:t>
      </w:r>
      <w:r w:rsidR="00220993" w:rsidRPr="001663A8">
        <w:rPr>
          <w:rFonts w:ascii="Times New Roman" w:hAnsi="Times New Roman"/>
          <w:sz w:val="24"/>
          <w:szCs w:val="24"/>
        </w:rPr>
        <w:t>(</w:t>
      </w:r>
      <w:r w:rsidR="00220993" w:rsidRPr="001663A8">
        <w:rPr>
          <w:rFonts w:ascii="Times New Roman" w:hAnsi="Times New Roman"/>
          <w:i/>
          <w:sz w:val="24"/>
          <w:szCs w:val="24"/>
        </w:rPr>
        <w:t>1</w:t>
      </w:r>
      <w:r w:rsidRPr="001663A8">
        <w:rPr>
          <w:rFonts w:ascii="Times New Roman" w:hAnsi="Times New Roman"/>
          <w:i/>
          <w:sz w:val="24"/>
          <w:szCs w:val="24"/>
        </w:rPr>
        <w:t>.pielikums</w:t>
      </w:r>
      <w:r w:rsidRPr="001663A8">
        <w:rPr>
          <w:rFonts w:ascii="Times New Roman" w:hAnsi="Times New Roman"/>
          <w:sz w:val="24"/>
          <w:szCs w:val="24"/>
        </w:rPr>
        <w:t>), kurā norādīts vārds, uzvārds, personas kods, deklarētās dzīvesvietas adrese un cita adrese, kurā persona ir sasniedzama, nomājamās zemes vienības platība, kadastra apzīmējums un zemes nomāšanas laikā plānotā darbība.</w:t>
      </w:r>
    </w:p>
    <w:p w:rsidR="0098572D" w:rsidRPr="001663A8" w:rsidRDefault="0098572D" w:rsidP="008B63E7">
      <w:pPr>
        <w:numPr>
          <w:ilvl w:val="2"/>
          <w:numId w:val="6"/>
        </w:numPr>
        <w:shd w:val="clear" w:color="auto" w:fill="FFFFFF"/>
        <w:spacing w:after="0" w:line="20" w:lineRule="atLeast"/>
        <w:ind w:left="1134" w:hanging="567"/>
        <w:jc w:val="both"/>
        <w:rPr>
          <w:rFonts w:ascii="Times New Roman" w:hAnsi="Times New Roman"/>
          <w:sz w:val="24"/>
          <w:szCs w:val="24"/>
        </w:rPr>
      </w:pPr>
      <w:r w:rsidRPr="001663A8">
        <w:rPr>
          <w:rFonts w:ascii="Times New Roman" w:hAnsi="Times New Roman"/>
          <w:sz w:val="24"/>
          <w:szCs w:val="24"/>
        </w:rPr>
        <w:t xml:space="preserve">Juridiskām personām, pārstāvim uzrādot pasi un iesniedzamo dokumentu oriģinālus: </w:t>
      </w:r>
    </w:p>
    <w:p w:rsidR="0098572D" w:rsidRPr="001663A8" w:rsidRDefault="0098572D" w:rsidP="008B63E7">
      <w:pPr>
        <w:numPr>
          <w:ilvl w:val="3"/>
          <w:numId w:val="6"/>
        </w:numPr>
        <w:shd w:val="clear" w:color="auto" w:fill="FFFFFF"/>
        <w:spacing w:after="0" w:line="20" w:lineRule="atLeast"/>
        <w:ind w:left="1985" w:hanging="851"/>
        <w:jc w:val="both"/>
        <w:rPr>
          <w:rFonts w:ascii="Times New Roman" w:hAnsi="Times New Roman"/>
          <w:sz w:val="24"/>
          <w:szCs w:val="24"/>
        </w:rPr>
      </w:pPr>
      <w:r w:rsidRPr="001663A8">
        <w:rPr>
          <w:rFonts w:ascii="Times New Roman" w:hAnsi="Times New Roman"/>
          <w:sz w:val="24"/>
          <w:szCs w:val="24"/>
        </w:rPr>
        <w:t xml:space="preserve">Uzņēmumu reģistra izsniegta dokumenta kopija par amatpersonu pārstāvības tiesībām dalībniekiem; </w:t>
      </w:r>
    </w:p>
    <w:p w:rsidR="0098572D" w:rsidRPr="001663A8" w:rsidRDefault="0098572D" w:rsidP="008B63E7">
      <w:pPr>
        <w:numPr>
          <w:ilvl w:val="3"/>
          <w:numId w:val="6"/>
        </w:numPr>
        <w:shd w:val="clear" w:color="auto" w:fill="FFFFFF"/>
        <w:spacing w:after="0" w:line="20" w:lineRule="atLeast"/>
        <w:ind w:left="1985" w:hanging="851"/>
        <w:jc w:val="both"/>
        <w:rPr>
          <w:rFonts w:ascii="Times New Roman" w:hAnsi="Times New Roman"/>
          <w:sz w:val="24"/>
          <w:szCs w:val="24"/>
        </w:rPr>
      </w:pPr>
      <w:r w:rsidRPr="001663A8">
        <w:rPr>
          <w:rFonts w:ascii="Times New Roman" w:hAnsi="Times New Roman"/>
          <w:sz w:val="24"/>
          <w:szCs w:val="24"/>
        </w:rPr>
        <w:t xml:space="preserve">dokumentus par nodrošinājuma naudas un reģistrācijas naudas samaksu; </w:t>
      </w:r>
    </w:p>
    <w:p w:rsidR="0098572D" w:rsidRPr="001663A8" w:rsidRDefault="0098572D" w:rsidP="008B63E7">
      <w:pPr>
        <w:numPr>
          <w:ilvl w:val="3"/>
          <w:numId w:val="6"/>
        </w:numPr>
        <w:shd w:val="clear" w:color="auto" w:fill="FFFFFF"/>
        <w:spacing w:after="0" w:line="20" w:lineRule="atLeast"/>
        <w:ind w:left="1985" w:hanging="851"/>
        <w:jc w:val="both"/>
        <w:rPr>
          <w:rFonts w:ascii="Times New Roman" w:hAnsi="Times New Roman"/>
          <w:sz w:val="24"/>
          <w:szCs w:val="24"/>
        </w:rPr>
      </w:pPr>
      <w:r w:rsidRPr="001663A8">
        <w:rPr>
          <w:rFonts w:ascii="Times New Roman" w:hAnsi="Times New Roman"/>
          <w:sz w:val="24"/>
          <w:szCs w:val="24"/>
        </w:rPr>
        <w:t xml:space="preserve">pieteikumu </w:t>
      </w:r>
      <w:r w:rsidR="00220993" w:rsidRPr="001663A8">
        <w:rPr>
          <w:rFonts w:ascii="Times New Roman" w:hAnsi="Times New Roman"/>
          <w:sz w:val="24"/>
          <w:szCs w:val="24"/>
        </w:rPr>
        <w:t>(</w:t>
      </w:r>
      <w:r w:rsidR="00220993" w:rsidRPr="001663A8">
        <w:rPr>
          <w:rFonts w:ascii="Times New Roman" w:hAnsi="Times New Roman"/>
          <w:i/>
          <w:sz w:val="24"/>
          <w:szCs w:val="24"/>
        </w:rPr>
        <w:t>1</w:t>
      </w:r>
      <w:r w:rsidRPr="001663A8">
        <w:rPr>
          <w:rFonts w:ascii="Times New Roman" w:hAnsi="Times New Roman"/>
          <w:i/>
          <w:sz w:val="24"/>
          <w:szCs w:val="24"/>
        </w:rPr>
        <w:t>.pielikums</w:t>
      </w:r>
      <w:r w:rsidRPr="001663A8">
        <w:rPr>
          <w:rFonts w:ascii="Times New Roman" w:hAnsi="Times New Roman"/>
          <w:sz w:val="24"/>
          <w:szCs w:val="24"/>
        </w:rPr>
        <w:t>), kurā norādīts juridiskās personas nosaukums, juridiskā adrese, reģistrācijas numurs, nomājamās zemes vienības platība, kadastra apzīmējums un zemes nomāšanas laikā plānotā darbība.</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 xml:space="preserve">Ja persona ir izpildījusi šo noteikumu 3.2.-3.4.punktu un apakšpunktu noteikumus, tā tiek reģistrēta izsoles dalībnieku reģistrācijas sarakstā </w:t>
      </w:r>
      <w:r w:rsidR="00220993" w:rsidRPr="001663A8">
        <w:rPr>
          <w:rFonts w:ascii="Times New Roman" w:hAnsi="Times New Roman"/>
          <w:sz w:val="24"/>
          <w:szCs w:val="24"/>
        </w:rPr>
        <w:t>(</w:t>
      </w:r>
      <w:r w:rsidR="00220993" w:rsidRPr="001663A8">
        <w:rPr>
          <w:rFonts w:ascii="Times New Roman" w:hAnsi="Times New Roman"/>
          <w:i/>
          <w:sz w:val="24"/>
          <w:szCs w:val="24"/>
        </w:rPr>
        <w:t>2</w:t>
      </w:r>
      <w:r w:rsidRPr="001663A8">
        <w:rPr>
          <w:rFonts w:ascii="Times New Roman" w:hAnsi="Times New Roman"/>
          <w:i/>
          <w:sz w:val="24"/>
          <w:szCs w:val="24"/>
        </w:rPr>
        <w:t>.pielikums</w:t>
      </w:r>
      <w:r w:rsidRPr="001663A8">
        <w:rPr>
          <w:rFonts w:ascii="Times New Roman" w:hAnsi="Times New Roman"/>
          <w:sz w:val="24"/>
          <w:szCs w:val="24"/>
        </w:rPr>
        <w:t>) kurā ieraksta šādas ziņas:</w:t>
      </w:r>
    </w:p>
    <w:p w:rsidR="0098572D" w:rsidRPr="001663A8" w:rsidRDefault="0098572D" w:rsidP="008B63E7">
      <w:pPr>
        <w:numPr>
          <w:ilvl w:val="2"/>
          <w:numId w:val="6"/>
        </w:numPr>
        <w:shd w:val="clear" w:color="auto" w:fill="FFFFFF"/>
        <w:spacing w:after="0" w:line="20" w:lineRule="atLeast"/>
        <w:ind w:left="1134" w:hanging="567"/>
        <w:jc w:val="both"/>
        <w:rPr>
          <w:rFonts w:ascii="Times New Roman" w:hAnsi="Times New Roman"/>
          <w:sz w:val="24"/>
          <w:szCs w:val="24"/>
        </w:rPr>
      </w:pPr>
      <w:r w:rsidRPr="001663A8">
        <w:rPr>
          <w:rFonts w:ascii="Times New Roman" w:hAnsi="Times New Roman"/>
          <w:sz w:val="24"/>
          <w:szCs w:val="24"/>
        </w:rPr>
        <w:t>dalībnieka kārtas numurs;</w:t>
      </w:r>
    </w:p>
    <w:p w:rsidR="0098572D" w:rsidRPr="001663A8" w:rsidRDefault="0098572D" w:rsidP="008B63E7">
      <w:pPr>
        <w:numPr>
          <w:ilvl w:val="2"/>
          <w:numId w:val="6"/>
        </w:numPr>
        <w:shd w:val="clear" w:color="auto" w:fill="FFFFFF"/>
        <w:spacing w:after="0" w:line="20" w:lineRule="atLeast"/>
        <w:ind w:left="1134" w:hanging="567"/>
        <w:jc w:val="both"/>
        <w:rPr>
          <w:rFonts w:ascii="Times New Roman" w:hAnsi="Times New Roman"/>
          <w:sz w:val="24"/>
          <w:szCs w:val="24"/>
        </w:rPr>
      </w:pPr>
      <w:r w:rsidRPr="001663A8">
        <w:rPr>
          <w:rFonts w:ascii="Times New Roman" w:hAnsi="Times New Roman"/>
          <w:sz w:val="24"/>
          <w:szCs w:val="24"/>
        </w:rPr>
        <w:t>fiziskai personai – vārdu, uzvārdu, personas kodu, pases datus, dzīvesvietas adresi;</w:t>
      </w:r>
    </w:p>
    <w:p w:rsidR="0098572D" w:rsidRPr="001663A8" w:rsidRDefault="0098572D" w:rsidP="008B63E7">
      <w:pPr>
        <w:numPr>
          <w:ilvl w:val="2"/>
          <w:numId w:val="6"/>
        </w:numPr>
        <w:shd w:val="clear" w:color="auto" w:fill="FFFFFF"/>
        <w:spacing w:after="0" w:line="20" w:lineRule="atLeast"/>
        <w:ind w:left="1134" w:hanging="567"/>
        <w:jc w:val="both"/>
        <w:rPr>
          <w:rFonts w:ascii="Times New Roman" w:hAnsi="Times New Roman"/>
          <w:sz w:val="24"/>
          <w:szCs w:val="24"/>
        </w:rPr>
      </w:pPr>
      <w:r w:rsidRPr="001663A8">
        <w:rPr>
          <w:rFonts w:ascii="Times New Roman" w:hAnsi="Times New Roman"/>
          <w:sz w:val="24"/>
          <w:szCs w:val="24"/>
        </w:rPr>
        <w:t>juridiskai personai – nosaukumu, reģistrācijas numuru, juridisko adresi.</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 xml:space="preserve">Izsoles dalībniekus reģistrē </w:t>
      </w:r>
      <w:r w:rsidR="004D7779" w:rsidRPr="001663A8">
        <w:rPr>
          <w:rFonts w:ascii="Times New Roman" w:hAnsi="Times New Roman"/>
          <w:sz w:val="24"/>
          <w:szCs w:val="24"/>
        </w:rPr>
        <w:t xml:space="preserve">Gaigalavas </w:t>
      </w:r>
      <w:r w:rsidR="00133898" w:rsidRPr="001663A8">
        <w:rPr>
          <w:rFonts w:ascii="Times New Roman" w:hAnsi="Times New Roman"/>
          <w:sz w:val="24"/>
          <w:szCs w:val="24"/>
        </w:rPr>
        <w:t xml:space="preserve">pagasta pārvaldē, pēc adreses: </w:t>
      </w:r>
      <w:r w:rsidR="004D7779" w:rsidRPr="001663A8">
        <w:rPr>
          <w:rFonts w:ascii="Times New Roman" w:hAnsi="Times New Roman"/>
          <w:sz w:val="24"/>
          <w:szCs w:val="24"/>
        </w:rPr>
        <w:t xml:space="preserve">Rēzeknes iela 2, Gaigalava, Gaigalavas </w:t>
      </w:r>
      <w:r w:rsidRPr="001663A8">
        <w:rPr>
          <w:rFonts w:ascii="Times New Roman" w:hAnsi="Times New Roman"/>
          <w:sz w:val="24"/>
          <w:szCs w:val="24"/>
        </w:rPr>
        <w:t>pagasts, Rēzeknes novads, pagasta pārvaldes lietvedes kabinetā līdz 201</w:t>
      </w:r>
      <w:r w:rsidR="004D7779" w:rsidRPr="001663A8">
        <w:rPr>
          <w:rFonts w:ascii="Times New Roman" w:hAnsi="Times New Roman"/>
          <w:sz w:val="24"/>
          <w:szCs w:val="24"/>
        </w:rPr>
        <w:t>8</w:t>
      </w:r>
      <w:r w:rsidRPr="001663A8">
        <w:rPr>
          <w:rFonts w:ascii="Times New Roman" w:hAnsi="Times New Roman"/>
          <w:sz w:val="24"/>
          <w:szCs w:val="24"/>
        </w:rPr>
        <w:t xml:space="preserve">.gada </w:t>
      </w:r>
      <w:r w:rsidR="001663A8" w:rsidRPr="001663A8">
        <w:rPr>
          <w:rFonts w:ascii="Times New Roman" w:hAnsi="Times New Roman"/>
          <w:sz w:val="24"/>
          <w:szCs w:val="24"/>
        </w:rPr>
        <w:t xml:space="preserve">4.aprīlim </w:t>
      </w:r>
      <w:r w:rsidRPr="001663A8">
        <w:rPr>
          <w:rFonts w:ascii="Times New Roman" w:hAnsi="Times New Roman"/>
          <w:sz w:val="24"/>
          <w:szCs w:val="24"/>
        </w:rPr>
        <w:t xml:space="preserve">plkst.10.00.  Reģistrācijas laiks - darba dienās no </w:t>
      </w:r>
      <w:r w:rsidR="00451916" w:rsidRPr="001663A8">
        <w:rPr>
          <w:rFonts w:ascii="Times New Roman" w:hAnsi="Times New Roman"/>
          <w:sz w:val="24"/>
          <w:szCs w:val="24"/>
        </w:rPr>
        <w:t>plkst.8.00 līdz plkst.16</w:t>
      </w:r>
      <w:r w:rsidRPr="001663A8">
        <w:rPr>
          <w:rFonts w:ascii="Times New Roman" w:hAnsi="Times New Roman"/>
          <w:sz w:val="24"/>
          <w:szCs w:val="24"/>
        </w:rPr>
        <w:t xml:space="preserve">.00 </w:t>
      </w:r>
      <w:r w:rsidRPr="001663A8">
        <w:rPr>
          <w:rFonts w:ascii="Times New Roman" w:hAnsi="Times New Roman"/>
          <w:sz w:val="24"/>
          <w:szCs w:val="24"/>
          <w:vertAlign w:val="superscript"/>
        </w:rPr>
        <w:t xml:space="preserve"> </w:t>
      </w:r>
      <w:r w:rsidRPr="001663A8">
        <w:rPr>
          <w:rFonts w:ascii="Times New Roman" w:hAnsi="Times New Roman"/>
          <w:sz w:val="24"/>
          <w:szCs w:val="24"/>
        </w:rPr>
        <w:t>.</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Reģistrētajam izsoles dalībniekam reģistrētājs izs</w:t>
      </w:r>
      <w:r w:rsidR="00220993" w:rsidRPr="001663A8">
        <w:rPr>
          <w:rFonts w:ascii="Times New Roman" w:hAnsi="Times New Roman"/>
          <w:sz w:val="24"/>
          <w:szCs w:val="24"/>
        </w:rPr>
        <w:t>niedz reģistrācijas apliecību (</w:t>
      </w:r>
      <w:r w:rsidR="00220993" w:rsidRPr="001663A8">
        <w:rPr>
          <w:rFonts w:ascii="Times New Roman" w:hAnsi="Times New Roman"/>
          <w:i/>
          <w:sz w:val="24"/>
          <w:szCs w:val="24"/>
        </w:rPr>
        <w:t>3</w:t>
      </w:r>
      <w:r w:rsidRPr="001663A8">
        <w:rPr>
          <w:rFonts w:ascii="Times New Roman" w:hAnsi="Times New Roman"/>
          <w:i/>
          <w:sz w:val="24"/>
          <w:szCs w:val="24"/>
        </w:rPr>
        <w:t>.pielikums</w:t>
      </w:r>
      <w:r w:rsidRPr="001663A8">
        <w:rPr>
          <w:rFonts w:ascii="Times New Roman" w:hAnsi="Times New Roman"/>
          <w:sz w:val="24"/>
          <w:szCs w:val="24"/>
        </w:rPr>
        <w:t>).</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Persona netiek reģistrēta:</w:t>
      </w:r>
    </w:p>
    <w:p w:rsidR="0098572D" w:rsidRPr="001663A8" w:rsidRDefault="0098572D" w:rsidP="008B63E7">
      <w:pPr>
        <w:numPr>
          <w:ilvl w:val="2"/>
          <w:numId w:val="6"/>
        </w:numPr>
        <w:shd w:val="clear" w:color="auto" w:fill="FFFFFF"/>
        <w:spacing w:after="0" w:line="20" w:lineRule="atLeast"/>
        <w:ind w:left="1134" w:hanging="567"/>
        <w:jc w:val="both"/>
        <w:rPr>
          <w:rFonts w:ascii="Times New Roman" w:hAnsi="Times New Roman"/>
          <w:sz w:val="24"/>
          <w:szCs w:val="24"/>
        </w:rPr>
      </w:pPr>
      <w:r w:rsidRPr="001663A8">
        <w:rPr>
          <w:rFonts w:ascii="Times New Roman" w:hAnsi="Times New Roman"/>
          <w:sz w:val="24"/>
          <w:szCs w:val="24"/>
        </w:rPr>
        <w:t>ja vēl nav iestājies vai ir jau beidzies termiņš dalībnieku reģistrācijai;</w:t>
      </w:r>
    </w:p>
    <w:p w:rsidR="0098572D" w:rsidRPr="001663A8" w:rsidRDefault="0098572D" w:rsidP="008B63E7">
      <w:pPr>
        <w:numPr>
          <w:ilvl w:val="2"/>
          <w:numId w:val="6"/>
        </w:numPr>
        <w:shd w:val="clear" w:color="auto" w:fill="FFFFFF"/>
        <w:spacing w:after="0" w:line="20" w:lineRule="atLeast"/>
        <w:ind w:left="1134" w:hanging="567"/>
        <w:jc w:val="both"/>
        <w:rPr>
          <w:rFonts w:ascii="Times New Roman" w:hAnsi="Times New Roman"/>
          <w:sz w:val="24"/>
          <w:szCs w:val="24"/>
        </w:rPr>
      </w:pPr>
      <w:r w:rsidRPr="001663A8">
        <w:rPr>
          <w:rFonts w:ascii="Times New Roman" w:hAnsi="Times New Roman"/>
          <w:sz w:val="24"/>
          <w:szCs w:val="24"/>
        </w:rPr>
        <w:t>ja nav iesniegti 3.4.punkta apakšpunktos minētie dokumenti.</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Izsoles komisija nav tiesīga līdz izsoles sākumam iepazīstināt fiziskās personas un juridiskās personas ar ziņām par izsoles dalībniekiem.</w:t>
      </w:r>
    </w:p>
    <w:p w:rsidR="0098572D" w:rsidRPr="001663A8" w:rsidRDefault="0098572D" w:rsidP="0098572D">
      <w:pPr>
        <w:pStyle w:val="NormalWeb"/>
        <w:spacing w:before="0" w:beforeAutospacing="0" w:after="0" w:afterAutospacing="0" w:line="20" w:lineRule="atLeast"/>
        <w:rPr>
          <w:rStyle w:val="Strong"/>
          <w:rFonts w:ascii="Times New Roman" w:hAnsi="Times New Roman" w:cs="Times New Roman"/>
          <w:lang w:val="lv-LV"/>
        </w:rPr>
      </w:pPr>
    </w:p>
    <w:p w:rsidR="0098572D" w:rsidRPr="001663A8" w:rsidRDefault="0098572D" w:rsidP="0098572D">
      <w:pPr>
        <w:pStyle w:val="NormalWeb"/>
        <w:numPr>
          <w:ilvl w:val="0"/>
          <w:numId w:val="6"/>
        </w:numPr>
        <w:spacing w:before="0" w:beforeAutospacing="0" w:after="0" w:afterAutospacing="0" w:line="20" w:lineRule="atLeast"/>
        <w:jc w:val="center"/>
        <w:rPr>
          <w:rStyle w:val="Strong"/>
          <w:rFonts w:ascii="Times New Roman" w:hAnsi="Times New Roman" w:cs="Times New Roman"/>
          <w:lang w:val="lv-LV"/>
        </w:rPr>
      </w:pPr>
      <w:r w:rsidRPr="001663A8">
        <w:rPr>
          <w:rStyle w:val="Strong"/>
          <w:rFonts w:ascii="Times New Roman" w:hAnsi="Times New Roman" w:cs="Times New Roman"/>
          <w:lang w:val="lv-LV"/>
        </w:rPr>
        <w:t>Izsoles norise </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Dalībniekiem, kuri nav ieradušies uz izsoli, netiek atmaksāta nodrošinājuma nauda un reģistrācijas nauda.</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Ja noteiktajā laikā uz izsoli ierodas vismaz 1 (viens) dalībnieks, izsoles vadītājs paziņo par izsoles uzsākšanu.</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Izsolē starp izsoles dalībniekiem aizliegta vienošanās, skaļa uzvedība un traucējumi, kas varētu iespaidot izsoles rezultātus un gaitu.</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Izsoles gaita:</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Pirms izsoles sākšanās izsoles dalībnieki ar parakstu apliecina, ka ir iepazinušies ar izsoles noteikumiem.</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 xml:space="preserve">Izsoli vada izsoles komisijas priekšsēdētājs vai kāds no izsoles komisijas locekļiem. </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 xml:space="preserve">Komisijas vadītājs, atklājot izsoli, iepazīstina ar komisijas sastāvu un pārliecinās par izsoles dalībnieku ierašanos saskaņā ar dalībnieku reģistrācijas sarakstu, un sastāda uz izsoli ieradušos izsoles dalībnieku sarakstu </w:t>
      </w:r>
      <w:r w:rsidR="00220993" w:rsidRPr="001663A8">
        <w:rPr>
          <w:rFonts w:ascii="Times New Roman" w:hAnsi="Times New Roman"/>
          <w:sz w:val="24"/>
          <w:szCs w:val="24"/>
        </w:rPr>
        <w:t>(</w:t>
      </w:r>
      <w:r w:rsidR="00220993" w:rsidRPr="001663A8">
        <w:rPr>
          <w:rFonts w:ascii="Times New Roman" w:hAnsi="Times New Roman"/>
          <w:i/>
          <w:sz w:val="24"/>
          <w:szCs w:val="24"/>
        </w:rPr>
        <w:t>4</w:t>
      </w:r>
      <w:r w:rsidRPr="001663A8">
        <w:rPr>
          <w:rFonts w:ascii="Times New Roman" w:hAnsi="Times New Roman"/>
          <w:i/>
          <w:sz w:val="24"/>
          <w:szCs w:val="24"/>
        </w:rPr>
        <w:t>.pielikums</w:t>
      </w:r>
      <w:r w:rsidRPr="001663A8">
        <w:rPr>
          <w:rFonts w:ascii="Times New Roman" w:hAnsi="Times New Roman"/>
          <w:sz w:val="24"/>
          <w:szCs w:val="24"/>
        </w:rPr>
        <w:t xml:space="preserve">). Izsoles dalībnieku sarakstā tiek ierakstīts katra dalībnieka vārds un uzvārds vai nosaukums, kā arī solītāja pārstāvja, pilnvarotās personas vārds un uzvārds. Pilnvarotajai personai </w:t>
      </w:r>
      <w:r w:rsidRPr="001663A8">
        <w:rPr>
          <w:rFonts w:ascii="Times New Roman" w:hAnsi="Times New Roman"/>
          <w:sz w:val="24"/>
          <w:szCs w:val="24"/>
        </w:rPr>
        <w:lastRenderedPageBreak/>
        <w:t xml:space="preserve">jāiesniedz </w:t>
      </w:r>
      <w:smartTag w:uri="schemas-tilde-lv/tildestengine" w:element="veidnes">
        <w:smartTagPr>
          <w:attr w:name="id" w:val="-1"/>
          <w:attr w:name="baseform" w:val="pilnvara"/>
          <w:attr w:name="text" w:val="pilnvara"/>
        </w:smartTagPr>
        <w:r w:rsidRPr="001663A8">
          <w:rPr>
            <w:rFonts w:ascii="Times New Roman" w:hAnsi="Times New Roman"/>
            <w:sz w:val="24"/>
            <w:szCs w:val="24"/>
          </w:rPr>
          <w:t>pilnvara</w:t>
        </w:r>
      </w:smartTag>
      <w:r w:rsidRPr="001663A8">
        <w:rPr>
          <w:rFonts w:ascii="Times New Roman" w:hAnsi="Times New Roman"/>
          <w:sz w:val="24"/>
          <w:szCs w:val="24"/>
        </w:rPr>
        <w:t>,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 xml:space="preserve">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w:t>
      </w:r>
      <w:r w:rsidR="00220993" w:rsidRPr="001663A8">
        <w:rPr>
          <w:rFonts w:ascii="Times New Roman" w:hAnsi="Times New Roman"/>
          <w:sz w:val="24"/>
          <w:szCs w:val="24"/>
        </w:rPr>
        <w:t>(</w:t>
      </w:r>
      <w:r w:rsidR="00220993" w:rsidRPr="001663A8">
        <w:rPr>
          <w:rFonts w:ascii="Times New Roman" w:hAnsi="Times New Roman"/>
          <w:i/>
          <w:sz w:val="24"/>
          <w:szCs w:val="24"/>
        </w:rPr>
        <w:t>5</w:t>
      </w:r>
      <w:r w:rsidRPr="001663A8">
        <w:rPr>
          <w:rFonts w:ascii="Times New Roman" w:hAnsi="Times New Roman"/>
          <w:i/>
          <w:sz w:val="24"/>
          <w:szCs w:val="24"/>
        </w:rPr>
        <w:t>.pielikums</w:t>
      </w:r>
      <w:r w:rsidRPr="001663A8">
        <w:rPr>
          <w:rFonts w:ascii="Times New Roman" w:hAnsi="Times New Roman"/>
          <w:sz w:val="24"/>
          <w:szCs w:val="24"/>
        </w:rPr>
        <w:t>).</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 xml:space="preserve">Atsakoties no tālākās solīšanas, katram izsoles dalībniekam ar parakstu izsoles </w:t>
      </w:r>
      <w:smartTag w:uri="schemas-tilde-lv/tildestengine" w:element="veidnes">
        <w:smartTagPr>
          <w:attr w:name="baseform" w:val="protokol|s"/>
          <w:attr w:name="id" w:val="-1"/>
          <w:attr w:name="text" w:val="protokolā"/>
        </w:smartTagPr>
        <w:r w:rsidRPr="001663A8">
          <w:rPr>
            <w:rFonts w:ascii="Times New Roman" w:hAnsi="Times New Roman"/>
            <w:sz w:val="24"/>
            <w:szCs w:val="24"/>
          </w:rPr>
          <w:t>protokolā</w:t>
        </w:r>
      </w:smartTag>
      <w:r w:rsidRPr="001663A8">
        <w:rPr>
          <w:rFonts w:ascii="Times New Roman" w:hAnsi="Times New Roman"/>
          <w:sz w:val="24"/>
          <w:szCs w:val="24"/>
        </w:rPr>
        <w:t xml:space="preserve"> jāapstiprina sava pēdējā solītā cena.</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98572D" w:rsidRPr="001663A8" w:rsidRDefault="0098572D" w:rsidP="008B63E7">
      <w:pPr>
        <w:numPr>
          <w:ilvl w:val="2"/>
          <w:numId w:val="6"/>
        </w:numPr>
        <w:shd w:val="clear" w:color="auto" w:fill="FFFFFF"/>
        <w:spacing w:after="0" w:line="20" w:lineRule="atLeast"/>
        <w:ind w:left="1276" w:hanging="709"/>
        <w:jc w:val="both"/>
        <w:rPr>
          <w:rFonts w:ascii="Times New Roman" w:hAnsi="Times New Roman"/>
          <w:sz w:val="24"/>
          <w:szCs w:val="24"/>
        </w:rPr>
      </w:pPr>
      <w:r w:rsidRPr="001663A8">
        <w:rPr>
          <w:rFonts w:ascii="Times New Roman" w:hAnsi="Times New Roman"/>
          <w:sz w:val="24"/>
          <w:szCs w:val="24"/>
        </w:rPr>
        <w:t>Sūdzības par izsoles organizētāja darbībām un izsoles norisi iesniedzamas Rēzeknes novada domei.</w:t>
      </w:r>
    </w:p>
    <w:p w:rsidR="0098572D" w:rsidRPr="001663A8" w:rsidRDefault="0098572D" w:rsidP="0098572D">
      <w:pPr>
        <w:pStyle w:val="NormalWeb"/>
        <w:spacing w:before="0" w:beforeAutospacing="0" w:after="0" w:afterAutospacing="0" w:line="20" w:lineRule="atLeast"/>
        <w:rPr>
          <w:rFonts w:ascii="Times New Roman" w:hAnsi="Times New Roman" w:cs="Times New Roman"/>
          <w:lang w:val="lv-LV"/>
        </w:rPr>
      </w:pPr>
    </w:p>
    <w:p w:rsidR="0098572D" w:rsidRPr="001663A8" w:rsidRDefault="0098572D" w:rsidP="0098572D">
      <w:pPr>
        <w:pStyle w:val="NormalWeb"/>
        <w:numPr>
          <w:ilvl w:val="0"/>
          <w:numId w:val="6"/>
        </w:numPr>
        <w:spacing w:before="0" w:beforeAutospacing="0" w:after="0" w:afterAutospacing="0" w:line="20" w:lineRule="atLeast"/>
        <w:jc w:val="center"/>
        <w:rPr>
          <w:rStyle w:val="Strong"/>
          <w:rFonts w:ascii="Times New Roman" w:hAnsi="Times New Roman" w:cs="Times New Roman"/>
          <w:bCs w:val="0"/>
          <w:lang w:val="lv-LV"/>
        </w:rPr>
      </w:pPr>
      <w:r w:rsidRPr="001663A8">
        <w:rPr>
          <w:rStyle w:val="Strong"/>
          <w:rFonts w:ascii="Times New Roman" w:hAnsi="Times New Roman" w:cs="Times New Roman"/>
          <w:bCs w:val="0"/>
          <w:lang w:val="lv-LV"/>
        </w:rPr>
        <w:t>Izsoles rezultātu apstiprināšana</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Izsoles protokolu sastāda trijos eksemplāros. Pirmais eksemplārs paliek nosolītājam (izsoles uzvarētājam), otro iesniedz Rēzeknes novada domē, trešais paliek izsoles komisijai.</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Izsoles komisija ne vēlāk kā darba dienas laikā pēc izsoles paraksta izsoles protokolu un nekavējoties iesniedz  izsoles protokolu Rēzeknes novada domei apstiprināšanai.</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Izsoles rezultātus apstiprina Rēzeknes novada dome, pirmajā domes sēdē no izsoles dienas, pieņemot lēmumu par izsoles rezultātu apstiprināšanu un nomas</w:t>
      </w:r>
      <w:r w:rsidR="004D7779" w:rsidRPr="001663A8">
        <w:rPr>
          <w:rFonts w:ascii="Times New Roman" w:hAnsi="Times New Roman"/>
          <w:sz w:val="24"/>
          <w:szCs w:val="24"/>
        </w:rPr>
        <w:t xml:space="preserve"> tiesību</w:t>
      </w:r>
      <w:r w:rsidRPr="001663A8">
        <w:rPr>
          <w:rFonts w:ascii="Times New Roman" w:hAnsi="Times New Roman"/>
          <w:sz w:val="24"/>
          <w:szCs w:val="24"/>
        </w:rPr>
        <w:t xml:space="preserve"> līguma slēgšanu ar izsoles uzvarētāju un informē par to izsoles uzvarētāju.</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 xml:space="preserve">Izsoles uzvarētājs iegūst </w:t>
      </w:r>
      <w:r w:rsidR="004D7779" w:rsidRPr="001663A8">
        <w:rPr>
          <w:rFonts w:ascii="Times New Roman" w:hAnsi="Times New Roman"/>
          <w:sz w:val="24"/>
          <w:szCs w:val="24"/>
        </w:rPr>
        <w:t xml:space="preserve">tiesības slēgt nomas līgumu uz </w:t>
      </w:r>
      <w:r w:rsidR="00E5181A">
        <w:rPr>
          <w:rFonts w:ascii="Times New Roman" w:hAnsi="Times New Roman"/>
          <w:sz w:val="24"/>
          <w:szCs w:val="24"/>
        </w:rPr>
        <w:t>8 (astoņiem</w:t>
      </w:r>
      <w:bookmarkStart w:id="0" w:name="_GoBack"/>
      <w:bookmarkEnd w:id="0"/>
      <w:r w:rsidR="00832EAC" w:rsidRPr="001663A8">
        <w:rPr>
          <w:rFonts w:ascii="Times New Roman" w:hAnsi="Times New Roman"/>
          <w:sz w:val="24"/>
          <w:szCs w:val="24"/>
        </w:rPr>
        <w:t xml:space="preserve">) </w:t>
      </w:r>
      <w:r w:rsidRPr="001663A8">
        <w:rPr>
          <w:rFonts w:ascii="Times New Roman" w:hAnsi="Times New Roman"/>
          <w:sz w:val="24"/>
          <w:szCs w:val="24"/>
        </w:rPr>
        <w:t xml:space="preserve">gadiem, ievērojot šo Noteikumu 2.6.punktu. </w:t>
      </w:r>
      <w:r w:rsidR="00C974D4" w:rsidRPr="001663A8">
        <w:rPr>
          <w:rFonts w:ascii="Times New Roman" w:hAnsi="Times New Roman"/>
          <w:sz w:val="24"/>
          <w:szCs w:val="24"/>
        </w:rPr>
        <w:t xml:space="preserve">Objekta </w:t>
      </w:r>
      <w:r w:rsidRPr="001663A8">
        <w:rPr>
          <w:rFonts w:ascii="Times New Roman" w:hAnsi="Times New Roman"/>
          <w:sz w:val="24"/>
          <w:szCs w:val="24"/>
        </w:rPr>
        <w:t xml:space="preserve">nomas līgumā tiek iekļauta nosolītā zemes nomas maksa – uzrādot to kā </w:t>
      </w:r>
      <w:r w:rsidR="002406FC" w:rsidRPr="001663A8">
        <w:rPr>
          <w:rFonts w:ascii="Times New Roman" w:hAnsi="Times New Roman"/>
          <w:sz w:val="24"/>
          <w:szCs w:val="24"/>
        </w:rPr>
        <w:t>gada nomas maksu.</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Papildus nosolītajai zemes nomas maksai nomniekam jāmaksā nekustamā īpašuma nodoklis Latvijas Republikas normatīvajos aktos paredzētajā apmērā un kārtībā. Nomas maksa jāsāk maksāt no līguma noslēgšanas dienas.</w:t>
      </w:r>
    </w:p>
    <w:p w:rsidR="0098572D" w:rsidRPr="001663A8" w:rsidRDefault="0098572D" w:rsidP="0098572D">
      <w:pPr>
        <w:numPr>
          <w:ilvl w:val="1"/>
          <w:numId w:val="6"/>
        </w:numPr>
        <w:shd w:val="clear" w:color="auto" w:fill="FFFFFF"/>
        <w:spacing w:after="0" w:line="20" w:lineRule="atLeast"/>
        <w:ind w:left="540" w:hanging="540"/>
        <w:jc w:val="both"/>
        <w:rPr>
          <w:rFonts w:ascii="Times New Roman" w:hAnsi="Times New Roman"/>
          <w:sz w:val="24"/>
          <w:szCs w:val="24"/>
        </w:rPr>
      </w:pPr>
      <w:r w:rsidRPr="001663A8">
        <w:rPr>
          <w:rFonts w:ascii="Times New Roman" w:hAnsi="Times New Roman"/>
          <w:sz w:val="24"/>
          <w:szCs w:val="24"/>
        </w:rPr>
        <w:t xml:space="preserve">Rēzeknes novada pašvaldība un izsoles uzvarētājs viena mēneša laikā pēc izsoles rezultātu apstiprināšanas slēdz  </w:t>
      </w:r>
      <w:r w:rsidR="002406FC" w:rsidRPr="001663A8">
        <w:rPr>
          <w:rFonts w:ascii="Times New Roman" w:hAnsi="Times New Roman"/>
          <w:sz w:val="24"/>
          <w:szCs w:val="24"/>
        </w:rPr>
        <w:t xml:space="preserve">Objekta/zemes </w:t>
      </w:r>
      <w:r w:rsidRPr="001663A8">
        <w:rPr>
          <w:rFonts w:ascii="Times New Roman" w:hAnsi="Times New Roman"/>
          <w:sz w:val="24"/>
          <w:szCs w:val="24"/>
        </w:rPr>
        <w:t xml:space="preserve"> nomas līgumu. </w:t>
      </w:r>
      <w:r w:rsidR="00220993" w:rsidRPr="001663A8">
        <w:rPr>
          <w:rFonts w:ascii="Times New Roman" w:hAnsi="Times New Roman"/>
          <w:sz w:val="24"/>
          <w:szCs w:val="24"/>
        </w:rPr>
        <w:t>(</w:t>
      </w:r>
      <w:r w:rsidR="00220993" w:rsidRPr="001663A8">
        <w:rPr>
          <w:rFonts w:ascii="Times New Roman" w:hAnsi="Times New Roman"/>
          <w:i/>
          <w:sz w:val="24"/>
          <w:szCs w:val="24"/>
        </w:rPr>
        <w:t>6</w:t>
      </w:r>
      <w:r w:rsidRPr="001663A8">
        <w:rPr>
          <w:rFonts w:ascii="Times New Roman" w:hAnsi="Times New Roman"/>
          <w:i/>
          <w:sz w:val="24"/>
          <w:szCs w:val="24"/>
        </w:rPr>
        <w:t>.pielikums</w:t>
      </w:r>
      <w:r w:rsidRPr="001663A8">
        <w:rPr>
          <w:rFonts w:ascii="Times New Roman" w:hAnsi="Times New Roman"/>
          <w:sz w:val="24"/>
          <w:szCs w:val="24"/>
        </w:rPr>
        <w:t>)</w:t>
      </w:r>
    </w:p>
    <w:p w:rsidR="0098572D" w:rsidRPr="001663A8" w:rsidRDefault="0098572D" w:rsidP="0098572D">
      <w:pPr>
        <w:pStyle w:val="NormalWeb"/>
        <w:spacing w:before="0" w:beforeAutospacing="0" w:after="0" w:afterAutospacing="0" w:line="20" w:lineRule="atLeast"/>
        <w:ind w:left="540"/>
        <w:jc w:val="both"/>
        <w:rPr>
          <w:rFonts w:ascii="Times New Roman" w:hAnsi="Times New Roman" w:cs="Times New Roman"/>
          <w:lang w:val="lv-LV"/>
        </w:rPr>
      </w:pPr>
    </w:p>
    <w:p w:rsidR="0098572D" w:rsidRPr="001663A8" w:rsidRDefault="0098572D" w:rsidP="0098572D">
      <w:pPr>
        <w:pStyle w:val="NormalWeb"/>
        <w:numPr>
          <w:ilvl w:val="0"/>
          <w:numId w:val="6"/>
        </w:numPr>
        <w:spacing w:before="0" w:beforeAutospacing="0" w:after="0" w:afterAutospacing="0" w:line="20" w:lineRule="atLeast"/>
        <w:jc w:val="center"/>
        <w:rPr>
          <w:rStyle w:val="Strong"/>
          <w:rFonts w:ascii="Times New Roman" w:hAnsi="Times New Roman" w:cs="Times New Roman"/>
          <w:lang w:val="lv-LV"/>
        </w:rPr>
      </w:pPr>
      <w:r w:rsidRPr="001663A8">
        <w:rPr>
          <w:rStyle w:val="Strong"/>
          <w:rFonts w:ascii="Times New Roman" w:hAnsi="Times New Roman" w:cs="Times New Roman"/>
          <w:lang w:val="lv-LV"/>
        </w:rPr>
        <w:t>Nobeiguma noteikumi</w:t>
      </w:r>
    </w:p>
    <w:p w:rsidR="0098572D" w:rsidRPr="001663A8" w:rsidRDefault="0098572D" w:rsidP="0098572D">
      <w:pPr>
        <w:pStyle w:val="NormalWeb"/>
        <w:numPr>
          <w:ilvl w:val="1"/>
          <w:numId w:val="6"/>
        </w:numPr>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Izsole atzīstama par nenotikušu, ja:</w:t>
      </w:r>
    </w:p>
    <w:p w:rsidR="0098572D" w:rsidRPr="001663A8" w:rsidRDefault="0098572D" w:rsidP="008B63E7">
      <w:pPr>
        <w:pStyle w:val="NormalWeb"/>
        <w:numPr>
          <w:ilvl w:val="2"/>
          <w:numId w:val="6"/>
        </w:numPr>
        <w:spacing w:before="0" w:beforeAutospacing="0" w:after="0" w:afterAutospacing="0" w:line="20" w:lineRule="atLeast"/>
        <w:ind w:left="1134" w:hanging="567"/>
        <w:jc w:val="both"/>
        <w:rPr>
          <w:rFonts w:ascii="Times New Roman" w:hAnsi="Times New Roman" w:cs="Times New Roman"/>
          <w:lang w:val="lv-LV"/>
        </w:rPr>
      </w:pPr>
      <w:r w:rsidRPr="001663A8">
        <w:rPr>
          <w:rFonts w:ascii="Times New Roman" w:hAnsi="Times New Roman" w:cs="Times New Roman"/>
          <w:lang w:val="lv-LV"/>
        </w:rPr>
        <w:lastRenderedPageBreak/>
        <w:t>nosolītājs ir tāda persona, kura nevar slēgt darījumus vai kurai nebija tiesību piedalīties izsolē;</w:t>
      </w:r>
    </w:p>
    <w:p w:rsidR="0098572D" w:rsidRPr="001663A8" w:rsidRDefault="0098572D" w:rsidP="008B63E7">
      <w:pPr>
        <w:pStyle w:val="NormalWeb"/>
        <w:numPr>
          <w:ilvl w:val="2"/>
          <w:numId w:val="6"/>
        </w:numPr>
        <w:spacing w:before="0" w:beforeAutospacing="0" w:after="0" w:afterAutospacing="0" w:line="20" w:lineRule="atLeast"/>
        <w:ind w:left="1134" w:hanging="567"/>
        <w:jc w:val="both"/>
        <w:rPr>
          <w:rFonts w:ascii="Times New Roman" w:hAnsi="Times New Roman" w:cs="Times New Roman"/>
          <w:lang w:val="lv-LV"/>
        </w:rPr>
      </w:pPr>
      <w:r w:rsidRPr="001663A8">
        <w:rPr>
          <w:rFonts w:ascii="Times New Roman" w:hAnsi="Times New Roman" w:cs="Times New Roman"/>
          <w:lang w:val="lv-LV"/>
        </w:rPr>
        <w:t>noteiktajos termiņos nav reģistrējies neviens izsoles dalībnieks;</w:t>
      </w:r>
    </w:p>
    <w:p w:rsidR="0098572D" w:rsidRPr="001663A8" w:rsidRDefault="0098572D" w:rsidP="008B63E7">
      <w:pPr>
        <w:pStyle w:val="NormalWeb"/>
        <w:numPr>
          <w:ilvl w:val="2"/>
          <w:numId w:val="6"/>
        </w:numPr>
        <w:spacing w:before="0" w:beforeAutospacing="0" w:after="0" w:afterAutospacing="0" w:line="20" w:lineRule="atLeast"/>
        <w:ind w:left="1134" w:hanging="567"/>
        <w:jc w:val="both"/>
        <w:rPr>
          <w:rFonts w:ascii="Times New Roman" w:hAnsi="Times New Roman" w:cs="Times New Roman"/>
          <w:lang w:val="lv-LV"/>
        </w:rPr>
      </w:pPr>
      <w:r w:rsidRPr="001663A8">
        <w:rPr>
          <w:rFonts w:ascii="Times New Roman" w:hAnsi="Times New Roman" w:cs="Times New Roman"/>
          <w:lang w:val="lv-LV"/>
        </w:rPr>
        <w:t>noteiktajā laikā ir reģistrējušies vismaz 1 (viens) dalībnieks, bet uz izsoli neviens neierodas,</w:t>
      </w:r>
    </w:p>
    <w:p w:rsidR="0098572D" w:rsidRPr="001663A8" w:rsidRDefault="0098572D" w:rsidP="008B63E7">
      <w:pPr>
        <w:pStyle w:val="NormalWeb"/>
        <w:numPr>
          <w:ilvl w:val="2"/>
          <w:numId w:val="6"/>
        </w:numPr>
        <w:spacing w:before="0" w:beforeAutospacing="0" w:after="0" w:afterAutospacing="0" w:line="20" w:lineRule="atLeast"/>
        <w:ind w:left="1134" w:hanging="567"/>
        <w:jc w:val="both"/>
        <w:rPr>
          <w:rFonts w:ascii="Times New Roman" w:hAnsi="Times New Roman" w:cs="Times New Roman"/>
          <w:lang w:val="lv-LV"/>
        </w:rPr>
      </w:pPr>
      <w:r w:rsidRPr="001663A8">
        <w:rPr>
          <w:rFonts w:ascii="Times New Roman" w:hAnsi="Times New Roman" w:cs="Times New Roman"/>
          <w:lang w:val="lv-LV"/>
        </w:rPr>
        <w:t>neviens dalībnieks nav pārsolījis izsoles sākumcenu.</w:t>
      </w:r>
    </w:p>
    <w:p w:rsidR="0098572D" w:rsidRPr="001663A8" w:rsidRDefault="0098572D" w:rsidP="0098572D">
      <w:pPr>
        <w:pStyle w:val="NormalWeb"/>
        <w:numPr>
          <w:ilvl w:val="1"/>
          <w:numId w:val="6"/>
        </w:numPr>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Lēmumu par izsoles atzīšanu par nenotikušu pieņem Rēzeknes novada dome.</w:t>
      </w:r>
    </w:p>
    <w:p w:rsidR="0098572D" w:rsidRPr="001663A8" w:rsidRDefault="0098572D" w:rsidP="0098572D">
      <w:pPr>
        <w:pStyle w:val="NormalWeb"/>
        <w:numPr>
          <w:ilvl w:val="1"/>
          <w:numId w:val="6"/>
        </w:numPr>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 xml:space="preserve">Izsoles dalībniekiem ir tiesības iesniegt sūdzību Rēzeknes novada domei par komisijas veiktajām darbībām 5 (piecu) dienu laikā no izsoles dienas. </w:t>
      </w:r>
    </w:p>
    <w:p w:rsidR="0098572D" w:rsidRPr="001663A8" w:rsidRDefault="0098572D" w:rsidP="0098572D">
      <w:pPr>
        <w:pStyle w:val="NormalWeb"/>
        <w:numPr>
          <w:ilvl w:val="1"/>
          <w:numId w:val="6"/>
        </w:numPr>
        <w:spacing w:before="0" w:beforeAutospacing="0" w:after="0" w:afterAutospacing="0" w:line="20" w:lineRule="atLeast"/>
        <w:ind w:left="540" w:hanging="540"/>
        <w:jc w:val="both"/>
        <w:rPr>
          <w:rFonts w:ascii="Times New Roman" w:hAnsi="Times New Roman" w:cs="Times New Roman"/>
          <w:lang w:val="lv-LV"/>
        </w:rPr>
      </w:pPr>
      <w:r w:rsidRPr="001663A8">
        <w:rPr>
          <w:rFonts w:ascii="Times New Roman" w:hAnsi="Times New Roman" w:cs="Times New Roman"/>
          <w:lang w:val="lv-LV"/>
        </w:rPr>
        <w:t xml:space="preserve">Noteikumiem ir sekojoši pielikumi, kas ir Noteikumu neatņemama sastāvdaļa: </w:t>
      </w:r>
    </w:p>
    <w:p w:rsidR="0098572D" w:rsidRPr="001663A8" w:rsidRDefault="000B48A5" w:rsidP="0098572D">
      <w:pPr>
        <w:pStyle w:val="NormalWeb"/>
        <w:spacing w:before="0" w:beforeAutospacing="0" w:after="0" w:afterAutospacing="0" w:line="20" w:lineRule="atLeast"/>
        <w:ind w:left="540"/>
        <w:jc w:val="both"/>
        <w:rPr>
          <w:rFonts w:ascii="Times New Roman" w:hAnsi="Times New Roman" w:cs="Times New Roman"/>
          <w:lang w:val="lv-LV"/>
        </w:rPr>
      </w:pPr>
      <w:r>
        <w:rPr>
          <w:rFonts w:ascii="Times New Roman" w:hAnsi="Times New Roman" w:cs="Times New Roman"/>
          <w:lang w:val="lv-LV"/>
        </w:rPr>
        <w:t xml:space="preserve"> </w:t>
      </w:r>
      <w:r w:rsidR="0098572D" w:rsidRPr="001663A8">
        <w:rPr>
          <w:rFonts w:ascii="Times New Roman" w:hAnsi="Times New Roman" w:cs="Times New Roman"/>
          <w:lang w:val="lv-LV"/>
        </w:rPr>
        <w:t xml:space="preserve">Pielikumā: </w:t>
      </w:r>
    </w:p>
    <w:p w:rsidR="0098572D" w:rsidRPr="001663A8" w:rsidRDefault="0098572D" w:rsidP="0098572D">
      <w:pPr>
        <w:pStyle w:val="NormalWeb"/>
        <w:numPr>
          <w:ilvl w:val="0"/>
          <w:numId w:val="9"/>
        </w:numPr>
        <w:spacing w:before="0" w:beforeAutospacing="0" w:after="0" w:afterAutospacing="0" w:line="20" w:lineRule="atLeast"/>
        <w:jc w:val="both"/>
        <w:rPr>
          <w:rFonts w:ascii="Times New Roman" w:hAnsi="Times New Roman" w:cs="Times New Roman"/>
          <w:lang w:val="lv-LV"/>
        </w:rPr>
      </w:pPr>
      <w:r w:rsidRPr="001663A8">
        <w:rPr>
          <w:rFonts w:ascii="Times New Roman" w:hAnsi="Times New Roman" w:cs="Times New Roman"/>
          <w:lang w:val="lv-LV"/>
        </w:rPr>
        <w:t xml:space="preserve">Pieteikums zemes nomas tiesību izsolei uz 1 </w:t>
      </w:r>
      <w:proofErr w:type="spellStart"/>
      <w:r w:rsidRPr="001663A8">
        <w:rPr>
          <w:rFonts w:ascii="Times New Roman" w:hAnsi="Times New Roman" w:cs="Times New Roman"/>
          <w:lang w:val="lv-LV"/>
        </w:rPr>
        <w:t>lp</w:t>
      </w:r>
      <w:proofErr w:type="spellEnd"/>
      <w:r w:rsidRPr="001663A8">
        <w:rPr>
          <w:rFonts w:ascii="Times New Roman" w:hAnsi="Times New Roman" w:cs="Times New Roman"/>
          <w:lang w:val="lv-LV"/>
        </w:rPr>
        <w:t>.;</w:t>
      </w:r>
    </w:p>
    <w:p w:rsidR="0098572D" w:rsidRPr="001663A8" w:rsidRDefault="0098572D" w:rsidP="0098572D">
      <w:pPr>
        <w:pStyle w:val="NormalWeb"/>
        <w:numPr>
          <w:ilvl w:val="0"/>
          <w:numId w:val="9"/>
        </w:numPr>
        <w:spacing w:before="0" w:beforeAutospacing="0" w:after="0" w:afterAutospacing="0" w:line="20" w:lineRule="atLeast"/>
        <w:jc w:val="both"/>
        <w:rPr>
          <w:rFonts w:ascii="Times New Roman" w:hAnsi="Times New Roman" w:cs="Times New Roman"/>
          <w:lang w:val="lv-LV"/>
        </w:rPr>
      </w:pPr>
      <w:r w:rsidRPr="001663A8">
        <w:rPr>
          <w:rFonts w:ascii="Times New Roman" w:hAnsi="Times New Roman" w:cs="Times New Roman"/>
          <w:lang w:val="lv-LV"/>
        </w:rPr>
        <w:t xml:space="preserve">Dalībnieku reģistrācijas saraksts uz 1 </w:t>
      </w:r>
      <w:proofErr w:type="spellStart"/>
      <w:r w:rsidRPr="001663A8">
        <w:rPr>
          <w:rFonts w:ascii="Times New Roman" w:hAnsi="Times New Roman" w:cs="Times New Roman"/>
          <w:lang w:val="lv-LV"/>
        </w:rPr>
        <w:t>lp</w:t>
      </w:r>
      <w:proofErr w:type="spellEnd"/>
      <w:r w:rsidRPr="001663A8">
        <w:rPr>
          <w:rFonts w:ascii="Times New Roman" w:hAnsi="Times New Roman" w:cs="Times New Roman"/>
          <w:lang w:val="lv-LV"/>
        </w:rPr>
        <w:t>.;</w:t>
      </w:r>
    </w:p>
    <w:p w:rsidR="0098572D" w:rsidRPr="001663A8" w:rsidRDefault="0098572D" w:rsidP="0098572D">
      <w:pPr>
        <w:pStyle w:val="NormalWeb"/>
        <w:numPr>
          <w:ilvl w:val="0"/>
          <w:numId w:val="9"/>
        </w:numPr>
        <w:spacing w:before="0" w:beforeAutospacing="0" w:after="0" w:afterAutospacing="0" w:line="20" w:lineRule="atLeast"/>
        <w:jc w:val="both"/>
        <w:rPr>
          <w:rFonts w:ascii="Times New Roman" w:hAnsi="Times New Roman" w:cs="Times New Roman"/>
          <w:lang w:val="lv-LV"/>
        </w:rPr>
      </w:pPr>
      <w:r w:rsidRPr="001663A8">
        <w:rPr>
          <w:rFonts w:ascii="Times New Roman" w:hAnsi="Times New Roman" w:cs="Times New Roman"/>
          <w:lang w:val="lv-LV"/>
        </w:rPr>
        <w:t xml:space="preserve">Izsoles dalībnieka reģistrācijas apliecība uz 1 </w:t>
      </w:r>
      <w:proofErr w:type="spellStart"/>
      <w:r w:rsidRPr="001663A8">
        <w:rPr>
          <w:rFonts w:ascii="Times New Roman" w:hAnsi="Times New Roman" w:cs="Times New Roman"/>
          <w:lang w:val="lv-LV"/>
        </w:rPr>
        <w:t>lp</w:t>
      </w:r>
      <w:proofErr w:type="spellEnd"/>
      <w:r w:rsidRPr="001663A8">
        <w:rPr>
          <w:rFonts w:ascii="Times New Roman" w:hAnsi="Times New Roman" w:cs="Times New Roman"/>
          <w:lang w:val="lv-LV"/>
        </w:rPr>
        <w:t>.;</w:t>
      </w:r>
    </w:p>
    <w:p w:rsidR="0098572D" w:rsidRPr="001663A8" w:rsidRDefault="0098572D" w:rsidP="0098572D">
      <w:pPr>
        <w:pStyle w:val="NormalWeb"/>
        <w:numPr>
          <w:ilvl w:val="0"/>
          <w:numId w:val="9"/>
        </w:numPr>
        <w:spacing w:before="0" w:beforeAutospacing="0" w:after="0" w:afterAutospacing="0" w:line="20" w:lineRule="atLeast"/>
        <w:jc w:val="both"/>
        <w:rPr>
          <w:rFonts w:ascii="Times New Roman" w:hAnsi="Times New Roman" w:cs="Times New Roman"/>
          <w:lang w:val="lv-LV"/>
        </w:rPr>
      </w:pPr>
      <w:r w:rsidRPr="001663A8">
        <w:rPr>
          <w:rFonts w:ascii="Times New Roman" w:hAnsi="Times New Roman" w:cs="Times New Roman"/>
          <w:lang w:val="lv-LV"/>
        </w:rPr>
        <w:t xml:space="preserve">Uz izsoli ieradušos dalībnieku saraksts uz 1 </w:t>
      </w:r>
      <w:proofErr w:type="spellStart"/>
      <w:r w:rsidRPr="001663A8">
        <w:rPr>
          <w:rFonts w:ascii="Times New Roman" w:hAnsi="Times New Roman" w:cs="Times New Roman"/>
          <w:lang w:val="lv-LV"/>
        </w:rPr>
        <w:t>lp</w:t>
      </w:r>
      <w:proofErr w:type="spellEnd"/>
      <w:r w:rsidRPr="001663A8">
        <w:rPr>
          <w:rFonts w:ascii="Times New Roman" w:hAnsi="Times New Roman" w:cs="Times New Roman"/>
          <w:lang w:val="lv-LV"/>
        </w:rPr>
        <w:t>.;</w:t>
      </w:r>
    </w:p>
    <w:p w:rsidR="0098572D" w:rsidRPr="001663A8" w:rsidRDefault="0098572D" w:rsidP="0098572D">
      <w:pPr>
        <w:pStyle w:val="NormalWeb"/>
        <w:numPr>
          <w:ilvl w:val="0"/>
          <w:numId w:val="9"/>
        </w:numPr>
        <w:spacing w:before="0" w:beforeAutospacing="0" w:after="0" w:afterAutospacing="0" w:line="20" w:lineRule="atLeast"/>
        <w:jc w:val="both"/>
        <w:rPr>
          <w:rFonts w:ascii="Times New Roman" w:hAnsi="Times New Roman" w:cs="Times New Roman"/>
          <w:lang w:val="lv-LV"/>
        </w:rPr>
      </w:pPr>
      <w:r w:rsidRPr="001663A8">
        <w:rPr>
          <w:rFonts w:ascii="Times New Roman" w:hAnsi="Times New Roman" w:cs="Times New Roman"/>
          <w:lang w:val="lv-LV"/>
        </w:rPr>
        <w:t xml:space="preserve">Izsoles protokols uz 1 </w:t>
      </w:r>
      <w:proofErr w:type="spellStart"/>
      <w:r w:rsidRPr="001663A8">
        <w:rPr>
          <w:rFonts w:ascii="Times New Roman" w:hAnsi="Times New Roman" w:cs="Times New Roman"/>
          <w:lang w:val="lv-LV"/>
        </w:rPr>
        <w:t>lp</w:t>
      </w:r>
      <w:proofErr w:type="spellEnd"/>
      <w:r w:rsidRPr="001663A8">
        <w:rPr>
          <w:rFonts w:ascii="Times New Roman" w:hAnsi="Times New Roman" w:cs="Times New Roman"/>
          <w:lang w:val="lv-LV"/>
        </w:rPr>
        <w:t>.;</w:t>
      </w:r>
    </w:p>
    <w:p w:rsidR="0098572D" w:rsidRPr="001663A8" w:rsidRDefault="00CC4431" w:rsidP="0098572D">
      <w:pPr>
        <w:pStyle w:val="NormalWeb"/>
        <w:numPr>
          <w:ilvl w:val="0"/>
          <w:numId w:val="9"/>
        </w:numPr>
        <w:spacing w:before="0" w:beforeAutospacing="0" w:after="0" w:afterAutospacing="0" w:line="20" w:lineRule="atLeast"/>
        <w:jc w:val="both"/>
        <w:rPr>
          <w:rFonts w:ascii="Times New Roman" w:hAnsi="Times New Roman" w:cs="Times New Roman"/>
          <w:lang w:val="lv-LV"/>
        </w:rPr>
      </w:pPr>
      <w:r w:rsidRPr="001663A8">
        <w:rPr>
          <w:rFonts w:ascii="Times New Roman" w:hAnsi="Times New Roman" w:cs="Times New Roman"/>
          <w:lang w:val="lv-LV"/>
        </w:rPr>
        <w:t xml:space="preserve">Nomas līguma projekts uz </w:t>
      </w:r>
      <w:r w:rsidR="008B7453">
        <w:rPr>
          <w:rFonts w:ascii="Times New Roman" w:hAnsi="Times New Roman" w:cs="Times New Roman"/>
          <w:lang w:val="lv-LV"/>
        </w:rPr>
        <w:t>5</w:t>
      </w:r>
      <w:r w:rsidR="0098572D" w:rsidRPr="001663A8">
        <w:rPr>
          <w:rFonts w:ascii="Times New Roman" w:hAnsi="Times New Roman" w:cs="Times New Roman"/>
          <w:lang w:val="lv-LV"/>
        </w:rPr>
        <w:t xml:space="preserve"> </w:t>
      </w:r>
      <w:proofErr w:type="spellStart"/>
      <w:r w:rsidR="0098572D" w:rsidRPr="001663A8">
        <w:rPr>
          <w:rFonts w:ascii="Times New Roman" w:hAnsi="Times New Roman" w:cs="Times New Roman"/>
          <w:lang w:val="lv-LV"/>
        </w:rPr>
        <w:t>lp</w:t>
      </w:r>
      <w:proofErr w:type="spellEnd"/>
      <w:r w:rsidR="0098572D" w:rsidRPr="001663A8">
        <w:rPr>
          <w:rFonts w:ascii="Times New Roman" w:hAnsi="Times New Roman" w:cs="Times New Roman"/>
          <w:lang w:val="lv-LV"/>
        </w:rPr>
        <w:t>.</w:t>
      </w:r>
      <w:r w:rsidR="008B7453">
        <w:rPr>
          <w:rFonts w:ascii="Times New Roman" w:hAnsi="Times New Roman" w:cs="Times New Roman"/>
          <w:lang w:val="lv-LV"/>
        </w:rPr>
        <w:t>;</w:t>
      </w:r>
    </w:p>
    <w:p w:rsidR="00CC4431" w:rsidRPr="001663A8" w:rsidRDefault="00CC4431" w:rsidP="00CC4431">
      <w:pPr>
        <w:pStyle w:val="NormalWeb"/>
        <w:numPr>
          <w:ilvl w:val="0"/>
          <w:numId w:val="9"/>
        </w:numPr>
        <w:spacing w:before="0" w:beforeAutospacing="0" w:after="0" w:afterAutospacing="0" w:line="20" w:lineRule="atLeast"/>
        <w:jc w:val="both"/>
        <w:rPr>
          <w:rFonts w:ascii="Times New Roman" w:hAnsi="Times New Roman" w:cs="Times New Roman"/>
          <w:lang w:val="lv-LV"/>
        </w:rPr>
      </w:pPr>
      <w:r w:rsidRPr="001663A8">
        <w:rPr>
          <w:rFonts w:ascii="Times New Roman" w:hAnsi="Times New Roman" w:cs="Times New Roman"/>
          <w:lang w:val="lv-LV"/>
        </w:rPr>
        <w:t xml:space="preserve">Zemes robežu plāns </w:t>
      </w:r>
      <w:r w:rsidR="008B7453">
        <w:rPr>
          <w:rFonts w:ascii="Times New Roman" w:hAnsi="Times New Roman" w:cs="Times New Roman"/>
          <w:lang w:val="lv-LV"/>
        </w:rPr>
        <w:t xml:space="preserve">1 </w:t>
      </w:r>
      <w:proofErr w:type="spellStart"/>
      <w:r w:rsidRPr="001663A8">
        <w:rPr>
          <w:rFonts w:ascii="Times New Roman" w:hAnsi="Times New Roman" w:cs="Times New Roman"/>
          <w:lang w:val="lv-LV"/>
        </w:rPr>
        <w:t>lp</w:t>
      </w:r>
      <w:proofErr w:type="spellEnd"/>
      <w:r w:rsidRPr="001663A8">
        <w:rPr>
          <w:rFonts w:ascii="Times New Roman" w:hAnsi="Times New Roman" w:cs="Times New Roman"/>
          <w:lang w:val="lv-LV"/>
        </w:rPr>
        <w:t>.</w:t>
      </w:r>
    </w:p>
    <w:p w:rsidR="0098572D" w:rsidRPr="001663A8" w:rsidRDefault="0098572D" w:rsidP="0098572D">
      <w:pPr>
        <w:pStyle w:val="NormalWeb"/>
        <w:spacing w:before="0" w:beforeAutospacing="0" w:after="0" w:afterAutospacing="0" w:line="20" w:lineRule="atLeast"/>
        <w:jc w:val="both"/>
        <w:rPr>
          <w:rFonts w:ascii="Times New Roman" w:hAnsi="Times New Roman" w:cs="Times New Roman"/>
          <w:lang w:val="lv-LV"/>
        </w:rPr>
      </w:pPr>
    </w:p>
    <w:p w:rsidR="0098572D" w:rsidRPr="001663A8" w:rsidRDefault="0098572D" w:rsidP="0098572D">
      <w:pPr>
        <w:pStyle w:val="NormalWeb"/>
        <w:spacing w:before="0" w:beforeAutospacing="0" w:after="0" w:afterAutospacing="0" w:line="20" w:lineRule="atLeast"/>
        <w:ind w:left="540"/>
        <w:jc w:val="both"/>
        <w:rPr>
          <w:rFonts w:ascii="Times New Roman" w:hAnsi="Times New Roman" w:cs="Times New Roman"/>
          <w:u w:val="single"/>
          <w:lang w:val="lv-LV"/>
        </w:rPr>
      </w:pPr>
    </w:p>
    <w:p w:rsidR="0098572D" w:rsidRPr="001663A8" w:rsidRDefault="0098572D" w:rsidP="0098572D">
      <w:pPr>
        <w:pStyle w:val="NormalWeb"/>
        <w:spacing w:before="0" w:beforeAutospacing="0" w:after="0" w:afterAutospacing="0" w:line="20" w:lineRule="atLeast"/>
        <w:ind w:left="540"/>
        <w:jc w:val="both"/>
        <w:rPr>
          <w:rFonts w:ascii="Times New Roman" w:hAnsi="Times New Roman" w:cs="Times New Roman"/>
          <w:u w:val="single"/>
          <w:lang w:val="lv-LV"/>
        </w:rPr>
      </w:pPr>
    </w:p>
    <w:p w:rsidR="0098572D" w:rsidRPr="001663A8" w:rsidRDefault="002406FC" w:rsidP="0098572D">
      <w:pPr>
        <w:pStyle w:val="NormalWeb"/>
        <w:spacing w:before="0" w:beforeAutospacing="0" w:after="0" w:afterAutospacing="0" w:line="20" w:lineRule="atLeast"/>
        <w:jc w:val="both"/>
        <w:rPr>
          <w:rFonts w:ascii="Times New Roman" w:hAnsi="Times New Roman" w:cs="Times New Roman"/>
          <w:lang w:val="lv-LV"/>
        </w:rPr>
      </w:pPr>
      <w:r w:rsidRPr="001663A8">
        <w:rPr>
          <w:rFonts w:ascii="Times New Roman" w:hAnsi="Times New Roman" w:cs="Times New Roman"/>
          <w:lang w:val="lv-LV"/>
        </w:rPr>
        <w:t xml:space="preserve">Domes </w:t>
      </w:r>
      <w:r w:rsidR="0098572D" w:rsidRPr="001663A8">
        <w:rPr>
          <w:rFonts w:ascii="Times New Roman" w:hAnsi="Times New Roman" w:cs="Times New Roman"/>
          <w:lang w:val="lv-LV"/>
        </w:rPr>
        <w:t xml:space="preserve">priekšsēdētājs                      </w:t>
      </w:r>
      <w:r w:rsidRPr="001663A8">
        <w:rPr>
          <w:rFonts w:ascii="Times New Roman" w:hAnsi="Times New Roman" w:cs="Times New Roman"/>
          <w:lang w:val="lv-LV"/>
        </w:rPr>
        <w:t xml:space="preserve">                 </w:t>
      </w:r>
      <w:r w:rsidR="0098572D" w:rsidRPr="001663A8">
        <w:rPr>
          <w:rFonts w:ascii="Times New Roman" w:hAnsi="Times New Roman" w:cs="Times New Roman"/>
          <w:lang w:val="lv-LV"/>
        </w:rPr>
        <w:t xml:space="preserve">                  </w:t>
      </w:r>
      <w:r w:rsidR="000B48A5">
        <w:rPr>
          <w:rFonts w:ascii="Times New Roman" w:hAnsi="Times New Roman" w:cs="Times New Roman"/>
          <w:lang w:val="lv-LV"/>
        </w:rPr>
        <w:t xml:space="preserve">                                          </w:t>
      </w:r>
      <w:proofErr w:type="spellStart"/>
      <w:r w:rsidR="0098572D" w:rsidRPr="001663A8">
        <w:rPr>
          <w:rFonts w:ascii="Times New Roman" w:hAnsi="Times New Roman" w:cs="Times New Roman"/>
          <w:lang w:val="lv-LV"/>
        </w:rPr>
        <w:t>M.Švarcs</w:t>
      </w:r>
      <w:proofErr w:type="spellEnd"/>
      <w:r w:rsidR="0098572D" w:rsidRPr="001663A8">
        <w:rPr>
          <w:rFonts w:ascii="Times New Roman" w:hAnsi="Times New Roman" w:cs="Times New Roman"/>
          <w:lang w:val="lv-LV"/>
        </w:rPr>
        <w:t xml:space="preserve">                                     </w:t>
      </w:r>
    </w:p>
    <w:p w:rsidR="0098572D" w:rsidRPr="001663A8" w:rsidRDefault="0098572D" w:rsidP="0098572D"/>
    <w:p w:rsidR="0098572D" w:rsidRPr="001663A8" w:rsidRDefault="0098572D" w:rsidP="0098572D"/>
    <w:p w:rsidR="007D7DF5" w:rsidRPr="001663A8" w:rsidRDefault="007D7DF5"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CC4431" w:rsidRPr="001663A8" w:rsidRDefault="00CC4431"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CC4431" w:rsidRPr="001663A8" w:rsidRDefault="00CC4431"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CC4431" w:rsidRPr="001663A8" w:rsidRDefault="00CC4431"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CC4431" w:rsidRPr="001663A8" w:rsidRDefault="00CC4431"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CC4431" w:rsidRPr="001663A8" w:rsidRDefault="00CC4431"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CC4431" w:rsidRDefault="00CC4431"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691F13" w:rsidRDefault="00691F13"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691F13" w:rsidRDefault="00691F13"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691F13" w:rsidRDefault="00691F13"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691F13" w:rsidRDefault="00691F13"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691F13" w:rsidRPr="001663A8" w:rsidRDefault="00691F13" w:rsidP="0098572D">
      <w:pPr>
        <w:pStyle w:val="NormalWeb"/>
        <w:spacing w:before="0" w:beforeAutospacing="0" w:after="0" w:afterAutospacing="0" w:line="20" w:lineRule="atLeast"/>
        <w:jc w:val="center"/>
        <w:rPr>
          <w:rFonts w:ascii="Times New Roman" w:hAnsi="Times New Roman" w:cs="Times New Roman"/>
          <w:b/>
          <w:sz w:val="22"/>
          <w:szCs w:val="22"/>
          <w:lang w:val="lv-LV"/>
        </w:rPr>
      </w:pPr>
    </w:p>
    <w:p w:rsidR="00CC4431" w:rsidRPr="001663A8" w:rsidRDefault="00CC4431" w:rsidP="0098572D">
      <w:pPr>
        <w:pStyle w:val="NormalWeb"/>
        <w:spacing w:before="0" w:beforeAutospacing="0" w:after="0" w:afterAutospacing="0" w:line="20" w:lineRule="atLeast"/>
        <w:jc w:val="center"/>
        <w:rPr>
          <w:rFonts w:ascii="Times New Roman" w:hAnsi="Times New Roman" w:cs="Times New Roman"/>
          <w:b/>
          <w:sz w:val="28"/>
          <w:szCs w:val="28"/>
          <w:lang w:val="lv-LV"/>
        </w:rPr>
      </w:pPr>
    </w:p>
    <w:p w:rsidR="007D7DF5" w:rsidRPr="001663A8" w:rsidRDefault="007D7DF5" w:rsidP="0098572D">
      <w:pPr>
        <w:pStyle w:val="NormalWeb"/>
        <w:spacing w:before="0" w:beforeAutospacing="0" w:after="0" w:afterAutospacing="0" w:line="20" w:lineRule="atLeast"/>
        <w:jc w:val="center"/>
        <w:rPr>
          <w:rFonts w:ascii="Times New Roman" w:hAnsi="Times New Roman" w:cs="Times New Roman"/>
          <w:b/>
          <w:sz w:val="28"/>
          <w:szCs w:val="28"/>
          <w:lang w:val="lv-LV"/>
        </w:rPr>
      </w:pPr>
    </w:p>
    <w:p w:rsidR="00220993" w:rsidRDefault="00220993"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0B48A5" w:rsidRPr="001663A8" w:rsidRDefault="000B48A5"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98572D" w:rsidRPr="001663A8" w:rsidRDefault="00CC4431" w:rsidP="0098572D">
      <w:pPr>
        <w:pStyle w:val="NormalWeb"/>
        <w:spacing w:before="0" w:beforeAutospacing="0" w:after="0" w:afterAutospacing="0" w:line="20" w:lineRule="atLeast"/>
        <w:jc w:val="right"/>
        <w:rPr>
          <w:rFonts w:ascii="Times New Roman" w:hAnsi="Times New Roman" w:cs="Times New Roman"/>
          <w:b/>
          <w:sz w:val="22"/>
          <w:szCs w:val="22"/>
          <w:lang w:val="lv-LV"/>
        </w:rPr>
      </w:pPr>
      <w:r w:rsidRPr="001663A8">
        <w:rPr>
          <w:rFonts w:ascii="Times New Roman" w:hAnsi="Times New Roman" w:cs="Times New Roman"/>
          <w:b/>
          <w:sz w:val="22"/>
          <w:szCs w:val="22"/>
          <w:lang w:val="lv-LV"/>
        </w:rPr>
        <w:lastRenderedPageBreak/>
        <w:t>1</w:t>
      </w:r>
      <w:r w:rsidR="0098572D" w:rsidRPr="001663A8">
        <w:rPr>
          <w:rFonts w:ascii="Times New Roman" w:hAnsi="Times New Roman" w:cs="Times New Roman"/>
          <w:b/>
          <w:sz w:val="22"/>
          <w:szCs w:val="22"/>
          <w:lang w:val="lv-LV"/>
        </w:rPr>
        <w:t>.pielikums</w:t>
      </w:r>
    </w:p>
    <w:p w:rsidR="00CC4431" w:rsidRPr="001663A8" w:rsidRDefault="0098572D" w:rsidP="00CC4431">
      <w:pPr>
        <w:pStyle w:val="ListParagraph1"/>
        <w:jc w:val="right"/>
        <w:rPr>
          <w:lang w:val="lv-LV"/>
        </w:rPr>
      </w:pPr>
      <w:r w:rsidRPr="001663A8">
        <w:rPr>
          <w:sz w:val="22"/>
          <w:szCs w:val="22"/>
          <w:lang w:val="lv-LV"/>
        </w:rPr>
        <w:tab/>
      </w:r>
      <w:r w:rsidR="00CC4431" w:rsidRPr="001663A8">
        <w:rPr>
          <w:lang w:val="lv-LV"/>
        </w:rPr>
        <w:t xml:space="preserve">Rēzeknes novada pašvaldības </w:t>
      </w:r>
    </w:p>
    <w:p w:rsidR="00220993" w:rsidRPr="001663A8" w:rsidRDefault="00CC4431" w:rsidP="00CC4431">
      <w:pPr>
        <w:pStyle w:val="ListParagraph1"/>
        <w:jc w:val="right"/>
        <w:rPr>
          <w:lang w:val="lv-LV"/>
        </w:rPr>
      </w:pPr>
      <w:r w:rsidRPr="001663A8">
        <w:rPr>
          <w:lang w:val="lv-LV"/>
        </w:rPr>
        <w:t>nekustamā īpašuma „</w:t>
      </w:r>
      <w:proofErr w:type="spellStart"/>
      <w:r w:rsidRPr="001663A8">
        <w:rPr>
          <w:lang w:val="lv-LV"/>
        </w:rPr>
        <w:t>Kvāpānu</w:t>
      </w:r>
      <w:proofErr w:type="spellEnd"/>
      <w:r w:rsidRPr="001663A8">
        <w:rPr>
          <w:lang w:val="lv-LV"/>
        </w:rPr>
        <w:t xml:space="preserve"> dīķi”</w:t>
      </w:r>
    </w:p>
    <w:p w:rsidR="00220993" w:rsidRPr="001663A8" w:rsidRDefault="00220993" w:rsidP="00CC4431">
      <w:pPr>
        <w:pStyle w:val="ListParagraph1"/>
        <w:jc w:val="right"/>
        <w:rPr>
          <w:lang w:val="lv-LV"/>
        </w:rPr>
      </w:pPr>
      <w:r w:rsidRPr="001663A8">
        <w:rPr>
          <w:lang w:val="lv-LV"/>
        </w:rPr>
        <w:t xml:space="preserve"> zemes vienības ar kadastra apzīmējumu </w:t>
      </w:r>
    </w:p>
    <w:p w:rsidR="00220993" w:rsidRPr="001663A8" w:rsidRDefault="00220993" w:rsidP="00220993">
      <w:pPr>
        <w:pStyle w:val="ListParagraph1"/>
        <w:jc w:val="right"/>
        <w:rPr>
          <w:lang w:val="lv-LV"/>
        </w:rPr>
      </w:pPr>
      <w:r w:rsidRPr="001663A8">
        <w:rPr>
          <w:lang w:val="lv-LV"/>
        </w:rPr>
        <w:t>7854 001 0011</w:t>
      </w:r>
      <w:r w:rsidRPr="001663A8">
        <w:rPr>
          <w:sz w:val="24"/>
          <w:szCs w:val="24"/>
          <w:lang w:val="lv-LV"/>
        </w:rPr>
        <w:t xml:space="preserve"> </w:t>
      </w:r>
      <w:r w:rsidR="00CC4431" w:rsidRPr="001663A8">
        <w:rPr>
          <w:lang w:val="lv-LV"/>
        </w:rPr>
        <w:t xml:space="preserve"> daļas nomas tiesību</w:t>
      </w:r>
    </w:p>
    <w:p w:rsidR="00CC4431" w:rsidRPr="001663A8" w:rsidRDefault="00CC4431" w:rsidP="00220993">
      <w:pPr>
        <w:pStyle w:val="ListParagraph1"/>
        <w:jc w:val="right"/>
        <w:rPr>
          <w:lang w:val="lv-LV"/>
        </w:rPr>
      </w:pPr>
      <w:r w:rsidRPr="001663A8">
        <w:rPr>
          <w:lang w:val="lv-LV"/>
        </w:rPr>
        <w:t xml:space="preserve"> izsoles noteikumiem</w:t>
      </w:r>
    </w:p>
    <w:p w:rsidR="0098572D" w:rsidRPr="001663A8" w:rsidRDefault="0098572D" w:rsidP="00CC4431">
      <w:pPr>
        <w:pStyle w:val="NormalWeb"/>
        <w:spacing w:before="0" w:beforeAutospacing="0" w:after="0" w:afterAutospacing="0" w:line="20" w:lineRule="atLeast"/>
        <w:jc w:val="right"/>
        <w:rPr>
          <w:rFonts w:ascii="Times New Roman" w:hAnsi="Times New Roman" w:cs="Times New Roman"/>
          <w:sz w:val="22"/>
          <w:szCs w:val="22"/>
          <w:lang w:val="lv-LV"/>
        </w:rPr>
      </w:pPr>
    </w:p>
    <w:p w:rsidR="0098572D" w:rsidRPr="001663A8" w:rsidRDefault="0098572D" w:rsidP="0098572D">
      <w:pPr>
        <w:pStyle w:val="NormalWeb"/>
        <w:spacing w:before="0" w:beforeAutospacing="0" w:after="0" w:afterAutospacing="0" w:line="20" w:lineRule="atLeast"/>
        <w:jc w:val="right"/>
        <w:rPr>
          <w:rFonts w:ascii="Times New Roman" w:hAnsi="Times New Roman" w:cs="Times New Roman"/>
          <w:sz w:val="22"/>
          <w:szCs w:val="22"/>
          <w:lang w:val="lv-LV"/>
        </w:rPr>
      </w:pPr>
    </w:p>
    <w:p w:rsidR="0098572D" w:rsidRPr="001663A8" w:rsidRDefault="0098572D" w:rsidP="0098572D">
      <w:pPr>
        <w:pStyle w:val="Heading1"/>
        <w:ind w:left="3600" w:firstLine="720"/>
        <w:jc w:val="right"/>
        <w:rPr>
          <w:b/>
          <w:sz w:val="32"/>
          <w:szCs w:val="32"/>
        </w:rPr>
      </w:pPr>
      <w:r w:rsidRPr="001663A8">
        <w:rPr>
          <w:b/>
          <w:noProof/>
          <w:sz w:val="32"/>
          <w:szCs w:val="32"/>
          <w:lang w:eastAsia="lv-LV"/>
        </w:rPr>
        <w:t>Rēzeknes novada pašvaldībai</w:t>
      </w:r>
    </w:p>
    <w:p w:rsidR="0098572D" w:rsidRPr="001663A8" w:rsidRDefault="0098572D" w:rsidP="0098572D">
      <w:pPr>
        <w:spacing w:after="0"/>
        <w:jc w:val="right"/>
        <w:rPr>
          <w:rFonts w:ascii="Times New Roman" w:hAnsi="Times New Roman"/>
        </w:rPr>
      </w:pPr>
    </w:p>
    <w:p w:rsidR="0098572D" w:rsidRPr="001663A8" w:rsidRDefault="0098572D" w:rsidP="0098572D">
      <w:pPr>
        <w:shd w:val="clear" w:color="auto" w:fill="FFFFFF"/>
        <w:spacing w:after="0"/>
        <w:jc w:val="right"/>
        <w:rPr>
          <w:rFonts w:ascii="Times New Roman" w:hAnsi="Times New Roman"/>
        </w:rPr>
      </w:pPr>
      <w:r w:rsidRPr="001663A8">
        <w:rPr>
          <w:rFonts w:ascii="Times New Roman" w:hAnsi="Times New Roman"/>
        </w:rPr>
        <w:t>________________________________________________</w:t>
      </w:r>
    </w:p>
    <w:p w:rsidR="0098572D" w:rsidRPr="001663A8" w:rsidRDefault="0098572D" w:rsidP="0098572D">
      <w:pPr>
        <w:shd w:val="clear" w:color="auto" w:fill="FFFFFF"/>
        <w:spacing w:after="0"/>
        <w:jc w:val="right"/>
        <w:rPr>
          <w:rFonts w:ascii="Times New Roman" w:hAnsi="Times New Roman"/>
          <w:sz w:val="20"/>
          <w:szCs w:val="20"/>
        </w:rPr>
      </w:pPr>
      <w:r w:rsidRPr="001663A8">
        <w:rPr>
          <w:rFonts w:ascii="Times New Roman" w:hAnsi="Times New Roman"/>
          <w:sz w:val="20"/>
          <w:szCs w:val="20"/>
        </w:rPr>
        <w:t>(fiziskai personai -vārds, uzvārds; juridiskai personai – nosaukums)</w:t>
      </w:r>
    </w:p>
    <w:p w:rsidR="0098572D" w:rsidRPr="001663A8" w:rsidRDefault="0098572D" w:rsidP="0098572D">
      <w:pPr>
        <w:shd w:val="clear" w:color="auto" w:fill="FFFFFF"/>
        <w:spacing w:after="0"/>
        <w:jc w:val="right"/>
        <w:rPr>
          <w:rFonts w:ascii="Times New Roman" w:hAnsi="Times New Roman"/>
        </w:rPr>
      </w:pPr>
      <w:r w:rsidRPr="001663A8">
        <w:rPr>
          <w:rFonts w:ascii="Times New Roman" w:hAnsi="Times New Roman"/>
        </w:rPr>
        <w:t>________________________________________________</w:t>
      </w:r>
    </w:p>
    <w:p w:rsidR="0098572D" w:rsidRPr="001663A8" w:rsidRDefault="0098572D" w:rsidP="0098572D">
      <w:pPr>
        <w:shd w:val="clear" w:color="auto" w:fill="FFFFFF"/>
        <w:spacing w:after="0"/>
        <w:jc w:val="right"/>
        <w:rPr>
          <w:rFonts w:ascii="Times New Roman" w:hAnsi="Times New Roman"/>
          <w:sz w:val="20"/>
          <w:szCs w:val="20"/>
        </w:rPr>
      </w:pPr>
      <w:r w:rsidRPr="001663A8">
        <w:rPr>
          <w:rFonts w:ascii="Times New Roman" w:hAnsi="Times New Roman"/>
          <w:sz w:val="20"/>
          <w:szCs w:val="20"/>
        </w:rPr>
        <w:t>(personas kods; reģistrācijas Nr.)</w:t>
      </w:r>
    </w:p>
    <w:p w:rsidR="0098572D" w:rsidRPr="001663A8" w:rsidRDefault="0098572D" w:rsidP="0098572D">
      <w:pPr>
        <w:shd w:val="clear" w:color="auto" w:fill="FFFFFF"/>
        <w:spacing w:after="0"/>
        <w:jc w:val="right"/>
        <w:rPr>
          <w:rFonts w:ascii="Times New Roman" w:hAnsi="Times New Roman"/>
        </w:rPr>
      </w:pPr>
      <w:r w:rsidRPr="001663A8">
        <w:rPr>
          <w:rFonts w:ascii="Times New Roman" w:hAnsi="Times New Roman"/>
        </w:rPr>
        <w:t>________________________________________________</w:t>
      </w:r>
    </w:p>
    <w:p w:rsidR="0098572D" w:rsidRPr="001663A8" w:rsidRDefault="0098572D" w:rsidP="0098572D">
      <w:pPr>
        <w:shd w:val="clear" w:color="auto" w:fill="FFFFFF"/>
        <w:spacing w:after="0"/>
        <w:jc w:val="right"/>
        <w:rPr>
          <w:rFonts w:ascii="Times New Roman" w:hAnsi="Times New Roman"/>
          <w:sz w:val="20"/>
          <w:szCs w:val="20"/>
        </w:rPr>
      </w:pPr>
      <w:r w:rsidRPr="001663A8">
        <w:rPr>
          <w:rFonts w:ascii="Times New Roman" w:hAnsi="Times New Roman"/>
          <w:sz w:val="20"/>
          <w:szCs w:val="20"/>
        </w:rPr>
        <w:t>(adrese, tālrunis)</w:t>
      </w:r>
    </w:p>
    <w:p w:rsidR="0098572D" w:rsidRPr="001663A8" w:rsidRDefault="0098572D" w:rsidP="0098572D">
      <w:pPr>
        <w:spacing w:after="0"/>
        <w:jc w:val="center"/>
        <w:rPr>
          <w:rFonts w:ascii="Times New Roman" w:hAnsi="Times New Roman"/>
          <w:sz w:val="28"/>
          <w:szCs w:val="28"/>
        </w:rPr>
      </w:pPr>
      <w:smartTag w:uri="schemas-tilde-lv/tildestengine" w:element="veidnes">
        <w:smartTagPr>
          <w:attr w:name="id" w:val="-1"/>
          <w:attr w:name="baseform" w:val="Pieteikums"/>
          <w:attr w:name="text" w:val="PIETEIKUMS&#10;"/>
        </w:smartTagPr>
        <w:r w:rsidRPr="001663A8">
          <w:rPr>
            <w:rFonts w:ascii="Times New Roman" w:hAnsi="Times New Roman"/>
            <w:sz w:val="28"/>
            <w:szCs w:val="28"/>
          </w:rPr>
          <w:t>PIETEIKUMS</w:t>
        </w:r>
      </w:smartTag>
    </w:p>
    <w:p w:rsidR="0098572D" w:rsidRPr="001663A8" w:rsidRDefault="00CC4431" w:rsidP="0098572D">
      <w:pPr>
        <w:spacing w:after="0"/>
        <w:jc w:val="center"/>
        <w:rPr>
          <w:rFonts w:ascii="Times New Roman" w:hAnsi="Times New Roman"/>
          <w:b/>
          <w:sz w:val="24"/>
          <w:szCs w:val="24"/>
        </w:rPr>
      </w:pPr>
      <w:r w:rsidRPr="001663A8">
        <w:rPr>
          <w:rFonts w:ascii="Times New Roman" w:hAnsi="Times New Roman"/>
          <w:b/>
          <w:sz w:val="24"/>
          <w:szCs w:val="24"/>
        </w:rPr>
        <w:t>Nekustamā īpašuma “</w:t>
      </w:r>
      <w:proofErr w:type="spellStart"/>
      <w:r w:rsidRPr="001663A8">
        <w:rPr>
          <w:rFonts w:ascii="Times New Roman" w:hAnsi="Times New Roman"/>
          <w:b/>
          <w:sz w:val="24"/>
          <w:szCs w:val="24"/>
        </w:rPr>
        <w:t>Kvāpānu</w:t>
      </w:r>
      <w:proofErr w:type="spellEnd"/>
      <w:r w:rsidRPr="001663A8">
        <w:rPr>
          <w:rFonts w:ascii="Times New Roman" w:hAnsi="Times New Roman"/>
          <w:b/>
          <w:sz w:val="24"/>
          <w:szCs w:val="24"/>
        </w:rPr>
        <w:t xml:space="preserve"> dīķi” </w:t>
      </w:r>
      <w:r w:rsidR="00220993" w:rsidRPr="001663A8">
        <w:rPr>
          <w:rFonts w:ascii="Times New Roman" w:hAnsi="Times New Roman"/>
          <w:b/>
          <w:sz w:val="24"/>
          <w:szCs w:val="24"/>
        </w:rPr>
        <w:t xml:space="preserve">ar kadastra apzīmējumu 78540010011 </w:t>
      </w:r>
      <w:r w:rsidRPr="001663A8">
        <w:rPr>
          <w:rFonts w:ascii="Times New Roman" w:hAnsi="Times New Roman"/>
          <w:b/>
          <w:sz w:val="24"/>
          <w:szCs w:val="24"/>
        </w:rPr>
        <w:t xml:space="preserve">daļas </w:t>
      </w:r>
      <w:r w:rsidR="0098572D" w:rsidRPr="001663A8">
        <w:rPr>
          <w:rFonts w:ascii="Times New Roman" w:hAnsi="Times New Roman"/>
          <w:b/>
          <w:sz w:val="24"/>
          <w:szCs w:val="24"/>
        </w:rPr>
        <w:t>nomas tiesību izsolei</w:t>
      </w:r>
    </w:p>
    <w:p w:rsidR="0098572D" w:rsidRPr="001663A8" w:rsidRDefault="00133898" w:rsidP="0098572D">
      <w:pPr>
        <w:spacing w:after="0"/>
        <w:jc w:val="center"/>
        <w:rPr>
          <w:rFonts w:ascii="Times New Roman" w:hAnsi="Times New Roman"/>
        </w:rPr>
      </w:pPr>
      <w:r w:rsidRPr="001663A8">
        <w:rPr>
          <w:rFonts w:ascii="Times New Roman" w:hAnsi="Times New Roman"/>
        </w:rPr>
        <w:t xml:space="preserve">Rēzeknes novada </w:t>
      </w:r>
      <w:r w:rsidR="00CC4431" w:rsidRPr="001663A8">
        <w:rPr>
          <w:rFonts w:ascii="Times New Roman" w:hAnsi="Times New Roman"/>
        </w:rPr>
        <w:t xml:space="preserve">Gaigalavas </w:t>
      </w:r>
      <w:r w:rsidR="0098572D" w:rsidRPr="001663A8">
        <w:rPr>
          <w:rFonts w:ascii="Times New Roman" w:hAnsi="Times New Roman"/>
        </w:rPr>
        <w:t>pagastā</w:t>
      </w:r>
    </w:p>
    <w:p w:rsidR="0098572D" w:rsidRPr="001663A8" w:rsidRDefault="0098572D" w:rsidP="0098572D">
      <w:pPr>
        <w:spacing w:after="0"/>
        <w:rPr>
          <w:rFonts w:ascii="Times New Roman" w:hAnsi="Times New Roman"/>
        </w:rPr>
      </w:pPr>
    </w:p>
    <w:p w:rsidR="00CC4431" w:rsidRPr="001663A8" w:rsidRDefault="0098572D" w:rsidP="00CC4431">
      <w:pPr>
        <w:pStyle w:val="BodyText"/>
        <w:ind w:firstLine="720"/>
        <w:jc w:val="both"/>
        <w:rPr>
          <w:rFonts w:ascii="Times New Roman" w:hAnsi="Times New Roman"/>
          <w:sz w:val="24"/>
          <w:szCs w:val="24"/>
        </w:rPr>
      </w:pPr>
      <w:r w:rsidRPr="001663A8">
        <w:rPr>
          <w:rFonts w:ascii="Times New Roman" w:hAnsi="Times New Roman"/>
        </w:rPr>
        <w:t xml:space="preserve">Vēlos pieteikties uz </w:t>
      </w:r>
      <w:r w:rsidR="00CC4431" w:rsidRPr="001663A8">
        <w:rPr>
          <w:rFonts w:ascii="Times New Roman" w:hAnsi="Times New Roman"/>
          <w:sz w:val="24"/>
          <w:szCs w:val="24"/>
        </w:rPr>
        <w:t xml:space="preserve">Rēzeknes novada pašvaldības nekustamā īpašuma </w:t>
      </w:r>
      <w:r w:rsidR="00220993" w:rsidRPr="001663A8">
        <w:rPr>
          <w:rFonts w:ascii="Times New Roman" w:hAnsi="Times New Roman"/>
          <w:sz w:val="24"/>
          <w:szCs w:val="24"/>
        </w:rPr>
        <w:t>„</w:t>
      </w:r>
      <w:proofErr w:type="spellStart"/>
      <w:r w:rsidR="00220993" w:rsidRPr="001663A8">
        <w:rPr>
          <w:rFonts w:ascii="Times New Roman" w:hAnsi="Times New Roman"/>
          <w:sz w:val="24"/>
          <w:szCs w:val="24"/>
        </w:rPr>
        <w:t>Kvāpānu</w:t>
      </w:r>
      <w:proofErr w:type="spellEnd"/>
      <w:r w:rsidR="00220993" w:rsidRPr="001663A8">
        <w:rPr>
          <w:rFonts w:ascii="Times New Roman" w:hAnsi="Times New Roman"/>
          <w:sz w:val="24"/>
          <w:szCs w:val="24"/>
        </w:rPr>
        <w:t xml:space="preserve"> dīķi” zemes vienības ar kadastra apzīmējumu </w:t>
      </w:r>
      <w:r w:rsidR="00CC4431" w:rsidRPr="001663A8">
        <w:rPr>
          <w:rFonts w:ascii="Times New Roman" w:hAnsi="Times New Roman"/>
          <w:sz w:val="24"/>
          <w:szCs w:val="24"/>
        </w:rPr>
        <w:t>78540010011 daļas nomas tiesību izsoli</w:t>
      </w:r>
      <w:r w:rsidR="00220993" w:rsidRPr="001663A8">
        <w:rPr>
          <w:rFonts w:ascii="Times New Roman" w:hAnsi="Times New Roman"/>
          <w:sz w:val="24"/>
          <w:szCs w:val="24"/>
        </w:rPr>
        <w:t>.</w:t>
      </w:r>
    </w:p>
    <w:p w:rsidR="0098572D" w:rsidRPr="001663A8" w:rsidRDefault="0098572D" w:rsidP="0098572D">
      <w:pPr>
        <w:spacing w:after="0"/>
        <w:jc w:val="both"/>
        <w:rPr>
          <w:rFonts w:ascii="Times New Roman" w:hAnsi="Times New Roman"/>
        </w:rPr>
      </w:pP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t xml:space="preserve">    </w:t>
      </w:r>
    </w:p>
    <w:p w:rsidR="0098572D" w:rsidRPr="001663A8" w:rsidRDefault="0098572D" w:rsidP="0098572D">
      <w:pPr>
        <w:spacing w:after="0"/>
        <w:jc w:val="both"/>
        <w:rPr>
          <w:rFonts w:ascii="Times New Roman" w:hAnsi="Times New Roman"/>
        </w:rPr>
      </w:pPr>
      <w:r w:rsidRPr="001663A8">
        <w:rPr>
          <w:rFonts w:ascii="Times New Roman" w:hAnsi="Times New Roman"/>
        </w:rPr>
        <w:t>Zemes nomāšanas laikā plānotā darbība _________________________________________</w:t>
      </w:r>
    </w:p>
    <w:p w:rsidR="0098572D" w:rsidRPr="001663A8" w:rsidRDefault="0098572D" w:rsidP="0098572D">
      <w:pPr>
        <w:spacing w:after="0"/>
        <w:jc w:val="both"/>
        <w:rPr>
          <w:rFonts w:ascii="Times New Roman" w:hAnsi="Times New Roman"/>
        </w:rPr>
      </w:pPr>
    </w:p>
    <w:p w:rsidR="0098572D" w:rsidRPr="001663A8" w:rsidRDefault="0098572D" w:rsidP="0098572D">
      <w:pPr>
        <w:spacing w:after="0"/>
        <w:jc w:val="both"/>
        <w:rPr>
          <w:rFonts w:ascii="Times New Roman" w:hAnsi="Times New Roman"/>
        </w:rPr>
      </w:pPr>
      <w:r w:rsidRPr="001663A8">
        <w:rPr>
          <w:rFonts w:ascii="Times New Roman" w:hAnsi="Times New Roman"/>
        </w:rPr>
        <w:t>_________________________________________________________________________</w:t>
      </w:r>
    </w:p>
    <w:p w:rsidR="0098572D" w:rsidRPr="001663A8" w:rsidRDefault="0098572D" w:rsidP="0098572D">
      <w:pPr>
        <w:spacing w:after="0"/>
        <w:jc w:val="both"/>
        <w:rPr>
          <w:rFonts w:ascii="Times New Roman" w:hAnsi="Times New Roman"/>
        </w:rPr>
      </w:pPr>
      <w:r w:rsidRPr="001663A8">
        <w:rPr>
          <w:rFonts w:ascii="Times New Roman" w:hAnsi="Times New Roman"/>
        </w:rPr>
        <w:t xml:space="preserve">                          _________________________________________________________________________</w:t>
      </w:r>
    </w:p>
    <w:p w:rsidR="0098572D" w:rsidRPr="001663A8" w:rsidRDefault="0098572D" w:rsidP="0098572D">
      <w:pPr>
        <w:spacing w:after="0"/>
        <w:jc w:val="right"/>
        <w:rPr>
          <w:rFonts w:ascii="Times New Roman" w:hAnsi="Times New Roman"/>
        </w:rPr>
      </w:pPr>
      <w:r w:rsidRPr="001663A8">
        <w:rPr>
          <w:rFonts w:ascii="Times New Roman" w:hAnsi="Times New Roman"/>
        </w:rPr>
        <w:tab/>
      </w:r>
      <w:r w:rsidRPr="001663A8">
        <w:rPr>
          <w:rFonts w:ascii="Times New Roman" w:hAnsi="Times New Roman"/>
        </w:rPr>
        <w:tab/>
      </w:r>
      <w:r w:rsidRPr="001663A8">
        <w:rPr>
          <w:rFonts w:ascii="Times New Roman" w:hAnsi="Times New Roman"/>
        </w:rPr>
        <w:tab/>
      </w:r>
    </w:p>
    <w:p w:rsidR="0098572D" w:rsidRPr="001663A8" w:rsidRDefault="0098572D" w:rsidP="0098572D">
      <w:pPr>
        <w:spacing w:after="0"/>
        <w:rPr>
          <w:rFonts w:ascii="Times New Roman" w:hAnsi="Times New Roman"/>
        </w:rPr>
      </w:pPr>
      <w:r w:rsidRPr="001663A8">
        <w:rPr>
          <w:rFonts w:ascii="Times New Roman" w:hAnsi="Times New Roman"/>
        </w:rPr>
        <w:t xml:space="preserve">Pievienotie dokumenti: </w:t>
      </w:r>
    </w:p>
    <w:p w:rsidR="0098572D" w:rsidRPr="001663A8" w:rsidRDefault="0098572D" w:rsidP="0098572D">
      <w:pPr>
        <w:numPr>
          <w:ilvl w:val="0"/>
          <w:numId w:val="10"/>
        </w:numPr>
        <w:spacing w:after="0" w:line="240" w:lineRule="auto"/>
        <w:ind w:left="0"/>
        <w:jc w:val="both"/>
        <w:rPr>
          <w:rStyle w:val="apple-style-span"/>
          <w:rFonts w:ascii="Times New Roman" w:hAnsi="Times New Roman"/>
        </w:rPr>
      </w:pPr>
      <w:r w:rsidRPr="001663A8">
        <w:rPr>
          <w:rStyle w:val="apple-style-span"/>
          <w:rFonts w:ascii="Times New Roman" w:hAnsi="Times New Roman"/>
        </w:rPr>
        <w:t>reģistrācijas maksas iemaksas apliecinošs dokuments;</w:t>
      </w:r>
    </w:p>
    <w:p w:rsidR="0098572D" w:rsidRPr="001663A8" w:rsidRDefault="0098572D" w:rsidP="0098572D">
      <w:pPr>
        <w:numPr>
          <w:ilvl w:val="0"/>
          <w:numId w:val="10"/>
        </w:numPr>
        <w:spacing w:after="0" w:line="240" w:lineRule="auto"/>
        <w:ind w:left="0"/>
        <w:jc w:val="both"/>
        <w:rPr>
          <w:rStyle w:val="apple-style-span"/>
          <w:rFonts w:ascii="Times New Roman" w:hAnsi="Times New Roman"/>
        </w:rPr>
      </w:pPr>
      <w:r w:rsidRPr="001663A8">
        <w:rPr>
          <w:rStyle w:val="apple-style-span"/>
          <w:rFonts w:ascii="Times New Roman" w:hAnsi="Times New Roman"/>
        </w:rPr>
        <w:t>nodrošinājuma naudas iemaksas apliecinošs dokuments;</w:t>
      </w:r>
    </w:p>
    <w:p w:rsidR="0098572D" w:rsidRPr="001663A8" w:rsidRDefault="0098572D" w:rsidP="0098572D">
      <w:pPr>
        <w:numPr>
          <w:ilvl w:val="0"/>
          <w:numId w:val="10"/>
        </w:numPr>
        <w:spacing w:after="0" w:line="240" w:lineRule="auto"/>
        <w:ind w:left="0"/>
        <w:jc w:val="both"/>
        <w:rPr>
          <w:rFonts w:ascii="Times New Roman" w:hAnsi="Times New Roman"/>
        </w:rPr>
      </w:pPr>
      <w:r w:rsidRPr="001663A8">
        <w:rPr>
          <w:rFonts w:ascii="Times New Roman" w:hAnsi="Times New Roman"/>
        </w:rPr>
        <w:t>Uzņēmumu reģistra izsniegta dokumenta kopija par amatpersonu pārstāvības tiesībām dalībniekiem</w:t>
      </w:r>
      <w:r w:rsidRPr="001663A8">
        <w:rPr>
          <w:rFonts w:ascii="Times New Roman" w:hAnsi="Times New Roman"/>
          <w:lang w:bidi="yi-Hebr"/>
        </w:rPr>
        <w:t>;</w:t>
      </w:r>
    </w:p>
    <w:p w:rsidR="0098572D" w:rsidRPr="001663A8" w:rsidRDefault="0098572D" w:rsidP="0098572D">
      <w:pPr>
        <w:numPr>
          <w:ilvl w:val="0"/>
          <w:numId w:val="10"/>
        </w:numPr>
        <w:spacing w:after="0" w:line="240" w:lineRule="auto"/>
        <w:ind w:left="0"/>
        <w:rPr>
          <w:rStyle w:val="apple-style-span"/>
          <w:rFonts w:ascii="Times New Roman" w:hAnsi="Times New Roman"/>
        </w:rPr>
      </w:pPr>
      <w:r w:rsidRPr="001663A8">
        <w:rPr>
          <w:rStyle w:val="apple-style-span"/>
          <w:rFonts w:ascii="Times New Roman" w:hAnsi="Times New Roman"/>
        </w:rPr>
        <w:t>citi:</w:t>
      </w:r>
    </w:p>
    <w:p w:rsidR="0098572D" w:rsidRPr="001663A8" w:rsidRDefault="0098572D" w:rsidP="0098572D">
      <w:pPr>
        <w:spacing w:after="0"/>
        <w:rPr>
          <w:rFonts w:ascii="Times New Roman" w:hAnsi="Times New Roman"/>
        </w:rPr>
      </w:pPr>
      <w:r w:rsidRPr="001663A8">
        <w:rPr>
          <w:rFonts w:ascii="Times New Roman" w:hAnsi="Times New Roman"/>
        </w:rPr>
        <w:t>_________________________________________________________________________</w:t>
      </w:r>
    </w:p>
    <w:p w:rsidR="0098572D" w:rsidRPr="001663A8" w:rsidRDefault="0098572D" w:rsidP="0098572D">
      <w:pPr>
        <w:spacing w:after="0"/>
        <w:rPr>
          <w:rFonts w:ascii="Times New Roman" w:hAnsi="Times New Roman"/>
        </w:rPr>
      </w:pPr>
    </w:p>
    <w:p w:rsidR="0098572D" w:rsidRPr="001663A8" w:rsidRDefault="0098572D" w:rsidP="0098572D">
      <w:pPr>
        <w:spacing w:after="0"/>
        <w:rPr>
          <w:rFonts w:ascii="Times New Roman" w:hAnsi="Times New Roman"/>
        </w:rPr>
      </w:pPr>
      <w:r w:rsidRPr="001663A8">
        <w:rPr>
          <w:rFonts w:ascii="Times New Roman" w:hAnsi="Times New Roman"/>
        </w:rPr>
        <w:t>_________________________________________________________________________</w:t>
      </w:r>
    </w:p>
    <w:p w:rsidR="0098572D" w:rsidRPr="001663A8" w:rsidRDefault="0098572D" w:rsidP="0098572D">
      <w:pPr>
        <w:spacing w:after="0"/>
        <w:jc w:val="both"/>
        <w:rPr>
          <w:rFonts w:ascii="Times New Roman" w:hAnsi="Times New Roman"/>
        </w:rPr>
      </w:pPr>
    </w:p>
    <w:p w:rsidR="0098572D" w:rsidRPr="001663A8" w:rsidRDefault="0098572D" w:rsidP="0098572D">
      <w:pPr>
        <w:spacing w:after="0"/>
        <w:jc w:val="both"/>
        <w:rPr>
          <w:rFonts w:ascii="Times New Roman" w:hAnsi="Times New Roman"/>
        </w:rPr>
      </w:pPr>
      <w:r w:rsidRPr="001663A8">
        <w:rPr>
          <w:rFonts w:ascii="Times New Roman" w:hAnsi="Times New Roman"/>
        </w:rPr>
        <w:t>201</w:t>
      </w:r>
      <w:r w:rsidR="00CC4431" w:rsidRPr="001663A8">
        <w:rPr>
          <w:rFonts w:ascii="Times New Roman" w:hAnsi="Times New Roman"/>
        </w:rPr>
        <w:t>8</w:t>
      </w:r>
      <w:r w:rsidRPr="001663A8">
        <w:rPr>
          <w:rFonts w:ascii="Times New Roman" w:hAnsi="Times New Roman"/>
        </w:rPr>
        <w:t>.gada __. _______________</w:t>
      </w:r>
    </w:p>
    <w:p w:rsidR="0098572D" w:rsidRPr="001663A8" w:rsidRDefault="0098572D" w:rsidP="0098572D">
      <w:pPr>
        <w:spacing w:after="0"/>
        <w:jc w:val="both"/>
        <w:rPr>
          <w:rFonts w:ascii="Times New Roman" w:hAnsi="Times New Roman"/>
        </w:rPr>
      </w:pPr>
      <w:r w:rsidRPr="001663A8">
        <w:rPr>
          <w:rFonts w:ascii="Times New Roman" w:hAnsi="Times New Roman"/>
        </w:rPr>
        <w:t xml:space="preserve">                                               </w:t>
      </w:r>
      <w:r w:rsidRPr="001663A8">
        <w:rPr>
          <w:rFonts w:ascii="Times New Roman" w:hAnsi="Times New Roman"/>
        </w:rPr>
        <w:tab/>
      </w:r>
      <w:r w:rsidRPr="001663A8">
        <w:rPr>
          <w:rFonts w:ascii="Times New Roman" w:hAnsi="Times New Roman"/>
        </w:rPr>
        <w:tab/>
      </w:r>
      <w:r w:rsidRPr="001663A8">
        <w:rPr>
          <w:rFonts w:ascii="Times New Roman" w:hAnsi="Times New Roman"/>
        </w:rPr>
        <w:tab/>
        <w:t xml:space="preserve">  </w:t>
      </w:r>
      <w:r w:rsidRPr="001663A8">
        <w:rPr>
          <w:rFonts w:ascii="Times New Roman" w:hAnsi="Times New Roman"/>
        </w:rPr>
        <w:tab/>
        <w:t>____________________________________</w:t>
      </w:r>
    </w:p>
    <w:p w:rsidR="0098572D" w:rsidRPr="001663A8" w:rsidRDefault="0098572D" w:rsidP="0098572D">
      <w:pPr>
        <w:spacing w:after="0"/>
        <w:ind w:firstLine="720"/>
        <w:jc w:val="both"/>
        <w:rPr>
          <w:rFonts w:ascii="Times New Roman" w:hAnsi="Times New Roman"/>
          <w:i/>
          <w:sz w:val="20"/>
          <w:szCs w:val="20"/>
        </w:rPr>
      </w:pPr>
      <w:r w:rsidRPr="001663A8">
        <w:rPr>
          <w:rFonts w:ascii="Times New Roman" w:hAnsi="Times New Roman"/>
        </w:rPr>
        <w:t xml:space="preserve">                                                                                           </w:t>
      </w:r>
      <w:r w:rsidRPr="001663A8">
        <w:rPr>
          <w:rFonts w:ascii="Times New Roman" w:hAnsi="Times New Roman"/>
          <w:i/>
          <w:sz w:val="20"/>
          <w:szCs w:val="20"/>
        </w:rPr>
        <w:t>(paraksts; paraksta atšifrējums)</w:t>
      </w:r>
    </w:p>
    <w:p w:rsidR="0098572D" w:rsidRPr="001663A8" w:rsidRDefault="0098572D" w:rsidP="0098572D">
      <w:pPr>
        <w:spacing w:after="0"/>
        <w:jc w:val="right"/>
        <w:sectPr w:rsidR="0098572D" w:rsidRPr="001663A8" w:rsidSect="000B48A5">
          <w:headerReference w:type="default" r:id="rId12"/>
          <w:footerReference w:type="even" r:id="rId13"/>
          <w:footerReference w:type="default" r:id="rId14"/>
          <w:pgSz w:w="11906" w:h="16838"/>
          <w:pgMar w:top="1134" w:right="851" w:bottom="1134" w:left="1701" w:header="709" w:footer="709" w:gutter="0"/>
          <w:cols w:space="708"/>
          <w:docGrid w:linePitch="360"/>
        </w:sectPr>
      </w:pPr>
    </w:p>
    <w:p w:rsidR="0098572D" w:rsidRPr="001663A8" w:rsidRDefault="00CC4431" w:rsidP="0098572D">
      <w:pPr>
        <w:pStyle w:val="NormalWeb"/>
        <w:spacing w:before="0" w:beforeAutospacing="0" w:after="0" w:afterAutospacing="0" w:line="20" w:lineRule="atLeast"/>
        <w:jc w:val="right"/>
        <w:rPr>
          <w:rFonts w:ascii="Times New Roman" w:hAnsi="Times New Roman" w:cs="Times New Roman"/>
          <w:b/>
          <w:sz w:val="22"/>
          <w:szCs w:val="22"/>
          <w:lang w:val="lv-LV"/>
        </w:rPr>
      </w:pPr>
      <w:r w:rsidRPr="001663A8">
        <w:rPr>
          <w:rFonts w:ascii="Times New Roman" w:hAnsi="Times New Roman" w:cs="Times New Roman"/>
          <w:b/>
          <w:sz w:val="22"/>
          <w:szCs w:val="22"/>
          <w:lang w:val="lv-LV"/>
        </w:rPr>
        <w:lastRenderedPageBreak/>
        <w:t>2</w:t>
      </w:r>
      <w:r w:rsidR="0098572D" w:rsidRPr="001663A8">
        <w:rPr>
          <w:rFonts w:ascii="Times New Roman" w:hAnsi="Times New Roman" w:cs="Times New Roman"/>
          <w:b/>
          <w:sz w:val="22"/>
          <w:szCs w:val="22"/>
          <w:lang w:val="lv-LV"/>
        </w:rPr>
        <w:t>.pielikums</w:t>
      </w:r>
    </w:p>
    <w:p w:rsidR="00220993" w:rsidRPr="001663A8" w:rsidRDefault="00CC4431" w:rsidP="00220993">
      <w:pPr>
        <w:pStyle w:val="ListParagraph1"/>
        <w:jc w:val="right"/>
        <w:rPr>
          <w:lang w:val="lv-LV"/>
        </w:rPr>
      </w:pPr>
      <w:r w:rsidRPr="001663A8">
        <w:rPr>
          <w:sz w:val="22"/>
          <w:szCs w:val="22"/>
          <w:lang w:val="lv-LV"/>
        </w:rPr>
        <w:tab/>
      </w:r>
      <w:r w:rsidR="00220993" w:rsidRPr="001663A8">
        <w:rPr>
          <w:lang w:val="lv-LV"/>
        </w:rPr>
        <w:t xml:space="preserve">Rēzeknes novada pašvaldības </w:t>
      </w:r>
    </w:p>
    <w:p w:rsidR="00220993" w:rsidRPr="001663A8" w:rsidRDefault="00220993" w:rsidP="00220993">
      <w:pPr>
        <w:pStyle w:val="ListParagraph1"/>
        <w:jc w:val="right"/>
        <w:rPr>
          <w:lang w:val="lv-LV"/>
        </w:rPr>
      </w:pPr>
      <w:r w:rsidRPr="001663A8">
        <w:rPr>
          <w:lang w:val="lv-LV"/>
        </w:rPr>
        <w:t>nekustamā īpašuma „</w:t>
      </w:r>
      <w:proofErr w:type="spellStart"/>
      <w:r w:rsidRPr="001663A8">
        <w:rPr>
          <w:lang w:val="lv-LV"/>
        </w:rPr>
        <w:t>Kvāpānu</w:t>
      </w:r>
      <w:proofErr w:type="spellEnd"/>
      <w:r w:rsidRPr="001663A8">
        <w:rPr>
          <w:lang w:val="lv-LV"/>
        </w:rPr>
        <w:t xml:space="preserve"> dīķi”</w:t>
      </w:r>
    </w:p>
    <w:p w:rsidR="00220993" w:rsidRPr="001663A8" w:rsidRDefault="00220993" w:rsidP="00220993">
      <w:pPr>
        <w:pStyle w:val="ListParagraph1"/>
        <w:jc w:val="right"/>
      </w:pPr>
      <w:r w:rsidRPr="001663A8">
        <w:rPr>
          <w:lang w:val="lv-LV"/>
        </w:rPr>
        <w:t xml:space="preserve"> </w:t>
      </w:r>
      <w:proofErr w:type="spellStart"/>
      <w:r w:rsidRPr="001663A8">
        <w:t>zemes</w:t>
      </w:r>
      <w:proofErr w:type="spellEnd"/>
      <w:r w:rsidRPr="001663A8">
        <w:t xml:space="preserve"> </w:t>
      </w:r>
      <w:proofErr w:type="spellStart"/>
      <w:r w:rsidRPr="001663A8">
        <w:t>vienības</w:t>
      </w:r>
      <w:proofErr w:type="spellEnd"/>
      <w:r w:rsidRPr="001663A8">
        <w:t xml:space="preserve"> </w:t>
      </w:r>
      <w:proofErr w:type="spellStart"/>
      <w:r w:rsidRPr="001663A8">
        <w:t>ar</w:t>
      </w:r>
      <w:proofErr w:type="spellEnd"/>
      <w:r w:rsidRPr="001663A8">
        <w:t xml:space="preserve"> </w:t>
      </w:r>
      <w:proofErr w:type="spellStart"/>
      <w:r w:rsidRPr="001663A8">
        <w:t>kadastra</w:t>
      </w:r>
      <w:proofErr w:type="spellEnd"/>
      <w:r w:rsidRPr="001663A8">
        <w:t xml:space="preserve"> </w:t>
      </w:r>
      <w:proofErr w:type="spellStart"/>
      <w:r w:rsidRPr="001663A8">
        <w:t>apzīmējumu</w:t>
      </w:r>
      <w:proofErr w:type="spellEnd"/>
      <w:r w:rsidRPr="001663A8">
        <w:t xml:space="preserve"> </w:t>
      </w:r>
    </w:p>
    <w:p w:rsidR="00220993" w:rsidRPr="001663A8" w:rsidRDefault="00220993" w:rsidP="00220993">
      <w:pPr>
        <w:pStyle w:val="ListParagraph1"/>
        <w:jc w:val="right"/>
      </w:pPr>
      <w:r w:rsidRPr="001663A8">
        <w:t>7854 001 0011</w:t>
      </w:r>
      <w:r w:rsidRPr="001663A8">
        <w:rPr>
          <w:sz w:val="24"/>
          <w:szCs w:val="24"/>
        </w:rPr>
        <w:t xml:space="preserve"> </w:t>
      </w:r>
      <w:r w:rsidRPr="001663A8">
        <w:t xml:space="preserve"> </w:t>
      </w:r>
      <w:proofErr w:type="spellStart"/>
      <w:r w:rsidRPr="001663A8">
        <w:t>daļas</w:t>
      </w:r>
      <w:proofErr w:type="spellEnd"/>
      <w:r w:rsidRPr="001663A8">
        <w:t xml:space="preserve"> </w:t>
      </w:r>
      <w:proofErr w:type="spellStart"/>
      <w:r w:rsidRPr="001663A8">
        <w:t>nomas</w:t>
      </w:r>
      <w:proofErr w:type="spellEnd"/>
      <w:r w:rsidRPr="001663A8">
        <w:t xml:space="preserve"> </w:t>
      </w:r>
      <w:proofErr w:type="spellStart"/>
      <w:r w:rsidRPr="001663A8">
        <w:t>tiesību</w:t>
      </w:r>
      <w:proofErr w:type="spellEnd"/>
    </w:p>
    <w:p w:rsidR="00220993" w:rsidRPr="001663A8" w:rsidRDefault="00220993" w:rsidP="00220993">
      <w:pPr>
        <w:pStyle w:val="ListParagraph1"/>
        <w:jc w:val="right"/>
      </w:pPr>
      <w:r w:rsidRPr="001663A8">
        <w:t xml:space="preserve"> </w:t>
      </w:r>
      <w:proofErr w:type="spellStart"/>
      <w:r w:rsidRPr="001663A8">
        <w:t>izsoles</w:t>
      </w:r>
      <w:proofErr w:type="spellEnd"/>
      <w:r w:rsidRPr="001663A8">
        <w:t xml:space="preserve"> </w:t>
      </w:r>
      <w:proofErr w:type="spellStart"/>
      <w:r w:rsidRPr="001663A8">
        <w:t>noteikumiem</w:t>
      </w:r>
      <w:proofErr w:type="spellEnd"/>
    </w:p>
    <w:p w:rsidR="0098572D" w:rsidRPr="001663A8" w:rsidRDefault="0098572D" w:rsidP="00220993">
      <w:pPr>
        <w:pStyle w:val="NormalWeb"/>
        <w:spacing w:before="0" w:beforeAutospacing="0" w:after="0" w:afterAutospacing="0" w:line="20" w:lineRule="atLeast"/>
        <w:rPr>
          <w:rFonts w:ascii="Times New Roman" w:hAnsi="Times New Roman" w:cs="Times New Roman"/>
          <w:sz w:val="22"/>
          <w:szCs w:val="22"/>
          <w:lang w:val="lv-LV"/>
        </w:rPr>
      </w:pPr>
    </w:p>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b/>
          <w:sz w:val="28"/>
          <w:szCs w:val="28"/>
          <w:lang w:val="lv-LV"/>
        </w:rPr>
      </w:pPr>
      <w:r w:rsidRPr="001663A8">
        <w:rPr>
          <w:rFonts w:ascii="Times New Roman" w:hAnsi="Times New Roman" w:cs="Times New Roman"/>
          <w:b/>
          <w:sz w:val="28"/>
          <w:szCs w:val="28"/>
          <w:lang w:val="lv-LV"/>
        </w:rPr>
        <w:t>Izsoles dalībnieku reģistrācijas saraksts</w:t>
      </w:r>
    </w:p>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b/>
          <w:sz w:val="28"/>
          <w:szCs w:val="28"/>
          <w:lang w:val="lv-LV"/>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1663A8" w:rsidRPr="001663A8" w:rsidTr="00FB33B5">
        <w:tc>
          <w:tcPr>
            <w:tcW w:w="1384" w:type="dxa"/>
          </w:tcPr>
          <w:p w:rsidR="0098572D" w:rsidRPr="001663A8" w:rsidRDefault="0098572D" w:rsidP="00FB33B5">
            <w:pPr>
              <w:spacing w:after="0" w:line="240" w:lineRule="auto"/>
              <w:jc w:val="center"/>
              <w:rPr>
                <w:rFonts w:ascii="Times New Roman" w:hAnsi="Times New Roman"/>
                <w:b/>
              </w:rPr>
            </w:pPr>
            <w:r w:rsidRPr="001663A8">
              <w:rPr>
                <w:rFonts w:ascii="Times New Roman" w:hAnsi="Times New Roman"/>
                <w:b/>
              </w:rPr>
              <w:t>Nr. p.k.</w:t>
            </w:r>
          </w:p>
          <w:p w:rsidR="0098572D" w:rsidRPr="001663A8" w:rsidRDefault="0098572D" w:rsidP="00FB33B5">
            <w:pPr>
              <w:spacing w:after="0" w:line="240" w:lineRule="auto"/>
              <w:jc w:val="center"/>
              <w:rPr>
                <w:rFonts w:ascii="Times New Roman" w:hAnsi="Times New Roman"/>
                <w:b/>
              </w:rPr>
            </w:pPr>
            <w:r w:rsidRPr="001663A8">
              <w:rPr>
                <w:rFonts w:ascii="Times New Roman" w:hAnsi="Times New Roman"/>
                <w:b/>
              </w:rPr>
              <w:t>(Kārtas Nr.)</w:t>
            </w:r>
          </w:p>
        </w:tc>
        <w:tc>
          <w:tcPr>
            <w:tcW w:w="2693" w:type="dxa"/>
            <w:vAlign w:val="center"/>
          </w:tcPr>
          <w:p w:rsidR="0098572D" w:rsidRPr="001663A8" w:rsidRDefault="0098572D" w:rsidP="00FB33B5">
            <w:pPr>
              <w:spacing w:after="0" w:line="240" w:lineRule="auto"/>
              <w:jc w:val="center"/>
              <w:rPr>
                <w:rFonts w:ascii="Times New Roman" w:hAnsi="Times New Roman"/>
                <w:b/>
              </w:rPr>
            </w:pPr>
            <w:r w:rsidRPr="001663A8">
              <w:rPr>
                <w:rFonts w:ascii="Times New Roman" w:hAnsi="Times New Roman"/>
                <w:b/>
              </w:rPr>
              <w:t>Izsoles dalībnieks</w:t>
            </w:r>
          </w:p>
          <w:p w:rsidR="0098572D" w:rsidRPr="001663A8" w:rsidRDefault="0098572D" w:rsidP="00FB33B5">
            <w:pPr>
              <w:spacing w:after="0" w:line="240" w:lineRule="auto"/>
              <w:jc w:val="center"/>
              <w:rPr>
                <w:rFonts w:ascii="Times New Roman" w:hAnsi="Times New Roman"/>
                <w:b/>
              </w:rPr>
            </w:pPr>
            <w:r w:rsidRPr="001663A8">
              <w:rPr>
                <w:rFonts w:ascii="Times New Roman" w:hAnsi="Times New Roman"/>
                <w:b/>
              </w:rPr>
              <w:t>(vārds, uzvārds/</w:t>
            </w:r>
          </w:p>
          <w:p w:rsidR="0098572D" w:rsidRPr="001663A8" w:rsidRDefault="0098572D" w:rsidP="00FB33B5">
            <w:pPr>
              <w:spacing w:after="0" w:line="240" w:lineRule="auto"/>
              <w:jc w:val="center"/>
              <w:rPr>
                <w:rFonts w:ascii="Times New Roman" w:hAnsi="Times New Roman"/>
                <w:b/>
              </w:rPr>
            </w:pPr>
            <w:r w:rsidRPr="001663A8">
              <w:rPr>
                <w:rFonts w:ascii="Times New Roman" w:hAnsi="Times New Roman"/>
                <w:b/>
              </w:rPr>
              <w:t>nosaukums)</w:t>
            </w:r>
          </w:p>
        </w:tc>
        <w:tc>
          <w:tcPr>
            <w:tcW w:w="2127" w:type="dxa"/>
            <w:vAlign w:val="center"/>
          </w:tcPr>
          <w:p w:rsidR="0098572D" w:rsidRPr="001663A8" w:rsidRDefault="0098572D" w:rsidP="00FB33B5">
            <w:pPr>
              <w:spacing w:after="0" w:line="240" w:lineRule="auto"/>
              <w:jc w:val="center"/>
              <w:rPr>
                <w:rFonts w:ascii="Times New Roman" w:hAnsi="Times New Roman"/>
                <w:b/>
              </w:rPr>
            </w:pPr>
            <w:r w:rsidRPr="001663A8">
              <w:rPr>
                <w:rFonts w:ascii="Times New Roman" w:hAnsi="Times New Roman"/>
                <w:b/>
              </w:rPr>
              <w:t>Pers. kods, pases dati/</w:t>
            </w:r>
          </w:p>
          <w:p w:rsidR="0098572D" w:rsidRPr="001663A8" w:rsidRDefault="0098572D" w:rsidP="00FB33B5">
            <w:pPr>
              <w:spacing w:after="0" w:line="240" w:lineRule="auto"/>
              <w:jc w:val="center"/>
              <w:rPr>
                <w:rFonts w:ascii="Times New Roman" w:hAnsi="Times New Roman"/>
                <w:b/>
              </w:rPr>
            </w:pPr>
            <w:proofErr w:type="spellStart"/>
            <w:r w:rsidRPr="001663A8">
              <w:rPr>
                <w:rFonts w:ascii="Times New Roman" w:hAnsi="Times New Roman"/>
                <w:b/>
              </w:rPr>
              <w:t>reģ</w:t>
            </w:r>
            <w:proofErr w:type="spellEnd"/>
            <w:r w:rsidRPr="001663A8">
              <w:rPr>
                <w:rFonts w:ascii="Times New Roman" w:hAnsi="Times New Roman"/>
                <w:b/>
              </w:rPr>
              <w:t>. Nr.</w:t>
            </w:r>
          </w:p>
          <w:p w:rsidR="0098572D" w:rsidRPr="001663A8" w:rsidRDefault="0098572D" w:rsidP="00FB33B5">
            <w:pPr>
              <w:spacing w:after="0" w:line="240" w:lineRule="auto"/>
              <w:jc w:val="center"/>
              <w:rPr>
                <w:rFonts w:ascii="Times New Roman" w:hAnsi="Times New Roman"/>
                <w:b/>
              </w:rPr>
            </w:pPr>
          </w:p>
        </w:tc>
        <w:tc>
          <w:tcPr>
            <w:tcW w:w="3118" w:type="dxa"/>
            <w:vAlign w:val="center"/>
          </w:tcPr>
          <w:p w:rsidR="0098572D" w:rsidRPr="001663A8" w:rsidRDefault="0098572D" w:rsidP="00FB33B5">
            <w:pPr>
              <w:spacing w:after="0" w:line="240" w:lineRule="auto"/>
              <w:jc w:val="center"/>
              <w:rPr>
                <w:rFonts w:ascii="Times New Roman" w:hAnsi="Times New Roman"/>
                <w:b/>
              </w:rPr>
            </w:pPr>
            <w:r w:rsidRPr="001663A8">
              <w:rPr>
                <w:rFonts w:ascii="Times New Roman" w:hAnsi="Times New Roman"/>
                <w:b/>
              </w:rPr>
              <w:t>Adrese, tālrunis</w:t>
            </w:r>
          </w:p>
        </w:tc>
        <w:tc>
          <w:tcPr>
            <w:tcW w:w="5726" w:type="dxa"/>
            <w:vAlign w:val="center"/>
          </w:tcPr>
          <w:p w:rsidR="0098572D" w:rsidRPr="001663A8" w:rsidRDefault="0098572D" w:rsidP="00FB33B5">
            <w:pPr>
              <w:spacing w:after="0" w:line="240" w:lineRule="auto"/>
              <w:jc w:val="center"/>
              <w:rPr>
                <w:rFonts w:ascii="Times New Roman" w:hAnsi="Times New Roman"/>
                <w:b/>
              </w:rPr>
            </w:pPr>
            <w:r w:rsidRPr="001663A8">
              <w:rPr>
                <w:rFonts w:ascii="Times New Roman" w:hAnsi="Times New Roman"/>
                <w:b/>
              </w:rPr>
              <w:t>Apliecinājums</w:t>
            </w:r>
          </w:p>
          <w:p w:rsidR="0098572D" w:rsidRPr="001663A8" w:rsidRDefault="0098572D" w:rsidP="00FB33B5">
            <w:pPr>
              <w:spacing w:after="0" w:line="240" w:lineRule="auto"/>
              <w:jc w:val="center"/>
              <w:rPr>
                <w:rFonts w:ascii="Times New Roman" w:hAnsi="Times New Roman"/>
                <w:i/>
              </w:rPr>
            </w:pPr>
            <w:r w:rsidRPr="001663A8">
              <w:rPr>
                <w:rFonts w:ascii="Times New Roman" w:hAnsi="Times New Roman"/>
                <w:i/>
              </w:rPr>
              <w:t>(Dalībnieks paraksta pirms izsoles sākuma)</w:t>
            </w:r>
          </w:p>
        </w:tc>
      </w:tr>
      <w:tr w:rsidR="001663A8" w:rsidRPr="001663A8" w:rsidTr="00FB33B5">
        <w:trPr>
          <w:trHeight w:val="381"/>
        </w:trPr>
        <w:tc>
          <w:tcPr>
            <w:tcW w:w="1384" w:type="dxa"/>
            <w:vAlign w:val="center"/>
          </w:tcPr>
          <w:p w:rsidR="0098572D" w:rsidRPr="001663A8" w:rsidRDefault="0098572D" w:rsidP="00FB33B5">
            <w:pPr>
              <w:jc w:val="center"/>
              <w:rPr>
                <w:rFonts w:ascii="Times New Roman" w:hAnsi="Times New Roman"/>
              </w:rPr>
            </w:pPr>
            <w:r w:rsidRPr="001663A8">
              <w:rPr>
                <w:rFonts w:ascii="Times New Roman" w:hAnsi="Times New Roman"/>
              </w:rPr>
              <w:t>1.</w:t>
            </w:r>
          </w:p>
        </w:tc>
        <w:tc>
          <w:tcPr>
            <w:tcW w:w="2693" w:type="dxa"/>
            <w:vAlign w:val="center"/>
          </w:tcPr>
          <w:p w:rsidR="0098572D" w:rsidRPr="001663A8" w:rsidRDefault="0098572D" w:rsidP="00FB33B5">
            <w:pPr>
              <w:jc w:val="center"/>
              <w:rPr>
                <w:rFonts w:ascii="Times New Roman" w:hAnsi="Times New Roman"/>
                <w:b/>
              </w:rPr>
            </w:pPr>
          </w:p>
        </w:tc>
        <w:tc>
          <w:tcPr>
            <w:tcW w:w="2127" w:type="dxa"/>
            <w:vAlign w:val="center"/>
          </w:tcPr>
          <w:p w:rsidR="0098572D" w:rsidRPr="001663A8" w:rsidRDefault="0098572D" w:rsidP="00FB33B5">
            <w:pPr>
              <w:jc w:val="center"/>
              <w:rPr>
                <w:rFonts w:ascii="Times New Roman" w:hAnsi="Times New Roman"/>
              </w:rPr>
            </w:pPr>
          </w:p>
        </w:tc>
        <w:tc>
          <w:tcPr>
            <w:tcW w:w="3118" w:type="dxa"/>
            <w:vAlign w:val="center"/>
          </w:tcPr>
          <w:p w:rsidR="0098572D" w:rsidRPr="001663A8" w:rsidRDefault="0098572D" w:rsidP="00FB33B5">
            <w:pPr>
              <w:jc w:val="center"/>
              <w:rPr>
                <w:rFonts w:ascii="Times New Roman" w:hAnsi="Times New Roman"/>
                <w:sz w:val="20"/>
                <w:szCs w:val="20"/>
              </w:rPr>
            </w:pPr>
          </w:p>
        </w:tc>
        <w:tc>
          <w:tcPr>
            <w:tcW w:w="5726" w:type="dxa"/>
            <w:vAlign w:val="center"/>
          </w:tcPr>
          <w:p w:rsidR="0098572D" w:rsidRPr="001663A8" w:rsidRDefault="0098572D" w:rsidP="00FB33B5">
            <w:pPr>
              <w:jc w:val="both"/>
              <w:rPr>
                <w:rFonts w:ascii="Times New Roman" w:hAnsi="Times New Roman"/>
                <w:sz w:val="20"/>
                <w:szCs w:val="20"/>
              </w:rPr>
            </w:pPr>
            <w:r w:rsidRPr="001663A8">
              <w:rPr>
                <w:rFonts w:ascii="Times New Roman" w:hAnsi="Times New Roman"/>
                <w:b/>
                <w:sz w:val="20"/>
                <w:szCs w:val="20"/>
              </w:rPr>
              <w:tab/>
            </w:r>
            <w:r w:rsidRPr="001663A8">
              <w:rPr>
                <w:rFonts w:ascii="Times New Roman" w:hAnsi="Times New Roman"/>
                <w:sz w:val="20"/>
                <w:szCs w:val="20"/>
              </w:rPr>
              <w:t>Ar savu parakstu apliecinu, ka esmu iepazinies ar izsoles noteikumiem, piekrītu tos ievērot un piedalīties izsolē, izsoles Objekta sākotnējā maksa ir zināma, tai piekrītu, esmu saņēmis izsoles reģistrācijas kartīti ar kārtas numuru “1”.</w:t>
            </w:r>
          </w:p>
          <w:p w:rsidR="0098572D" w:rsidRPr="001663A8" w:rsidRDefault="0098572D" w:rsidP="00FB33B5">
            <w:pPr>
              <w:jc w:val="right"/>
              <w:rPr>
                <w:rFonts w:ascii="Times New Roman" w:hAnsi="Times New Roman"/>
                <w:sz w:val="20"/>
                <w:szCs w:val="20"/>
              </w:rPr>
            </w:pPr>
            <w:r w:rsidRPr="001663A8">
              <w:rPr>
                <w:rFonts w:ascii="Times New Roman" w:hAnsi="Times New Roman"/>
                <w:sz w:val="20"/>
                <w:szCs w:val="20"/>
              </w:rPr>
              <w:t>___________________________</w:t>
            </w:r>
          </w:p>
        </w:tc>
      </w:tr>
      <w:tr w:rsidR="001663A8" w:rsidRPr="001663A8" w:rsidTr="00FB33B5">
        <w:trPr>
          <w:trHeight w:val="350"/>
        </w:trPr>
        <w:tc>
          <w:tcPr>
            <w:tcW w:w="1384" w:type="dxa"/>
            <w:vAlign w:val="center"/>
          </w:tcPr>
          <w:p w:rsidR="0098572D" w:rsidRPr="001663A8" w:rsidRDefault="0098572D" w:rsidP="00FB33B5">
            <w:pPr>
              <w:jc w:val="center"/>
              <w:rPr>
                <w:rFonts w:ascii="Times New Roman" w:hAnsi="Times New Roman"/>
              </w:rPr>
            </w:pPr>
            <w:r w:rsidRPr="001663A8">
              <w:rPr>
                <w:rFonts w:ascii="Times New Roman" w:hAnsi="Times New Roman"/>
              </w:rPr>
              <w:t>2.</w:t>
            </w:r>
          </w:p>
        </w:tc>
        <w:tc>
          <w:tcPr>
            <w:tcW w:w="2693" w:type="dxa"/>
            <w:vAlign w:val="center"/>
          </w:tcPr>
          <w:p w:rsidR="0098572D" w:rsidRPr="001663A8" w:rsidRDefault="0098572D" w:rsidP="00FB33B5">
            <w:pPr>
              <w:jc w:val="center"/>
              <w:rPr>
                <w:rFonts w:ascii="Times New Roman" w:hAnsi="Times New Roman"/>
                <w:b/>
              </w:rPr>
            </w:pPr>
          </w:p>
        </w:tc>
        <w:tc>
          <w:tcPr>
            <w:tcW w:w="2127" w:type="dxa"/>
            <w:vAlign w:val="center"/>
          </w:tcPr>
          <w:p w:rsidR="0098572D" w:rsidRPr="001663A8" w:rsidRDefault="0098572D" w:rsidP="00FB33B5">
            <w:pPr>
              <w:jc w:val="center"/>
              <w:rPr>
                <w:rFonts w:ascii="Times New Roman" w:hAnsi="Times New Roman"/>
              </w:rPr>
            </w:pPr>
          </w:p>
        </w:tc>
        <w:tc>
          <w:tcPr>
            <w:tcW w:w="3118" w:type="dxa"/>
            <w:vAlign w:val="center"/>
          </w:tcPr>
          <w:p w:rsidR="0098572D" w:rsidRPr="001663A8" w:rsidRDefault="0098572D" w:rsidP="00FB33B5">
            <w:pPr>
              <w:jc w:val="center"/>
              <w:rPr>
                <w:rFonts w:ascii="Times New Roman" w:hAnsi="Times New Roman"/>
                <w:sz w:val="20"/>
                <w:szCs w:val="20"/>
              </w:rPr>
            </w:pPr>
          </w:p>
        </w:tc>
        <w:tc>
          <w:tcPr>
            <w:tcW w:w="5726" w:type="dxa"/>
            <w:vAlign w:val="center"/>
          </w:tcPr>
          <w:p w:rsidR="0098572D" w:rsidRPr="001663A8" w:rsidRDefault="0098572D" w:rsidP="00FB33B5">
            <w:pPr>
              <w:jc w:val="both"/>
              <w:rPr>
                <w:rFonts w:ascii="Times New Roman" w:hAnsi="Times New Roman"/>
                <w:sz w:val="20"/>
                <w:szCs w:val="20"/>
              </w:rPr>
            </w:pPr>
            <w:r w:rsidRPr="001663A8">
              <w:rPr>
                <w:rFonts w:ascii="Times New Roman" w:hAnsi="Times New Roman"/>
                <w:b/>
                <w:sz w:val="20"/>
                <w:szCs w:val="20"/>
              </w:rPr>
              <w:tab/>
            </w:r>
            <w:r w:rsidRPr="001663A8">
              <w:rPr>
                <w:rFonts w:ascii="Times New Roman" w:hAnsi="Times New Roman"/>
                <w:sz w:val="20"/>
                <w:szCs w:val="20"/>
              </w:rPr>
              <w:t>Ar savu parakstu apliecinu, ka esmu iepazinies ar izsoles noteikumiem, piekrītu tos ievērot un piedalīties izsolē, izsoles Objekta sākotnējā maksa ir zināma, tai piekrītu, esmu saņēmis izsoles reģistrācijas kartīti ar kārtas numuru “2”.</w:t>
            </w:r>
          </w:p>
          <w:p w:rsidR="0098572D" w:rsidRPr="001663A8" w:rsidRDefault="0098572D" w:rsidP="00FB33B5">
            <w:pPr>
              <w:jc w:val="right"/>
              <w:rPr>
                <w:rFonts w:ascii="Times New Roman" w:hAnsi="Times New Roman"/>
                <w:sz w:val="20"/>
                <w:szCs w:val="20"/>
              </w:rPr>
            </w:pPr>
            <w:r w:rsidRPr="001663A8">
              <w:rPr>
                <w:rFonts w:ascii="Times New Roman" w:hAnsi="Times New Roman"/>
                <w:sz w:val="20"/>
                <w:szCs w:val="20"/>
              </w:rPr>
              <w:t>___________________________</w:t>
            </w:r>
          </w:p>
        </w:tc>
      </w:tr>
      <w:tr w:rsidR="001663A8" w:rsidRPr="001663A8" w:rsidTr="00FB33B5">
        <w:trPr>
          <w:trHeight w:val="453"/>
        </w:trPr>
        <w:tc>
          <w:tcPr>
            <w:tcW w:w="1384" w:type="dxa"/>
            <w:vAlign w:val="center"/>
          </w:tcPr>
          <w:p w:rsidR="0098572D" w:rsidRPr="001663A8" w:rsidRDefault="0098572D" w:rsidP="00FB33B5">
            <w:pPr>
              <w:jc w:val="center"/>
              <w:rPr>
                <w:rFonts w:ascii="Times New Roman" w:hAnsi="Times New Roman"/>
              </w:rPr>
            </w:pPr>
            <w:r w:rsidRPr="001663A8">
              <w:rPr>
                <w:rFonts w:ascii="Times New Roman" w:hAnsi="Times New Roman"/>
              </w:rPr>
              <w:t>3.</w:t>
            </w:r>
          </w:p>
        </w:tc>
        <w:tc>
          <w:tcPr>
            <w:tcW w:w="2693" w:type="dxa"/>
            <w:vAlign w:val="center"/>
          </w:tcPr>
          <w:p w:rsidR="0098572D" w:rsidRPr="001663A8" w:rsidRDefault="0098572D" w:rsidP="00FB33B5">
            <w:pPr>
              <w:jc w:val="center"/>
              <w:rPr>
                <w:rFonts w:ascii="Times New Roman" w:hAnsi="Times New Roman"/>
                <w:b/>
              </w:rPr>
            </w:pPr>
          </w:p>
        </w:tc>
        <w:tc>
          <w:tcPr>
            <w:tcW w:w="2127" w:type="dxa"/>
            <w:vAlign w:val="center"/>
          </w:tcPr>
          <w:p w:rsidR="0098572D" w:rsidRPr="001663A8" w:rsidRDefault="0098572D" w:rsidP="00FB33B5">
            <w:pPr>
              <w:jc w:val="center"/>
              <w:rPr>
                <w:rFonts w:ascii="Times New Roman" w:hAnsi="Times New Roman"/>
              </w:rPr>
            </w:pPr>
          </w:p>
        </w:tc>
        <w:tc>
          <w:tcPr>
            <w:tcW w:w="3118" w:type="dxa"/>
            <w:vAlign w:val="center"/>
          </w:tcPr>
          <w:p w:rsidR="0098572D" w:rsidRPr="001663A8" w:rsidRDefault="0098572D" w:rsidP="00FB33B5">
            <w:pPr>
              <w:jc w:val="center"/>
              <w:rPr>
                <w:rFonts w:ascii="Times New Roman" w:hAnsi="Times New Roman"/>
                <w:sz w:val="20"/>
                <w:szCs w:val="20"/>
              </w:rPr>
            </w:pPr>
          </w:p>
        </w:tc>
        <w:tc>
          <w:tcPr>
            <w:tcW w:w="5726" w:type="dxa"/>
            <w:vAlign w:val="center"/>
          </w:tcPr>
          <w:p w:rsidR="0098572D" w:rsidRPr="001663A8" w:rsidRDefault="0098572D" w:rsidP="00FB33B5">
            <w:pPr>
              <w:jc w:val="both"/>
              <w:rPr>
                <w:rFonts w:ascii="Times New Roman" w:hAnsi="Times New Roman"/>
                <w:sz w:val="20"/>
                <w:szCs w:val="20"/>
              </w:rPr>
            </w:pPr>
            <w:r w:rsidRPr="001663A8">
              <w:rPr>
                <w:rFonts w:ascii="Times New Roman" w:hAnsi="Times New Roman"/>
                <w:b/>
                <w:sz w:val="20"/>
                <w:szCs w:val="20"/>
              </w:rPr>
              <w:tab/>
            </w:r>
            <w:r w:rsidRPr="001663A8">
              <w:rPr>
                <w:rFonts w:ascii="Times New Roman" w:hAnsi="Times New Roman"/>
                <w:sz w:val="20"/>
                <w:szCs w:val="20"/>
              </w:rPr>
              <w:t>Ar savu parakstu apliecinu, ka esmu iepazinies ar izsoles noteikumiem, piekrītu tos ievērot un piedalīties izsolē, izsoles Objekta sākotnējā maksa ir zināma, tai piekrītu, esmu saņēmis izsoles reģistrācijas kartīti ar kārtas numuru “3”.</w:t>
            </w:r>
          </w:p>
          <w:p w:rsidR="0098572D" w:rsidRPr="001663A8" w:rsidRDefault="0098572D" w:rsidP="00FB33B5">
            <w:pPr>
              <w:jc w:val="right"/>
              <w:rPr>
                <w:rFonts w:ascii="Times New Roman" w:hAnsi="Times New Roman"/>
                <w:sz w:val="20"/>
                <w:szCs w:val="20"/>
              </w:rPr>
            </w:pPr>
            <w:r w:rsidRPr="001663A8">
              <w:rPr>
                <w:rFonts w:ascii="Times New Roman" w:hAnsi="Times New Roman"/>
                <w:sz w:val="20"/>
                <w:szCs w:val="20"/>
              </w:rPr>
              <w:t>___________________________</w:t>
            </w:r>
          </w:p>
        </w:tc>
      </w:tr>
    </w:tbl>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sz w:val="22"/>
          <w:szCs w:val="22"/>
          <w:lang w:val="lv-LV"/>
        </w:rPr>
        <w:sectPr w:rsidR="0098572D" w:rsidRPr="001663A8" w:rsidSect="00220993">
          <w:headerReference w:type="even" r:id="rId15"/>
          <w:headerReference w:type="default" r:id="rId16"/>
          <w:footerReference w:type="even" r:id="rId17"/>
          <w:footerReference w:type="default" r:id="rId18"/>
          <w:headerReference w:type="first" r:id="rId19"/>
          <w:footerReference w:type="first" r:id="rId20"/>
          <w:pgSz w:w="16838" w:h="11906" w:orient="landscape"/>
          <w:pgMar w:top="1135" w:right="1134" w:bottom="851" w:left="1134" w:header="709" w:footer="709" w:gutter="0"/>
          <w:cols w:space="708"/>
          <w:docGrid w:linePitch="360"/>
        </w:sectPr>
      </w:pPr>
    </w:p>
    <w:p w:rsidR="0098572D" w:rsidRPr="001663A8" w:rsidRDefault="00CC4431" w:rsidP="0098572D">
      <w:pPr>
        <w:pStyle w:val="NormalWeb"/>
        <w:spacing w:before="0" w:beforeAutospacing="0" w:after="0" w:afterAutospacing="0" w:line="20" w:lineRule="atLeast"/>
        <w:jc w:val="right"/>
        <w:rPr>
          <w:rFonts w:ascii="Times New Roman" w:hAnsi="Times New Roman" w:cs="Times New Roman"/>
          <w:b/>
          <w:sz w:val="22"/>
          <w:szCs w:val="22"/>
          <w:lang w:val="lv-LV"/>
        </w:rPr>
      </w:pPr>
      <w:r w:rsidRPr="001663A8">
        <w:rPr>
          <w:rFonts w:ascii="Times New Roman" w:hAnsi="Times New Roman" w:cs="Times New Roman"/>
          <w:b/>
          <w:sz w:val="22"/>
          <w:szCs w:val="22"/>
          <w:lang w:val="lv-LV"/>
        </w:rPr>
        <w:lastRenderedPageBreak/>
        <w:t>3</w:t>
      </w:r>
      <w:r w:rsidR="0098572D" w:rsidRPr="001663A8">
        <w:rPr>
          <w:rFonts w:ascii="Times New Roman" w:hAnsi="Times New Roman" w:cs="Times New Roman"/>
          <w:b/>
          <w:sz w:val="22"/>
          <w:szCs w:val="22"/>
          <w:lang w:val="lv-LV"/>
        </w:rPr>
        <w:t>.pielikums</w:t>
      </w:r>
    </w:p>
    <w:p w:rsidR="00220993" w:rsidRPr="001663A8" w:rsidRDefault="0098572D" w:rsidP="00220993">
      <w:pPr>
        <w:pStyle w:val="ListParagraph1"/>
        <w:jc w:val="right"/>
        <w:rPr>
          <w:lang w:val="lv-LV"/>
        </w:rPr>
      </w:pPr>
      <w:r w:rsidRPr="001663A8">
        <w:rPr>
          <w:sz w:val="22"/>
          <w:szCs w:val="22"/>
          <w:lang w:val="lv-LV"/>
        </w:rPr>
        <w:tab/>
      </w:r>
      <w:r w:rsidR="00CC4431" w:rsidRPr="001663A8">
        <w:rPr>
          <w:sz w:val="22"/>
          <w:szCs w:val="22"/>
          <w:lang w:val="lv-LV"/>
        </w:rPr>
        <w:tab/>
      </w:r>
      <w:r w:rsidR="00220993" w:rsidRPr="001663A8">
        <w:rPr>
          <w:lang w:val="lv-LV"/>
        </w:rPr>
        <w:t xml:space="preserve">Rēzeknes novada pašvaldības </w:t>
      </w:r>
    </w:p>
    <w:p w:rsidR="00220993" w:rsidRPr="001663A8" w:rsidRDefault="00220993" w:rsidP="00220993">
      <w:pPr>
        <w:pStyle w:val="ListParagraph1"/>
        <w:jc w:val="right"/>
        <w:rPr>
          <w:lang w:val="lv-LV"/>
        </w:rPr>
      </w:pPr>
      <w:r w:rsidRPr="001663A8">
        <w:rPr>
          <w:lang w:val="lv-LV"/>
        </w:rPr>
        <w:t>nekustamā īpašuma „</w:t>
      </w:r>
      <w:proofErr w:type="spellStart"/>
      <w:r w:rsidRPr="001663A8">
        <w:rPr>
          <w:lang w:val="lv-LV"/>
        </w:rPr>
        <w:t>Kvāpānu</w:t>
      </w:r>
      <w:proofErr w:type="spellEnd"/>
      <w:r w:rsidRPr="001663A8">
        <w:rPr>
          <w:lang w:val="lv-LV"/>
        </w:rPr>
        <w:t xml:space="preserve"> dīķi”</w:t>
      </w:r>
    </w:p>
    <w:p w:rsidR="00220993" w:rsidRPr="001663A8" w:rsidRDefault="00220993" w:rsidP="00220993">
      <w:pPr>
        <w:pStyle w:val="ListParagraph1"/>
        <w:jc w:val="right"/>
      </w:pPr>
      <w:r w:rsidRPr="001663A8">
        <w:rPr>
          <w:lang w:val="lv-LV"/>
        </w:rPr>
        <w:t xml:space="preserve"> </w:t>
      </w:r>
      <w:proofErr w:type="spellStart"/>
      <w:r w:rsidRPr="001663A8">
        <w:t>zemes</w:t>
      </w:r>
      <w:proofErr w:type="spellEnd"/>
      <w:r w:rsidRPr="001663A8">
        <w:t xml:space="preserve"> </w:t>
      </w:r>
      <w:proofErr w:type="spellStart"/>
      <w:r w:rsidRPr="001663A8">
        <w:t>vienības</w:t>
      </w:r>
      <w:proofErr w:type="spellEnd"/>
      <w:r w:rsidRPr="001663A8">
        <w:t xml:space="preserve"> </w:t>
      </w:r>
      <w:proofErr w:type="spellStart"/>
      <w:r w:rsidRPr="001663A8">
        <w:t>ar</w:t>
      </w:r>
      <w:proofErr w:type="spellEnd"/>
      <w:r w:rsidRPr="001663A8">
        <w:t xml:space="preserve"> </w:t>
      </w:r>
      <w:proofErr w:type="spellStart"/>
      <w:r w:rsidRPr="001663A8">
        <w:t>kadastra</w:t>
      </w:r>
      <w:proofErr w:type="spellEnd"/>
      <w:r w:rsidRPr="001663A8">
        <w:t xml:space="preserve"> </w:t>
      </w:r>
      <w:proofErr w:type="spellStart"/>
      <w:r w:rsidRPr="001663A8">
        <w:t>apzīmējumu</w:t>
      </w:r>
      <w:proofErr w:type="spellEnd"/>
      <w:r w:rsidRPr="001663A8">
        <w:t xml:space="preserve"> </w:t>
      </w:r>
    </w:p>
    <w:p w:rsidR="00220993" w:rsidRPr="001663A8" w:rsidRDefault="00220993" w:rsidP="00220993">
      <w:pPr>
        <w:pStyle w:val="ListParagraph1"/>
        <w:jc w:val="right"/>
      </w:pPr>
      <w:r w:rsidRPr="001663A8">
        <w:t>7854 001 0011</w:t>
      </w:r>
      <w:r w:rsidRPr="001663A8">
        <w:rPr>
          <w:sz w:val="24"/>
          <w:szCs w:val="24"/>
        </w:rPr>
        <w:t xml:space="preserve"> </w:t>
      </w:r>
      <w:r w:rsidRPr="001663A8">
        <w:t xml:space="preserve"> </w:t>
      </w:r>
      <w:proofErr w:type="spellStart"/>
      <w:r w:rsidRPr="001663A8">
        <w:t>daļas</w:t>
      </w:r>
      <w:proofErr w:type="spellEnd"/>
      <w:r w:rsidRPr="001663A8">
        <w:t xml:space="preserve"> </w:t>
      </w:r>
      <w:proofErr w:type="spellStart"/>
      <w:r w:rsidRPr="001663A8">
        <w:t>nomas</w:t>
      </w:r>
      <w:proofErr w:type="spellEnd"/>
      <w:r w:rsidRPr="001663A8">
        <w:t xml:space="preserve"> </w:t>
      </w:r>
      <w:proofErr w:type="spellStart"/>
      <w:r w:rsidRPr="001663A8">
        <w:t>tiesību</w:t>
      </w:r>
      <w:proofErr w:type="spellEnd"/>
    </w:p>
    <w:p w:rsidR="00220993" w:rsidRPr="001663A8" w:rsidRDefault="00220993" w:rsidP="00220993">
      <w:pPr>
        <w:pStyle w:val="ListParagraph1"/>
        <w:jc w:val="right"/>
      </w:pPr>
      <w:r w:rsidRPr="001663A8">
        <w:t xml:space="preserve"> </w:t>
      </w:r>
      <w:proofErr w:type="spellStart"/>
      <w:r w:rsidRPr="001663A8">
        <w:t>izsoles</w:t>
      </w:r>
      <w:proofErr w:type="spellEnd"/>
      <w:r w:rsidRPr="001663A8">
        <w:t xml:space="preserve"> </w:t>
      </w:r>
      <w:proofErr w:type="spellStart"/>
      <w:r w:rsidRPr="001663A8">
        <w:t>noteikumiem</w:t>
      </w:r>
      <w:proofErr w:type="spellEnd"/>
    </w:p>
    <w:p w:rsidR="00CC4431" w:rsidRPr="001663A8" w:rsidRDefault="00CC4431" w:rsidP="00220993">
      <w:pPr>
        <w:pStyle w:val="ListParagraph1"/>
        <w:jc w:val="right"/>
      </w:pPr>
    </w:p>
    <w:p w:rsidR="0098572D" w:rsidRPr="001663A8" w:rsidRDefault="003F5EB2" w:rsidP="00CC4431">
      <w:pPr>
        <w:pStyle w:val="NormalWeb"/>
        <w:spacing w:before="0" w:beforeAutospacing="0" w:after="0" w:afterAutospacing="0" w:line="20" w:lineRule="atLeast"/>
        <w:jc w:val="right"/>
        <w:rPr>
          <w:rFonts w:ascii="Times New Roman" w:hAnsi="Times New Roman" w:cs="Times New Roman"/>
          <w:sz w:val="22"/>
          <w:szCs w:val="22"/>
          <w:lang w:val="lv-LV"/>
        </w:rPr>
      </w:pPr>
      <w:r w:rsidRPr="001663A8">
        <w:rPr>
          <w:rFonts w:ascii="Times New Roman" w:hAnsi="Times New Roman" w:cs="Times New Roman"/>
          <w:sz w:val="22"/>
          <w:szCs w:val="22"/>
          <w:lang w:val="lv-LV"/>
        </w:rPr>
        <w:t xml:space="preserve"> </w:t>
      </w:r>
    </w:p>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sz w:val="22"/>
          <w:szCs w:val="22"/>
          <w:lang w:val="lv-LV"/>
        </w:rPr>
      </w:pPr>
    </w:p>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b/>
          <w:sz w:val="28"/>
          <w:szCs w:val="28"/>
          <w:lang w:val="lv-LV"/>
        </w:rPr>
      </w:pPr>
      <w:r w:rsidRPr="001663A8">
        <w:rPr>
          <w:rFonts w:ascii="Times New Roman" w:hAnsi="Times New Roman" w:cs="Times New Roman"/>
          <w:b/>
          <w:sz w:val="28"/>
          <w:szCs w:val="28"/>
          <w:lang w:val="lv-LV"/>
        </w:rPr>
        <w:t>Izsoles dalībnieka reģistrācijas apliecība Nr._____</w:t>
      </w:r>
    </w:p>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b/>
          <w:sz w:val="28"/>
          <w:szCs w:val="28"/>
          <w:lang w:val="lv-LV"/>
        </w:rPr>
      </w:pPr>
    </w:p>
    <w:tbl>
      <w:tblPr>
        <w:tblW w:w="5167" w:type="pct"/>
        <w:jc w:val="center"/>
        <w:tblLook w:val="04A0" w:firstRow="1" w:lastRow="0" w:firstColumn="1" w:lastColumn="0" w:noHBand="0" w:noVBand="1"/>
      </w:tblPr>
      <w:tblGrid>
        <w:gridCol w:w="1029"/>
        <w:gridCol w:w="424"/>
        <w:gridCol w:w="85"/>
        <w:gridCol w:w="374"/>
        <w:gridCol w:w="272"/>
        <w:gridCol w:w="122"/>
        <w:gridCol w:w="240"/>
        <w:gridCol w:w="344"/>
        <w:gridCol w:w="419"/>
        <w:gridCol w:w="66"/>
        <w:gridCol w:w="224"/>
        <w:gridCol w:w="517"/>
        <w:gridCol w:w="151"/>
        <w:gridCol w:w="784"/>
        <w:gridCol w:w="236"/>
        <w:gridCol w:w="252"/>
        <w:gridCol w:w="60"/>
        <w:gridCol w:w="24"/>
        <w:gridCol w:w="551"/>
        <w:gridCol w:w="786"/>
        <w:gridCol w:w="597"/>
        <w:gridCol w:w="164"/>
        <w:gridCol w:w="434"/>
        <w:gridCol w:w="217"/>
        <w:gridCol w:w="21"/>
        <w:gridCol w:w="211"/>
        <w:gridCol w:w="108"/>
        <w:gridCol w:w="330"/>
        <w:gridCol w:w="10"/>
        <w:gridCol w:w="614"/>
      </w:tblGrid>
      <w:tr w:rsidR="001663A8" w:rsidRPr="001663A8" w:rsidTr="001663A8">
        <w:trPr>
          <w:gridAfter w:val="1"/>
          <w:wAfter w:w="641" w:type="dxa"/>
          <w:jc w:val="center"/>
        </w:trPr>
        <w:tc>
          <w:tcPr>
            <w:tcW w:w="8908" w:type="dxa"/>
            <w:gridSpan w:val="27"/>
            <w:tcBorders>
              <w:bottom w:val="single" w:sz="4" w:space="0" w:color="000000"/>
            </w:tcBorders>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0" w:type="auto"/>
            <w:gridSpan w:val="2"/>
            <w:vAlign w:val="center"/>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r>
      <w:tr w:rsidR="001663A8" w:rsidRPr="001663A8" w:rsidTr="001663A8">
        <w:trPr>
          <w:gridAfter w:val="1"/>
          <w:wAfter w:w="641" w:type="dxa"/>
          <w:jc w:val="center"/>
        </w:trPr>
        <w:tc>
          <w:tcPr>
            <w:tcW w:w="8908" w:type="dxa"/>
            <w:gridSpan w:val="27"/>
          </w:tcPr>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sz w:val="20"/>
                <w:szCs w:val="20"/>
              </w:rPr>
              <w:t xml:space="preserve"> (izsoles dalībnieka nosaukums/vārds, uzvārds; </w:t>
            </w:r>
            <w:proofErr w:type="spellStart"/>
            <w:r w:rsidRPr="001663A8">
              <w:rPr>
                <w:rFonts w:ascii="Times New Roman" w:hAnsi="Times New Roman"/>
                <w:sz w:val="20"/>
                <w:szCs w:val="20"/>
              </w:rPr>
              <w:t>reģ.Nr</w:t>
            </w:r>
            <w:proofErr w:type="spellEnd"/>
            <w:r w:rsidRPr="001663A8">
              <w:rPr>
                <w:rFonts w:ascii="Times New Roman" w:hAnsi="Times New Roman"/>
                <w:sz w:val="20"/>
                <w:szCs w:val="20"/>
              </w:rPr>
              <w:t>./personas kods);</w:t>
            </w:r>
          </w:p>
        </w:tc>
        <w:tc>
          <w:tcPr>
            <w:tcW w:w="0" w:type="auto"/>
            <w:gridSpan w:val="2"/>
            <w:vAlign w:val="center"/>
          </w:tcPr>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sz w:val="20"/>
                <w:szCs w:val="20"/>
              </w:rPr>
              <w:t>  </w:t>
            </w:r>
          </w:p>
        </w:tc>
      </w:tr>
      <w:tr w:rsidR="001663A8" w:rsidRPr="001663A8" w:rsidTr="001663A8">
        <w:trPr>
          <w:gridAfter w:val="1"/>
          <w:wAfter w:w="641" w:type="dxa"/>
          <w:trHeight w:val="467"/>
          <w:jc w:val="center"/>
        </w:trPr>
        <w:tc>
          <w:tcPr>
            <w:tcW w:w="8908" w:type="dxa"/>
            <w:gridSpan w:val="27"/>
            <w:tcBorders>
              <w:bottom w:val="single" w:sz="4" w:space="0" w:color="000000"/>
            </w:tcBorders>
          </w:tcPr>
          <w:p w:rsidR="0098572D" w:rsidRPr="001663A8" w:rsidRDefault="0098572D" w:rsidP="00FB33B5">
            <w:pPr>
              <w:spacing w:before="100" w:beforeAutospacing="1" w:after="100" w:afterAutospacing="1"/>
              <w:rPr>
                <w:rFonts w:ascii="Times New Roman" w:hAnsi="Times New Roman"/>
              </w:rPr>
            </w:pPr>
          </w:p>
        </w:tc>
        <w:tc>
          <w:tcPr>
            <w:tcW w:w="0" w:type="auto"/>
            <w:gridSpan w:val="2"/>
            <w:vAlign w:val="center"/>
          </w:tcPr>
          <w:p w:rsidR="0098572D" w:rsidRPr="001663A8" w:rsidRDefault="0098572D" w:rsidP="00FB33B5">
            <w:pPr>
              <w:spacing w:before="100" w:beforeAutospacing="1" w:after="100" w:afterAutospacing="1"/>
              <w:rPr>
                <w:rFonts w:ascii="Times New Roman" w:hAnsi="Times New Roman"/>
              </w:rPr>
            </w:pPr>
          </w:p>
        </w:tc>
      </w:tr>
      <w:tr w:rsidR="001663A8" w:rsidRPr="001663A8" w:rsidTr="001663A8">
        <w:trPr>
          <w:gridAfter w:val="1"/>
          <w:wAfter w:w="641" w:type="dxa"/>
          <w:jc w:val="center"/>
        </w:trPr>
        <w:tc>
          <w:tcPr>
            <w:tcW w:w="8908" w:type="dxa"/>
            <w:gridSpan w:val="27"/>
          </w:tcPr>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sz w:val="20"/>
                <w:szCs w:val="20"/>
              </w:rPr>
              <w:t> (pilnvarotās personas vārds, uzvārds un personas kods) </w:t>
            </w:r>
          </w:p>
        </w:tc>
        <w:tc>
          <w:tcPr>
            <w:tcW w:w="0" w:type="auto"/>
            <w:gridSpan w:val="2"/>
            <w:vAlign w:val="center"/>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r>
      <w:tr w:rsidR="001663A8" w:rsidRPr="001663A8" w:rsidTr="001663A8">
        <w:trPr>
          <w:gridAfter w:val="1"/>
          <w:wAfter w:w="641" w:type="dxa"/>
          <w:trHeight w:val="432"/>
          <w:jc w:val="center"/>
        </w:trPr>
        <w:tc>
          <w:tcPr>
            <w:tcW w:w="8908" w:type="dxa"/>
            <w:gridSpan w:val="27"/>
            <w:tcBorders>
              <w:bottom w:val="single" w:sz="4" w:space="0" w:color="auto"/>
            </w:tcBorders>
          </w:tcPr>
          <w:p w:rsidR="0098572D" w:rsidRPr="001663A8" w:rsidRDefault="0098572D" w:rsidP="00FB33B5">
            <w:pPr>
              <w:spacing w:before="100" w:beforeAutospacing="1" w:after="100" w:afterAutospacing="1"/>
              <w:rPr>
                <w:rFonts w:ascii="Times New Roman" w:hAnsi="Times New Roman"/>
                <w:sz w:val="20"/>
                <w:szCs w:val="20"/>
              </w:rPr>
            </w:pPr>
          </w:p>
        </w:tc>
        <w:tc>
          <w:tcPr>
            <w:tcW w:w="0" w:type="auto"/>
            <w:gridSpan w:val="2"/>
            <w:vAlign w:val="center"/>
          </w:tcPr>
          <w:p w:rsidR="0098572D" w:rsidRPr="001663A8" w:rsidRDefault="0098572D" w:rsidP="00FB33B5">
            <w:pPr>
              <w:spacing w:before="100" w:beforeAutospacing="1" w:after="100" w:afterAutospacing="1"/>
              <w:rPr>
                <w:rFonts w:ascii="Times New Roman" w:hAnsi="Times New Roman"/>
              </w:rPr>
            </w:pPr>
          </w:p>
        </w:tc>
      </w:tr>
      <w:tr w:rsidR="001663A8" w:rsidRPr="001663A8" w:rsidTr="001663A8">
        <w:trPr>
          <w:gridAfter w:val="1"/>
          <w:wAfter w:w="641" w:type="dxa"/>
          <w:trHeight w:val="190"/>
          <w:jc w:val="center"/>
        </w:trPr>
        <w:tc>
          <w:tcPr>
            <w:tcW w:w="8908" w:type="dxa"/>
            <w:gridSpan w:val="27"/>
            <w:tcBorders>
              <w:top w:val="single" w:sz="4" w:space="0" w:color="auto"/>
            </w:tcBorders>
          </w:tcPr>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sz w:val="20"/>
                <w:szCs w:val="20"/>
              </w:rPr>
              <w:t> (izsoles dalībnieka adrese un telefons)</w:t>
            </w:r>
          </w:p>
        </w:tc>
        <w:tc>
          <w:tcPr>
            <w:tcW w:w="0" w:type="auto"/>
            <w:gridSpan w:val="2"/>
            <w:vAlign w:val="center"/>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r>
      <w:tr w:rsidR="001663A8" w:rsidRPr="001663A8" w:rsidTr="001663A8">
        <w:trPr>
          <w:gridAfter w:val="3"/>
          <w:wAfter w:w="954" w:type="dxa"/>
          <w:jc w:val="center"/>
        </w:trPr>
        <w:tc>
          <w:tcPr>
            <w:tcW w:w="1545" w:type="dxa"/>
            <w:gridSpan w:val="3"/>
            <w:tcBorders>
              <w:bottom w:val="single" w:sz="4" w:space="0" w:color="000000"/>
            </w:tcBorders>
          </w:tcPr>
          <w:p w:rsidR="0098572D" w:rsidRPr="001663A8" w:rsidRDefault="0098572D" w:rsidP="00FB33B5">
            <w:pPr>
              <w:spacing w:before="100" w:beforeAutospacing="1" w:after="100" w:afterAutospacing="1"/>
              <w:rPr>
                <w:rFonts w:ascii="Times New Roman" w:hAnsi="Times New Roman"/>
              </w:rPr>
            </w:pPr>
          </w:p>
        </w:tc>
        <w:tc>
          <w:tcPr>
            <w:tcW w:w="1876" w:type="dxa"/>
            <w:gridSpan w:val="7"/>
          </w:tcPr>
          <w:p w:rsidR="0098572D" w:rsidRPr="001663A8" w:rsidRDefault="0098572D" w:rsidP="00FB33B5">
            <w:pPr>
              <w:spacing w:before="100" w:beforeAutospacing="1" w:after="100" w:afterAutospacing="1"/>
              <w:rPr>
                <w:rFonts w:ascii="Times New Roman" w:hAnsi="Times New Roman"/>
              </w:rPr>
            </w:pPr>
          </w:p>
        </w:tc>
        <w:tc>
          <w:tcPr>
            <w:tcW w:w="5487" w:type="dxa"/>
            <w:gridSpan w:val="17"/>
            <w:tcBorders>
              <w:bottom w:val="single" w:sz="4" w:space="0" w:color="000000"/>
            </w:tcBorders>
          </w:tcPr>
          <w:p w:rsidR="0098572D" w:rsidRPr="001663A8" w:rsidRDefault="0098572D" w:rsidP="00FB33B5">
            <w:pPr>
              <w:spacing w:before="100" w:beforeAutospacing="1" w:after="100" w:afterAutospacing="1"/>
              <w:rPr>
                <w:rFonts w:ascii="Times New Roman" w:hAnsi="Times New Roman"/>
              </w:rPr>
            </w:pPr>
          </w:p>
        </w:tc>
      </w:tr>
      <w:tr w:rsidR="001663A8" w:rsidRPr="001663A8" w:rsidTr="001663A8">
        <w:trPr>
          <w:gridAfter w:val="3"/>
          <w:wAfter w:w="954" w:type="dxa"/>
          <w:jc w:val="center"/>
        </w:trPr>
        <w:tc>
          <w:tcPr>
            <w:tcW w:w="1545" w:type="dxa"/>
            <w:gridSpan w:val="3"/>
            <w:tcBorders>
              <w:bottom w:val="single" w:sz="4" w:space="0" w:color="000000"/>
            </w:tcBorders>
          </w:tcPr>
          <w:p w:rsidR="0098572D" w:rsidRPr="001663A8" w:rsidRDefault="001663A8" w:rsidP="008B63E7">
            <w:pPr>
              <w:spacing w:before="100" w:beforeAutospacing="1" w:after="100" w:afterAutospacing="1"/>
              <w:rPr>
                <w:rFonts w:ascii="Times New Roman" w:hAnsi="Times New Roman"/>
              </w:rPr>
            </w:pPr>
            <w:r w:rsidRPr="001663A8">
              <w:rPr>
                <w:rFonts w:ascii="Times New Roman" w:hAnsi="Times New Roman"/>
              </w:rPr>
              <w:t>04.04</w:t>
            </w:r>
            <w:r w:rsidR="00CC4431" w:rsidRPr="001663A8">
              <w:rPr>
                <w:rFonts w:ascii="Times New Roman" w:hAnsi="Times New Roman"/>
              </w:rPr>
              <w:t>.2018.</w:t>
            </w:r>
          </w:p>
        </w:tc>
        <w:tc>
          <w:tcPr>
            <w:tcW w:w="1876" w:type="dxa"/>
            <w:gridSpan w:val="7"/>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izsolei, kas notiks</w:t>
            </w:r>
          </w:p>
        </w:tc>
        <w:tc>
          <w:tcPr>
            <w:tcW w:w="5487" w:type="dxa"/>
            <w:gridSpan w:val="17"/>
            <w:tcBorders>
              <w:bottom w:val="single" w:sz="4" w:space="0" w:color="000000"/>
            </w:tcBorders>
          </w:tcPr>
          <w:p w:rsidR="0098572D" w:rsidRPr="001663A8" w:rsidRDefault="0098572D" w:rsidP="00CC4431">
            <w:pPr>
              <w:spacing w:before="100" w:beforeAutospacing="1" w:after="100" w:afterAutospacing="1"/>
              <w:rPr>
                <w:rFonts w:ascii="Times New Roman" w:hAnsi="Times New Roman"/>
                <w:b/>
              </w:rPr>
            </w:pPr>
            <w:r w:rsidRPr="001663A8">
              <w:rPr>
                <w:rFonts w:ascii="Times New Roman" w:hAnsi="Times New Roman"/>
                <w:b/>
              </w:rPr>
              <w:t>  Rēzeknes novada pašvaldības</w:t>
            </w:r>
            <w:r w:rsidR="003F5EB2" w:rsidRPr="001663A8">
              <w:rPr>
                <w:rFonts w:ascii="Times New Roman" w:hAnsi="Times New Roman"/>
                <w:b/>
              </w:rPr>
              <w:t xml:space="preserve"> </w:t>
            </w:r>
            <w:r w:rsidR="00CC4431" w:rsidRPr="001663A8">
              <w:rPr>
                <w:rFonts w:ascii="Times New Roman" w:hAnsi="Times New Roman"/>
                <w:b/>
              </w:rPr>
              <w:t xml:space="preserve">Gaigalavas </w:t>
            </w:r>
            <w:r w:rsidRPr="001663A8">
              <w:rPr>
                <w:rFonts w:ascii="Times New Roman" w:hAnsi="Times New Roman"/>
                <w:b/>
              </w:rPr>
              <w:t xml:space="preserve"> pagasta pārvaldē  plkst.1</w:t>
            </w:r>
            <w:r w:rsidR="003F5EB2" w:rsidRPr="001663A8">
              <w:rPr>
                <w:rFonts w:ascii="Times New Roman" w:hAnsi="Times New Roman"/>
                <w:b/>
              </w:rPr>
              <w:t>0.00</w:t>
            </w:r>
          </w:p>
        </w:tc>
      </w:tr>
      <w:tr w:rsidR="001663A8" w:rsidRPr="001663A8" w:rsidTr="001663A8">
        <w:trPr>
          <w:gridAfter w:val="3"/>
          <w:wAfter w:w="954" w:type="dxa"/>
          <w:jc w:val="center"/>
        </w:trPr>
        <w:tc>
          <w:tcPr>
            <w:tcW w:w="1545" w:type="dxa"/>
            <w:gridSpan w:val="3"/>
          </w:tcPr>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sz w:val="20"/>
                <w:szCs w:val="20"/>
              </w:rPr>
              <w:t>(izsoles datums)</w:t>
            </w:r>
          </w:p>
        </w:tc>
        <w:tc>
          <w:tcPr>
            <w:tcW w:w="1876" w:type="dxa"/>
            <w:gridSpan w:val="7"/>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5487" w:type="dxa"/>
            <w:gridSpan w:val="17"/>
          </w:tcPr>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sz w:val="20"/>
                <w:szCs w:val="20"/>
              </w:rPr>
              <w:t> (izsoles vieta)</w:t>
            </w:r>
          </w:p>
        </w:tc>
      </w:tr>
      <w:tr w:rsidR="001663A8" w:rsidRPr="001663A8" w:rsidTr="001663A8">
        <w:trPr>
          <w:gridAfter w:val="1"/>
          <w:wAfter w:w="641" w:type="dxa"/>
          <w:jc w:val="center"/>
        </w:trPr>
        <w:tc>
          <w:tcPr>
            <w:tcW w:w="2214" w:type="dxa"/>
            <w:gridSpan w:val="5"/>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kurā tiks izsolīts (-a)</w:t>
            </w:r>
            <w:r w:rsidR="009671DC" w:rsidRPr="001663A8">
              <w:rPr>
                <w:rFonts w:ascii="Times New Roman" w:hAnsi="Times New Roman"/>
              </w:rPr>
              <w:t>:</w:t>
            </w:r>
          </w:p>
        </w:tc>
        <w:tc>
          <w:tcPr>
            <w:tcW w:w="4903" w:type="dxa"/>
            <w:gridSpan w:val="15"/>
            <w:tcBorders>
              <w:bottom w:val="single" w:sz="4" w:space="0" w:color="000000"/>
            </w:tcBorders>
          </w:tcPr>
          <w:p w:rsidR="0098572D" w:rsidRPr="001663A8" w:rsidRDefault="0098572D" w:rsidP="00FB33B5">
            <w:pPr>
              <w:spacing w:before="100" w:beforeAutospacing="1" w:after="100" w:afterAutospacing="1"/>
              <w:rPr>
                <w:rFonts w:ascii="Times New Roman" w:hAnsi="Times New Roman"/>
                <w:b/>
                <w:sz w:val="24"/>
                <w:szCs w:val="24"/>
              </w:rPr>
            </w:pPr>
            <w:r w:rsidRPr="001663A8">
              <w:rPr>
                <w:rFonts w:ascii="Times New Roman" w:hAnsi="Times New Roman"/>
                <w:b/>
              </w:rPr>
              <w:t>n</w:t>
            </w:r>
            <w:r w:rsidR="002406FC" w:rsidRPr="001663A8">
              <w:rPr>
                <w:rFonts w:ascii="Times New Roman" w:hAnsi="Times New Roman"/>
                <w:b/>
              </w:rPr>
              <w:t>omas tiesības objekts</w:t>
            </w:r>
            <w:r w:rsidR="009671DC" w:rsidRPr="001663A8">
              <w:rPr>
                <w:rFonts w:ascii="Times New Roman" w:hAnsi="Times New Roman"/>
                <w:b/>
              </w:rPr>
              <w:t xml:space="preserve">: </w:t>
            </w:r>
            <w:r w:rsidR="002406FC" w:rsidRPr="001663A8">
              <w:rPr>
                <w:rFonts w:ascii="Times New Roman" w:hAnsi="Times New Roman"/>
                <w:b/>
                <w:sz w:val="24"/>
                <w:szCs w:val="24"/>
              </w:rPr>
              <w:t>Rēzeknes novada pašvaldības nekustamā īpašuma “</w:t>
            </w:r>
            <w:proofErr w:type="spellStart"/>
            <w:r w:rsidR="002406FC" w:rsidRPr="001663A8">
              <w:rPr>
                <w:rFonts w:ascii="Times New Roman" w:hAnsi="Times New Roman"/>
                <w:b/>
                <w:sz w:val="24"/>
                <w:szCs w:val="24"/>
              </w:rPr>
              <w:t>Kvāpānu</w:t>
            </w:r>
            <w:proofErr w:type="spellEnd"/>
            <w:r w:rsidR="002406FC" w:rsidRPr="001663A8">
              <w:rPr>
                <w:rFonts w:ascii="Times New Roman" w:hAnsi="Times New Roman"/>
                <w:b/>
                <w:sz w:val="24"/>
                <w:szCs w:val="24"/>
              </w:rPr>
              <w:t xml:space="preserve"> dīķi” zemes gabala ar kadastra nr.78540010011 daļa 345,77 ha platībā, kura sastāv no četriem zivju dīķiem: </w:t>
            </w:r>
            <w:r w:rsidR="002406FC" w:rsidRPr="001663A8">
              <w:rPr>
                <w:rFonts w:ascii="Times New Roman" w:eastAsia="TimesNewRomanPS-BoldMT" w:hAnsi="Times New Roman"/>
                <w:b/>
                <w:sz w:val="24"/>
                <w:szCs w:val="24"/>
              </w:rPr>
              <w:t>Zivju dīķis nr.1 - 98,82 ha, Zivju dīķis nr.2 – 78,61 ha, Zivju dīķis nr.5 - 97,28 ha; Zivju dīķis nr.6 – 71,06 ha.</w:t>
            </w:r>
          </w:p>
        </w:tc>
        <w:tc>
          <w:tcPr>
            <w:tcW w:w="1791" w:type="dxa"/>
            <w:gridSpan w:val="7"/>
          </w:tcPr>
          <w:p w:rsidR="0098572D" w:rsidRPr="001663A8" w:rsidRDefault="0098572D" w:rsidP="009671DC">
            <w:pPr>
              <w:tabs>
                <w:tab w:val="left" w:pos="413"/>
              </w:tabs>
              <w:spacing w:before="100" w:beforeAutospacing="1" w:after="100" w:afterAutospacing="1"/>
              <w:rPr>
                <w:rFonts w:ascii="Times New Roman" w:hAnsi="Times New Roman"/>
              </w:rPr>
            </w:pPr>
          </w:p>
        </w:tc>
        <w:tc>
          <w:tcPr>
            <w:tcW w:w="0" w:type="auto"/>
            <w:gridSpan w:val="2"/>
            <w:vAlign w:val="center"/>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r>
      <w:tr w:rsidR="001663A8" w:rsidRPr="001663A8" w:rsidTr="001663A8">
        <w:trPr>
          <w:gridAfter w:val="1"/>
          <w:wAfter w:w="641" w:type="dxa"/>
          <w:jc w:val="center"/>
        </w:trPr>
        <w:tc>
          <w:tcPr>
            <w:tcW w:w="2214" w:type="dxa"/>
            <w:gridSpan w:val="5"/>
          </w:tcPr>
          <w:p w:rsidR="0098572D" w:rsidRPr="001663A8" w:rsidRDefault="0098572D" w:rsidP="00CC4431">
            <w:pPr>
              <w:spacing w:before="100" w:beforeAutospacing="1" w:after="100" w:afterAutospacing="1"/>
              <w:jc w:val="center"/>
              <w:rPr>
                <w:rFonts w:ascii="Times New Roman" w:hAnsi="Times New Roman"/>
              </w:rPr>
            </w:pPr>
          </w:p>
        </w:tc>
        <w:tc>
          <w:tcPr>
            <w:tcW w:w="4903" w:type="dxa"/>
            <w:gridSpan w:val="15"/>
          </w:tcPr>
          <w:p w:rsidR="0098572D" w:rsidRPr="001663A8" w:rsidRDefault="0098572D" w:rsidP="00FB33B5">
            <w:pPr>
              <w:spacing w:before="100" w:beforeAutospacing="1" w:after="100" w:afterAutospacing="1"/>
              <w:rPr>
                <w:rFonts w:ascii="Times New Roman" w:hAnsi="Times New Roman"/>
                <w:sz w:val="20"/>
                <w:szCs w:val="20"/>
              </w:rPr>
            </w:pPr>
          </w:p>
        </w:tc>
        <w:tc>
          <w:tcPr>
            <w:tcW w:w="1791" w:type="dxa"/>
            <w:gridSpan w:val="7"/>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0" w:type="auto"/>
            <w:gridSpan w:val="2"/>
            <w:vAlign w:val="center"/>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r>
      <w:tr w:rsidR="001663A8" w:rsidRPr="001663A8" w:rsidTr="001663A8">
        <w:trPr>
          <w:gridAfter w:val="1"/>
          <w:wAfter w:w="641" w:type="dxa"/>
          <w:jc w:val="center"/>
        </w:trPr>
        <w:tc>
          <w:tcPr>
            <w:tcW w:w="8908" w:type="dxa"/>
            <w:gridSpan w:val="27"/>
            <w:tcBorders>
              <w:bottom w:val="single" w:sz="4" w:space="0" w:color="000000"/>
            </w:tcBorders>
          </w:tcPr>
          <w:p w:rsidR="00CC4431" w:rsidRPr="001663A8" w:rsidRDefault="009671DC" w:rsidP="009671DC">
            <w:pPr>
              <w:pStyle w:val="ListParagraph1"/>
              <w:rPr>
                <w:sz w:val="24"/>
                <w:szCs w:val="24"/>
              </w:rPr>
            </w:pPr>
            <w:proofErr w:type="spellStart"/>
            <w:r w:rsidRPr="001663A8">
              <w:rPr>
                <w:sz w:val="24"/>
                <w:szCs w:val="24"/>
              </w:rPr>
              <w:t>Kas</w:t>
            </w:r>
            <w:proofErr w:type="spellEnd"/>
            <w:r w:rsidRPr="001663A8">
              <w:rPr>
                <w:sz w:val="24"/>
                <w:szCs w:val="24"/>
              </w:rPr>
              <w:t xml:space="preserve"> </w:t>
            </w:r>
            <w:proofErr w:type="spellStart"/>
            <w:r w:rsidRPr="001663A8">
              <w:rPr>
                <w:sz w:val="24"/>
                <w:szCs w:val="24"/>
              </w:rPr>
              <w:t>atrodas</w:t>
            </w:r>
            <w:proofErr w:type="spellEnd"/>
            <w:r w:rsidRPr="001663A8">
              <w:rPr>
                <w:sz w:val="24"/>
                <w:szCs w:val="24"/>
              </w:rPr>
              <w:t xml:space="preserve"> : </w:t>
            </w:r>
            <w:r w:rsidR="00CC4431" w:rsidRPr="001663A8">
              <w:rPr>
                <w:sz w:val="24"/>
                <w:szCs w:val="24"/>
              </w:rPr>
              <w:t>“</w:t>
            </w:r>
            <w:proofErr w:type="spellStart"/>
            <w:r w:rsidR="00CC4431" w:rsidRPr="001663A8">
              <w:rPr>
                <w:sz w:val="24"/>
                <w:szCs w:val="24"/>
              </w:rPr>
              <w:t>Kvāpānu</w:t>
            </w:r>
            <w:proofErr w:type="spellEnd"/>
            <w:r w:rsidR="00CC4431" w:rsidRPr="001663A8">
              <w:rPr>
                <w:sz w:val="24"/>
                <w:szCs w:val="24"/>
              </w:rPr>
              <w:t xml:space="preserve"> </w:t>
            </w:r>
            <w:proofErr w:type="spellStart"/>
            <w:r w:rsidR="00CC4431" w:rsidRPr="001663A8">
              <w:rPr>
                <w:sz w:val="24"/>
                <w:szCs w:val="24"/>
              </w:rPr>
              <w:t>dīķi</w:t>
            </w:r>
            <w:proofErr w:type="spellEnd"/>
            <w:r w:rsidR="00CC4431" w:rsidRPr="001663A8">
              <w:rPr>
                <w:sz w:val="24"/>
                <w:szCs w:val="24"/>
              </w:rPr>
              <w:t xml:space="preserve">”, </w:t>
            </w:r>
            <w:proofErr w:type="spellStart"/>
            <w:r w:rsidR="00CC4431" w:rsidRPr="001663A8">
              <w:rPr>
                <w:sz w:val="24"/>
                <w:szCs w:val="24"/>
              </w:rPr>
              <w:t>Gaigalavas</w:t>
            </w:r>
            <w:proofErr w:type="spellEnd"/>
            <w:r w:rsidR="00CC4431" w:rsidRPr="001663A8">
              <w:rPr>
                <w:sz w:val="24"/>
                <w:szCs w:val="24"/>
              </w:rPr>
              <w:t xml:space="preserve"> </w:t>
            </w:r>
            <w:proofErr w:type="spellStart"/>
            <w:r w:rsidR="0098572D" w:rsidRPr="001663A8">
              <w:rPr>
                <w:sz w:val="24"/>
                <w:szCs w:val="24"/>
              </w:rPr>
              <w:t>pagastā</w:t>
            </w:r>
            <w:proofErr w:type="spellEnd"/>
            <w:r w:rsidR="0098572D" w:rsidRPr="001663A8">
              <w:rPr>
                <w:sz w:val="24"/>
                <w:szCs w:val="24"/>
              </w:rPr>
              <w:t xml:space="preserve">, </w:t>
            </w:r>
            <w:proofErr w:type="spellStart"/>
            <w:r w:rsidR="0098572D" w:rsidRPr="001663A8">
              <w:rPr>
                <w:sz w:val="24"/>
                <w:szCs w:val="24"/>
              </w:rPr>
              <w:t>Rēzeknes</w:t>
            </w:r>
            <w:proofErr w:type="spellEnd"/>
            <w:r w:rsidR="0098572D" w:rsidRPr="001663A8">
              <w:rPr>
                <w:sz w:val="24"/>
                <w:szCs w:val="24"/>
              </w:rPr>
              <w:t xml:space="preserve"> </w:t>
            </w:r>
            <w:proofErr w:type="spellStart"/>
            <w:r w:rsidR="0098572D" w:rsidRPr="001663A8">
              <w:rPr>
                <w:sz w:val="24"/>
                <w:szCs w:val="24"/>
              </w:rPr>
              <w:t>novadā</w:t>
            </w:r>
            <w:proofErr w:type="spellEnd"/>
          </w:p>
          <w:p w:rsidR="0098572D" w:rsidRPr="001663A8" w:rsidRDefault="00CC4431" w:rsidP="009671DC">
            <w:pPr>
              <w:pStyle w:val="ListParagraph1"/>
            </w:pPr>
            <w:r w:rsidRPr="001663A8">
              <w:rPr>
                <w:sz w:val="24"/>
                <w:szCs w:val="24"/>
              </w:rPr>
              <w:t>(</w:t>
            </w:r>
            <w:proofErr w:type="spellStart"/>
            <w:r w:rsidRPr="001663A8">
              <w:rPr>
                <w:sz w:val="24"/>
                <w:szCs w:val="24"/>
              </w:rPr>
              <w:t>kadastra</w:t>
            </w:r>
            <w:proofErr w:type="spellEnd"/>
            <w:r w:rsidRPr="001663A8">
              <w:rPr>
                <w:sz w:val="24"/>
                <w:szCs w:val="24"/>
              </w:rPr>
              <w:t xml:space="preserve"> </w:t>
            </w:r>
            <w:proofErr w:type="spellStart"/>
            <w:r w:rsidRPr="001663A8">
              <w:rPr>
                <w:sz w:val="24"/>
                <w:szCs w:val="24"/>
              </w:rPr>
              <w:t>apzīmējums</w:t>
            </w:r>
            <w:proofErr w:type="spellEnd"/>
            <w:r w:rsidRPr="001663A8">
              <w:rPr>
                <w:sz w:val="24"/>
                <w:szCs w:val="24"/>
              </w:rPr>
              <w:t xml:space="preserve"> 7854 001 0011</w:t>
            </w:r>
            <w:r w:rsidR="0098572D" w:rsidRPr="001663A8">
              <w:rPr>
                <w:sz w:val="24"/>
                <w:szCs w:val="24"/>
              </w:rPr>
              <w:t>)</w:t>
            </w:r>
          </w:p>
        </w:tc>
        <w:tc>
          <w:tcPr>
            <w:tcW w:w="0" w:type="auto"/>
            <w:gridSpan w:val="2"/>
            <w:vAlign w:val="center"/>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r>
      <w:tr w:rsidR="001663A8" w:rsidRPr="001663A8" w:rsidTr="001663A8">
        <w:trPr>
          <w:gridAfter w:val="1"/>
          <w:wAfter w:w="641" w:type="dxa"/>
          <w:jc w:val="center"/>
        </w:trPr>
        <w:tc>
          <w:tcPr>
            <w:tcW w:w="8908" w:type="dxa"/>
            <w:gridSpan w:val="27"/>
          </w:tcPr>
          <w:p w:rsidR="0098572D" w:rsidRPr="001663A8" w:rsidRDefault="0098572D" w:rsidP="00FB33B5">
            <w:pPr>
              <w:spacing w:before="100" w:beforeAutospacing="1" w:after="100" w:afterAutospacing="1"/>
              <w:jc w:val="center"/>
              <w:rPr>
                <w:rFonts w:ascii="Times New Roman" w:hAnsi="Times New Roman"/>
                <w:sz w:val="20"/>
                <w:szCs w:val="20"/>
              </w:rPr>
            </w:pPr>
            <w:r w:rsidRPr="001663A8">
              <w:rPr>
                <w:rFonts w:ascii="Times New Roman" w:hAnsi="Times New Roman"/>
                <w:sz w:val="20"/>
                <w:szCs w:val="20"/>
              </w:rPr>
              <w:t>(objekta atrašanās vieta)</w:t>
            </w:r>
          </w:p>
        </w:tc>
        <w:tc>
          <w:tcPr>
            <w:tcW w:w="0" w:type="auto"/>
            <w:gridSpan w:val="2"/>
            <w:vAlign w:val="center"/>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r>
      <w:tr w:rsidR="001663A8" w:rsidRPr="001663A8" w:rsidTr="001663A8">
        <w:trPr>
          <w:gridAfter w:val="1"/>
          <w:wAfter w:w="641" w:type="dxa"/>
          <w:jc w:val="center"/>
        </w:trPr>
        <w:tc>
          <w:tcPr>
            <w:tcW w:w="2580" w:type="dxa"/>
            <w:gridSpan w:val="7"/>
          </w:tcPr>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sz w:val="20"/>
                <w:szCs w:val="20"/>
              </w:rPr>
              <w:t>Izsoles objekta sākotnējais nomas maksas apmērs gadā</w:t>
            </w:r>
          </w:p>
        </w:tc>
        <w:tc>
          <w:tcPr>
            <w:tcW w:w="2567" w:type="dxa"/>
            <w:gridSpan w:val="7"/>
            <w:tcBorders>
              <w:bottom w:val="single" w:sz="4" w:space="0" w:color="000000"/>
            </w:tcBorders>
          </w:tcPr>
          <w:p w:rsidR="0098572D" w:rsidRPr="001663A8" w:rsidRDefault="003F5EB2" w:rsidP="0076301A">
            <w:pPr>
              <w:spacing w:before="100" w:beforeAutospacing="1" w:after="100" w:afterAutospacing="1"/>
              <w:rPr>
                <w:rFonts w:ascii="Times New Roman" w:hAnsi="Times New Roman"/>
              </w:rPr>
            </w:pPr>
            <w:r w:rsidRPr="001663A8">
              <w:rPr>
                <w:rFonts w:ascii="Times New Roman" w:hAnsi="Times New Roman"/>
              </w:rPr>
              <w:t xml:space="preserve">1,5% no EUR </w:t>
            </w:r>
            <w:r w:rsidR="00CC4431" w:rsidRPr="001663A8">
              <w:rPr>
                <w:rFonts w:ascii="Times New Roman" w:hAnsi="Times New Roman"/>
              </w:rPr>
              <w:t>135329,33</w:t>
            </w:r>
            <w:r w:rsidRPr="001663A8">
              <w:rPr>
                <w:rFonts w:ascii="Times New Roman" w:hAnsi="Times New Roman"/>
              </w:rPr>
              <w:t xml:space="preserve"> = EUR</w:t>
            </w:r>
            <w:r w:rsidR="00CC4431" w:rsidRPr="001663A8">
              <w:rPr>
                <w:rFonts w:ascii="Times New Roman" w:hAnsi="Times New Roman"/>
              </w:rPr>
              <w:t xml:space="preserve"> </w:t>
            </w:r>
            <w:r w:rsidR="00EA2A03" w:rsidRPr="001663A8">
              <w:rPr>
                <w:rFonts w:ascii="Times New Roman" w:hAnsi="Times New Roman"/>
                <w:b/>
              </w:rPr>
              <w:t>2029,93</w:t>
            </w:r>
          </w:p>
        </w:tc>
        <w:tc>
          <w:tcPr>
            <w:tcW w:w="556" w:type="dxa"/>
            <w:gridSpan w:val="3"/>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3096" w:type="dxa"/>
            <w:gridSpan w:val="9"/>
            <w:tcBorders>
              <w:bottom w:val="single" w:sz="4" w:space="0" w:color="000000"/>
            </w:tcBorders>
          </w:tcPr>
          <w:p w:rsidR="0098572D" w:rsidRPr="001663A8" w:rsidRDefault="0076301A" w:rsidP="00EA2A03">
            <w:pPr>
              <w:spacing w:before="100" w:beforeAutospacing="1" w:after="100" w:afterAutospacing="1"/>
              <w:jc w:val="center"/>
              <w:rPr>
                <w:rFonts w:ascii="Times New Roman" w:hAnsi="Times New Roman"/>
                <w:sz w:val="20"/>
                <w:szCs w:val="20"/>
              </w:rPr>
            </w:pPr>
            <w:r w:rsidRPr="001663A8">
              <w:rPr>
                <w:rFonts w:ascii="Times New Roman" w:hAnsi="Times New Roman"/>
                <w:sz w:val="20"/>
                <w:szCs w:val="20"/>
              </w:rPr>
              <w:t>(</w:t>
            </w:r>
            <w:r w:rsidR="00EA2A03" w:rsidRPr="001663A8">
              <w:rPr>
                <w:rFonts w:ascii="Times New Roman" w:hAnsi="Times New Roman"/>
                <w:sz w:val="20"/>
                <w:szCs w:val="20"/>
              </w:rPr>
              <w:t xml:space="preserve">divi tūkstoši divdesmit deviņi </w:t>
            </w:r>
            <w:proofErr w:type="spellStart"/>
            <w:r w:rsidR="00EA2A03" w:rsidRPr="001663A8">
              <w:rPr>
                <w:rFonts w:ascii="Times New Roman" w:hAnsi="Times New Roman"/>
                <w:sz w:val="20"/>
                <w:szCs w:val="20"/>
              </w:rPr>
              <w:t>euro</w:t>
            </w:r>
            <w:proofErr w:type="spellEnd"/>
            <w:r w:rsidR="00EA2A03" w:rsidRPr="001663A8">
              <w:rPr>
                <w:rFonts w:ascii="Times New Roman" w:hAnsi="Times New Roman"/>
                <w:sz w:val="20"/>
                <w:szCs w:val="20"/>
              </w:rPr>
              <w:t xml:space="preserve"> 93 centi </w:t>
            </w:r>
            <w:r w:rsidR="0098572D" w:rsidRPr="001663A8">
              <w:rPr>
                <w:rFonts w:ascii="Times New Roman" w:hAnsi="Times New Roman"/>
                <w:sz w:val="20"/>
                <w:szCs w:val="20"/>
              </w:rPr>
              <w:t>)</w:t>
            </w:r>
          </w:p>
        </w:tc>
        <w:tc>
          <w:tcPr>
            <w:tcW w:w="450" w:type="dxa"/>
            <w:gridSpan w:val="3"/>
          </w:tcPr>
          <w:p w:rsidR="0098572D" w:rsidRPr="001663A8" w:rsidRDefault="0098572D" w:rsidP="00FB33B5">
            <w:pPr>
              <w:spacing w:before="100" w:beforeAutospacing="1" w:after="100" w:afterAutospacing="1"/>
              <w:rPr>
                <w:rFonts w:ascii="Times New Roman" w:hAnsi="Times New Roman"/>
              </w:rPr>
            </w:pPr>
          </w:p>
        </w:tc>
      </w:tr>
      <w:tr w:rsidR="001663A8" w:rsidRPr="001663A8" w:rsidTr="001663A8">
        <w:trPr>
          <w:gridAfter w:val="1"/>
          <w:wAfter w:w="641" w:type="dxa"/>
          <w:jc w:val="center"/>
        </w:trPr>
        <w:tc>
          <w:tcPr>
            <w:tcW w:w="2580" w:type="dxa"/>
            <w:gridSpan w:val="7"/>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2567" w:type="dxa"/>
            <w:gridSpan w:val="7"/>
          </w:tcPr>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rPr>
              <w:t> </w:t>
            </w:r>
            <w:r w:rsidRPr="001663A8">
              <w:rPr>
                <w:rFonts w:ascii="Times New Roman" w:hAnsi="Times New Roman"/>
                <w:sz w:val="20"/>
                <w:szCs w:val="20"/>
              </w:rPr>
              <w:t>(summa cipariem)</w:t>
            </w:r>
          </w:p>
        </w:tc>
        <w:tc>
          <w:tcPr>
            <w:tcW w:w="556" w:type="dxa"/>
            <w:gridSpan w:val="3"/>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3096" w:type="dxa"/>
            <w:gridSpan w:val="9"/>
          </w:tcPr>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rPr>
              <w:t> </w:t>
            </w:r>
            <w:r w:rsidRPr="001663A8">
              <w:rPr>
                <w:rFonts w:ascii="Times New Roman" w:hAnsi="Times New Roman"/>
                <w:sz w:val="20"/>
                <w:szCs w:val="20"/>
              </w:rPr>
              <w:t>(summa vārdiem)</w:t>
            </w:r>
          </w:p>
        </w:tc>
        <w:tc>
          <w:tcPr>
            <w:tcW w:w="450" w:type="dxa"/>
            <w:gridSpan w:val="3"/>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r>
      <w:tr w:rsidR="001663A8" w:rsidRPr="001663A8" w:rsidTr="001663A8">
        <w:trPr>
          <w:gridAfter w:val="1"/>
          <w:wAfter w:w="641" w:type="dxa"/>
          <w:jc w:val="center"/>
        </w:trPr>
        <w:tc>
          <w:tcPr>
            <w:tcW w:w="2340" w:type="dxa"/>
            <w:gridSpan w:val="6"/>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Iemaksātā nodrošinājuma nauda</w:t>
            </w:r>
          </w:p>
        </w:tc>
        <w:tc>
          <w:tcPr>
            <w:tcW w:w="5575" w:type="dxa"/>
            <w:gridSpan w:val="16"/>
            <w:tcBorders>
              <w:bottom w:val="single" w:sz="4" w:space="0" w:color="000000"/>
            </w:tcBorders>
          </w:tcPr>
          <w:p w:rsidR="0098572D" w:rsidRPr="001663A8" w:rsidRDefault="00EA2A03" w:rsidP="00832EAC">
            <w:pPr>
              <w:spacing w:before="100" w:beforeAutospacing="1" w:after="100" w:afterAutospacing="1"/>
              <w:rPr>
                <w:rFonts w:ascii="Times New Roman" w:hAnsi="Times New Roman"/>
              </w:rPr>
            </w:pPr>
            <w:r w:rsidRPr="001663A8">
              <w:rPr>
                <w:rFonts w:ascii="Times New Roman" w:hAnsi="Times New Roman"/>
                <w:b/>
              </w:rPr>
              <w:t>EUR 203</w:t>
            </w:r>
            <w:r w:rsidR="003F5EB2" w:rsidRPr="001663A8">
              <w:rPr>
                <w:rFonts w:ascii="Times New Roman" w:hAnsi="Times New Roman"/>
              </w:rPr>
              <w:t xml:space="preserve"> (</w:t>
            </w:r>
            <w:r w:rsidR="00832EAC" w:rsidRPr="001663A8">
              <w:rPr>
                <w:rFonts w:ascii="Times New Roman" w:hAnsi="Times New Roman"/>
              </w:rPr>
              <w:t xml:space="preserve">divi simti trīs </w:t>
            </w:r>
            <w:proofErr w:type="spellStart"/>
            <w:r w:rsidR="00832EAC" w:rsidRPr="001663A8">
              <w:rPr>
                <w:rFonts w:ascii="Times New Roman" w:hAnsi="Times New Roman"/>
              </w:rPr>
              <w:t>euro</w:t>
            </w:r>
            <w:proofErr w:type="spellEnd"/>
            <w:r w:rsidR="00832EAC" w:rsidRPr="001663A8">
              <w:rPr>
                <w:rFonts w:ascii="Times New Roman" w:hAnsi="Times New Roman"/>
              </w:rPr>
              <w:t xml:space="preserve"> 00 </w:t>
            </w:r>
            <w:r w:rsidRPr="001663A8">
              <w:rPr>
                <w:rFonts w:ascii="Times New Roman" w:hAnsi="Times New Roman"/>
              </w:rPr>
              <w:t>centi</w:t>
            </w:r>
            <w:r w:rsidR="003F5EB2" w:rsidRPr="001663A8">
              <w:rPr>
                <w:rFonts w:ascii="Times New Roman" w:hAnsi="Times New Roman"/>
              </w:rPr>
              <w:t>)</w:t>
            </w:r>
          </w:p>
        </w:tc>
        <w:tc>
          <w:tcPr>
            <w:tcW w:w="652" w:type="dxa"/>
            <w:gridSpan w:val="2"/>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r w:rsidR="003F5EB2" w:rsidRPr="001663A8">
              <w:rPr>
                <w:rFonts w:ascii="Times New Roman" w:hAnsi="Times New Roman"/>
              </w:rPr>
              <w:t>eiro</w:t>
            </w:r>
          </w:p>
        </w:tc>
        <w:tc>
          <w:tcPr>
            <w:tcW w:w="0" w:type="auto"/>
            <w:gridSpan w:val="3"/>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0" w:type="auto"/>
            <w:gridSpan w:val="2"/>
            <w:vAlign w:val="center"/>
          </w:tcPr>
          <w:p w:rsidR="0098572D" w:rsidRPr="001663A8" w:rsidRDefault="0098572D" w:rsidP="00FB33B5">
            <w:pPr>
              <w:rPr>
                <w:rFonts w:ascii="Times New Roman" w:hAnsi="Times New Roman"/>
                <w:sz w:val="20"/>
                <w:szCs w:val="20"/>
              </w:rPr>
            </w:pPr>
          </w:p>
        </w:tc>
      </w:tr>
      <w:tr w:rsidR="001663A8" w:rsidRPr="001663A8" w:rsidTr="001663A8">
        <w:trPr>
          <w:gridAfter w:val="1"/>
          <w:wAfter w:w="641" w:type="dxa"/>
          <w:jc w:val="center"/>
        </w:trPr>
        <w:tc>
          <w:tcPr>
            <w:tcW w:w="3355" w:type="dxa"/>
            <w:gridSpan w:val="9"/>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kvīts (maksājuma uzdevums) Nr.</w:t>
            </w:r>
          </w:p>
        </w:tc>
        <w:tc>
          <w:tcPr>
            <w:tcW w:w="982" w:type="dxa"/>
            <w:gridSpan w:val="4"/>
            <w:tcBorders>
              <w:bottom w:val="single" w:sz="4" w:space="0" w:color="000000"/>
            </w:tcBorders>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1304" w:type="dxa"/>
            <w:gridSpan w:val="3"/>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izdota</w:t>
            </w:r>
          </w:p>
        </w:tc>
        <w:tc>
          <w:tcPr>
            <w:tcW w:w="3608" w:type="dxa"/>
            <w:gridSpan w:val="13"/>
            <w:tcBorders>
              <w:bottom w:val="single" w:sz="4" w:space="0" w:color="000000"/>
            </w:tcBorders>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r>
      <w:tr w:rsidR="001663A8" w:rsidRPr="001663A8" w:rsidTr="001663A8">
        <w:trPr>
          <w:gridAfter w:val="1"/>
          <w:wAfter w:w="641" w:type="dxa"/>
          <w:jc w:val="center"/>
        </w:trPr>
        <w:tc>
          <w:tcPr>
            <w:tcW w:w="3355" w:type="dxa"/>
            <w:gridSpan w:val="9"/>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982" w:type="dxa"/>
            <w:gridSpan w:val="4"/>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1304" w:type="dxa"/>
            <w:gridSpan w:val="3"/>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3608" w:type="dxa"/>
            <w:gridSpan w:val="13"/>
          </w:tcPr>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sz w:val="20"/>
                <w:szCs w:val="20"/>
              </w:rPr>
              <w:t> (datums)</w:t>
            </w:r>
          </w:p>
        </w:tc>
      </w:tr>
      <w:tr w:rsidR="001663A8" w:rsidRPr="001663A8" w:rsidTr="001663A8">
        <w:trPr>
          <w:gridAfter w:val="1"/>
          <w:wAfter w:w="641" w:type="dxa"/>
          <w:jc w:val="center"/>
        </w:trPr>
        <w:tc>
          <w:tcPr>
            <w:tcW w:w="9249" w:type="dxa"/>
            <w:gridSpan w:val="29"/>
          </w:tcPr>
          <w:p w:rsidR="0098572D" w:rsidRPr="001663A8" w:rsidRDefault="0098572D" w:rsidP="00FB33B5">
            <w:pPr>
              <w:spacing w:before="100" w:beforeAutospacing="1" w:after="100" w:afterAutospacing="1"/>
              <w:rPr>
                <w:rFonts w:ascii="Times New Roman" w:hAnsi="Times New Roman"/>
              </w:rPr>
            </w:pPr>
          </w:p>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rPr>
              <w:t>Apliecība izdota 201</w:t>
            </w:r>
            <w:r w:rsidR="00EA2A03" w:rsidRPr="001663A8">
              <w:rPr>
                <w:rFonts w:ascii="Times New Roman" w:hAnsi="Times New Roman"/>
              </w:rPr>
              <w:t>8</w:t>
            </w:r>
            <w:r w:rsidRPr="001663A8">
              <w:rPr>
                <w:rFonts w:ascii="Times New Roman" w:hAnsi="Times New Roman"/>
              </w:rPr>
              <w:t>.gada ___.__________</w:t>
            </w:r>
          </w:p>
        </w:tc>
      </w:tr>
      <w:tr w:rsidR="001663A8" w:rsidRPr="001663A8" w:rsidTr="001663A8">
        <w:trPr>
          <w:jc w:val="center"/>
        </w:trPr>
        <w:tc>
          <w:tcPr>
            <w:tcW w:w="1034" w:type="dxa"/>
          </w:tcPr>
          <w:p w:rsidR="0098572D" w:rsidRPr="001663A8" w:rsidRDefault="0098572D" w:rsidP="00FB33B5">
            <w:pPr>
              <w:rPr>
                <w:rFonts w:ascii="Times New Roman" w:hAnsi="Times New Roman"/>
                <w:sz w:val="1"/>
              </w:rPr>
            </w:pPr>
          </w:p>
        </w:tc>
        <w:tc>
          <w:tcPr>
            <w:tcW w:w="427" w:type="dxa"/>
          </w:tcPr>
          <w:p w:rsidR="0098572D" w:rsidRPr="001663A8" w:rsidRDefault="0098572D" w:rsidP="00FB33B5">
            <w:pPr>
              <w:rPr>
                <w:rFonts w:ascii="Times New Roman" w:hAnsi="Times New Roman"/>
                <w:sz w:val="1"/>
              </w:rPr>
            </w:pPr>
          </w:p>
        </w:tc>
        <w:tc>
          <w:tcPr>
            <w:tcW w:w="473" w:type="dxa"/>
            <w:gridSpan w:val="2"/>
          </w:tcPr>
          <w:p w:rsidR="0098572D" w:rsidRPr="001663A8" w:rsidRDefault="0098572D" w:rsidP="00FB33B5">
            <w:pPr>
              <w:rPr>
                <w:rFonts w:ascii="Times New Roman" w:hAnsi="Times New Roman"/>
                <w:sz w:val="1"/>
              </w:rPr>
            </w:pPr>
          </w:p>
        </w:tc>
        <w:tc>
          <w:tcPr>
            <w:tcW w:w="406" w:type="dxa"/>
            <w:gridSpan w:val="2"/>
          </w:tcPr>
          <w:p w:rsidR="0098572D" w:rsidRPr="001663A8" w:rsidRDefault="0098572D" w:rsidP="00FB33B5">
            <w:pPr>
              <w:rPr>
                <w:rFonts w:ascii="Times New Roman" w:hAnsi="Times New Roman"/>
                <w:sz w:val="1"/>
              </w:rPr>
            </w:pPr>
          </w:p>
        </w:tc>
        <w:tc>
          <w:tcPr>
            <w:tcW w:w="240" w:type="dxa"/>
          </w:tcPr>
          <w:p w:rsidR="0098572D" w:rsidRPr="001663A8" w:rsidRDefault="0098572D" w:rsidP="00FB33B5">
            <w:pPr>
              <w:rPr>
                <w:rFonts w:ascii="Times New Roman" w:hAnsi="Times New Roman"/>
                <w:sz w:val="1"/>
              </w:rPr>
            </w:pPr>
          </w:p>
        </w:tc>
        <w:tc>
          <w:tcPr>
            <w:tcW w:w="347" w:type="dxa"/>
          </w:tcPr>
          <w:p w:rsidR="0098572D" w:rsidRPr="001663A8" w:rsidRDefault="0098572D" w:rsidP="00FB33B5">
            <w:pPr>
              <w:rPr>
                <w:rFonts w:ascii="Times New Roman" w:hAnsi="Times New Roman"/>
                <w:sz w:val="1"/>
              </w:rPr>
            </w:pPr>
          </w:p>
        </w:tc>
        <w:tc>
          <w:tcPr>
            <w:tcW w:w="428" w:type="dxa"/>
          </w:tcPr>
          <w:p w:rsidR="0098572D" w:rsidRPr="001663A8" w:rsidRDefault="0098572D" w:rsidP="00FB33B5">
            <w:pPr>
              <w:rPr>
                <w:rFonts w:ascii="Times New Roman" w:hAnsi="Times New Roman"/>
                <w:sz w:val="1"/>
              </w:rPr>
            </w:pPr>
          </w:p>
        </w:tc>
        <w:tc>
          <w:tcPr>
            <w:tcW w:w="295" w:type="dxa"/>
            <w:gridSpan w:val="2"/>
          </w:tcPr>
          <w:p w:rsidR="0098572D" w:rsidRPr="001663A8" w:rsidRDefault="0098572D" w:rsidP="00FB33B5">
            <w:pPr>
              <w:rPr>
                <w:rFonts w:ascii="Times New Roman" w:hAnsi="Times New Roman"/>
                <w:sz w:val="1"/>
              </w:rPr>
            </w:pPr>
          </w:p>
        </w:tc>
        <w:tc>
          <w:tcPr>
            <w:tcW w:w="529" w:type="dxa"/>
          </w:tcPr>
          <w:p w:rsidR="0098572D" w:rsidRPr="001663A8" w:rsidRDefault="0098572D" w:rsidP="00FB33B5">
            <w:pPr>
              <w:rPr>
                <w:rFonts w:ascii="Times New Roman" w:hAnsi="Times New Roman"/>
                <w:sz w:val="1"/>
              </w:rPr>
            </w:pPr>
          </w:p>
        </w:tc>
        <w:tc>
          <w:tcPr>
            <w:tcW w:w="968" w:type="dxa"/>
            <w:gridSpan w:val="2"/>
          </w:tcPr>
          <w:p w:rsidR="0098572D" w:rsidRPr="001663A8" w:rsidRDefault="0098572D" w:rsidP="00FB33B5">
            <w:pPr>
              <w:rPr>
                <w:rFonts w:ascii="Times New Roman" w:hAnsi="Times New Roman"/>
                <w:sz w:val="1"/>
              </w:rPr>
            </w:pPr>
          </w:p>
        </w:tc>
        <w:tc>
          <w:tcPr>
            <w:tcW w:w="236" w:type="dxa"/>
          </w:tcPr>
          <w:p w:rsidR="0098572D" w:rsidRPr="001663A8" w:rsidRDefault="0098572D" w:rsidP="00FB33B5">
            <w:pPr>
              <w:rPr>
                <w:rFonts w:ascii="Times New Roman" w:hAnsi="Times New Roman"/>
                <w:sz w:val="1"/>
              </w:rPr>
            </w:pPr>
          </w:p>
        </w:tc>
        <w:tc>
          <w:tcPr>
            <w:tcW w:w="344" w:type="dxa"/>
            <w:gridSpan w:val="3"/>
          </w:tcPr>
          <w:p w:rsidR="0098572D" w:rsidRPr="001663A8" w:rsidRDefault="0098572D" w:rsidP="00FB33B5">
            <w:pPr>
              <w:rPr>
                <w:rFonts w:ascii="Times New Roman" w:hAnsi="Times New Roman"/>
                <w:sz w:val="1"/>
              </w:rPr>
            </w:pPr>
          </w:p>
        </w:tc>
        <w:tc>
          <w:tcPr>
            <w:tcW w:w="562" w:type="dxa"/>
          </w:tcPr>
          <w:p w:rsidR="0098572D" w:rsidRPr="001663A8" w:rsidRDefault="0098572D" w:rsidP="00FB33B5">
            <w:pPr>
              <w:rPr>
                <w:rFonts w:ascii="Times New Roman" w:hAnsi="Times New Roman"/>
                <w:sz w:val="1"/>
              </w:rPr>
            </w:pPr>
          </w:p>
        </w:tc>
        <w:tc>
          <w:tcPr>
            <w:tcW w:w="1455" w:type="dxa"/>
            <w:gridSpan w:val="2"/>
          </w:tcPr>
          <w:p w:rsidR="0098572D" w:rsidRPr="001663A8" w:rsidRDefault="0098572D" w:rsidP="00FB33B5">
            <w:pPr>
              <w:rPr>
                <w:rFonts w:ascii="Times New Roman" w:hAnsi="Times New Roman"/>
                <w:sz w:val="1"/>
              </w:rPr>
            </w:pPr>
          </w:p>
        </w:tc>
        <w:tc>
          <w:tcPr>
            <w:tcW w:w="605" w:type="dxa"/>
            <w:gridSpan w:val="2"/>
          </w:tcPr>
          <w:p w:rsidR="0098572D" w:rsidRPr="001663A8" w:rsidRDefault="0098572D" w:rsidP="00FB33B5">
            <w:pPr>
              <w:rPr>
                <w:rFonts w:ascii="Times New Roman" w:hAnsi="Times New Roman"/>
                <w:sz w:val="1"/>
              </w:rPr>
            </w:pPr>
          </w:p>
        </w:tc>
        <w:tc>
          <w:tcPr>
            <w:tcW w:w="239" w:type="dxa"/>
            <w:gridSpan w:val="2"/>
          </w:tcPr>
          <w:p w:rsidR="0098572D" w:rsidRPr="001663A8" w:rsidRDefault="0098572D" w:rsidP="00FB33B5">
            <w:pPr>
              <w:rPr>
                <w:rFonts w:ascii="Times New Roman" w:hAnsi="Times New Roman"/>
                <w:sz w:val="1"/>
              </w:rPr>
            </w:pPr>
          </w:p>
        </w:tc>
        <w:tc>
          <w:tcPr>
            <w:tcW w:w="651" w:type="dxa"/>
            <w:gridSpan w:val="3"/>
          </w:tcPr>
          <w:p w:rsidR="0098572D" w:rsidRPr="001663A8" w:rsidRDefault="0098572D" w:rsidP="00FB33B5">
            <w:pPr>
              <w:rPr>
                <w:rFonts w:ascii="Times New Roman" w:hAnsi="Times New Roman"/>
                <w:sz w:val="1"/>
              </w:rPr>
            </w:pPr>
          </w:p>
        </w:tc>
        <w:tc>
          <w:tcPr>
            <w:tcW w:w="651" w:type="dxa"/>
            <w:gridSpan w:val="2"/>
          </w:tcPr>
          <w:p w:rsidR="0098572D" w:rsidRPr="001663A8" w:rsidRDefault="0098572D" w:rsidP="00FB33B5">
            <w:pPr>
              <w:rPr>
                <w:rFonts w:ascii="Times New Roman" w:hAnsi="Times New Roman"/>
                <w:sz w:val="1"/>
              </w:rPr>
            </w:pPr>
          </w:p>
        </w:tc>
      </w:tr>
    </w:tbl>
    <w:p w:rsidR="0098572D" w:rsidRPr="001663A8" w:rsidRDefault="0098572D" w:rsidP="0098572D">
      <w:pPr>
        <w:rPr>
          <w:rFonts w:ascii="Times New Roman" w:hAnsi="Times New Roman"/>
          <w:vanish/>
        </w:rPr>
      </w:pPr>
    </w:p>
    <w:tbl>
      <w:tblPr>
        <w:tblpPr w:leftFromText="180" w:rightFromText="180" w:vertAnchor="text" w:horzAnchor="margin" w:tblpY="485"/>
        <w:tblW w:w="4887" w:type="pct"/>
        <w:tblLook w:val="04A0" w:firstRow="1" w:lastRow="0" w:firstColumn="1" w:lastColumn="0" w:noHBand="0" w:noVBand="1"/>
      </w:tblPr>
      <w:tblGrid>
        <w:gridCol w:w="3228"/>
        <w:gridCol w:w="5915"/>
      </w:tblGrid>
      <w:tr w:rsidR="001663A8" w:rsidRPr="001663A8" w:rsidTr="00FB33B5">
        <w:tc>
          <w:tcPr>
            <w:tcW w:w="3289" w:type="dxa"/>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Izsoles organizētāja pārstāvis</w:t>
            </w:r>
          </w:p>
        </w:tc>
        <w:tc>
          <w:tcPr>
            <w:tcW w:w="6065" w:type="dxa"/>
            <w:tcBorders>
              <w:bottom w:val="single" w:sz="4" w:space="0" w:color="000000"/>
            </w:tcBorders>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r>
      <w:tr w:rsidR="001663A8" w:rsidRPr="001663A8" w:rsidTr="00FB33B5">
        <w:tc>
          <w:tcPr>
            <w:tcW w:w="3289" w:type="dxa"/>
          </w:tcPr>
          <w:p w:rsidR="0098572D" w:rsidRPr="001663A8" w:rsidRDefault="0098572D" w:rsidP="00FB33B5">
            <w:pPr>
              <w:spacing w:before="100" w:beforeAutospacing="1" w:after="100" w:afterAutospacing="1"/>
              <w:rPr>
                <w:rFonts w:ascii="Times New Roman" w:hAnsi="Times New Roman"/>
              </w:rPr>
            </w:pPr>
            <w:r w:rsidRPr="001663A8">
              <w:rPr>
                <w:rFonts w:ascii="Times New Roman" w:hAnsi="Times New Roman"/>
              </w:rPr>
              <w:t>  </w:t>
            </w:r>
          </w:p>
        </w:tc>
        <w:tc>
          <w:tcPr>
            <w:tcW w:w="6065" w:type="dxa"/>
          </w:tcPr>
          <w:p w:rsidR="0098572D" w:rsidRPr="001663A8" w:rsidRDefault="0098572D" w:rsidP="00FB33B5">
            <w:pPr>
              <w:spacing w:before="100" w:beforeAutospacing="1" w:after="100" w:afterAutospacing="1"/>
              <w:rPr>
                <w:rFonts w:ascii="Times New Roman" w:hAnsi="Times New Roman"/>
                <w:sz w:val="20"/>
                <w:szCs w:val="20"/>
              </w:rPr>
            </w:pPr>
            <w:r w:rsidRPr="001663A8">
              <w:rPr>
                <w:rFonts w:ascii="Times New Roman" w:hAnsi="Times New Roman"/>
                <w:sz w:val="20"/>
                <w:szCs w:val="20"/>
              </w:rPr>
              <w:t> (paraksts un tā atšifrējums)</w:t>
            </w:r>
          </w:p>
        </w:tc>
      </w:tr>
    </w:tbl>
    <w:p w:rsidR="0098572D" w:rsidRPr="001663A8" w:rsidRDefault="0098572D" w:rsidP="009671DC">
      <w:pPr>
        <w:pStyle w:val="NormalWeb"/>
        <w:spacing w:before="0" w:beforeAutospacing="0" w:after="0" w:afterAutospacing="0" w:line="20" w:lineRule="atLeast"/>
        <w:rPr>
          <w:rFonts w:ascii="Times New Roman" w:hAnsi="Times New Roman" w:cs="Times New Roman"/>
          <w:b/>
          <w:sz w:val="22"/>
          <w:szCs w:val="22"/>
          <w:lang w:val="lv-LV"/>
        </w:rPr>
        <w:sectPr w:rsidR="0098572D" w:rsidRPr="001663A8" w:rsidSect="00CE69D6">
          <w:pgSz w:w="11906" w:h="16838"/>
          <w:pgMar w:top="1134" w:right="851" w:bottom="1134" w:left="1701" w:header="709" w:footer="709" w:gutter="0"/>
          <w:cols w:space="708"/>
          <w:docGrid w:linePitch="360"/>
        </w:sectPr>
      </w:pPr>
    </w:p>
    <w:p w:rsidR="0098572D" w:rsidRPr="001663A8" w:rsidRDefault="00EA2A03" w:rsidP="0098572D">
      <w:pPr>
        <w:pStyle w:val="NormalWeb"/>
        <w:spacing w:before="0" w:beforeAutospacing="0" w:after="0" w:afterAutospacing="0" w:line="20" w:lineRule="atLeast"/>
        <w:jc w:val="right"/>
        <w:rPr>
          <w:rFonts w:ascii="Times New Roman" w:hAnsi="Times New Roman" w:cs="Times New Roman"/>
          <w:b/>
          <w:sz w:val="20"/>
          <w:szCs w:val="20"/>
          <w:lang w:val="lv-LV"/>
        </w:rPr>
      </w:pPr>
      <w:r w:rsidRPr="001663A8">
        <w:rPr>
          <w:rFonts w:ascii="Times New Roman" w:hAnsi="Times New Roman" w:cs="Times New Roman"/>
          <w:b/>
          <w:sz w:val="20"/>
          <w:szCs w:val="20"/>
          <w:lang w:val="lv-LV"/>
        </w:rPr>
        <w:lastRenderedPageBreak/>
        <w:t>4</w:t>
      </w:r>
      <w:r w:rsidR="0098572D" w:rsidRPr="001663A8">
        <w:rPr>
          <w:rFonts w:ascii="Times New Roman" w:hAnsi="Times New Roman" w:cs="Times New Roman"/>
          <w:b/>
          <w:sz w:val="20"/>
          <w:szCs w:val="20"/>
          <w:lang w:val="lv-LV"/>
        </w:rPr>
        <w:t>.pielikums</w:t>
      </w:r>
    </w:p>
    <w:p w:rsidR="00D9104A" w:rsidRPr="001663A8" w:rsidRDefault="0098572D" w:rsidP="00D9104A">
      <w:pPr>
        <w:pStyle w:val="ListParagraph1"/>
        <w:jc w:val="right"/>
        <w:rPr>
          <w:lang w:val="lv-LV"/>
        </w:rPr>
      </w:pPr>
      <w:r w:rsidRPr="001663A8">
        <w:rPr>
          <w:lang w:val="lv-LV"/>
        </w:rPr>
        <w:tab/>
      </w:r>
      <w:r w:rsidR="00EA2A03" w:rsidRPr="001663A8">
        <w:rPr>
          <w:sz w:val="22"/>
          <w:szCs w:val="22"/>
          <w:lang w:val="lv-LV"/>
        </w:rPr>
        <w:tab/>
      </w:r>
      <w:r w:rsidR="00D9104A" w:rsidRPr="001663A8">
        <w:rPr>
          <w:lang w:val="lv-LV"/>
        </w:rPr>
        <w:t xml:space="preserve">Rēzeknes novada pašvaldības </w:t>
      </w:r>
    </w:p>
    <w:p w:rsidR="00D9104A" w:rsidRPr="001663A8" w:rsidRDefault="00D9104A" w:rsidP="00D9104A">
      <w:pPr>
        <w:pStyle w:val="ListParagraph1"/>
        <w:jc w:val="right"/>
        <w:rPr>
          <w:lang w:val="lv-LV"/>
        </w:rPr>
      </w:pPr>
      <w:r w:rsidRPr="001663A8">
        <w:rPr>
          <w:lang w:val="lv-LV"/>
        </w:rPr>
        <w:t>nekustamā īpašuma „</w:t>
      </w:r>
      <w:proofErr w:type="spellStart"/>
      <w:r w:rsidRPr="001663A8">
        <w:rPr>
          <w:lang w:val="lv-LV"/>
        </w:rPr>
        <w:t>Kvāpānu</w:t>
      </w:r>
      <w:proofErr w:type="spellEnd"/>
      <w:r w:rsidRPr="001663A8">
        <w:rPr>
          <w:lang w:val="lv-LV"/>
        </w:rPr>
        <w:t xml:space="preserve"> dīķi”</w:t>
      </w:r>
    </w:p>
    <w:p w:rsidR="00D9104A" w:rsidRPr="001663A8" w:rsidRDefault="00D9104A" w:rsidP="00D9104A">
      <w:pPr>
        <w:pStyle w:val="ListParagraph1"/>
        <w:jc w:val="right"/>
        <w:rPr>
          <w:lang w:val="lv-LV"/>
        </w:rPr>
      </w:pPr>
      <w:r w:rsidRPr="001663A8">
        <w:rPr>
          <w:lang w:val="lv-LV"/>
        </w:rPr>
        <w:t xml:space="preserve"> zemes vienības ar kadastra apzīmējumu </w:t>
      </w:r>
    </w:p>
    <w:p w:rsidR="00D9104A" w:rsidRPr="001663A8" w:rsidRDefault="00D9104A" w:rsidP="00D9104A">
      <w:pPr>
        <w:pStyle w:val="ListParagraph1"/>
        <w:jc w:val="right"/>
        <w:rPr>
          <w:lang w:val="lv-LV"/>
        </w:rPr>
      </w:pPr>
      <w:r w:rsidRPr="001663A8">
        <w:rPr>
          <w:lang w:val="lv-LV"/>
        </w:rPr>
        <w:t>7854 001 0011</w:t>
      </w:r>
      <w:r w:rsidRPr="001663A8">
        <w:rPr>
          <w:sz w:val="24"/>
          <w:szCs w:val="24"/>
          <w:lang w:val="lv-LV"/>
        </w:rPr>
        <w:t xml:space="preserve"> </w:t>
      </w:r>
      <w:r w:rsidRPr="001663A8">
        <w:rPr>
          <w:lang w:val="lv-LV"/>
        </w:rPr>
        <w:t xml:space="preserve"> daļas nomas tiesību</w:t>
      </w:r>
    </w:p>
    <w:p w:rsidR="00D9104A" w:rsidRPr="001663A8" w:rsidRDefault="00D9104A" w:rsidP="00D9104A">
      <w:pPr>
        <w:pStyle w:val="ListParagraph1"/>
        <w:jc w:val="right"/>
        <w:rPr>
          <w:lang w:val="lv-LV"/>
        </w:rPr>
      </w:pPr>
      <w:r w:rsidRPr="001663A8">
        <w:rPr>
          <w:lang w:val="lv-LV"/>
        </w:rPr>
        <w:t xml:space="preserve"> izsoles noteikumiem</w:t>
      </w:r>
    </w:p>
    <w:p w:rsidR="00EA2A03" w:rsidRPr="001663A8" w:rsidRDefault="00EA2A03" w:rsidP="00D9104A">
      <w:pPr>
        <w:pStyle w:val="ListParagraph1"/>
        <w:jc w:val="right"/>
        <w:rPr>
          <w:lang w:val="lv-LV"/>
        </w:rPr>
      </w:pPr>
    </w:p>
    <w:p w:rsidR="0098572D" w:rsidRPr="001663A8" w:rsidRDefault="0098572D" w:rsidP="00EA2A03">
      <w:pPr>
        <w:pStyle w:val="NormalWeb"/>
        <w:spacing w:before="0" w:beforeAutospacing="0" w:after="0" w:afterAutospacing="0" w:line="20" w:lineRule="atLeast"/>
        <w:jc w:val="right"/>
        <w:rPr>
          <w:rFonts w:ascii="Times New Roman" w:hAnsi="Times New Roman" w:cs="Times New Roman"/>
          <w:sz w:val="20"/>
          <w:szCs w:val="20"/>
          <w:lang w:val="lv-LV"/>
        </w:rPr>
      </w:pPr>
    </w:p>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b/>
          <w:sz w:val="28"/>
          <w:szCs w:val="28"/>
          <w:lang w:val="lv-LV"/>
        </w:rPr>
      </w:pPr>
      <w:r w:rsidRPr="001663A8">
        <w:rPr>
          <w:rFonts w:ascii="Times New Roman" w:hAnsi="Times New Roman" w:cs="Times New Roman"/>
          <w:b/>
          <w:sz w:val="28"/>
          <w:szCs w:val="28"/>
          <w:lang w:val="lv-LV"/>
        </w:rPr>
        <w:t>Uz izsoli ieradušos izsoles dalībnieku saraksts</w:t>
      </w:r>
    </w:p>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b/>
          <w:sz w:val="8"/>
          <w:szCs w:val="8"/>
          <w:lang w:val="lv-LV"/>
        </w:rPr>
      </w:pPr>
    </w:p>
    <w:p w:rsidR="0098572D" w:rsidRPr="001663A8" w:rsidRDefault="003F5EB2" w:rsidP="0098572D">
      <w:pPr>
        <w:tabs>
          <w:tab w:val="num" w:pos="0"/>
        </w:tabs>
        <w:spacing w:after="0" w:line="20" w:lineRule="atLeast"/>
        <w:ind w:firstLine="360"/>
        <w:jc w:val="both"/>
        <w:rPr>
          <w:rFonts w:ascii="Times New Roman" w:hAnsi="Times New Roman"/>
        </w:rPr>
      </w:pPr>
      <w:r w:rsidRPr="001663A8">
        <w:rPr>
          <w:rFonts w:ascii="Times New Roman" w:hAnsi="Times New Roman"/>
        </w:rPr>
        <w:t>Izsol</w:t>
      </w:r>
      <w:r w:rsidR="00EA2A03" w:rsidRPr="001663A8">
        <w:rPr>
          <w:rFonts w:ascii="Times New Roman" w:hAnsi="Times New Roman"/>
        </w:rPr>
        <w:t>es laiks un vieta - 2018</w:t>
      </w:r>
      <w:r w:rsidR="0098572D" w:rsidRPr="001663A8">
        <w:rPr>
          <w:rFonts w:ascii="Times New Roman" w:hAnsi="Times New Roman"/>
        </w:rPr>
        <w:t xml:space="preserve">.gada </w:t>
      </w:r>
      <w:r w:rsidR="001663A8" w:rsidRPr="001663A8">
        <w:rPr>
          <w:rFonts w:ascii="Times New Roman" w:hAnsi="Times New Roman"/>
        </w:rPr>
        <w:t>4.aprīlī</w:t>
      </w:r>
      <w:r w:rsidR="00834820" w:rsidRPr="001663A8">
        <w:rPr>
          <w:rFonts w:ascii="Times New Roman" w:hAnsi="Times New Roman"/>
        </w:rPr>
        <w:t xml:space="preserve"> </w:t>
      </w:r>
      <w:r w:rsidRPr="001663A8">
        <w:rPr>
          <w:rFonts w:ascii="Times New Roman" w:hAnsi="Times New Roman"/>
        </w:rPr>
        <w:t>plkst.10.00</w:t>
      </w:r>
      <w:r w:rsidR="0098572D" w:rsidRPr="001663A8">
        <w:rPr>
          <w:rFonts w:ascii="Times New Roman" w:hAnsi="Times New Roman"/>
        </w:rPr>
        <w:t xml:space="preserve"> Rēzeknes novada pašvaldības </w:t>
      </w:r>
      <w:r w:rsidR="00EA2A03" w:rsidRPr="001663A8">
        <w:rPr>
          <w:rFonts w:ascii="Times New Roman" w:hAnsi="Times New Roman"/>
        </w:rPr>
        <w:t xml:space="preserve">Gaigalavas </w:t>
      </w:r>
      <w:r w:rsidR="0098572D" w:rsidRPr="001663A8">
        <w:rPr>
          <w:rFonts w:ascii="Times New Roman" w:hAnsi="Times New Roman"/>
        </w:rPr>
        <w:t>pagasta pārvalde</w:t>
      </w:r>
      <w:r w:rsidRPr="001663A8">
        <w:rPr>
          <w:rFonts w:ascii="Times New Roman" w:hAnsi="Times New Roman"/>
        </w:rPr>
        <w:t xml:space="preserve">s administratīvajā ēkā, </w:t>
      </w:r>
      <w:r w:rsidR="00EA2A03" w:rsidRPr="001663A8">
        <w:rPr>
          <w:rFonts w:ascii="Times New Roman" w:hAnsi="Times New Roman"/>
        </w:rPr>
        <w:t xml:space="preserve">Rēzeknes ielā 2, Gaigalava, Gaigalavas , </w:t>
      </w:r>
      <w:r w:rsidR="0098572D" w:rsidRPr="001663A8">
        <w:rPr>
          <w:rFonts w:ascii="Times New Roman" w:hAnsi="Times New Roman"/>
        </w:rPr>
        <w:t>Rēzeknes novads.</w:t>
      </w:r>
    </w:p>
    <w:p w:rsidR="0098572D" w:rsidRPr="001663A8" w:rsidRDefault="0098572D" w:rsidP="00EA2A03">
      <w:pPr>
        <w:pStyle w:val="ListParagraph1"/>
        <w:rPr>
          <w:rFonts w:eastAsia="TimesNewRomanPS-BoldMT"/>
          <w:sz w:val="24"/>
          <w:szCs w:val="24"/>
          <w:lang w:val="lv-LV"/>
        </w:rPr>
      </w:pPr>
      <w:r w:rsidRPr="001663A8">
        <w:rPr>
          <w:sz w:val="24"/>
          <w:szCs w:val="24"/>
          <w:lang w:val="lv-LV"/>
        </w:rPr>
        <w:t>Izsolām</w:t>
      </w:r>
      <w:r w:rsidR="0076301A" w:rsidRPr="001663A8">
        <w:rPr>
          <w:sz w:val="24"/>
          <w:szCs w:val="24"/>
          <w:lang w:val="lv-LV"/>
        </w:rPr>
        <w:t xml:space="preserve">ais nomas Objekts: </w:t>
      </w:r>
      <w:r w:rsidR="00EA2A03" w:rsidRPr="001663A8">
        <w:rPr>
          <w:b/>
          <w:sz w:val="24"/>
          <w:szCs w:val="24"/>
          <w:lang w:val="lv-LV"/>
        </w:rPr>
        <w:t>Rēzeknes novada pašvaldības nekustamā īpašuma “</w:t>
      </w:r>
      <w:proofErr w:type="spellStart"/>
      <w:r w:rsidR="00EA2A03" w:rsidRPr="001663A8">
        <w:rPr>
          <w:b/>
          <w:sz w:val="24"/>
          <w:szCs w:val="24"/>
          <w:lang w:val="lv-LV"/>
        </w:rPr>
        <w:t>Kvāpānu</w:t>
      </w:r>
      <w:proofErr w:type="spellEnd"/>
      <w:r w:rsidR="00EA2A03" w:rsidRPr="001663A8">
        <w:rPr>
          <w:b/>
          <w:sz w:val="24"/>
          <w:szCs w:val="24"/>
          <w:lang w:val="lv-LV"/>
        </w:rPr>
        <w:t xml:space="preserve"> dīķi” </w:t>
      </w:r>
      <w:r w:rsidR="00CE0AAC" w:rsidRPr="001663A8">
        <w:rPr>
          <w:b/>
          <w:sz w:val="24"/>
          <w:szCs w:val="24"/>
          <w:lang w:val="lv-LV"/>
        </w:rPr>
        <w:t xml:space="preserve">zemes gabala </w:t>
      </w:r>
      <w:r w:rsidR="00EA2A03" w:rsidRPr="001663A8">
        <w:rPr>
          <w:b/>
          <w:sz w:val="24"/>
          <w:szCs w:val="24"/>
          <w:lang w:val="lv-LV"/>
        </w:rPr>
        <w:t>ar kadastra nr.78540010011 da</w:t>
      </w:r>
      <w:r w:rsidR="00CE0AAC" w:rsidRPr="001663A8">
        <w:rPr>
          <w:b/>
          <w:sz w:val="24"/>
          <w:szCs w:val="24"/>
          <w:lang w:val="lv-LV"/>
        </w:rPr>
        <w:t xml:space="preserve">ļa </w:t>
      </w:r>
      <w:r w:rsidR="00EA2A03" w:rsidRPr="001663A8">
        <w:rPr>
          <w:b/>
          <w:sz w:val="24"/>
          <w:szCs w:val="24"/>
          <w:lang w:val="lv-LV"/>
        </w:rPr>
        <w:t>345,77 ha platībā, kur</w:t>
      </w:r>
      <w:r w:rsidR="00CE0AAC" w:rsidRPr="001663A8">
        <w:rPr>
          <w:b/>
          <w:sz w:val="24"/>
          <w:szCs w:val="24"/>
          <w:lang w:val="lv-LV"/>
        </w:rPr>
        <w:t>a</w:t>
      </w:r>
      <w:r w:rsidR="00EA2A03" w:rsidRPr="001663A8">
        <w:rPr>
          <w:b/>
          <w:sz w:val="24"/>
          <w:szCs w:val="24"/>
          <w:lang w:val="lv-LV"/>
        </w:rPr>
        <w:t xml:space="preserve"> sastāv no četriem zivju dīķiem: </w:t>
      </w:r>
      <w:r w:rsidR="00EA2A03" w:rsidRPr="001663A8">
        <w:rPr>
          <w:rFonts w:eastAsia="TimesNewRomanPS-BoldMT"/>
          <w:b/>
          <w:sz w:val="24"/>
          <w:szCs w:val="24"/>
          <w:lang w:val="lv-LV"/>
        </w:rPr>
        <w:t>Zivju dīķis nr.1 - 98,82 ha, Zivju dīķis nr.2 – 78,61 ha, Zivju dīķis nr.5 - 97,28 ha; Zivju dīķis nr.6 – 71,06 ha.</w:t>
      </w:r>
    </w:p>
    <w:p w:rsidR="0098572D" w:rsidRPr="001663A8" w:rsidRDefault="0098572D" w:rsidP="0098572D">
      <w:pPr>
        <w:tabs>
          <w:tab w:val="num" w:pos="0"/>
          <w:tab w:val="left" w:pos="10026"/>
        </w:tabs>
        <w:spacing w:after="0" w:line="20" w:lineRule="atLeast"/>
        <w:ind w:firstLine="360"/>
        <w:jc w:val="both"/>
        <w:rPr>
          <w:rFonts w:ascii="Times New Roman" w:hAnsi="Times New Roman"/>
        </w:rPr>
      </w:pPr>
      <w:r w:rsidRPr="001663A8">
        <w:rPr>
          <w:rFonts w:ascii="Times New Roman" w:hAnsi="Times New Roman"/>
        </w:rPr>
        <w:t xml:space="preserve">Izsolāmā nomas objekta izsoles sākuma maksa – 1,5% apmērā no zemes kadastrālās vērtības </w:t>
      </w:r>
      <w:r w:rsidR="004770FE" w:rsidRPr="001663A8">
        <w:rPr>
          <w:rFonts w:ascii="Times New Roman" w:hAnsi="Times New Roman"/>
        </w:rPr>
        <w:t>–</w:t>
      </w:r>
      <w:r w:rsidRPr="001663A8">
        <w:rPr>
          <w:rFonts w:ascii="Times New Roman" w:hAnsi="Times New Roman"/>
        </w:rPr>
        <w:t xml:space="preserve"> </w:t>
      </w:r>
      <w:r w:rsidR="004770FE" w:rsidRPr="001663A8">
        <w:rPr>
          <w:rFonts w:ascii="Times New Roman" w:hAnsi="Times New Roman"/>
          <w:b/>
        </w:rPr>
        <w:t xml:space="preserve">EUR </w:t>
      </w:r>
      <w:r w:rsidR="00EA2A03" w:rsidRPr="001663A8">
        <w:rPr>
          <w:rFonts w:ascii="Times New Roman" w:hAnsi="Times New Roman"/>
          <w:b/>
        </w:rPr>
        <w:t xml:space="preserve">2029,93 </w:t>
      </w:r>
      <w:r w:rsidRPr="001663A8">
        <w:rPr>
          <w:rFonts w:ascii="Times New Roman" w:hAnsi="Times New Roman"/>
          <w:b/>
        </w:rPr>
        <w:t>gadā</w:t>
      </w:r>
    </w:p>
    <w:p w:rsidR="00D9104A" w:rsidRPr="001663A8" w:rsidRDefault="00D9104A" w:rsidP="0098572D">
      <w:pPr>
        <w:tabs>
          <w:tab w:val="num" w:pos="0"/>
          <w:tab w:val="left" w:pos="10026"/>
        </w:tabs>
        <w:spacing w:after="0" w:line="20" w:lineRule="atLeast"/>
        <w:ind w:firstLine="360"/>
        <w:jc w:val="both"/>
        <w:rPr>
          <w:rFonts w:ascii="Times New Roman" w:hAnsi="Times New Roman"/>
        </w:rPr>
      </w:pPr>
    </w:p>
    <w:p w:rsidR="0098572D" w:rsidRPr="001663A8" w:rsidRDefault="0098572D" w:rsidP="0098572D">
      <w:pPr>
        <w:tabs>
          <w:tab w:val="num" w:pos="0"/>
        </w:tabs>
        <w:spacing w:after="0" w:line="20" w:lineRule="atLeast"/>
        <w:ind w:firstLine="720"/>
        <w:jc w:val="both"/>
        <w:rPr>
          <w:rFonts w:ascii="Times New Roman" w:hAnsi="Times New Roman"/>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4901"/>
        <w:gridCol w:w="1517"/>
        <w:gridCol w:w="1810"/>
        <w:gridCol w:w="1810"/>
        <w:gridCol w:w="1810"/>
        <w:gridCol w:w="1634"/>
      </w:tblGrid>
      <w:tr w:rsidR="001663A8" w:rsidRPr="001663A8" w:rsidTr="00FB33B5">
        <w:trPr>
          <w:cantSplit/>
        </w:trPr>
        <w:tc>
          <w:tcPr>
            <w:tcW w:w="976" w:type="dxa"/>
          </w:tcPr>
          <w:p w:rsidR="0098572D" w:rsidRPr="001663A8" w:rsidRDefault="0098572D" w:rsidP="00FB33B5">
            <w:pPr>
              <w:spacing w:after="0" w:line="20" w:lineRule="atLeast"/>
              <w:jc w:val="center"/>
              <w:rPr>
                <w:rFonts w:ascii="Times New Roman" w:hAnsi="Times New Roman"/>
              </w:rPr>
            </w:pPr>
            <w:r w:rsidRPr="001663A8">
              <w:rPr>
                <w:rFonts w:ascii="Times New Roman" w:hAnsi="Times New Roman"/>
              </w:rPr>
              <w:t>Kartītes numurs</w:t>
            </w:r>
          </w:p>
        </w:tc>
        <w:tc>
          <w:tcPr>
            <w:tcW w:w="4901" w:type="dxa"/>
          </w:tcPr>
          <w:p w:rsidR="0098572D" w:rsidRPr="001663A8" w:rsidRDefault="0098572D" w:rsidP="00FB33B5">
            <w:pPr>
              <w:spacing w:after="0" w:line="20" w:lineRule="atLeast"/>
              <w:jc w:val="center"/>
              <w:rPr>
                <w:rFonts w:ascii="Times New Roman" w:hAnsi="Times New Roman"/>
              </w:rPr>
            </w:pPr>
            <w:r w:rsidRPr="001663A8">
              <w:rPr>
                <w:rFonts w:ascii="Times New Roman" w:hAnsi="Times New Roman"/>
              </w:rPr>
              <w:t>Izsoles dalībnieka</w:t>
            </w:r>
          </w:p>
          <w:p w:rsidR="0098572D" w:rsidRPr="001663A8" w:rsidRDefault="0098572D" w:rsidP="00FB33B5">
            <w:pPr>
              <w:spacing w:after="0" w:line="20" w:lineRule="atLeast"/>
              <w:jc w:val="center"/>
              <w:rPr>
                <w:rFonts w:ascii="Times New Roman" w:hAnsi="Times New Roman"/>
              </w:rPr>
            </w:pPr>
            <w:r w:rsidRPr="001663A8">
              <w:rPr>
                <w:rFonts w:ascii="Times New Roman" w:hAnsi="Times New Roman"/>
              </w:rPr>
              <w:t>vārds, uzvārds vai nosaukums un pārstāvja/pilnvarotās personas vārds, uzvārds</w:t>
            </w:r>
          </w:p>
        </w:tc>
        <w:tc>
          <w:tcPr>
            <w:tcW w:w="6947" w:type="dxa"/>
            <w:gridSpan w:val="4"/>
          </w:tcPr>
          <w:p w:rsidR="0098572D" w:rsidRPr="001663A8" w:rsidRDefault="0098572D" w:rsidP="00FB33B5">
            <w:pPr>
              <w:spacing w:after="0" w:line="20" w:lineRule="atLeast"/>
              <w:jc w:val="center"/>
              <w:rPr>
                <w:rFonts w:ascii="Times New Roman" w:hAnsi="Times New Roman"/>
              </w:rPr>
            </w:pPr>
          </w:p>
          <w:p w:rsidR="0098572D" w:rsidRPr="001663A8" w:rsidRDefault="0098572D" w:rsidP="00FB33B5">
            <w:pPr>
              <w:spacing w:after="0" w:line="20" w:lineRule="atLeast"/>
              <w:jc w:val="center"/>
              <w:rPr>
                <w:rFonts w:ascii="Times New Roman" w:hAnsi="Times New Roman"/>
              </w:rPr>
            </w:pPr>
            <w:r w:rsidRPr="001663A8">
              <w:rPr>
                <w:rFonts w:ascii="Times New Roman" w:hAnsi="Times New Roman"/>
              </w:rPr>
              <w:t>Izsoles dalībnieka piedāvātā maksa</w:t>
            </w:r>
          </w:p>
          <w:p w:rsidR="0098572D" w:rsidRPr="001663A8" w:rsidRDefault="0098572D" w:rsidP="00FB33B5">
            <w:pPr>
              <w:spacing w:after="0" w:line="20" w:lineRule="atLeast"/>
              <w:jc w:val="center"/>
              <w:rPr>
                <w:rFonts w:ascii="Times New Roman" w:hAnsi="Times New Roman"/>
              </w:rPr>
            </w:pPr>
          </w:p>
        </w:tc>
        <w:tc>
          <w:tcPr>
            <w:tcW w:w="1634" w:type="dxa"/>
          </w:tcPr>
          <w:p w:rsidR="0098572D" w:rsidRPr="001663A8" w:rsidRDefault="0098572D" w:rsidP="00FB33B5">
            <w:pPr>
              <w:spacing w:after="0" w:line="20" w:lineRule="atLeast"/>
              <w:jc w:val="center"/>
              <w:rPr>
                <w:rFonts w:ascii="Times New Roman" w:hAnsi="Times New Roman"/>
              </w:rPr>
            </w:pPr>
          </w:p>
          <w:p w:rsidR="0098572D" w:rsidRPr="001663A8" w:rsidRDefault="0098572D" w:rsidP="00FB33B5">
            <w:pPr>
              <w:spacing w:after="0" w:line="20" w:lineRule="atLeast"/>
              <w:jc w:val="center"/>
              <w:rPr>
                <w:rFonts w:ascii="Times New Roman" w:hAnsi="Times New Roman"/>
              </w:rPr>
            </w:pPr>
            <w:r w:rsidRPr="001663A8">
              <w:rPr>
                <w:rFonts w:ascii="Times New Roman" w:hAnsi="Times New Roman"/>
              </w:rPr>
              <w:t>Piezīmes</w:t>
            </w:r>
          </w:p>
        </w:tc>
      </w:tr>
      <w:tr w:rsidR="001663A8" w:rsidRPr="001663A8" w:rsidTr="00FB33B5">
        <w:trPr>
          <w:cantSplit/>
          <w:trHeight w:val="553"/>
        </w:trPr>
        <w:tc>
          <w:tcPr>
            <w:tcW w:w="976" w:type="dxa"/>
            <w:vMerge w:val="restart"/>
          </w:tcPr>
          <w:p w:rsidR="0098572D" w:rsidRPr="001663A8" w:rsidRDefault="0098572D" w:rsidP="00FB33B5">
            <w:pPr>
              <w:spacing w:after="0" w:line="20" w:lineRule="atLeast"/>
              <w:rPr>
                <w:rFonts w:ascii="Times New Roman" w:hAnsi="Times New Roman"/>
                <w:sz w:val="24"/>
                <w:szCs w:val="24"/>
              </w:rPr>
            </w:pPr>
          </w:p>
        </w:tc>
        <w:tc>
          <w:tcPr>
            <w:tcW w:w="4901" w:type="dxa"/>
            <w:vMerge w:val="restart"/>
          </w:tcPr>
          <w:p w:rsidR="0098572D" w:rsidRPr="001663A8" w:rsidRDefault="0098572D" w:rsidP="00FB33B5">
            <w:pPr>
              <w:pStyle w:val="Heading7"/>
              <w:spacing w:line="20" w:lineRule="atLeast"/>
            </w:pPr>
          </w:p>
        </w:tc>
        <w:tc>
          <w:tcPr>
            <w:tcW w:w="1517" w:type="dxa"/>
            <w:tcBorders>
              <w:bottom w:val="single" w:sz="4" w:space="0" w:color="auto"/>
            </w:tcBorders>
          </w:tcPr>
          <w:p w:rsidR="0098572D" w:rsidRPr="001663A8" w:rsidRDefault="0098572D" w:rsidP="00FB33B5">
            <w:pPr>
              <w:spacing w:after="0" w:line="20" w:lineRule="atLeast"/>
              <w:rPr>
                <w:rFonts w:ascii="Times New Roman" w:hAnsi="Times New Roman"/>
                <w:sz w:val="24"/>
                <w:szCs w:val="24"/>
              </w:rPr>
            </w:pPr>
          </w:p>
        </w:tc>
        <w:tc>
          <w:tcPr>
            <w:tcW w:w="1810" w:type="dxa"/>
            <w:tcBorders>
              <w:bottom w:val="single" w:sz="4" w:space="0" w:color="auto"/>
            </w:tcBorders>
          </w:tcPr>
          <w:p w:rsidR="0098572D" w:rsidRPr="001663A8" w:rsidRDefault="0098572D" w:rsidP="00FB33B5">
            <w:pPr>
              <w:spacing w:after="0" w:line="20" w:lineRule="atLeast"/>
              <w:rPr>
                <w:rFonts w:ascii="Times New Roman" w:hAnsi="Times New Roman"/>
                <w:sz w:val="24"/>
                <w:szCs w:val="24"/>
              </w:rPr>
            </w:pPr>
          </w:p>
        </w:tc>
        <w:tc>
          <w:tcPr>
            <w:tcW w:w="1810" w:type="dxa"/>
            <w:tcBorders>
              <w:bottom w:val="single" w:sz="4" w:space="0" w:color="auto"/>
            </w:tcBorders>
          </w:tcPr>
          <w:p w:rsidR="0098572D" w:rsidRPr="001663A8" w:rsidRDefault="0098572D" w:rsidP="00FB33B5">
            <w:pPr>
              <w:spacing w:after="0" w:line="20" w:lineRule="atLeast"/>
              <w:rPr>
                <w:rFonts w:ascii="Times New Roman" w:hAnsi="Times New Roman"/>
                <w:sz w:val="24"/>
                <w:szCs w:val="24"/>
              </w:rPr>
            </w:pPr>
          </w:p>
        </w:tc>
        <w:tc>
          <w:tcPr>
            <w:tcW w:w="1810" w:type="dxa"/>
            <w:tcBorders>
              <w:bottom w:val="single" w:sz="4" w:space="0" w:color="auto"/>
            </w:tcBorders>
          </w:tcPr>
          <w:p w:rsidR="0098572D" w:rsidRPr="001663A8" w:rsidRDefault="0098572D" w:rsidP="00FB33B5">
            <w:pPr>
              <w:spacing w:after="0" w:line="20" w:lineRule="atLeast"/>
              <w:rPr>
                <w:rFonts w:ascii="Times New Roman" w:hAnsi="Times New Roman"/>
                <w:sz w:val="24"/>
                <w:szCs w:val="24"/>
              </w:rPr>
            </w:pPr>
          </w:p>
        </w:tc>
        <w:tc>
          <w:tcPr>
            <w:tcW w:w="1634" w:type="dxa"/>
            <w:vMerge w:val="restart"/>
          </w:tcPr>
          <w:p w:rsidR="0098572D" w:rsidRPr="001663A8" w:rsidRDefault="0098572D" w:rsidP="00FB33B5">
            <w:pPr>
              <w:spacing w:after="0" w:line="20" w:lineRule="atLeast"/>
              <w:rPr>
                <w:rFonts w:ascii="Times New Roman" w:hAnsi="Times New Roman"/>
                <w:sz w:val="24"/>
                <w:szCs w:val="24"/>
              </w:rPr>
            </w:pPr>
          </w:p>
        </w:tc>
      </w:tr>
      <w:tr w:rsidR="001663A8" w:rsidRPr="001663A8" w:rsidTr="00FB33B5">
        <w:trPr>
          <w:cantSplit/>
          <w:trHeight w:val="553"/>
        </w:trPr>
        <w:tc>
          <w:tcPr>
            <w:tcW w:w="976" w:type="dxa"/>
            <w:vMerge/>
          </w:tcPr>
          <w:p w:rsidR="0098572D" w:rsidRPr="001663A8" w:rsidRDefault="0098572D" w:rsidP="00FB33B5">
            <w:pPr>
              <w:spacing w:after="0" w:line="20" w:lineRule="atLeast"/>
              <w:rPr>
                <w:rFonts w:ascii="Times New Roman" w:hAnsi="Times New Roman"/>
                <w:sz w:val="24"/>
                <w:szCs w:val="24"/>
              </w:rPr>
            </w:pPr>
          </w:p>
        </w:tc>
        <w:tc>
          <w:tcPr>
            <w:tcW w:w="4901" w:type="dxa"/>
            <w:vMerge/>
          </w:tcPr>
          <w:p w:rsidR="0098572D" w:rsidRPr="001663A8" w:rsidRDefault="0098572D" w:rsidP="00FB33B5">
            <w:pPr>
              <w:spacing w:after="0" w:line="20" w:lineRule="atLeast"/>
              <w:rPr>
                <w:rFonts w:ascii="Times New Roman" w:hAnsi="Times New Roman"/>
                <w:sz w:val="24"/>
                <w:szCs w:val="24"/>
              </w:rPr>
            </w:pPr>
          </w:p>
        </w:tc>
        <w:tc>
          <w:tcPr>
            <w:tcW w:w="1517"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634" w:type="dxa"/>
            <w:vMerge/>
          </w:tcPr>
          <w:p w:rsidR="0098572D" w:rsidRPr="001663A8" w:rsidRDefault="0098572D" w:rsidP="00FB33B5">
            <w:pPr>
              <w:spacing w:after="0" w:line="20" w:lineRule="atLeast"/>
              <w:rPr>
                <w:rFonts w:ascii="Times New Roman" w:hAnsi="Times New Roman"/>
                <w:sz w:val="24"/>
                <w:szCs w:val="24"/>
              </w:rPr>
            </w:pPr>
          </w:p>
        </w:tc>
      </w:tr>
      <w:tr w:rsidR="001663A8" w:rsidRPr="001663A8" w:rsidTr="00FB33B5">
        <w:trPr>
          <w:cantSplit/>
          <w:trHeight w:val="553"/>
        </w:trPr>
        <w:tc>
          <w:tcPr>
            <w:tcW w:w="976" w:type="dxa"/>
            <w:vMerge/>
          </w:tcPr>
          <w:p w:rsidR="0098572D" w:rsidRPr="001663A8" w:rsidRDefault="0098572D" w:rsidP="00FB33B5">
            <w:pPr>
              <w:spacing w:after="0" w:line="20" w:lineRule="atLeast"/>
              <w:rPr>
                <w:rFonts w:ascii="Times New Roman" w:hAnsi="Times New Roman"/>
                <w:sz w:val="24"/>
                <w:szCs w:val="24"/>
              </w:rPr>
            </w:pPr>
          </w:p>
        </w:tc>
        <w:tc>
          <w:tcPr>
            <w:tcW w:w="4901" w:type="dxa"/>
            <w:vMerge/>
          </w:tcPr>
          <w:p w:rsidR="0098572D" w:rsidRPr="001663A8" w:rsidRDefault="0098572D" w:rsidP="00FB33B5">
            <w:pPr>
              <w:spacing w:after="0" w:line="20" w:lineRule="atLeast"/>
              <w:rPr>
                <w:rFonts w:ascii="Times New Roman" w:hAnsi="Times New Roman"/>
                <w:sz w:val="24"/>
                <w:szCs w:val="24"/>
              </w:rPr>
            </w:pPr>
          </w:p>
        </w:tc>
        <w:tc>
          <w:tcPr>
            <w:tcW w:w="1517"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634" w:type="dxa"/>
            <w:vMerge/>
          </w:tcPr>
          <w:p w:rsidR="0098572D" w:rsidRPr="001663A8" w:rsidRDefault="0098572D" w:rsidP="00FB33B5">
            <w:pPr>
              <w:spacing w:after="0" w:line="20" w:lineRule="atLeast"/>
              <w:rPr>
                <w:rFonts w:ascii="Times New Roman" w:hAnsi="Times New Roman"/>
                <w:sz w:val="24"/>
                <w:szCs w:val="24"/>
              </w:rPr>
            </w:pPr>
          </w:p>
        </w:tc>
      </w:tr>
      <w:tr w:rsidR="001663A8" w:rsidRPr="001663A8" w:rsidTr="00FB33B5">
        <w:trPr>
          <w:cantSplit/>
          <w:trHeight w:val="553"/>
        </w:trPr>
        <w:tc>
          <w:tcPr>
            <w:tcW w:w="976" w:type="dxa"/>
            <w:vMerge w:val="restart"/>
          </w:tcPr>
          <w:p w:rsidR="0098572D" w:rsidRPr="001663A8" w:rsidRDefault="0098572D" w:rsidP="00FB33B5">
            <w:pPr>
              <w:spacing w:after="0" w:line="20" w:lineRule="atLeast"/>
              <w:rPr>
                <w:rFonts w:ascii="Times New Roman" w:hAnsi="Times New Roman"/>
                <w:sz w:val="24"/>
                <w:szCs w:val="24"/>
              </w:rPr>
            </w:pPr>
          </w:p>
        </w:tc>
        <w:tc>
          <w:tcPr>
            <w:tcW w:w="4901" w:type="dxa"/>
            <w:vMerge w:val="restart"/>
          </w:tcPr>
          <w:p w:rsidR="0098572D" w:rsidRPr="001663A8" w:rsidRDefault="0098572D" w:rsidP="00FB33B5">
            <w:pPr>
              <w:pStyle w:val="Heading7"/>
              <w:spacing w:line="20" w:lineRule="atLeast"/>
            </w:pPr>
          </w:p>
        </w:tc>
        <w:tc>
          <w:tcPr>
            <w:tcW w:w="1517"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634" w:type="dxa"/>
            <w:vMerge w:val="restart"/>
          </w:tcPr>
          <w:p w:rsidR="0098572D" w:rsidRPr="001663A8" w:rsidRDefault="0098572D" w:rsidP="00FB33B5">
            <w:pPr>
              <w:spacing w:after="0" w:line="20" w:lineRule="atLeast"/>
              <w:rPr>
                <w:rFonts w:ascii="Times New Roman" w:hAnsi="Times New Roman"/>
                <w:sz w:val="24"/>
                <w:szCs w:val="24"/>
              </w:rPr>
            </w:pPr>
          </w:p>
        </w:tc>
      </w:tr>
      <w:tr w:rsidR="001663A8" w:rsidRPr="001663A8" w:rsidTr="00FB33B5">
        <w:trPr>
          <w:cantSplit/>
          <w:trHeight w:val="553"/>
        </w:trPr>
        <w:tc>
          <w:tcPr>
            <w:tcW w:w="976" w:type="dxa"/>
            <w:vMerge/>
          </w:tcPr>
          <w:p w:rsidR="0098572D" w:rsidRPr="001663A8" w:rsidRDefault="0098572D" w:rsidP="00FB33B5">
            <w:pPr>
              <w:spacing w:after="0" w:line="20" w:lineRule="atLeast"/>
              <w:rPr>
                <w:rFonts w:ascii="Times New Roman" w:hAnsi="Times New Roman"/>
                <w:sz w:val="24"/>
                <w:szCs w:val="24"/>
              </w:rPr>
            </w:pPr>
          </w:p>
        </w:tc>
        <w:tc>
          <w:tcPr>
            <w:tcW w:w="4901" w:type="dxa"/>
            <w:vMerge/>
          </w:tcPr>
          <w:p w:rsidR="0098572D" w:rsidRPr="001663A8" w:rsidRDefault="0098572D" w:rsidP="00FB33B5">
            <w:pPr>
              <w:pStyle w:val="Heading7"/>
              <w:spacing w:line="20" w:lineRule="atLeast"/>
            </w:pPr>
          </w:p>
        </w:tc>
        <w:tc>
          <w:tcPr>
            <w:tcW w:w="1517"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634" w:type="dxa"/>
            <w:vMerge/>
          </w:tcPr>
          <w:p w:rsidR="0098572D" w:rsidRPr="001663A8" w:rsidRDefault="0098572D" w:rsidP="00FB33B5">
            <w:pPr>
              <w:spacing w:after="0" w:line="20" w:lineRule="atLeast"/>
              <w:rPr>
                <w:rFonts w:ascii="Times New Roman" w:hAnsi="Times New Roman"/>
                <w:sz w:val="24"/>
                <w:szCs w:val="24"/>
              </w:rPr>
            </w:pPr>
          </w:p>
        </w:tc>
      </w:tr>
      <w:tr w:rsidR="001663A8" w:rsidRPr="001663A8" w:rsidTr="00FB33B5">
        <w:trPr>
          <w:cantSplit/>
          <w:trHeight w:val="553"/>
        </w:trPr>
        <w:tc>
          <w:tcPr>
            <w:tcW w:w="976" w:type="dxa"/>
            <w:vMerge/>
          </w:tcPr>
          <w:p w:rsidR="0098572D" w:rsidRPr="001663A8" w:rsidRDefault="0098572D" w:rsidP="00FB33B5">
            <w:pPr>
              <w:spacing w:after="0" w:line="20" w:lineRule="atLeast"/>
              <w:rPr>
                <w:rFonts w:ascii="Times New Roman" w:hAnsi="Times New Roman"/>
                <w:sz w:val="24"/>
                <w:szCs w:val="24"/>
              </w:rPr>
            </w:pPr>
          </w:p>
        </w:tc>
        <w:tc>
          <w:tcPr>
            <w:tcW w:w="4901" w:type="dxa"/>
            <w:vMerge/>
          </w:tcPr>
          <w:p w:rsidR="0098572D" w:rsidRPr="001663A8" w:rsidRDefault="0098572D" w:rsidP="00FB33B5">
            <w:pPr>
              <w:spacing w:after="0" w:line="20" w:lineRule="atLeast"/>
              <w:rPr>
                <w:rFonts w:ascii="Times New Roman" w:hAnsi="Times New Roman"/>
                <w:sz w:val="24"/>
                <w:szCs w:val="24"/>
              </w:rPr>
            </w:pPr>
          </w:p>
        </w:tc>
        <w:tc>
          <w:tcPr>
            <w:tcW w:w="1517"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810" w:type="dxa"/>
          </w:tcPr>
          <w:p w:rsidR="0098572D" w:rsidRPr="001663A8" w:rsidRDefault="0098572D" w:rsidP="00FB33B5">
            <w:pPr>
              <w:spacing w:after="0" w:line="20" w:lineRule="atLeast"/>
              <w:rPr>
                <w:rFonts w:ascii="Times New Roman" w:hAnsi="Times New Roman"/>
                <w:sz w:val="24"/>
                <w:szCs w:val="24"/>
              </w:rPr>
            </w:pPr>
          </w:p>
        </w:tc>
        <w:tc>
          <w:tcPr>
            <w:tcW w:w="1634" w:type="dxa"/>
            <w:vMerge/>
          </w:tcPr>
          <w:p w:rsidR="0098572D" w:rsidRPr="001663A8" w:rsidRDefault="0098572D" w:rsidP="00FB33B5">
            <w:pPr>
              <w:spacing w:after="0" w:line="20" w:lineRule="atLeast"/>
              <w:rPr>
                <w:rFonts w:ascii="Times New Roman" w:hAnsi="Times New Roman"/>
                <w:sz w:val="24"/>
                <w:szCs w:val="24"/>
              </w:rPr>
            </w:pPr>
          </w:p>
        </w:tc>
      </w:tr>
    </w:tbl>
    <w:p w:rsidR="0098572D" w:rsidRPr="001663A8" w:rsidRDefault="0098572D" w:rsidP="0098572D">
      <w:pPr>
        <w:spacing w:after="0" w:line="20" w:lineRule="atLeast"/>
        <w:rPr>
          <w:lang w:eastAsia="en-US"/>
        </w:rPr>
        <w:sectPr w:rsidR="0098572D" w:rsidRPr="001663A8" w:rsidSect="00E25839">
          <w:pgSz w:w="16838" w:h="11906" w:orient="landscape"/>
          <w:pgMar w:top="851" w:right="1134" w:bottom="851" w:left="1134" w:header="709" w:footer="709" w:gutter="0"/>
          <w:cols w:space="708"/>
          <w:docGrid w:linePitch="360"/>
        </w:sectPr>
      </w:pPr>
    </w:p>
    <w:p w:rsidR="0098572D" w:rsidRPr="001663A8" w:rsidRDefault="00EA2A03" w:rsidP="0098572D">
      <w:pPr>
        <w:pStyle w:val="NormalWeb"/>
        <w:spacing w:before="0" w:beforeAutospacing="0" w:after="0" w:afterAutospacing="0" w:line="20" w:lineRule="atLeast"/>
        <w:jc w:val="right"/>
        <w:rPr>
          <w:rFonts w:ascii="Times New Roman" w:hAnsi="Times New Roman" w:cs="Times New Roman"/>
          <w:b/>
          <w:sz w:val="22"/>
          <w:szCs w:val="22"/>
          <w:lang w:val="lv-LV"/>
        </w:rPr>
      </w:pPr>
      <w:r w:rsidRPr="001663A8">
        <w:rPr>
          <w:rFonts w:ascii="Times New Roman" w:hAnsi="Times New Roman" w:cs="Times New Roman"/>
          <w:b/>
          <w:sz w:val="22"/>
          <w:szCs w:val="22"/>
          <w:lang w:val="lv-LV"/>
        </w:rPr>
        <w:lastRenderedPageBreak/>
        <w:t>5</w:t>
      </w:r>
      <w:r w:rsidR="0098572D" w:rsidRPr="001663A8">
        <w:rPr>
          <w:rFonts w:ascii="Times New Roman" w:hAnsi="Times New Roman" w:cs="Times New Roman"/>
          <w:b/>
          <w:sz w:val="22"/>
          <w:szCs w:val="22"/>
          <w:lang w:val="lv-LV"/>
        </w:rPr>
        <w:t>.pielikums</w:t>
      </w:r>
    </w:p>
    <w:p w:rsidR="00D9104A" w:rsidRPr="001663A8" w:rsidRDefault="0098572D" w:rsidP="00D9104A">
      <w:pPr>
        <w:pStyle w:val="ListParagraph1"/>
        <w:jc w:val="right"/>
        <w:rPr>
          <w:lang w:val="lv-LV"/>
        </w:rPr>
      </w:pPr>
      <w:r w:rsidRPr="001663A8">
        <w:rPr>
          <w:sz w:val="22"/>
          <w:szCs w:val="22"/>
          <w:lang w:val="lv-LV"/>
        </w:rPr>
        <w:tab/>
      </w:r>
      <w:r w:rsidR="00D9104A" w:rsidRPr="001663A8">
        <w:rPr>
          <w:lang w:val="lv-LV"/>
        </w:rPr>
        <w:t xml:space="preserve">Rēzeknes novada pašvaldības </w:t>
      </w:r>
    </w:p>
    <w:p w:rsidR="00D9104A" w:rsidRPr="001663A8" w:rsidRDefault="00D9104A" w:rsidP="00D9104A">
      <w:pPr>
        <w:pStyle w:val="ListParagraph1"/>
        <w:jc w:val="right"/>
        <w:rPr>
          <w:lang w:val="lv-LV"/>
        </w:rPr>
      </w:pPr>
      <w:r w:rsidRPr="001663A8">
        <w:rPr>
          <w:lang w:val="lv-LV"/>
        </w:rPr>
        <w:t>nekustamā īpašuma „</w:t>
      </w:r>
      <w:proofErr w:type="spellStart"/>
      <w:r w:rsidRPr="001663A8">
        <w:rPr>
          <w:lang w:val="lv-LV"/>
        </w:rPr>
        <w:t>Kvāpānu</w:t>
      </w:r>
      <w:proofErr w:type="spellEnd"/>
      <w:r w:rsidRPr="001663A8">
        <w:rPr>
          <w:lang w:val="lv-LV"/>
        </w:rPr>
        <w:t xml:space="preserve"> dīķi”</w:t>
      </w:r>
    </w:p>
    <w:p w:rsidR="00D9104A" w:rsidRPr="001663A8" w:rsidRDefault="00D9104A" w:rsidP="00D9104A">
      <w:pPr>
        <w:pStyle w:val="ListParagraph1"/>
        <w:jc w:val="right"/>
      </w:pPr>
      <w:r w:rsidRPr="001663A8">
        <w:rPr>
          <w:lang w:val="lv-LV"/>
        </w:rPr>
        <w:t xml:space="preserve"> </w:t>
      </w:r>
      <w:proofErr w:type="spellStart"/>
      <w:r w:rsidRPr="001663A8">
        <w:t>zemes</w:t>
      </w:r>
      <w:proofErr w:type="spellEnd"/>
      <w:r w:rsidRPr="001663A8">
        <w:t xml:space="preserve"> </w:t>
      </w:r>
      <w:proofErr w:type="spellStart"/>
      <w:r w:rsidRPr="001663A8">
        <w:t>vienības</w:t>
      </w:r>
      <w:proofErr w:type="spellEnd"/>
      <w:r w:rsidRPr="001663A8">
        <w:t xml:space="preserve"> </w:t>
      </w:r>
      <w:proofErr w:type="spellStart"/>
      <w:r w:rsidRPr="001663A8">
        <w:t>ar</w:t>
      </w:r>
      <w:proofErr w:type="spellEnd"/>
      <w:r w:rsidRPr="001663A8">
        <w:t xml:space="preserve"> </w:t>
      </w:r>
      <w:proofErr w:type="spellStart"/>
      <w:r w:rsidRPr="001663A8">
        <w:t>kadastra</w:t>
      </w:r>
      <w:proofErr w:type="spellEnd"/>
      <w:r w:rsidRPr="001663A8">
        <w:t xml:space="preserve"> </w:t>
      </w:r>
      <w:proofErr w:type="spellStart"/>
      <w:r w:rsidRPr="001663A8">
        <w:t>apzīmējumu</w:t>
      </w:r>
      <w:proofErr w:type="spellEnd"/>
      <w:r w:rsidRPr="001663A8">
        <w:t xml:space="preserve"> </w:t>
      </w:r>
    </w:p>
    <w:p w:rsidR="00D9104A" w:rsidRPr="001663A8" w:rsidRDefault="00D9104A" w:rsidP="00D9104A">
      <w:pPr>
        <w:pStyle w:val="ListParagraph1"/>
        <w:jc w:val="right"/>
      </w:pPr>
      <w:r w:rsidRPr="001663A8">
        <w:t>7854 001 0011</w:t>
      </w:r>
      <w:r w:rsidRPr="001663A8">
        <w:rPr>
          <w:sz w:val="24"/>
          <w:szCs w:val="24"/>
        </w:rPr>
        <w:t xml:space="preserve"> </w:t>
      </w:r>
      <w:r w:rsidRPr="001663A8">
        <w:t xml:space="preserve"> </w:t>
      </w:r>
      <w:proofErr w:type="spellStart"/>
      <w:r w:rsidRPr="001663A8">
        <w:t>daļas</w:t>
      </w:r>
      <w:proofErr w:type="spellEnd"/>
      <w:r w:rsidRPr="001663A8">
        <w:t xml:space="preserve"> </w:t>
      </w:r>
      <w:proofErr w:type="spellStart"/>
      <w:r w:rsidRPr="001663A8">
        <w:t>nomas</w:t>
      </w:r>
      <w:proofErr w:type="spellEnd"/>
      <w:r w:rsidRPr="001663A8">
        <w:t xml:space="preserve"> </w:t>
      </w:r>
      <w:proofErr w:type="spellStart"/>
      <w:r w:rsidRPr="001663A8">
        <w:t>tiesību</w:t>
      </w:r>
      <w:proofErr w:type="spellEnd"/>
    </w:p>
    <w:p w:rsidR="00D9104A" w:rsidRPr="001663A8" w:rsidRDefault="00D9104A" w:rsidP="00D9104A">
      <w:pPr>
        <w:pStyle w:val="ListParagraph1"/>
        <w:jc w:val="right"/>
      </w:pPr>
      <w:r w:rsidRPr="001663A8">
        <w:t xml:space="preserve"> </w:t>
      </w:r>
      <w:proofErr w:type="spellStart"/>
      <w:r w:rsidRPr="001663A8">
        <w:t>izsoles</w:t>
      </w:r>
      <w:proofErr w:type="spellEnd"/>
      <w:r w:rsidRPr="001663A8">
        <w:t xml:space="preserve"> </w:t>
      </w:r>
      <w:proofErr w:type="spellStart"/>
      <w:r w:rsidRPr="001663A8">
        <w:t>noteikumiem</w:t>
      </w:r>
      <w:proofErr w:type="spellEnd"/>
    </w:p>
    <w:p w:rsidR="0098572D" w:rsidRPr="001663A8" w:rsidRDefault="0098572D" w:rsidP="00D9104A">
      <w:pPr>
        <w:pStyle w:val="ListParagraph1"/>
        <w:jc w:val="right"/>
      </w:pPr>
    </w:p>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b/>
          <w:sz w:val="28"/>
          <w:szCs w:val="28"/>
          <w:lang w:val="lv-LV"/>
        </w:rPr>
      </w:pPr>
      <w:r w:rsidRPr="001663A8">
        <w:rPr>
          <w:rFonts w:ascii="Times New Roman" w:hAnsi="Times New Roman" w:cs="Times New Roman"/>
          <w:b/>
          <w:sz w:val="28"/>
          <w:szCs w:val="28"/>
          <w:lang w:val="lv-LV"/>
        </w:rPr>
        <w:t>Izsoles protokols Nr.____</w:t>
      </w:r>
    </w:p>
    <w:p w:rsidR="0098572D" w:rsidRPr="001663A8" w:rsidRDefault="0098572D" w:rsidP="0098572D">
      <w:pPr>
        <w:pStyle w:val="NormalWeb"/>
        <w:spacing w:before="0" w:beforeAutospacing="0" w:after="0" w:afterAutospacing="0" w:line="20" w:lineRule="atLeast"/>
        <w:jc w:val="center"/>
        <w:rPr>
          <w:rFonts w:ascii="Times New Roman" w:hAnsi="Times New Roman" w:cs="Times New Roman"/>
          <w:b/>
          <w:sz w:val="28"/>
          <w:szCs w:val="28"/>
          <w:lang w:val="lv-LV"/>
        </w:rPr>
      </w:pP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ab/>
      </w:r>
      <w:r w:rsidR="00EA2A03" w:rsidRPr="001663A8">
        <w:rPr>
          <w:rFonts w:ascii="Times New Roman" w:hAnsi="Times New Roman"/>
        </w:rPr>
        <w:t>Izsoles laiks un vieta - 2018</w:t>
      </w:r>
      <w:r w:rsidRPr="001663A8">
        <w:rPr>
          <w:rFonts w:ascii="Times New Roman" w:hAnsi="Times New Roman"/>
        </w:rPr>
        <w:t xml:space="preserve">.gada </w:t>
      </w:r>
      <w:r w:rsidR="001663A8" w:rsidRPr="001663A8">
        <w:rPr>
          <w:rFonts w:ascii="Times New Roman" w:hAnsi="Times New Roman"/>
        </w:rPr>
        <w:t>4.aprīlī</w:t>
      </w:r>
      <w:r w:rsidR="00834820" w:rsidRPr="001663A8">
        <w:rPr>
          <w:rFonts w:ascii="Times New Roman" w:hAnsi="Times New Roman"/>
        </w:rPr>
        <w:t xml:space="preserve"> </w:t>
      </w:r>
      <w:r w:rsidR="004770FE" w:rsidRPr="001663A8">
        <w:rPr>
          <w:rFonts w:ascii="Times New Roman" w:hAnsi="Times New Roman"/>
        </w:rPr>
        <w:t xml:space="preserve">plkst.10.00 Rēzeknes novada pašvaldības </w:t>
      </w:r>
      <w:r w:rsidR="00EA2A03" w:rsidRPr="001663A8">
        <w:rPr>
          <w:rFonts w:ascii="Times New Roman" w:hAnsi="Times New Roman"/>
        </w:rPr>
        <w:t xml:space="preserve">Gaigalavas </w:t>
      </w:r>
      <w:r w:rsidRPr="001663A8">
        <w:rPr>
          <w:rFonts w:ascii="Times New Roman" w:hAnsi="Times New Roman"/>
        </w:rPr>
        <w:t xml:space="preserve">pagasta pārvaldes administratīvajā ēkā, </w:t>
      </w:r>
      <w:r w:rsidR="00EA2A03" w:rsidRPr="001663A8">
        <w:rPr>
          <w:rFonts w:ascii="Times New Roman" w:hAnsi="Times New Roman"/>
        </w:rPr>
        <w:t xml:space="preserve">Rēzeknes ielā 2, Gaigalava, Gaigalavas </w:t>
      </w:r>
      <w:r w:rsidRPr="001663A8">
        <w:rPr>
          <w:rFonts w:ascii="Times New Roman" w:hAnsi="Times New Roman"/>
        </w:rPr>
        <w:t>pagasts,  Rēzeknes novads.</w:t>
      </w:r>
    </w:p>
    <w:p w:rsidR="0098572D" w:rsidRPr="001663A8" w:rsidRDefault="0098572D" w:rsidP="0098572D">
      <w:pPr>
        <w:tabs>
          <w:tab w:val="num" w:pos="0"/>
        </w:tabs>
        <w:spacing w:after="0" w:line="20" w:lineRule="atLeast"/>
        <w:ind w:firstLine="360"/>
        <w:jc w:val="both"/>
        <w:rPr>
          <w:rFonts w:ascii="Times New Roman" w:hAnsi="Times New Roman"/>
        </w:rPr>
      </w:pP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Izsoles dalībnieki:</w:t>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_______________________________________________, reģistrācijas kartītes nr._____</w:t>
      </w:r>
    </w:p>
    <w:p w:rsidR="0098572D" w:rsidRPr="001663A8" w:rsidRDefault="0098572D" w:rsidP="0098572D">
      <w:pPr>
        <w:tabs>
          <w:tab w:val="num" w:pos="0"/>
        </w:tabs>
        <w:spacing w:after="0" w:line="20" w:lineRule="atLeast"/>
        <w:ind w:firstLine="360"/>
        <w:jc w:val="both"/>
        <w:rPr>
          <w:rFonts w:ascii="Times New Roman" w:hAnsi="Times New Roman"/>
          <w:sz w:val="20"/>
          <w:szCs w:val="20"/>
        </w:rPr>
      </w:pPr>
      <w:r w:rsidRPr="001663A8">
        <w:rPr>
          <w:rFonts w:ascii="Times New Roman" w:hAnsi="Times New Roman"/>
          <w:sz w:val="20"/>
          <w:szCs w:val="20"/>
        </w:rPr>
        <w:t>(izsoles dalībnieka (pilnvarotā pārstāvja) vārds, uzvārds)</w:t>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_______________________________________________, reģistrācijas kartītes nr._____</w:t>
      </w:r>
    </w:p>
    <w:p w:rsidR="0098572D" w:rsidRPr="001663A8" w:rsidRDefault="0098572D" w:rsidP="0098572D">
      <w:pPr>
        <w:tabs>
          <w:tab w:val="num" w:pos="0"/>
        </w:tabs>
        <w:spacing w:after="0" w:line="20" w:lineRule="atLeast"/>
        <w:ind w:firstLine="360"/>
        <w:jc w:val="both"/>
        <w:rPr>
          <w:rFonts w:ascii="Times New Roman" w:hAnsi="Times New Roman"/>
          <w:sz w:val="20"/>
          <w:szCs w:val="20"/>
        </w:rPr>
      </w:pPr>
      <w:r w:rsidRPr="001663A8">
        <w:rPr>
          <w:rFonts w:ascii="Times New Roman" w:hAnsi="Times New Roman"/>
          <w:sz w:val="20"/>
          <w:szCs w:val="20"/>
        </w:rPr>
        <w:t>(izsoles dalībnieka (pilnvarotā pārstāvja) vārds, uzvārds)</w:t>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_______________________________________________, reģistrācijas kartītes nr._____</w:t>
      </w:r>
    </w:p>
    <w:p w:rsidR="0098572D" w:rsidRPr="001663A8" w:rsidRDefault="0098572D" w:rsidP="0098572D">
      <w:pPr>
        <w:tabs>
          <w:tab w:val="num" w:pos="0"/>
        </w:tabs>
        <w:spacing w:after="0" w:line="20" w:lineRule="atLeast"/>
        <w:ind w:firstLine="360"/>
        <w:jc w:val="both"/>
        <w:rPr>
          <w:rFonts w:ascii="Times New Roman" w:hAnsi="Times New Roman"/>
          <w:sz w:val="20"/>
          <w:szCs w:val="20"/>
        </w:rPr>
      </w:pPr>
      <w:r w:rsidRPr="001663A8">
        <w:rPr>
          <w:rFonts w:ascii="Times New Roman" w:hAnsi="Times New Roman"/>
          <w:sz w:val="20"/>
          <w:szCs w:val="20"/>
        </w:rPr>
        <w:t>(izsoles dalībnieka (pilnvarotā pārstāvja) vārds, uzvārds)</w:t>
      </w:r>
    </w:p>
    <w:p w:rsidR="0098572D" w:rsidRPr="001663A8" w:rsidRDefault="0098572D" w:rsidP="0098572D">
      <w:pPr>
        <w:tabs>
          <w:tab w:val="num" w:pos="0"/>
        </w:tabs>
        <w:spacing w:after="0" w:line="20" w:lineRule="atLeast"/>
        <w:ind w:firstLine="360"/>
        <w:jc w:val="both"/>
        <w:rPr>
          <w:rFonts w:ascii="Times New Roman" w:hAnsi="Times New Roman"/>
        </w:rPr>
      </w:pP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Izsoli vada:</w:t>
      </w:r>
      <w:r w:rsidRPr="001663A8">
        <w:rPr>
          <w:rFonts w:ascii="Times New Roman" w:hAnsi="Times New Roman"/>
        </w:rPr>
        <w:tab/>
      </w:r>
      <w:r w:rsidRPr="001663A8">
        <w:rPr>
          <w:rFonts w:ascii="Times New Roman" w:hAnsi="Times New Roman"/>
        </w:rPr>
        <w:tab/>
        <w:t>___________________________</w:t>
      </w:r>
      <w:r w:rsidRPr="001663A8">
        <w:rPr>
          <w:rFonts w:ascii="Times New Roman" w:hAnsi="Times New Roman"/>
        </w:rPr>
        <w:tab/>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t>(vārds, uzvārds)</w:t>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Izsoli protokolē:</w:t>
      </w:r>
      <w:r w:rsidRPr="001663A8">
        <w:rPr>
          <w:rFonts w:ascii="Times New Roman" w:hAnsi="Times New Roman"/>
        </w:rPr>
        <w:tab/>
        <w:t>___________________________</w:t>
      </w:r>
      <w:r w:rsidRPr="001663A8">
        <w:rPr>
          <w:rFonts w:ascii="Times New Roman" w:hAnsi="Times New Roman"/>
        </w:rPr>
        <w:tab/>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t>(vārds, uzvārds)</w:t>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Izsolē piedalās:</w:t>
      </w:r>
      <w:r w:rsidRPr="001663A8">
        <w:rPr>
          <w:rFonts w:ascii="Times New Roman" w:hAnsi="Times New Roman"/>
        </w:rPr>
        <w:tab/>
        <w:t>___________________________</w:t>
      </w:r>
      <w:r w:rsidRPr="001663A8">
        <w:rPr>
          <w:rFonts w:ascii="Times New Roman" w:hAnsi="Times New Roman"/>
        </w:rPr>
        <w:tab/>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t>(vārds, uzvārds)</w:t>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ab/>
      </w:r>
      <w:r w:rsidRPr="001663A8">
        <w:rPr>
          <w:rFonts w:ascii="Times New Roman" w:hAnsi="Times New Roman"/>
        </w:rPr>
        <w:tab/>
      </w:r>
      <w:r w:rsidRPr="001663A8">
        <w:rPr>
          <w:rFonts w:ascii="Times New Roman" w:hAnsi="Times New Roman"/>
        </w:rPr>
        <w:tab/>
        <w:t>___________________________</w:t>
      </w:r>
      <w:r w:rsidRPr="001663A8">
        <w:rPr>
          <w:rFonts w:ascii="Times New Roman" w:hAnsi="Times New Roman"/>
        </w:rPr>
        <w:tab/>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t>(vārds, uzvārds)</w:t>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ab/>
      </w:r>
      <w:r w:rsidRPr="001663A8">
        <w:rPr>
          <w:rFonts w:ascii="Times New Roman" w:hAnsi="Times New Roman"/>
        </w:rPr>
        <w:tab/>
      </w:r>
      <w:r w:rsidRPr="001663A8">
        <w:rPr>
          <w:rFonts w:ascii="Times New Roman" w:hAnsi="Times New Roman"/>
        </w:rPr>
        <w:tab/>
        <w:t>___________________________</w:t>
      </w:r>
      <w:r w:rsidRPr="001663A8">
        <w:rPr>
          <w:rFonts w:ascii="Times New Roman" w:hAnsi="Times New Roman"/>
        </w:rPr>
        <w:tab/>
      </w: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t>(vārds, uzvārds)</w:t>
      </w:r>
    </w:p>
    <w:p w:rsidR="0098572D" w:rsidRPr="001663A8" w:rsidRDefault="0098572D" w:rsidP="0098572D">
      <w:pPr>
        <w:tabs>
          <w:tab w:val="num" w:pos="0"/>
        </w:tabs>
        <w:spacing w:after="0" w:line="20" w:lineRule="atLeast"/>
        <w:ind w:firstLine="360"/>
        <w:jc w:val="both"/>
        <w:rPr>
          <w:rFonts w:ascii="Times New Roman" w:hAnsi="Times New Roman"/>
        </w:rPr>
      </w:pPr>
    </w:p>
    <w:p w:rsidR="0098572D" w:rsidRPr="001663A8" w:rsidRDefault="0098572D" w:rsidP="0098572D">
      <w:pPr>
        <w:tabs>
          <w:tab w:val="num" w:pos="0"/>
        </w:tabs>
        <w:spacing w:after="0" w:line="20" w:lineRule="atLeast"/>
        <w:ind w:firstLine="360"/>
        <w:jc w:val="both"/>
        <w:rPr>
          <w:rFonts w:ascii="Times New Roman" w:hAnsi="Times New Roman"/>
        </w:rPr>
      </w:pPr>
      <w:r w:rsidRPr="001663A8">
        <w:rPr>
          <w:rFonts w:ascii="Times New Roman" w:hAnsi="Times New Roman"/>
        </w:rPr>
        <w:t>Izsoli atklāj izsoles vadītājs.</w:t>
      </w:r>
    </w:p>
    <w:p w:rsidR="00EA2A03" w:rsidRPr="001663A8" w:rsidRDefault="00EA2A03" w:rsidP="00D9104A">
      <w:pPr>
        <w:pStyle w:val="ListParagraph1"/>
        <w:ind w:left="0"/>
        <w:jc w:val="both"/>
        <w:rPr>
          <w:rFonts w:eastAsia="TimesNewRomanPS-BoldMT"/>
          <w:sz w:val="24"/>
          <w:szCs w:val="24"/>
          <w:lang w:val="lv-LV"/>
        </w:rPr>
      </w:pPr>
      <w:r w:rsidRPr="001663A8">
        <w:rPr>
          <w:sz w:val="24"/>
          <w:szCs w:val="24"/>
          <w:u w:val="single"/>
          <w:lang w:val="lv-LV"/>
        </w:rPr>
        <w:t>Izsolāmais nomas Objekts</w:t>
      </w:r>
      <w:r w:rsidRPr="001663A8">
        <w:rPr>
          <w:sz w:val="24"/>
          <w:szCs w:val="24"/>
          <w:lang w:val="lv-LV"/>
        </w:rPr>
        <w:t>: Rēzeknes novada pašvaldības nekustamā īpašuma “</w:t>
      </w:r>
      <w:proofErr w:type="spellStart"/>
      <w:r w:rsidRPr="001663A8">
        <w:rPr>
          <w:sz w:val="24"/>
          <w:szCs w:val="24"/>
          <w:lang w:val="lv-LV"/>
        </w:rPr>
        <w:t>Kvāpānu</w:t>
      </w:r>
      <w:proofErr w:type="spellEnd"/>
      <w:r w:rsidRPr="001663A8">
        <w:rPr>
          <w:sz w:val="24"/>
          <w:szCs w:val="24"/>
          <w:lang w:val="lv-LV"/>
        </w:rPr>
        <w:t xml:space="preserve"> dīķi” </w:t>
      </w:r>
      <w:r w:rsidR="00D9104A" w:rsidRPr="001663A8">
        <w:rPr>
          <w:sz w:val="24"/>
          <w:szCs w:val="24"/>
          <w:lang w:val="lv-LV"/>
        </w:rPr>
        <w:t xml:space="preserve">zemes vienības </w:t>
      </w:r>
      <w:r w:rsidRPr="001663A8">
        <w:rPr>
          <w:sz w:val="24"/>
          <w:szCs w:val="24"/>
          <w:lang w:val="lv-LV"/>
        </w:rPr>
        <w:t>ar k</w:t>
      </w:r>
      <w:r w:rsidR="00D9104A" w:rsidRPr="001663A8">
        <w:rPr>
          <w:sz w:val="24"/>
          <w:szCs w:val="24"/>
          <w:lang w:val="lv-LV"/>
        </w:rPr>
        <w:t xml:space="preserve">adastra apzīmējumu </w:t>
      </w:r>
      <w:r w:rsidRPr="001663A8">
        <w:rPr>
          <w:sz w:val="24"/>
          <w:szCs w:val="24"/>
          <w:lang w:val="lv-LV"/>
        </w:rPr>
        <w:t xml:space="preserve">78540010011 daļas 345,77 ha platībā, kurš sastāv no četriem zivju dīķiem: </w:t>
      </w:r>
      <w:r w:rsidRPr="001663A8">
        <w:rPr>
          <w:rFonts w:eastAsia="TimesNewRomanPS-BoldMT"/>
          <w:sz w:val="24"/>
          <w:szCs w:val="24"/>
          <w:lang w:val="lv-LV"/>
        </w:rPr>
        <w:t>Zivju dīķis nr.1 - 98,82 ha, Zivju dīķis nr.2 – 78,61 ha, Zivju dīķis nr.5 - 97,28 ha; Zivju dīķis nr.6 – 71,06 ha.</w:t>
      </w:r>
    </w:p>
    <w:p w:rsidR="00EA2A03" w:rsidRPr="001663A8" w:rsidRDefault="00EA2A03" w:rsidP="00EA2A03">
      <w:pPr>
        <w:tabs>
          <w:tab w:val="num" w:pos="0"/>
          <w:tab w:val="left" w:pos="10026"/>
        </w:tabs>
        <w:spacing w:after="0" w:line="20" w:lineRule="atLeast"/>
        <w:ind w:firstLine="360"/>
        <w:jc w:val="both"/>
        <w:rPr>
          <w:rFonts w:ascii="Times New Roman" w:hAnsi="Times New Roman"/>
        </w:rPr>
      </w:pPr>
      <w:r w:rsidRPr="001663A8">
        <w:rPr>
          <w:rFonts w:ascii="Times New Roman" w:hAnsi="Times New Roman"/>
        </w:rPr>
        <w:t>Izsolāmā nomas objekta izsoles sākuma maksa – 1,5% apmērā no zemes kadastrālās vērtības – EUR 2029,93 gadā</w:t>
      </w:r>
    </w:p>
    <w:p w:rsidR="001663A8" w:rsidRPr="001663A8" w:rsidRDefault="00832EAC" w:rsidP="00EA2A03">
      <w:pPr>
        <w:spacing w:after="0" w:line="20" w:lineRule="atLeast"/>
        <w:ind w:firstLine="360"/>
        <w:jc w:val="both"/>
        <w:rPr>
          <w:rFonts w:ascii="Times New Roman" w:hAnsi="Times New Roman"/>
        </w:rPr>
      </w:pPr>
      <w:r w:rsidRPr="001663A8">
        <w:rPr>
          <w:rFonts w:ascii="Times New Roman" w:hAnsi="Times New Roman"/>
        </w:rPr>
        <w:t>Nomas tiesību izsoles solis ir</w:t>
      </w:r>
      <w:r w:rsidR="001663A8" w:rsidRPr="001663A8">
        <w:rPr>
          <w:rFonts w:ascii="Times New Roman" w:hAnsi="Times New Roman"/>
        </w:rPr>
        <w:t xml:space="preserve"> EUR</w:t>
      </w:r>
      <w:r w:rsidRPr="001663A8">
        <w:rPr>
          <w:rFonts w:ascii="Times New Roman" w:hAnsi="Times New Roman"/>
        </w:rPr>
        <w:t xml:space="preserve"> </w:t>
      </w:r>
      <w:r w:rsidR="00461DF9" w:rsidRPr="001663A8">
        <w:rPr>
          <w:rFonts w:ascii="Times New Roman" w:hAnsi="Times New Roman"/>
        </w:rPr>
        <w:t>100</w:t>
      </w:r>
      <w:r w:rsidR="001663A8" w:rsidRPr="001663A8">
        <w:rPr>
          <w:rFonts w:ascii="Times New Roman" w:hAnsi="Times New Roman"/>
        </w:rPr>
        <w:t>,00</w:t>
      </w:r>
      <w:r w:rsidR="00461DF9" w:rsidRPr="001663A8">
        <w:rPr>
          <w:rFonts w:ascii="Times New Roman" w:hAnsi="Times New Roman"/>
        </w:rPr>
        <w:t xml:space="preserve"> (viens simts</w:t>
      </w:r>
      <w:r w:rsidR="001663A8" w:rsidRPr="001663A8">
        <w:rPr>
          <w:rFonts w:ascii="Times New Roman" w:hAnsi="Times New Roman"/>
        </w:rPr>
        <w:t xml:space="preserve"> </w:t>
      </w:r>
      <w:proofErr w:type="spellStart"/>
      <w:r w:rsidR="001663A8" w:rsidRPr="001663A8">
        <w:rPr>
          <w:rFonts w:ascii="Times New Roman" w:hAnsi="Times New Roman"/>
        </w:rPr>
        <w:t>euro</w:t>
      </w:r>
      <w:proofErr w:type="spellEnd"/>
      <w:r w:rsidR="001663A8" w:rsidRPr="001663A8">
        <w:rPr>
          <w:rFonts w:ascii="Times New Roman" w:hAnsi="Times New Roman"/>
        </w:rPr>
        <w:t>, 00 centi</w:t>
      </w:r>
      <w:r w:rsidR="00461DF9" w:rsidRPr="001663A8">
        <w:rPr>
          <w:rFonts w:ascii="Times New Roman" w:hAnsi="Times New Roman"/>
        </w:rPr>
        <w:t>)</w:t>
      </w:r>
      <w:r w:rsidR="001663A8" w:rsidRPr="001663A8">
        <w:rPr>
          <w:rFonts w:ascii="Times New Roman" w:hAnsi="Times New Roman"/>
        </w:rPr>
        <w:t>.</w:t>
      </w:r>
    </w:p>
    <w:p w:rsidR="0098572D" w:rsidRPr="001663A8" w:rsidRDefault="00D9104A" w:rsidP="00EA2A03">
      <w:pPr>
        <w:spacing w:after="0" w:line="20" w:lineRule="atLeast"/>
        <w:ind w:firstLine="360"/>
        <w:jc w:val="both"/>
        <w:rPr>
          <w:rFonts w:ascii="Times New Roman" w:hAnsi="Times New Roman"/>
        </w:rPr>
      </w:pPr>
      <w:r w:rsidRPr="001663A8">
        <w:rPr>
          <w:rFonts w:ascii="Times New Roman" w:hAnsi="Times New Roman"/>
        </w:rPr>
        <w:t xml:space="preserve">Izsoles </w:t>
      </w:r>
      <w:r w:rsidR="00EA2A03" w:rsidRPr="001663A8">
        <w:rPr>
          <w:rFonts w:ascii="Times New Roman" w:hAnsi="Times New Roman"/>
        </w:rPr>
        <w:t>gaita</w:t>
      </w:r>
      <w:r w:rsidR="0098572D" w:rsidRPr="001663A8">
        <w:rPr>
          <w:rFonts w:ascii="Times New Roman" w:hAnsi="Times New Roman"/>
        </w:rPr>
        <w:t>_____________________________________________________</w:t>
      </w:r>
      <w:r w:rsidRPr="001663A8">
        <w:rPr>
          <w:rFonts w:ascii="Times New Roman" w:hAnsi="Times New Roman"/>
        </w:rPr>
        <w:t>__________________</w:t>
      </w:r>
    </w:p>
    <w:p w:rsidR="00D9104A" w:rsidRPr="001663A8" w:rsidRDefault="00D9104A" w:rsidP="00EA2A03">
      <w:pPr>
        <w:spacing w:after="0" w:line="20" w:lineRule="atLeast"/>
        <w:ind w:firstLine="360"/>
        <w:jc w:val="both"/>
        <w:rPr>
          <w:rFonts w:ascii="Times New Roman" w:hAnsi="Times New Roman"/>
        </w:rPr>
      </w:pPr>
      <w:r w:rsidRPr="001663A8">
        <w:rPr>
          <w:rFonts w:ascii="Times New Roman" w:hAnsi="Times New Roman"/>
        </w:rPr>
        <w:t>________________________________________________________________________________</w:t>
      </w:r>
    </w:p>
    <w:p w:rsidR="0098572D" w:rsidRPr="001663A8" w:rsidRDefault="0098572D" w:rsidP="0098572D">
      <w:pPr>
        <w:spacing w:after="0" w:line="20" w:lineRule="atLeast"/>
        <w:jc w:val="both"/>
        <w:rPr>
          <w:rFonts w:ascii="Times New Roman" w:hAnsi="Times New Roman"/>
        </w:rPr>
      </w:pPr>
    </w:p>
    <w:p w:rsidR="0098572D" w:rsidRPr="001663A8" w:rsidRDefault="0098572D" w:rsidP="0098572D">
      <w:pPr>
        <w:spacing w:after="0" w:line="20" w:lineRule="atLeast"/>
        <w:jc w:val="both"/>
        <w:rPr>
          <w:rFonts w:ascii="Times New Roman" w:hAnsi="Times New Roman"/>
        </w:rPr>
      </w:pPr>
      <w:r w:rsidRPr="001663A8">
        <w:rPr>
          <w:rFonts w:ascii="Times New Roman" w:hAnsi="Times New Roman"/>
        </w:rPr>
        <w:t xml:space="preserve">Izsolē nosolītā maksa </w:t>
      </w:r>
      <w:r w:rsidR="00894F62" w:rsidRPr="001663A8">
        <w:rPr>
          <w:rFonts w:ascii="Times New Roman" w:hAnsi="Times New Roman"/>
        </w:rPr>
        <w:t>EUR</w:t>
      </w:r>
      <w:r w:rsidRPr="001663A8">
        <w:rPr>
          <w:rFonts w:ascii="Times New Roman" w:hAnsi="Times New Roman"/>
        </w:rPr>
        <w:t>___________________________ (_______________________).</w:t>
      </w:r>
    </w:p>
    <w:p w:rsidR="0098572D" w:rsidRPr="001663A8" w:rsidRDefault="0098572D" w:rsidP="0098572D">
      <w:pPr>
        <w:spacing w:after="0" w:line="20" w:lineRule="atLeast"/>
        <w:jc w:val="both"/>
        <w:rPr>
          <w:rFonts w:ascii="Times New Roman" w:hAnsi="Times New Roman"/>
          <w:sz w:val="20"/>
          <w:szCs w:val="20"/>
        </w:rPr>
      </w:pP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sz w:val="20"/>
          <w:szCs w:val="20"/>
        </w:rPr>
        <w:t>(summa cipa</w:t>
      </w:r>
      <w:r w:rsidR="00D9104A" w:rsidRPr="001663A8">
        <w:rPr>
          <w:rFonts w:ascii="Times New Roman" w:hAnsi="Times New Roman"/>
          <w:sz w:val="20"/>
          <w:szCs w:val="20"/>
        </w:rPr>
        <w:t>riem)</w:t>
      </w:r>
      <w:r w:rsidR="00D9104A" w:rsidRPr="001663A8">
        <w:rPr>
          <w:rFonts w:ascii="Times New Roman" w:hAnsi="Times New Roman"/>
          <w:sz w:val="20"/>
          <w:szCs w:val="20"/>
        </w:rPr>
        <w:tab/>
      </w:r>
      <w:r w:rsidR="00D9104A" w:rsidRPr="001663A8">
        <w:rPr>
          <w:rFonts w:ascii="Times New Roman" w:hAnsi="Times New Roman"/>
          <w:sz w:val="20"/>
          <w:szCs w:val="20"/>
        </w:rPr>
        <w:tab/>
        <w:t xml:space="preserve">         (summa vārdiem)</w:t>
      </w:r>
    </w:p>
    <w:p w:rsidR="0098572D" w:rsidRPr="001663A8" w:rsidRDefault="0098572D" w:rsidP="0098572D">
      <w:pPr>
        <w:spacing w:after="0" w:line="20" w:lineRule="atLeast"/>
        <w:jc w:val="both"/>
        <w:rPr>
          <w:rFonts w:ascii="Times New Roman" w:hAnsi="Times New Roman"/>
        </w:rPr>
      </w:pPr>
      <w:r w:rsidRPr="001663A8">
        <w:rPr>
          <w:rFonts w:ascii="Times New Roman" w:hAnsi="Times New Roman"/>
        </w:rPr>
        <w:t>_________________________________________________________________________________</w:t>
      </w:r>
    </w:p>
    <w:p w:rsidR="0098572D" w:rsidRPr="001663A8" w:rsidRDefault="0098572D" w:rsidP="0098572D">
      <w:pPr>
        <w:spacing w:after="0" w:line="20" w:lineRule="atLeast"/>
        <w:jc w:val="both"/>
        <w:rPr>
          <w:rFonts w:ascii="Times New Roman" w:hAnsi="Times New Roman"/>
          <w:sz w:val="20"/>
          <w:szCs w:val="20"/>
        </w:rPr>
      </w:pPr>
      <w:r w:rsidRPr="001663A8">
        <w:rPr>
          <w:rFonts w:ascii="Times New Roman" w:hAnsi="Times New Roman"/>
          <w:sz w:val="20"/>
          <w:szCs w:val="20"/>
        </w:rPr>
        <w:t>(tā izsoles dalībnieka reģistrācijas kartītes numurs, vārds un uzvārds, kurš nosolījis augstāko maksu)</w:t>
      </w:r>
    </w:p>
    <w:p w:rsidR="0098572D" w:rsidRPr="001663A8" w:rsidRDefault="0098572D" w:rsidP="0098572D">
      <w:pPr>
        <w:spacing w:after="0" w:line="20" w:lineRule="atLeast"/>
        <w:jc w:val="both"/>
        <w:rPr>
          <w:rFonts w:ascii="Times New Roman" w:hAnsi="Times New Roman"/>
        </w:rPr>
      </w:pPr>
      <w:r w:rsidRPr="001663A8">
        <w:rPr>
          <w:rFonts w:ascii="Times New Roman" w:hAnsi="Times New Roman"/>
        </w:rPr>
        <w:t>Nomas maksā tiek ies</w:t>
      </w:r>
      <w:r w:rsidR="004770FE" w:rsidRPr="001663A8">
        <w:rPr>
          <w:rFonts w:ascii="Times New Roman" w:hAnsi="Times New Roman"/>
        </w:rPr>
        <w:t>ka</w:t>
      </w:r>
      <w:r w:rsidR="0076301A" w:rsidRPr="001663A8">
        <w:rPr>
          <w:rFonts w:ascii="Times New Roman" w:hAnsi="Times New Roman"/>
        </w:rPr>
        <w:t xml:space="preserve">itīta nodrošinājuma nauda EUR </w:t>
      </w:r>
      <w:r w:rsidR="00461DF9" w:rsidRPr="001663A8">
        <w:rPr>
          <w:rFonts w:ascii="Times New Roman" w:hAnsi="Times New Roman"/>
        </w:rPr>
        <w:t xml:space="preserve"> 203,00.</w:t>
      </w:r>
    </w:p>
    <w:p w:rsidR="0098572D" w:rsidRPr="001663A8" w:rsidRDefault="0098572D" w:rsidP="0098572D">
      <w:pPr>
        <w:spacing w:after="0" w:line="20" w:lineRule="atLeast"/>
        <w:jc w:val="both"/>
        <w:rPr>
          <w:rFonts w:ascii="Times New Roman" w:hAnsi="Times New Roman"/>
        </w:rPr>
      </w:pPr>
    </w:p>
    <w:p w:rsidR="0098572D" w:rsidRPr="001663A8" w:rsidRDefault="0098572D" w:rsidP="0098572D">
      <w:pPr>
        <w:spacing w:after="0" w:line="20" w:lineRule="atLeast"/>
        <w:jc w:val="both"/>
        <w:rPr>
          <w:rFonts w:ascii="Times New Roman" w:hAnsi="Times New Roman"/>
        </w:rPr>
      </w:pPr>
      <w:r w:rsidRPr="001663A8">
        <w:rPr>
          <w:rFonts w:ascii="Times New Roman" w:hAnsi="Times New Roman"/>
        </w:rPr>
        <w:t>Izsoles dalībnieka, kas nosolījis augstāko cenu,</w:t>
      </w:r>
    </w:p>
    <w:p w:rsidR="0098572D" w:rsidRPr="001663A8" w:rsidRDefault="0098572D" w:rsidP="0098572D">
      <w:pPr>
        <w:spacing w:after="0" w:line="20" w:lineRule="atLeast"/>
        <w:jc w:val="both"/>
        <w:rPr>
          <w:rFonts w:ascii="Times New Roman" w:hAnsi="Times New Roman"/>
        </w:rPr>
      </w:pPr>
      <w:r w:rsidRPr="001663A8">
        <w:rPr>
          <w:rFonts w:ascii="Times New Roman" w:hAnsi="Times New Roman"/>
        </w:rPr>
        <w:t>_________________________________ reģistrācijas kartītes nr. ______     ____________________</w:t>
      </w:r>
    </w:p>
    <w:p w:rsidR="0098572D" w:rsidRPr="001663A8" w:rsidRDefault="0098572D" w:rsidP="0098572D">
      <w:pPr>
        <w:spacing w:after="0" w:line="20" w:lineRule="atLeast"/>
        <w:jc w:val="both"/>
        <w:rPr>
          <w:rFonts w:ascii="Times New Roman" w:hAnsi="Times New Roman"/>
          <w:sz w:val="20"/>
          <w:szCs w:val="20"/>
        </w:rPr>
      </w:pPr>
      <w:r w:rsidRPr="001663A8">
        <w:rPr>
          <w:rFonts w:ascii="Times New Roman" w:hAnsi="Times New Roman"/>
        </w:rPr>
        <w:tab/>
      </w:r>
      <w:r w:rsidRPr="001663A8">
        <w:rPr>
          <w:rFonts w:ascii="Times New Roman" w:hAnsi="Times New Roman"/>
          <w:sz w:val="20"/>
          <w:szCs w:val="20"/>
        </w:rPr>
        <w:t>(vārds, uzvārds)</w:t>
      </w:r>
      <w:r w:rsidRPr="001663A8">
        <w:rPr>
          <w:rFonts w:ascii="Times New Roman" w:hAnsi="Times New Roman"/>
          <w:sz w:val="20"/>
          <w:szCs w:val="20"/>
        </w:rPr>
        <w:tab/>
      </w:r>
      <w:r w:rsidRPr="001663A8">
        <w:rPr>
          <w:rFonts w:ascii="Times New Roman" w:hAnsi="Times New Roman"/>
          <w:sz w:val="20"/>
          <w:szCs w:val="20"/>
        </w:rPr>
        <w:tab/>
      </w:r>
      <w:r w:rsidRPr="001663A8">
        <w:rPr>
          <w:rFonts w:ascii="Times New Roman" w:hAnsi="Times New Roman"/>
          <w:sz w:val="20"/>
          <w:szCs w:val="20"/>
        </w:rPr>
        <w:tab/>
      </w:r>
      <w:r w:rsidRPr="001663A8">
        <w:rPr>
          <w:rFonts w:ascii="Times New Roman" w:hAnsi="Times New Roman"/>
          <w:sz w:val="20"/>
          <w:szCs w:val="20"/>
        </w:rPr>
        <w:tab/>
      </w:r>
      <w:r w:rsidRPr="001663A8">
        <w:rPr>
          <w:rFonts w:ascii="Times New Roman" w:hAnsi="Times New Roman"/>
          <w:sz w:val="20"/>
          <w:szCs w:val="20"/>
        </w:rPr>
        <w:tab/>
      </w:r>
      <w:r w:rsidRPr="001663A8">
        <w:rPr>
          <w:rFonts w:ascii="Times New Roman" w:hAnsi="Times New Roman"/>
          <w:sz w:val="20"/>
          <w:szCs w:val="20"/>
        </w:rPr>
        <w:tab/>
      </w:r>
      <w:r w:rsidRPr="001663A8">
        <w:rPr>
          <w:rFonts w:ascii="Times New Roman" w:hAnsi="Times New Roman"/>
          <w:sz w:val="20"/>
          <w:szCs w:val="20"/>
        </w:rPr>
        <w:tab/>
      </w:r>
      <w:r w:rsidRPr="001663A8">
        <w:rPr>
          <w:rFonts w:ascii="Times New Roman" w:hAnsi="Times New Roman"/>
          <w:sz w:val="20"/>
          <w:szCs w:val="20"/>
        </w:rPr>
        <w:tab/>
        <w:t xml:space="preserve">   (paraksts)</w:t>
      </w:r>
    </w:p>
    <w:p w:rsidR="0098572D" w:rsidRPr="001663A8" w:rsidRDefault="0098572D" w:rsidP="0098572D">
      <w:pPr>
        <w:spacing w:after="0" w:line="20" w:lineRule="atLeast"/>
        <w:jc w:val="both"/>
        <w:rPr>
          <w:rFonts w:ascii="Times New Roman" w:hAnsi="Times New Roman"/>
        </w:rPr>
      </w:pPr>
    </w:p>
    <w:p w:rsidR="0098572D" w:rsidRPr="001663A8" w:rsidRDefault="0098572D" w:rsidP="00D9104A">
      <w:pPr>
        <w:spacing w:after="0" w:line="20" w:lineRule="atLeast"/>
        <w:jc w:val="right"/>
        <w:rPr>
          <w:rFonts w:ascii="Times New Roman" w:hAnsi="Times New Roman"/>
        </w:rPr>
      </w:pPr>
      <w:r w:rsidRPr="001663A8">
        <w:rPr>
          <w:rFonts w:ascii="Times New Roman" w:hAnsi="Times New Roman"/>
        </w:rPr>
        <w:t>Izsoles vadītājs</w:t>
      </w: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t>_____</w:t>
      </w:r>
      <w:r w:rsidR="00D9104A" w:rsidRPr="001663A8">
        <w:rPr>
          <w:rFonts w:ascii="Times New Roman" w:hAnsi="Times New Roman"/>
        </w:rPr>
        <w:t>_______________________________</w:t>
      </w: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sz w:val="20"/>
          <w:szCs w:val="20"/>
        </w:rPr>
        <w:t>(paraksts un tā atšifrējums)</w:t>
      </w:r>
    </w:p>
    <w:p w:rsidR="00D9104A" w:rsidRPr="001663A8" w:rsidRDefault="0098572D" w:rsidP="00D9104A">
      <w:pPr>
        <w:spacing w:after="0" w:line="20" w:lineRule="atLeast"/>
        <w:jc w:val="right"/>
        <w:rPr>
          <w:rFonts w:ascii="Times New Roman" w:hAnsi="Times New Roman"/>
        </w:rPr>
      </w:pPr>
      <w:r w:rsidRPr="001663A8">
        <w:rPr>
          <w:rFonts w:ascii="Times New Roman" w:hAnsi="Times New Roman"/>
        </w:rPr>
        <w:t>Protokolēja</w:t>
      </w: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r>
      <w:r w:rsidRPr="001663A8">
        <w:rPr>
          <w:rFonts w:ascii="Times New Roman" w:hAnsi="Times New Roman"/>
        </w:rPr>
        <w:tab/>
        <w:t>____</w:t>
      </w:r>
      <w:r w:rsidR="00894F62" w:rsidRPr="001663A8">
        <w:rPr>
          <w:rFonts w:ascii="Times New Roman" w:hAnsi="Times New Roman"/>
        </w:rPr>
        <w:t>_____________________________</w:t>
      </w:r>
    </w:p>
    <w:p w:rsidR="0098572D" w:rsidRPr="001663A8" w:rsidRDefault="0098572D" w:rsidP="00D9104A">
      <w:pPr>
        <w:spacing w:after="0" w:line="20" w:lineRule="atLeast"/>
        <w:jc w:val="right"/>
        <w:rPr>
          <w:rFonts w:ascii="Times New Roman" w:hAnsi="Times New Roman"/>
          <w:sz w:val="20"/>
          <w:szCs w:val="20"/>
        </w:rPr>
      </w:pPr>
      <w:r w:rsidRPr="001663A8">
        <w:rPr>
          <w:rFonts w:ascii="Times New Roman" w:hAnsi="Times New Roman"/>
          <w:sz w:val="20"/>
          <w:szCs w:val="20"/>
        </w:rPr>
        <w:t>(paraksts un tā atšifrējums)</w:t>
      </w:r>
    </w:p>
    <w:p w:rsidR="0076301A" w:rsidRPr="001663A8" w:rsidRDefault="0076301A" w:rsidP="0098572D">
      <w:pPr>
        <w:pStyle w:val="NormalWeb"/>
        <w:spacing w:before="0" w:beforeAutospacing="0" w:after="0" w:afterAutospacing="0" w:line="20" w:lineRule="atLeast"/>
        <w:jc w:val="right"/>
        <w:rPr>
          <w:rFonts w:ascii="Times New Roman" w:hAnsi="Times New Roman" w:cs="Times New Roman"/>
          <w:b/>
          <w:sz w:val="22"/>
          <w:szCs w:val="22"/>
          <w:lang w:val="lv-LV"/>
        </w:rPr>
      </w:pPr>
    </w:p>
    <w:p w:rsidR="0098572D" w:rsidRPr="001663A8" w:rsidRDefault="00EA2A03" w:rsidP="0098572D">
      <w:pPr>
        <w:pStyle w:val="NormalWeb"/>
        <w:spacing w:before="0" w:beforeAutospacing="0" w:after="0" w:afterAutospacing="0" w:line="20" w:lineRule="atLeast"/>
        <w:jc w:val="right"/>
        <w:rPr>
          <w:rFonts w:ascii="Times New Roman" w:hAnsi="Times New Roman" w:cs="Times New Roman"/>
          <w:b/>
          <w:sz w:val="22"/>
          <w:szCs w:val="22"/>
          <w:lang w:val="lv-LV"/>
        </w:rPr>
      </w:pPr>
      <w:r w:rsidRPr="001663A8">
        <w:rPr>
          <w:rFonts w:ascii="Times New Roman" w:hAnsi="Times New Roman" w:cs="Times New Roman"/>
          <w:b/>
          <w:sz w:val="22"/>
          <w:szCs w:val="22"/>
          <w:lang w:val="lv-LV"/>
        </w:rPr>
        <w:lastRenderedPageBreak/>
        <w:t>6</w:t>
      </w:r>
      <w:r w:rsidR="0098572D" w:rsidRPr="001663A8">
        <w:rPr>
          <w:rFonts w:ascii="Times New Roman" w:hAnsi="Times New Roman" w:cs="Times New Roman"/>
          <w:b/>
          <w:sz w:val="22"/>
          <w:szCs w:val="22"/>
          <w:lang w:val="lv-LV"/>
        </w:rPr>
        <w:t>.pielikums</w:t>
      </w:r>
    </w:p>
    <w:p w:rsidR="00D9104A" w:rsidRPr="001663A8" w:rsidRDefault="0098572D" w:rsidP="00D9104A">
      <w:pPr>
        <w:pStyle w:val="ListParagraph1"/>
        <w:jc w:val="right"/>
        <w:rPr>
          <w:lang w:val="lv-LV"/>
        </w:rPr>
      </w:pPr>
      <w:r w:rsidRPr="001663A8">
        <w:rPr>
          <w:sz w:val="22"/>
          <w:szCs w:val="22"/>
          <w:lang w:val="lv-LV"/>
        </w:rPr>
        <w:tab/>
      </w:r>
      <w:r w:rsidR="00EA2A03" w:rsidRPr="001663A8">
        <w:rPr>
          <w:sz w:val="22"/>
          <w:szCs w:val="22"/>
          <w:lang w:val="lv-LV"/>
        </w:rPr>
        <w:tab/>
      </w:r>
      <w:r w:rsidR="00D9104A" w:rsidRPr="001663A8">
        <w:rPr>
          <w:lang w:val="lv-LV"/>
        </w:rPr>
        <w:t xml:space="preserve">Rēzeknes novada pašvaldības </w:t>
      </w:r>
    </w:p>
    <w:p w:rsidR="00D9104A" w:rsidRPr="001663A8" w:rsidRDefault="00D9104A" w:rsidP="00D9104A">
      <w:pPr>
        <w:pStyle w:val="ListParagraph1"/>
        <w:jc w:val="right"/>
        <w:rPr>
          <w:lang w:val="lv-LV"/>
        </w:rPr>
      </w:pPr>
      <w:r w:rsidRPr="001663A8">
        <w:rPr>
          <w:lang w:val="lv-LV"/>
        </w:rPr>
        <w:t>nekustamā īpašuma „</w:t>
      </w:r>
      <w:proofErr w:type="spellStart"/>
      <w:r w:rsidRPr="001663A8">
        <w:rPr>
          <w:lang w:val="lv-LV"/>
        </w:rPr>
        <w:t>Kvāpānu</w:t>
      </w:r>
      <w:proofErr w:type="spellEnd"/>
      <w:r w:rsidRPr="001663A8">
        <w:rPr>
          <w:lang w:val="lv-LV"/>
        </w:rPr>
        <w:t xml:space="preserve"> dīķi”</w:t>
      </w:r>
    </w:p>
    <w:p w:rsidR="00D9104A" w:rsidRPr="001663A8" w:rsidRDefault="00D9104A" w:rsidP="00D9104A">
      <w:pPr>
        <w:pStyle w:val="ListParagraph1"/>
        <w:jc w:val="right"/>
      </w:pPr>
      <w:r w:rsidRPr="001663A8">
        <w:rPr>
          <w:lang w:val="lv-LV"/>
        </w:rPr>
        <w:t xml:space="preserve"> </w:t>
      </w:r>
      <w:proofErr w:type="spellStart"/>
      <w:r w:rsidRPr="001663A8">
        <w:t>zemes</w:t>
      </w:r>
      <w:proofErr w:type="spellEnd"/>
      <w:r w:rsidRPr="001663A8">
        <w:t xml:space="preserve"> </w:t>
      </w:r>
      <w:proofErr w:type="spellStart"/>
      <w:r w:rsidRPr="001663A8">
        <w:t>vienības</w:t>
      </w:r>
      <w:proofErr w:type="spellEnd"/>
      <w:r w:rsidRPr="001663A8">
        <w:t xml:space="preserve"> </w:t>
      </w:r>
      <w:proofErr w:type="spellStart"/>
      <w:r w:rsidRPr="001663A8">
        <w:t>ar</w:t>
      </w:r>
      <w:proofErr w:type="spellEnd"/>
      <w:r w:rsidRPr="001663A8">
        <w:t xml:space="preserve"> </w:t>
      </w:r>
      <w:proofErr w:type="spellStart"/>
      <w:r w:rsidRPr="001663A8">
        <w:t>kadastra</w:t>
      </w:r>
      <w:proofErr w:type="spellEnd"/>
      <w:r w:rsidRPr="001663A8">
        <w:t xml:space="preserve"> </w:t>
      </w:r>
      <w:proofErr w:type="spellStart"/>
      <w:r w:rsidRPr="001663A8">
        <w:t>apzīmējumu</w:t>
      </w:r>
      <w:proofErr w:type="spellEnd"/>
      <w:r w:rsidRPr="001663A8">
        <w:t xml:space="preserve"> </w:t>
      </w:r>
    </w:p>
    <w:p w:rsidR="00D9104A" w:rsidRPr="001663A8" w:rsidRDefault="00D9104A" w:rsidP="00D9104A">
      <w:pPr>
        <w:pStyle w:val="ListParagraph1"/>
        <w:jc w:val="right"/>
      </w:pPr>
      <w:r w:rsidRPr="001663A8">
        <w:t>7854 001 0011</w:t>
      </w:r>
      <w:r w:rsidRPr="001663A8">
        <w:rPr>
          <w:sz w:val="24"/>
          <w:szCs w:val="24"/>
        </w:rPr>
        <w:t xml:space="preserve"> </w:t>
      </w:r>
      <w:r w:rsidRPr="001663A8">
        <w:t xml:space="preserve"> </w:t>
      </w:r>
      <w:proofErr w:type="spellStart"/>
      <w:r w:rsidRPr="001663A8">
        <w:t>daļas</w:t>
      </w:r>
      <w:proofErr w:type="spellEnd"/>
      <w:r w:rsidRPr="001663A8">
        <w:t xml:space="preserve"> </w:t>
      </w:r>
      <w:proofErr w:type="spellStart"/>
      <w:r w:rsidRPr="001663A8">
        <w:t>nomas</w:t>
      </w:r>
      <w:proofErr w:type="spellEnd"/>
      <w:r w:rsidRPr="001663A8">
        <w:t xml:space="preserve"> </w:t>
      </w:r>
      <w:proofErr w:type="spellStart"/>
      <w:r w:rsidRPr="001663A8">
        <w:t>tiesību</w:t>
      </w:r>
      <w:proofErr w:type="spellEnd"/>
    </w:p>
    <w:p w:rsidR="00D9104A" w:rsidRPr="001663A8" w:rsidRDefault="00D9104A" w:rsidP="00D9104A">
      <w:pPr>
        <w:pStyle w:val="ListParagraph1"/>
        <w:jc w:val="right"/>
      </w:pPr>
      <w:r w:rsidRPr="001663A8">
        <w:t xml:space="preserve"> </w:t>
      </w:r>
      <w:proofErr w:type="spellStart"/>
      <w:r w:rsidRPr="001663A8">
        <w:t>izsoles</w:t>
      </w:r>
      <w:proofErr w:type="spellEnd"/>
      <w:r w:rsidRPr="001663A8">
        <w:t xml:space="preserve"> </w:t>
      </w:r>
      <w:proofErr w:type="spellStart"/>
      <w:r w:rsidRPr="001663A8">
        <w:t>noteikumiem</w:t>
      </w:r>
      <w:proofErr w:type="spellEnd"/>
    </w:p>
    <w:p w:rsidR="0098572D" w:rsidRPr="001663A8" w:rsidRDefault="0098572D" w:rsidP="00E25839">
      <w:pPr>
        <w:pStyle w:val="NormalWeb"/>
        <w:spacing w:before="0" w:beforeAutospacing="0" w:after="0" w:afterAutospacing="0" w:line="20" w:lineRule="atLeast"/>
        <w:rPr>
          <w:rFonts w:ascii="Times New Roman" w:hAnsi="Times New Roman" w:cs="Times New Roman"/>
          <w:sz w:val="22"/>
          <w:szCs w:val="22"/>
          <w:lang w:val="lv-LV"/>
        </w:rPr>
      </w:pPr>
    </w:p>
    <w:p w:rsidR="0098572D" w:rsidRPr="001663A8" w:rsidRDefault="0098572D" w:rsidP="0098572D">
      <w:pPr>
        <w:spacing w:after="0" w:line="20" w:lineRule="atLeast"/>
        <w:jc w:val="both"/>
        <w:rPr>
          <w:rFonts w:ascii="Times New Roman" w:hAnsi="Times New Roman"/>
          <w:sz w:val="24"/>
          <w:szCs w:val="24"/>
        </w:rPr>
      </w:pPr>
    </w:p>
    <w:p w:rsidR="0098572D" w:rsidRPr="001663A8" w:rsidRDefault="0098572D" w:rsidP="0098572D">
      <w:pPr>
        <w:jc w:val="center"/>
        <w:rPr>
          <w:rFonts w:ascii="Times New Roman" w:hAnsi="Times New Roman"/>
          <w:sz w:val="24"/>
          <w:szCs w:val="24"/>
        </w:rPr>
      </w:pPr>
      <w:bookmarkStart w:id="1" w:name="bkm11"/>
      <w:r w:rsidRPr="001663A8">
        <w:rPr>
          <w:rFonts w:ascii="Times New Roman" w:hAnsi="Times New Roman"/>
          <w:b/>
          <w:bCs/>
          <w:sz w:val="24"/>
          <w:szCs w:val="24"/>
        </w:rPr>
        <w:t>NOMAS LĪGUMS Nr.____________ (PROJEKTS)</w:t>
      </w:r>
    </w:p>
    <w:p w:rsidR="0098572D" w:rsidRPr="001663A8" w:rsidRDefault="0098572D" w:rsidP="0098572D">
      <w:pPr>
        <w:rPr>
          <w:rFonts w:ascii="Times New Roman" w:hAnsi="Times New Roman"/>
          <w:sz w:val="24"/>
          <w:szCs w:val="24"/>
        </w:rPr>
      </w:pPr>
      <w:r w:rsidRPr="001663A8">
        <w:rPr>
          <w:rFonts w:ascii="Times New Roman" w:hAnsi="Times New Roman"/>
          <w:sz w:val="24"/>
          <w:szCs w:val="24"/>
        </w:rPr>
        <w:t> </w:t>
      </w:r>
      <w:r w:rsidR="00894F62" w:rsidRPr="001663A8">
        <w:rPr>
          <w:rFonts w:ascii="Times New Roman" w:hAnsi="Times New Roman"/>
          <w:sz w:val="24"/>
          <w:szCs w:val="24"/>
          <w:u w:val="single"/>
        </w:rPr>
        <w:t xml:space="preserve">Rēzeknes novada </w:t>
      </w:r>
      <w:r w:rsidR="00EA2A03" w:rsidRPr="001663A8">
        <w:rPr>
          <w:rFonts w:ascii="Times New Roman" w:hAnsi="Times New Roman"/>
          <w:sz w:val="24"/>
          <w:szCs w:val="24"/>
          <w:u w:val="single"/>
        </w:rPr>
        <w:t xml:space="preserve">Gaigalavas </w:t>
      </w:r>
      <w:r w:rsidRPr="001663A8">
        <w:rPr>
          <w:rFonts w:ascii="Times New Roman" w:hAnsi="Times New Roman"/>
          <w:sz w:val="24"/>
          <w:szCs w:val="24"/>
          <w:u w:val="single"/>
        </w:rPr>
        <w:t>pagastā</w:t>
      </w:r>
      <w:r w:rsidRPr="001663A8">
        <w:rPr>
          <w:rFonts w:ascii="Times New Roman" w:hAnsi="Times New Roman"/>
          <w:sz w:val="24"/>
          <w:szCs w:val="24"/>
        </w:rPr>
        <w:t>             </w:t>
      </w:r>
      <w:r w:rsidR="00EA2A03" w:rsidRPr="001663A8">
        <w:rPr>
          <w:rFonts w:ascii="Times New Roman" w:hAnsi="Times New Roman"/>
          <w:sz w:val="24"/>
          <w:szCs w:val="24"/>
        </w:rPr>
        <w:t xml:space="preserve">                              </w:t>
      </w:r>
      <w:r w:rsidR="005E0689" w:rsidRPr="001663A8">
        <w:rPr>
          <w:rFonts w:ascii="Times New Roman" w:hAnsi="Times New Roman"/>
          <w:sz w:val="24"/>
          <w:szCs w:val="24"/>
        </w:rPr>
        <w:t xml:space="preserve">       </w:t>
      </w:r>
      <w:r w:rsidRPr="001663A8">
        <w:rPr>
          <w:rFonts w:ascii="Times New Roman" w:hAnsi="Times New Roman"/>
          <w:sz w:val="24"/>
          <w:szCs w:val="24"/>
        </w:rPr>
        <w:t>201</w:t>
      </w:r>
      <w:r w:rsidR="00EA2A03" w:rsidRPr="001663A8">
        <w:rPr>
          <w:rFonts w:ascii="Times New Roman" w:hAnsi="Times New Roman"/>
          <w:sz w:val="24"/>
          <w:szCs w:val="24"/>
        </w:rPr>
        <w:t>8</w:t>
      </w:r>
      <w:r w:rsidRPr="001663A8">
        <w:rPr>
          <w:rFonts w:ascii="Times New Roman" w:hAnsi="Times New Roman"/>
          <w:sz w:val="24"/>
          <w:szCs w:val="24"/>
        </w:rPr>
        <w:t>.gada _____________</w:t>
      </w:r>
    </w:p>
    <w:p w:rsidR="0098572D" w:rsidRPr="001663A8" w:rsidRDefault="0098572D" w:rsidP="0098572D">
      <w:pPr>
        <w:spacing w:after="0" w:line="240" w:lineRule="auto"/>
        <w:jc w:val="both"/>
        <w:rPr>
          <w:rFonts w:ascii="Times New Roman" w:hAnsi="Times New Roman"/>
          <w:sz w:val="24"/>
          <w:szCs w:val="24"/>
        </w:rPr>
      </w:pPr>
      <w:r w:rsidRPr="001663A8">
        <w:rPr>
          <w:rFonts w:ascii="Times New Roman" w:hAnsi="Times New Roman"/>
          <w:sz w:val="24"/>
          <w:szCs w:val="24"/>
        </w:rPr>
        <w:t> </w:t>
      </w:r>
      <w:r w:rsidRPr="001663A8">
        <w:rPr>
          <w:rFonts w:ascii="Times New Roman" w:hAnsi="Times New Roman"/>
          <w:b/>
          <w:sz w:val="24"/>
          <w:szCs w:val="24"/>
        </w:rPr>
        <w:t>Rēzeknes novada pašvaldība</w:t>
      </w:r>
      <w:r w:rsidRPr="001663A8">
        <w:rPr>
          <w:rFonts w:ascii="Times New Roman" w:hAnsi="Times New Roman"/>
          <w:sz w:val="24"/>
          <w:szCs w:val="24"/>
        </w:rPr>
        <w:t>,  reģ.Nr.</w:t>
      </w:r>
      <w:smartTag w:uri="schemas-tilde-lv/tildestengine" w:element="phonemobile">
        <w:smartTagPr>
          <w:attr w:name="phone_prefix" w:val="9000"/>
          <w:attr w:name="phone_number" w:val="9112679"/>
        </w:smartTagPr>
        <w:r w:rsidRPr="001663A8">
          <w:rPr>
            <w:rFonts w:ascii="Times New Roman" w:hAnsi="Times New Roman"/>
            <w:sz w:val="24"/>
            <w:szCs w:val="24"/>
          </w:rPr>
          <w:t>90009112679</w:t>
        </w:r>
      </w:smartTag>
      <w:r w:rsidRPr="001663A8">
        <w:rPr>
          <w:rFonts w:ascii="Times New Roman" w:hAnsi="Times New Roman"/>
          <w:sz w:val="24"/>
          <w:szCs w:val="24"/>
        </w:rPr>
        <w:t>, adrese: Atbrīvošanas aleja 95</w:t>
      </w:r>
      <w:r w:rsidR="0076301A" w:rsidRPr="001663A8">
        <w:rPr>
          <w:rFonts w:ascii="Times New Roman" w:hAnsi="Times New Roman"/>
          <w:sz w:val="24"/>
          <w:szCs w:val="24"/>
        </w:rPr>
        <w:t>A</w:t>
      </w:r>
      <w:r w:rsidRPr="001663A8">
        <w:rPr>
          <w:rFonts w:ascii="Times New Roman" w:hAnsi="Times New Roman"/>
          <w:sz w:val="24"/>
          <w:szCs w:val="24"/>
        </w:rPr>
        <w:t xml:space="preserve">,  Rēzekne, LV-4601, </w:t>
      </w:r>
      <w:r w:rsidR="00EA2A03" w:rsidRPr="001663A8">
        <w:rPr>
          <w:rFonts w:ascii="Times New Roman" w:hAnsi="Times New Roman"/>
          <w:sz w:val="24"/>
          <w:szCs w:val="24"/>
        </w:rPr>
        <w:t xml:space="preserve">Gaigalavas </w:t>
      </w:r>
      <w:r w:rsidRPr="001663A8">
        <w:rPr>
          <w:rFonts w:ascii="Times New Roman" w:hAnsi="Times New Roman"/>
          <w:sz w:val="24"/>
          <w:szCs w:val="24"/>
        </w:rPr>
        <w:t xml:space="preserve">pagasta pārvaldes vadītāja </w:t>
      </w:r>
      <w:r w:rsidR="009671DC" w:rsidRPr="001663A8">
        <w:rPr>
          <w:rFonts w:ascii="Times New Roman" w:hAnsi="Times New Roman"/>
          <w:sz w:val="24"/>
          <w:szCs w:val="24"/>
        </w:rPr>
        <w:t xml:space="preserve">Voldemāra </w:t>
      </w:r>
      <w:proofErr w:type="spellStart"/>
      <w:r w:rsidR="009671DC" w:rsidRPr="001663A8">
        <w:rPr>
          <w:rFonts w:ascii="Times New Roman" w:hAnsi="Times New Roman"/>
          <w:sz w:val="24"/>
          <w:szCs w:val="24"/>
        </w:rPr>
        <w:t>Vabala</w:t>
      </w:r>
      <w:proofErr w:type="spellEnd"/>
      <w:r w:rsidR="009671DC" w:rsidRPr="001663A8">
        <w:rPr>
          <w:rFonts w:ascii="Times New Roman" w:hAnsi="Times New Roman"/>
          <w:sz w:val="24"/>
          <w:szCs w:val="24"/>
        </w:rPr>
        <w:t xml:space="preserve"> </w:t>
      </w:r>
      <w:r w:rsidRPr="001663A8">
        <w:rPr>
          <w:rFonts w:ascii="Times New Roman" w:hAnsi="Times New Roman"/>
          <w:sz w:val="24"/>
          <w:szCs w:val="24"/>
        </w:rPr>
        <w:t xml:space="preserve">personā, kas rīkojas saskaņā ar </w:t>
      </w:r>
      <w:r w:rsidR="00EA2A03" w:rsidRPr="001663A8">
        <w:rPr>
          <w:rFonts w:ascii="Times New Roman" w:hAnsi="Times New Roman"/>
          <w:sz w:val="24"/>
          <w:szCs w:val="24"/>
        </w:rPr>
        <w:t xml:space="preserve">Gaigalavas </w:t>
      </w:r>
      <w:r w:rsidRPr="001663A8">
        <w:rPr>
          <w:rFonts w:ascii="Times New Roman" w:hAnsi="Times New Roman"/>
          <w:sz w:val="24"/>
          <w:szCs w:val="24"/>
        </w:rPr>
        <w:t xml:space="preserve">pagasta pārvaldes nolikumu un Rēzeknes novada domes (datums) lēmumu (protokols Nr.__, ___.§), </w:t>
      </w:r>
      <w:r w:rsidRPr="001663A8">
        <w:rPr>
          <w:rFonts w:ascii="Times New Roman" w:eastAsia="Calibri" w:hAnsi="Times New Roman"/>
          <w:sz w:val="24"/>
          <w:szCs w:val="24"/>
        </w:rPr>
        <w:t>turpmāk tekstā -  Iznomātājs</w:t>
      </w:r>
      <w:r w:rsidRPr="001663A8">
        <w:rPr>
          <w:rFonts w:ascii="Times New Roman" w:hAnsi="Times New Roman"/>
          <w:sz w:val="24"/>
          <w:szCs w:val="24"/>
        </w:rPr>
        <w:t>, no vienas puses, un</w:t>
      </w:r>
    </w:p>
    <w:p w:rsidR="0098572D" w:rsidRPr="001663A8" w:rsidRDefault="0098572D" w:rsidP="0098572D">
      <w:pPr>
        <w:spacing w:after="0" w:line="240" w:lineRule="auto"/>
        <w:jc w:val="both"/>
        <w:rPr>
          <w:rFonts w:ascii="Times New Roman" w:eastAsia="Calibri" w:hAnsi="Times New Roman"/>
          <w:sz w:val="24"/>
          <w:szCs w:val="24"/>
        </w:rPr>
      </w:pPr>
      <w:r w:rsidRPr="001663A8">
        <w:rPr>
          <w:rFonts w:ascii="Times New Roman" w:hAnsi="Times New Roman"/>
          <w:sz w:val="24"/>
          <w:szCs w:val="24"/>
        </w:rPr>
        <w:t xml:space="preserve">(vārds, uzvārds/nosaukums), </w:t>
      </w:r>
      <w:proofErr w:type="spellStart"/>
      <w:r w:rsidRPr="001663A8">
        <w:rPr>
          <w:rFonts w:ascii="Times New Roman" w:hAnsi="Times New Roman"/>
          <w:sz w:val="24"/>
          <w:szCs w:val="24"/>
        </w:rPr>
        <w:t>reģ</w:t>
      </w:r>
      <w:proofErr w:type="spellEnd"/>
      <w:r w:rsidRPr="001663A8">
        <w:rPr>
          <w:rFonts w:ascii="Times New Roman" w:hAnsi="Times New Roman"/>
          <w:sz w:val="24"/>
          <w:szCs w:val="24"/>
        </w:rPr>
        <w:t>. Nr./personas kods __________, adrese: ______</w:t>
      </w:r>
      <w:r w:rsidR="009671DC" w:rsidRPr="001663A8">
        <w:rPr>
          <w:rFonts w:ascii="Times New Roman" w:hAnsi="Times New Roman"/>
          <w:sz w:val="24"/>
          <w:szCs w:val="24"/>
        </w:rPr>
        <w:t>_________,  ___________ personā</w:t>
      </w:r>
      <w:r w:rsidRPr="001663A8">
        <w:rPr>
          <w:rFonts w:ascii="Times New Roman" w:eastAsia="Calibri" w:hAnsi="Times New Roman"/>
          <w:sz w:val="24"/>
          <w:szCs w:val="24"/>
        </w:rPr>
        <w:t xml:space="preserve">, turpmāk tekstā - Nomnieks, no otras puses, abi kopā un atsevišķi turpmāk tekstā saukti arī - Puses, pamatojoties uz Rēzeknes novada domes </w:t>
      </w:r>
      <w:r w:rsidRPr="001663A8">
        <w:rPr>
          <w:rFonts w:ascii="Times New Roman" w:hAnsi="Times New Roman"/>
          <w:sz w:val="24"/>
          <w:szCs w:val="24"/>
        </w:rPr>
        <w:t>201</w:t>
      </w:r>
      <w:r w:rsidR="00152882" w:rsidRPr="001663A8">
        <w:rPr>
          <w:rFonts w:ascii="Times New Roman" w:hAnsi="Times New Roman"/>
          <w:sz w:val="24"/>
          <w:szCs w:val="24"/>
        </w:rPr>
        <w:t>8</w:t>
      </w:r>
      <w:r w:rsidRPr="001663A8">
        <w:rPr>
          <w:rFonts w:ascii="Times New Roman" w:hAnsi="Times New Roman"/>
          <w:sz w:val="24"/>
          <w:szCs w:val="24"/>
        </w:rPr>
        <w:t>.</w:t>
      </w:r>
      <w:r w:rsidRPr="001663A8">
        <w:rPr>
          <w:rFonts w:ascii="Times New Roman" w:eastAsia="Calibri" w:hAnsi="Times New Roman"/>
          <w:sz w:val="24"/>
          <w:szCs w:val="24"/>
        </w:rPr>
        <w:t xml:space="preserve">gada </w:t>
      </w:r>
      <w:r w:rsidRPr="001663A8">
        <w:rPr>
          <w:rFonts w:ascii="Times New Roman" w:hAnsi="Times New Roman"/>
          <w:sz w:val="24"/>
          <w:szCs w:val="24"/>
        </w:rPr>
        <w:t>_______________</w:t>
      </w:r>
      <w:r w:rsidRPr="001663A8">
        <w:rPr>
          <w:rFonts w:ascii="Times New Roman" w:eastAsia="Calibri" w:hAnsi="Times New Roman"/>
          <w:sz w:val="24"/>
          <w:szCs w:val="24"/>
        </w:rPr>
        <w:t xml:space="preserve"> lēmumu „Par  </w:t>
      </w:r>
      <w:r w:rsidR="00152882" w:rsidRPr="001663A8">
        <w:rPr>
          <w:rFonts w:ascii="Times New Roman" w:eastAsia="Calibri" w:hAnsi="Times New Roman"/>
          <w:sz w:val="24"/>
          <w:szCs w:val="24"/>
        </w:rPr>
        <w:t>Rēzeknes novada pašvaldības nekustamā īpašuma “</w:t>
      </w:r>
      <w:proofErr w:type="spellStart"/>
      <w:r w:rsidR="00152882" w:rsidRPr="001663A8">
        <w:rPr>
          <w:rFonts w:ascii="Times New Roman" w:eastAsia="Calibri" w:hAnsi="Times New Roman"/>
          <w:sz w:val="24"/>
          <w:szCs w:val="24"/>
        </w:rPr>
        <w:t>Kvāpānu</w:t>
      </w:r>
      <w:proofErr w:type="spellEnd"/>
      <w:r w:rsidR="00152882" w:rsidRPr="001663A8">
        <w:rPr>
          <w:rFonts w:ascii="Times New Roman" w:eastAsia="Calibri" w:hAnsi="Times New Roman"/>
          <w:sz w:val="24"/>
          <w:szCs w:val="24"/>
        </w:rPr>
        <w:t xml:space="preserve"> dīķi” </w:t>
      </w:r>
      <w:r w:rsidR="001663A8" w:rsidRPr="001663A8">
        <w:rPr>
          <w:rFonts w:ascii="Times New Roman" w:eastAsia="Calibri" w:hAnsi="Times New Roman"/>
          <w:sz w:val="24"/>
          <w:szCs w:val="24"/>
        </w:rPr>
        <w:t xml:space="preserve"> </w:t>
      </w:r>
      <w:r w:rsidRPr="001663A8">
        <w:rPr>
          <w:rFonts w:ascii="Times New Roman" w:eastAsia="Calibri" w:hAnsi="Times New Roman"/>
          <w:sz w:val="24"/>
          <w:szCs w:val="24"/>
        </w:rPr>
        <w:t xml:space="preserve">ar kadastra apzīmējumu </w:t>
      </w:r>
      <w:r w:rsidR="00152882" w:rsidRPr="001663A8">
        <w:rPr>
          <w:rFonts w:ascii="Times New Roman" w:hAnsi="Times New Roman"/>
          <w:sz w:val="24"/>
          <w:szCs w:val="24"/>
        </w:rPr>
        <w:t>7854</w:t>
      </w:r>
      <w:r w:rsidRPr="001663A8">
        <w:rPr>
          <w:rFonts w:ascii="Times New Roman" w:hAnsi="Times New Roman"/>
          <w:sz w:val="24"/>
          <w:szCs w:val="24"/>
        </w:rPr>
        <w:t xml:space="preserve"> 00</w:t>
      </w:r>
      <w:r w:rsidR="00152882" w:rsidRPr="001663A8">
        <w:rPr>
          <w:rFonts w:ascii="Times New Roman" w:hAnsi="Times New Roman"/>
          <w:sz w:val="24"/>
          <w:szCs w:val="24"/>
        </w:rPr>
        <w:t>1</w:t>
      </w:r>
      <w:r w:rsidRPr="001663A8">
        <w:rPr>
          <w:rFonts w:ascii="Times New Roman" w:hAnsi="Times New Roman"/>
          <w:sz w:val="24"/>
          <w:szCs w:val="24"/>
        </w:rPr>
        <w:t xml:space="preserve"> 0</w:t>
      </w:r>
      <w:r w:rsidR="00152882" w:rsidRPr="001663A8">
        <w:rPr>
          <w:rFonts w:ascii="Times New Roman" w:hAnsi="Times New Roman"/>
          <w:sz w:val="24"/>
          <w:szCs w:val="24"/>
        </w:rPr>
        <w:t>01</w:t>
      </w:r>
      <w:r w:rsidR="00C908CD" w:rsidRPr="001663A8">
        <w:rPr>
          <w:rFonts w:ascii="Times New Roman" w:hAnsi="Times New Roman"/>
          <w:sz w:val="24"/>
          <w:szCs w:val="24"/>
        </w:rPr>
        <w:t>1</w:t>
      </w:r>
      <w:r w:rsidRPr="001663A8">
        <w:rPr>
          <w:rFonts w:ascii="Times New Roman" w:hAnsi="Times New Roman"/>
          <w:sz w:val="24"/>
          <w:szCs w:val="24"/>
        </w:rPr>
        <w:t xml:space="preserve"> </w:t>
      </w:r>
      <w:r w:rsidR="00152882" w:rsidRPr="001663A8">
        <w:rPr>
          <w:rFonts w:ascii="Times New Roman" w:hAnsi="Times New Roman"/>
          <w:sz w:val="24"/>
          <w:szCs w:val="24"/>
        </w:rPr>
        <w:t xml:space="preserve">daļas </w:t>
      </w:r>
      <w:r w:rsidR="00355659" w:rsidRPr="001663A8">
        <w:rPr>
          <w:rFonts w:ascii="Times New Roman" w:hAnsi="Times New Roman"/>
          <w:sz w:val="24"/>
          <w:szCs w:val="24"/>
        </w:rPr>
        <w:t xml:space="preserve">nomas </w:t>
      </w:r>
      <w:r w:rsidRPr="001663A8">
        <w:rPr>
          <w:rFonts w:ascii="Times New Roman" w:hAnsi="Times New Roman"/>
          <w:sz w:val="24"/>
          <w:szCs w:val="24"/>
        </w:rPr>
        <w:t xml:space="preserve">izsoles rezultātu apstiprināšanu, nomas līguma noslēgšanu ar ________________ </w:t>
      </w:r>
      <w:r w:rsidR="00152882" w:rsidRPr="001663A8">
        <w:rPr>
          <w:rFonts w:ascii="Times New Roman" w:hAnsi="Times New Roman"/>
          <w:sz w:val="24"/>
          <w:szCs w:val="24"/>
        </w:rPr>
        <w:t>Gaigalava</w:t>
      </w:r>
      <w:r w:rsidR="00C908CD" w:rsidRPr="001663A8">
        <w:rPr>
          <w:rFonts w:ascii="Times New Roman" w:hAnsi="Times New Roman"/>
          <w:sz w:val="24"/>
          <w:szCs w:val="24"/>
        </w:rPr>
        <w:t>s</w:t>
      </w:r>
      <w:r w:rsidR="00B80290" w:rsidRPr="001663A8">
        <w:rPr>
          <w:rFonts w:ascii="Times New Roman" w:hAnsi="Times New Roman"/>
          <w:sz w:val="24"/>
          <w:szCs w:val="24"/>
        </w:rPr>
        <w:t xml:space="preserve"> </w:t>
      </w:r>
      <w:r w:rsidRPr="001663A8">
        <w:rPr>
          <w:rFonts w:ascii="Times New Roman" w:eastAsia="Calibri" w:hAnsi="Times New Roman"/>
          <w:sz w:val="24"/>
          <w:szCs w:val="24"/>
        </w:rPr>
        <w:t>pagastā” (</w:t>
      </w:r>
      <w:r w:rsidRPr="001663A8">
        <w:rPr>
          <w:rFonts w:ascii="Times New Roman" w:hAnsi="Times New Roman"/>
          <w:sz w:val="24"/>
          <w:szCs w:val="24"/>
        </w:rPr>
        <w:t>protokols Nr.___, ____.§</w:t>
      </w:r>
      <w:r w:rsidRPr="001663A8">
        <w:rPr>
          <w:rFonts w:ascii="Times New Roman" w:eastAsia="Calibri" w:hAnsi="Times New Roman"/>
          <w:sz w:val="24"/>
          <w:szCs w:val="24"/>
        </w:rPr>
        <w:t xml:space="preserve">), noslēdz šo līgumu </w:t>
      </w:r>
      <w:r w:rsidRPr="001663A8">
        <w:rPr>
          <w:rFonts w:ascii="Times New Roman" w:hAnsi="Times New Roman"/>
          <w:sz w:val="24"/>
          <w:szCs w:val="24"/>
        </w:rPr>
        <w:t xml:space="preserve">(turpmāk tekstā – Līgums) </w:t>
      </w:r>
      <w:r w:rsidRPr="001663A8">
        <w:rPr>
          <w:rFonts w:ascii="Times New Roman" w:eastAsia="Calibri" w:hAnsi="Times New Roman"/>
          <w:sz w:val="24"/>
          <w:szCs w:val="24"/>
        </w:rPr>
        <w:t>par sekojošo:</w:t>
      </w:r>
    </w:p>
    <w:p w:rsidR="00152882" w:rsidRPr="001663A8" w:rsidRDefault="00152882" w:rsidP="0098572D">
      <w:pPr>
        <w:spacing w:after="0" w:line="240" w:lineRule="auto"/>
        <w:jc w:val="both"/>
        <w:rPr>
          <w:rFonts w:ascii="Times New Roman" w:eastAsia="Calibri" w:hAnsi="Times New Roman"/>
          <w:sz w:val="24"/>
          <w:szCs w:val="24"/>
        </w:rPr>
      </w:pPr>
    </w:p>
    <w:p w:rsidR="00152882" w:rsidRPr="001663A8" w:rsidRDefault="00152882" w:rsidP="00152882">
      <w:pPr>
        <w:numPr>
          <w:ilvl w:val="0"/>
          <w:numId w:val="32"/>
        </w:numPr>
        <w:tabs>
          <w:tab w:val="left" w:pos="284"/>
        </w:tabs>
        <w:suppressAutoHyphens/>
        <w:spacing w:after="0" w:line="264" w:lineRule="auto"/>
        <w:jc w:val="center"/>
        <w:rPr>
          <w:rFonts w:ascii="Times New Roman" w:hAnsi="Times New Roman"/>
          <w:b/>
          <w:sz w:val="24"/>
          <w:szCs w:val="24"/>
        </w:rPr>
      </w:pPr>
      <w:r w:rsidRPr="001663A8">
        <w:rPr>
          <w:rFonts w:ascii="Times New Roman" w:hAnsi="Times New Roman"/>
          <w:b/>
          <w:sz w:val="24"/>
          <w:szCs w:val="24"/>
        </w:rPr>
        <w:t>Līguma priekšmets</w:t>
      </w:r>
    </w:p>
    <w:p w:rsidR="00152882" w:rsidRPr="001663A8" w:rsidRDefault="00152882" w:rsidP="00152882">
      <w:pPr>
        <w:widowControl w:val="0"/>
        <w:numPr>
          <w:ilvl w:val="1"/>
          <w:numId w:val="31"/>
        </w:numPr>
        <w:suppressAutoHyphens/>
        <w:spacing w:after="0" w:line="240" w:lineRule="auto"/>
        <w:jc w:val="both"/>
        <w:rPr>
          <w:rFonts w:ascii="Times New Roman" w:eastAsia="TimesNewRomanPS-BoldMT" w:hAnsi="Times New Roman"/>
          <w:sz w:val="24"/>
          <w:szCs w:val="24"/>
          <w:lang w:eastAsia="en-US"/>
        </w:rPr>
      </w:pPr>
      <w:r w:rsidRPr="001663A8">
        <w:rPr>
          <w:rFonts w:ascii="Times New Roman" w:hAnsi="Times New Roman"/>
          <w:sz w:val="24"/>
          <w:szCs w:val="24"/>
        </w:rPr>
        <w:t>Iznomātājs nodod nomnieka lietošanā un nomnieks no iznomātāja pieņem lietošanā nekustamā īpašuma "</w:t>
      </w:r>
      <w:proofErr w:type="spellStart"/>
      <w:r w:rsidRPr="001663A8">
        <w:rPr>
          <w:rFonts w:ascii="Times New Roman" w:hAnsi="Times New Roman"/>
          <w:sz w:val="24"/>
          <w:szCs w:val="24"/>
        </w:rPr>
        <w:t>Kvāpānu</w:t>
      </w:r>
      <w:proofErr w:type="spellEnd"/>
      <w:r w:rsidRPr="001663A8">
        <w:rPr>
          <w:rFonts w:ascii="Times New Roman" w:hAnsi="Times New Roman"/>
          <w:sz w:val="24"/>
          <w:szCs w:val="24"/>
        </w:rPr>
        <w:t xml:space="preserve"> dīķi</w:t>
      </w:r>
      <w:r w:rsidR="00CE0AAC" w:rsidRPr="001663A8">
        <w:rPr>
          <w:rFonts w:ascii="Times New Roman" w:hAnsi="Times New Roman"/>
          <w:sz w:val="24"/>
          <w:szCs w:val="24"/>
        </w:rPr>
        <w:t xml:space="preserve">" zemes gabala ar </w:t>
      </w:r>
      <w:r w:rsidRPr="001663A8">
        <w:rPr>
          <w:rFonts w:ascii="Times New Roman" w:hAnsi="Times New Roman"/>
          <w:sz w:val="24"/>
          <w:szCs w:val="24"/>
        </w:rPr>
        <w:t xml:space="preserve"> kadastra Nr.7854 001 0011 daļu, kuras platība ir </w:t>
      </w:r>
      <w:r w:rsidRPr="001663A8">
        <w:rPr>
          <w:rFonts w:ascii="Times New Roman" w:hAnsi="Times New Roman"/>
          <w:b/>
          <w:sz w:val="24"/>
          <w:szCs w:val="24"/>
        </w:rPr>
        <w:t xml:space="preserve">345,77ha </w:t>
      </w:r>
      <w:r w:rsidRPr="001663A8">
        <w:rPr>
          <w:rFonts w:ascii="Times New Roman" w:hAnsi="Times New Roman"/>
          <w:sz w:val="24"/>
          <w:szCs w:val="24"/>
        </w:rPr>
        <w:t xml:space="preserve">un kura sastāv no četriem </w:t>
      </w:r>
      <w:r w:rsidRPr="001663A8">
        <w:rPr>
          <w:rFonts w:ascii="Times New Roman" w:eastAsia="TimesNewRomanPS-BoldMT" w:hAnsi="Times New Roman"/>
          <w:sz w:val="24"/>
          <w:szCs w:val="24"/>
          <w:lang w:eastAsia="en-US"/>
        </w:rPr>
        <w:t xml:space="preserve">Zivju dīķiem:  nr.1 - 98,82 ha; nr.2 – 78,61 ha, nr.5 - 97,28 ha un nr.6 – 71,06 ha </w:t>
      </w:r>
      <w:r w:rsidRPr="001663A8">
        <w:rPr>
          <w:rFonts w:ascii="Times New Roman" w:hAnsi="Times New Roman"/>
          <w:sz w:val="24"/>
          <w:szCs w:val="24"/>
        </w:rPr>
        <w:t xml:space="preserve">(turpmāk – īpašums). Īpašuma robežas noteiktas zemes robežu plānā, kas ir līguma neatņemama sastāvdaļa. </w:t>
      </w:r>
    </w:p>
    <w:p w:rsidR="00CE0AAC" w:rsidRPr="001663A8" w:rsidRDefault="00CE0AAC" w:rsidP="00CE0AAC">
      <w:pPr>
        <w:pStyle w:val="NormalWeb"/>
        <w:numPr>
          <w:ilvl w:val="1"/>
          <w:numId w:val="31"/>
        </w:numPr>
        <w:spacing w:before="0" w:beforeAutospacing="0" w:after="0" w:afterAutospacing="0" w:line="20" w:lineRule="atLeast"/>
        <w:jc w:val="both"/>
        <w:rPr>
          <w:rFonts w:ascii="Times New Roman" w:hAnsi="Times New Roman" w:cs="Times New Roman"/>
          <w:lang w:val="lv-LV"/>
        </w:rPr>
      </w:pPr>
      <w:r w:rsidRPr="001663A8">
        <w:rPr>
          <w:rFonts w:ascii="Times New Roman" w:hAnsi="Times New Roman" w:cs="Times New Roman"/>
          <w:lang w:val="lv-LV"/>
        </w:rPr>
        <w:t>Objekta galvenais lietošanas mērķis –fizisko un juridisko personu īpašumā vai lietošanā esošo ūdeņu teritorijas, kods 0302, kas atbilst Rēzeknes novada pašvaldības Gaigalavas pagasta teritorijas plānojumā noteiktajai atļautajai izmantošanai.;</w:t>
      </w:r>
    </w:p>
    <w:p w:rsidR="00CE0AAC" w:rsidRPr="001663A8" w:rsidRDefault="00CE0AAC" w:rsidP="00CE0AAC">
      <w:pPr>
        <w:numPr>
          <w:ilvl w:val="1"/>
          <w:numId w:val="31"/>
        </w:numPr>
        <w:tabs>
          <w:tab w:val="left" w:pos="284"/>
        </w:tabs>
        <w:suppressAutoHyphens/>
        <w:spacing w:after="0" w:line="264" w:lineRule="auto"/>
        <w:jc w:val="both"/>
        <w:rPr>
          <w:rFonts w:ascii="Times New Roman" w:hAnsi="Times New Roman"/>
          <w:sz w:val="24"/>
          <w:szCs w:val="24"/>
        </w:rPr>
      </w:pPr>
      <w:r w:rsidRPr="001663A8">
        <w:rPr>
          <w:rFonts w:ascii="Times New Roman" w:hAnsi="Times New Roman"/>
          <w:sz w:val="24"/>
          <w:szCs w:val="24"/>
        </w:rPr>
        <w:t>Īpašums tiek iznomāts šādiem izmantošanas veidiem:</w:t>
      </w:r>
    </w:p>
    <w:p w:rsidR="00CE0AAC" w:rsidRPr="001663A8" w:rsidRDefault="00CE0AAC" w:rsidP="00CE0AAC">
      <w:pPr>
        <w:numPr>
          <w:ilvl w:val="2"/>
          <w:numId w:val="31"/>
        </w:numPr>
        <w:tabs>
          <w:tab w:val="left" w:pos="284"/>
        </w:tabs>
        <w:suppressAutoHyphens/>
        <w:spacing w:after="0" w:line="264" w:lineRule="auto"/>
        <w:jc w:val="both"/>
        <w:rPr>
          <w:rFonts w:ascii="Times New Roman" w:hAnsi="Times New Roman"/>
          <w:sz w:val="24"/>
          <w:szCs w:val="24"/>
        </w:rPr>
      </w:pPr>
      <w:r w:rsidRPr="001663A8">
        <w:rPr>
          <w:rFonts w:ascii="Times New Roman" w:hAnsi="Times New Roman"/>
          <w:sz w:val="24"/>
          <w:szCs w:val="24"/>
        </w:rPr>
        <w:t xml:space="preserve">amatierzvejai - makšķerēšanai; </w:t>
      </w:r>
    </w:p>
    <w:p w:rsidR="00CE0AAC" w:rsidRPr="001663A8" w:rsidRDefault="00CE0AAC" w:rsidP="00CE0AAC">
      <w:pPr>
        <w:numPr>
          <w:ilvl w:val="2"/>
          <w:numId w:val="31"/>
        </w:numPr>
        <w:tabs>
          <w:tab w:val="left" w:pos="284"/>
        </w:tabs>
        <w:suppressAutoHyphens/>
        <w:spacing w:after="0" w:line="264" w:lineRule="auto"/>
        <w:jc w:val="both"/>
        <w:rPr>
          <w:rFonts w:ascii="Times New Roman" w:hAnsi="Times New Roman"/>
          <w:sz w:val="24"/>
          <w:szCs w:val="24"/>
        </w:rPr>
      </w:pPr>
      <w:r w:rsidRPr="001663A8">
        <w:rPr>
          <w:rFonts w:ascii="Times New Roman" w:hAnsi="Times New Roman"/>
          <w:sz w:val="24"/>
          <w:szCs w:val="24"/>
        </w:rPr>
        <w:t>rekreācijai (atpūtas uz ūdeņiem organizēšanai);</w:t>
      </w:r>
    </w:p>
    <w:p w:rsidR="00CE0AAC" w:rsidRPr="001663A8" w:rsidRDefault="00CE0AAC" w:rsidP="00CE0AAC">
      <w:pPr>
        <w:numPr>
          <w:ilvl w:val="2"/>
          <w:numId w:val="31"/>
        </w:numPr>
        <w:tabs>
          <w:tab w:val="left" w:pos="284"/>
        </w:tabs>
        <w:suppressAutoHyphens/>
        <w:spacing w:after="0" w:line="264" w:lineRule="auto"/>
        <w:jc w:val="both"/>
        <w:rPr>
          <w:rFonts w:ascii="Times New Roman" w:hAnsi="Times New Roman"/>
          <w:sz w:val="24"/>
          <w:szCs w:val="24"/>
        </w:rPr>
      </w:pPr>
      <w:r w:rsidRPr="001663A8">
        <w:rPr>
          <w:rFonts w:ascii="Times New Roman" w:hAnsi="Times New Roman"/>
          <w:sz w:val="24"/>
          <w:szCs w:val="24"/>
        </w:rPr>
        <w:t>dīķsaimniecībai un zivkopībai</w:t>
      </w:r>
      <w:r w:rsidR="00461DF9" w:rsidRPr="001663A8">
        <w:rPr>
          <w:rFonts w:ascii="Times New Roman" w:hAnsi="Times New Roman"/>
          <w:sz w:val="24"/>
          <w:szCs w:val="24"/>
        </w:rPr>
        <w:t>.</w:t>
      </w:r>
    </w:p>
    <w:p w:rsidR="00152882" w:rsidRPr="001663A8" w:rsidRDefault="00152882" w:rsidP="00152882">
      <w:pPr>
        <w:numPr>
          <w:ilvl w:val="1"/>
          <w:numId w:val="31"/>
        </w:numPr>
        <w:tabs>
          <w:tab w:val="left" w:pos="284"/>
        </w:tabs>
        <w:suppressAutoHyphens/>
        <w:spacing w:after="0" w:line="264" w:lineRule="auto"/>
        <w:jc w:val="both"/>
        <w:rPr>
          <w:rFonts w:ascii="Times New Roman" w:hAnsi="Times New Roman"/>
          <w:sz w:val="24"/>
          <w:szCs w:val="24"/>
        </w:rPr>
      </w:pPr>
      <w:r w:rsidRPr="001663A8">
        <w:rPr>
          <w:rFonts w:ascii="Times New Roman" w:hAnsi="Times New Roman"/>
          <w:sz w:val="24"/>
          <w:szCs w:val="24"/>
        </w:rPr>
        <w:t xml:space="preserve">Iznomātāja īpašuma tiesības uz īpašumu ir nostiprinātas </w:t>
      </w:r>
      <w:r w:rsidR="00CE0AAC" w:rsidRPr="001663A8">
        <w:rPr>
          <w:rFonts w:ascii="Times New Roman" w:hAnsi="Times New Roman"/>
          <w:sz w:val="24"/>
          <w:szCs w:val="24"/>
        </w:rPr>
        <w:t>Gaigalavas</w:t>
      </w:r>
      <w:r w:rsidRPr="001663A8">
        <w:rPr>
          <w:rFonts w:ascii="Times New Roman" w:hAnsi="Times New Roman"/>
          <w:sz w:val="24"/>
          <w:szCs w:val="24"/>
        </w:rPr>
        <w:t xml:space="preserve"> zemesgrāmatas nodalījumā </w:t>
      </w:r>
      <w:proofErr w:type="spellStart"/>
      <w:r w:rsidRPr="001663A8">
        <w:rPr>
          <w:rFonts w:ascii="Times New Roman" w:hAnsi="Times New Roman"/>
          <w:sz w:val="24"/>
          <w:szCs w:val="24"/>
        </w:rPr>
        <w:t>Nr</w:t>
      </w:r>
      <w:proofErr w:type="spellEnd"/>
      <w:r w:rsidRPr="001663A8">
        <w:rPr>
          <w:rFonts w:ascii="Times New Roman" w:hAnsi="Times New Roman"/>
          <w:sz w:val="24"/>
          <w:szCs w:val="24"/>
        </w:rPr>
        <w:t>………………………………</w:t>
      </w:r>
    </w:p>
    <w:p w:rsidR="00152882" w:rsidRPr="001663A8" w:rsidRDefault="00C974D4" w:rsidP="00152882">
      <w:pPr>
        <w:numPr>
          <w:ilvl w:val="1"/>
          <w:numId w:val="31"/>
        </w:numPr>
        <w:tabs>
          <w:tab w:val="left" w:pos="284"/>
        </w:tabs>
        <w:suppressAutoHyphens/>
        <w:spacing w:after="0" w:line="264" w:lineRule="auto"/>
        <w:jc w:val="both"/>
        <w:rPr>
          <w:rFonts w:ascii="Times New Roman" w:hAnsi="Times New Roman"/>
          <w:sz w:val="24"/>
          <w:szCs w:val="24"/>
        </w:rPr>
      </w:pPr>
      <w:r w:rsidRPr="001663A8">
        <w:rPr>
          <w:rFonts w:ascii="Times New Roman" w:hAnsi="Times New Roman"/>
          <w:sz w:val="24"/>
          <w:szCs w:val="24"/>
        </w:rPr>
        <w:t>Nomas maksa gadā ……………………………..</w:t>
      </w:r>
      <w:r w:rsidR="00152882" w:rsidRPr="001663A8">
        <w:rPr>
          <w:rFonts w:ascii="Times New Roman" w:hAnsi="Times New Roman"/>
          <w:sz w:val="24"/>
          <w:szCs w:val="24"/>
        </w:rPr>
        <w:t xml:space="preserve">Nomas maksā neietilpst līguma </w:t>
      </w:r>
      <w:r w:rsidR="001E5CCC" w:rsidRPr="001663A8">
        <w:rPr>
          <w:rFonts w:ascii="Times New Roman" w:hAnsi="Times New Roman"/>
          <w:b/>
          <w:sz w:val="24"/>
          <w:szCs w:val="24"/>
        </w:rPr>
        <w:t>3.5</w:t>
      </w:r>
      <w:r w:rsidR="00152882" w:rsidRPr="001663A8">
        <w:rPr>
          <w:rFonts w:ascii="Times New Roman" w:hAnsi="Times New Roman"/>
          <w:b/>
          <w:sz w:val="24"/>
          <w:szCs w:val="24"/>
        </w:rPr>
        <w:t>.punktā</w:t>
      </w:r>
      <w:r w:rsidR="00152882" w:rsidRPr="001663A8">
        <w:rPr>
          <w:rFonts w:ascii="Times New Roman" w:hAnsi="Times New Roman"/>
          <w:sz w:val="24"/>
          <w:szCs w:val="24"/>
        </w:rPr>
        <w:t xml:space="preserve"> norādītie papildu maksājumi.</w:t>
      </w:r>
    </w:p>
    <w:p w:rsidR="00D9104A" w:rsidRPr="001663A8" w:rsidRDefault="00D9104A" w:rsidP="00D9104A">
      <w:pPr>
        <w:numPr>
          <w:ilvl w:val="1"/>
          <w:numId w:val="31"/>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Iznomātās zemes vienības</w:t>
      </w:r>
      <w:r w:rsidRPr="001663A8">
        <w:rPr>
          <w:rFonts w:ascii="Times New Roman" w:hAnsi="Times New Roman"/>
          <w:sz w:val="24"/>
          <w:szCs w:val="24"/>
        </w:rPr>
        <w:t xml:space="preserve"> robežas N</w:t>
      </w:r>
      <w:r w:rsidRPr="001663A8">
        <w:rPr>
          <w:rFonts w:ascii="Times New Roman" w:eastAsia="Calibri" w:hAnsi="Times New Roman"/>
          <w:sz w:val="24"/>
          <w:szCs w:val="24"/>
        </w:rPr>
        <w:t>omniekam dabā ierādītas un zināmas.</w:t>
      </w:r>
    </w:p>
    <w:p w:rsidR="00D9104A" w:rsidRPr="001663A8" w:rsidRDefault="00D9104A" w:rsidP="00D9104A">
      <w:pPr>
        <w:numPr>
          <w:ilvl w:val="1"/>
          <w:numId w:val="31"/>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 xml:space="preserve">Uz iznomātās zemes vienības  </w:t>
      </w:r>
      <w:r w:rsidR="00651CB8" w:rsidRPr="001663A8">
        <w:rPr>
          <w:rFonts w:ascii="Times New Roman" w:eastAsia="Calibri" w:hAnsi="Times New Roman"/>
          <w:sz w:val="24"/>
          <w:szCs w:val="24"/>
        </w:rPr>
        <w:t>ēku (būvju) nav.</w:t>
      </w:r>
    </w:p>
    <w:p w:rsidR="00D9104A" w:rsidRPr="001663A8" w:rsidRDefault="00D9104A" w:rsidP="00651CB8">
      <w:pPr>
        <w:numPr>
          <w:ilvl w:val="1"/>
          <w:numId w:val="31"/>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Zemes vienībai ir noteikti sekojoši aprobežojumi un apgrūtinājumi</w:t>
      </w:r>
      <w:r w:rsidRPr="001663A8">
        <w:rPr>
          <w:rFonts w:ascii="Times New Roman" w:hAnsi="Times New Roman"/>
          <w:sz w:val="24"/>
          <w:szCs w:val="24"/>
        </w:rPr>
        <w:t xml:space="preserve">: </w:t>
      </w:r>
      <w:r w:rsidR="00651CB8" w:rsidRPr="001663A8">
        <w:rPr>
          <w:rFonts w:ascii="Times New Roman" w:hAnsi="Times New Roman"/>
          <w:sz w:val="24"/>
          <w:szCs w:val="24"/>
        </w:rPr>
        <w:t>skatīt zemes robežu plānā.</w:t>
      </w:r>
    </w:p>
    <w:p w:rsidR="001E5CCC" w:rsidRPr="001663A8" w:rsidRDefault="00D9104A" w:rsidP="00461DF9">
      <w:pPr>
        <w:numPr>
          <w:ilvl w:val="1"/>
          <w:numId w:val="31"/>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Ja tiek pieņemti jauni vai grozīti spēkā esošie likumi, Ministru kabineta noteikumi vai c</w:t>
      </w:r>
      <w:r w:rsidRPr="001663A8">
        <w:rPr>
          <w:rFonts w:ascii="Times New Roman" w:hAnsi="Times New Roman"/>
          <w:sz w:val="24"/>
          <w:szCs w:val="24"/>
        </w:rPr>
        <w:t>iti tiesību akti, kuri ietekmē L</w:t>
      </w:r>
      <w:r w:rsidRPr="001663A8">
        <w:rPr>
          <w:rFonts w:ascii="Times New Roman" w:eastAsia="Calibri" w:hAnsi="Times New Roman"/>
          <w:sz w:val="24"/>
          <w:szCs w:val="24"/>
        </w:rPr>
        <w:t>īguma izpildi, Pusēm jāievēro tajos minēto normu nos</w:t>
      </w:r>
      <w:r w:rsidRPr="001663A8">
        <w:rPr>
          <w:rFonts w:ascii="Times New Roman" w:hAnsi="Times New Roman"/>
          <w:sz w:val="24"/>
          <w:szCs w:val="24"/>
        </w:rPr>
        <w:t>acījumi, bet, ja nepieciešams, P</w:t>
      </w:r>
      <w:r w:rsidRPr="001663A8">
        <w:rPr>
          <w:rFonts w:ascii="Times New Roman" w:eastAsia="Calibri" w:hAnsi="Times New Roman"/>
          <w:sz w:val="24"/>
          <w:szCs w:val="24"/>
        </w:rPr>
        <w:t>uses nekavējotie</w:t>
      </w:r>
      <w:r w:rsidRPr="001663A8">
        <w:rPr>
          <w:rFonts w:ascii="Times New Roman" w:hAnsi="Times New Roman"/>
          <w:sz w:val="24"/>
          <w:szCs w:val="24"/>
        </w:rPr>
        <w:t>s izdara attiecīgus grozījumus L</w:t>
      </w:r>
      <w:r w:rsidRPr="001663A8">
        <w:rPr>
          <w:rFonts w:ascii="Times New Roman" w:eastAsia="Calibri" w:hAnsi="Times New Roman"/>
          <w:sz w:val="24"/>
          <w:szCs w:val="24"/>
        </w:rPr>
        <w:t>īgumā.</w:t>
      </w:r>
    </w:p>
    <w:p w:rsidR="00152882" w:rsidRPr="001663A8" w:rsidRDefault="00152882" w:rsidP="00152882">
      <w:pPr>
        <w:numPr>
          <w:ilvl w:val="0"/>
          <w:numId w:val="31"/>
        </w:numPr>
        <w:tabs>
          <w:tab w:val="left" w:pos="284"/>
        </w:tabs>
        <w:suppressAutoHyphens/>
        <w:spacing w:after="0" w:line="264" w:lineRule="auto"/>
        <w:jc w:val="center"/>
        <w:rPr>
          <w:rFonts w:ascii="Times New Roman" w:hAnsi="Times New Roman"/>
          <w:b/>
          <w:sz w:val="24"/>
          <w:szCs w:val="24"/>
        </w:rPr>
      </w:pPr>
      <w:r w:rsidRPr="001663A8">
        <w:rPr>
          <w:rFonts w:ascii="Times New Roman" w:hAnsi="Times New Roman"/>
          <w:b/>
          <w:sz w:val="24"/>
          <w:szCs w:val="24"/>
        </w:rPr>
        <w:t>Līguma termiņš</w:t>
      </w:r>
    </w:p>
    <w:p w:rsidR="00152882" w:rsidRPr="001663A8" w:rsidRDefault="00651CB8" w:rsidP="009671DC">
      <w:pPr>
        <w:numPr>
          <w:ilvl w:val="1"/>
          <w:numId w:val="31"/>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Līgums stājas spēkā ar 20</w:t>
      </w:r>
      <w:r w:rsidRPr="001663A8">
        <w:rPr>
          <w:rFonts w:ascii="Times New Roman" w:hAnsi="Times New Roman"/>
          <w:sz w:val="24"/>
          <w:szCs w:val="24"/>
        </w:rPr>
        <w:t>18.</w:t>
      </w:r>
      <w:r w:rsidRPr="001663A8">
        <w:rPr>
          <w:rFonts w:ascii="Times New Roman" w:eastAsia="Calibri" w:hAnsi="Times New Roman"/>
          <w:sz w:val="24"/>
          <w:szCs w:val="24"/>
        </w:rPr>
        <w:t xml:space="preserve">gada </w:t>
      </w:r>
      <w:r w:rsidRPr="001663A8">
        <w:rPr>
          <w:rFonts w:ascii="Times New Roman" w:hAnsi="Times New Roman"/>
          <w:sz w:val="24"/>
          <w:szCs w:val="24"/>
        </w:rPr>
        <w:t>_____________</w:t>
      </w:r>
      <w:r w:rsidRPr="001663A8">
        <w:rPr>
          <w:rFonts w:ascii="Times New Roman" w:eastAsia="Calibri" w:hAnsi="Times New Roman"/>
          <w:sz w:val="24"/>
          <w:szCs w:val="24"/>
        </w:rPr>
        <w:t xml:space="preserve"> un ir spēkā līdz 20</w:t>
      </w:r>
      <w:r w:rsidRPr="001663A8">
        <w:rPr>
          <w:rFonts w:ascii="Times New Roman" w:hAnsi="Times New Roman"/>
          <w:sz w:val="24"/>
          <w:szCs w:val="24"/>
        </w:rPr>
        <w:t>__</w:t>
      </w:r>
      <w:r w:rsidRPr="001663A8">
        <w:rPr>
          <w:rFonts w:ascii="Times New Roman" w:eastAsia="Calibri" w:hAnsi="Times New Roman"/>
          <w:sz w:val="24"/>
          <w:szCs w:val="24"/>
        </w:rPr>
        <w:t xml:space="preserve">.gada </w:t>
      </w:r>
      <w:r w:rsidRPr="001663A8">
        <w:rPr>
          <w:rFonts w:ascii="Times New Roman" w:hAnsi="Times New Roman"/>
          <w:sz w:val="24"/>
          <w:szCs w:val="24"/>
        </w:rPr>
        <w:t>_____________</w:t>
      </w:r>
      <w:r w:rsidRPr="001663A8">
        <w:rPr>
          <w:rFonts w:ascii="Times New Roman" w:eastAsia="Calibri" w:hAnsi="Times New Roman"/>
          <w:sz w:val="24"/>
          <w:szCs w:val="24"/>
        </w:rPr>
        <w:t>.</w:t>
      </w:r>
      <w:r w:rsidR="00D9104A" w:rsidRPr="001663A8">
        <w:rPr>
          <w:lang w:eastAsia="en-US"/>
        </w:rPr>
        <w:t xml:space="preserve"> (</w:t>
      </w:r>
      <w:r w:rsidR="00691F13">
        <w:rPr>
          <w:lang w:eastAsia="en-US"/>
        </w:rPr>
        <w:t>8</w:t>
      </w:r>
      <w:r w:rsidR="00D9104A" w:rsidRPr="001663A8">
        <w:rPr>
          <w:lang w:eastAsia="en-US"/>
        </w:rPr>
        <w:t xml:space="preserve"> gadus)</w:t>
      </w:r>
    </w:p>
    <w:p w:rsidR="00152882" w:rsidRPr="001663A8" w:rsidRDefault="00152882" w:rsidP="00152882">
      <w:pPr>
        <w:pStyle w:val="naisf"/>
        <w:widowControl/>
        <w:numPr>
          <w:ilvl w:val="1"/>
          <w:numId w:val="31"/>
        </w:numPr>
        <w:tabs>
          <w:tab w:val="left" w:pos="284"/>
        </w:tabs>
        <w:spacing w:before="0" w:after="0" w:line="264" w:lineRule="auto"/>
        <w:jc w:val="both"/>
      </w:pPr>
      <w:r w:rsidRPr="001663A8">
        <w:t xml:space="preserve"> Līgumu, pusēm vienojoties, </w:t>
      </w:r>
      <w:r w:rsidR="00461DF9" w:rsidRPr="001663A8">
        <w:t xml:space="preserve">ir iespēja pagarināt līdz 30 </w:t>
      </w:r>
      <w:r w:rsidRPr="001663A8">
        <w:t xml:space="preserve">gadiem, ja Nomnieks veiks būtiskus kapitālieguldījumus. </w:t>
      </w:r>
    </w:p>
    <w:p w:rsidR="00152882" w:rsidRPr="001663A8" w:rsidRDefault="00152882" w:rsidP="00152882">
      <w:pPr>
        <w:pStyle w:val="naisf"/>
        <w:widowControl/>
        <w:numPr>
          <w:ilvl w:val="1"/>
          <w:numId w:val="31"/>
        </w:numPr>
        <w:tabs>
          <w:tab w:val="left" w:pos="284"/>
        </w:tabs>
        <w:spacing w:before="0" w:after="0" w:line="264" w:lineRule="auto"/>
        <w:jc w:val="both"/>
        <w:rPr>
          <w:b/>
        </w:rPr>
      </w:pPr>
      <w:r w:rsidRPr="001663A8">
        <w:lastRenderedPageBreak/>
        <w:t>Līdzējiem ir tiesības no līguma vienpusēji atkāpties pirms 2.1.punktā norādītā līguma beigu termiņa, par to vismaz 30 dienas iepriekš iesniedzot uzteikumu otram līdzējam.</w:t>
      </w:r>
    </w:p>
    <w:p w:rsidR="00152882" w:rsidRPr="001663A8" w:rsidRDefault="00152882" w:rsidP="00152882">
      <w:pPr>
        <w:numPr>
          <w:ilvl w:val="1"/>
          <w:numId w:val="31"/>
        </w:numPr>
        <w:spacing w:after="0" w:line="240" w:lineRule="auto"/>
        <w:jc w:val="both"/>
        <w:rPr>
          <w:rFonts w:ascii="Times New Roman" w:eastAsia="Calibri" w:hAnsi="Times New Roman"/>
          <w:sz w:val="24"/>
          <w:szCs w:val="24"/>
        </w:rPr>
      </w:pPr>
      <w:r w:rsidRPr="001663A8">
        <w:rPr>
          <w:rFonts w:ascii="Times New Roman" w:hAnsi="Times New Roman"/>
          <w:sz w:val="24"/>
          <w:szCs w:val="24"/>
        </w:rPr>
        <w:t>Iznomātājs vienpusēji var izbeigt līgumu pirms termiņa, ja gada laikā no līguma noslēgšanas dienas nav uzsākta zemes gabala paredzētā izmantošanas darbība.</w:t>
      </w:r>
    </w:p>
    <w:p w:rsidR="00651CB8" w:rsidRPr="001663A8" w:rsidRDefault="00651CB8" w:rsidP="005819D1">
      <w:pPr>
        <w:spacing w:after="0" w:line="240" w:lineRule="auto"/>
        <w:jc w:val="both"/>
        <w:rPr>
          <w:rFonts w:ascii="Times New Roman" w:eastAsia="Calibri" w:hAnsi="Times New Roman"/>
          <w:sz w:val="24"/>
          <w:szCs w:val="24"/>
        </w:rPr>
      </w:pPr>
    </w:p>
    <w:p w:rsidR="00651CB8" w:rsidRPr="001663A8" w:rsidRDefault="00651CB8" w:rsidP="00651CB8">
      <w:pPr>
        <w:jc w:val="center"/>
        <w:rPr>
          <w:rFonts w:ascii="Times New Roman" w:eastAsia="Calibri" w:hAnsi="Times New Roman"/>
          <w:b/>
          <w:sz w:val="24"/>
          <w:szCs w:val="24"/>
        </w:rPr>
      </w:pPr>
      <w:r w:rsidRPr="001663A8">
        <w:rPr>
          <w:rFonts w:ascii="Times New Roman" w:eastAsia="Calibri" w:hAnsi="Times New Roman"/>
          <w:b/>
          <w:sz w:val="24"/>
          <w:szCs w:val="24"/>
        </w:rPr>
        <w:t>III. Norēķinu kārtība</w:t>
      </w:r>
    </w:p>
    <w:p w:rsidR="00651CB8" w:rsidRPr="001663A8" w:rsidRDefault="00651CB8" w:rsidP="00651CB8">
      <w:pPr>
        <w:numPr>
          <w:ilvl w:val="1"/>
          <w:numId w:val="13"/>
        </w:numPr>
        <w:spacing w:after="0" w:line="240" w:lineRule="auto"/>
        <w:ind w:left="567" w:hanging="567"/>
        <w:jc w:val="both"/>
        <w:rPr>
          <w:rFonts w:ascii="Times New Roman" w:eastAsia="Calibri" w:hAnsi="Times New Roman"/>
          <w:sz w:val="24"/>
          <w:szCs w:val="24"/>
        </w:rPr>
      </w:pPr>
      <w:r w:rsidRPr="001663A8">
        <w:rPr>
          <w:rFonts w:ascii="Times New Roman" w:hAnsi="Times New Roman"/>
          <w:sz w:val="24"/>
          <w:szCs w:val="24"/>
        </w:rPr>
        <w:t>Nomnieks maksā I</w:t>
      </w:r>
      <w:r w:rsidRPr="001663A8">
        <w:rPr>
          <w:rFonts w:ascii="Times New Roman" w:eastAsia="Calibri" w:hAnsi="Times New Roman"/>
          <w:sz w:val="24"/>
          <w:szCs w:val="24"/>
        </w:rPr>
        <w:t>znomātājam nosolīto nomas maksu ________________________________</w:t>
      </w:r>
      <w:r w:rsidR="009671DC" w:rsidRPr="001663A8">
        <w:rPr>
          <w:rFonts w:ascii="Times New Roman" w:eastAsia="Calibri" w:hAnsi="Times New Roman"/>
          <w:sz w:val="24"/>
          <w:szCs w:val="24"/>
        </w:rPr>
        <w:t xml:space="preserve"> gadā</w:t>
      </w:r>
    </w:p>
    <w:p w:rsidR="00651CB8" w:rsidRPr="001663A8" w:rsidRDefault="00651CB8" w:rsidP="00651CB8">
      <w:pPr>
        <w:numPr>
          <w:ilvl w:val="1"/>
          <w:numId w:val="13"/>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 xml:space="preserve">Nomas maksas aprēķina periods ir 1 (viens) gads. Nomas maksa jāsamaksā ne vēlāk kā līdz </w:t>
      </w:r>
      <w:r w:rsidR="00461DF9" w:rsidRPr="001663A8">
        <w:rPr>
          <w:rFonts w:ascii="Times New Roman" w:eastAsia="Calibri" w:hAnsi="Times New Roman"/>
          <w:sz w:val="24"/>
          <w:szCs w:val="24"/>
        </w:rPr>
        <w:t>attiecīgā gada 15</w:t>
      </w:r>
      <w:r w:rsidRPr="001663A8">
        <w:rPr>
          <w:rFonts w:ascii="Times New Roman" w:eastAsia="Calibri" w:hAnsi="Times New Roman"/>
          <w:sz w:val="24"/>
          <w:szCs w:val="24"/>
        </w:rPr>
        <w:t>. novembrim.</w:t>
      </w:r>
    </w:p>
    <w:p w:rsidR="00651CB8" w:rsidRPr="001663A8" w:rsidRDefault="00651CB8" w:rsidP="00651CB8">
      <w:pPr>
        <w:numPr>
          <w:ilvl w:val="1"/>
          <w:numId w:val="13"/>
        </w:numPr>
        <w:spacing w:after="0" w:line="240" w:lineRule="auto"/>
        <w:ind w:left="567" w:hanging="567"/>
        <w:jc w:val="both"/>
        <w:rPr>
          <w:rFonts w:ascii="Times New Roman" w:eastAsia="Calibri" w:hAnsi="Times New Roman"/>
          <w:sz w:val="24"/>
          <w:szCs w:val="24"/>
        </w:rPr>
      </w:pPr>
      <w:r w:rsidRPr="001663A8">
        <w:rPr>
          <w:rFonts w:ascii="Times New Roman" w:hAnsi="Times New Roman"/>
          <w:sz w:val="24"/>
          <w:szCs w:val="24"/>
        </w:rPr>
        <w:t>Nomas maksu N</w:t>
      </w:r>
      <w:r w:rsidRPr="001663A8">
        <w:rPr>
          <w:rFonts w:ascii="Times New Roman" w:eastAsia="Calibri" w:hAnsi="Times New Roman"/>
          <w:sz w:val="24"/>
          <w:szCs w:val="24"/>
        </w:rPr>
        <w:t xml:space="preserve">omnieks iemaksā </w:t>
      </w:r>
      <w:r w:rsidRPr="001663A8">
        <w:rPr>
          <w:rFonts w:ascii="Times New Roman" w:hAnsi="Times New Roman"/>
          <w:sz w:val="24"/>
          <w:szCs w:val="24"/>
        </w:rPr>
        <w:t>Gaigalavas</w:t>
      </w:r>
      <w:r w:rsidRPr="001663A8">
        <w:rPr>
          <w:rFonts w:ascii="Times New Roman" w:eastAsia="Calibri" w:hAnsi="Times New Roman"/>
          <w:sz w:val="24"/>
          <w:szCs w:val="24"/>
        </w:rPr>
        <w:t xml:space="preserve"> pagasta pārvaldes kasē vai pārskaita uz </w:t>
      </w:r>
      <w:r w:rsidRPr="001663A8">
        <w:rPr>
          <w:rFonts w:ascii="Times New Roman" w:hAnsi="Times New Roman"/>
          <w:sz w:val="24"/>
          <w:szCs w:val="24"/>
        </w:rPr>
        <w:t>Gaigalavas pagasta pārvaldes norādīto kontu</w:t>
      </w:r>
      <w:r w:rsidRPr="001663A8">
        <w:rPr>
          <w:rFonts w:ascii="Times New Roman" w:eastAsia="Calibri" w:hAnsi="Times New Roman"/>
          <w:sz w:val="24"/>
          <w:szCs w:val="24"/>
        </w:rPr>
        <w:t>.</w:t>
      </w:r>
    </w:p>
    <w:p w:rsidR="00651CB8" w:rsidRPr="001663A8" w:rsidRDefault="00651CB8" w:rsidP="00651CB8">
      <w:pPr>
        <w:numPr>
          <w:ilvl w:val="1"/>
          <w:numId w:val="13"/>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Ja maksājumi nokavēti</w:t>
      </w:r>
      <w:r w:rsidRPr="001663A8">
        <w:rPr>
          <w:rFonts w:ascii="Times New Roman" w:hAnsi="Times New Roman"/>
          <w:sz w:val="24"/>
          <w:szCs w:val="24"/>
        </w:rPr>
        <w:t>, N</w:t>
      </w:r>
      <w:r w:rsidRPr="001663A8">
        <w:rPr>
          <w:rFonts w:ascii="Times New Roman" w:eastAsia="Calibri" w:hAnsi="Times New Roman"/>
          <w:sz w:val="24"/>
          <w:szCs w:val="24"/>
        </w:rPr>
        <w:t>omnieks maksā soda naudu 0,1% apmērā  no kavētās maksājuma summas par katru kavējuma dienu.</w:t>
      </w:r>
    </w:p>
    <w:p w:rsidR="00651CB8" w:rsidRPr="001663A8" w:rsidRDefault="00651CB8" w:rsidP="00651CB8">
      <w:pPr>
        <w:numPr>
          <w:ilvl w:val="1"/>
          <w:numId w:val="13"/>
        </w:numPr>
        <w:spacing w:after="0" w:line="240" w:lineRule="auto"/>
        <w:ind w:left="567" w:hanging="567"/>
        <w:jc w:val="both"/>
        <w:rPr>
          <w:rFonts w:ascii="Times New Roman" w:eastAsia="Calibri" w:hAnsi="Times New Roman"/>
          <w:b/>
          <w:sz w:val="24"/>
          <w:szCs w:val="24"/>
        </w:rPr>
      </w:pPr>
      <w:r w:rsidRPr="001663A8">
        <w:rPr>
          <w:rFonts w:ascii="Times New Roman" w:eastAsia="Calibri" w:hAnsi="Times New Roman"/>
          <w:b/>
          <w:sz w:val="24"/>
          <w:szCs w:val="24"/>
        </w:rPr>
        <w:t xml:space="preserve">Nekustamā īpašuma nodokli par iznomāto zemes vienību </w:t>
      </w:r>
      <w:r w:rsidRPr="001663A8">
        <w:rPr>
          <w:rFonts w:ascii="Times New Roman" w:hAnsi="Times New Roman"/>
          <w:b/>
          <w:sz w:val="24"/>
          <w:szCs w:val="24"/>
        </w:rPr>
        <w:t>maksā N</w:t>
      </w:r>
      <w:r w:rsidRPr="001663A8">
        <w:rPr>
          <w:rFonts w:ascii="Times New Roman" w:eastAsia="Calibri" w:hAnsi="Times New Roman"/>
          <w:b/>
          <w:sz w:val="24"/>
          <w:szCs w:val="24"/>
        </w:rPr>
        <w:t>omnieks.</w:t>
      </w:r>
    </w:p>
    <w:p w:rsidR="00651CB8" w:rsidRPr="001663A8" w:rsidRDefault="00651CB8" w:rsidP="00651CB8">
      <w:pPr>
        <w:numPr>
          <w:ilvl w:val="1"/>
          <w:numId w:val="13"/>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Nomas maks</w:t>
      </w:r>
      <w:r w:rsidRPr="001663A8">
        <w:rPr>
          <w:rFonts w:ascii="Times New Roman" w:hAnsi="Times New Roman"/>
          <w:sz w:val="24"/>
          <w:szCs w:val="24"/>
        </w:rPr>
        <w:t>u N</w:t>
      </w:r>
      <w:r w:rsidRPr="001663A8">
        <w:rPr>
          <w:rFonts w:ascii="Times New Roman" w:eastAsia="Calibri" w:hAnsi="Times New Roman"/>
          <w:sz w:val="24"/>
          <w:szCs w:val="24"/>
        </w:rPr>
        <w:t>omnieks maksā no līguma noslēgšanas dienas.</w:t>
      </w:r>
    </w:p>
    <w:p w:rsidR="00651CB8" w:rsidRPr="001663A8" w:rsidRDefault="00651CB8" w:rsidP="00651CB8">
      <w:pPr>
        <w:numPr>
          <w:ilvl w:val="1"/>
          <w:numId w:val="13"/>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Ja uz iznomātās zemes vienības nelikumīgi tiek uzbūvētas ēkas (būves), nomas maksa tiek palielināta, piemērojot koeficientu 1,5 uz laiku, līdz uz iznomātās zemes vienības nelikumīgi uzbūvētās ēkas (būves) tiek nojauktas.</w:t>
      </w:r>
    </w:p>
    <w:p w:rsidR="00651CB8" w:rsidRPr="001663A8" w:rsidRDefault="00651CB8" w:rsidP="00651CB8">
      <w:pPr>
        <w:numPr>
          <w:ilvl w:val="1"/>
          <w:numId w:val="13"/>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Ja normatīvajos aktos būs paredzēta cita norēķinu kārtība, zemes nomas maksa tiks pārskatīta atbilstoši attiecīgajiem normatīvajiem aktiem.</w:t>
      </w:r>
    </w:p>
    <w:p w:rsidR="00651CB8" w:rsidRPr="001663A8" w:rsidRDefault="00651CB8" w:rsidP="00651CB8">
      <w:pPr>
        <w:jc w:val="center"/>
        <w:rPr>
          <w:rFonts w:ascii="Times New Roman" w:eastAsia="Calibri" w:hAnsi="Times New Roman"/>
          <w:b/>
          <w:sz w:val="24"/>
          <w:szCs w:val="24"/>
        </w:rPr>
      </w:pPr>
      <w:r w:rsidRPr="001663A8">
        <w:rPr>
          <w:rFonts w:ascii="Times New Roman" w:eastAsia="Calibri" w:hAnsi="Times New Roman"/>
          <w:b/>
          <w:sz w:val="24"/>
          <w:szCs w:val="24"/>
        </w:rPr>
        <w:t>IV. Iznomātāja pienākumi un tiesības</w:t>
      </w:r>
    </w:p>
    <w:p w:rsidR="00651CB8" w:rsidRPr="001663A8" w:rsidRDefault="00651CB8" w:rsidP="00651CB8">
      <w:pPr>
        <w:numPr>
          <w:ilvl w:val="1"/>
          <w:numId w:val="14"/>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Iznomātājs apņemas:</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pildīt ar šo Līgumu Iznomātājam uzliktos pienākumus;</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nepasliktināt Nomniekam nomas lietošanas tiesības uz visu zemes vienības iznomāto daļu;</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atlīdzināt Nomniekam radušos zaudējumus, ja pārkāpti šī līguma 4.1.2.apakšpunkta nosacījumi;</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netraucēt Nomniekam lietot šajā Līgumā iznomāto zemes vienību.</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hAnsi="Times New Roman"/>
          <w:sz w:val="24"/>
          <w:szCs w:val="24"/>
          <w:lang w:eastAsia="en-US"/>
        </w:rPr>
        <w:t>neapgrūtināt Nomnieka darbinieku un apmeklētāju brīvu iekļūšanu īpašumā.</w:t>
      </w:r>
    </w:p>
    <w:p w:rsidR="00651CB8" w:rsidRPr="001663A8" w:rsidRDefault="00651CB8" w:rsidP="00651CB8">
      <w:pPr>
        <w:numPr>
          <w:ilvl w:val="1"/>
          <w:numId w:val="14"/>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Iznomātājam ir tiesības:</w:t>
      </w:r>
    </w:p>
    <w:p w:rsidR="00651CB8" w:rsidRPr="001663A8" w:rsidRDefault="00651CB8" w:rsidP="00651CB8">
      <w:pPr>
        <w:numPr>
          <w:ilvl w:val="2"/>
          <w:numId w:val="14"/>
        </w:numPr>
        <w:spacing w:after="0" w:line="240" w:lineRule="auto"/>
        <w:ind w:right="-1"/>
        <w:jc w:val="both"/>
        <w:rPr>
          <w:rFonts w:ascii="Times New Roman" w:eastAsia="Calibri" w:hAnsi="Times New Roman"/>
          <w:sz w:val="24"/>
          <w:szCs w:val="24"/>
        </w:rPr>
      </w:pPr>
      <w:r w:rsidRPr="001663A8">
        <w:rPr>
          <w:rFonts w:ascii="Times New Roman" w:eastAsia="Calibri" w:hAnsi="Times New Roman"/>
          <w:sz w:val="24"/>
          <w:szCs w:val="24"/>
        </w:rPr>
        <w:t>pārbaudīt šī Līguma noteikumu izpildi;</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kontrolēt, vai zemes vienība tiek izmantota atbilstoši Līguma noteikumiem, un šajā nolūkā Nomnieka klātbūtnē apsekot dabā zemes vienību;</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saņemt nomas maksu atbilstoši šī Līguma noteikumiem;</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prasīt Nomniekam nekavējoties novērst tā darbības vai bezdarbības dēļ radīto Līguma nosacījumu pārkāpumu sekas un atlīdzināt radītos zaudējumus;</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vienpusēji mainīt nomas maksas apmēru, ja normatīvie akti paredz citu zemes nomas maksas noteikšanas un aprēķināšanas kārtību;</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ja Nomnieka vainas dēļ netiek ievēroti normatīvie akti vai šī Līguma noteikumi, Iznomātājs ir tiesīgs tiesas ceļā prasīt šī Līguma pirmstermiņa laušanu.</w:t>
      </w:r>
    </w:p>
    <w:p w:rsidR="00651CB8" w:rsidRPr="001663A8" w:rsidRDefault="00651CB8" w:rsidP="00651CB8">
      <w:pPr>
        <w:numPr>
          <w:ilvl w:val="2"/>
          <w:numId w:val="14"/>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651CB8" w:rsidRPr="001663A8" w:rsidRDefault="00651CB8" w:rsidP="00651CB8">
      <w:pPr>
        <w:jc w:val="center"/>
        <w:rPr>
          <w:rFonts w:ascii="Times New Roman" w:eastAsia="Calibri" w:hAnsi="Times New Roman"/>
          <w:b/>
          <w:sz w:val="24"/>
          <w:szCs w:val="24"/>
        </w:rPr>
      </w:pPr>
      <w:r w:rsidRPr="001663A8">
        <w:rPr>
          <w:rFonts w:ascii="Times New Roman" w:eastAsia="Calibri" w:hAnsi="Times New Roman"/>
          <w:b/>
          <w:sz w:val="24"/>
          <w:szCs w:val="24"/>
        </w:rPr>
        <w:t>V. Nomnieka pienākumi un tiesības</w:t>
      </w:r>
    </w:p>
    <w:p w:rsidR="00651CB8" w:rsidRPr="001663A8" w:rsidRDefault="00651CB8" w:rsidP="00651CB8">
      <w:pPr>
        <w:numPr>
          <w:ilvl w:val="1"/>
          <w:numId w:val="15"/>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Nomnieks apņemas:</w:t>
      </w:r>
    </w:p>
    <w:p w:rsidR="00651CB8" w:rsidRPr="001663A8" w:rsidRDefault="00651CB8" w:rsidP="00651CB8">
      <w:pPr>
        <w:numPr>
          <w:ilvl w:val="2"/>
          <w:numId w:val="15"/>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lastRenderedPageBreak/>
        <w:t>ievērot zemes vienības lietošanas aprobežojumus, ko izraisa tai noteiktie apgrūtinājumi un servitūti;</w:t>
      </w:r>
    </w:p>
    <w:p w:rsidR="00651CB8" w:rsidRPr="001663A8" w:rsidRDefault="00651CB8" w:rsidP="00651CB8">
      <w:pPr>
        <w:numPr>
          <w:ilvl w:val="2"/>
          <w:numId w:val="15"/>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nodrošināt zemes vienības lietošanu atbilstoši pašvaldības noteiktajam nekustāmā īpašuma lietošanas mērķim;</w:t>
      </w:r>
    </w:p>
    <w:p w:rsidR="00651CB8" w:rsidRPr="001663A8" w:rsidRDefault="00651CB8" w:rsidP="00651CB8">
      <w:pPr>
        <w:numPr>
          <w:ilvl w:val="2"/>
          <w:numId w:val="15"/>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ar savu darbību nepieļaut piesārņošanu ar ražošanas atkritumiem, ķīmiskajām vai radioaktīvajām vielām un novērst citus zemi postošus procesus;</w:t>
      </w:r>
    </w:p>
    <w:p w:rsidR="00651CB8" w:rsidRPr="001663A8" w:rsidRDefault="00651CB8" w:rsidP="00651CB8">
      <w:pPr>
        <w:numPr>
          <w:ilvl w:val="2"/>
          <w:numId w:val="15"/>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nepieļaut darbības, kas pasliktina citu zemes lietotāju zemes kvalitāti;</w:t>
      </w:r>
    </w:p>
    <w:p w:rsidR="00651CB8" w:rsidRPr="001663A8" w:rsidRDefault="00651CB8" w:rsidP="00651CB8">
      <w:pPr>
        <w:numPr>
          <w:ilvl w:val="2"/>
          <w:numId w:val="15"/>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ievērot saimnieciskās darbības ierobežojumus zemes vienībā noteiktajās teritorijās;</w:t>
      </w:r>
    </w:p>
    <w:p w:rsidR="00651CB8" w:rsidRPr="001663A8" w:rsidRDefault="00651CB8" w:rsidP="00651CB8">
      <w:pPr>
        <w:numPr>
          <w:ilvl w:val="2"/>
          <w:numId w:val="15"/>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kopt un uzturēt kārtībā nomas lietošanā nodoto teritoriju (tai skaitā ceļus, ūdensteces);</w:t>
      </w:r>
    </w:p>
    <w:p w:rsidR="00651CB8" w:rsidRPr="001663A8" w:rsidRDefault="00651CB8" w:rsidP="00651CB8">
      <w:pPr>
        <w:numPr>
          <w:ilvl w:val="2"/>
          <w:numId w:val="15"/>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651CB8" w:rsidRPr="001663A8" w:rsidRDefault="00651CB8" w:rsidP="00651CB8">
      <w:pPr>
        <w:numPr>
          <w:ilvl w:val="2"/>
          <w:numId w:val="15"/>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noteiktajos termiņos un apmērā maksāt nomas maksu un nekustamā īpašuma nodokli;</w:t>
      </w:r>
    </w:p>
    <w:p w:rsidR="00651CB8" w:rsidRPr="001663A8" w:rsidRDefault="00651CB8" w:rsidP="00651CB8">
      <w:pPr>
        <w:numPr>
          <w:ilvl w:val="2"/>
          <w:numId w:val="15"/>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ar savu darbību neaizskart citu zemes īpašnieku vai tiesisko valdītāju un citu personu likumīgās intereses;</w:t>
      </w:r>
    </w:p>
    <w:p w:rsidR="00651CB8" w:rsidRPr="001663A8" w:rsidRDefault="00651CB8" w:rsidP="00651CB8">
      <w:pPr>
        <w:numPr>
          <w:ilvl w:val="2"/>
          <w:numId w:val="15"/>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atlīdzināt Iznomātājam visus zaudējumus, kādi tam radušies sakarā ar šī Līguma neievērošanu no Nomnieka puses.</w:t>
      </w:r>
    </w:p>
    <w:p w:rsidR="009B5C17" w:rsidRPr="001663A8" w:rsidRDefault="009B5C17" w:rsidP="009B5C17">
      <w:pPr>
        <w:pStyle w:val="naisf"/>
        <w:widowControl/>
        <w:numPr>
          <w:ilvl w:val="2"/>
          <w:numId w:val="15"/>
        </w:numPr>
        <w:tabs>
          <w:tab w:val="left" w:pos="284"/>
        </w:tabs>
        <w:spacing w:before="0" w:after="0" w:line="264" w:lineRule="auto"/>
        <w:jc w:val="both"/>
        <w:rPr>
          <w:lang w:eastAsia="en-US"/>
        </w:rPr>
      </w:pPr>
      <w:r w:rsidRPr="001663A8">
        <w:rPr>
          <w:lang w:eastAsia="en-US"/>
        </w:rPr>
        <w:t>Nomniekam pastāvīgi jānodrošina īpašuma apsaimniekošana un uzturēšana kārtībā atbilstoši sanitārtehniskajām, ugunsdrošības, citām valsts un pašvaldības prasībām, tajā skaitā, jānodrošina:</w:t>
      </w:r>
    </w:p>
    <w:p w:rsidR="009B5C17" w:rsidRPr="001663A8" w:rsidRDefault="009B5C17" w:rsidP="009B5C17">
      <w:pPr>
        <w:pStyle w:val="naisf"/>
        <w:widowControl/>
        <w:numPr>
          <w:ilvl w:val="3"/>
          <w:numId w:val="15"/>
        </w:numPr>
        <w:tabs>
          <w:tab w:val="left" w:pos="284"/>
        </w:tabs>
        <w:spacing w:before="0" w:after="0" w:line="264" w:lineRule="auto"/>
        <w:jc w:val="both"/>
        <w:rPr>
          <w:lang w:eastAsia="en-US"/>
        </w:rPr>
      </w:pPr>
      <w:r w:rsidRPr="001663A8">
        <w:rPr>
          <w:lang w:eastAsia="en-US"/>
        </w:rPr>
        <w:t>zivju resursu aizsardzību;</w:t>
      </w:r>
    </w:p>
    <w:p w:rsidR="009B5C17" w:rsidRPr="001663A8" w:rsidRDefault="009B5C17" w:rsidP="009B5C17">
      <w:pPr>
        <w:pStyle w:val="naisf"/>
        <w:widowControl/>
        <w:numPr>
          <w:ilvl w:val="3"/>
          <w:numId w:val="15"/>
        </w:numPr>
        <w:tabs>
          <w:tab w:val="left" w:pos="284"/>
        </w:tabs>
        <w:spacing w:before="0" w:after="0" w:line="264" w:lineRule="auto"/>
        <w:jc w:val="both"/>
        <w:rPr>
          <w:lang w:eastAsia="en-US"/>
        </w:rPr>
      </w:pPr>
      <w:r w:rsidRPr="001663A8">
        <w:rPr>
          <w:lang w:eastAsia="en-US"/>
        </w:rPr>
        <w:t>zivju resursu papildināšanu (</w:t>
      </w:r>
      <w:r w:rsidR="00363DFF" w:rsidRPr="001663A8">
        <w:rPr>
          <w:i/>
          <w:lang w:eastAsia="en-US"/>
        </w:rPr>
        <w:t>atļauta tikai pēc dīķu</w:t>
      </w:r>
      <w:r w:rsidRPr="001663A8">
        <w:rPr>
          <w:i/>
          <w:lang w:eastAsia="en-US"/>
        </w:rPr>
        <w:t xml:space="preserve"> ekspluatācijas noteikumu  izstrādāšanas un apstiprināšanas - noteikumus izstrādā nomnieks un saskaņo iznomātājs</w:t>
      </w:r>
      <w:r w:rsidRPr="001663A8">
        <w:rPr>
          <w:lang w:eastAsia="en-US"/>
        </w:rPr>
        <w:t>);</w:t>
      </w:r>
    </w:p>
    <w:p w:rsidR="009B5C17" w:rsidRPr="001663A8" w:rsidRDefault="009B5C17" w:rsidP="009B5C17">
      <w:pPr>
        <w:pStyle w:val="naisf"/>
        <w:widowControl/>
        <w:numPr>
          <w:ilvl w:val="3"/>
          <w:numId w:val="15"/>
        </w:numPr>
        <w:tabs>
          <w:tab w:val="left" w:pos="284"/>
        </w:tabs>
        <w:spacing w:before="0" w:after="0" w:line="264" w:lineRule="auto"/>
        <w:jc w:val="both"/>
        <w:rPr>
          <w:lang w:eastAsia="en-US"/>
        </w:rPr>
      </w:pPr>
      <w:r w:rsidRPr="001663A8">
        <w:rPr>
          <w:lang w:eastAsia="en-US"/>
        </w:rPr>
        <w:t>kārtības uzturēšanu īpašumā, tajā skaitā trešo personu nelikumīgu darbību veikšanas nepieļaušanu, kā arī iznomātāja informēšanu par nelikumīgām rīcībām, kas kaitē vai var kaitēt īpašuma hidrobioloģiskajam stāvoklim un videi;</w:t>
      </w:r>
    </w:p>
    <w:p w:rsidR="009B5C17" w:rsidRPr="001663A8" w:rsidRDefault="009B5C17" w:rsidP="009B5C17">
      <w:pPr>
        <w:pStyle w:val="naisf"/>
        <w:widowControl/>
        <w:numPr>
          <w:ilvl w:val="3"/>
          <w:numId w:val="15"/>
        </w:numPr>
        <w:tabs>
          <w:tab w:val="left" w:pos="284"/>
        </w:tabs>
        <w:spacing w:before="0" w:after="0" w:line="264" w:lineRule="auto"/>
        <w:jc w:val="both"/>
        <w:rPr>
          <w:lang w:eastAsia="en-US"/>
        </w:rPr>
      </w:pPr>
      <w:r w:rsidRPr="001663A8">
        <w:rPr>
          <w:lang w:eastAsia="en-US"/>
        </w:rPr>
        <w:t>piesārņojuma noplūdes gadījumu konstatāciju īpašumā, zivju bojāejas un slāpšanas novēršanas organizēšanu un ziņošanu kompetentajām valsts institūcijām;</w:t>
      </w:r>
    </w:p>
    <w:p w:rsidR="009B5C17" w:rsidRPr="001663A8" w:rsidRDefault="009B5C17" w:rsidP="009B5C17">
      <w:pPr>
        <w:pStyle w:val="naisf"/>
        <w:widowControl/>
        <w:numPr>
          <w:ilvl w:val="3"/>
          <w:numId w:val="15"/>
        </w:numPr>
        <w:tabs>
          <w:tab w:val="left" w:pos="284"/>
        </w:tabs>
        <w:spacing w:before="0" w:after="0" w:line="264" w:lineRule="auto"/>
        <w:jc w:val="both"/>
        <w:rPr>
          <w:lang w:eastAsia="en-US"/>
        </w:rPr>
      </w:pPr>
      <w:r w:rsidRPr="001663A8">
        <w:rPr>
          <w:lang w:eastAsia="en-US"/>
        </w:rPr>
        <w:t>pieejamo finanšu instrumentu atbalsta piesaisti un konkrētu projektu īstenošanu atbilstoši valsts zinātniskā institūta „Pārtikas drošības, dzīvnieku veselības un vides zinātniskais institūts” vai citas atbilstošas kompetences institūcijas ieteikumiem par zivju dzīvotņu un nārsta vietu uzlabošanu.;</w:t>
      </w:r>
    </w:p>
    <w:p w:rsidR="009B5C17" w:rsidRPr="001663A8" w:rsidRDefault="009B5C17" w:rsidP="009B5C17">
      <w:pPr>
        <w:pStyle w:val="naisf"/>
        <w:widowControl/>
        <w:numPr>
          <w:ilvl w:val="3"/>
          <w:numId w:val="15"/>
        </w:numPr>
        <w:tabs>
          <w:tab w:val="left" w:pos="284"/>
        </w:tabs>
        <w:spacing w:before="0" w:after="0" w:line="264" w:lineRule="auto"/>
        <w:jc w:val="both"/>
        <w:rPr>
          <w:lang w:eastAsia="en-US"/>
        </w:rPr>
      </w:pPr>
      <w:r w:rsidRPr="001663A8">
        <w:rPr>
          <w:lang w:eastAsia="en-US"/>
        </w:rPr>
        <w:t>izpētes darbu, kas saskaņoti ar iznomātāju, veikšanas netraucēšanu.</w:t>
      </w:r>
    </w:p>
    <w:p w:rsidR="009B5C17" w:rsidRPr="001663A8" w:rsidRDefault="009B5C17" w:rsidP="009B5C17">
      <w:pPr>
        <w:pStyle w:val="naisf"/>
        <w:widowControl/>
        <w:numPr>
          <w:ilvl w:val="2"/>
          <w:numId w:val="15"/>
        </w:numPr>
        <w:tabs>
          <w:tab w:val="left" w:pos="284"/>
        </w:tabs>
        <w:spacing w:before="0" w:after="0" w:line="264" w:lineRule="auto"/>
        <w:jc w:val="both"/>
        <w:rPr>
          <w:lang w:eastAsia="en-US"/>
        </w:rPr>
      </w:pPr>
      <w:r w:rsidRPr="001663A8">
        <w:rPr>
          <w:lang w:eastAsia="en-US"/>
        </w:rPr>
        <w:t>Nomniekam 6 mēnešu laikā pēc nomas līguma noslēgšanas jāiesniedz Pasūtītājam īpašuma apsaimniekošanas pasākumu plāns.</w:t>
      </w:r>
    </w:p>
    <w:p w:rsidR="009B5C17" w:rsidRPr="001663A8" w:rsidRDefault="009B5C17" w:rsidP="009B5C17">
      <w:pPr>
        <w:pStyle w:val="naisf"/>
        <w:widowControl/>
        <w:numPr>
          <w:ilvl w:val="2"/>
          <w:numId w:val="15"/>
        </w:numPr>
        <w:tabs>
          <w:tab w:val="left" w:pos="284"/>
        </w:tabs>
        <w:spacing w:before="0" w:after="0" w:line="264" w:lineRule="auto"/>
        <w:jc w:val="both"/>
      </w:pPr>
      <w:r w:rsidRPr="001663A8">
        <w:rPr>
          <w:lang w:eastAsia="en-US"/>
        </w:rPr>
        <w:t>Nomnieks nedrīkst veikt īpašuma būtisku pārveidošanu, tajā skaitā, koku un krūmu ciršanu bez iznomātāja iepriekšējas rakstveida piekrišanas.</w:t>
      </w:r>
    </w:p>
    <w:p w:rsidR="009B5C17" w:rsidRPr="001663A8" w:rsidRDefault="009B5C17" w:rsidP="009B5C17">
      <w:pPr>
        <w:pStyle w:val="naisf"/>
        <w:widowControl/>
        <w:numPr>
          <w:ilvl w:val="2"/>
          <w:numId w:val="15"/>
        </w:numPr>
        <w:tabs>
          <w:tab w:val="left" w:pos="284"/>
        </w:tabs>
        <w:spacing w:before="0" w:after="0" w:line="264" w:lineRule="auto"/>
        <w:jc w:val="both"/>
      </w:pPr>
      <w:r w:rsidRPr="001663A8">
        <w:t>Nomnieks nedrīkst nodot īpašumu vai tā daļu apakšnomā.</w:t>
      </w:r>
    </w:p>
    <w:p w:rsidR="009B5C17" w:rsidRPr="001663A8" w:rsidRDefault="009B5C17" w:rsidP="009B5C17">
      <w:pPr>
        <w:pStyle w:val="naisf"/>
        <w:widowControl/>
        <w:numPr>
          <w:ilvl w:val="2"/>
          <w:numId w:val="15"/>
        </w:numPr>
        <w:tabs>
          <w:tab w:val="left" w:pos="284"/>
        </w:tabs>
        <w:spacing w:before="0" w:after="0" w:line="264" w:lineRule="auto"/>
        <w:jc w:val="both"/>
      </w:pPr>
      <w:r w:rsidRPr="001663A8">
        <w:t>Nomnieks nedrīkst apbūvēt īpašumu.</w:t>
      </w:r>
    </w:p>
    <w:p w:rsidR="009B5C17" w:rsidRPr="001663A8" w:rsidRDefault="009B5C17" w:rsidP="009B5C17">
      <w:pPr>
        <w:pStyle w:val="naisf"/>
        <w:widowControl/>
        <w:numPr>
          <w:ilvl w:val="2"/>
          <w:numId w:val="15"/>
        </w:numPr>
        <w:tabs>
          <w:tab w:val="left" w:pos="284"/>
        </w:tabs>
        <w:spacing w:before="0" w:after="0" w:line="264" w:lineRule="auto"/>
        <w:jc w:val="both"/>
      </w:pPr>
      <w:r w:rsidRPr="001663A8">
        <w:t>Nomnieks nodrošina brīvu pieeju īpašumam, lai to varētu izmantot:</w:t>
      </w:r>
    </w:p>
    <w:p w:rsidR="009B5C17" w:rsidRPr="001663A8" w:rsidRDefault="009B5C17" w:rsidP="009B5C17">
      <w:pPr>
        <w:pStyle w:val="naisf"/>
        <w:widowControl/>
        <w:numPr>
          <w:ilvl w:val="3"/>
          <w:numId w:val="15"/>
        </w:numPr>
        <w:tabs>
          <w:tab w:val="left" w:pos="284"/>
        </w:tabs>
        <w:spacing w:before="0" w:after="0" w:line="264" w:lineRule="auto"/>
        <w:jc w:val="both"/>
      </w:pPr>
      <w:r w:rsidRPr="001663A8">
        <w:t>kultūrvēsturiskās ainavas un dabas objektu apskatei;</w:t>
      </w:r>
    </w:p>
    <w:p w:rsidR="00651CB8" w:rsidRPr="001663A8" w:rsidRDefault="009B5C17" w:rsidP="009B5C17">
      <w:pPr>
        <w:pStyle w:val="naisf"/>
        <w:widowControl/>
        <w:numPr>
          <w:ilvl w:val="3"/>
          <w:numId w:val="15"/>
        </w:numPr>
        <w:tabs>
          <w:tab w:val="left" w:pos="284"/>
        </w:tabs>
        <w:spacing w:before="0" w:after="0" w:line="264" w:lineRule="auto"/>
        <w:jc w:val="both"/>
      </w:pPr>
      <w:r w:rsidRPr="001663A8">
        <w:t>dzeramā ūdens apgādei un ugunsdzēsības vajadzībām;</w:t>
      </w:r>
    </w:p>
    <w:p w:rsidR="00651CB8" w:rsidRPr="001663A8" w:rsidRDefault="00651CB8" w:rsidP="00651CB8">
      <w:pPr>
        <w:numPr>
          <w:ilvl w:val="1"/>
          <w:numId w:val="15"/>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Nomniekam ir tiesības:</w:t>
      </w:r>
    </w:p>
    <w:p w:rsidR="00651CB8" w:rsidRPr="001663A8" w:rsidRDefault="00651CB8" w:rsidP="00651CB8">
      <w:pPr>
        <w:numPr>
          <w:ilvl w:val="2"/>
          <w:numId w:val="15"/>
        </w:numPr>
        <w:spacing w:after="0" w:line="240" w:lineRule="auto"/>
        <w:jc w:val="both"/>
        <w:rPr>
          <w:rFonts w:ascii="Times New Roman" w:eastAsia="Calibri" w:hAnsi="Times New Roman"/>
          <w:sz w:val="24"/>
          <w:szCs w:val="24"/>
        </w:rPr>
      </w:pPr>
      <w:r w:rsidRPr="001663A8">
        <w:rPr>
          <w:rFonts w:ascii="Times New Roman" w:eastAsia="Calibri" w:hAnsi="Times New Roman"/>
          <w:sz w:val="24"/>
          <w:szCs w:val="24"/>
        </w:rPr>
        <w:t>netraucēti izmantot nomāto zemes vienību atbilstoši šajā Līgumā paredzētajiem mērķiem;</w:t>
      </w:r>
    </w:p>
    <w:p w:rsidR="00651CB8" w:rsidRPr="001663A8" w:rsidRDefault="00651CB8" w:rsidP="00651CB8">
      <w:pPr>
        <w:pStyle w:val="BodyText3"/>
        <w:numPr>
          <w:ilvl w:val="2"/>
          <w:numId w:val="15"/>
        </w:numPr>
        <w:spacing w:after="0" w:line="240" w:lineRule="auto"/>
        <w:ind w:right="-1"/>
        <w:jc w:val="both"/>
        <w:rPr>
          <w:rFonts w:ascii="Times New Roman" w:hAnsi="Times New Roman"/>
          <w:sz w:val="24"/>
          <w:szCs w:val="24"/>
        </w:rPr>
      </w:pPr>
      <w:r w:rsidRPr="001663A8">
        <w:rPr>
          <w:rFonts w:ascii="Times New Roman" w:hAnsi="Times New Roman"/>
          <w:sz w:val="24"/>
          <w:szCs w:val="24"/>
        </w:rPr>
        <w:t xml:space="preserve">samaksāt nomas maksu pirms termiņa;  </w:t>
      </w:r>
    </w:p>
    <w:p w:rsidR="00651CB8" w:rsidRPr="001663A8" w:rsidRDefault="00651CB8" w:rsidP="00651CB8">
      <w:pPr>
        <w:pStyle w:val="BodyText3"/>
        <w:numPr>
          <w:ilvl w:val="1"/>
          <w:numId w:val="15"/>
        </w:numPr>
        <w:spacing w:after="0" w:line="240" w:lineRule="auto"/>
        <w:ind w:left="567" w:right="-1" w:hanging="567"/>
        <w:jc w:val="both"/>
        <w:rPr>
          <w:rFonts w:ascii="Times New Roman" w:hAnsi="Times New Roman"/>
          <w:sz w:val="24"/>
          <w:szCs w:val="24"/>
        </w:rPr>
      </w:pPr>
      <w:r w:rsidRPr="001663A8">
        <w:rPr>
          <w:rFonts w:ascii="Times New Roman" w:hAnsi="Times New Roman"/>
          <w:sz w:val="24"/>
          <w:szCs w:val="24"/>
        </w:rPr>
        <w:t>Nomniekam nav tiesību izmantot zemes vienību, apdraudot cilvēku veselību un dzīvību.</w:t>
      </w:r>
    </w:p>
    <w:p w:rsidR="00152882" w:rsidRPr="001663A8" w:rsidRDefault="00152882" w:rsidP="009B5C17">
      <w:pPr>
        <w:pStyle w:val="BodyText3"/>
        <w:numPr>
          <w:ilvl w:val="1"/>
          <w:numId w:val="15"/>
        </w:numPr>
        <w:spacing w:after="0" w:line="240" w:lineRule="auto"/>
        <w:ind w:left="567" w:right="-1" w:hanging="567"/>
        <w:jc w:val="both"/>
        <w:rPr>
          <w:rFonts w:ascii="Times New Roman" w:hAnsi="Times New Roman"/>
          <w:sz w:val="24"/>
          <w:szCs w:val="24"/>
        </w:rPr>
      </w:pPr>
      <w:r w:rsidRPr="001663A8">
        <w:rPr>
          <w:rFonts w:ascii="Times New Roman" w:hAnsi="Times New Roman"/>
          <w:sz w:val="24"/>
          <w:szCs w:val="24"/>
          <w:lang w:eastAsia="en-US"/>
        </w:rPr>
        <w:t xml:space="preserve">Nomniekam ir tiesības nekustamo īpašumu izmantot savas reklāmas – </w:t>
      </w:r>
      <w:proofErr w:type="spellStart"/>
      <w:r w:rsidRPr="001663A8">
        <w:rPr>
          <w:rFonts w:ascii="Times New Roman" w:hAnsi="Times New Roman"/>
          <w:sz w:val="24"/>
          <w:szCs w:val="24"/>
          <w:lang w:eastAsia="en-US"/>
        </w:rPr>
        <w:t>izkārtņu</w:t>
      </w:r>
      <w:proofErr w:type="spellEnd"/>
      <w:r w:rsidRPr="001663A8">
        <w:rPr>
          <w:rFonts w:ascii="Times New Roman" w:hAnsi="Times New Roman"/>
          <w:sz w:val="24"/>
          <w:szCs w:val="24"/>
          <w:lang w:eastAsia="en-US"/>
        </w:rPr>
        <w:t xml:space="preserve">, plakātu </w:t>
      </w:r>
      <w:proofErr w:type="spellStart"/>
      <w:r w:rsidRPr="001663A8">
        <w:rPr>
          <w:rFonts w:ascii="Times New Roman" w:hAnsi="Times New Roman"/>
          <w:sz w:val="24"/>
          <w:szCs w:val="24"/>
          <w:lang w:eastAsia="en-US"/>
        </w:rPr>
        <w:t>utml</w:t>
      </w:r>
      <w:proofErr w:type="spellEnd"/>
      <w:r w:rsidRPr="001663A8">
        <w:rPr>
          <w:rFonts w:ascii="Times New Roman" w:hAnsi="Times New Roman"/>
          <w:sz w:val="24"/>
          <w:szCs w:val="24"/>
          <w:lang w:eastAsia="en-US"/>
        </w:rPr>
        <w:t xml:space="preserve">. izvietošanai atbilstoši pašvaldības prasībām. Par reklāmas izvietošanu nomnieks 30 dienas iepriekš </w:t>
      </w:r>
      <w:proofErr w:type="spellStart"/>
      <w:r w:rsidRPr="001663A8">
        <w:rPr>
          <w:rFonts w:ascii="Times New Roman" w:hAnsi="Times New Roman"/>
          <w:sz w:val="24"/>
          <w:szCs w:val="24"/>
          <w:lang w:eastAsia="en-US"/>
        </w:rPr>
        <w:t>rakstveidā</w:t>
      </w:r>
      <w:proofErr w:type="spellEnd"/>
      <w:r w:rsidRPr="001663A8">
        <w:rPr>
          <w:rFonts w:ascii="Times New Roman" w:hAnsi="Times New Roman"/>
          <w:sz w:val="24"/>
          <w:szCs w:val="24"/>
          <w:lang w:eastAsia="en-US"/>
        </w:rPr>
        <w:t xml:space="preserve"> paziņo iznomātājam.</w:t>
      </w:r>
    </w:p>
    <w:p w:rsidR="00152882" w:rsidRPr="001663A8" w:rsidRDefault="00152882" w:rsidP="009B5C17">
      <w:pPr>
        <w:pStyle w:val="BodyText3"/>
        <w:numPr>
          <w:ilvl w:val="1"/>
          <w:numId w:val="15"/>
        </w:numPr>
        <w:spacing w:after="0" w:line="240" w:lineRule="auto"/>
        <w:ind w:left="567" w:right="-1" w:hanging="567"/>
        <w:jc w:val="both"/>
        <w:rPr>
          <w:rFonts w:ascii="Times New Roman" w:hAnsi="Times New Roman"/>
          <w:sz w:val="24"/>
          <w:szCs w:val="24"/>
        </w:rPr>
      </w:pPr>
      <w:r w:rsidRPr="001663A8">
        <w:rPr>
          <w:rFonts w:ascii="Times New Roman" w:hAnsi="Times New Roman"/>
          <w:sz w:val="24"/>
          <w:szCs w:val="24"/>
          <w:lang w:eastAsia="en-US"/>
        </w:rPr>
        <w:lastRenderedPageBreak/>
        <w:t xml:space="preserve">Rīcību, kas būtiski ietekmē īpašuma izmantošanu, tajā skaitā </w:t>
      </w:r>
      <w:r w:rsidR="005819D1" w:rsidRPr="001663A8">
        <w:rPr>
          <w:rFonts w:ascii="Times New Roman" w:hAnsi="Times New Roman"/>
          <w:sz w:val="24"/>
          <w:szCs w:val="24"/>
          <w:lang w:eastAsia="en-US"/>
        </w:rPr>
        <w:t xml:space="preserve">rūpniecisko </w:t>
      </w:r>
      <w:r w:rsidRPr="001663A8">
        <w:rPr>
          <w:rFonts w:ascii="Times New Roman" w:hAnsi="Times New Roman"/>
          <w:sz w:val="24"/>
          <w:szCs w:val="24"/>
          <w:lang w:eastAsia="en-US"/>
        </w:rPr>
        <w:t>zveju un licencēto makšķerēšanu, bet kuras regulācija nav ietverta līgumā, nomnieks veic tikai pēc rakstiskas saskaņošanas ar iznomātāju.</w:t>
      </w:r>
    </w:p>
    <w:p w:rsidR="0098572D" w:rsidRPr="001663A8" w:rsidRDefault="0098572D" w:rsidP="009B5C17">
      <w:pPr>
        <w:pStyle w:val="BodyText3"/>
        <w:spacing w:after="0" w:line="240" w:lineRule="auto"/>
        <w:ind w:right="-1"/>
        <w:jc w:val="both"/>
        <w:rPr>
          <w:rFonts w:ascii="Times New Roman" w:hAnsi="Times New Roman"/>
          <w:sz w:val="24"/>
          <w:szCs w:val="24"/>
        </w:rPr>
      </w:pPr>
      <w:bookmarkStart w:id="2" w:name="bkm0"/>
      <w:bookmarkEnd w:id="1"/>
    </w:p>
    <w:p w:rsidR="0098572D" w:rsidRPr="001663A8" w:rsidRDefault="0098572D" w:rsidP="0098572D">
      <w:pPr>
        <w:jc w:val="center"/>
        <w:rPr>
          <w:rFonts w:ascii="Times New Roman" w:eastAsia="Calibri" w:hAnsi="Times New Roman"/>
          <w:b/>
          <w:sz w:val="24"/>
          <w:szCs w:val="24"/>
        </w:rPr>
      </w:pPr>
      <w:r w:rsidRPr="001663A8">
        <w:rPr>
          <w:rFonts w:ascii="Times New Roman" w:eastAsia="Calibri" w:hAnsi="Times New Roman"/>
          <w:b/>
          <w:sz w:val="24"/>
          <w:szCs w:val="24"/>
        </w:rPr>
        <w:t>VI. Sevišķie līguma noteikumi</w:t>
      </w:r>
    </w:p>
    <w:p w:rsidR="0098572D" w:rsidRPr="001663A8" w:rsidRDefault="0098572D" w:rsidP="0098572D">
      <w:pPr>
        <w:numPr>
          <w:ilvl w:val="1"/>
          <w:numId w:val="16"/>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Par Līgumā iznomāto zemes vienību Eiropas Savienības un nacionālos lauksaimniecības atbalsta maksājumus saņem Nomnieks.</w:t>
      </w:r>
    </w:p>
    <w:p w:rsidR="00C7076F" w:rsidRPr="001663A8" w:rsidRDefault="00C7076F" w:rsidP="00C7076F">
      <w:pPr>
        <w:numPr>
          <w:ilvl w:val="1"/>
          <w:numId w:val="16"/>
        </w:numPr>
        <w:spacing w:after="0" w:line="240" w:lineRule="auto"/>
        <w:jc w:val="both"/>
        <w:rPr>
          <w:rFonts w:ascii="Times New Roman" w:hAnsi="Times New Roman"/>
          <w:b/>
          <w:bCs/>
          <w:sz w:val="24"/>
          <w:szCs w:val="24"/>
        </w:rPr>
      </w:pPr>
      <w:r w:rsidRPr="001663A8">
        <w:rPr>
          <w:rFonts w:ascii="Times New Roman" w:hAnsi="Times New Roman"/>
          <w:sz w:val="24"/>
          <w:szCs w:val="24"/>
        </w:rPr>
        <w:t xml:space="preserve"> Nomniekam, veicot saimniecisko darbību iznomātajā zemes vienībā jāievēro </w:t>
      </w:r>
      <w:r w:rsidRPr="001663A8">
        <w:rPr>
          <w:rFonts w:ascii="Times New Roman" w:hAnsi="Times New Roman"/>
          <w:bCs/>
          <w:sz w:val="24"/>
          <w:szCs w:val="24"/>
        </w:rPr>
        <w:t>Ministru kabineta noteikumi Nr.135</w:t>
      </w:r>
      <w:r w:rsidRPr="001663A8">
        <w:rPr>
          <w:rFonts w:ascii="Times New Roman" w:hAnsi="Times New Roman"/>
          <w:sz w:val="24"/>
          <w:szCs w:val="24"/>
        </w:rPr>
        <w:t xml:space="preserve"> “Dabas lieguma “Lubāna mitrājs” individuālie aizsardzības un izmantošanas noteikumi”;</w:t>
      </w:r>
    </w:p>
    <w:p w:rsidR="0098572D" w:rsidRPr="001663A8" w:rsidRDefault="0098572D" w:rsidP="0098572D">
      <w:pPr>
        <w:numPr>
          <w:ilvl w:val="1"/>
          <w:numId w:val="16"/>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5819D1" w:rsidRPr="001663A8" w:rsidRDefault="005819D1" w:rsidP="005819D1">
      <w:pPr>
        <w:pStyle w:val="naisf"/>
        <w:widowControl/>
        <w:numPr>
          <w:ilvl w:val="1"/>
          <w:numId w:val="16"/>
        </w:numPr>
        <w:tabs>
          <w:tab w:val="left" w:pos="284"/>
        </w:tabs>
        <w:spacing w:before="0" w:after="0" w:line="264" w:lineRule="auto"/>
        <w:jc w:val="both"/>
        <w:rPr>
          <w:b/>
          <w:lang w:eastAsia="en-US"/>
        </w:rPr>
      </w:pPr>
      <w:r w:rsidRPr="001663A8">
        <w:rPr>
          <w:b/>
          <w:lang w:eastAsia="en-US"/>
        </w:rPr>
        <w:t>Īpašuma nodošana nomniekam</w:t>
      </w:r>
    </w:p>
    <w:p w:rsidR="005819D1" w:rsidRPr="001663A8" w:rsidRDefault="005819D1" w:rsidP="005819D1">
      <w:pPr>
        <w:pStyle w:val="naisf"/>
        <w:widowControl/>
        <w:numPr>
          <w:ilvl w:val="2"/>
          <w:numId w:val="16"/>
        </w:numPr>
        <w:tabs>
          <w:tab w:val="left" w:pos="284"/>
        </w:tabs>
        <w:spacing w:before="0" w:after="0" w:line="264" w:lineRule="auto"/>
        <w:jc w:val="both"/>
      </w:pPr>
      <w:r w:rsidRPr="001663A8">
        <w:rPr>
          <w:lang w:eastAsia="en-US"/>
        </w:rPr>
        <w:t>Iznomātājs īpašumu nomniekam nodod 3 dienu laikā pēc līguma noslēgšanas. Iznomātājs nomniekam dabā ierāda īpašuma robežas un nodod to tādā stāvoklī, kādā tā ir novērtēta un tika apsaimniekota līdz līguma slēgšanas brīdim. Īpašuma nodošanu nomniekam un īpašuma faktisko stāvokli līdzēji apliecina ar attiecīgu nodošanas aktu.</w:t>
      </w:r>
    </w:p>
    <w:p w:rsidR="005819D1" w:rsidRPr="001663A8" w:rsidRDefault="005819D1" w:rsidP="005819D1">
      <w:pPr>
        <w:numPr>
          <w:ilvl w:val="2"/>
          <w:numId w:val="16"/>
        </w:numPr>
        <w:tabs>
          <w:tab w:val="left" w:pos="284"/>
        </w:tabs>
        <w:suppressAutoHyphens/>
        <w:spacing w:after="0" w:line="264" w:lineRule="auto"/>
        <w:jc w:val="both"/>
        <w:rPr>
          <w:rFonts w:ascii="Times New Roman" w:hAnsi="Times New Roman"/>
          <w:sz w:val="24"/>
          <w:szCs w:val="24"/>
        </w:rPr>
      </w:pPr>
      <w:r w:rsidRPr="001663A8">
        <w:rPr>
          <w:rFonts w:ascii="Times New Roman" w:hAnsi="Times New Roman"/>
          <w:sz w:val="24"/>
          <w:szCs w:val="24"/>
        </w:rPr>
        <w:t>Iznomātājs īpašumu nomniekam nodod ar visām tajās esošajām iznomātāja iekārtām un inventāru, kura saraksts ir 6</w:t>
      </w:r>
      <w:r w:rsidR="00C7076F" w:rsidRPr="001663A8">
        <w:rPr>
          <w:rFonts w:ascii="Times New Roman" w:hAnsi="Times New Roman"/>
          <w:sz w:val="24"/>
          <w:szCs w:val="24"/>
        </w:rPr>
        <w:t>.4</w:t>
      </w:r>
      <w:r w:rsidRPr="001663A8">
        <w:rPr>
          <w:rFonts w:ascii="Times New Roman" w:hAnsi="Times New Roman"/>
          <w:sz w:val="24"/>
          <w:szCs w:val="24"/>
        </w:rPr>
        <w:t>.1.punktā norādītā akta pielikums.</w:t>
      </w:r>
    </w:p>
    <w:p w:rsidR="005819D1" w:rsidRPr="001663A8" w:rsidRDefault="005819D1" w:rsidP="005819D1">
      <w:pPr>
        <w:pStyle w:val="naisf"/>
        <w:widowControl/>
        <w:numPr>
          <w:ilvl w:val="1"/>
          <w:numId w:val="16"/>
        </w:numPr>
        <w:tabs>
          <w:tab w:val="left" w:pos="284"/>
        </w:tabs>
        <w:spacing w:before="0" w:after="0" w:line="264" w:lineRule="auto"/>
        <w:jc w:val="both"/>
        <w:rPr>
          <w:b/>
        </w:rPr>
      </w:pPr>
      <w:r w:rsidRPr="001663A8">
        <w:rPr>
          <w:b/>
        </w:rPr>
        <w:t>Īpašuma nodošana iznomātājam</w:t>
      </w:r>
    </w:p>
    <w:p w:rsidR="005819D1" w:rsidRPr="001663A8" w:rsidRDefault="005819D1" w:rsidP="005819D1">
      <w:pPr>
        <w:pStyle w:val="naisf"/>
        <w:widowControl/>
        <w:numPr>
          <w:ilvl w:val="2"/>
          <w:numId w:val="16"/>
        </w:numPr>
        <w:tabs>
          <w:tab w:val="left" w:pos="284"/>
        </w:tabs>
        <w:spacing w:before="0" w:after="0" w:line="264" w:lineRule="auto"/>
        <w:jc w:val="both"/>
      </w:pPr>
      <w:r w:rsidRPr="001663A8">
        <w:t>Nomnieks īpašumu iznomātājam nodod līguma termiņa beigu dienā.</w:t>
      </w:r>
    </w:p>
    <w:p w:rsidR="005819D1" w:rsidRPr="001663A8" w:rsidRDefault="005819D1" w:rsidP="005819D1">
      <w:pPr>
        <w:pStyle w:val="naisf"/>
        <w:widowControl/>
        <w:numPr>
          <w:ilvl w:val="2"/>
          <w:numId w:val="16"/>
        </w:numPr>
        <w:tabs>
          <w:tab w:val="left" w:pos="284"/>
        </w:tabs>
        <w:spacing w:before="0" w:after="0" w:line="264" w:lineRule="auto"/>
        <w:jc w:val="both"/>
      </w:pPr>
      <w:r w:rsidRPr="001663A8">
        <w:t>Īpašuma nodošanu iznomātājam, īpašuma faktisko stāvokli un tā izmaiņas salīdzinājumā ar 6</w:t>
      </w:r>
      <w:r w:rsidR="00C7076F" w:rsidRPr="001663A8">
        <w:t>.4</w:t>
      </w:r>
      <w:r w:rsidRPr="001663A8">
        <w:t>.1.punktā norādītajā nodošanas aktā fiksēto līdzēji apliecina ar attiecīgu nodošanas aktu.</w:t>
      </w:r>
    </w:p>
    <w:p w:rsidR="005819D1" w:rsidRPr="001663A8" w:rsidRDefault="005819D1" w:rsidP="005819D1">
      <w:pPr>
        <w:pStyle w:val="naisf"/>
        <w:widowControl/>
        <w:numPr>
          <w:ilvl w:val="2"/>
          <w:numId w:val="16"/>
        </w:numPr>
        <w:tabs>
          <w:tab w:val="left" w:pos="284"/>
        </w:tabs>
        <w:spacing w:before="0" w:after="0" w:line="264" w:lineRule="auto"/>
        <w:jc w:val="both"/>
        <w:rPr>
          <w:b/>
        </w:rPr>
      </w:pPr>
      <w:r w:rsidRPr="001663A8">
        <w:t>Iznomātājam ir tiesības paturēt īpašumā nomnieka kustamo mantu, kas pēc 6</w:t>
      </w:r>
      <w:r w:rsidR="00C7076F" w:rsidRPr="001663A8">
        <w:t>.5</w:t>
      </w:r>
      <w:r w:rsidRPr="001663A8">
        <w:t>.1.punktā norādītā termiņa nav izlikta no īpašuma, uzskatot, ka nomnieks no tās atteicies par labu iznomātājam.</w:t>
      </w:r>
    </w:p>
    <w:p w:rsidR="0098572D" w:rsidRPr="001663A8" w:rsidRDefault="0098572D" w:rsidP="005819D1">
      <w:pPr>
        <w:spacing w:after="0" w:line="240" w:lineRule="auto"/>
        <w:jc w:val="both"/>
        <w:rPr>
          <w:rFonts w:ascii="Times New Roman" w:eastAsia="Calibri" w:hAnsi="Times New Roman"/>
          <w:sz w:val="24"/>
          <w:szCs w:val="24"/>
        </w:rPr>
      </w:pPr>
    </w:p>
    <w:p w:rsidR="0098572D" w:rsidRPr="001663A8" w:rsidRDefault="0098572D" w:rsidP="0098572D">
      <w:pPr>
        <w:jc w:val="center"/>
        <w:rPr>
          <w:rFonts w:ascii="Times New Roman" w:eastAsia="Calibri" w:hAnsi="Times New Roman"/>
          <w:b/>
          <w:sz w:val="24"/>
          <w:szCs w:val="24"/>
        </w:rPr>
      </w:pPr>
      <w:r w:rsidRPr="001663A8">
        <w:rPr>
          <w:rFonts w:ascii="Times New Roman" w:eastAsia="Calibri" w:hAnsi="Times New Roman"/>
          <w:b/>
          <w:sz w:val="24"/>
          <w:szCs w:val="24"/>
        </w:rPr>
        <w:t>VII. Līguma izbeigšana, grozīšana un strīdu izskatīšanas kārtība</w:t>
      </w:r>
    </w:p>
    <w:p w:rsidR="0098572D" w:rsidRPr="001663A8" w:rsidRDefault="0098572D" w:rsidP="0098572D">
      <w:pPr>
        <w:pStyle w:val="BodyText3"/>
        <w:numPr>
          <w:ilvl w:val="1"/>
          <w:numId w:val="17"/>
        </w:numPr>
        <w:spacing w:after="0" w:line="240" w:lineRule="auto"/>
        <w:ind w:left="567" w:right="-1" w:hanging="567"/>
        <w:jc w:val="both"/>
        <w:rPr>
          <w:rFonts w:ascii="Times New Roman" w:hAnsi="Times New Roman"/>
          <w:sz w:val="24"/>
          <w:szCs w:val="24"/>
        </w:rPr>
      </w:pPr>
      <w:r w:rsidRPr="001663A8">
        <w:rPr>
          <w:rFonts w:ascii="Times New Roman" w:hAnsi="Times New Roman"/>
          <w:sz w:val="24"/>
          <w:szCs w:val="24"/>
        </w:rPr>
        <w:t>Līgums var tikt lauzts ar pušu rakstisku vienošanos, kā arī normatīvajos aktos tieši paredzētajos gadījumos, tas ir, Civillikuma 2171. un 2172.pantos paredzētajos gadījumos.</w:t>
      </w:r>
    </w:p>
    <w:p w:rsidR="0098572D" w:rsidRPr="001663A8" w:rsidRDefault="0098572D" w:rsidP="0098572D">
      <w:pPr>
        <w:pStyle w:val="BodyText3"/>
        <w:numPr>
          <w:ilvl w:val="1"/>
          <w:numId w:val="17"/>
        </w:numPr>
        <w:spacing w:after="0" w:line="240" w:lineRule="auto"/>
        <w:ind w:left="567" w:right="-1" w:hanging="567"/>
        <w:jc w:val="both"/>
        <w:rPr>
          <w:rFonts w:ascii="Times New Roman" w:hAnsi="Times New Roman"/>
          <w:sz w:val="24"/>
          <w:szCs w:val="24"/>
        </w:rPr>
      </w:pPr>
      <w:r w:rsidRPr="001663A8">
        <w:rPr>
          <w:rFonts w:ascii="Times New Roman" w:hAnsi="Times New Roman"/>
          <w:sz w:val="24"/>
          <w:szCs w:val="24"/>
        </w:rPr>
        <w:t xml:space="preserve">Laužot šo Līgumu vienpusēji pirms Līguma termiņa beigām, viena Puse brīdina otru Pusi </w:t>
      </w:r>
      <w:proofErr w:type="spellStart"/>
      <w:r w:rsidRPr="001663A8">
        <w:rPr>
          <w:rFonts w:ascii="Times New Roman" w:hAnsi="Times New Roman"/>
          <w:sz w:val="24"/>
          <w:szCs w:val="24"/>
        </w:rPr>
        <w:t>rakstveidā</w:t>
      </w:r>
      <w:proofErr w:type="spellEnd"/>
      <w:r w:rsidRPr="001663A8">
        <w:rPr>
          <w:rFonts w:ascii="Times New Roman" w:hAnsi="Times New Roman"/>
          <w:sz w:val="24"/>
          <w:szCs w:val="24"/>
        </w:rPr>
        <w:t xml:space="preserve"> 3 (trīs) mēnešus iepriekš.</w:t>
      </w:r>
    </w:p>
    <w:p w:rsidR="0098572D" w:rsidRPr="001663A8" w:rsidRDefault="0098572D" w:rsidP="0098572D">
      <w:pPr>
        <w:numPr>
          <w:ilvl w:val="1"/>
          <w:numId w:val="17"/>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Visus šī Līguma grozījumus vai papildinājumus izdara Pusēm vienojoties.</w:t>
      </w:r>
    </w:p>
    <w:p w:rsidR="0098572D" w:rsidRPr="001663A8" w:rsidRDefault="0098572D" w:rsidP="0098572D">
      <w:pPr>
        <w:numPr>
          <w:ilvl w:val="1"/>
          <w:numId w:val="17"/>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 xml:space="preserve">Šī Līguma grozījumi un papildinājumi tiek noformēti </w:t>
      </w:r>
      <w:proofErr w:type="spellStart"/>
      <w:r w:rsidRPr="001663A8">
        <w:rPr>
          <w:rFonts w:ascii="Times New Roman" w:eastAsia="Calibri" w:hAnsi="Times New Roman"/>
          <w:sz w:val="24"/>
          <w:szCs w:val="24"/>
        </w:rPr>
        <w:t>rakstveidā</w:t>
      </w:r>
      <w:proofErr w:type="spellEnd"/>
      <w:r w:rsidRPr="001663A8">
        <w:rPr>
          <w:rFonts w:ascii="Times New Roman" w:eastAsia="Calibri" w:hAnsi="Times New Roman"/>
          <w:sz w:val="24"/>
          <w:szCs w:val="24"/>
        </w:rPr>
        <w:t xml:space="preserve"> un pievienoti šim Līgumam un ir tā neatņemamas sastāvdaļas. </w:t>
      </w:r>
    </w:p>
    <w:p w:rsidR="0098572D" w:rsidRPr="001663A8" w:rsidRDefault="0098572D" w:rsidP="0098572D">
      <w:pPr>
        <w:numPr>
          <w:ilvl w:val="1"/>
          <w:numId w:val="17"/>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 xml:space="preserve">Līgums ir saistošs Pusēm, kā arī Pušu tiesību pārņēmējam. Tiesību pārņēmējam 30 dienu laikā no tiesību pārņemšanas dienas </w:t>
      </w:r>
      <w:smartTag w:uri="schemas-tilde-lv/tildestengine" w:element="veidnes">
        <w:smartTagPr>
          <w:attr w:name="text" w:val="līgums"/>
          <w:attr w:name="baseform" w:val="lоgums"/>
          <w:attr w:name="id" w:val="-1"/>
        </w:smartTagPr>
        <w:r w:rsidRPr="001663A8">
          <w:rPr>
            <w:rFonts w:ascii="Times New Roman" w:eastAsia="Calibri" w:hAnsi="Times New Roman"/>
            <w:sz w:val="24"/>
            <w:szCs w:val="24"/>
          </w:rPr>
          <w:t>līgums</w:t>
        </w:r>
      </w:smartTag>
      <w:r w:rsidRPr="001663A8">
        <w:rPr>
          <w:rFonts w:ascii="Times New Roman" w:eastAsia="Calibri" w:hAnsi="Times New Roman"/>
          <w:sz w:val="24"/>
          <w:szCs w:val="24"/>
        </w:rPr>
        <w:t xml:space="preserve"> jāpārslēdz vai jāpārjauno uz sava vārda.</w:t>
      </w:r>
    </w:p>
    <w:p w:rsidR="0098572D" w:rsidRPr="001663A8" w:rsidRDefault="0098572D" w:rsidP="0098572D">
      <w:pPr>
        <w:numPr>
          <w:ilvl w:val="1"/>
          <w:numId w:val="17"/>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Domstarpības līguma darbības laikā Puses risina sarunu ceļā. Ja Puses vienošanos nevar panākt, tad strīds risināms tiesā normatīvajos aktos noteiktajā kārtībā.</w:t>
      </w:r>
    </w:p>
    <w:p w:rsidR="0098572D" w:rsidRPr="001663A8" w:rsidRDefault="0098572D" w:rsidP="0098572D">
      <w:pPr>
        <w:spacing w:after="0" w:line="240" w:lineRule="auto"/>
        <w:ind w:left="567"/>
        <w:jc w:val="both"/>
        <w:rPr>
          <w:rFonts w:ascii="Times New Roman" w:eastAsia="Calibri" w:hAnsi="Times New Roman"/>
          <w:sz w:val="24"/>
          <w:szCs w:val="24"/>
        </w:rPr>
      </w:pPr>
    </w:p>
    <w:p w:rsidR="0098572D" w:rsidRPr="001663A8" w:rsidRDefault="0098572D" w:rsidP="0098572D">
      <w:pPr>
        <w:jc w:val="center"/>
        <w:rPr>
          <w:rFonts w:ascii="Times New Roman" w:eastAsia="Calibri" w:hAnsi="Times New Roman"/>
          <w:b/>
          <w:sz w:val="24"/>
          <w:szCs w:val="24"/>
        </w:rPr>
      </w:pPr>
      <w:r w:rsidRPr="001663A8">
        <w:rPr>
          <w:rFonts w:ascii="Times New Roman" w:eastAsia="Calibri" w:hAnsi="Times New Roman"/>
          <w:b/>
          <w:sz w:val="24"/>
          <w:szCs w:val="24"/>
        </w:rPr>
        <w:t>VIII. Nobeiguma nosacījumi</w:t>
      </w:r>
    </w:p>
    <w:p w:rsidR="0098572D" w:rsidRPr="001663A8" w:rsidRDefault="0098572D" w:rsidP="0098572D">
      <w:pPr>
        <w:numPr>
          <w:ilvl w:val="1"/>
          <w:numId w:val="18"/>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lastRenderedPageBreak/>
        <w:t>Līgumā neparedzētas attiecības Puses regulē saskaņā ar Latvijas Republikas normatīvajiem aktiem.</w:t>
      </w:r>
    </w:p>
    <w:p w:rsidR="0098572D" w:rsidRPr="001663A8" w:rsidRDefault="0098572D" w:rsidP="0098572D">
      <w:pPr>
        <w:numPr>
          <w:ilvl w:val="1"/>
          <w:numId w:val="18"/>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Puses ir izlasījušas šo līgumu un piekrīt tā noteikumiem, ko apstiprina ar saviem parakstiem.</w:t>
      </w:r>
    </w:p>
    <w:p w:rsidR="0098572D" w:rsidRPr="001663A8" w:rsidRDefault="0098572D" w:rsidP="0098572D">
      <w:pPr>
        <w:numPr>
          <w:ilvl w:val="1"/>
          <w:numId w:val="18"/>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Ja kāds no šī līguma noteikumiem zaudē juridisku spēku, tas neietekmē pārējos līguma noteikumus.</w:t>
      </w:r>
    </w:p>
    <w:p w:rsidR="0098572D" w:rsidRPr="001663A8" w:rsidRDefault="0098572D" w:rsidP="0098572D">
      <w:pPr>
        <w:numPr>
          <w:ilvl w:val="1"/>
          <w:numId w:val="18"/>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sz w:val="24"/>
          <w:szCs w:val="24"/>
        </w:rPr>
        <w:t>Ar šo līgumu saistītus jaut</w:t>
      </w:r>
      <w:r w:rsidR="0094635D" w:rsidRPr="001663A8">
        <w:rPr>
          <w:rFonts w:ascii="Times New Roman" w:eastAsia="Calibri" w:hAnsi="Times New Roman"/>
          <w:sz w:val="24"/>
          <w:szCs w:val="24"/>
        </w:rPr>
        <w:t xml:space="preserve">ājumus Nomnieks risina ar </w:t>
      </w:r>
      <w:r w:rsidR="009B5C17" w:rsidRPr="001663A8">
        <w:rPr>
          <w:rFonts w:ascii="Times New Roman" w:eastAsia="Calibri" w:hAnsi="Times New Roman"/>
          <w:sz w:val="24"/>
          <w:szCs w:val="24"/>
        </w:rPr>
        <w:t xml:space="preserve">Gaigalavas </w:t>
      </w:r>
      <w:r w:rsidRPr="001663A8">
        <w:rPr>
          <w:rFonts w:ascii="Times New Roman" w:eastAsia="Calibri" w:hAnsi="Times New Roman"/>
          <w:sz w:val="24"/>
          <w:szCs w:val="24"/>
        </w:rPr>
        <w:t>pagast</w:t>
      </w:r>
      <w:r w:rsidR="0094635D" w:rsidRPr="001663A8">
        <w:rPr>
          <w:rFonts w:ascii="Times New Roman" w:eastAsia="Calibri" w:hAnsi="Times New Roman"/>
          <w:sz w:val="24"/>
          <w:szCs w:val="24"/>
        </w:rPr>
        <w:t xml:space="preserve">a pārvaldes starpniecību. </w:t>
      </w:r>
      <w:r w:rsidR="009B5C17" w:rsidRPr="001663A8">
        <w:rPr>
          <w:rFonts w:ascii="Times New Roman" w:eastAsia="Calibri" w:hAnsi="Times New Roman"/>
          <w:sz w:val="24"/>
          <w:szCs w:val="24"/>
        </w:rPr>
        <w:t xml:space="preserve">Gaigalavas </w:t>
      </w:r>
      <w:r w:rsidRPr="001663A8">
        <w:rPr>
          <w:rFonts w:ascii="Times New Roman" w:eastAsia="Calibri" w:hAnsi="Times New Roman"/>
          <w:sz w:val="24"/>
          <w:szCs w:val="24"/>
        </w:rPr>
        <w:t>pagasta pārvaldes kontaktpersona:</w:t>
      </w:r>
      <w:r w:rsidR="009B5C17" w:rsidRPr="001663A8">
        <w:rPr>
          <w:rFonts w:ascii="Times New Roman" w:eastAsia="Calibri" w:hAnsi="Times New Roman"/>
          <w:sz w:val="24"/>
          <w:szCs w:val="24"/>
        </w:rPr>
        <w:t xml:space="preserve"> pārvaldes vadītājs</w:t>
      </w:r>
      <w:r w:rsidR="0094635D" w:rsidRPr="001663A8">
        <w:rPr>
          <w:rFonts w:ascii="Times New Roman" w:eastAsia="Calibri" w:hAnsi="Times New Roman"/>
          <w:sz w:val="24"/>
          <w:szCs w:val="24"/>
        </w:rPr>
        <w:t>, tālr.64644</w:t>
      </w:r>
      <w:r w:rsidR="009B5C17" w:rsidRPr="001663A8">
        <w:rPr>
          <w:rFonts w:ascii="Times New Roman" w:eastAsia="Calibri" w:hAnsi="Times New Roman"/>
          <w:sz w:val="24"/>
          <w:szCs w:val="24"/>
        </w:rPr>
        <w:t>537</w:t>
      </w:r>
      <w:r w:rsidR="0094635D" w:rsidRPr="001663A8">
        <w:rPr>
          <w:rFonts w:ascii="Times New Roman" w:eastAsia="Calibri" w:hAnsi="Times New Roman"/>
          <w:sz w:val="24"/>
          <w:szCs w:val="24"/>
        </w:rPr>
        <w:t>, e-pasts: info@</w:t>
      </w:r>
      <w:r w:rsidR="009B5C17" w:rsidRPr="001663A8">
        <w:rPr>
          <w:rFonts w:ascii="Times New Roman" w:eastAsia="Calibri" w:hAnsi="Times New Roman"/>
          <w:sz w:val="24"/>
          <w:szCs w:val="24"/>
        </w:rPr>
        <w:t>gaigalava</w:t>
      </w:r>
      <w:r w:rsidRPr="001663A8">
        <w:rPr>
          <w:rFonts w:ascii="Times New Roman" w:eastAsia="Calibri" w:hAnsi="Times New Roman"/>
          <w:sz w:val="24"/>
          <w:szCs w:val="24"/>
        </w:rPr>
        <w:t>.lv</w:t>
      </w:r>
    </w:p>
    <w:p w:rsidR="0098572D" w:rsidRPr="001663A8" w:rsidRDefault="0098572D" w:rsidP="0098572D">
      <w:pPr>
        <w:numPr>
          <w:ilvl w:val="1"/>
          <w:numId w:val="18"/>
        </w:numPr>
        <w:spacing w:after="0" w:line="240" w:lineRule="auto"/>
        <w:ind w:left="567" w:hanging="567"/>
        <w:jc w:val="both"/>
        <w:rPr>
          <w:rFonts w:ascii="Times New Roman" w:eastAsia="Calibri" w:hAnsi="Times New Roman"/>
          <w:sz w:val="24"/>
          <w:szCs w:val="24"/>
        </w:rPr>
      </w:pPr>
      <w:smartTag w:uri="schemas-tilde-lv/tildestengine" w:element="veidnes">
        <w:smartTagPr>
          <w:attr w:name="text" w:val="līgums"/>
          <w:attr w:name="baseform" w:val="lоgums"/>
          <w:attr w:name="id" w:val="-1"/>
        </w:smartTagPr>
        <w:r w:rsidRPr="001663A8">
          <w:rPr>
            <w:rFonts w:ascii="Times New Roman" w:eastAsia="Calibri" w:hAnsi="Times New Roman"/>
            <w:sz w:val="24"/>
            <w:szCs w:val="24"/>
          </w:rPr>
          <w:t>Līgums</w:t>
        </w:r>
      </w:smartTag>
      <w:r w:rsidRPr="001663A8">
        <w:rPr>
          <w:rFonts w:ascii="Times New Roman" w:eastAsia="Calibri" w:hAnsi="Times New Roman"/>
          <w:sz w:val="24"/>
          <w:szCs w:val="24"/>
        </w:rPr>
        <w:t xml:space="preserve"> sagata</w:t>
      </w:r>
      <w:r w:rsidR="009B5C17" w:rsidRPr="001663A8">
        <w:rPr>
          <w:rFonts w:ascii="Times New Roman" w:eastAsia="Calibri" w:hAnsi="Times New Roman"/>
          <w:sz w:val="24"/>
          <w:szCs w:val="24"/>
        </w:rPr>
        <w:t>vots un parakstīts 3 (trīs</w:t>
      </w:r>
      <w:r w:rsidRPr="001663A8">
        <w:rPr>
          <w:rFonts w:ascii="Times New Roman" w:eastAsia="Calibri" w:hAnsi="Times New Roman"/>
          <w:sz w:val="24"/>
          <w:szCs w:val="24"/>
        </w:rPr>
        <w:t>) eksemplāros ar vienādu juridisku spēku. Katrai Pusei ir pa vienam eksemplāram</w:t>
      </w:r>
      <w:r w:rsidR="009B5C17" w:rsidRPr="001663A8">
        <w:rPr>
          <w:rFonts w:ascii="Times New Roman" w:eastAsia="Calibri" w:hAnsi="Times New Roman"/>
          <w:sz w:val="24"/>
          <w:szCs w:val="24"/>
        </w:rPr>
        <w:t>, un viens eksemplārs Gaigalavas pagasta pārvaldei.</w:t>
      </w:r>
    </w:p>
    <w:p w:rsidR="0098572D" w:rsidRPr="001663A8" w:rsidRDefault="0098572D" w:rsidP="0098572D">
      <w:pPr>
        <w:spacing w:after="0" w:line="240" w:lineRule="auto"/>
        <w:jc w:val="both"/>
        <w:rPr>
          <w:rFonts w:ascii="Times New Roman" w:eastAsia="Calibri" w:hAnsi="Times New Roman"/>
          <w:sz w:val="24"/>
          <w:szCs w:val="24"/>
        </w:rPr>
      </w:pPr>
    </w:p>
    <w:p w:rsidR="0098572D" w:rsidRPr="001663A8" w:rsidRDefault="0098572D" w:rsidP="0098572D">
      <w:pPr>
        <w:jc w:val="center"/>
        <w:rPr>
          <w:rFonts w:ascii="Times New Roman" w:eastAsia="Calibri" w:hAnsi="Times New Roman"/>
          <w:b/>
          <w:sz w:val="24"/>
          <w:szCs w:val="24"/>
        </w:rPr>
      </w:pPr>
      <w:r w:rsidRPr="001663A8">
        <w:rPr>
          <w:rFonts w:ascii="Times New Roman" w:eastAsia="Calibri" w:hAnsi="Times New Roman"/>
          <w:b/>
          <w:sz w:val="24"/>
          <w:szCs w:val="24"/>
        </w:rPr>
        <w:t>IX. Pušu rekvizīti un paraksti</w:t>
      </w:r>
    </w:p>
    <w:p w:rsidR="0098572D" w:rsidRPr="001663A8" w:rsidRDefault="0098572D" w:rsidP="0098572D">
      <w:pPr>
        <w:numPr>
          <w:ilvl w:val="1"/>
          <w:numId w:val="19"/>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b/>
          <w:sz w:val="24"/>
          <w:szCs w:val="24"/>
        </w:rPr>
        <w:t>Iznomātājs</w:t>
      </w:r>
      <w:r w:rsidRPr="001663A8">
        <w:rPr>
          <w:rFonts w:ascii="Times New Roman" w:eastAsia="Calibri" w:hAnsi="Times New Roman"/>
          <w:sz w:val="24"/>
          <w:szCs w:val="24"/>
        </w:rPr>
        <w:t xml:space="preserve"> – Rēzeknes novada pašvaldība, reģistrācijas Nr.9009112679, juridiskā adrese: Atbrīvošanas aleja 95</w:t>
      </w:r>
      <w:r w:rsidR="0033667B" w:rsidRPr="001663A8">
        <w:rPr>
          <w:rFonts w:ascii="Times New Roman" w:eastAsia="Calibri" w:hAnsi="Times New Roman"/>
          <w:sz w:val="24"/>
          <w:szCs w:val="24"/>
        </w:rPr>
        <w:t>A</w:t>
      </w:r>
      <w:r w:rsidRPr="001663A8">
        <w:rPr>
          <w:rFonts w:ascii="Times New Roman" w:eastAsia="Calibri" w:hAnsi="Times New Roman"/>
          <w:sz w:val="24"/>
          <w:szCs w:val="24"/>
        </w:rPr>
        <w:t>, Rēzekne.</w:t>
      </w:r>
    </w:p>
    <w:p w:rsidR="0098572D" w:rsidRPr="001663A8" w:rsidRDefault="0098572D" w:rsidP="0098572D">
      <w:pPr>
        <w:numPr>
          <w:ilvl w:val="1"/>
          <w:numId w:val="19"/>
        </w:numPr>
        <w:spacing w:after="0" w:line="240" w:lineRule="auto"/>
        <w:ind w:left="567" w:hanging="567"/>
        <w:jc w:val="both"/>
        <w:rPr>
          <w:rFonts w:ascii="Times New Roman" w:eastAsia="Calibri" w:hAnsi="Times New Roman"/>
          <w:sz w:val="24"/>
          <w:szCs w:val="24"/>
        </w:rPr>
      </w:pPr>
      <w:r w:rsidRPr="001663A8">
        <w:rPr>
          <w:rFonts w:ascii="Times New Roman" w:eastAsia="Calibri" w:hAnsi="Times New Roman"/>
          <w:b/>
          <w:sz w:val="24"/>
          <w:szCs w:val="24"/>
        </w:rPr>
        <w:t>Nomnieks</w:t>
      </w:r>
      <w:r w:rsidRPr="001663A8">
        <w:rPr>
          <w:rFonts w:ascii="Times New Roman" w:eastAsia="Calibri" w:hAnsi="Times New Roman"/>
          <w:sz w:val="24"/>
          <w:szCs w:val="24"/>
        </w:rPr>
        <w:t xml:space="preserve"> </w:t>
      </w:r>
      <w:r w:rsidRPr="001663A8">
        <w:rPr>
          <w:rFonts w:ascii="Times New Roman" w:hAnsi="Times New Roman"/>
          <w:sz w:val="24"/>
          <w:szCs w:val="24"/>
        </w:rPr>
        <w:t>– (vārds, uzvārds/nosaukums), personas kods/</w:t>
      </w:r>
      <w:proofErr w:type="spellStart"/>
      <w:r w:rsidRPr="001663A8">
        <w:rPr>
          <w:rFonts w:ascii="Times New Roman" w:hAnsi="Times New Roman"/>
          <w:sz w:val="24"/>
          <w:szCs w:val="24"/>
        </w:rPr>
        <w:t>reģ.Nr</w:t>
      </w:r>
      <w:proofErr w:type="spellEnd"/>
      <w:r w:rsidRPr="001663A8">
        <w:rPr>
          <w:rFonts w:ascii="Times New Roman" w:hAnsi="Times New Roman"/>
          <w:sz w:val="24"/>
          <w:szCs w:val="24"/>
        </w:rPr>
        <w:t>., adrese: _____________,</w:t>
      </w:r>
      <w:r w:rsidRPr="001663A8">
        <w:rPr>
          <w:rFonts w:ascii="Times New Roman" w:eastAsia="Calibri" w:hAnsi="Times New Roman"/>
          <w:sz w:val="24"/>
          <w:szCs w:val="24"/>
        </w:rPr>
        <w:t xml:space="preserve"> tālr.____________.</w:t>
      </w:r>
    </w:p>
    <w:p w:rsidR="009B5C17" w:rsidRPr="001663A8" w:rsidRDefault="009B5C17" w:rsidP="009B5C17">
      <w:pPr>
        <w:pStyle w:val="BodyText3"/>
        <w:spacing w:after="0" w:line="240" w:lineRule="auto"/>
        <w:ind w:left="567" w:right="-1"/>
        <w:jc w:val="both"/>
        <w:rPr>
          <w:rFonts w:ascii="Times New Roman" w:hAnsi="Times New Roman"/>
          <w:sz w:val="24"/>
          <w:szCs w:val="24"/>
        </w:rPr>
      </w:pPr>
    </w:p>
    <w:p w:rsidR="0098572D" w:rsidRPr="001663A8" w:rsidRDefault="0098572D" w:rsidP="0098572D">
      <w:pPr>
        <w:jc w:val="both"/>
        <w:rPr>
          <w:rFonts w:ascii="Times New Roman" w:eastAsia="Calibri" w:hAnsi="Times New Roman"/>
        </w:rPr>
      </w:pPr>
    </w:p>
    <w:p w:rsidR="0098572D" w:rsidRPr="001663A8" w:rsidRDefault="0098572D" w:rsidP="0098572D">
      <w:pPr>
        <w:jc w:val="both"/>
        <w:rPr>
          <w:rFonts w:ascii="Times New Roman" w:eastAsia="Calibri" w:hAnsi="Times New Roman"/>
        </w:rPr>
      </w:pPr>
      <w:r w:rsidRPr="001663A8">
        <w:rPr>
          <w:rFonts w:ascii="Times New Roman" w:eastAsia="Calibri" w:hAnsi="Times New Roman"/>
        </w:rPr>
        <w:t>Iznomātājs</w:t>
      </w:r>
      <w:r w:rsidRPr="001663A8">
        <w:rPr>
          <w:rFonts w:ascii="Times New Roman" w:eastAsia="Calibri" w:hAnsi="Times New Roman"/>
        </w:rPr>
        <w:tab/>
      </w:r>
      <w:r w:rsidRPr="001663A8">
        <w:rPr>
          <w:rFonts w:ascii="Times New Roman" w:eastAsia="Calibri" w:hAnsi="Times New Roman"/>
        </w:rPr>
        <w:tab/>
      </w:r>
      <w:r w:rsidRPr="001663A8">
        <w:rPr>
          <w:rFonts w:ascii="Times New Roman" w:eastAsia="Calibri" w:hAnsi="Times New Roman"/>
        </w:rPr>
        <w:tab/>
      </w:r>
      <w:r w:rsidRPr="001663A8">
        <w:rPr>
          <w:rFonts w:ascii="Times New Roman" w:eastAsia="Calibri" w:hAnsi="Times New Roman"/>
        </w:rPr>
        <w:tab/>
      </w:r>
      <w:r w:rsidRPr="001663A8">
        <w:rPr>
          <w:rFonts w:ascii="Times New Roman" w:eastAsia="Calibri" w:hAnsi="Times New Roman"/>
        </w:rPr>
        <w:tab/>
      </w:r>
      <w:r w:rsidRPr="001663A8">
        <w:rPr>
          <w:rFonts w:ascii="Times New Roman" w:eastAsia="Calibri" w:hAnsi="Times New Roman"/>
        </w:rPr>
        <w:tab/>
        <w:t>Nomnieks</w:t>
      </w:r>
    </w:p>
    <w:p w:rsidR="0098572D" w:rsidRPr="001663A8" w:rsidRDefault="0098572D" w:rsidP="0098572D">
      <w:pPr>
        <w:jc w:val="both"/>
        <w:rPr>
          <w:rFonts w:ascii="Times New Roman" w:eastAsia="Calibri" w:hAnsi="Times New Roman"/>
        </w:rPr>
      </w:pPr>
      <w:r w:rsidRPr="001663A8">
        <w:rPr>
          <w:rFonts w:ascii="Times New Roman" w:eastAsia="Calibri" w:hAnsi="Times New Roman"/>
        </w:rPr>
        <w:t>_________________ (vārds, uzvārds)</w:t>
      </w:r>
      <w:r w:rsidRPr="001663A8">
        <w:rPr>
          <w:rFonts w:ascii="Times New Roman" w:eastAsia="Calibri" w:hAnsi="Times New Roman"/>
        </w:rPr>
        <w:tab/>
      </w:r>
      <w:r w:rsidRPr="001663A8">
        <w:rPr>
          <w:rFonts w:ascii="Times New Roman" w:eastAsia="Calibri" w:hAnsi="Times New Roman"/>
        </w:rPr>
        <w:tab/>
      </w:r>
      <w:r w:rsidRPr="001663A8">
        <w:rPr>
          <w:rFonts w:ascii="Times New Roman" w:eastAsia="Calibri" w:hAnsi="Times New Roman"/>
        </w:rPr>
        <w:tab/>
        <w:t xml:space="preserve">____________________ </w:t>
      </w:r>
      <w:bookmarkEnd w:id="2"/>
      <w:r w:rsidRPr="001663A8">
        <w:rPr>
          <w:rFonts w:ascii="Times New Roman" w:eastAsia="Calibri" w:hAnsi="Times New Roman"/>
        </w:rPr>
        <w:t>(vārds, uzvārds)</w:t>
      </w:r>
    </w:p>
    <w:p w:rsidR="008A565D" w:rsidRPr="001663A8" w:rsidRDefault="008A565D" w:rsidP="0098572D">
      <w:pPr>
        <w:pStyle w:val="Subtitle"/>
        <w:rPr>
          <w:color w:val="auto"/>
        </w:rPr>
      </w:pPr>
    </w:p>
    <w:sectPr w:rsidR="008A565D" w:rsidRPr="001663A8" w:rsidSect="00245229">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8B" w:rsidRDefault="00E93B8B" w:rsidP="0053035C">
      <w:pPr>
        <w:spacing w:after="0" w:line="240" w:lineRule="auto"/>
      </w:pPr>
      <w:r>
        <w:separator/>
      </w:r>
    </w:p>
  </w:endnote>
  <w:endnote w:type="continuationSeparator" w:id="0">
    <w:p w:rsidR="00E93B8B" w:rsidRDefault="00E93B8B" w:rsidP="005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PS-BoldMT">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rsidP="00305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48A5" w:rsidRDefault="000B4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60427"/>
      <w:docPartObj>
        <w:docPartGallery w:val="Page Numbers (Bottom of Page)"/>
        <w:docPartUnique/>
      </w:docPartObj>
    </w:sdtPr>
    <w:sdtEndPr>
      <w:rPr>
        <w:noProof/>
      </w:rPr>
    </w:sdtEndPr>
    <w:sdtContent>
      <w:p w:rsidR="000B48A5" w:rsidRDefault="000B48A5">
        <w:pPr>
          <w:pStyle w:val="Footer"/>
          <w:jc w:val="center"/>
        </w:pPr>
        <w:r>
          <w:fldChar w:fldCharType="begin"/>
        </w:r>
        <w:r>
          <w:instrText xml:space="preserve"> PAGE   \* MERGEFORMAT </w:instrText>
        </w:r>
        <w:r>
          <w:fldChar w:fldCharType="separate"/>
        </w:r>
        <w:r w:rsidR="00E5181A">
          <w:rPr>
            <w:noProof/>
          </w:rPr>
          <w:t>6</w:t>
        </w:r>
        <w:r>
          <w:rPr>
            <w:noProof/>
          </w:rPr>
          <w:fldChar w:fldCharType="end"/>
        </w:r>
      </w:p>
    </w:sdtContent>
  </w:sdt>
  <w:p w:rsidR="000B48A5" w:rsidRDefault="000B4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Footer"/>
      <w:jc w:val="right"/>
    </w:pPr>
    <w:r>
      <w:fldChar w:fldCharType="begin"/>
    </w:r>
    <w:r>
      <w:instrText xml:space="preserve"> PAGE   \* MERGEFORMAT </w:instrText>
    </w:r>
    <w:r>
      <w:fldChar w:fldCharType="separate"/>
    </w:r>
    <w:r w:rsidR="00E5181A">
      <w:rPr>
        <w:noProof/>
      </w:rPr>
      <w:t>9</w:t>
    </w:r>
    <w:r>
      <w:rPr>
        <w:noProof/>
      </w:rPr>
      <w:fldChar w:fldCharType="end"/>
    </w:r>
  </w:p>
  <w:p w:rsidR="000B48A5" w:rsidRDefault="000B48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Footer"/>
      <w:jc w:val="right"/>
    </w:pPr>
    <w:r>
      <w:fldChar w:fldCharType="begin"/>
    </w:r>
    <w:r>
      <w:instrText xml:space="preserve"> PAGE   \* MERGEFORMAT </w:instrText>
    </w:r>
    <w:r>
      <w:fldChar w:fldCharType="separate"/>
    </w:r>
    <w:r w:rsidR="00E5181A">
      <w:rPr>
        <w:noProof/>
      </w:rPr>
      <w:t>12</w:t>
    </w:r>
    <w:r>
      <w:rPr>
        <w:noProof/>
      </w:rPr>
      <w:fldChar w:fldCharType="end"/>
    </w:r>
  </w:p>
  <w:p w:rsidR="000B48A5" w:rsidRDefault="000B48A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8B" w:rsidRDefault="00E93B8B" w:rsidP="0053035C">
      <w:pPr>
        <w:spacing w:after="0" w:line="240" w:lineRule="auto"/>
      </w:pPr>
      <w:r>
        <w:separator/>
      </w:r>
    </w:p>
  </w:footnote>
  <w:footnote w:type="continuationSeparator" w:id="0">
    <w:p w:rsidR="00E93B8B" w:rsidRDefault="00E93B8B" w:rsidP="00530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Header"/>
    </w:pPr>
  </w:p>
  <w:p w:rsidR="000B48A5" w:rsidRPr="00E111F2" w:rsidRDefault="000B48A5" w:rsidP="00FB33B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A5" w:rsidRDefault="000B4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1E21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7E1D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F4F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DAEA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C2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E1D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E89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9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942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4457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FB0BE6"/>
    <w:multiLevelType w:val="multilevel"/>
    <w:tmpl w:val="6BD67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3F64B4"/>
    <w:multiLevelType w:val="hybridMultilevel"/>
    <w:tmpl w:val="F4ECCC40"/>
    <w:lvl w:ilvl="0" w:tplc="B37E7F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2502ED0"/>
    <w:multiLevelType w:val="multilevel"/>
    <w:tmpl w:val="6BD67A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2D7A5A"/>
    <w:multiLevelType w:val="multilevel"/>
    <w:tmpl w:val="6BD67A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083C04"/>
    <w:multiLevelType w:val="multilevel"/>
    <w:tmpl w:val="0D168058"/>
    <w:lvl w:ilvl="0">
      <w:start w:val="3"/>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C784F73"/>
    <w:multiLevelType w:val="hybridMultilevel"/>
    <w:tmpl w:val="ED30D61A"/>
    <w:lvl w:ilvl="0" w:tplc="F2322F1A">
      <w:start w:val="53"/>
      <w:numFmt w:val="decimal"/>
      <w:lvlText w:val="%1."/>
      <w:lvlJc w:val="left"/>
      <w:pPr>
        <w:tabs>
          <w:tab w:val="num" w:pos="720"/>
        </w:tabs>
        <w:ind w:left="720" w:hanging="360"/>
      </w:pPr>
      <w:rPr>
        <w:rFonts w:hint="default"/>
      </w:rPr>
    </w:lvl>
    <w:lvl w:ilvl="1" w:tplc="150CB5B4">
      <w:start w:val="1"/>
      <w:numFmt w:val="upperRoman"/>
      <w:lvlText w:val="%2."/>
      <w:lvlJc w:val="left"/>
      <w:pPr>
        <w:tabs>
          <w:tab w:val="num" w:pos="1800"/>
        </w:tabs>
        <w:ind w:left="1800" w:hanging="72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1DBB4FB4"/>
    <w:multiLevelType w:val="multilevel"/>
    <w:tmpl w:val="646AAA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2943584"/>
    <w:multiLevelType w:val="multilevel"/>
    <w:tmpl w:val="6BD67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E63C50"/>
    <w:multiLevelType w:val="multilevel"/>
    <w:tmpl w:val="6BD67A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C9206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E601757"/>
    <w:multiLevelType w:val="multilevel"/>
    <w:tmpl w:val="6BD67A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AD3B13"/>
    <w:multiLevelType w:val="multilevel"/>
    <w:tmpl w:val="6BD67A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9123EB"/>
    <w:multiLevelType w:val="multilevel"/>
    <w:tmpl w:val="29728056"/>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6" w15:restartNumberingAfterBreak="0">
    <w:nsid w:val="58644A01"/>
    <w:multiLevelType w:val="multilevel"/>
    <w:tmpl w:val="6BD67A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ABC2AFB"/>
    <w:multiLevelType w:val="multilevel"/>
    <w:tmpl w:val="6BD67A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FE0C2E"/>
    <w:multiLevelType w:val="multilevel"/>
    <w:tmpl w:val="0D501F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D5650A8"/>
    <w:multiLevelType w:val="hybridMultilevel"/>
    <w:tmpl w:val="70AA9EF8"/>
    <w:lvl w:ilvl="0" w:tplc="0B04FC60">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6E0032FB"/>
    <w:multiLevelType w:val="hybridMultilevel"/>
    <w:tmpl w:val="2FA2BA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7F0606"/>
    <w:multiLevelType w:val="multilevel"/>
    <w:tmpl w:val="8D22B3BC"/>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29"/>
  </w:num>
  <w:num w:numId="2">
    <w:abstractNumId w:val="10"/>
  </w:num>
  <w:num w:numId="3">
    <w:abstractNumId w:val="24"/>
  </w:num>
  <w:num w:numId="4">
    <w:abstractNumId w:val="12"/>
  </w:num>
  <w:num w:numId="5">
    <w:abstractNumId w:val="20"/>
  </w:num>
  <w:num w:numId="6">
    <w:abstractNumId w:val="27"/>
  </w:num>
  <w:num w:numId="7">
    <w:abstractNumId w:val="17"/>
  </w:num>
  <w:num w:numId="8">
    <w:abstractNumId w:val="16"/>
  </w:num>
  <w:num w:numId="9">
    <w:abstractNumId w:val="25"/>
  </w:num>
  <w:num w:numId="10">
    <w:abstractNumId w:val="23"/>
  </w:num>
  <w:num w:numId="11">
    <w:abstractNumId w:val="18"/>
  </w:num>
  <w:num w:numId="12">
    <w:abstractNumId w:val="11"/>
  </w:num>
  <w:num w:numId="13">
    <w:abstractNumId w:val="13"/>
  </w:num>
  <w:num w:numId="14">
    <w:abstractNumId w:val="26"/>
  </w:num>
  <w:num w:numId="15">
    <w:abstractNumId w:val="21"/>
  </w:num>
  <w:num w:numId="16">
    <w:abstractNumId w:val="28"/>
  </w:num>
  <w:num w:numId="17">
    <w:abstractNumId w:val="19"/>
  </w:num>
  <w:num w:numId="18">
    <w:abstractNumId w:val="22"/>
  </w:num>
  <w:num w:numId="19">
    <w:abstractNumId w:val="14"/>
  </w:num>
  <w:num w:numId="20">
    <w:abstractNumId w:val="3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2"/>
  </w:num>
  <w:num w:numId="32">
    <w:abstractNumId w:val="31"/>
  </w:num>
  <w:num w:numId="3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A9"/>
    <w:rsid w:val="00032143"/>
    <w:rsid w:val="00036E4D"/>
    <w:rsid w:val="00040FC9"/>
    <w:rsid w:val="00045526"/>
    <w:rsid w:val="000556C5"/>
    <w:rsid w:val="000706D6"/>
    <w:rsid w:val="00076DBD"/>
    <w:rsid w:val="0008212B"/>
    <w:rsid w:val="000922DC"/>
    <w:rsid w:val="000B48A5"/>
    <w:rsid w:val="000C0698"/>
    <w:rsid w:val="000F0DA5"/>
    <w:rsid w:val="001103D9"/>
    <w:rsid w:val="00123268"/>
    <w:rsid w:val="001264B9"/>
    <w:rsid w:val="00133898"/>
    <w:rsid w:val="00144999"/>
    <w:rsid w:val="00152882"/>
    <w:rsid w:val="00162D99"/>
    <w:rsid w:val="00164B8F"/>
    <w:rsid w:val="001663A8"/>
    <w:rsid w:val="00193580"/>
    <w:rsid w:val="001B5A1F"/>
    <w:rsid w:val="001B6703"/>
    <w:rsid w:val="001C2291"/>
    <w:rsid w:val="001C5BBC"/>
    <w:rsid w:val="001D1CED"/>
    <w:rsid w:val="001D357C"/>
    <w:rsid w:val="001E5CCC"/>
    <w:rsid w:val="001F0E7F"/>
    <w:rsid w:val="001F3B77"/>
    <w:rsid w:val="001F4EA9"/>
    <w:rsid w:val="00204299"/>
    <w:rsid w:val="00206791"/>
    <w:rsid w:val="00220993"/>
    <w:rsid w:val="00223D4A"/>
    <w:rsid w:val="002406FC"/>
    <w:rsid w:val="00245229"/>
    <w:rsid w:val="00263F01"/>
    <w:rsid w:val="002854BB"/>
    <w:rsid w:val="002854C6"/>
    <w:rsid w:val="00290CCB"/>
    <w:rsid w:val="002944D7"/>
    <w:rsid w:val="00296BDD"/>
    <w:rsid w:val="002B4FAB"/>
    <w:rsid w:val="002D5E0B"/>
    <w:rsid w:val="002D6E4E"/>
    <w:rsid w:val="002D734F"/>
    <w:rsid w:val="002D759A"/>
    <w:rsid w:val="002E01E9"/>
    <w:rsid w:val="00305EFB"/>
    <w:rsid w:val="00307193"/>
    <w:rsid w:val="0033654E"/>
    <w:rsid w:val="0033667B"/>
    <w:rsid w:val="00343492"/>
    <w:rsid w:val="00355659"/>
    <w:rsid w:val="00363DFF"/>
    <w:rsid w:val="00395B1B"/>
    <w:rsid w:val="003E21E6"/>
    <w:rsid w:val="003F5EB2"/>
    <w:rsid w:val="004061EB"/>
    <w:rsid w:val="0041260B"/>
    <w:rsid w:val="004179D0"/>
    <w:rsid w:val="00437492"/>
    <w:rsid w:val="00445A45"/>
    <w:rsid w:val="004500B8"/>
    <w:rsid w:val="00451916"/>
    <w:rsid w:val="00461DF9"/>
    <w:rsid w:val="004634C5"/>
    <w:rsid w:val="00466DED"/>
    <w:rsid w:val="0047033F"/>
    <w:rsid w:val="004753AB"/>
    <w:rsid w:val="004770FE"/>
    <w:rsid w:val="00477AFD"/>
    <w:rsid w:val="00485BD0"/>
    <w:rsid w:val="0049398F"/>
    <w:rsid w:val="0049480D"/>
    <w:rsid w:val="004B4F21"/>
    <w:rsid w:val="004B5B2E"/>
    <w:rsid w:val="004D4E76"/>
    <w:rsid w:val="004D7779"/>
    <w:rsid w:val="00501424"/>
    <w:rsid w:val="00515F06"/>
    <w:rsid w:val="0052263F"/>
    <w:rsid w:val="005244F7"/>
    <w:rsid w:val="0053035C"/>
    <w:rsid w:val="005462F9"/>
    <w:rsid w:val="005504F1"/>
    <w:rsid w:val="00564AA3"/>
    <w:rsid w:val="00564E09"/>
    <w:rsid w:val="0056784F"/>
    <w:rsid w:val="005806CD"/>
    <w:rsid w:val="005819D1"/>
    <w:rsid w:val="005A14AB"/>
    <w:rsid w:val="005A2D39"/>
    <w:rsid w:val="005A5236"/>
    <w:rsid w:val="005C6D45"/>
    <w:rsid w:val="005D04F6"/>
    <w:rsid w:val="005D3B47"/>
    <w:rsid w:val="005E0269"/>
    <w:rsid w:val="005E0689"/>
    <w:rsid w:val="005F0154"/>
    <w:rsid w:val="006070C9"/>
    <w:rsid w:val="00631D1D"/>
    <w:rsid w:val="00635A80"/>
    <w:rsid w:val="00636C78"/>
    <w:rsid w:val="006475A9"/>
    <w:rsid w:val="00647D5A"/>
    <w:rsid w:val="00651CB8"/>
    <w:rsid w:val="00675917"/>
    <w:rsid w:val="00680E62"/>
    <w:rsid w:val="00691F13"/>
    <w:rsid w:val="00695B59"/>
    <w:rsid w:val="006A70C8"/>
    <w:rsid w:val="006B0892"/>
    <w:rsid w:val="006D0C5E"/>
    <w:rsid w:val="006E299B"/>
    <w:rsid w:val="007122D7"/>
    <w:rsid w:val="007123A0"/>
    <w:rsid w:val="00717F1F"/>
    <w:rsid w:val="00737B7B"/>
    <w:rsid w:val="0075476C"/>
    <w:rsid w:val="0076301A"/>
    <w:rsid w:val="00771C0C"/>
    <w:rsid w:val="0078236D"/>
    <w:rsid w:val="007862F5"/>
    <w:rsid w:val="00793985"/>
    <w:rsid w:val="0079455E"/>
    <w:rsid w:val="007A4F20"/>
    <w:rsid w:val="007A6A0D"/>
    <w:rsid w:val="007C21A5"/>
    <w:rsid w:val="007D7DF5"/>
    <w:rsid w:val="007E3BEA"/>
    <w:rsid w:val="007F422C"/>
    <w:rsid w:val="007F4FB9"/>
    <w:rsid w:val="007F56F2"/>
    <w:rsid w:val="0080234A"/>
    <w:rsid w:val="00811740"/>
    <w:rsid w:val="008255CC"/>
    <w:rsid w:val="00832EAC"/>
    <w:rsid w:val="00834820"/>
    <w:rsid w:val="008475C8"/>
    <w:rsid w:val="00847E1B"/>
    <w:rsid w:val="008655CF"/>
    <w:rsid w:val="00865DD0"/>
    <w:rsid w:val="008675EE"/>
    <w:rsid w:val="008836F5"/>
    <w:rsid w:val="008919A6"/>
    <w:rsid w:val="00894F62"/>
    <w:rsid w:val="00896348"/>
    <w:rsid w:val="008A565D"/>
    <w:rsid w:val="008B101C"/>
    <w:rsid w:val="008B63E7"/>
    <w:rsid w:val="008B7453"/>
    <w:rsid w:val="008D110B"/>
    <w:rsid w:val="008F23AD"/>
    <w:rsid w:val="008F496B"/>
    <w:rsid w:val="008F58CD"/>
    <w:rsid w:val="00910D03"/>
    <w:rsid w:val="00916556"/>
    <w:rsid w:val="00917DD3"/>
    <w:rsid w:val="009246BC"/>
    <w:rsid w:val="00927FFB"/>
    <w:rsid w:val="00942AA1"/>
    <w:rsid w:val="0094635D"/>
    <w:rsid w:val="00953BEE"/>
    <w:rsid w:val="009671DC"/>
    <w:rsid w:val="00975D78"/>
    <w:rsid w:val="00982CE5"/>
    <w:rsid w:val="0098572D"/>
    <w:rsid w:val="009A5872"/>
    <w:rsid w:val="009B188C"/>
    <w:rsid w:val="009B22FA"/>
    <w:rsid w:val="009B5C17"/>
    <w:rsid w:val="009C65A1"/>
    <w:rsid w:val="009F0D92"/>
    <w:rsid w:val="00A201BA"/>
    <w:rsid w:val="00A2020D"/>
    <w:rsid w:val="00A23B60"/>
    <w:rsid w:val="00A35C99"/>
    <w:rsid w:val="00A37876"/>
    <w:rsid w:val="00A54997"/>
    <w:rsid w:val="00A647D9"/>
    <w:rsid w:val="00A84BA1"/>
    <w:rsid w:val="00A87711"/>
    <w:rsid w:val="00A97004"/>
    <w:rsid w:val="00A974FD"/>
    <w:rsid w:val="00AC0975"/>
    <w:rsid w:val="00AE16CC"/>
    <w:rsid w:val="00AE51F0"/>
    <w:rsid w:val="00AF4E04"/>
    <w:rsid w:val="00AF5021"/>
    <w:rsid w:val="00B01C5C"/>
    <w:rsid w:val="00B1235A"/>
    <w:rsid w:val="00B175AC"/>
    <w:rsid w:val="00B2641C"/>
    <w:rsid w:val="00B47700"/>
    <w:rsid w:val="00B53D6D"/>
    <w:rsid w:val="00B57878"/>
    <w:rsid w:val="00B66036"/>
    <w:rsid w:val="00B77742"/>
    <w:rsid w:val="00B80290"/>
    <w:rsid w:val="00B95F74"/>
    <w:rsid w:val="00BA543B"/>
    <w:rsid w:val="00BB21AA"/>
    <w:rsid w:val="00BC37C2"/>
    <w:rsid w:val="00BD097D"/>
    <w:rsid w:val="00BD7100"/>
    <w:rsid w:val="00BE119F"/>
    <w:rsid w:val="00BE7A57"/>
    <w:rsid w:val="00C006B8"/>
    <w:rsid w:val="00C24E8F"/>
    <w:rsid w:val="00C32DC3"/>
    <w:rsid w:val="00C35177"/>
    <w:rsid w:val="00C41500"/>
    <w:rsid w:val="00C41C1C"/>
    <w:rsid w:val="00C64F4B"/>
    <w:rsid w:val="00C7076F"/>
    <w:rsid w:val="00C72347"/>
    <w:rsid w:val="00C85528"/>
    <w:rsid w:val="00C908CD"/>
    <w:rsid w:val="00C91800"/>
    <w:rsid w:val="00C94B4B"/>
    <w:rsid w:val="00C974D4"/>
    <w:rsid w:val="00CA165C"/>
    <w:rsid w:val="00CC1AC5"/>
    <w:rsid w:val="00CC4431"/>
    <w:rsid w:val="00CC44D4"/>
    <w:rsid w:val="00CD0E4D"/>
    <w:rsid w:val="00CD2967"/>
    <w:rsid w:val="00CE0AAC"/>
    <w:rsid w:val="00CE69D6"/>
    <w:rsid w:val="00D026E2"/>
    <w:rsid w:val="00D03F1C"/>
    <w:rsid w:val="00D17A38"/>
    <w:rsid w:val="00D249D8"/>
    <w:rsid w:val="00D56086"/>
    <w:rsid w:val="00D63AC9"/>
    <w:rsid w:val="00D86C68"/>
    <w:rsid w:val="00D87B5D"/>
    <w:rsid w:val="00D9104A"/>
    <w:rsid w:val="00DA2347"/>
    <w:rsid w:val="00DC3AAD"/>
    <w:rsid w:val="00DD3DFD"/>
    <w:rsid w:val="00DD7378"/>
    <w:rsid w:val="00DE7DF1"/>
    <w:rsid w:val="00DF1695"/>
    <w:rsid w:val="00E01856"/>
    <w:rsid w:val="00E22AA8"/>
    <w:rsid w:val="00E25839"/>
    <w:rsid w:val="00E26AD2"/>
    <w:rsid w:val="00E300E5"/>
    <w:rsid w:val="00E5181A"/>
    <w:rsid w:val="00E5676C"/>
    <w:rsid w:val="00E644B2"/>
    <w:rsid w:val="00E645E9"/>
    <w:rsid w:val="00E779EC"/>
    <w:rsid w:val="00E93B8B"/>
    <w:rsid w:val="00E957A9"/>
    <w:rsid w:val="00E96476"/>
    <w:rsid w:val="00EA2A03"/>
    <w:rsid w:val="00EB7C24"/>
    <w:rsid w:val="00EC60C1"/>
    <w:rsid w:val="00EF1823"/>
    <w:rsid w:val="00EF69D0"/>
    <w:rsid w:val="00EF6C33"/>
    <w:rsid w:val="00F022C4"/>
    <w:rsid w:val="00F0526A"/>
    <w:rsid w:val="00F071D7"/>
    <w:rsid w:val="00F12480"/>
    <w:rsid w:val="00F202E7"/>
    <w:rsid w:val="00F21CFF"/>
    <w:rsid w:val="00F37B6F"/>
    <w:rsid w:val="00F40C9D"/>
    <w:rsid w:val="00F4125F"/>
    <w:rsid w:val="00F46C6F"/>
    <w:rsid w:val="00F47308"/>
    <w:rsid w:val="00F476BD"/>
    <w:rsid w:val="00F5235D"/>
    <w:rsid w:val="00F54744"/>
    <w:rsid w:val="00F5556E"/>
    <w:rsid w:val="00F6045E"/>
    <w:rsid w:val="00F74A18"/>
    <w:rsid w:val="00F7502D"/>
    <w:rsid w:val="00F80477"/>
    <w:rsid w:val="00F810FA"/>
    <w:rsid w:val="00F93F74"/>
    <w:rsid w:val="00F9413C"/>
    <w:rsid w:val="00F968EE"/>
    <w:rsid w:val="00FB33B5"/>
    <w:rsid w:val="00FC4099"/>
    <w:rsid w:val="00FE0EA8"/>
    <w:rsid w:val="00FE2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veidnes"/>
  <w:shapeDefaults>
    <o:shapedefaults v:ext="edit" spidmax="1026"/>
    <o:shapelayout v:ext="edit">
      <o:idmap v:ext="edit" data="1"/>
    </o:shapelayout>
  </w:shapeDefaults>
  <w:decimalSymbol w:val=","/>
  <w:listSeparator w:val=";"/>
  <w15:docId w15:val="{65EE7F07-12AA-4F4E-B370-84E811F4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A9"/>
    <w:pPr>
      <w:spacing w:after="200" w:line="276" w:lineRule="auto"/>
    </w:pPr>
    <w:rPr>
      <w:rFonts w:eastAsia="Times New Roman"/>
      <w:sz w:val="22"/>
      <w:szCs w:val="22"/>
    </w:rPr>
  </w:style>
  <w:style w:type="paragraph" w:styleId="Heading1">
    <w:name w:val="heading 1"/>
    <w:basedOn w:val="Normal"/>
    <w:next w:val="Normal"/>
    <w:link w:val="Heading1Char"/>
    <w:qFormat/>
    <w:rsid w:val="00515F06"/>
    <w:pPr>
      <w:keepNext/>
      <w:spacing w:after="0" w:line="240" w:lineRule="auto"/>
      <w:jc w:val="center"/>
      <w:outlineLvl w:val="0"/>
    </w:pPr>
    <w:rPr>
      <w:rFonts w:ascii="Times New Roman" w:hAnsi="Times New Roman"/>
      <w:sz w:val="40"/>
      <w:szCs w:val="24"/>
      <w:lang w:eastAsia="en-US"/>
    </w:rPr>
  </w:style>
  <w:style w:type="paragraph" w:styleId="Heading7">
    <w:name w:val="heading 7"/>
    <w:basedOn w:val="Normal"/>
    <w:next w:val="Normal"/>
    <w:link w:val="Heading7Char"/>
    <w:uiPriority w:val="9"/>
    <w:qFormat/>
    <w:rsid w:val="00B6603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1528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57A9"/>
    <w:rPr>
      <w:color w:val="0000FF"/>
      <w:u w:val="single"/>
    </w:rPr>
  </w:style>
  <w:style w:type="paragraph" w:styleId="Title">
    <w:name w:val="Title"/>
    <w:basedOn w:val="Normal"/>
    <w:link w:val="TitleChar"/>
    <w:qFormat/>
    <w:rsid w:val="00E957A9"/>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rPr>
  </w:style>
  <w:style w:type="character" w:customStyle="1" w:styleId="TitleChar">
    <w:name w:val="Title Char"/>
    <w:link w:val="Title"/>
    <w:rsid w:val="00E957A9"/>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E957A9"/>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Subtitle">
    <w:name w:val="Subtitle"/>
    <w:basedOn w:val="Normal"/>
    <w:link w:val="SubtitleChar"/>
    <w:qFormat/>
    <w:rsid w:val="00E957A9"/>
    <w:pPr>
      <w:shd w:val="clear" w:color="auto" w:fill="FFFFFF"/>
      <w:spacing w:after="0" w:line="240" w:lineRule="auto"/>
      <w:jc w:val="center"/>
    </w:pPr>
    <w:rPr>
      <w:rFonts w:ascii="Times New Roman" w:hAnsi="Times New Roman"/>
      <w:b/>
      <w:bCs/>
      <w:color w:val="000000"/>
      <w:sz w:val="24"/>
      <w:szCs w:val="29"/>
    </w:rPr>
  </w:style>
  <w:style w:type="character" w:customStyle="1" w:styleId="SubtitleChar">
    <w:name w:val="Subtitle Char"/>
    <w:link w:val="Subtitle"/>
    <w:rsid w:val="00E957A9"/>
    <w:rPr>
      <w:rFonts w:ascii="Times New Roman" w:eastAsia="Times New Roman" w:hAnsi="Times New Roman" w:cs="Times New Roman"/>
      <w:b/>
      <w:bCs/>
      <w:color w:val="000000"/>
      <w:sz w:val="24"/>
      <w:szCs w:val="29"/>
      <w:shd w:val="clear" w:color="auto" w:fill="FFFFFF"/>
    </w:rPr>
  </w:style>
  <w:style w:type="character" w:styleId="Strong">
    <w:name w:val="Strong"/>
    <w:qFormat/>
    <w:rsid w:val="00E957A9"/>
    <w:rPr>
      <w:b/>
      <w:bCs/>
    </w:rPr>
  </w:style>
  <w:style w:type="paragraph" w:styleId="ListParagraph">
    <w:name w:val="List Paragraph"/>
    <w:basedOn w:val="Normal"/>
    <w:uiPriority w:val="34"/>
    <w:qFormat/>
    <w:rsid w:val="00F21CFF"/>
    <w:pPr>
      <w:ind w:left="720"/>
      <w:contextualSpacing/>
    </w:pPr>
  </w:style>
  <w:style w:type="paragraph" w:styleId="BalloonText">
    <w:name w:val="Balloon Text"/>
    <w:basedOn w:val="Normal"/>
    <w:link w:val="BalloonTextChar"/>
    <w:uiPriority w:val="99"/>
    <w:semiHidden/>
    <w:unhideWhenUsed/>
    <w:rsid w:val="005303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3035C"/>
    <w:rPr>
      <w:rFonts w:ascii="Tahoma" w:eastAsia="Times New Roman" w:hAnsi="Tahoma" w:cs="Tahoma"/>
      <w:sz w:val="16"/>
      <w:szCs w:val="16"/>
      <w:lang w:eastAsia="lv-LV"/>
    </w:rPr>
  </w:style>
  <w:style w:type="paragraph" w:styleId="Header">
    <w:name w:val="header"/>
    <w:basedOn w:val="Normal"/>
    <w:link w:val="HeaderChar"/>
    <w:uiPriority w:val="99"/>
    <w:unhideWhenUsed/>
    <w:rsid w:val="0053035C"/>
    <w:pPr>
      <w:tabs>
        <w:tab w:val="center" w:pos="4153"/>
        <w:tab w:val="right" w:pos="8306"/>
      </w:tabs>
      <w:spacing w:after="0" w:line="240" w:lineRule="auto"/>
    </w:pPr>
    <w:rPr>
      <w:sz w:val="20"/>
      <w:szCs w:val="20"/>
    </w:rPr>
  </w:style>
  <w:style w:type="character" w:customStyle="1" w:styleId="HeaderChar">
    <w:name w:val="Header Char"/>
    <w:link w:val="Header"/>
    <w:uiPriority w:val="99"/>
    <w:rsid w:val="0053035C"/>
    <w:rPr>
      <w:rFonts w:ascii="Calibri" w:eastAsia="Times New Roman" w:hAnsi="Calibri" w:cs="Times New Roman"/>
      <w:lang w:eastAsia="lv-LV"/>
    </w:rPr>
  </w:style>
  <w:style w:type="paragraph" w:styleId="Footer">
    <w:name w:val="footer"/>
    <w:basedOn w:val="Normal"/>
    <w:link w:val="FooterChar"/>
    <w:uiPriority w:val="99"/>
    <w:unhideWhenUsed/>
    <w:rsid w:val="0053035C"/>
    <w:pPr>
      <w:tabs>
        <w:tab w:val="center" w:pos="4153"/>
        <w:tab w:val="right" w:pos="8306"/>
      </w:tabs>
      <w:spacing w:after="0" w:line="240" w:lineRule="auto"/>
    </w:pPr>
    <w:rPr>
      <w:sz w:val="20"/>
      <w:szCs w:val="20"/>
    </w:rPr>
  </w:style>
  <w:style w:type="character" w:customStyle="1" w:styleId="FooterChar">
    <w:name w:val="Footer Char"/>
    <w:link w:val="Footer"/>
    <w:uiPriority w:val="99"/>
    <w:rsid w:val="0053035C"/>
    <w:rPr>
      <w:rFonts w:ascii="Calibri" w:eastAsia="Times New Roman" w:hAnsi="Calibri" w:cs="Times New Roman"/>
      <w:lang w:eastAsia="lv-LV"/>
    </w:rPr>
  </w:style>
  <w:style w:type="paragraph" w:customStyle="1" w:styleId="TableContents">
    <w:name w:val="Table Contents"/>
    <w:basedOn w:val="Normal"/>
    <w:rsid w:val="005806CD"/>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BodyTextIndent">
    <w:name w:val="Body Text Indent"/>
    <w:basedOn w:val="Normal"/>
    <w:link w:val="BodyTextIndentChar"/>
    <w:rsid w:val="00C35177"/>
    <w:pPr>
      <w:spacing w:after="0" w:line="240" w:lineRule="auto"/>
      <w:ind w:left="426" w:hanging="426"/>
      <w:jc w:val="both"/>
    </w:pPr>
    <w:rPr>
      <w:rFonts w:ascii="Times New Roman" w:hAnsi="Times New Roman"/>
      <w:sz w:val="24"/>
      <w:szCs w:val="20"/>
    </w:rPr>
  </w:style>
  <w:style w:type="character" w:customStyle="1" w:styleId="BodyTextIndentChar">
    <w:name w:val="Body Text Indent Char"/>
    <w:link w:val="BodyTextIndent"/>
    <w:rsid w:val="00C35177"/>
    <w:rPr>
      <w:rFonts w:ascii="Times New Roman" w:eastAsia="Times New Roman" w:hAnsi="Times New Roman"/>
      <w:sz w:val="24"/>
    </w:rPr>
  </w:style>
  <w:style w:type="character" w:customStyle="1" w:styleId="Heading1Char">
    <w:name w:val="Heading 1 Char"/>
    <w:link w:val="Heading1"/>
    <w:rsid w:val="00515F06"/>
    <w:rPr>
      <w:rFonts w:ascii="Times New Roman" w:eastAsia="Times New Roman" w:hAnsi="Times New Roman"/>
      <w:sz w:val="40"/>
      <w:szCs w:val="24"/>
      <w:lang w:eastAsia="en-US"/>
    </w:rPr>
  </w:style>
  <w:style w:type="character" w:customStyle="1" w:styleId="apple-style-span">
    <w:name w:val="apple-style-span"/>
    <w:basedOn w:val="DefaultParagraphFont"/>
    <w:rsid w:val="00515F06"/>
  </w:style>
  <w:style w:type="character" w:styleId="PageNumber">
    <w:name w:val="page number"/>
    <w:basedOn w:val="DefaultParagraphFont"/>
    <w:semiHidden/>
    <w:rsid w:val="00515F06"/>
  </w:style>
  <w:style w:type="paragraph" w:customStyle="1" w:styleId="ListParagraph1">
    <w:name w:val="List Paragraph1"/>
    <w:basedOn w:val="Normal"/>
    <w:qFormat/>
    <w:rsid w:val="00CE69D6"/>
    <w:pPr>
      <w:spacing w:after="0" w:line="240" w:lineRule="auto"/>
      <w:ind w:left="720"/>
      <w:contextualSpacing/>
    </w:pPr>
    <w:rPr>
      <w:rFonts w:ascii="Times New Roman" w:hAnsi="Times New Roman"/>
      <w:sz w:val="20"/>
      <w:szCs w:val="20"/>
      <w:lang w:val="en-US"/>
    </w:rPr>
  </w:style>
  <w:style w:type="character" w:customStyle="1" w:styleId="Heading7Char">
    <w:name w:val="Heading 7 Char"/>
    <w:link w:val="Heading7"/>
    <w:uiPriority w:val="9"/>
    <w:semiHidden/>
    <w:rsid w:val="00B66036"/>
    <w:rPr>
      <w:rFonts w:ascii="Calibri" w:eastAsia="Times New Roman" w:hAnsi="Calibri" w:cs="Times New Roman"/>
      <w:sz w:val="24"/>
      <w:szCs w:val="24"/>
    </w:rPr>
  </w:style>
  <w:style w:type="paragraph" w:styleId="BodyText3">
    <w:name w:val="Body Text 3"/>
    <w:basedOn w:val="Normal"/>
    <w:link w:val="BodyText3Char"/>
    <w:uiPriority w:val="99"/>
    <w:unhideWhenUsed/>
    <w:rsid w:val="008A565D"/>
    <w:pPr>
      <w:spacing w:after="120"/>
    </w:pPr>
    <w:rPr>
      <w:sz w:val="16"/>
      <w:szCs w:val="16"/>
    </w:rPr>
  </w:style>
  <w:style w:type="character" w:customStyle="1" w:styleId="BodyText3Char">
    <w:name w:val="Body Text 3 Char"/>
    <w:link w:val="BodyText3"/>
    <w:uiPriority w:val="99"/>
    <w:rsid w:val="008A565D"/>
    <w:rPr>
      <w:rFonts w:eastAsia="Times New Roman"/>
      <w:sz w:val="16"/>
      <w:szCs w:val="16"/>
    </w:rPr>
  </w:style>
  <w:style w:type="paragraph" w:styleId="BodyText">
    <w:name w:val="Body Text"/>
    <w:basedOn w:val="Normal"/>
    <w:link w:val="BodyTextChar"/>
    <w:uiPriority w:val="99"/>
    <w:semiHidden/>
    <w:unhideWhenUsed/>
    <w:rsid w:val="00263F01"/>
    <w:pPr>
      <w:spacing w:after="120"/>
    </w:pPr>
  </w:style>
  <w:style w:type="character" w:customStyle="1" w:styleId="BodyTextChar">
    <w:name w:val="Body Text Char"/>
    <w:basedOn w:val="DefaultParagraphFont"/>
    <w:link w:val="BodyText"/>
    <w:uiPriority w:val="99"/>
    <w:semiHidden/>
    <w:rsid w:val="00263F01"/>
    <w:rPr>
      <w:rFonts w:eastAsia="Times New Roman"/>
      <w:sz w:val="22"/>
      <w:szCs w:val="22"/>
    </w:rPr>
  </w:style>
  <w:style w:type="character" w:customStyle="1" w:styleId="Heading8Char">
    <w:name w:val="Heading 8 Char"/>
    <w:basedOn w:val="DefaultParagraphFont"/>
    <w:link w:val="Heading8"/>
    <w:uiPriority w:val="9"/>
    <w:semiHidden/>
    <w:rsid w:val="00152882"/>
    <w:rPr>
      <w:rFonts w:asciiTheme="majorHAnsi" w:eastAsiaTheme="majorEastAsia" w:hAnsiTheme="majorHAnsi" w:cstheme="majorBidi"/>
      <w:color w:val="272727" w:themeColor="text1" w:themeTint="D8"/>
      <w:sz w:val="21"/>
      <w:szCs w:val="21"/>
    </w:rPr>
  </w:style>
  <w:style w:type="paragraph" w:customStyle="1" w:styleId="naisf">
    <w:name w:val="naisf"/>
    <w:basedOn w:val="Normal"/>
    <w:rsid w:val="00152882"/>
    <w:pPr>
      <w:widowControl w:val="0"/>
      <w:suppressAutoHyphens/>
      <w:spacing w:before="100" w:after="100" w:line="240" w:lineRule="auto"/>
    </w:pPr>
    <w:rPr>
      <w:rFonts w:ascii="Times New Roman" w:eastAsia="SimSun" w:hAnsi="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rezeknesnovads.lv"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22576</Words>
  <Characters>12869</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35375</CharactersWithSpaces>
  <SharedDoc>false</SharedDoc>
  <HLinks>
    <vt:vector size="24" baseType="variant">
      <vt:variant>
        <vt:i4>589916</vt:i4>
      </vt:variant>
      <vt:variant>
        <vt:i4>9</vt:i4>
      </vt:variant>
      <vt:variant>
        <vt:i4>0</vt:i4>
      </vt:variant>
      <vt:variant>
        <vt:i4>5</vt:i4>
      </vt:variant>
      <vt:variant>
        <vt:lpwstr>http://www.rezeknesnovads.lv/</vt:lpwstr>
      </vt:variant>
      <vt:variant>
        <vt:lpwstr/>
      </vt:variant>
      <vt:variant>
        <vt:i4>589916</vt:i4>
      </vt:variant>
      <vt:variant>
        <vt:i4>6</vt:i4>
      </vt:variant>
      <vt:variant>
        <vt:i4>0</vt:i4>
      </vt:variant>
      <vt:variant>
        <vt:i4>5</vt:i4>
      </vt:variant>
      <vt:variant>
        <vt:lpwstr>http://www.rezeknesnovads.lv/</vt:lpwstr>
      </vt:variant>
      <vt:variant>
        <vt:lpwstr/>
      </vt:variant>
      <vt:variant>
        <vt:i4>589916</vt:i4>
      </vt:variant>
      <vt:variant>
        <vt:i4>3</vt:i4>
      </vt:variant>
      <vt:variant>
        <vt:i4>0</vt:i4>
      </vt:variant>
      <vt:variant>
        <vt:i4>5</vt:i4>
      </vt:variant>
      <vt:variant>
        <vt:lpwstr>http://www.rezeknesnovads.lv/</vt:lpwstr>
      </vt:variant>
      <vt:variant>
        <vt:lpwstr/>
      </vt:variant>
      <vt:variant>
        <vt:i4>2162719</vt:i4>
      </vt:variant>
      <vt:variant>
        <vt:i4>0</vt:i4>
      </vt:variant>
      <vt:variant>
        <vt:i4>0</vt:i4>
      </vt:variant>
      <vt:variant>
        <vt:i4>5</vt:i4>
      </vt:variant>
      <vt:variant>
        <vt:lpwstr>mailto:info@rezeknesnovads.lv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Lietvede</cp:lastModifiedBy>
  <cp:revision>3</cp:revision>
  <cp:lastPrinted>2014-01-17T11:50:00Z</cp:lastPrinted>
  <dcterms:created xsi:type="dcterms:W3CDTF">2018-03-02T11:28:00Z</dcterms:created>
  <dcterms:modified xsi:type="dcterms:W3CDTF">2018-03-02T11:32:00Z</dcterms:modified>
</cp:coreProperties>
</file>