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B5" w:rsidRDefault="00136561" w:rsidP="0013656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VIENOŠANĀS</w:t>
      </w:r>
    </w:p>
    <w:p w:rsidR="00136561" w:rsidRDefault="00136561" w:rsidP="0013656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Nr. 1</w:t>
      </w:r>
    </w:p>
    <w:p w:rsidR="00136561" w:rsidRDefault="00136561" w:rsidP="00136561">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par grozījumiem 23.04.2018. līgumā Nr. ---------------</w:t>
      </w:r>
    </w:p>
    <w:p w:rsidR="00136561" w:rsidRDefault="00136561" w:rsidP="00136561">
      <w:pPr>
        <w:spacing w:after="0"/>
        <w:jc w:val="center"/>
        <w:rPr>
          <w:rFonts w:ascii="Times New Roman" w:hAnsi="Times New Roman" w:cs="Times New Roman"/>
          <w:sz w:val="24"/>
          <w:szCs w:val="24"/>
          <w:lang w:val="lv-LV"/>
        </w:rPr>
      </w:pPr>
    </w:p>
    <w:p w:rsidR="00136561" w:rsidRDefault="00136561" w:rsidP="00136561">
      <w:pPr>
        <w:spacing w:after="0"/>
        <w:rPr>
          <w:rFonts w:ascii="Times New Roman" w:hAnsi="Times New Roman" w:cs="Times New Roman"/>
          <w:sz w:val="24"/>
          <w:szCs w:val="24"/>
          <w:lang w:val="lv-LV"/>
        </w:rPr>
      </w:pPr>
      <w:r>
        <w:rPr>
          <w:rFonts w:ascii="Times New Roman" w:hAnsi="Times New Roman" w:cs="Times New Roman"/>
          <w:sz w:val="24"/>
          <w:szCs w:val="24"/>
          <w:lang w:val="lv-LV"/>
        </w:rPr>
        <w:t>Kaunatā, 2018.gada 23.aprīlī</w:t>
      </w:r>
    </w:p>
    <w:p w:rsidR="00136561" w:rsidRDefault="00136561" w:rsidP="00136561">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Rēzeknes novada pašvaldības Kaunatas pagasta pārvalde (reģ.Nr. 90000048608), vadītāja Sergeja Bašmakova personā, kurš rīkojas saskaņā ar Nolikumu, turpmāk tekstā saukts Pasūtītājs, no vienas puses, un SIA MODO GOLF (reģ.Nr. 42403010023) valdes locekļa Māra Gulāna personā, kurš rīkojas saskaņā ar statūtiem, no otras puses, abas kopā sauktas Puses, katra atsevišķi Puse, bez viltus, maldības un spaidiem, ar saistošu spēku Pusēm noslēdz šāda satura vienošanos :</w:t>
      </w:r>
    </w:p>
    <w:p w:rsidR="00136561" w:rsidRDefault="00136561" w:rsidP="00136561">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Puses vienojas </w:t>
      </w:r>
      <w:r w:rsidR="00B03D6F">
        <w:rPr>
          <w:rFonts w:ascii="Times New Roman" w:hAnsi="Times New Roman" w:cs="Times New Roman"/>
          <w:sz w:val="24"/>
          <w:szCs w:val="24"/>
          <w:lang w:val="lv-LV"/>
        </w:rPr>
        <w:t xml:space="preserve">izņemt </w:t>
      </w:r>
      <w:r>
        <w:rPr>
          <w:rFonts w:ascii="Times New Roman" w:hAnsi="Times New Roman" w:cs="Times New Roman"/>
          <w:sz w:val="24"/>
          <w:szCs w:val="24"/>
          <w:lang w:val="lv-LV"/>
        </w:rPr>
        <w:t>Līguma 5.2.1. punktu</w:t>
      </w:r>
      <w:r w:rsidR="00B03D6F">
        <w:rPr>
          <w:rFonts w:ascii="Times New Roman" w:hAnsi="Times New Roman" w:cs="Times New Roman"/>
          <w:sz w:val="24"/>
          <w:szCs w:val="24"/>
          <w:lang w:val="lv-LV"/>
        </w:rPr>
        <w:t>:</w:t>
      </w:r>
    </w:p>
    <w:p w:rsidR="003B5509" w:rsidRDefault="00136561" w:rsidP="00136561">
      <w:pPr>
        <w:pStyle w:val="ListParagraph"/>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5.2.1. </w:t>
      </w:r>
      <w:r w:rsidR="009D15C5">
        <w:rPr>
          <w:rFonts w:ascii="Times New Roman" w:hAnsi="Times New Roman" w:cs="Times New Roman"/>
          <w:sz w:val="24"/>
          <w:szCs w:val="24"/>
          <w:lang w:val="lv-LV"/>
        </w:rPr>
        <w:t>Priekšapmaksu – avansa maksājumu 30% (trīsdes</w:t>
      </w:r>
      <w:r w:rsidR="003B5509">
        <w:rPr>
          <w:rFonts w:ascii="Times New Roman" w:hAnsi="Times New Roman" w:cs="Times New Roman"/>
          <w:sz w:val="24"/>
          <w:szCs w:val="24"/>
          <w:lang w:val="lv-LV"/>
        </w:rPr>
        <w:t xml:space="preserve">mit procentu) apmērā no Līguma </w:t>
      </w:r>
    </w:p>
    <w:p w:rsidR="003B5509" w:rsidRDefault="003B5509" w:rsidP="00136561">
      <w:pPr>
        <w:pStyle w:val="ListParagraph"/>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summas</w:t>
      </w:r>
      <w:r w:rsidR="009D15C5">
        <w:rPr>
          <w:rFonts w:ascii="Times New Roman" w:hAnsi="Times New Roman" w:cs="Times New Roman"/>
          <w:sz w:val="24"/>
          <w:szCs w:val="24"/>
          <w:lang w:val="lv-LV"/>
        </w:rPr>
        <w:t xml:space="preserve"> </w:t>
      </w:r>
      <w:r w:rsidR="009D15C5" w:rsidRPr="009D15C5">
        <w:rPr>
          <w:rFonts w:ascii="Times New Roman" w:hAnsi="Times New Roman" w:cs="Times New Roman"/>
          <w:b/>
          <w:sz w:val="24"/>
          <w:szCs w:val="24"/>
          <w:lang w:val="lv-LV"/>
        </w:rPr>
        <w:t>EUR 38 415.48</w:t>
      </w:r>
      <w:r w:rsidR="009D15C5">
        <w:rPr>
          <w:rFonts w:ascii="Times New Roman" w:hAnsi="Times New Roman" w:cs="Times New Roman"/>
          <w:sz w:val="24"/>
          <w:szCs w:val="24"/>
          <w:lang w:val="lv-LV"/>
        </w:rPr>
        <w:t xml:space="preserve"> (trīsdesmit astoņi tūksoši četri simti piecpadsmit euro 48 </w:t>
      </w:r>
    </w:p>
    <w:p w:rsidR="003B5509" w:rsidRDefault="003B5509" w:rsidP="003B5509">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D15C5" w:rsidRPr="003B5509">
        <w:rPr>
          <w:rFonts w:ascii="Times New Roman" w:hAnsi="Times New Roman" w:cs="Times New Roman"/>
          <w:sz w:val="24"/>
          <w:szCs w:val="24"/>
          <w:lang w:val="lv-LV"/>
        </w:rPr>
        <w:t xml:space="preserve">centi) Pasūtītājs veic pēc Būvdarbu veicēja civiltiesiskās atbildības un atbildīgā </w:t>
      </w:r>
    </w:p>
    <w:p w:rsidR="00B03D6F" w:rsidRDefault="003B5509" w:rsidP="00B03D6F">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9D15C5" w:rsidRPr="003B5509">
        <w:rPr>
          <w:rFonts w:ascii="Times New Roman" w:hAnsi="Times New Roman" w:cs="Times New Roman"/>
          <w:sz w:val="24"/>
          <w:szCs w:val="24"/>
          <w:lang w:val="lv-LV"/>
        </w:rPr>
        <w:t xml:space="preserve">būvdarbu vadītāja apdrošināšanas polises uzrādīšanas 10 (desmit) darba dienu laikā </w:t>
      </w:r>
      <w:r w:rsidR="00B03D6F">
        <w:rPr>
          <w:rFonts w:ascii="Times New Roman" w:hAnsi="Times New Roman" w:cs="Times New Roman"/>
          <w:sz w:val="24"/>
          <w:szCs w:val="24"/>
          <w:lang w:val="lv-LV"/>
        </w:rPr>
        <w:t xml:space="preserve">pēc </w:t>
      </w:r>
      <w:r>
        <w:rPr>
          <w:rFonts w:ascii="Times New Roman" w:hAnsi="Times New Roman" w:cs="Times New Roman"/>
          <w:sz w:val="24"/>
          <w:szCs w:val="24"/>
          <w:lang w:val="lv-LV"/>
        </w:rPr>
        <w:t xml:space="preserve"> </w:t>
      </w:r>
      <w:r w:rsidR="00B03D6F">
        <w:rPr>
          <w:rFonts w:ascii="Times New Roman" w:hAnsi="Times New Roman" w:cs="Times New Roman"/>
          <w:sz w:val="24"/>
          <w:szCs w:val="24"/>
          <w:lang w:val="lv-LV"/>
        </w:rPr>
        <w:t xml:space="preserve">    </w:t>
      </w:r>
    </w:p>
    <w:p w:rsidR="00136561" w:rsidRDefault="00B03D6F" w:rsidP="00B03D6F">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B5509">
        <w:rPr>
          <w:rFonts w:ascii="Times New Roman" w:hAnsi="Times New Roman" w:cs="Times New Roman"/>
          <w:sz w:val="24"/>
          <w:szCs w:val="24"/>
          <w:lang w:val="lv-LV"/>
        </w:rPr>
        <w:t xml:space="preserve">Būvdarbu veicēja </w:t>
      </w:r>
      <w:r>
        <w:rPr>
          <w:rFonts w:ascii="Times New Roman" w:hAnsi="Times New Roman" w:cs="Times New Roman"/>
          <w:sz w:val="24"/>
          <w:szCs w:val="24"/>
          <w:lang w:val="lv-LV"/>
        </w:rPr>
        <w:t>rēķina saņemšanas</w:t>
      </w:r>
    </w:p>
    <w:p w:rsidR="00B03D6F" w:rsidRPr="00B03D6F" w:rsidRDefault="00B03D6F" w:rsidP="00B03D6F">
      <w:pPr>
        <w:pStyle w:val="ListParagraph"/>
        <w:numPr>
          <w:ilvl w:val="0"/>
          <w:numId w:val="1"/>
        </w:numPr>
        <w:spacing w:after="0"/>
        <w:rPr>
          <w:rFonts w:ascii="Times New Roman" w:hAnsi="Times New Roman" w:cs="Times New Roman"/>
          <w:sz w:val="24"/>
          <w:szCs w:val="24"/>
          <w:lang w:val="lv-LV"/>
        </w:rPr>
      </w:pPr>
      <w:r w:rsidRPr="00B03D6F">
        <w:rPr>
          <w:rFonts w:ascii="Times New Roman" w:hAnsi="Times New Roman" w:cs="Times New Roman"/>
          <w:sz w:val="24"/>
          <w:szCs w:val="24"/>
          <w:lang w:val="lv-LV"/>
        </w:rPr>
        <w:t>Izteikt Līguma 5.2.1. punktu šādā redakcijā:</w:t>
      </w:r>
    </w:p>
    <w:p w:rsidR="00107265" w:rsidRDefault="00B03D6F" w:rsidP="00B03D6F">
      <w:pPr>
        <w:pStyle w:val="ListParagraph"/>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5.2.1. </w:t>
      </w:r>
      <w:r w:rsidR="00107265">
        <w:rPr>
          <w:rFonts w:ascii="Times New Roman" w:hAnsi="Times New Roman" w:cs="Times New Roman"/>
          <w:sz w:val="24"/>
          <w:szCs w:val="24"/>
          <w:lang w:val="lv-LV"/>
        </w:rPr>
        <w:t>Pasūtītājs veic divus s</w:t>
      </w:r>
      <w:r>
        <w:rPr>
          <w:rFonts w:ascii="Times New Roman" w:hAnsi="Times New Roman" w:cs="Times New Roman"/>
          <w:sz w:val="24"/>
          <w:szCs w:val="24"/>
          <w:lang w:val="lv-LV"/>
        </w:rPr>
        <w:t xml:space="preserve">tarpmaksājumus pēc Būvdarbu veicēja </w:t>
      </w:r>
      <w:r w:rsidR="00107265">
        <w:rPr>
          <w:rFonts w:ascii="Times New Roman" w:hAnsi="Times New Roman" w:cs="Times New Roman"/>
          <w:sz w:val="24"/>
          <w:szCs w:val="24"/>
          <w:lang w:val="lv-LV"/>
        </w:rPr>
        <w:t xml:space="preserve">pieņemšanas – nodošanas   </w:t>
      </w:r>
    </w:p>
    <w:p w:rsidR="00B631DE" w:rsidRDefault="00107265" w:rsidP="00B03D6F">
      <w:pPr>
        <w:pStyle w:val="ListParagraph"/>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akta saņemšanas un abpusējas apstiprināšanas, saskaņā ar B</w:t>
      </w:r>
      <w:r w:rsidR="00B03D6F">
        <w:rPr>
          <w:rFonts w:ascii="Times New Roman" w:hAnsi="Times New Roman" w:cs="Times New Roman"/>
          <w:sz w:val="24"/>
          <w:szCs w:val="24"/>
          <w:lang w:val="lv-LV"/>
        </w:rPr>
        <w:t xml:space="preserve">ūvdarbu </w:t>
      </w:r>
      <w:r>
        <w:rPr>
          <w:rFonts w:ascii="Times New Roman" w:hAnsi="Times New Roman" w:cs="Times New Roman"/>
          <w:sz w:val="24"/>
          <w:szCs w:val="24"/>
          <w:lang w:val="lv-LV"/>
        </w:rPr>
        <w:t>veicēja rēķinu</w:t>
      </w:r>
      <w:r w:rsidR="00B631DE">
        <w:rPr>
          <w:rFonts w:ascii="Times New Roman" w:hAnsi="Times New Roman" w:cs="Times New Roman"/>
          <w:sz w:val="24"/>
          <w:szCs w:val="24"/>
          <w:lang w:val="lv-LV"/>
        </w:rPr>
        <w:t xml:space="preserve"> </w:t>
      </w:r>
    </w:p>
    <w:p w:rsidR="00B03D6F" w:rsidRDefault="00B631DE" w:rsidP="00B03D6F">
      <w:pPr>
        <w:pStyle w:val="ListParagraph"/>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          5(piecu) darba dienu laikā </w:t>
      </w:r>
      <w:r w:rsidR="00107265">
        <w:rPr>
          <w:rFonts w:ascii="Times New Roman" w:hAnsi="Times New Roman" w:cs="Times New Roman"/>
          <w:sz w:val="24"/>
          <w:szCs w:val="24"/>
          <w:lang w:val="lv-LV"/>
        </w:rPr>
        <w:t xml:space="preserve"> </w:t>
      </w:r>
    </w:p>
    <w:p w:rsidR="003B5509" w:rsidRDefault="003B5509" w:rsidP="003B5509">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Puses vienojas grozīt Līguma 6.4.; 6.5. punktus un un izteikt tos šādā redakcijā:</w:t>
      </w:r>
    </w:p>
    <w:p w:rsidR="003B5509" w:rsidRDefault="003B5509" w:rsidP="003B5509">
      <w:pPr>
        <w:spacing w:after="0"/>
        <w:ind w:left="720"/>
        <w:rPr>
          <w:rFonts w:ascii="Times New Roman" w:hAnsi="Times New Roman" w:cs="Times New Roman"/>
          <w:sz w:val="24"/>
          <w:szCs w:val="24"/>
          <w:lang w:val="lv-LV"/>
        </w:rPr>
      </w:pPr>
      <w:r>
        <w:rPr>
          <w:rFonts w:ascii="Times New Roman" w:hAnsi="Times New Roman" w:cs="Times New Roman"/>
          <w:sz w:val="24"/>
          <w:szCs w:val="24"/>
          <w:lang w:val="lv-LV"/>
        </w:rPr>
        <w:t xml:space="preserve">6.4. Pilnīgu Līgumā noteikto ar būvniecības procesu saistīto Darbu izpildi, tai skaitā, objekta  </w:t>
      </w:r>
    </w:p>
    <w:p w:rsidR="001E7736" w:rsidRDefault="003B5509" w:rsidP="001E7736">
      <w:pPr>
        <w:spacing w:after="0"/>
        <w:ind w:left="720"/>
        <w:rPr>
          <w:rFonts w:ascii="Times New Roman" w:hAnsi="Times New Roman" w:cs="Times New Roman"/>
          <w:sz w:val="24"/>
          <w:szCs w:val="24"/>
          <w:lang w:val="lv-LV"/>
        </w:rPr>
      </w:pPr>
      <w:r>
        <w:rPr>
          <w:rFonts w:ascii="Times New Roman" w:hAnsi="Times New Roman" w:cs="Times New Roman"/>
          <w:sz w:val="24"/>
          <w:szCs w:val="24"/>
          <w:lang w:val="lv-LV"/>
        </w:rPr>
        <w:t xml:space="preserve">       nodošanu eksluatācijā Būvdarbu veicējs pabeidz </w:t>
      </w:r>
      <w:r w:rsidR="001E7736">
        <w:rPr>
          <w:rFonts w:ascii="Times New Roman" w:hAnsi="Times New Roman" w:cs="Times New Roman"/>
          <w:sz w:val="24"/>
          <w:szCs w:val="24"/>
          <w:lang w:val="lv-LV"/>
        </w:rPr>
        <w:t>3</w:t>
      </w:r>
      <w:r>
        <w:rPr>
          <w:rFonts w:ascii="Times New Roman" w:hAnsi="Times New Roman" w:cs="Times New Roman"/>
          <w:sz w:val="24"/>
          <w:szCs w:val="24"/>
          <w:lang w:val="lv-LV"/>
        </w:rPr>
        <w:t>(</w:t>
      </w:r>
      <w:r w:rsidR="001E7736">
        <w:rPr>
          <w:rFonts w:ascii="Times New Roman" w:hAnsi="Times New Roman" w:cs="Times New Roman"/>
          <w:sz w:val="24"/>
          <w:szCs w:val="24"/>
          <w:lang w:val="lv-LV"/>
        </w:rPr>
        <w:t>trīs</w:t>
      </w:r>
      <w:r>
        <w:rPr>
          <w:rFonts w:ascii="Times New Roman" w:hAnsi="Times New Roman" w:cs="Times New Roman"/>
          <w:sz w:val="24"/>
          <w:szCs w:val="24"/>
          <w:lang w:val="lv-LV"/>
        </w:rPr>
        <w:t xml:space="preserve">) mēnešu laikā no </w:t>
      </w:r>
      <w:r w:rsidR="001E7736">
        <w:rPr>
          <w:rFonts w:ascii="Times New Roman" w:hAnsi="Times New Roman" w:cs="Times New Roman"/>
          <w:sz w:val="24"/>
          <w:szCs w:val="24"/>
          <w:lang w:val="lv-LV"/>
        </w:rPr>
        <w:t xml:space="preserve">Valsts kases   </w:t>
      </w:r>
    </w:p>
    <w:p w:rsidR="001E7736" w:rsidRDefault="001E7736" w:rsidP="001E7736">
      <w:pPr>
        <w:spacing w:after="0"/>
        <w:ind w:left="720"/>
        <w:rPr>
          <w:rFonts w:ascii="Times New Roman" w:hAnsi="Times New Roman" w:cs="Times New Roman"/>
          <w:sz w:val="24"/>
          <w:szCs w:val="24"/>
          <w:lang w:val="lv-LV"/>
        </w:rPr>
      </w:pPr>
      <w:r>
        <w:rPr>
          <w:rFonts w:ascii="Times New Roman" w:hAnsi="Times New Roman" w:cs="Times New Roman"/>
          <w:sz w:val="24"/>
          <w:szCs w:val="24"/>
          <w:lang w:val="lv-LV"/>
        </w:rPr>
        <w:t xml:space="preserve">       aizdevuma aizņēmuma apstiprināšanas . </w:t>
      </w:r>
    </w:p>
    <w:p w:rsidR="00B03D6F" w:rsidRDefault="003B5509" w:rsidP="00B03D6F">
      <w:pPr>
        <w:spacing w:after="0"/>
        <w:ind w:left="720"/>
        <w:rPr>
          <w:rFonts w:ascii="Times New Roman" w:hAnsi="Times New Roman" w:cs="Times New Roman"/>
          <w:sz w:val="24"/>
          <w:szCs w:val="24"/>
          <w:lang w:val="lv-LV"/>
        </w:rPr>
      </w:pPr>
      <w:bookmarkStart w:id="0" w:name="_GoBack"/>
      <w:bookmarkEnd w:id="0"/>
      <w:r>
        <w:rPr>
          <w:rFonts w:ascii="Times New Roman" w:hAnsi="Times New Roman" w:cs="Times New Roman"/>
          <w:sz w:val="24"/>
          <w:szCs w:val="24"/>
          <w:lang w:val="lv-LV"/>
        </w:rPr>
        <w:t>6.5. Darbus Būvd</w:t>
      </w:r>
      <w:r w:rsidR="00B03D6F">
        <w:rPr>
          <w:rFonts w:ascii="Times New Roman" w:hAnsi="Times New Roman" w:cs="Times New Roman"/>
          <w:sz w:val="24"/>
          <w:szCs w:val="24"/>
          <w:lang w:val="lv-LV"/>
        </w:rPr>
        <w:t xml:space="preserve">arbu veicējs uzsāk ne vēlāk kā </w:t>
      </w:r>
      <w:r w:rsidR="00B631DE">
        <w:rPr>
          <w:rFonts w:ascii="Times New Roman" w:hAnsi="Times New Roman" w:cs="Times New Roman"/>
          <w:sz w:val="24"/>
          <w:szCs w:val="24"/>
          <w:lang w:val="lv-LV"/>
        </w:rPr>
        <w:t>5</w:t>
      </w:r>
      <w:r w:rsidR="00B03D6F">
        <w:rPr>
          <w:rFonts w:ascii="Times New Roman" w:hAnsi="Times New Roman" w:cs="Times New Roman"/>
          <w:sz w:val="24"/>
          <w:szCs w:val="24"/>
          <w:lang w:val="lv-LV"/>
        </w:rPr>
        <w:t>(</w:t>
      </w:r>
      <w:r w:rsidR="00B631DE">
        <w:rPr>
          <w:rFonts w:ascii="Times New Roman" w:hAnsi="Times New Roman" w:cs="Times New Roman"/>
          <w:sz w:val="24"/>
          <w:szCs w:val="24"/>
          <w:lang w:val="lv-LV"/>
        </w:rPr>
        <w:t>piecas</w:t>
      </w:r>
      <w:r>
        <w:rPr>
          <w:rFonts w:ascii="Times New Roman" w:hAnsi="Times New Roman" w:cs="Times New Roman"/>
          <w:sz w:val="24"/>
          <w:szCs w:val="24"/>
          <w:lang w:val="lv-LV"/>
        </w:rPr>
        <w:t xml:space="preserve">) dienas no </w:t>
      </w:r>
      <w:r w:rsidR="00B03D6F">
        <w:rPr>
          <w:rFonts w:ascii="Times New Roman" w:hAnsi="Times New Roman" w:cs="Times New Roman"/>
          <w:sz w:val="24"/>
          <w:szCs w:val="24"/>
          <w:lang w:val="lv-LV"/>
        </w:rPr>
        <w:t xml:space="preserve">Valsts kases   </w:t>
      </w:r>
    </w:p>
    <w:p w:rsidR="003B5509" w:rsidRDefault="00B03D6F" w:rsidP="00B03D6F">
      <w:pPr>
        <w:spacing w:after="0"/>
        <w:ind w:left="720"/>
        <w:rPr>
          <w:rFonts w:ascii="Times New Roman" w:hAnsi="Times New Roman" w:cs="Times New Roman"/>
          <w:sz w:val="24"/>
          <w:szCs w:val="24"/>
          <w:lang w:val="lv-LV"/>
        </w:rPr>
      </w:pPr>
      <w:r>
        <w:rPr>
          <w:rFonts w:ascii="Times New Roman" w:hAnsi="Times New Roman" w:cs="Times New Roman"/>
          <w:sz w:val="24"/>
          <w:szCs w:val="24"/>
          <w:lang w:val="lv-LV"/>
        </w:rPr>
        <w:t xml:space="preserve">       aizdevuma aizņēmuma apstiprināšanas . </w:t>
      </w:r>
    </w:p>
    <w:p w:rsidR="00107265" w:rsidRDefault="00107265" w:rsidP="00107265">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Citi Līguma noteikumi grozīti, mainīti vai papildināti netiek. </w:t>
      </w:r>
    </w:p>
    <w:p w:rsidR="00107265" w:rsidRDefault="00107265" w:rsidP="00107265">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Jautājumi, kas nav atrunāti Vienošanās tekstā, tiek risināti saskaņā ar spēkā esošajiem LR normatīvajiem aktiem un Līgumu. </w:t>
      </w:r>
    </w:p>
    <w:p w:rsidR="00107265" w:rsidRDefault="00107265" w:rsidP="00107265">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Vienošanās stājas spēkā 23.04.2018.</w:t>
      </w:r>
    </w:p>
    <w:p w:rsidR="00107265" w:rsidRPr="00107265" w:rsidRDefault="00107265" w:rsidP="00107265">
      <w:pPr>
        <w:pStyle w:val="ListParagraph"/>
        <w:numPr>
          <w:ilvl w:val="0"/>
          <w:numId w:val="1"/>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Vienošanās ar tās spēkā stāšanās dienu kļust par Līguma neatņemamu sastāvdaļu. </w:t>
      </w:r>
    </w:p>
    <w:sectPr w:rsidR="00107265" w:rsidRPr="0010726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714"/>
    <w:multiLevelType w:val="hybridMultilevel"/>
    <w:tmpl w:val="7084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61"/>
    <w:rsid w:val="00107265"/>
    <w:rsid w:val="00136561"/>
    <w:rsid w:val="001A2831"/>
    <w:rsid w:val="001E7736"/>
    <w:rsid w:val="003B5509"/>
    <w:rsid w:val="005427B5"/>
    <w:rsid w:val="007C0A26"/>
    <w:rsid w:val="009877D5"/>
    <w:rsid w:val="009D15C5"/>
    <w:rsid w:val="00B03D6F"/>
    <w:rsid w:val="00B6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2018-04-24T11:16:00Z</cp:lastPrinted>
  <dcterms:created xsi:type="dcterms:W3CDTF">2018-04-23T06:28:00Z</dcterms:created>
  <dcterms:modified xsi:type="dcterms:W3CDTF">2018-05-14T11:53:00Z</dcterms:modified>
</cp:coreProperties>
</file>