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8FD2" w14:textId="77777777" w:rsidR="00110CF7" w:rsidRDefault="00110CF7" w:rsidP="00110CF7">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69F25A68" w14:textId="77777777" w:rsidR="00110CF7" w:rsidRPr="00DA41D5" w:rsidRDefault="00110CF7" w:rsidP="00110CF7">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110CF7" w:rsidRPr="002F0FCF" w14:paraId="084404C4" w14:textId="77777777" w:rsidTr="00281096">
        <w:trPr>
          <w:trHeight w:hRule="exact" w:val="2463"/>
        </w:trPr>
        <w:tc>
          <w:tcPr>
            <w:tcW w:w="2402" w:type="dxa"/>
          </w:tcPr>
          <w:p w14:paraId="11832FEF" w14:textId="77777777" w:rsidR="00110CF7" w:rsidRPr="002F0FCF" w:rsidRDefault="00110CF7" w:rsidP="00281096">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25992657" wp14:editId="7F608BAD">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70D2A9BB" w14:textId="77777777" w:rsidR="00110CF7" w:rsidRPr="002F0FCF" w:rsidRDefault="00110CF7" w:rsidP="00281096">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5CC656D4" w14:textId="77777777" w:rsidR="00110CF7" w:rsidRPr="002F0FCF" w:rsidRDefault="00110CF7" w:rsidP="00281096">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3FFDF26F" w14:textId="77777777" w:rsidR="00110CF7" w:rsidRPr="002F0FCF" w:rsidRDefault="00110CF7"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0C4A69FD" w14:textId="77777777" w:rsidR="00110CF7" w:rsidRPr="002F0FCF" w:rsidRDefault="00110CF7"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1DD0C456" w14:textId="77777777" w:rsidR="00110CF7" w:rsidRPr="002F0FCF" w:rsidRDefault="00110CF7" w:rsidP="00281096">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6D08DE46" w14:textId="77777777" w:rsidR="00110CF7" w:rsidRPr="002F0FCF" w:rsidRDefault="00110CF7" w:rsidP="00281096">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35DB7544" wp14:editId="3F2E90A3">
                      <wp:simplePos x="0" y="0"/>
                      <wp:positionH relativeFrom="column">
                        <wp:posOffset>-1740759</wp:posOffset>
                      </wp:positionH>
                      <wp:positionV relativeFrom="paragraph">
                        <wp:posOffset>288738</wp:posOffset>
                      </wp:positionV>
                      <wp:extent cx="578223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5423"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4nj7M8f5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DZ&#10;qkPj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347784E2" w14:textId="77777777" w:rsidR="00110CF7" w:rsidRPr="002F0FCF" w:rsidRDefault="00110CF7" w:rsidP="00110CF7">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683195FC" w14:textId="77777777" w:rsidR="00110CF7" w:rsidRPr="002F0FCF" w:rsidRDefault="00110CF7" w:rsidP="00110CF7">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5153D41D" w14:textId="0B1D63ED" w:rsidR="00110CF7" w:rsidRPr="002F0FCF" w:rsidRDefault="00110CF7" w:rsidP="00110CF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18.jūlijā</w:t>
      </w:r>
      <w:r w:rsidRPr="002F0FCF">
        <w:rPr>
          <w:rFonts w:ascii="Times New Roman" w:eastAsia="Calibri" w:hAnsi="Times New Roman" w:cs="Times New Roman"/>
          <w:sz w:val="24"/>
          <w:szCs w:val="24"/>
        </w:rPr>
        <w:t xml:space="preserve"> sēdē</w:t>
      </w:r>
    </w:p>
    <w:p w14:paraId="17FD4823" w14:textId="09C0B7A1" w:rsidR="00110CF7" w:rsidRPr="002F0FCF" w:rsidRDefault="00110CF7" w:rsidP="00110CF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Nr.17</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6AC513E5" w14:textId="77777777" w:rsidR="00110CF7" w:rsidRDefault="00110CF7" w:rsidP="00110CF7">
      <w:pPr>
        <w:shd w:val="clear" w:color="auto" w:fill="FFFFFF"/>
        <w:spacing w:after="0" w:line="240" w:lineRule="auto"/>
        <w:jc w:val="both"/>
        <w:rPr>
          <w:rFonts w:ascii="Times New Roman" w:eastAsia="Times New Roman" w:hAnsi="Times New Roman"/>
          <w:b/>
          <w:bCs/>
          <w:color w:val="000000"/>
          <w:sz w:val="24"/>
          <w:szCs w:val="24"/>
          <w:lang w:eastAsia="x-none"/>
        </w:rPr>
      </w:pPr>
      <w:r w:rsidRPr="00DC5137">
        <w:rPr>
          <w:rFonts w:ascii="Times New Roman" w:eastAsia="Times New Roman" w:hAnsi="Times New Roman"/>
          <w:b/>
          <w:bCs/>
          <w:color w:val="000000"/>
          <w:sz w:val="24"/>
          <w:szCs w:val="24"/>
          <w:lang w:eastAsia="x-none"/>
        </w:rPr>
        <w:t xml:space="preserve">   </w:t>
      </w:r>
    </w:p>
    <w:p w14:paraId="7ED06802" w14:textId="68689B26" w:rsidR="00EC1012" w:rsidRPr="00110CF7" w:rsidRDefault="00EC1012" w:rsidP="00110CF7">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110CF7">
        <w:rPr>
          <w:rFonts w:ascii="Times New Roman" w:hAnsi="Times New Roman" w:cs="Times New Roman"/>
          <w:b/>
          <w:bCs/>
          <w:sz w:val="24"/>
          <w:szCs w:val="24"/>
        </w:rPr>
        <w:t>Par neapbūvētas pašvaldībai piekritīgās zemes vienība ar kadastra</w:t>
      </w:r>
    </w:p>
    <w:p w14:paraId="1C331B13" w14:textId="77777777" w:rsidR="00EC1012" w:rsidRPr="00110CF7" w:rsidRDefault="00EC1012" w:rsidP="00EC1012">
      <w:pPr>
        <w:pStyle w:val="Default"/>
        <w:jc w:val="center"/>
        <w:rPr>
          <w:b/>
          <w:bCs/>
        </w:rPr>
      </w:pPr>
      <w:r w:rsidRPr="00110CF7">
        <w:rPr>
          <w:b/>
          <w:bCs/>
        </w:rPr>
        <w:t>apzīmējumu 7860 006 0</w:t>
      </w:r>
      <w:r w:rsidR="00B11BBF" w:rsidRPr="00110CF7">
        <w:rPr>
          <w:b/>
          <w:bCs/>
        </w:rPr>
        <w:t>353</w:t>
      </w:r>
      <w:r w:rsidRPr="00110CF7">
        <w:rPr>
          <w:b/>
          <w:bCs/>
        </w:rPr>
        <w:t xml:space="preserve">  Kantinieku pagastā nomas tiesību</w:t>
      </w:r>
    </w:p>
    <w:p w14:paraId="6FA2759A"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110CF7">
        <w:rPr>
          <w:rFonts w:ascii="Times New Roman" w:eastAsia="Times New Roman" w:hAnsi="Times New Roman" w:cs="Times New Roman"/>
          <w:b/>
          <w:bCs/>
          <w:color w:val="000000"/>
          <w:sz w:val="24"/>
          <w:szCs w:val="24"/>
          <w:lang w:val="x-none" w:eastAsia="x-none"/>
        </w:rPr>
        <w:t>Izsoles noteikumi</w:t>
      </w:r>
      <w:r w:rsidRPr="00DC5137">
        <w:rPr>
          <w:rFonts w:ascii="Times New Roman" w:eastAsia="Times New Roman" w:hAnsi="Times New Roman"/>
          <w:b/>
          <w:bCs/>
          <w:color w:val="000000"/>
          <w:sz w:val="24"/>
          <w:szCs w:val="24"/>
          <w:lang w:val="x-none" w:eastAsia="x-none"/>
        </w:rPr>
        <w:t xml:space="preserve"> </w:t>
      </w:r>
    </w:p>
    <w:p w14:paraId="46867CA5" w14:textId="77777777" w:rsidR="00695ABA" w:rsidRDefault="00695ABA" w:rsidP="00695ABA">
      <w:pPr>
        <w:shd w:val="clear" w:color="auto" w:fill="FFFFFF"/>
        <w:spacing w:after="0" w:line="240" w:lineRule="auto"/>
        <w:rPr>
          <w:rFonts w:ascii="Times New Roman" w:hAnsi="Times New Roman"/>
          <w:b/>
          <w:bCs/>
          <w:sz w:val="24"/>
          <w:szCs w:val="24"/>
        </w:rPr>
      </w:pPr>
    </w:p>
    <w:p w14:paraId="3068AEC4"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3B057377"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Rēzeknes novada </w:t>
      </w:r>
      <w:r w:rsidR="003B21EA">
        <w:rPr>
          <w:rFonts w:ascii="Times New Roman" w:hAnsi="Times New Roman"/>
          <w:sz w:val="24"/>
          <w:szCs w:val="24"/>
        </w:rPr>
        <w:t xml:space="preserve">pašvaldībai piekritīgās </w:t>
      </w:r>
      <w:r w:rsidRPr="00DC5137">
        <w:rPr>
          <w:rFonts w:ascii="Times New Roman" w:hAnsi="Times New Roman"/>
          <w:sz w:val="24"/>
          <w:szCs w:val="24"/>
        </w:rPr>
        <w:t xml:space="preserve">zemes vienība </w:t>
      </w:r>
      <w:r w:rsidR="00EC1012">
        <w:rPr>
          <w:rFonts w:ascii="Times New Roman" w:hAnsi="Times New Roman"/>
          <w:sz w:val="24"/>
          <w:szCs w:val="24"/>
        </w:rPr>
        <w:t>Kantinieku</w:t>
      </w:r>
      <w:r w:rsidRPr="00DC5137">
        <w:rPr>
          <w:rFonts w:ascii="Times New Roman" w:hAnsi="Times New Roman"/>
          <w:sz w:val="24"/>
          <w:szCs w:val="24"/>
        </w:rPr>
        <w:t xml:space="preserve"> pagastā ar kadastra apzīmējumu  78</w:t>
      </w:r>
      <w:r w:rsidR="00EC1012">
        <w:rPr>
          <w:rFonts w:ascii="Times New Roman" w:hAnsi="Times New Roman"/>
          <w:sz w:val="24"/>
          <w:szCs w:val="24"/>
        </w:rPr>
        <w:t>60 006</w:t>
      </w:r>
      <w:r>
        <w:rPr>
          <w:rFonts w:ascii="Times New Roman" w:hAnsi="Times New Roman"/>
          <w:sz w:val="24"/>
          <w:szCs w:val="24"/>
        </w:rPr>
        <w:t xml:space="preserve"> 0</w:t>
      </w:r>
      <w:r w:rsidR="00B11BBF">
        <w:rPr>
          <w:rFonts w:ascii="Times New Roman" w:hAnsi="Times New Roman"/>
          <w:sz w:val="24"/>
          <w:szCs w:val="24"/>
        </w:rPr>
        <w:t>353</w:t>
      </w:r>
      <w:r w:rsidRPr="00DC5137">
        <w:rPr>
          <w:rFonts w:ascii="Times New Roman" w:hAnsi="Times New Roman"/>
          <w:sz w:val="24"/>
          <w:szCs w:val="24"/>
        </w:rPr>
        <w:t xml:space="preserve"> zemes nomas izsoles noteikumi (turpmāk tekstā – Noteikumi) nosaka kārtību, kādā notiek zemes vienības ar kadastra apzīmējumu 78</w:t>
      </w:r>
      <w:r w:rsidR="00EC1012">
        <w:rPr>
          <w:rFonts w:ascii="Times New Roman" w:hAnsi="Times New Roman"/>
          <w:sz w:val="24"/>
          <w:szCs w:val="24"/>
        </w:rPr>
        <w:t>60 006</w:t>
      </w:r>
      <w:r w:rsidR="00695ABA">
        <w:rPr>
          <w:rFonts w:ascii="Times New Roman" w:hAnsi="Times New Roman"/>
          <w:sz w:val="24"/>
          <w:szCs w:val="24"/>
        </w:rPr>
        <w:t xml:space="preserve"> 0</w:t>
      </w:r>
      <w:r w:rsidR="00B11BBF">
        <w:rPr>
          <w:rFonts w:ascii="Times New Roman" w:hAnsi="Times New Roman"/>
          <w:sz w:val="24"/>
          <w:szCs w:val="24"/>
        </w:rPr>
        <w:t>353</w:t>
      </w:r>
      <w:r w:rsidRPr="00DC5137">
        <w:rPr>
          <w:rFonts w:ascii="Times New Roman" w:hAnsi="Times New Roman"/>
          <w:sz w:val="24"/>
          <w:szCs w:val="24"/>
        </w:rPr>
        <w:t xml:space="preserve"> ar platību </w:t>
      </w:r>
      <w:r w:rsidR="00B11BBF">
        <w:rPr>
          <w:rFonts w:ascii="Times New Roman" w:hAnsi="Times New Roman"/>
          <w:sz w:val="24"/>
          <w:szCs w:val="24"/>
        </w:rPr>
        <w:t>0.60</w:t>
      </w:r>
      <w:r w:rsidRPr="00DC513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14:paraId="5B2B6309"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2A83431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08B07AC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EC1012">
        <w:rPr>
          <w:rFonts w:ascii="Times New Roman" w:hAnsi="Times New Roman"/>
          <w:sz w:val="24"/>
          <w:szCs w:val="24"/>
        </w:rPr>
        <w:t>Kantinieku</w:t>
      </w:r>
      <w:r w:rsidRPr="00DC5137">
        <w:rPr>
          <w:rFonts w:ascii="Times New Roman" w:hAnsi="Times New Roman"/>
          <w:sz w:val="24"/>
          <w:szCs w:val="24"/>
        </w:rPr>
        <w:t xml:space="preserve"> pa</w:t>
      </w:r>
      <w:r w:rsidR="00EC1012">
        <w:rPr>
          <w:rFonts w:ascii="Times New Roman" w:hAnsi="Times New Roman"/>
          <w:sz w:val="24"/>
          <w:szCs w:val="24"/>
        </w:rPr>
        <w:t>gasta pārvalde”, „</w:t>
      </w:r>
      <w:proofErr w:type="spellStart"/>
      <w:r w:rsidR="00EC1012">
        <w:rPr>
          <w:rFonts w:ascii="Times New Roman" w:hAnsi="Times New Roman"/>
          <w:sz w:val="24"/>
          <w:szCs w:val="24"/>
        </w:rPr>
        <w:t>Administrativais</w:t>
      </w:r>
      <w:proofErr w:type="spellEnd"/>
      <w:r w:rsidR="00EC1012">
        <w:rPr>
          <w:rFonts w:ascii="Times New Roman" w:hAnsi="Times New Roman"/>
          <w:sz w:val="24"/>
          <w:szCs w:val="24"/>
        </w:rPr>
        <w:t xml:space="preserve"> centrs”</w:t>
      </w:r>
      <w:r w:rsidRPr="00DC5137">
        <w:rPr>
          <w:rFonts w:ascii="Times New Roman" w:hAnsi="Times New Roman"/>
          <w:sz w:val="24"/>
          <w:szCs w:val="24"/>
        </w:rPr>
        <w:t>,</w:t>
      </w:r>
      <w:r w:rsidR="00EC1012">
        <w:rPr>
          <w:rFonts w:ascii="Times New Roman" w:hAnsi="Times New Roman"/>
          <w:sz w:val="24"/>
          <w:szCs w:val="24"/>
        </w:rPr>
        <w:t xml:space="preserve"> </w:t>
      </w:r>
      <w:proofErr w:type="spellStart"/>
      <w:r w:rsidR="00EC1012">
        <w:rPr>
          <w:rFonts w:ascii="Times New Roman" w:hAnsi="Times New Roman"/>
          <w:sz w:val="24"/>
          <w:szCs w:val="24"/>
        </w:rPr>
        <w:t>Liuža</w:t>
      </w:r>
      <w:proofErr w:type="spellEnd"/>
      <w:r w:rsidRPr="00DC5137">
        <w:rPr>
          <w:rFonts w:ascii="Times New Roman" w:hAnsi="Times New Roman"/>
          <w:sz w:val="24"/>
          <w:szCs w:val="24"/>
        </w:rPr>
        <w:t xml:space="preserve">, </w:t>
      </w:r>
      <w:r w:rsidR="00EC1012">
        <w:rPr>
          <w:rFonts w:ascii="Times New Roman" w:hAnsi="Times New Roman"/>
          <w:sz w:val="24"/>
          <w:szCs w:val="24"/>
        </w:rPr>
        <w:t>Kantinieku</w:t>
      </w:r>
      <w:r w:rsidRPr="00DC5137">
        <w:rPr>
          <w:rFonts w:ascii="Times New Roman" w:hAnsi="Times New Roman"/>
          <w:sz w:val="24"/>
          <w:szCs w:val="24"/>
        </w:rPr>
        <w:t xml:space="preserve"> pagastā, Rēzeknes novadā) pie lietvedes darba laikā (darba dienās no pl.8.00-12.00 un 12.30-16.30).</w:t>
      </w:r>
    </w:p>
    <w:p w14:paraId="75630672"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3B21EA">
        <w:rPr>
          <w:rFonts w:ascii="Times New Roman" w:hAnsi="Times New Roman"/>
          <w:sz w:val="24"/>
          <w:szCs w:val="24"/>
        </w:rPr>
        <w:t>1</w:t>
      </w:r>
      <w:r w:rsidR="00EC1012">
        <w:rPr>
          <w:rFonts w:ascii="Times New Roman" w:hAnsi="Times New Roman"/>
          <w:sz w:val="24"/>
          <w:szCs w:val="24"/>
        </w:rPr>
        <w:t xml:space="preserve">. </w:t>
      </w:r>
      <w:r w:rsidR="003B21EA">
        <w:rPr>
          <w:rFonts w:ascii="Times New Roman" w:hAnsi="Times New Roman"/>
          <w:sz w:val="24"/>
          <w:szCs w:val="24"/>
        </w:rPr>
        <w:t xml:space="preserve">augustā </w:t>
      </w:r>
      <w:r w:rsidRPr="00DC5137">
        <w:rPr>
          <w:rFonts w:ascii="Times New Roman" w:hAnsi="Times New Roman"/>
          <w:sz w:val="24"/>
          <w:szCs w:val="24"/>
        </w:rPr>
        <w:t>, plkst.</w:t>
      </w:r>
      <w:r w:rsidR="00EC1012">
        <w:rPr>
          <w:rFonts w:ascii="Times New Roman" w:hAnsi="Times New Roman"/>
          <w:sz w:val="24"/>
          <w:szCs w:val="24"/>
        </w:rPr>
        <w:t>12:</w:t>
      </w:r>
      <w:r w:rsidR="00B11BBF">
        <w:rPr>
          <w:rFonts w:ascii="Times New Roman" w:hAnsi="Times New Roman"/>
          <w:sz w:val="24"/>
          <w:szCs w:val="24"/>
        </w:rPr>
        <w:t>3</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informācijas stendā.</w:t>
      </w:r>
    </w:p>
    <w:p w14:paraId="72FB41AA"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2C131982" w14:textId="77777777" w:rsidR="00DC5137" w:rsidRPr="00DC5137" w:rsidRDefault="00DC5137" w:rsidP="00B11BBF">
      <w:pPr>
        <w:numPr>
          <w:ilvl w:val="1"/>
          <w:numId w:val="14"/>
        </w:numPr>
        <w:spacing w:after="0" w:line="240" w:lineRule="auto"/>
        <w:ind w:right="51"/>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 xml:space="preserve">omas maksa </w:t>
      </w:r>
      <w:r w:rsidR="00B11BBF">
        <w:rPr>
          <w:rFonts w:ascii="Times New Roman" w:hAnsi="Times New Roman"/>
          <w:sz w:val="24"/>
          <w:szCs w:val="24"/>
        </w:rPr>
        <w:t>28</w:t>
      </w:r>
      <w:r w:rsidRPr="00DC5137">
        <w:rPr>
          <w:rFonts w:ascii="Times New Roman" w:hAnsi="Times New Roman"/>
          <w:sz w:val="24"/>
          <w:szCs w:val="24"/>
        </w:rPr>
        <w:t>,00 EUR (</w:t>
      </w:r>
      <w:r w:rsidR="00B11BBF" w:rsidRPr="00B11BBF">
        <w:rPr>
          <w:rFonts w:ascii="Times New Roman" w:hAnsi="Times New Roman"/>
          <w:sz w:val="24"/>
          <w:szCs w:val="24"/>
        </w:rPr>
        <w:t>divdesmit astoņi</w:t>
      </w:r>
      <w:r w:rsidR="001C3895">
        <w:rPr>
          <w:rFonts w:ascii="Times New Roman" w:hAnsi="Times New Roman"/>
          <w:sz w:val="24"/>
          <w:szCs w:val="24"/>
        </w:rPr>
        <w:t xml:space="preserve">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14:paraId="73C668B7"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no objekta sākotnējās aprēķinātās  nomas maksas. </w:t>
      </w:r>
    </w:p>
    <w:p w14:paraId="1DAC222E" w14:textId="77777777" w:rsidR="00DC5137" w:rsidRPr="00DC5137" w:rsidRDefault="00DC5137" w:rsidP="00B11BBF">
      <w:pPr>
        <w:numPr>
          <w:ilvl w:val="1"/>
          <w:numId w:val="14"/>
        </w:numPr>
        <w:spacing w:after="0" w:line="240" w:lineRule="auto"/>
        <w:ind w:right="51"/>
        <w:jc w:val="both"/>
        <w:outlineLvl w:val="0"/>
        <w:rPr>
          <w:rFonts w:ascii="Times New Roman" w:hAnsi="Times New Roman"/>
          <w:sz w:val="24"/>
          <w:szCs w:val="24"/>
        </w:rPr>
      </w:pPr>
      <w:r w:rsidRPr="00DC5137">
        <w:rPr>
          <w:rFonts w:ascii="Times New Roman" w:hAnsi="Times New Roman"/>
          <w:sz w:val="24"/>
          <w:szCs w:val="24"/>
        </w:rPr>
        <w:lastRenderedPageBreak/>
        <w:t>Nodrošinājuma nauda ir vienāda ar</w:t>
      </w:r>
      <w:r w:rsidR="00C9105A">
        <w:rPr>
          <w:rFonts w:ascii="Times New Roman" w:hAnsi="Times New Roman"/>
          <w:sz w:val="24"/>
          <w:szCs w:val="24"/>
        </w:rPr>
        <w:t xml:space="preserve"> nomas objekta sākotnējo maksu </w:t>
      </w:r>
      <w:r w:rsidR="00B11BBF">
        <w:rPr>
          <w:rFonts w:ascii="Times New Roman" w:hAnsi="Times New Roman"/>
          <w:sz w:val="24"/>
          <w:szCs w:val="24"/>
        </w:rPr>
        <w:t>28</w:t>
      </w:r>
      <w:r w:rsidRPr="00DC5137">
        <w:rPr>
          <w:rFonts w:ascii="Times New Roman" w:hAnsi="Times New Roman"/>
          <w:sz w:val="24"/>
          <w:szCs w:val="24"/>
        </w:rPr>
        <w:t>,00 EUR (</w:t>
      </w:r>
      <w:r w:rsidR="00B11BBF" w:rsidRPr="00B11BBF">
        <w:rPr>
          <w:rFonts w:ascii="Times New Roman" w:hAnsi="Times New Roman"/>
          <w:sz w:val="24"/>
          <w:szCs w:val="24"/>
        </w:rPr>
        <w:t xml:space="preserve">divdesmit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14:paraId="6FA7EF30"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EC1012">
        <w:rPr>
          <w:rFonts w:ascii="Times New Roman" w:hAnsi="Times New Roman"/>
          <w:sz w:val="24"/>
          <w:szCs w:val="24"/>
        </w:rPr>
        <w:t>Kantinieku</w:t>
      </w:r>
      <w:r w:rsidRPr="00DC5137">
        <w:rPr>
          <w:rFonts w:ascii="Times New Roman" w:hAnsi="Times New Roman"/>
          <w:sz w:val="24"/>
          <w:szCs w:val="24"/>
        </w:rPr>
        <w:t xml:space="preserve"> pagasta pārvalde” kontā </w:t>
      </w:r>
      <w:r w:rsidR="00EC1012" w:rsidRPr="00EC1012">
        <w:rPr>
          <w:rFonts w:ascii="Times New Roman" w:hAnsi="Times New Roman" w:cs="Times New Roman"/>
          <w:sz w:val="24"/>
          <w:szCs w:val="24"/>
        </w:rPr>
        <w:t>LV64UNLA0055000969141</w:t>
      </w:r>
      <w:r w:rsidRPr="00DC5137">
        <w:rPr>
          <w:rFonts w:ascii="Times New Roman" w:hAnsi="Times New Roman"/>
          <w:sz w:val="24"/>
          <w:szCs w:val="24"/>
        </w:rPr>
        <w:t xml:space="preserve">, </w:t>
      </w:r>
      <w:r w:rsidR="00EC1012" w:rsidRPr="00EC1012">
        <w:rPr>
          <w:rFonts w:ascii="Times New Roman" w:eastAsia="Calibri" w:hAnsi="Times New Roman" w:cs="Times New Roman"/>
          <w:color w:val="000000"/>
          <w:kern w:val="1"/>
          <w:sz w:val="24"/>
          <w:szCs w:val="24"/>
          <w:lang w:eastAsia="ar-SA"/>
        </w:rPr>
        <w:t>AS “SEB banka”</w:t>
      </w:r>
      <w:r w:rsidRPr="00DC5137">
        <w:rPr>
          <w:rFonts w:ascii="Times New Roman" w:hAnsi="Times New Roman"/>
          <w:sz w:val="24"/>
          <w:szCs w:val="24"/>
        </w:rPr>
        <w:t xml:space="preserve">, kods: </w:t>
      </w:r>
      <w:r w:rsidR="00EC1012"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188FF249"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kas jāieskaita Rēzeknes novada pašvaldības iestādes  </w:t>
      </w:r>
      <w:r w:rsidR="003B21EA">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3B21EA">
        <w:rPr>
          <w:rFonts w:ascii="Times New Roman" w:hAnsi="Times New Roman"/>
          <w:sz w:val="24"/>
          <w:szCs w:val="24"/>
        </w:rPr>
        <w:t>Kantinieku</w:t>
      </w:r>
      <w:r w:rsidRPr="00DC5137">
        <w:rPr>
          <w:rFonts w:ascii="Times New Roman" w:hAnsi="Times New Roman"/>
          <w:sz w:val="24"/>
          <w:szCs w:val="24"/>
        </w:rPr>
        <w:t xml:space="preserve"> pagasta pārvalde”  kontā: </w:t>
      </w:r>
      <w:r w:rsidR="00EC1012" w:rsidRPr="00EC1012">
        <w:rPr>
          <w:rFonts w:ascii="Times New Roman" w:hAnsi="Times New Roman" w:cs="Times New Roman"/>
          <w:sz w:val="24"/>
          <w:szCs w:val="24"/>
        </w:rPr>
        <w:t>LV64UNLA0055000969141</w:t>
      </w:r>
      <w:r w:rsidR="00EC1012" w:rsidRPr="00EC1012">
        <w:rPr>
          <w:rFonts w:ascii="Times New Roman" w:eastAsia="Calibri" w:hAnsi="Times New Roman" w:cs="Times New Roman"/>
          <w:color w:val="000000"/>
          <w:kern w:val="1"/>
          <w:sz w:val="24"/>
          <w:szCs w:val="24"/>
          <w:lang w:eastAsia="ar-SA"/>
        </w:rPr>
        <w:t xml:space="preserve"> AS “SEB banka”</w:t>
      </w:r>
      <w:r w:rsidRPr="00DC5137">
        <w:rPr>
          <w:rFonts w:ascii="Times New Roman" w:hAnsi="Times New Roman"/>
          <w:sz w:val="24"/>
          <w:szCs w:val="24"/>
        </w:rPr>
        <w:t xml:space="preserve">, kods </w:t>
      </w:r>
      <w:r w:rsidR="00EC1012"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654E9915"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1353AE2C"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0C4D84E9"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w:t>
      </w:r>
      <w:r w:rsidR="00B11BBF">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 </w:t>
      </w:r>
      <w:r w:rsidR="00EC1012">
        <w:rPr>
          <w:rFonts w:ascii="Times New Roman" w:eastAsia="Arial Unicode MS" w:hAnsi="Times New Roman"/>
          <w:sz w:val="24"/>
          <w:szCs w:val="24"/>
        </w:rPr>
        <w:t>Kantinieku</w:t>
      </w:r>
      <w:r w:rsidRPr="00DC5137">
        <w:rPr>
          <w:rFonts w:ascii="Times New Roman" w:eastAsia="Arial Unicode MS" w:hAnsi="Times New Roman"/>
          <w:sz w:val="24"/>
          <w:szCs w:val="24"/>
        </w:rPr>
        <w:t xml:space="preserve"> pagasts, Rēzeknes novads, kadastra apzīmējums 78</w:t>
      </w:r>
      <w:r w:rsidR="00EC1012">
        <w:rPr>
          <w:rFonts w:ascii="Times New Roman" w:eastAsia="Arial Unicode MS" w:hAnsi="Times New Roman"/>
          <w:sz w:val="24"/>
          <w:szCs w:val="24"/>
        </w:rPr>
        <w:t>60 006</w:t>
      </w:r>
      <w:r>
        <w:rPr>
          <w:rFonts w:ascii="Times New Roman" w:eastAsia="Arial Unicode MS" w:hAnsi="Times New Roman"/>
          <w:sz w:val="24"/>
          <w:szCs w:val="24"/>
        </w:rPr>
        <w:t xml:space="preserve"> 0</w:t>
      </w:r>
      <w:r w:rsidR="00B11BBF">
        <w:rPr>
          <w:rFonts w:ascii="Times New Roman" w:eastAsia="Arial Unicode MS" w:hAnsi="Times New Roman"/>
          <w:sz w:val="24"/>
          <w:szCs w:val="24"/>
        </w:rPr>
        <w:t>353</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B11BBF">
        <w:rPr>
          <w:rFonts w:ascii="Times New Roman" w:eastAsia="Arial Unicode MS" w:hAnsi="Times New Roman"/>
          <w:sz w:val="24"/>
          <w:szCs w:val="24"/>
        </w:rPr>
        <w:t>0.60</w:t>
      </w:r>
      <w:r w:rsidRPr="00DC5137">
        <w:rPr>
          <w:rFonts w:ascii="Times New Roman" w:eastAsia="Arial Unicode MS" w:hAnsi="Times New Roman"/>
          <w:sz w:val="24"/>
          <w:szCs w:val="24"/>
        </w:rPr>
        <w:t>ha, t.sk. lauksai</w:t>
      </w:r>
      <w:r>
        <w:rPr>
          <w:rFonts w:ascii="Times New Roman" w:eastAsia="Arial Unicode MS" w:hAnsi="Times New Roman"/>
          <w:sz w:val="24"/>
          <w:szCs w:val="24"/>
        </w:rPr>
        <w:t xml:space="preserve">mniecībā izmantojamā zeme – </w:t>
      </w:r>
      <w:r w:rsidR="00B11BBF">
        <w:rPr>
          <w:rFonts w:ascii="Times New Roman" w:eastAsia="Arial Unicode MS" w:hAnsi="Times New Roman"/>
          <w:sz w:val="24"/>
          <w:szCs w:val="24"/>
        </w:rPr>
        <w:t>0.60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14F09798"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6CF4577E"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 xml:space="preserve">pašvaldībai </w:t>
      </w:r>
      <w:proofErr w:type="spellStart"/>
      <w:r w:rsidR="00EC1012">
        <w:rPr>
          <w:rFonts w:ascii="Times New Roman" w:eastAsia="Arial Unicode MS" w:hAnsi="Times New Roman"/>
          <w:sz w:val="24"/>
          <w:szCs w:val="24"/>
        </w:rPr>
        <w:t>iekritīgā</w:t>
      </w:r>
      <w:proofErr w:type="spellEnd"/>
      <w:r w:rsidR="00EC1012">
        <w:rPr>
          <w:rFonts w:ascii="Times New Roman" w:eastAsia="Arial Unicode MS" w:hAnsi="Times New Roman"/>
          <w:sz w:val="24"/>
          <w:szCs w:val="24"/>
        </w:rPr>
        <w:t xml:space="preserve"> zeme</w:t>
      </w:r>
      <w:r w:rsidRPr="00DC5137">
        <w:rPr>
          <w:rFonts w:ascii="Times New Roman" w:eastAsia="Arial Unicode MS" w:hAnsi="Times New Roman"/>
          <w:sz w:val="24"/>
          <w:szCs w:val="24"/>
        </w:rPr>
        <w:t>. Zemes statuss var tikt mainīts atbilstoši  ārējo normatīvo aktu noteikumiem.</w:t>
      </w:r>
    </w:p>
    <w:p w14:paraId="74CD5C3B"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EC1012">
        <w:rPr>
          <w:rFonts w:ascii="Times New Roman" w:eastAsia="Arial Unicode MS" w:hAnsi="Times New Roman"/>
          <w:sz w:val="24"/>
          <w:szCs w:val="24"/>
        </w:rPr>
        <w:t>Kantinieku</w:t>
      </w:r>
      <w:r w:rsidRPr="00DC5137">
        <w:rPr>
          <w:rFonts w:ascii="Times New Roman" w:eastAsia="Arial Unicode MS" w:hAnsi="Times New Roman"/>
          <w:sz w:val="24"/>
          <w:szCs w:val="24"/>
        </w:rPr>
        <w:t xml:space="preserve"> pagasta teritorijas plānojumā noteiktajai atļautajai izmantošanai. </w:t>
      </w:r>
    </w:p>
    <w:p w14:paraId="05582D29" w14:textId="77777777" w:rsidR="00DC5137" w:rsidRPr="00DC5137" w:rsidRDefault="00DC5137" w:rsidP="00B11BBF">
      <w:pPr>
        <w:numPr>
          <w:ilvl w:val="1"/>
          <w:numId w:val="15"/>
        </w:numPr>
        <w:tabs>
          <w:tab w:val="num" w:pos="54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Pie apsekošanas  konstatēts: </w:t>
      </w:r>
      <w:r w:rsidR="00B11BBF" w:rsidRPr="00B11BBF">
        <w:rPr>
          <w:rFonts w:ascii="Times New Roman" w:eastAsia="Arial Unicode MS" w:hAnsi="Times New Roman"/>
          <w:sz w:val="24"/>
          <w:szCs w:val="24"/>
        </w:rPr>
        <w:t>zeme nav apstrādāta</w:t>
      </w:r>
      <w:r w:rsidR="00B11BBF">
        <w:rPr>
          <w:rFonts w:ascii="Times New Roman" w:eastAsia="Arial Unicode MS" w:hAnsi="Times New Roman"/>
          <w:sz w:val="24"/>
          <w:szCs w:val="24"/>
        </w:rPr>
        <w:t xml:space="preserve"> (veca zāle).</w:t>
      </w:r>
      <w:r>
        <w:rPr>
          <w:rFonts w:ascii="Times New Roman" w:eastAsia="Arial Unicode MS" w:hAnsi="Times New Roman"/>
          <w:sz w:val="24"/>
          <w:szCs w:val="24"/>
        </w:rPr>
        <w:t xml:space="preserve"> </w:t>
      </w:r>
    </w:p>
    <w:p w14:paraId="22C93CC3" w14:textId="77777777" w:rsidR="00DC5137" w:rsidRPr="00DC5137" w:rsidRDefault="00DC5137" w:rsidP="00B11BBF">
      <w:pPr>
        <w:numPr>
          <w:ilvl w:val="1"/>
          <w:numId w:val="15"/>
        </w:numPr>
        <w:tabs>
          <w:tab w:val="num" w:pos="540"/>
        </w:tabs>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Piekļūšana Objektam tiek </w:t>
      </w:r>
      <w:r w:rsidR="00B11BBF">
        <w:rPr>
          <w:rFonts w:ascii="Times New Roman" w:eastAsia="Arial Unicode MS" w:hAnsi="Times New Roman"/>
          <w:sz w:val="24"/>
          <w:szCs w:val="24"/>
        </w:rPr>
        <w:t xml:space="preserve">no </w:t>
      </w:r>
      <w:r w:rsidR="00B11BBF" w:rsidRPr="00B11BBF">
        <w:rPr>
          <w:rFonts w:ascii="Times New Roman" w:eastAsia="Arial Unicode MS" w:hAnsi="Times New Roman"/>
          <w:sz w:val="24"/>
          <w:szCs w:val="24"/>
        </w:rPr>
        <w:t xml:space="preserve">valsts vietējā autoceļa V552 </w:t>
      </w:r>
      <w:proofErr w:type="spellStart"/>
      <w:r w:rsidR="00B11BBF" w:rsidRPr="00B11BBF">
        <w:rPr>
          <w:rFonts w:ascii="Times New Roman" w:eastAsia="Arial Unicode MS" w:hAnsi="Times New Roman"/>
          <w:sz w:val="24"/>
          <w:szCs w:val="24"/>
        </w:rPr>
        <w:t>Ciskādi</w:t>
      </w:r>
      <w:proofErr w:type="spellEnd"/>
      <w:r w:rsidR="00B11BBF" w:rsidRPr="00B11BBF">
        <w:rPr>
          <w:rFonts w:ascii="Times New Roman" w:eastAsia="Arial Unicode MS" w:hAnsi="Times New Roman"/>
          <w:sz w:val="24"/>
          <w:szCs w:val="24"/>
        </w:rPr>
        <w:t xml:space="preserve"> - Dricāni caur zemes vienību 7860 004 0242 pa iebraukto ceļu.</w:t>
      </w:r>
    </w:p>
    <w:p w14:paraId="1D2CC787"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59EF52D8"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4D4A0947"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7C2A27BB" w14:textId="77777777" w:rsidR="00DC5137" w:rsidRPr="00DC5137" w:rsidRDefault="00DC5137" w:rsidP="00110CF7">
      <w:pPr>
        <w:spacing w:after="0" w:line="240" w:lineRule="auto"/>
        <w:jc w:val="both"/>
        <w:rPr>
          <w:rFonts w:ascii="Times New Roman" w:eastAsia="Arial Unicode MS" w:hAnsi="Times New Roman"/>
          <w:sz w:val="24"/>
          <w:szCs w:val="24"/>
        </w:rPr>
      </w:pPr>
    </w:p>
    <w:p w14:paraId="784321FF"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427C3796"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B86E1F">
        <w:rPr>
          <w:rFonts w:ascii="Times New Roman" w:eastAsia="Arial Unicode MS" w:hAnsi="Times New Roman"/>
          <w:sz w:val="24"/>
          <w:szCs w:val="24"/>
        </w:rPr>
        <w:t>K</w:t>
      </w:r>
      <w:r w:rsidR="00EC1012">
        <w:rPr>
          <w:rFonts w:ascii="Times New Roman" w:eastAsia="Arial Unicode MS" w:hAnsi="Times New Roman"/>
          <w:sz w:val="24"/>
          <w:szCs w:val="24"/>
        </w:rPr>
        <w:t>antinieku</w:t>
      </w:r>
      <w:r w:rsidRPr="00DC5137">
        <w:rPr>
          <w:rFonts w:ascii="Times New Roman" w:eastAsia="Arial Unicode MS" w:hAnsi="Times New Roman"/>
          <w:sz w:val="24"/>
          <w:szCs w:val="24"/>
        </w:rPr>
        <w:t xml:space="preserve"> pagasta pārvalde” informācijas stendā. </w:t>
      </w:r>
    </w:p>
    <w:p w14:paraId="326D4A63"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25CB8A17"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0C7D4AD5"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3DAC82E1"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1E25BFBE"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293992DF"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20C44D5B"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14:paraId="25D85575"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lastRenderedPageBreak/>
        <w:t xml:space="preserve">Juridiskām personām/ tās  pārstāvim uzrādot pasi un iesniedzamo dokumentu oriģinālus: </w:t>
      </w:r>
    </w:p>
    <w:p w14:paraId="77532239"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B54D1CD"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1001914C"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272FD2B3"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70B2D87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182668D4"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14905792"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007C4B9E"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3B6D9C2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1A478E">
        <w:rPr>
          <w:rFonts w:ascii="Times New Roman" w:hAnsi="Times New Roman"/>
          <w:sz w:val="24"/>
          <w:szCs w:val="24"/>
        </w:rPr>
        <w:t>Kantinieku</w:t>
      </w:r>
      <w:r w:rsidRPr="00DC5137">
        <w:rPr>
          <w:rFonts w:ascii="Times New Roman" w:hAnsi="Times New Roman"/>
          <w:sz w:val="24"/>
          <w:szCs w:val="24"/>
        </w:rPr>
        <w:t xml:space="preserve"> pagasta pārvalde’’, pēc adreses: </w:t>
      </w:r>
      <w:r w:rsidR="001A478E">
        <w:rPr>
          <w:rFonts w:ascii="Times New Roman" w:hAnsi="Times New Roman"/>
          <w:sz w:val="24"/>
          <w:szCs w:val="24"/>
        </w:rPr>
        <w:t>„Administratīvais centrs”</w:t>
      </w:r>
      <w:r w:rsidRPr="00DC5137">
        <w:rPr>
          <w:rFonts w:ascii="Times New Roman" w:hAnsi="Times New Roman"/>
          <w:sz w:val="24"/>
          <w:szCs w:val="24"/>
        </w:rPr>
        <w:t xml:space="preserve">, </w:t>
      </w:r>
      <w:proofErr w:type="spellStart"/>
      <w:r w:rsidR="001A478E">
        <w:rPr>
          <w:rFonts w:ascii="Times New Roman" w:hAnsi="Times New Roman"/>
          <w:sz w:val="24"/>
          <w:szCs w:val="24"/>
        </w:rPr>
        <w:t>Liuža</w:t>
      </w:r>
      <w:proofErr w:type="spellEnd"/>
      <w:r w:rsidRPr="00DC5137">
        <w:rPr>
          <w:rFonts w:ascii="Times New Roman" w:hAnsi="Times New Roman"/>
          <w:sz w:val="24"/>
          <w:szCs w:val="24"/>
        </w:rPr>
        <w:t xml:space="preserve">, </w:t>
      </w:r>
      <w:r w:rsidR="001A478E">
        <w:rPr>
          <w:rFonts w:ascii="Times New Roman" w:hAnsi="Times New Roman"/>
          <w:sz w:val="24"/>
          <w:szCs w:val="24"/>
        </w:rPr>
        <w:t>Kantinieku</w:t>
      </w:r>
      <w:r w:rsidRPr="00DC5137">
        <w:rPr>
          <w:rFonts w:ascii="Times New Roman" w:hAnsi="Times New Roman"/>
          <w:sz w:val="24"/>
          <w:szCs w:val="24"/>
        </w:rPr>
        <w:t xml:space="preserve"> pagasts, Rēzeknes novads, pagasta pārvaldes lietvedes kabinetā līdz 2019.gada </w:t>
      </w:r>
      <w:r w:rsidR="00B86E1F">
        <w:rPr>
          <w:rFonts w:ascii="Times New Roman" w:hAnsi="Times New Roman"/>
          <w:sz w:val="24"/>
          <w:szCs w:val="24"/>
        </w:rPr>
        <w:t>1</w:t>
      </w:r>
      <w:r w:rsidRPr="00DC5137">
        <w:rPr>
          <w:rFonts w:ascii="Times New Roman" w:hAnsi="Times New Roman"/>
          <w:sz w:val="24"/>
          <w:szCs w:val="24"/>
        </w:rPr>
        <w:t xml:space="preserve">. </w:t>
      </w:r>
      <w:r w:rsidR="00B86E1F">
        <w:rPr>
          <w:rFonts w:ascii="Times New Roman" w:hAnsi="Times New Roman"/>
          <w:sz w:val="24"/>
          <w:szCs w:val="24"/>
        </w:rPr>
        <w:t>augusta</w:t>
      </w:r>
      <w:r w:rsidRPr="00DC5137">
        <w:rPr>
          <w:rFonts w:ascii="Times New Roman" w:hAnsi="Times New Roman"/>
          <w:sz w:val="24"/>
          <w:szCs w:val="24"/>
        </w:rPr>
        <w:t xml:space="preserve"> plkst.</w:t>
      </w:r>
      <w:r w:rsidR="00B86E1F">
        <w:rPr>
          <w:rFonts w:ascii="Times New Roman" w:hAnsi="Times New Roman"/>
          <w:sz w:val="24"/>
          <w:szCs w:val="24"/>
        </w:rPr>
        <w:t>10</w:t>
      </w:r>
      <w:r w:rsidRPr="00DC5137">
        <w:rPr>
          <w:rFonts w:ascii="Times New Roman" w:hAnsi="Times New Roman"/>
          <w:sz w:val="24"/>
          <w:szCs w:val="24"/>
        </w:rPr>
        <w:t>.00.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770B6C8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0C4ED0A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46A87D0D"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48D22D65"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4224551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7A52A14F" w14:textId="77777777" w:rsidR="00DC5137" w:rsidRPr="00DC5137" w:rsidRDefault="00DC5137" w:rsidP="00110CF7">
      <w:pPr>
        <w:spacing w:after="0" w:line="240" w:lineRule="auto"/>
        <w:jc w:val="both"/>
        <w:rPr>
          <w:rFonts w:ascii="Times New Roman" w:eastAsia="Arial Unicode MS" w:hAnsi="Times New Roman"/>
          <w:sz w:val="24"/>
          <w:szCs w:val="24"/>
        </w:rPr>
      </w:pPr>
    </w:p>
    <w:p w14:paraId="4F03460A"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4BA2CEAA"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3FDF323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7096356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4D8ABC6E"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5E6B9AE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6122930A"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066FE1E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D39B9F4"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7A9F7C1C"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14:paraId="5369406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DC5137">
        <w:rPr>
          <w:rFonts w:ascii="Times New Roman" w:hAnsi="Times New Roman"/>
          <w:sz w:val="24"/>
          <w:szCs w:val="24"/>
        </w:rPr>
        <w:lastRenderedPageBreak/>
        <w:t>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07D8573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1196510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EAFBCB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46E83271"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54E3F117"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7A4E99B"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CA2A884"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27279530"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349325FC"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01F0FCCF"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151F3FF5"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6AE55AA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protokolu sastāda </w:t>
      </w:r>
      <w:r w:rsidR="00B86E1F">
        <w:rPr>
          <w:rFonts w:ascii="Times New Roman" w:hAnsi="Times New Roman"/>
          <w:sz w:val="24"/>
          <w:szCs w:val="24"/>
        </w:rPr>
        <w:t>divos</w:t>
      </w:r>
      <w:r w:rsidRPr="00DC5137">
        <w:rPr>
          <w:rFonts w:ascii="Times New Roman" w:hAnsi="Times New Roman"/>
          <w:sz w:val="24"/>
          <w:szCs w:val="24"/>
        </w:rPr>
        <w:t xml:space="preserve"> eksemplāros. Pirmais eks</w:t>
      </w:r>
      <w:r w:rsidR="00B86E1F">
        <w:rPr>
          <w:rFonts w:ascii="Times New Roman" w:hAnsi="Times New Roman"/>
          <w:sz w:val="24"/>
          <w:szCs w:val="24"/>
        </w:rPr>
        <w:t>emplārs paliek nosolītājam, otrais</w:t>
      </w:r>
      <w:r w:rsidRPr="00DC5137">
        <w:rPr>
          <w:rFonts w:ascii="Times New Roman" w:hAnsi="Times New Roman"/>
          <w:sz w:val="24"/>
          <w:szCs w:val="24"/>
        </w:rPr>
        <w:t xml:space="preserve"> paliek izsoles Komisijai.</w:t>
      </w:r>
    </w:p>
    <w:p w14:paraId="7BD43998"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17B27694"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Izsoles uzvarētājs iegūst tiesības slēgt nomas līgumu uz </w:t>
      </w:r>
      <w:r w:rsidR="0076723D">
        <w:rPr>
          <w:rFonts w:ascii="Times New Roman" w:hAnsi="Times New Roman"/>
          <w:sz w:val="24"/>
          <w:szCs w:val="24"/>
        </w:rPr>
        <w:t>divpadsmit gadiem. Zemes nomas līgumā tiek iekļauta nosolīta zemes nomas maksa.</w:t>
      </w:r>
    </w:p>
    <w:p w14:paraId="347BD71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DF6961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 xml:space="preserve">Rēzeknes novada </w:t>
      </w:r>
      <w:r w:rsidR="0076723D">
        <w:rPr>
          <w:rFonts w:ascii="Times New Roman" w:hAnsi="Times New Roman"/>
          <w:sz w:val="24"/>
          <w:szCs w:val="24"/>
        </w:rPr>
        <w:t>Dricānu</w:t>
      </w:r>
      <w:r w:rsidRPr="00DC5137">
        <w:rPr>
          <w:rFonts w:ascii="Times New Roman" w:hAnsi="Times New Roman"/>
          <w:sz w:val="24"/>
          <w:szCs w:val="24"/>
        </w:rPr>
        <w:t xml:space="preserve"> pagastu apvienības struktūrvienība “</w:t>
      </w:r>
      <w:r w:rsidR="0076723D">
        <w:rPr>
          <w:rFonts w:ascii="Times New Roman" w:hAnsi="Times New Roman"/>
          <w:sz w:val="24"/>
          <w:szCs w:val="24"/>
        </w:rPr>
        <w:t>Kantinieku</w:t>
      </w:r>
      <w:r w:rsidRPr="00DC5137">
        <w:rPr>
          <w:rFonts w:ascii="Times New Roman" w:hAnsi="Times New Roman"/>
          <w:sz w:val="24"/>
          <w:szCs w:val="24"/>
        </w:rPr>
        <w:t xml:space="preserve"> pagasta pārvalde” un izsoles uzvarētājs viena mēneša laikā pēc izsoles rezultātu apstiprināšanas slēdz  zemes nomas līgumu. (7.pielikums)</w:t>
      </w:r>
    </w:p>
    <w:p w14:paraId="47E803C9" w14:textId="77777777" w:rsidR="00DC5137" w:rsidRPr="00DC5137" w:rsidRDefault="00DC5137" w:rsidP="00DC5137">
      <w:pPr>
        <w:spacing w:after="0" w:line="240" w:lineRule="auto"/>
        <w:jc w:val="both"/>
        <w:rPr>
          <w:rFonts w:ascii="Times New Roman" w:eastAsia="Arial Unicode MS" w:hAnsi="Times New Roman"/>
          <w:sz w:val="24"/>
          <w:szCs w:val="24"/>
        </w:rPr>
      </w:pPr>
    </w:p>
    <w:p w14:paraId="2AE6084B"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55D8E9A8"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7D88A5A6"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nosolītājs ir tāda persona, kura nevar slēgt darījumus vai kurai nebija tiesību piedalīties izsolē;</w:t>
      </w:r>
    </w:p>
    <w:p w14:paraId="7E47C66A"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2293CD1E"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1B30AE13"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3592CEE4"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5C17DF50"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1ADEDBC7"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72A2215B"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50E68583"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369CCA55"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380AED41"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vienības izvietojuma grafiskais attēlojums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163CB04E"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Pieteikums zemes nomas tiesību izsolei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31446413"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Dalībnieku reģistrācijas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27BFE82C"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dalībnieka reģistrācijas apliecība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083AAD77"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Uz izsoli ieradušos dalībnieku saraksts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4E1D5AAA"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protokols uz 1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572BFA95"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Zemes nomas līguma projekts uz 3 </w:t>
      </w:r>
      <w:proofErr w:type="spellStart"/>
      <w:r w:rsidRPr="00DC5137">
        <w:rPr>
          <w:rFonts w:ascii="Times New Roman" w:eastAsia="Arial Unicode MS" w:hAnsi="Times New Roman"/>
          <w:sz w:val="24"/>
          <w:szCs w:val="24"/>
        </w:rPr>
        <w:t>lp</w:t>
      </w:r>
      <w:proofErr w:type="spellEnd"/>
      <w:r w:rsidRPr="00DC5137">
        <w:rPr>
          <w:rFonts w:ascii="Times New Roman" w:eastAsia="Arial Unicode MS" w:hAnsi="Times New Roman"/>
          <w:sz w:val="24"/>
          <w:szCs w:val="24"/>
        </w:rPr>
        <w:t>.</w:t>
      </w:r>
    </w:p>
    <w:p w14:paraId="4D390344" w14:textId="77777777" w:rsidR="00DC5137" w:rsidRPr="00DC5137" w:rsidRDefault="00DC5137" w:rsidP="00DC5137">
      <w:pPr>
        <w:spacing w:after="0" w:line="240" w:lineRule="auto"/>
        <w:jc w:val="both"/>
        <w:rPr>
          <w:rFonts w:ascii="Times New Roman" w:eastAsia="Arial Unicode MS" w:hAnsi="Times New Roman"/>
          <w:sz w:val="24"/>
          <w:szCs w:val="24"/>
        </w:rPr>
      </w:pPr>
    </w:p>
    <w:p w14:paraId="1F3F1914"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52B1D1C8" w14:textId="77777777"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14:paraId="0AC9C45F"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797F1466"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1B3E8D7C"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49C68E69"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 ar kadastra apzīmējumu 7860 006 0</w:t>
      </w:r>
      <w:r w:rsidR="00B11BBF">
        <w:rPr>
          <w:rFonts w:ascii="Times New Roman" w:eastAsia="Arial Unicode MS" w:hAnsi="Times New Roman" w:cs="Times New Roman"/>
          <w:i/>
          <w:color w:val="000000"/>
          <w:kern w:val="1"/>
          <w:sz w:val="20"/>
          <w:szCs w:val="20"/>
          <w:lang w:eastAsia="ar-SA"/>
        </w:rPr>
        <w:t>353</w:t>
      </w:r>
      <w:r w:rsidRPr="001A478E">
        <w:rPr>
          <w:rFonts w:ascii="Times New Roman" w:eastAsia="Arial Unicode MS" w:hAnsi="Times New Roman" w:cs="Times New Roman"/>
          <w:i/>
          <w:color w:val="000000"/>
          <w:kern w:val="1"/>
          <w:sz w:val="20"/>
          <w:szCs w:val="20"/>
          <w:lang w:eastAsia="ar-SA"/>
        </w:rPr>
        <w:t xml:space="preserve"> Kantinieku pagastā nomas tiesību</w:t>
      </w:r>
    </w:p>
    <w:p w14:paraId="61522D1B"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28995248"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CF65618"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151AA91"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E77DC2">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Pr>
          <w:rFonts w:ascii="Times New Roman" w:eastAsia="Arial Unicode MS" w:hAnsi="Times New Roman"/>
          <w:b/>
          <w:sz w:val="24"/>
          <w:szCs w:val="24"/>
        </w:rPr>
        <w:t>adastra apzīmējumu 78</w:t>
      </w:r>
      <w:r w:rsidR="001A478E">
        <w:rPr>
          <w:rFonts w:ascii="Times New Roman" w:eastAsia="Arial Unicode MS" w:hAnsi="Times New Roman"/>
          <w:b/>
          <w:sz w:val="24"/>
          <w:szCs w:val="24"/>
        </w:rPr>
        <w:t>60 006 0</w:t>
      </w:r>
      <w:r w:rsidR="00B11BBF">
        <w:rPr>
          <w:rFonts w:ascii="Times New Roman" w:eastAsia="Arial Unicode MS" w:hAnsi="Times New Roman"/>
          <w:b/>
          <w:sz w:val="24"/>
          <w:szCs w:val="24"/>
        </w:rPr>
        <w:t>353</w:t>
      </w:r>
    </w:p>
    <w:p w14:paraId="250939F8"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6E01A8E5"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50B9562C" w14:textId="77777777" w:rsidR="00DC5137" w:rsidRPr="00DC5137" w:rsidRDefault="00B11BBF" w:rsidP="00DC513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42ADBDF5" wp14:editId="1E5D45E9">
            <wp:extent cx="5939790" cy="32111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211195"/>
                    </a:xfrm>
                    <a:prstGeom prst="rect">
                      <a:avLst/>
                    </a:prstGeom>
                    <a:noFill/>
                    <a:ln>
                      <a:noFill/>
                    </a:ln>
                  </pic:spPr>
                </pic:pic>
              </a:graphicData>
            </a:graphic>
          </wp:inline>
        </w:drawing>
      </w:r>
    </w:p>
    <w:p w14:paraId="712BAEEC"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33E284E1"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14106A02"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54BF8007"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519F7A50"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6E242CDF"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proofErr w:type="spellStart"/>
      <w:r w:rsidR="001A478E">
        <w:rPr>
          <w:rFonts w:ascii="Times New Roman" w:eastAsia="Arial Unicode MS" w:hAnsi="Times New Roman"/>
          <w:sz w:val="24"/>
          <w:szCs w:val="24"/>
        </w:rPr>
        <w:t>A.Laizāns</w:t>
      </w:r>
      <w:proofErr w:type="spellEnd"/>
    </w:p>
    <w:p w14:paraId="7CDA50BB"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lietu speciāliste,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5E582186"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760AFACD" w14:textId="77777777" w:rsidR="00DC5137" w:rsidRPr="00DC5137" w:rsidRDefault="00DC5137" w:rsidP="00DC5137">
      <w:pPr>
        <w:spacing w:after="0" w:line="20" w:lineRule="atLeast"/>
        <w:rPr>
          <w:rFonts w:ascii="Times New Roman" w:eastAsia="Arial Unicode MS" w:hAnsi="Times New Roman"/>
          <w:sz w:val="24"/>
          <w:szCs w:val="24"/>
        </w:rPr>
      </w:pPr>
    </w:p>
    <w:p w14:paraId="1E44849C" w14:textId="77777777" w:rsidR="00DC5137" w:rsidRPr="00DC5137" w:rsidRDefault="00DC5137" w:rsidP="00DC5137">
      <w:pPr>
        <w:spacing w:after="0" w:line="20" w:lineRule="atLeast"/>
        <w:rPr>
          <w:rFonts w:ascii="Times New Roman" w:eastAsia="Arial Unicode MS" w:hAnsi="Times New Roman"/>
          <w:sz w:val="24"/>
          <w:szCs w:val="24"/>
        </w:rPr>
      </w:pPr>
    </w:p>
    <w:p w14:paraId="45A00B25" w14:textId="77777777" w:rsidR="00DC5137" w:rsidRPr="00DC5137" w:rsidRDefault="00DC5137" w:rsidP="00DC5137">
      <w:pPr>
        <w:spacing w:after="0" w:line="20" w:lineRule="atLeast"/>
        <w:rPr>
          <w:rFonts w:ascii="Times New Roman" w:eastAsia="Arial Unicode MS" w:hAnsi="Times New Roman"/>
          <w:sz w:val="24"/>
          <w:szCs w:val="24"/>
        </w:rPr>
      </w:pPr>
    </w:p>
    <w:p w14:paraId="27D8664E" w14:textId="77777777" w:rsidR="00DC5137" w:rsidRPr="00DC5137" w:rsidRDefault="00DC5137" w:rsidP="00DC5137">
      <w:pPr>
        <w:spacing w:after="0" w:line="20" w:lineRule="atLeast"/>
        <w:rPr>
          <w:rFonts w:ascii="Times New Roman" w:eastAsia="Arial Unicode MS" w:hAnsi="Times New Roman"/>
          <w:sz w:val="24"/>
          <w:szCs w:val="24"/>
        </w:rPr>
      </w:pPr>
    </w:p>
    <w:p w14:paraId="33D98C56" w14:textId="77777777" w:rsidR="00DC5137" w:rsidRPr="00DC5137" w:rsidRDefault="00DC5137" w:rsidP="00DC5137">
      <w:pPr>
        <w:spacing w:after="0" w:line="20" w:lineRule="atLeast"/>
        <w:rPr>
          <w:rFonts w:ascii="Times New Roman" w:eastAsia="Arial Unicode MS" w:hAnsi="Times New Roman"/>
          <w:sz w:val="24"/>
          <w:szCs w:val="24"/>
        </w:rPr>
      </w:pPr>
    </w:p>
    <w:p w14:paraId="3BE99C74" w14:textId="77777777" w:rsidR="00DC5137" w:rsidRPr="00DC5137" w:rsidRDefault="00DC5137" w:rsidP="00DC5137">
      <w:pPr>
        <w:spacing w:after="0" w:line="20" w:lineRule="atLeast"/>
        <w:rPr>
          <w:rFonts w:ascii="Times New Roman" w:eastAsia="Arial Unicode MS" w:hAnsi="Times New Roman"/>
          <w:sz w:val="24"/>
          <w:szCs w:val="24"/>
        </w:rPr>
      </w:pPr>
    </w:p>
    <w:p w14:paraId="0C23E67C" w14:textId="77777777" w:rsidR="00DC5137" w:rsidRPr="00DC5137" w:rsidRDefault="00DC5137" w:rsidP="00DC5137">
      <w:pPr>
        <w:spacing w:after="0" w:line="20" w:lineRule="atLeast"/>
        <w:rPr>
          <w:rFonts w:ascii="Times New Roman" w:eastAsia="Arial Unicode MS" w:hAnsi="Times New Roman"/>
          <w:sz w:val="24"/>
          <w:szCs w:val="24"/>
        </w:rPr>
      </w:pPr>
    </w:p>
    <w:p w14:paraId="584DDC71" w14:textId="77777777" w:rsidR="00DC5137" w:rsidRPr="00DC5137" w:rsidRDefault="00DC5137" w:rsidP="00DC5137">
      <w:pPr>
        <w:spacing w:after="0" w:line="20" w:lineRule="atLeast"/>
        <w:rPr>
          <w:rFonts w:ascii="Times New Roman" w:eastAsia="Arial Unicode MS" w:hAnsi="Times New Roman"/>
          <w:sz w:val="24"/>
          <w:szCs w:val="24"/>
        </w:rPr>
      </w:pPr>
    </w:p>
    <w:p w14:paraId="3E0EBA23" w14:textId="77777777" w:rsidR="00DC5137" w:rsidRPr="00DC5137" w:rsidRDefault="00DC5137" w:rsidP="00DC5137">
      <w:pPr>
        <w:spacing w:after="0" w:line="20" w:lineRule="atLeast"/>
        <w:rPr>
          <w:rFonts w:ascii="Times New Roman" w:eastAsia="Arial Unicode MS" w:hAnsi="Times New Roman"/>
          <w:sz w:val="24"/>
          <w:szCs w:val="24"/>
        </w:rPr>
      </w:pPr>
    </w:p>
    <w:p w14:paraId="56079772"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2.pielikums</w:t>
      </w:r>
    </w:p>
    <w:p w14:paraId="7C49DC3C" w14:textId="77777777" w:rsidR="00B11BBF" w:rsidRPr="00B11BBF" w:rsidRDefault="00695ABA" w:rsidP="00B11BBF">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B11BBF" w:rsidRPr="00B11BBF">
        <w:rPr>
          <w:rFonts w:ascii="Times New Roman" w:eastAsia="Arial Unicode MS" w:hAnsi="Times New Roman" w:cs="Times New Roman"/>
          <w:i/>
          <w:color w:val="000000"/>
          <w:kern w:val="1"/>
          <w:sz w:val="20"/>
          <w:szCs w:val="20"/>
          <w:lang w:eastAsia="ar-SA"/>
        </w:rPr>
        <w:t>Neapbūvētas, pašvaldībai piekritīgās</w:t>
      </w:r>
    </w:p>
    <w:p w14:paraId="3892D23F" w14:textId="77777777" w:rsidR="00B11BBF" w:rsidRPr="00B11BBF" w:rsidRDefault="00B11BBF" w:rsidP="00B11BBF">
      <w:pPr>
        <w:spacing w:after="0" w:line="100" w:lineRule="atLeast"/>
        <w:jc w:val="right"/>
        <w:rPr>
          <w:rFonts w:ascii="Times New Roman" w:eastAsia="Arial Unicode MS" w:hAnsi="Times New Roman" w:cs="Times New Roman"/>
          <w:i/>
          <w:color w:val="000000"/>
          <w:kern w:val="1"/>
          <w:sz w:val="20"/>
          <w:szCs w:val="20"/>
          <w:lang w:eastAsia="ar-SA"/>
        </w:rPr>
      </w:pPr>
      <w:r w:rsidRPr="00B11BBF">
        <w:rPr>
          <w:rFonts w:ascii="Times New Roman" w:eastAsia="Arial Unicode MS" w:hAnsi="Times New Roman" w:cs="Times New Roman"/>
          <w:i/>
          <w:color w:val="000000"/>
          <w:kern w:val="1"/>
          <w:sz w:val="20"/>
          <w:szCs w:val="20"/>
          <w:lang w:eastAsia="ar-SA"/>
        </w:rPr>
        <w:t xml:space="preserve"> zemes vienības ar kadastra apzīmējumu 7860 006 0353 Kantinieku pagastā nomas tiesību</w:t>
      </w:r>
    </w:p>
    <w:p w14:paraId="73989CD1" w14:textId="77777777" w:rsidR="00B11BBF" w:rsidRDefault="00B11BBF" w:rsidP="00B11BBF">
      <w:pPr>
        <w:spacing w:after="0" w:line="100" w:lineRule="atLeast"/>
        <w:jc w:val="right"/>
        <w:rPr>
          <w:rFonts w:ascii="Times New Roman" w:eastAsia="Arial Unicode MS" w:hAnsi="Times New Roman" w:cs="Times New Roman"/>
          <w:b/>
          <w:i/>
          <w:noProof/>
          <w:color w:val="000000"/>
          <w:kern w:val="1"/>
          <w:sz w:val="20"/>
          <w:szCs w:val="20"/>
          <w:lang w:eastAsia="ar-SA"/>
        </w:rPr>
      </w:pPr>
      <w:r w:rsidRPr="00B11BBF">
        <w:rPr>
          <w:rFonts w:ascii="Times New Roman" w:eastAsia="Arial Unicode MS" w:hAnsi="Times New Roman" w:cs="Times New Roman"/>
          <w:i/>
          <w:color w:val="000000"/>
          <w:kern w:val="1"/>
          <w:sz w:val="20"/>
          <w:szCs w:val="20"/>
          <w:lang w:eastAsia="ar-SA"/>
        </w:rPr>
        <w:t xml:space="preserve"> Izsoles noteikumiem</w:t>
      </w:r>
      <w:r w:rsidRPr="00B11BBF">
        <w:rPr>
          <w:rFonts w:ascii="Times New Roman" w:eastAsia="Arial Unicode MS" w:hAnsi="Times New Roman" w:cs="Times New Roman"/>
          <w:b/>
          <w:i/>
          <w:noProof/>
          <w:color w:val="000000"/>
          <w:kern w:val="1"/>
          <w:sz w:val="20"/>
          <w:szCs w:val="20"/>
          <w:lang w:val="x-none" w:eastAsia="ar-SA"/>
        </w:rPr>
        <w:t xml:space="preserve"> </w:t>
      </w:r>
    </w:p>
    <w:p w14:paraId="40C4E746" w14:textId="77777777" w:rsidR="00DC5137" w:rsidRPr="00DC5137" w:rsidRDefault="00DC5137" w:rsidP="00B11BBF">
      <w:pPr>
        <w:spacing w:after="0" w:line="100" w:lineRule="atLeast"/>
        <w:jc w:val="right"/>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5CE95141" w14:textId="77777777" w:rsidR="00DC5137" w:rsidRPr="00DC5137" w:rsidRDefault="00DC5137" w:rsidP="00DC5137">
      <w:pPr>
        <w:spacing w:after="0"/>
        <w:jc w:val="right"/>
        <w:rPr>
          <w:rFonts w:ascii="Times New Roman" w:hAnsi="Times New Roman"/>
          <w:sz w:val="24"/>
          <w:szCs w:val="24"/>
        </w:rPr>
      </w:pPr>
    </w:p>
    <w:p w14:paraId="7DDF08DF"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7064402E"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50FF1793"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65384DC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3C0C89EF"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481469F8"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52322842"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693F4BA8"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3C466A83" w14:textId="77777777" w:rsidR="00DC5137" w:rsidRPr="00DC5137" w:rsidRDefault="00DC5137" w:rsidP="00DC5137">
      <w:pPr>
        <w:spacing w:after="0"/>
        <w:jc w:val="center"/>
        <w:rPr>
          <w:rFonts w:ascii="Times New Roman" w:hAnsi="Times New Roman"/>
          <w:sz w:val="24"/>
          <w:szCs w:val="24"/>
        </w:rPr>
      </w:pPr>
    </w:p>
    <w:p w14:paraId="7470EE71" w14:textId="77777777" w:rsidR="00DC5137" w:rsidRPr="00DC5137" w:rsidRDefault="00DC5137" w:rsidP="00DC5137">
      <w:pPr>
        <w:spacing w:after="0"/>
        <w:jc w:val="center"/>
        <w:rPr>
          <w:rFonts w:ascii="Times New Roman" w:hAnsi="Times New Roman"/>
          <w:b/>
          <w:sz w:val="24"/>
          <w:szCs w:val="24"/>
        </w:rPr>
      </w:pPr>
    </w:p>
    <w:p w14:paraId="2B785080"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41B50442"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587135EF" w14:textId="77777777" w:rsidR="00DC5137" w:rsidRPr="00DC5137" w:rsidRDefault="00DC5137" w:rsidP="00DC5137">
      <w:pPr>
        <w:spacing w:after="0"/>
        <w:rPr>
          <w:rFonts w:ascii="Times New Roman" w:hAnsi="Times New Roman"/>
          <w:sz w:val="24"/>
          <w:szCs w:val="24"/>
        </w:rPr>
      </w:pPr>
    </w:p>
    <w:p w14:paraId="0A2F097D"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498BB6F5"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0FF6B7D6"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objekts:  “</w:t>
      </w:r>
      <w:proofErr w:type="spellStart"/>
      <w:r w:rsidR="001A478E">
        <w:rPr>
          <w:rFonts w:ascii="Times New Roman" w:hAnsi="Times New Roman"/>
          <w:sz w:val="24"/>
          <w:szCs w:val="24"/>
        </w:rPr>
        <w:t>Liuža</w:t>
      </w:r>
      <w:proofErr w:type="spellEnd"/>
      <w:r w:rsidRPr="00DC5137">
        <w:rPr>
          <w:rFonts w:ascii="Times New Roman" w:hAnsi="Times New Roman"/>
          <w:sz w:val="24"/>
          <w:szCs w:val="24"/>
        </w:rPr>
        <w:t xml:space="preserve">”, </w:t>
      </w:r>
      <w:r w:rsidR="001A478E">
        <w:rPr>
          <w:rFonts w:ascii="Times New Roman" w:hAnsi="Times New Roman"/>
          <w:sz w:val="24"/>
          <w:szCs w:val="24"/>
        </w:rPr>
        <w:t>Kantinieku</w:t>
      </w:r>
      <w:r w:rsidRPr="00DC5137">
        <w:rPr>
          <w:rFonts w:ascii="Times New Roman" w:hAnsi="Times New Roman"/>
          <w:sz w:val="24"/>
          <w:szCs w:val="24"/>
        </w:rPr>
        <w:t xml:space="preserve"> pagasts, kadastra apzīmējums 78</w:t>
      </w:r>
      <w:r w:rsidR="001A478E">
        <w:rPr>
          <w:rFonts w:ascii="Times New Roman" w:hAnsi="Times New Roman"/>
          <w:sz w:val="24"/>
          <w:szCs w:val="24"/>
        </w:rPr>
        <w:t>60</w:t>
      </w:r>
      <w:r w:rsidRPr="00DC5137">
        <w:rPr>
          <w:rFonts w:ascii="Times New Roman" w:hAnsi="Times New Roman"/>
          <w:sz w:val="24"/>
          <w:szCs w:val="24"/>
        </w:rPr>
        <w:t xml:space="preserve"> 00</w:t>
      </w:r>
      <w:r w:rsidR="001A478E">
        <w:rPr>
          <w:rFonts w:ascii="Times New Roman" w:hAnsi="Times New Roman"/>
          <w:sz w:val="24"/>
          <w:szCs w:val="24"/>
        </w:rPr>
        <w:t>6</w:t>
      </w:r>
      <w:r w:rsidRPr="00DC5137">
        <w:rPr>
          <w:rFonts w:ascii="Times New Roman" w:hAnsi="Times New Roman"/>
          <w:sz w:val="24"/>
          <w:szCs w:val="24"/>
        </w:rPr>
        <w:t xml:space="preserve"> 0</w:t>
      </w:r>
      <w:r w:rsidR="00B11BBF">
        <w:rPr>
          <w:rFonts w:ascii="Times New Roman" w:hAnsi="Times New Roman"/>
          <w:sz w:val="24"/>
          <w:szCs w:val="24"/>
        </w:rPr>
        <w:t>353</w:t>
      </w:r>
      <w:r w:rsidRPr="00DC5137">
        <w:rPr>
          <w:rFonts w:ascii="Times New Roman" w:hAnsi="Times New Roman"/>
          <w:sz w:val="24"/>
          <w:szCs w:val="24"/>
        </w:rPr>
        <w:t xml:space="preserve">, </w:t>
      </w:r>
    </w:p>
    <w:p w14:paraId="06F756A0"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B11BBF">
        <w:rPr>
          <w:rFonts w:ascii="Times New Roman" w:hAnsi="Times New Roman"/>
          <w:sz w:val="24"/>
          <w:szCs w:val="24"/>
        </w:rPr>
        <w:t>0.60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59C2EF59"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2664FE27" w14:textId="77777777" w:rsidR="00DC5137" w:rsidRPr="00DC5137" w:rsidRDefault="00DC5137" w:rsidP="00DC5137">
      <w:pPr>
        <w:spacing w:after="0"/>
        <w:jc w:val="both"/>
        <w:rPr>
          <w:rFonts w:ascii="Times New Roman" w:hAnsi="Times New Roman"/>
          <w:sz w:val="24"/>
          <w:szCs w:val="24"/>
        </w:rPr>
      </w:pPr>
    </w:p>
    <w:p w14:paraId="0B76E953"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6BE1CFBE"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50EBADE0"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7C7A3BF8"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785B91E0"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6BF83715"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2C661272"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62DE75F4"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0B6009FB"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7E6B8AB7"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7EB598F2"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17B96F88"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3FF8725F" w14:textId="77777777" w:rsidR="00DC5137" w:rsidRPr="00DC5137" w:rsidRDefault="00DC5137" w:rsidP="00DC5137">
      <w:pPr>
        <w:spacing w:after="0"/>
        <w:jc w:val="both"/>
        <w:rPr>
          <w:rFonts w:ascii="Times New Roman" w:hAnsi="Times New Roman"/>
          <w:sz w:val="24"/>
          <w:szCs w:val="24"/>
        </w:rPr>
      </w:pPr>
    </w:p>
    <w:p w14:paraId="394888AB"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2EAFE003"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2C31AF6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0922D3DE"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1826B023"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1F3FE2F1"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70F2022D"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Neapbūvētas, pašvaldībai piekritīgās</w:t>
      </w:r>
    </w:p>
    <w:p w14:paraId="0F4A7542"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 ar kadastra apzīmējumu 7860 006 0</w:t>
      </w:r>
      <w:r w:rsidR="00216A36">
        <w:rPr>
          <w:rFonts w:ascii="Times New Roman" w:eastAsia="Arial Unicode MS" w:hAnsi="Times New Roman" w:cs="Times New Roman"/>
          <w:i/>
          <w:color w:val="000000"/>
          <w:kern w:val="1"/>
          <w:sz w:val="20"/>
          <w:szCs w:val="20"/>
          <w:lang w:eastAsia="ar-SA"/>
        </w:rPr>
        <w:t>353</w:t>
      </w:r>
      <w:r w:rsidRPr="001C3895">
        <w:rPr>
          <w:rFonts w:ascii="Times New Roman" w:eastAsia="Arial Unicode MS" w:hAnsi="Times New Roman" w:cs="Times New Roman"/>
          <w:i/>
          <w:color w:val="000000"/>
          <w:kern w:val="1"/>
          <w:sz w:val="20"/>
          <w:szCs w:val="20"/>
          <w:lang w:eastAsia="ar-SA"/>
        </w:rPr>
        <w:t xml:space="preserve"> Kantinieku pagastā nomas tiesību</w:t>
      </w:r>
    </w:p>
    <w:p w14:paraId="368110A9" w14:textId="77777777" w:rsidR="00DC5137" w:rsidRPr="00DC5137" w:rsidRDefault="001C3895" w:rsidP="001C3895">
      <w:pPr>
        <w:spacing w:after="0" w:line="240" w:lineRule="auto"/>
        <w:jc w:val="right"/>
        <w:rPr>
          <w:rFonts w:ascii="Times New Roman" w:eastAsia="Arial Unicode MS" w:hAnsi="Times New Roman"/>
          <w:b/>
          <w:sz w:val="24"/>
          <w:szCs w:val="24"/>
        </w:rPr>
      </w:pPr>
      <w:r w:rsidRPr="001C3895">
        <w:rPr>
          <w:rFonts w:ascii="Times New Roman" w:eastAsia="Arial Unicode MS" w:hAnsi="Times New Roman" w:cs="Times New Roman"/>
          <w:i/>
          <w:color w:val="000000"/>
          <w:kern w:val="1"/>
          <w:sz w:val="20"/>
          <w:szCs w:val="20"/>
          <w:lang w:eastAsia="ar-SA"/>
        </w:rPr>
        <w:t xml:space="preserve"> Izsoles noteikumiem</w:t>
      </w:r>
    </w:p>
    <w:p w14:paraId="1068F944"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54236DAD"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262F5F5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0268C0C8"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B8730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4A219A21"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0622B282"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7C26D73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791AC5A5" w14:textId="77777777"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14:paraId="131D508B"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6A792E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45BA85E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1FB093D1"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6B1AE527"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6E335AE4"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4332BCE3"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C852536"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AF14CCD"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61C398D"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43D8B169"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4440DB40"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01D60B79"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0B82CFA4"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4648047"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E99E905"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18D291D"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F6F19E2"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613E3445"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07281286"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275B6437"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8205B08"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145EF"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24F49766"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5660F906"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2A6813C8"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75CBBBE4"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23F40AAC" w14:textId="77777777" w:rsidR="00216A36" w:rsidRPr="00216A36" w:rsidRDefault="00695ABA" w:rsidP="00216A36">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216A36" w:rsidRPr="00216A36">
        <w:rPr>
          <w:rFonts w:ascii="Times New Roman" w:eastAsia="Arial Unicode MS" w:hAnsi="Times New Roman" w:cs="Times New Roman"/>
          <w:i/>
          <w:color w:val="000000"/>
          <w:kern w:val="1"/>
          <w:sz w:val="20"/>
          <w:szCs w:val="20"/>
          <w:lang w:eastAsia="ar-SA"/>
        </w:rPr>
        <w:t>Neapbūvētas, pašvaldībai piekritīgās</w:t>
      </w:r>
    </w:p>
    <w:p w14:paraId="644A313D" w14:textId="77777777" w:rsidR="00216A36" w:rsidRPr="00216A36" w:rsidRDefault="00216A36" w:rsidP="00216A36">
      <w:pPr>
        <w:spacing w:after="0" w:line="100" w:lineRule="atLeast"/>
        <w:jc w:val="right"/>
        <w:rPr>
          <w:rFonts w:ascii="Times New Roman" w:eastAsia="Arial Unicode MS" w:hAnsi="Times New Roman" w:cs="Times New Roman"/>
          <w:i/>
          <w:color w:val="000000"/>
          <w:kern w:val="1"/>
          <w:sz w:val="20"/>
          <w:szCs w:val="20"/>
          <w:lang w:eastAsia="ar-SA"/>
        </w:rPr>
      </w:pPr>
      <w:r w:rsidRPr="00216A36">
        <w:rPr>
          <w:rFonts w:ascii="Times New Roman" w:eastAsia="Arial Unicode MS" w:hAnsi="Times New Roman" w:cs="Times New Roman"/>
          <w:i/>
          <w:color w:val="000000"/>
          <w:kern w:val="1"/>
          <w:sz w:val="20"/>
          <w:szCs w:val="20"/>
          <w:lang w:eastAsia="ar-SA"/>
        </w:rPr>
        <w:t xml:space="preserve"> zemes vienības ar kadastra apzīmējumu 7860 006 0353 Kantinieku pagastā nomas tiesību</w:t>
      </w:r>
    </w:p>
    <w:p w14:paraId="0D4FD950" w14:textId="77777777" w:rsidR="00216A36" w:rsidRDefault="00216A36" w:rsidP="00216A36">
      <w:pPr>
        <w:spacing w:after="0" w:line="100" w:lineRule="atLeast"/>
        <w:jc w:val="right"/>
        <w:rPr>
          <w:rFonts w:ascii="Times New Roman" w:eastAsia="Arial Unicode MS" w:hAnsi="Times New Roman" w:cs="Times New Roman"/>
          <w:b/>
          <w:i/>
          <w:color w:val="000000"/>
          <w:kern w:val="1"/>
          <w:sz w:val="20"/>
          <w:szCs w:val="20"/>
          <w:lang w:eastAsia="ar-SA"/>
        </w:rPr>
      </w:pPr>
      <w:r w:rsidRPr="00216A36">
        <w:rPr>
          <w:rFonts w:ascii="Times New Roman" w:eastAsia="Arial Unicode MS" w:hAnsi="Times New Roman" w:cs="Times New Roman"/>
          <w:i/>
          <w:color w:val="000000"/>
          <w:kern w:val="1"/>
          <w:sz w:val="20"/>
          <w:szCs w:val="20"/>
          <w:lang w:eastAsia="ar-SA"/>
        </w:rPr>
        <w:t xml:space="preserve"> Izsoles noteikumiem</w:t>
      </w:r>
      <w:r w:rsidRPr="00216A36">
        <w:rPr>
          <w:rFonts w:ascii="Times New Roman" w:eastAsia="Arial Unicode MS" w:hAnsi="Times New Roman" w:cs="Times New Roman"/>
          <w:b/>
          <w:i/>
          <w:color w:val="000000"/>
          <w:kern w:val="1"/>
          <w:sz w:val="20"/>
          <w:szCs w:val="20"/>
          <w:lang w:eastAsia="ar-SA"/>
        </w:rPr>
        <w:t xml:space="preserve"> </w:t>
      </w:r>
    </w:p>
    <w:p w14:paraId="4B5097F8" w14:textId="77777777" w:rsidR="00DC5137" w:rsidRPr="00DC5137" w:rsidRDefault="00DC5137" w:rsidP="00216A36">
      <w:pPr>
        <w:spacing w:after="0" w:line="100" w:lineRule="atLeast"/>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6DE2F0FD"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479DAF01"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3644095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6B26B94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3FE8DF6" w14:textId="77777777" w:rsidTr="00DC5137">
        <w:trPr>
          <w:gridAfter w:val="1"/>
          <w:wAfter w:w="132" w:type="dxa"/>
          <w:jc w:val="center"/>
        </w:trPr>
        <w:tc>
          <w:tcPr>
            <w:tcW w:w="8993" w:type="dxa"/>
            <w:gridSpan w:val="26"/>
            <w:hideMark/>
          </w:tcPr>
          <w:p w14:paraId="074FA2C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14:paraId="1524E8A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68FC8B0"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1798E5CB"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5FB464E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6FD8EE13" w14:textId="77777777" w:rsidTr="00DC5137">
        <w:trPr>
          <w:gridAfter w:val="1"/>
          <w:wAfter w:w="132" w:type="dxa"/>
          <w:jc w:val="center"/>
        </w:trPr>
        <w:tc>
          <w:tcPr>
            <w:tcW w:w="8993" w:type="dxa"/>
            <w:gridSpan w:val="26"/>
            <w:hideMark/>
          </w:tcPr>
          <w:p w14:paraId="7512C87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6CA0CCA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12C11B1"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70323806"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519C3863"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3C4B6D21"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42AFAA7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682A5D5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2D7130A" w14:textId="77777777" w:rsidTr="00DC5137">
        <w:trPr>
          <w:gridAfter w:val="3"/>
          <w:wAfter w:w="554" w:type="dxa"/>
          <w:jc w:val="center"/>
        </w:trPr>
        <w:tc>
          <w:tcPr>
            <w:tcW w:w="1569" w:type="dxa"/>
            <w:gridSpan w:val="3"/>
            <w:tcBorders>
              <w:top w:val="nil"/>
              <w:left w:val="nil"/>
              <w:bottom w:val="single" w:sz="4" w:space="0" w:color="000000"/>
              <w:right w:val="nil"/>
            </w:tcBorders>
          </w:tcPr>
          <w:p w14:paraId="34A6705E"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703196C5"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3971EE7D"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0C59C32"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70025A78" w14:textId="77777777" w:rsidR="00DC5137" w:rsidRPr="00DC5137" w:rsidRDefault="00695ABA" w:rsidP="001C3895">
            <w:pPr>
              <w:spacing w:before="100" w:beforeAutospacing="1" w:after="100" w:afterAutospacing="1"/>
              <w:rPr>
                <w:rFonts w:ascii="Times New Roman" w:hAnsi="Times New Roman"/>
                <w:b/>
                <w:sz w:val="24"/>
                <w:szCs w:val="24"/>
              </w:rPr>
            </w:pPr>
            <w:r>
              <w:rPr>
                <w:rFonts w:ascii="Times New Roman" w:hAnsi="Times New Roman"/>
                <w:b/>
                <w:sz w:val="24"/>
                <w:szCs w:val="24"/>
              </w:rPr>
              <w:t>0</w:t>
            </w:r>
            <w:r w:rsidR="001C3895">
              <w:rPr>
                <w:rFonts w:ascii="Times New Roman" w:hAnsi="Times New Roman"/>
                <w:b/>
                <w:sz w:val="24"/>
                <w:szCs w:val="24"/>
              </w:rPr>
              <w:t>1</w:t>
            </w:r>
            <w:r w:rsidR="00DC5137" w:rsidRPr="00DC5137">
              <w:rPr>
                <w:rFonts w:ascii="Times New Roman" w:hAnsi="Times New Roman"/>
                <w:b/>
                <w:sz w:val="24"/>
                <w:szCs w:val="24"/>
              </w:rPr>
              <w:t>.0</w:t>
            </w:r>
            <w:r w:rsidR="001C3895">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2555A6C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61EB0903" w14:textId="77777777" w:rsidR="00DC5137" w:rsidRPr="00DC5137" w:rsidRDefault="00DC5137" w:rsidP="00216A36">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1A478E">
              <w:rPr>
                <w:rFonts w:ascii="Times New Roman" w:hAnsi="Times New Roman"/>
                <w:b/>
                <w:sz w:val="24"/>
                <w:szCs w:val="24"/>
              </w:rPr>
              <w:t>Kantinieku</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1A478E">
              <w:rPr>
                <w:rFonts w:ascii="Times New Roman" w:hAnsi="Times New Roman"/>
                <w:b/>
                <w:sz w:val="24"/>
                <w:szCs w:val="24"/>
              </w:rPr>
              <w:t>12</w:t>
            </w:r>
            <w:r w:rsidRPr="00DC5137">
              <w:rPr>
                <w:rFonts w:ascii="Times New Roman" w:hAnsi="Times New Roman"/>
                <w:b/>
                <w:sz w:val="24"/>
                <w:szCs w:val="24"/>
              </w:rPr>
              <w:t>.</w:t>
            </w:r>
            <w:r w:rsidR="00216A36">
              <w:rPr>
                <w:rFonts w:ascii="Times New Roman" w:hAnsi="Times New Roman"/>
                <w:b/>
                <w:sz w:val="24"/>
                <w:szCs w:val="24"/>
              </w:rPr>
              <w:t>3</w:t>
            </w:r>
            <w:r w:rsidRPr="00DC5137">
              <w:rPr>
                <w:rFonts w:ascii="Times New Roman" w:hAnsi="Times New Roman"/>
                <w:b/>
                <w:sz w:val="24"/>
                <w:szCs w:val="24"/>
              </w:rPr>
              <w:t>0</w:t>
            </w:r>
          </w:p>
        </w:tc>
      </w:tr>
      <w:tr w:rsidR="00DC5137" w:rsidRPr="00DC5137" w14:paraId="602A758E" w14:textId="77777777" w:rsidTr="00DC5137">
        <w:trPr>
          <w:gridAfter w:val="3"/>
          <w:wAfter w:w="554" w:type="dxa"/>
          <w:jc w:val="center"/>
        </w:trPr>
        <w:tc>
          <w:tcPr>
            <w:tcW w:w="1569" w:type="dxa"/>
            <w:gridSpan w:val="3"/>
            <w:hideMark/>
          </w:tcPr>
          <w:p w14:paraId="0805F76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67F181C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370BF10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13965305" w14:textId="77777777" w:rsidTr="00DC5137">
        <w:trPr>
          <w:gridAfter w:val="1"/>
          <w:wAfter w:w="132" w:type="dxa"/>
          <w:jc w:val="center"/>
        </w:trPr>
        <w:tc>
          <w:tcPr>
            <w:tcW w:w="2212" w:type="dxa"/>
            <w:gridSpan w:val="5"/>
            <w:hideMark/>
          </w:tcPr>
          <w:p w14:paraId="57ECA48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2C707DA6"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7291226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44E1556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A93B94A" w14:textId="77777777" w:rsidTr="00DC5137">
        <w:trPr>
          <w:gridAfter w:val="1"/>
          <w:wAfter w:w="132" w:type="dxa"/>
          <w:jc w:val="center"/>
        </w:trPr>
        <w:tc>
          <w:tcPr>
            <w:tcW w:w="2212" w:type="dxa"/>
            <w:gridSpan w:val="5"/>
            <w:hideMark/>
          </w:tcPr>
          <w:p w14:paraId="08FBB14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3ACD7937"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77B00D3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37F7055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AC9AA27"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3037FC96" w14:textId="77777777" w:rsidR="00DC5137" w:rsidRPr="00DC5137" w:rsidRDefault="00DC5137" w:rsidP="00216A36">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w:t>
            </w:r>
            <w:proofErr w:type="spellStart"/>
            <w:r w:rsidR="00F333A0">
              <w:rPr>
                <w:rFonts w:ascii="Times New Roman" w:hAnsi="Times New Roman"/>
                <w:b/>
                <w:sz w:val="24"/>
                <w:szCs w:val="24"/>
              </w:rPr>
              <w:t>Liuž</w:t>
            </w:r>
            <w:r w:rsidRPr="00DC5137">
              <w:rPr>
                <w:rFonts w:ascii="Times New Roman" w:hAnsi="Times New Roman"/>
                <w:b/>
                <w:sz w:val="24"/>
                <w:szCs w:val="24"/>
              </w:rPr>
              <w:t>ā</w:t>
            </w:r>
            <w:proofErr w:type="spellEnd"/>
            <w:r w:rsidRPr="00DC5137">
              <w:rPr>
                <w:rFonts w:ascii="Times New Roman" w:hAnsi="Times New Roman"/>
                <w:b/>
                <w:sz w:val="24"/>
                <w:szCs w:val="24"/>
              </w:rPr>
              <w:t xml:space="preserve">’’, </w:t>
            </w:r>
            <w:r w:rsidR="00F333A0">
              <w:rPr>
                <w:rFonts w:ascii="Times New Roman" w:hAnsi="Times New Roman"/>
                <w:b/>
                <w:sz w:val="24"/>
                <w:szCs w:val="24"/>
              </w:rPr>
              <w:t>Kantinieku</w:t>
            </w:r>
            <w:r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F333A0">
              <w:rPr>
                <w:rFonts w:ascii="Times New Roman" w:hAnsi="Times New Roman"/>
                <w:b/>
                <w:sz w:val="24"/>
                <w:szCs w:val="24"/>
              </w:rPr>
              <w:t>60</w:t>
            </w:r>
            <w:r w:rsidR="00695ABA">
              <w:rPr>
                <w:rFonts w:ascii="Times New Roman" w:hAnsi="Times New Roman"/>
                <w:b/>
                <w:sz w:val="24"/>
                <w:szCs w:val="24"/>
              </w:rPr>
              <w:t xml:space="preserve"> 00</w:t>
            </w:r>
            <w:r w:rsidR="00F333A0">
              <w:rPr>
                <w:rFonts w:ascii="Times New Roman" w:hAnsi="Times New Roman"/>
                <w:b/>
                <w:sz w:val="24"/>
                <w:szCs w:val="24"/>
              </w:rPr>
              <w:t>6</w:t>
            </w:r>
            <w:r w:rsidR="00695ABA">
              <w:rPr>
                <w:rFonts w:ascii="Times New Roman" w:hAnsi="Times New Roman"/>
                <w:b/>
                <w:sz w:val="24"/>
                <w:szCs w:val="24"/>
              </w:rPr>
              <w:t xml:space="preserve"> 0</w:t>
            </w:r>
            <w:r w:rsidR="00216A36">
              <w:rPr>
                <w:rFonts w:ascii="Times New Roman" w:hAnsi="Times New Roman"/>
                <w:b/>
                <w:sz w:val="24"/>
                <w:szCs w:val="24"/>
              </w:rPr>
              <w:t>353</w:t>
            </w:r>
            <w:r w:rsidRPr="00DC5137">
              <w:rPr>
                <w:rFonts w:ascii="Times New Roman" w:hAnsi="Times New Roman"/>
                <w:b/>
                <w:sz w:val="24"/>
                <w:szCs w:val="24"/>
              </w:rPr>
              <w:t>)</w:t>
            </w:r>
          </w:p>
        </w:tc>
        <w:tc>
          <w:tcPr>
            <w:tcW w:w="422" w:type="dxa"/>
            <w:gridSpan w:val="2"/>
            <w:vAlign w:val="center"/>
            <w:hideMark/>
          </w:tcPr>
          <w:p w14:paraId="6EE1E2E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67E2183" w14:textId="77777777" w:rsidTr="00DC5137">
        <w:trPr>
          <w:gridAfter w:val="1"/>
          <w:wAfter w:w="132" w:type="dxa"/>
          <w:trHeight w:val="158"/>
          <w:jc w:val="center"/>
        </w:trPr>
        <w:tc>
          <w:tcPr>
            <w:tcW w:w="8993" w:type="dxa"/>
            <w:gridSpan w:val="26"/>
            <w:hideMark/>
          </w:tcPr>
          <w:p w14:paraId="559180E5"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4A0AAC3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693BF56" w14:textId="77777777" w:rsidTr="00DC5137">
        <w:trPr>
          <w:gridAfter w:val="1"/>
          <w:wAfter w:w="132" w:type="dxa"/>
          <w:trHeight w:val="569"/>
          <w:jc w:val="center"/>
        </w:trPr>
        <w:tc>
          <w:tcPr>
            <w:tcW w:w="2813" w:type="dxa"/>
            <w:gridSpan w:val="8"/>
            <w:hideMark/>
          </w:tcPr>
          <w:p w14:paraId="7FD85C6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2A5DD601" w14:textId="77777777" w:rsidR="00DC5137" w:rsidRPr="00DC5137" w:rsidRDefault="00DC5137" w:rsidP="00DC5137">
            <w:pPr>
              <w:spacing w:before="100" w:beforeAutospacing="1" w:after="100" w:afterAutospacing="1"/>
              <w:rPr>
                <w:rFonts w:ascii="Times New Roman" w:hAnsi="Times New Roman"/>
                <w:sz w:val="24"/>
                <w:szCs w:val="24"/>
              </w:rPr>
            </w:pPr>
          </w:p>
          <w:p w14:paraId="6CE79E21" w14:textId="77777777" w:rsidR="00DC5137" w:rsidRPr="00DC5137" w:rsidRDefault="00216A36" w:rsidP="00DC5137">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 xml:space="preserve">,00 € </w:t>
            </w:r>
          </w:p>
        </w:tc>
        <w:tc>
          <w:tcPr>
            <w:tcW w:w="400" w:type="dxa"/>
            <w:hideMark/>
          </w:tcPr>
          <w:p w14:paraId="0CAA59E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7E483EA5" w14:textId="77777777" w:rsidR="00DC5137" w:rsidRPr="00DC5137" w:rsidRDefault="00DC5137" w:rsidP="00DC5137">
            <w:pPr>
              <w:spacing w:before="100" w:beforeAutospacing="1" w:after="100" w:afterAutospacing="1"/>
              <w:rPr>
                <w:rFonts w:ascii="Times New Roman" w:hAnsi="Times New Roman"/>
                <w:sz w:val="24"/>
                <w:szCs w:val="24"/>
              </w:rPr>
            </w:pPr>
          </w:p>
          <w:p w14:paraId="34983B93" w14:textId="77777777" w:rsidR="00DC5137" w:rsidRPr="00DC5137" w:rsidRDefault="00DC5137" w:rsidP="00216A36">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216A36">
              <w:rPr>
                <w:rFonts w:ascii="Times New Roman" w:hAnsi="Times New Roman"/>
                <w:sz w:val="24"/>
                <w:szCs w:val="24"/>
              </w:rPr>
              <w:t>divdesmit astoņi</w:t>
            </w:r>
            <w:r w:rsidRPr="00DC5137">
              <w:rPr>
                <w:rFonts w:ascii="Times New Roman" w:hAnsi="Times New Roman"/>
                <w:sz w:val="24"/>
                <w:szCs w:val="24"/>
              </w:rPr>
              <w:t xml:space="preserve">  EUR 00centi)</w:t>
            </w:r>
          </w:p>
        </w:tc>
        <w:tc>
          <w:tcPr>
            <w:tcW w:w="422" w:type="dxa"/>
            <w:gridSpan w:val="2"/>
          </w:tcPr>
          <w:p w14:paraId="4F32452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07C3EBE0" w14:textId="77777777" w:rsidTr="00DC5137">
        <w:trPr>
          <w:gridAfter w:val="1"/>
          <w:wAfter w:w="132" w:type="dxa"/>
          <w:jc w:val="center"/>
        </w:trPr>
        <w:tc>
          <w:tcPr>
            <w:tcW w:w="2813" w:type="dxa"/>
            <w:gridSpan w:val="8"/>
            <w:hideMark/>
          </w:tcPr>
          <w:p w14:paraId="7D201BB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53D4DEC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287440B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0EE3184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3926277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7B53A5C" w14:textId="77777777" w:rsidTr="00DC5137">
        <w:trPr>
          <w:gridAfter w:val="1"/>
          <w:wAfter w:w="132" w:type="dxa"/>
          <w:trHeight w:val="370"/>
          <w:jc w:val="center"/>
        </w:trPr>
        <w:tc>
          <w:tcPr>
            <w:tcW w:w="3151" w:type="dxa"/>
            <w:gridSpan w:val="10"/>
            <w:hideMark/>
          </w:tcPr>
          <w:p w14:paraId="023CB15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6D6C1C9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6791995C"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12B906A" w14:textId="77777777" w:rsidTr="00DC5137">
        <w:trPr>
          <w:gridAfter w:val="1"/>
          <w:wAfter w:w="132" w:type="dxa"/>
          <w:trHeight w:val="679"/>
          <w:jc w:val="center"/>
        </w:trPr>
        <w:tc>
          <w:tcPr>
            <w:tcW w:w="1061" w:type="dxa"/>
            <w:vAlign w:val="bottom"/>
            <w:hideMark/>
          </w:tcPr>
          <w:p w14:paraId="5E8CB064"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5657C56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003D7297"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5061C0B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9663A55" w14:textId="77777777" w:rsidTr="00DC5137">
        <w:trPr>
          <w:gridAfter w:val="1"/>
          <w:wAfter w:w="132" w:type="dxa"/>
          <w:trHeight w:val="70"/>
          <w:jc w:val="center"/>
        </w:trPr>
        <w:tc>
          <w:tcPr>
            <w:tcW w:w="1061" w:type="dxa"/>
            <w:hideMark/>
          </w:tcPr>
          <w:p w14:paraId="0F50098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0C8948E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09BF3BE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086A19A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4269A01B" w14:textId="77777777" w:rsidTr="00DC5137">
        <w:trPr>
          <w:gridAfter w:val="1"/>
          <w:wAfter w:w="132" w:type="dxa"/>
          <w:trHeight w:val="549"/>
          <w:jc w:val="center"/>
        </w:trPr>
        <w:tc>
          <w:tcPr>
            <w:tcW w:w="2572" w:type="dxa"/>
            <w:gridSpan w:val="7"/>
            <w:hideMark/>
          </w:tcPr>
          <w:p w14:paraId="11D8D0F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45D50711" w14:textId="77777777" w:rsidR="00DC5137" w:rsidRPr="00DC5137" w:rsidRDefault="00216A36" w:rsidP="001C3895">
            <w:pPr>
              <w:spacing w:before="100" w:beforeAutospacing="1" w:after="100" w:afterAutospacing="1"/>
              <w:rPr>
                <w:rFonts w:ascii="Times New Roman" w:hAnsi="Times New Roman"/>
                <w:sz w:val="24"/>
                <w:szCs w:val="24"/>
              </w:rPr>
            </w:pPr>
            <w:r>
              <w:rPr>
                <w:rFonts w:ascii="Times New Roman" w:hAnsi="Times New Roman"/>
                <w:sz w:val="24"/>
                <w:szCs w:val="24"/>
              </w:rPr>
              <w:t>28</w:t>
            </w:r>
            <w:r w:rsidR="00DC5137" w:rsidRPr="00DC5137">
              <w:rPr>
                <w:rFonts w:ascii="Times New Roman" w:hAnsi="Times New Roman"/>
                <w:sz w:val="24"/>
                <w:szCs w:val="24"/>
              </w:rPr>
              <w:t>,00   (</w:t>
            </w:r>
            <w:r w:rsidRPr="00216A36">
              <w:rPr>
                <w:rFonts w:ascii="Times New Roman" w:hAnsi="Times New Roman"/>
                <w:sz w:val="24"/>
                <w:szCs w:val="24"/>
              </w:rPr>
              <w:t xml:space="preserve">divdesmit astoņi  </w:t>
            </w:r>
            <w:r w:rsidR="00DC5137" w:rsidRPr="00DC5137">
              <w:rPr>
                <w:rFonts w:ascii="Times New Roman" w:hAnsi="Times New Roman"/>
                <w:sz w:val="24"/>
                <w:szCs w:val="24"/>
              </w:rPr>
              <w:t>eiro 00 centi)</w:t>
            </w:r>
          </w:p>
        </w:tc>
        <w:tc>
          <w:tcPr>
            <w:tcW w:w="1225" w:type="dxa"/>
            <w:gridSpan w:val="4"/>
            <w:shd w:val="clear" w:color="auto" w:fill="FFFFFF"/>
            <w:hideMark/>
          </w:tcPr>
          <w:p w14:paraId="187CFCA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0DF4841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787BDA10" w14:textId="77777777" w:rsidR="00DC5137" w:rsidRPr="00DC5137" w:rsidRDefault="00DC5137" w:rsidP="00DC5137">
            <w:pPr>
              <w:rPr>
                <w:rFonts w:ascii="Times New Roman" w:hAnsi="Times New Roman"/>
                <w:sz w:val="24"/>
                <w:szCs w:val="24"/>
              </w:rPr>
            </w:pPr>
          </w:p>
        </w:tc>
      </w:tr>
      <w:tr w:rsidR="00DC5137" w:rsidRPr="00DC5137" w14:paraId="412ABDFC" w14:textId="77777777" w:rsidTr="00DC5137">
        <w:trPr>
          <w:gridAfter w:val="1"/>
          <w:wAfter w:w="132" w:type="dxa"/>
          <w:trHeight w:val="945"/>
          <w:jc w:val="center"/>
        </w:trPr>
        <w:tc>
          <w:tcPr>
            <w:tcW w:w="2293" w:type="dxa"/>
            <w:gridSpan w:val="6"/>
            <w:shd w:val="clear" w:color="auto" w:fill="auto"/>
            <w:hideMark/>
          </w:tcPr>
          <w:p w14:paraId="6930153B" w14:textId="77777777" w:rsidR="00DC5137" w:rsidRPr="00DC5137" w:rsidRDefault="00DC5137" w:rsidP="00DC5137">
            <w:pPr>
              <w:rPr>
                <w:rFonts w:ascii="Times New Roman" w:hAnsi="Times New Roman"/>
                <w:sz w:val="24"/>
                <w:szCs w:val="24"/>
              </w:rPr>
            </w:pPr>
          </w:p>
          <w:p w14:paraId="74AB6813"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6EC49377"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065A3219"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4D4091E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B1EEC47" w14:textId="77777777" w:rsidTr="00DC5137">
        <w:trPr>
          <w:gridAfter w:val="1"/>
          <w:wAfter w:w="132" w:type="dxa"/>
          <w:jc w:val="center"/>
        </w:trPr>
        <w:tc>
          <w:tcPr>
            <w:tcW w:w="2293" w:type="dxa"/>
            <w:gridSpan w:val="6"/>
            <w:shd w:val="clear" w:color="auto" w:fill="auto"/>
            <w:hideMark/>
          </w:tcPr>
          <w:p w14:paraId="1FC74FAE"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3C48859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453A320C"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649ECCA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5C1942FE" w14:textId="77777777" w:rsidTr="00DC5137">
        <w:trPr>
          <w:gridAfter w:val="1"/>
          <w:wAfter w:w="132" w:type="dxa"/>
          <w:jc w:val="center"/>
        </w:trPr>
        <w:tc>
          <w:tcPr>
            <w:tcW w:w="9415" w:type="dxa"/>
            <w:gridSpan w:val="28"/>
          </w:tcPr>
          <w:p w14:paraId="2C5B3B0F"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42F56B1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388244D6" w14:textId="77777777" w:rsidTr="00DC5137">
        <w:trPr>
          <w:jc w:val="center"/>
        </w:trPr>
        <w:tc>
          <w:tcPr>
            <w:tcW w:w="1061" w:type="dxa"/>
          </w:tcPr>
          <w:p w14:paraId="502BDF9E" w14:textId="77777777" w:rsidR="00DC5137" w:rsidRPr="00DC5137" w:rsidRDefault="00DC5137" w:rsidP="00DC5137">
            <w:pPr>
              <w:rPr>
                <w:rFonts w:ascii="Times New Roman" w:hAnsi="Times New Roman"/>
                <w:sz w:val="24"/>
                <w:szCs w:val="24"/>
              </w:rPr>
            </w:pPr>
          </w:p>
        </w:tc>
        <w:tc>
          <w:tcPr>
            <w:tcW w:w="423" w:type="dxa"/>
          </w:tcPr>
          <w:p w14:paraId="3E2E85F8" w14:textId="77777777" w:rsidR="00DC5137" w:rsidRPr="00DC5137" w:rsidRDefault="00DC5137" w:rsidP="00DC5137">
            <w:pPr>
              <w:rPr>
                <w:rFonts w:ascii="Times New Roman" w:hAnsi="Times New Roman"/>
                <w:sz w:val="24"/>
                <w:szCs w:val="24"/>
              </w:rPr>
            </w:pPr>
          </w:p>
        </w:tc>
        <w:tc>
          <w:tcPr>
            <w:tcW w:w="458" w:type="dxa"/>
            <w:gridSpan w:val="2"/>
          </w:tcPr>
          <w:p w14:paraId="19D63F35" w14:textId="77777777" w:rsidR="00DC5137" w:rsidRPr="00DC5137" w:rsidRDefault="00DC5137" w:rsidP="00DC5137">
            <w:pPr>
              <w:rPr>
                <w:rFonts w:ascii="Times New Roman" w:hAnsi="Times New Roman"/>
                <w:sz w:val="24"/>
                <w:szCs w:val="24"/>
              </w:rPr>
            </w:pPr>
          </w:p>
        </w:tc>
        <w:tc>
          <w:tcPr>
            <w:tcW w:w="630" w:type="dxa"/>
            <w:gridSpan w:val="3"/>
          </w:tcPr>
          <w:p w14:paraId="4B438C00" w14:textId="77777777" w:rsidR="00DC5137" w:rsidRPr="00DC5137" w:rsidRDefault="00DC5137" w:rsidP="00DC5137">
            <w:pPr>
              <w:rPr>
                <w:rFonts w:ascii="Times New Roman" w:hAnsi="Times New Roman"/>
                <w:sz w:val="24"/>
                <w:szCs w:val="24"/>
              </w:rPr>
            </w:pPr>
          </w:p>
        </w:tc>
        <w:tc>
          <w:tcPr>
            <w:tcW w:w="241" w:type="dxa"/>
          </w:tcPr>
          <w:p w14:paraId="795EBB3B" w14:textId="77777777" w:rsidR="00DC5137" w:rsidRPr="00DC5137" w:rsidRDefault="00DC5137" w:rsidP="00DC5137">
            <w:pPr>
              <w:rPr>
                <w:rFonts w:ascii="Times New Roman" w:hAnsi="Times New Roman"/>
                <w:sz w:val="24"/>
                <w:szCs w:val="24"/>
              </w:rPr>
            </w:pPr>
          </w:p>
        </w:tc>
        <w:tc>
          <w:tcPr>
            <w:tcW w:w="241" w:type="dxa"/>
          </w:tcPr>
          <w:p w14:paraId="4241C177" w14:textId="77777777" w:rsidR="00DC5137" w:rsidRPr="00DC5137" w:rsidRDefault="00DC5137" w:rsidP="00DC5137">
            <w:pPr>
              <w:rPr>
                <w:rFonts w:ascii="Times New Roman" w:hAnsi="Times New Roman"/>
                <w:sz w:val="24"/>
                <w:szCs w:val="24"/>
              </w:rPr>
            </w:pPr>
          </w:p>
        </w:tc>
        <w:tc>
          <w:tcPr>
            <w:tcW w:w="1089" w:type="dxa"/>
            <w:gridSpan w:val="3"/>
          </w:tcPr>
          <w:p w14:paraId="6FA7D5F5" w14:textId="77777777" w:rsidR="00DC5137" w:rsidRPr="00DC5137" w:rsidRDefault="00DC5137" w:rsidP="00DC5137">
            <w:pPr>
              <w:rPr>
                <w:rFonts w:ascii="Times New Roman" w:hAnsi="Times New Roman"/>
                <w:sz w:val="24"/>
                <w:szCs w:val="24"/>
              </w:rPr>
            </w:pPr>
          </w:p>
        </w:tc>
        <w:tc>
          <w:tcPr>
            <w:tcW w:w="298" w:type="dxa"/>
          </w:tcPr>
          <w:p w14:paraId="14C80F25" w14:textId="77777777" w:rsidR="00DC5137" w:rsidRPr="00DC5137" w:rsidRDefault="00DC5137" w:rsidP="00DC5137">
            <w:pPr>
              <w:rPr>
                <w:rFonts w:ascii="Times New Roman" w:hAnsi="Times New Roman"/>
                <w:sz w:val="24"/>
                <w:szCs w:val="24"/>
              </w:rPr>
            </w:pPr>
          </w:p>
        </w:tc>
        <w:tc>
          <w:tcPr>
            <w:tcW w:w="501" w:type="dxa"/>
            <w:gridSpan w:val="2"/>
          </w:tcPr>
          <w:p w14:paraId="59F9AAB9" w14:textId="77777777" w:rsidR="00DC5137" w:rsidRPr="00DC5137" w:rsidRDefault="00DC5137" w:rsidP="00DC5137">
            <w:pPr>
              <w:rPr>
                <w:rFonts w:ascii="Times New Roman" w:hAnsi="Times New Roman"/>
                <w:sz w:val="24"/>
                <w:szCs w:val="24"/>
              </w:rPr>
            </w:pPr>
          </w:p>
        </w:tc>
        <w:tc>
          <w:tcPr>
            <w:tcW w:w="400" w:type="dxa"/>
          </w:tcPr>
          <w:p w14:paraId="5A176275" w14:textId="77777777" w:rsidR="00DC5137" w:rsidRPr="00DC5137" w:rsidRDefault="00DC5137" w:rsidP="00DC5137">
            <w:pPr>
              <w:rPr>
                <w:rFonts w:ascii="Times New Roman" w:hAnsi="Times New Roman"/>
                <w:sz w:val="24"/>
                <w:szCs w:val="24"/>
              </w:rPr>
            </w:pPr>
          </w:p>
        </w:tc>
        <w:tc>
          <w:tcPr>
            <w:tcW w:w="460" w:type="dxa"/>
          </w:tcPr>
          <w:p w14:paraId="4E2907E2" w14:textId="77777777" w:rsidR="00DC5137" w:rsidRPr="00DC5137" w:rsidRDefault="00DC5137" w:rsidP="00DC5137">
            <w:pPr>
              <w:rPr>
                <w:rFonts w:ascii="Times New Roman" w:hAnsi="Times New Roman"/>
                <w:sz w:val="24"/>
                <w:szCs w:val="24"/>
              </w:rPr>
            </w:pPr>
          </w:p>
        </w:tc>
        <w:tc>
          <w:tcPr>
            <w:tcW w:w="345" w:type="dxa"/>
          </w:tcPr>
          <w:p w14:paraId="172039BA" w14:textId="77777777" w:rsidR="00DC5137" w:rsidRPr="00DC5137" w:rsidRDefault="00DC5137" w:rsidP="00DC5137">
            <w:pPr>
              <w:rPr>
                <w:rFonts w:ascii="Times New Roman" w:hAnsi="Times New Roman"/>
                <w:sz w:val="24"/>
                <w:szCs w:val="24"/>
              </w:rPr>
            </w:pPr>
          </w:p>
        </w:tc>
        <w:tc>
          <w:tcPr>
            <w:tcW w:w="539" w:type="dxa"/>
          </w:tcPr>
          <w:p w14:paraId="4A535921" w14:textId="77777777" w:rsidR="00DC5137" w:rsidRPr="00DC5137" w:rsidRDefault="00DC5137" w:rsidP="00DC5137">
            <w:pPr>
              <w:rPr>
                <w:rFonts w:ascii="Times New Roman" w:hAnsi="Times New Roman"/>
                <w:sz w:val="24"/>
                <w:szCs w:val="24"/>
              </w:rPr>
            </w:pPr>
          </w:p>
        </w:tc>
        <w:tc>
          <w:tcPr>
            <w:tcW w:w="811" w:type="dxa"/>
            <w:gridSpan w:val="3"/>
          </w:tcPr>
          <w:p w14:paraId="7A8F288B" w14:textId="77777777" w:rsidR="00DC5137" w:rsidRPr="00DC5137" w:rsidRDefault="00DC5137" w:rsidP="00DC5137">
            <w:pPr>
              <w:rPr>
                <w:rFonts w:ascii="Times New Roman" w:hAnsi="Times New Roman"/>
                <w:sz w:val="24"/>
                <w:szCs w:val="24"/>
              </w:rPr>
            </w:pPr>
          </w:p>
        </w:tc>
        <w:tc>
          <w:tcPr>
            <w:tcW w:w="241" w:type="dxa"/>
          </w:tcPr>
          <w:p w14:paraId="6113495D" w14:textId="77777777" w:rsidR="00DC5137" w:rsidRPr="00DC5137" w:rsidRDefault="00DC5137" w:rsidP="00DC5137">
            <w:pPr>
              <w:rPr>
                <w:rFonts w:ascii="Times New Roman" w:hAnsi="Times New Roman"/>
                <w:sz w:val="24"/>
                <w:szCs w:val="24"/>
              </w:rPr>
            </w:pPr>
          </w:p>
        </w:tc>
        <w:tc>
          <w:tcPr>
            <w:tcW w:w="744" w:type="dxa"/>
          </w:tcPr>
          <w:p w14:paraId="3BF27224" w14:textId="77777777" w:rsidR="00DC5137" w:rsidRPr="00DC5137" w:rsidRDefault="00DC5137" w:rsidP="00DC5137">
            <w:pPr>
              <w:rPr>
                <w:rFonts w:ascii="Times New Roman" w:hAnsi="Times New Roman"/>
                <w:sz w:val="24"/>
                <w:szCs w:val="24"/>
              </w:rPr>
            </w:pPr>
          </w:p>
        </w:tc>
        <w:tc>
          <w:tcPr>
            <w:tcW w:w="720" w:type="dxa"/>
            <w:gridSpan w:val="3"/>
          </w:tcPr>
          <w:p w14:paraId="5F11A47F" w14:textId="77777777" w:rsidR="00DC5137" w:rsidRPr="00DC5137" w:rsidRDefault="00DC5137" w:rsidP="00DC5137">
            <w:pPr>
              <w:rPr>
                <w:rFonts w:ascii="Times New Roman" w:hAnsi="Times New Roman"/>
                <w:sz w:val="24"/>
                <w:szCs w:val="24"/>
              </w:rPr>
            </w:pPr>
          </w:p>
        </w:tc>
        <w:tc>
          <w:tcPr>
            <w:tcW w:w="345" w:type="dxa"/>
            <w:gridSpan w:val="2"/>
          </w:tcPr>
          <w:p w14:paraId="42E078AC" w14:textId="77777777" w:rsidR="00DC5137" w:rsidRPr="00DC5137" w:rsidRDefault="00DC5137" w:rsidP="00DC5137">
            <w:pPr>
              <w:rPr>
                <w:rFonts w:ascii="Times New Roman" w:hAnsi="Times New Roman"/>
                <w:sz w:val="24"/>
                <w:szCs w:val="24"/>
              </w:rPr>
            </w:pPr>
          </w:p>
        </w:tc>
      </w:tr>
    </w:tbl>
    <w:p w14:paraId="7897A439"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761A2E27" w14:textId="77777777" w:rsidTr="00DC5137">
        <w:tc>
          <w:tcPr>
            <w:tcW w:w="3289" w:type="dxa"/>
            <w:hideMark/>
          </w:tcPr>
          <w:p w14:paraId="6C8420C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23EA7F1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1B0C4752" w14:textId="77777777" w:rsidTr="00DC5137">
        <w:tc>
          <w:tcPr>
            <w:tcW w:w="3289" w:type="dxa"/>
            <w:hideMark/>
          </w:tcPr>
          <w:p w14:paraId="6569931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1E3CBC3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4118CC03"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6F5763E8" w14:textId="77777777" w:rsidR="00DC5137" w:rsidRPr="00DC5137" w:rsidRDefault="00DC5137" w:rsidP="00DC5137">
      <w:pPr>
        <w:rPr>
          <w:rFonts w:ascii="Times New Roman" w:hAnsi="Times New Roman"/>
          <w:sz w:val="24"/>
          <w:szCs w:val="24"/>
        </w:rPr>
      </w:pPr>
    </w:p>
    <w:p w14:paraId="06A0ACCD"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5D11EF24"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14101A89" w14:textId="77777777" w:rsidR="001C3895" w:rsidRPr="001C3895" w:rsidRDefault="00DC5137"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48D6C72C"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 ar kadastra apzīmējumu 7860 006 0</w:t>
      </w:r>
      <w:r w:rsidR="00216A36">
        <w:rPr>
          <w:rFonts w:ascii="Times New Roman" w:eastAsia="Arial Unicode MS" w:hAnsi="Times New Roman" w:cs="Times New Roman"/>
          <w:i/>
          <w:color w:val="000000"/>
          <w:kern w:val="1"/>
          <w:sz w:val="20"/>
          <w:szCs w:val="20"/>
          <w:lang w:eastAsia="ar-SA"/>
        </w:rPr>
        <w:t>353</w:t>
      </w:r>
      <w:r w:rsidRPr="001C3895">
        <w:rPr>
          <w:rFonts w:ascii="Times New Roman" w:eastAsia="Arial Unicode MS" w:hAnsi="Times New Roman" w:cs="Times New Roman"/>
          <w:i/>
          <w:color w:val="000000"/>
          <w:kern w:val="1"/>
          <w:sz w:val="20"/>
          <w:szCs w:val="20"/>
          <w:lang w:eastAsia="ar-SA"/>
        </w:rPr>
        <w:t xml:space="preserve"> Kantinieku pagastā nomas tiesību</w:t>
      </w:r>
    </w:p>
    <w:p w14:paraId="72A3AECF" w14:textId="77777777" w:rsidR="00F333A0" w:rsidRPr="00DC5137" w:rsidRDefault="001C3895" w:rsidP="001C3895">
      <w:pPr>
        <w:spacing w:after="0" w:line="100" w:lineRule="atLeast"/>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0C763483" w14:textId="77777777" w:rsidR="00DC5137" w:rsidRPr="00DC5137" w:rsidRDefault="00DC5137" w:rsidP="00F333A0">
      <w:pPr>
        <w:spacing w:after="0" w:line="240" w:lineRule="auto"/>
        <w:jc w:val="right"/>
        <w:rPr>
          <w:rFonts w:ascii="Times New Roman" w:eastAsia="Arial Unicode MS" w:hAnsi="Times New Roman"/>
          <w:sz w:val="24"/>
          <w:szCs w:val="24"/>
        </w:rPr>
      </w:pPr>
    </w:p>
    <w:p w14:paraId="2DC93C10" w14:textId="77777777" w:rsidR="00DC5137" w:rsidRPr="00DC5137" w:rsidRDefault="00DC5137" w:rsidP="00DC5137">
      <w:pPr>
        <w:spacing w:after="0" w:line="20" w:lineRule="atLeast"/>
        <w:jc w:val="right"/>
        <w:rPr>
          <w:rFonts w:ascii="Times New Roman" w:eastAsia="Arial Unicode MS" w:hAnsi="Times New Roman"/>
          <w:sz w:val="24"/>
          <w:szCs w:val="24"/>
        </w:rPr>
      </w:pPr>
    </w:p>
    <w:p w14:paraId="1C120DAD"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7BA373D8"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48A0290B"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F333A0">
        <w:rPr>
          <w:rFonts w:ascii="Times New Roman" w:hAnsi="Times New Roman"/>
          <w:sz w:val="24"/>
          <w:szCs w:val="24"/>
        </w:rPr>
        <w:t xml:space="preserve">es laiks un vieta:  2019.gada </w:t>
      </w:r>
      <w:r w:rsidR="001C3895">
        <w:rPr>
          <w:rFonts w:ascii="Times New Roman" w:hAnsi="Times New Roman"/>
          <w:sz w:val="24"/>
          <w:szCs w:val="24"/>
        </w:rPr>
        <w:t>1</w:t>
      </w:r>
      <w:r w:rsidR="00F333A0">
        <w:rPr>
          <w:rFonts w:ascii="Times New Roman" w:hAnsi="Times New Roman"/>
          <w:sz w:val="24"/>
          <w:szCs w:val="24"/>
        </w:rPr>
        <w:t xml:space="preserve">. </w:t>
      </w:r>
      <w:r w:rsidR="001C3895">
        <w:rPr>
          <w:rFonts w:ascii="Times New Roman" w:hAnsi="Times New Roman"/>
          <w:sz w:val="24"/>
          <w:szCs w:val="24"/>
        </w:rPr>
        <w:t>augustā</w:t>
      </w:r>
      <w:r w:rsidR="00695ABA">
        <w:rPr>
          <w:rFonts w:ascii="Times New Roman" w:hAnsi="Times New Roman"/>
          <w:sz w:val="24"/>
          <w:szCs w:val="24"/>
        </w:rPr>
        <w:t>, plkst.</w:t>
      </w:r>
      <w:r w:rsidR="00F333A0">
        <w:rPr>
          <w:rFonts w:ascii="Times New Roman" w:hAnsi="Times New Roman"/>
          <w:sz w:val="24"/>
          <w:szCs w:val="24"/>
        </w:rPr>
        <w:t>12</w:t>
      </w:r>
      <w:r w:rsidRPr="00DC5137">
        <w:rPr>
          <w:rFonts w:ascii="Times New Roman" w:hAnsi="Times New Roman"/>
          <w:sz w:val="24"/>
          <w:szCs w:val="24"/>
        </w:rPr>
        <w:t>.</w:t>
      </w:r>
      <w:r w:rsidR="00216A36">
        <w:rPr>
          <w:rFonts w:ascii="Times New Roman" w:hAnsi="Times New Roman"/>
          <w:sz w:val="24"/>
          <w:szCs w:val="24"/>
        </w:rPr>
        <w:t>3</w:t>
      </w:r>
      <w:r w:rsidRPr="00DC5137">
        <w:rPr>
          <w:rFonts w:ascii="Times New Roman" w:hAnsi="Times New Roman"/>
          <w:sz w:val="24"/>
          <w:szCs w:val="24"/>
        </w:rPr>
        <w:t xml:space="preserve">0,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F333A0">
        <w:rPr>
          <w:rFonts w:ascii="Times New Roman" w:hAnsi="Times New Roman"/>
          <w:sz w:val="24"/>
          <w:szCs w:val="24"/>
        </w:rPr>
        <w:t xml:space="preserve">Kantinieku pagasta </w:t>
      </w:r>
      <w:proofErr w:type="spellStart"/>
      <w:r w:rsidR="00F333A0">
        <w:rPr>
          <w:rFonts w:ascii="Times New Roman" w:hAnsi="Times New Roman"/>
          <w:sz w:val="24"/>
          <w:szCs w:val="24"/>
        </w:rPr>
        <w:t>pārvalde”,”Administratīvais</w:t>
      </w:r>
      <w:proofErr w:type="spellEnd"/>
      <w:r w:rsidR="00F333A0">
        <w:rPr>
          <w:rFonts w:ascii="Times New Roman" w:hAnsi="Times New Roman"/>
          <w:sz w:val="24"/>
          <w:szCs w:val="24"/>
        </w:rPr>
        <w:t xml:space="preserve"> centrs”</w:t>
      </w:r>
      <w:r w:rsidRPr="00DC5137">
        <w:rPr>
          <w:rFonts w:ascii="Times New Roman" w:hAnsi="Times New Roman"/>
          <w:sz w:val="24"/>
          <w:szCs w:val="24"/>
        </w:rPr>
        <w:t xml:space="preserve">, </w:t>
      </w:r>
      <w:proofErr w:type="spellStart"/>
      <w:r w:rsidR="00F333A0">
        <w:rPr>
          <w:rFonts w:ascii="Times New Roman" w:hAnsi="Times New Roman"/>
          <w:sz w:val="24"/>
          <w:szCs w:val="24"/>
        </w:rPr>
        <w:t>Liuža</w:t>
      </w:r>
      <w:proofErr w:type="spellEnd"/>
      <w:r w:rsidRPr="00DC5137">
        <w:rPr>
          <w:rFonts w:ascii="Times New Roman" w:hAnsi="Times New Roman"/>
          <w:sz w:val="24"/>
          <w:szCs w:val="24"/>
        </w:rPr>
        <w:t xml:space="preserve">, </w:t>
      </w:r>
      <w:r w:rsidR="00F333A0">
        <w:rPr>
          <w:rFonts w:ascii="Times New Roman" w:hAnsi="Times New Roman"/>
          <w:sz w:val="24"/>
          <w:szCs w:val="24"/>
        </w:rPr>
        <w:t>Kantinieku</w:t>
      </w:r>
      <w:r w:rsidRPr="00DC5137">
        <w:rPr>
          <w:rFonts w:ascii="Times New Roman" w:hAnsi="Times New Roman"/>
          <w:sz w:val="24"/>
          <w:szCs w:val="24"/>
        </w:rPr>
        <w:t xml:space="preserve"> pagasts,  Rēzeknes novads.</w:t>
      </w:r>
    </w:p>
    <w:p w14:paraId="43536356"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F333A0">
        <w:rPr>
          <w:rFonts w:ascii="Times New Roman" w:hAnsi="Times New Roman"/>
          <w:sz w:val="24"/>
          <w:szCs w:val="24"/>
        </w:rPr>
        <w:t>s daļa</w:t>
      </w:r>
      <w:r w:rsidRPr="00DC5137">
        <w:rPr>
          <w:rFonts w:ascii="Times New Roman" w:hAnsi="Times New Roman"/>
          <w:sz w:val="24"/>
          <w:szCs w:val="24"/>
        </w:rPr>
        <w:t xml:space="preserve">, </w:t>
      </w:r>
      <w:r w:rsidR="00F333A0">
        <w:rPr>
          <w:rFonts w:ascii="Times New Roman" w:hAnsi="Times New Roman"/>
          <w:sz w:val="24"/>
          <w:szCs w:val="24"/>
        </w:rPr>
        <w:t>Kantinieku</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F333A0">
        <w:rPr>
          <w:rFonts w:ascii="Times New Roman" w:hAnsi="Times New Roman"/>
          <w:sz w:val="24"/>
          <w:szCs w:val="24"/>
        </w:rPr>
        <w:t>60</w:t>
      </w:r>
      <w:r w:rsidR="00695ABA">
        <w:rPr>
          <w:rFonts w:ascii="Times New Roman" w:hAnsi="Times New Roman"/>
          <w:sz w:val="24"/>
          <w:szCs w:val="24"/>
        </w:rPr>
        <w:t xml:space="preserve"> 00</w:t>
      </w:r>
      <w:r w:rsidR="00F333A0">
        <w:rPr>
          <w:rFonts w:ascii="Times New Roman" w:hAnsi="Times New Roman"/>
          <w:sz w:val="24"/>
          <w:szCs w:val="24"/>
        </w:rPr>
        <w:t>6</w:t>
      </w:r>
      <w:r w:rsidR="00695ABA">
        <w:rPr>
          <w:rFonts w:ascii="Times New Roman" w:hAnsi="Times New Roman"/>
          <w:sz w:val="24"/>
          <w:szCs w:val="24"/>
        </w:rPr>
        <w:t xml:space="preserve"> 0</w:t>
      </w:r>
      <w:r w:rsidR="00216A36">
        <w:rPr>
          <w:rFonts w:ascii="Times New Roman" w:hAnsi="Times New Roman"/>
          <w:sz w:val="24"/>
          <w:szCs w:val="24"/>
        </w:rPr>
        <w:t>353</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216A36">
        <w:rPr>
          <w:rFonts w:ascii="Times New Roman" w:hAnsi="Times New Roman"/>
          <w:sz w:val="24"/>
          <w:szCs w:val="24"/>
        </w:rPr>
        <w:t>0.60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216A36">
        <w:rPr>
          <w:rFonts w:ascii="Times New Roman" w:hAnsi="Times New Roman"/>
          <w:sz w:val="24"/>
          <w:szCs w:val="24"/>
        </w:rPr>
        <w:t>0.60</w:t>
      </w:r>
      <w:r w:rsidRPr="00DC5137">
        <w:rPr>
          <w:rFonts w:ascii="Times New Roman" w:hAnsi="Times New Roman"/>
          <w:sz w:val="24"/>
          <w:szCs w:val="24"/>
        </w:rPr>
        <w:t xml:space="preserve"> ha.</w:t>
      </w:r>
    </w:p>
    <w:p w14:paraId="7116B9FF"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216A36">
        <w:rPr>
          <w:rFonts w:ascii="Times New Roman" w:hAnsi="Times New Roman"/>
          <w:sz w:val="24"/>
          <w:szCs w:val="24"/>
        </w:rPr>
        <w:t>28</w:t>
      </w:r>
      <w:r w:rsidRPr="00DC5137">
        <w:rPr>
          <w:rFonts w:ascii="Times New Roman" w:hAnsi="Times New Roman"/>
          <w:sz w:val="24"/>
          <w:szCs w:val="24"/>
        </w:rPr>
        <w:t>,00 EUR (</w:t>
      </w:r>
      <w:r w:rsidR="00216A36" w:rsidRPr="00216A36">
        <w:rPr>
          <w:rFonts w:ascii="Times New Roman" w:hAnsi="Times New Roman"/>
          <w:sz w:val="24"/>
          <w:szCs w:val="24"/>
        </w:rPr>
        <w:t xml:space="preserve">divdesmit astoņi  </w:t>
      </w:r>
      <w:r w:rsidRPr="00DC5137">
        <w:rPr>
          <w:rFonts w:ascii="Times New Roman" w:hAnsi="Times New Roman"/>
          <w:sz w:val="24"/>
          <w:szCs w:val="24"/>
        </w:rPr>
        <w:t>eiro 00 centi) gadā</w:t>
      </w:r>
    </w:p>
    <w:p w14:paraId="0FEA7116"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6C93539A"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30011FCD"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362DC7E7"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155AA6E3"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51C10E42" w14:textId="77777777" w:rsidR="00DC5137" w:rsidRPr="00DC5137" w:rsidRDefault="00DC5137" w:rsidP="00DC5137">
            <w:pPr>
              <w:spacing w:after="0" w:line="20" w:lineRule="atLeast"/>
              <w:jc w:val="center"/>
              <w:rPr>
                <w:rFonts w:ascii="Times New Roman" w:hAnsi="Times New Roman"/>
                <w:sz w:val="24"/>
                <w:szCs w:val="24"/>
              </w:rPr>
            </w:pPr>
          </w:p>
          <w:p w14:paraId="764CD1DD"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7C1C0DF5"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B5067D0" w14:textId="77777777" w:rsidR="00DC5137" w:rsidRPr="00DC5137" w:rsidRDefault="00DC5137" w:rsidP="00DC5137">
            <w:pPr>
              <w:spacing w:after="0" w:line="20" w:lineRule="atLeast"/>
              <w:jc w:val="center"/>
              <w:rPr>
                <w:rFonts w:ascii="Times New Roman" w:hAnsi="Times New Roman"/>
                <w:sz w:val="24"/>
                <w:szCs w:val="24"/>
              </w:rPr>
            </w:pPr>
          </w:p>
          <w:p w14:paraId="36AB817C"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6E7B7E6C"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AFB27D0"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03353EB"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0C2733DE"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6FD88C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7758F9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41358E5"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05462163"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5BB35D47"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DDC90"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3465F"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9DF7DF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DF0ED5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ECEC0D5"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CC8801F"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80FCF"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8F27263"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E47E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96453"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DBAA43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C3A803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B55743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58C265"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650B1"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0889900"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81B22DF"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41595DD"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B22F263"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6B9952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89C0D8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5BFC065"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844C00D"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52135C2A"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6C8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9E3C9"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4D47C1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6A8A7A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F34F88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E2F2FBB"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6E6DD"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548DF42"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393B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6F03B"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A3AE0F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FD58C9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E80734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0D31127"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6055E"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72E4A618"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7A9C768"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7753D837"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69AA459"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59FD99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06BB8A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F985C26"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3140A87"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41A2E627"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4EABE"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E56F6"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50AF05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FB2EC5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E21519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F441075"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822FB"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1386C2F"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44062"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6BDC1"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3AA59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9479CA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B51932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387FD63"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0A937" w14:textId="77777777" w:rsidR="00DC5137" w:rsidRPr="00DC5137" w:rsidRDefault="00DC5137" w:rsidP="00DC5137">
            <w:pPr>
              <w:spacing w:after="0" w:line="240" w:lineRule="auto"/>
              <w:rPr>
                <w:rFonts w:ascii="Times New Roman" w:eastAsia="Times New Roman" w:hAnsi="Times New Roman"/>
                <w:sz w:val="24"/>
                <w:szCs w:val="24"/>
              </w:rPr>
            </w:pPr>
          </w:p>
        </w:tc>
      </w:tr>
    </w:tbl>
    <w:p w14:paraId="7C9B32AB"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68F3C407"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6AB42EC3"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Neapbūvētas, pašvaldībai piekritīgās</w:t>
      </w:r>
    </w:p>
    <w:p w14:paraId="1D72D019" w14:textId="77777777" w:rsidR="001C3895" w:rsidRPr="001C3895" w:rsidRDefault="001C3895" w:rsidP="001C3895">
      <w:pPr>
        <w:spacing w:after="0" w:line="240" w:lineRule="auto"/>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 ar kadastra apzīmējumu 7860 006 0</w:t>
      </w:r>
      <w:r w:rsidR="00216A36">
        <w:rPr>
          <w:rFonts w:ascii="Times New Roman" w:eastAsia="Arial Unicode MS" w:hAnsi="Times New Roman" w:cs="Times New Roman"/>
          <w:i/>
          <w:color w:val="000000"/>
          <w:kern w:val="1"/>
          <w:sz w:val="20"/>
          <w:szCs w:val="20"/>
          <w:lang w:eastAsia="ar-SA"/>
        </w:rPr>
        <w:t>353</w:t>
      </w:r>
      <w:r w:rsidRPr="001C3895">
        <w:rPr>
          <w:rFonts w:ascii="Times New Roman" w:eastAsia="Arial Unicode MS" w:hAnsi="Times New Roman" w:cs="Times New Roman"/>
          <w:i/>
          <w:color w:val="000000"/>
          <w:kern w:val="1"/>
          <w:sz w:val="20"/>
          <w:szCs w:val="20"/>
          <w:lang w:eastAsia="ar-SA"/>
        </w:rPr>
        <w:t xml:space="preserve"> Kantinieku pagastā nomas tiesību</w:t>
      </w:r>
    </w:p>
    <w:p w14:paraId="58A62014" w14:textId="77777777" w:rsidR="003665C6" w:rsidRPr="00DC5137" w:rsidRDefault="001C3895" w:rsidP="001C3895">
      <w:pPr>
        <w:spacing w:after="0" w:line="240" w:lineRule="auto"/>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782986AA" w14:textId="77777777" w:rsidR="00DC5137" w:rsidRPr="00DC5137" w:rsidRDefault="00DC5137" w:rsidP="00DC5137">
      <w:pPr>
        <w:spacing w:after="0" w:line="20" w:lineRule="atLeast"/>
        <w:ind w:left="-624" w:right="-624"/>
        <w:jc w:val="both"/>
        <w:rPr>
          <w:rFonts w:ascii="Times New Roman" w:eastAsia="Arial Unicode MS" w:hAnsi="Times New Roman"/>
          <w:b/>
          <w:sz w:val="24"/>
          <w:szCs w:val="24"/>
        </w:rPr>
      </w:pPr>
      <w:r w:rsidRPr="00DC5137">
        <w:rPr>
          <w:rFonts w:ascii="Times New Roman" w:eastAsia="Arial Unicode MS" w:hAnsi="Times New Roman"/>
          <w:b/>
          <w:sz w:val="24"/>
          <w:szCs w:val="24"/>
        </w:rPr>
        <w:t xml:space="preserve">                                       </w:t>
      </w:r>
    </w:p>
    <w:p w14:paraId="6C201B12"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26BB705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1C3895">
        <w:rPr>
          <w:rFonts w:ascii="Times New Roman" w:hAnsi="Times New Roman"/>
          <w:sz w:val="24"/>
          <w:szCs w:val="24"/>
        </w:rPr>
        <w:t>les laiks un vieta: 2019.gada 1</w:t>
      </w:r>
      <w:r w:rsidR="003665C6">
        <w:rPr>
          <w:rFonts w:ascii="Times New Roman" w:hAnsi="Times New Roman"/>
          <w:sz w:val="24"/>
          <w:szCs w:val="24"/>
        </w:rPr>
        <w:t xml:space="preserve">. </w:t>
      </w:r>
      <w:r w:rsidR="001C3895">
        <w:rPr>
          <w:rFonts w:ascii="Times New Roman" w:hAnsi="Times New Roman"/>
          <w:sz w:val="24"/>
          <w:szCs w:val="24"/>
        </w:rPr>
        <w:t>august</w:t>
      </w:r>
      <w:r w:rsidR="003665C6">
        <w:rPr>
          <w:rFonts w:ascii="Times New Roman" w:hAnsi="Times New Roman"/>
          <w:sz w:val="24"/>
          <w:szCs w:val="24"/>
        </w:rPr>
        <w:t>ā, plkst.12.</w:t>
      </w:r>
      <w:r w:rsidR="00216A36">
        <w:rPr>
          <w:rFonts w:ascii="Times New Roman" w:hAnsi="Times New Roman"/>
          <w:sz w:val="24"/>
          <w:szCs w:val="24"/>
        </w:rPr>
        <w:t>3</w:t>
      </w:r>
      <w:r w:rsidRPr="00DC5137">
        <w:rPr>
          <w:rFonts w:ascii="Times New Roman" w:hAnsi="Times New Roman"/>
          <w:sz w:val="24"/>
          <w:szCs w:val="24"/>
        </w:rPr>
        <w:t xml:space="preserve">0,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3665C6">
        <w:rPr>
          <w:rFonts w:ascii="Times New Roman" w:hAnsi="Times New Roman"/>
          <w:sz w:val="24"/>
          <w:szCs w:val="24"/>
        </w:rPr>
        <w:t>Kantinieku</w:t>
      </w:r>
      <w:r w:rsidRPr="00DC5137">
        <w:rPr>
          <w:rFonts w:ascii="Times New Roman" w:hAnsi="Times New Roman"/>
          <w:sz w:val="24"/>
          <w:szCs w:val="24"/>
        </w:rPr>
        <w:t xml:space="preserve"> pagasta pārvalde” </w:t>
      </w:r>
      <w:r w:rsidR="003665C6">
        <w:rPr>
          <w:rFonts w:ascii="Times New Roman" w:hAnsi="Times New Roman"/>
          <w:sz w:val="24"/>
          <w:szCs w:val="24"/>
        </w:rPr>
        <w:t>”Administratīvais centrs”</w:t>
      </w:r>
      <w:r w:rsidR="003665C6" w:rsidRPr="00DC5137">
        <w:rPr>
          <w:rFonts w:ascii="Times New Roman" w:hAnsi="Times New Roman"/>
          <w:sz w:val="24"/>
          <w:szCs w:val="24"/>
        </w:rPr>
        <w:t xml:space="preserve">, </w:t>
      </w:r>
      <w:proofErr w:type="spellStart"/>
      <w:r w:rsidR="003665C6">
        <w:rPr>
          <w:rFonts w:ascii="Times New Roman" w:hAnsi="Times New Roman"/>
          <w:sz w:val="24"/>
          <w:szCs w:val="24"/>
        </w:rPr>
        <w:t>Liuža</w:t>
      </w:r>
      <w:proofErr w:type="spellEnd"/>
      <w:r w:rsidR="003665C6" w:rsidRPr="00DC5137">
        <w:rPr>
          <w:rFonts w:ascii="Times New Roman" w:hAnsi="Times New Roman"/>
          <w:sz w:val="24"/>
          <w:szCs w:val="24"/>
        </w:rPr>
        <w:t xml:space="preserve">, </w:t>
      </w:r>
      <w:r w:rsidR="003665C6">
        <w:rPr>
          <w:rFonts w:ascii="Times New Roman" w:hAnsi="Times New Roman"/>
          <w:sz w:val="24"/>
          <w:szCs w:val="24"/>
        </w:rPr>
        <w:t>Kantinieku</w:t>
      </w:r>
      <w:r w:rsidR="003665C6"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7FD245C5"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40CB9A4A"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5DEAEF4F"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18EB8F28"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1FDFA2C3"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6173D347"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37D2CBA"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64299E8E"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2BB49643"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49F558A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45740C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025E10E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DBA4CBF"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1F1F2065"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082A878E"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629F034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094E0A46"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11ECD17C"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452D4269"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7459911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Izsolāmais nomas objekts: zemes vienība, </w:t>
      </w:r>
      <w:r w:rsidR="001C3895">
        <w:rPr>
          <w:rFonts w:ascii="Times New Roman" w:hAnsi="Times New Roman"/>
          <w:sz w:val="24"/>
          <w:szCs w:val="24"/>
        </w:rPr>
        <w:t>Kantinieku</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3665C6">
        <w:rPr>
          <w:rFonts w:ascii="Times New Roman" w:hAnsi="Times New Roman"/>
          <w:sz w:val="24"/>
          <w:szCs w:val="24"/>
        </w:rPr>
        <w:t>60 006 0</w:t>
      </w:r>
      <w:r w:rsidR="00216A36">
        <w:rPr>
          <w:rFonts w:ascii="Times New Roman" w:hAnsi="Times New Roman"/>
          <w:sz w:val="24"/>
          <w:szCs w:val="24"/>
        </w:rPr>
        <w:t>353</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216A36">
        <w:rPr>
          <w:rFonts w:ascii="Times New Roman" w:hAnsi="Times New Roman"/>
          <w:sz w:val="24"/>
          <w:szCs w:val="24"/>
        </w:rPr>
        <w:t>0.60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216A36">
        <w:rPr>
          <w:rFonts w:ascii="Times New Roman" w:hAnsi="Times New Roman"/>
          <w:sz w:val="24"/>
          <w:szCs w:val="24"/>
        </w:rPr>
        <w:t>0.60</w:t>
      </w:r>
      <w:r w:rsidRPr="00DC5137">
        <w:rPr>
          <w:rFonts w:ascii="Times New Roman" w:hAnsi="Times New Roman"/>
          <w:sz w:val="24"/>
          <w:szCs w:val="24"/>
        </w:rPr>
        <w:t xml:space="preserve"> ha. </w:t>
      </w:r>
    </w:p>
    <w:p w14:paraId="2B20A64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216A36">
        <w:rPr>
          <w:rFonts w:ascii="Times New Roman" w:hAnsi="Times New Roman"/>
          <w:sz w:val="24"/>
          <w:szCs w:val="24"/>
        </w:rPr>
        <w:t>28</w:t>
      </w:r>
      <w:r w:rsidRPr="00DC5137">
        <w:rPr>
          <w:rFonts w:ascii="Times New Roman" w:hAnsi="Times New Roman"/>
          <w:sz w:val="24"/>
          <w:szCs w:val="24"/>
        </w:rPr>
        <w:t xml:space="preserve">,00 EUR </w:t>
      </w:r>
    </w:p>
    <w:p w14:paraId="1E97DA2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42997E6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159447DC"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74958D19" w14:textId="77777777" w:rsidR="00DC5137" w:rsidRPr="00DC5137" w:rsidRDefault="00DC5137" w:rsidP="00DC5137">
      <w:pPr>
        <w:spacing w:after="0" w:line="20" w:lineRule="atLeast"/>
        <w:ind w:left="-624" w:right="-624"/>
        <w:jc w:val="both"/>
        <w:rPr>
          <w:rFonts w:ascii="Times New Roman" w:hAnsi="Times New Roman"/>
          <w:sz w:val="24"/>
          <w:szCs w:val="24"/>
        </w:rPr>
      </w:pPr>
    </w:p>
    <w:p w14:paraId="2852F18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110925E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270008E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476254A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2256FA4A" w14:textId="77777777" w:rsidR="00DC5137" w:rsidRPr="00DC5137" w:rsidRDefault="00DC5137" w:rsidP="00DC5137">
      <w:pPr>
        <w:spacing w:after="0" w:line="20" w:lineRule="atLeast"/>
        <w:ind w:left="-624" w:right="-624"/>
        <w:jc w:val="both"/>
        <w:rPr>
          <w:rFonts w:ascii="Times New Roman" w:hAnsi="Times New Roman"/>
          <w:sz w:val="24"/>
          <w:szCs w:val="24"/>
        </w:rPr>
      </w:pPr>
    </w:p>
    <w:p w14:paraId="7DCCBE5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216A36">
        <w:rPr>
          <w:rFonts w:ascii="Times New Roman" w:hAnsi="Times New Roman"/>
          <w:sz w:val="24"/>
          <w:szCs w:val="24"/>
        </w:rPr>
        <w:t>28</w:t>
      </w:r>
      <w:r w:rsidRPr="00DC5137">
        <w:rPr>
          <w:rFonts w:ascii="Times New Roman" w:hAnsi="Times New Roman"/>
          <w:sz w:val="24"/>
          <w:szCs w:val="24"/>
        </w:rPr>
        <w:t>,00 EUR (</w:t>
      </w:r>
      <w:r w:rsidR="00216A36" w:rsidRPr="00216A36">
        <w:rPr>
          <w:rFonts w:ascii="Times New Roman" w:hAnsi="Times New Roman"/>
          <w:sz w:val="24"/>
          <w:szCs w:val="24"/>
        </w:rPr>
        <w:t xml:space="preserve">divdesmit astoņi  </w:t>
      </w:r>
      <w:r w:rsidRPr="00DC5137">
        <w:rPr>
          <w:rFonts w:ascii="Times New Roman" w:hAnsi="Times New Roman"/>
          <w:sz w:val="24"/>
          <w:szCs w:val="24"/>
        </w:rPr>
        <w:t>eiro  00 centi).</w:t>
      </w:r>
    </w:p>
    <w:p w14:paraId="32B04C62" w14:textId="77777777" w:rsidR="00DC5137" w:rsidRPr="00DC5137" w:rsidRDefault="00DC5137" w:rsidP="00DC5137">
      <w:pPr>
        <w:spacing w:after="0" w:line="20" w:lineRule="atLeast"/>
        <w:ind w:left="-624" w:right="-624"/>
        <w:jc w:val="both"/>
        <w:rPr>
          <w:rFonts w:ascii="Times New Roman" w:hAnsi="Times New Roman"/>
          <w:sz w:val="24"/>
          <w:szCs w:val="24"/>
        </w:rPr>
      </w:pPr>
    </w:p>
    <w:p w14:paraId="306F077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2E7E6574"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4206EB5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1E7EEDB4" w14:textId="77777777" w:rsidR="00DC5137" w:rsidRPr="00DC5137" w:rsidRDefault="00DC5137" w:rsidP="00DC5137">
      <w:pPr>
        <w:spacing w:after="0" w:line="20" w:lineRule="atLeast"/>
        <w:ind w:left="-624" w:right="-624"/>
        <w:jc w:val="both"/>
        <w:rPr>
          <w:rFonts w:ascii="Times New Roman" w:hAnsi="Times New Roman"/>
          <w:sz w:val="24"/>
          <w:szCs w:val="24"/>
        </w:rPr>
      </w:pPr>
    </w:p>
    <w:p w14:paraId="0671D35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57C6100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6462427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289DED7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4DAA995C"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24CA36B0" w14:textId="77777777" w:rsidR="001C3895" w:rsidRPr="001C3895" w:rsidRDefault="00DC5137"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C3895" w:rsidRPr="001C3895">
        <w:rPr>
          <w:rFonts w:ascii="Times New Roman" w:eastAsia="Arial Unicode MS" w:hAnsi="Times New Roman" w:cs="Times New Roman"/>
          <w:i/>
          <w:color w:val="000000"/>
          <w:kern w:val="1"/>
          <w:sz w:val="20"/>
          <w:szCs w:val="20"/>
          <w:lang w:eastAsia="ar-SA"/>
        </w:rPr>
        <w:t>Neapbūvētas, pašvaldībai piekritīgās</w:t>
      </w:r>
    </w:p>
    <w:p w14:paraId="7CA0D6B9" w14:textId="77777777" w:rsidR="001C3895" w:rsidRPr="001C3895" w:rsidRDefault="001C3895" w:rsidP="001C3895">
      <w:pPr>
        <w:spacing w:after="0" w:line="100" w:lineRule="atLeast"/>
        <w:jc w:val="right"/>
        <w:rPr>
          <w:rFonts w:ascii="Times New Roman" w:eastAsia="Arial Unicode MS" w:hAnsi="Times New Roman" w:cs="Times New Roman"/>
          <w:i/>
          <w:color w:val="000000"/>
          <w:kern w:val="1"/>
          <w:sz w:val="20"/>
          <w:szCs w:val="20"/>
          <w:lang w:eastAsia="ar-SA"/>
        </w:rPr>
      </w:pPr>
      <w:r w:rsidRPr="001C3895">
        <w:rPr>
          <w:rFonts w:ascii="Times New Roman" w:eastAsia="Arial Unicode MS" w:hAnsi="Times New Roman" w:cs="Times New Roman"/>
          <w:i/>
          <w:color w:val="000000"/>
          <w:kern w:val="1"/>
          <w:sz w:val="20"/>
          <w:szCs w:val="20"/>
          <w:lang w:eastAsia="ar-SA"/>
        </w:rPr>
        <w:t xml:space="preserve"> zemes vienība ar kadastra apzīmējumu 7860 006 0</w:t>
      </w:r>
      <w:r w:rsidR="00216A36">
        <w:rPr>
          <w:rFonts w:ascii="Times New Roman" w:eastAsia="Arial Unicode MS" w:hAnsi="Times New Roman" w:cs="Times New Roman"/>
          <w:i/>
          <w:color w:val="000000"/>
          <w:kern w:val="1"/>
          <w:sz w:val="20"/>
          <w:szCs w:val="20"/>
          <w:lang w:eastAsia="ar-SA"/>
        </w:rPr>
        <w:t>353</w:t>
      </w:r>
      <w:r w:rsidRPr="001C3895">
        <w:rPr>
          <w:rFonts w:ascii="Times New Roman" w:eastAsia="Arial Unicode MS" w:hAnsi="Times New Roman" w:cs="Times New Roman"/>
          <w:i/>
          <w:color w:val="000000"/>
          <w:kern w:val="1"/>
          <w:sz w:val="20"/>
          <w:szCs w:val="20"/>
          <w:lang w:eastAsia="ar-SA"/>
        </w:rPr>
        <w:t xml:space="preserve"> Kantinieku pagastā nomas tiesību</w:t>
      </w:r>
    </w:p>
    <w:p w14:paraId="415A80C7" w14:textId="77777777" w:rsidR="003665C6" w:rsidRPr="00DC5137" w:rsidRDefault="001C3895" w:rsidP="001C3895">
      <w:pPr>
        <w:spacing w:after="0" w:line="100" w:lineRule="atLeast"/>
        <w:jc w:val="right"/>
        <w:rPr>
          <w:rFonts w:ascii="Times New Roman" w:eastAsia="Arial Unicode MS" w:hAnsi="Times New Roman"/>
          <w:i/>
          <w:sz w:val="20"/>
          <w:szCs w:val="20"/>
        </w:rPr>
      </w:pPr>
      <w:r w:rsidRPr="001C3895">
        <w:rPr>
          <w:rFonts w:ascii="Times New Roman" w:eastAsia="Arial Unicode MS" w:hAnsi="Times New Roman" w:cs="Times New Roman"/>
          <w:i/>
          <w:color w:val="000000"/>
          <w:kern w:val="1"/>
          <w:sz w:val="20"/>
          <w:szCs w:val="20"/>
          <w:lang w:eastAsia="ar-SA"/>
        </w:rPr>
        <w:t xml:space="preserve"> Izsoles noteikumiem</w:t>
      </w:r>
    </w:p>
    <w:p w14:paraId="480B18A7" w14:textId="77777777" w:rsidR="00DC5137" w:rsidRPr="00DC5137" w:rsidRDefault="00DC5137" w:rsidP="003665C6">
      <w:pPr>
        <w:spacing w:after="0" w:line="240" w:lineRule="auto"/>
        <w:jc w:val="right"/>
        <w:rPr>
          <w:rFonts w:ascii="Times New Roman" w:hAnsi="Times New Roman"/>
          <w:sz w:val="24"/>
          <w:szCs w:val="24"/>
        </w:rPr>
      </w:pPr>
    </w:p>
    <w:p w14:paraId="6CBD87A5"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3E09C1FF"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1C3895">
        <w:rPr>
          <w:rFonts w:ascii="Times New Roman" w:hAnsi="Times New Roman"/>
          <w:sz w:val="24"/>
          <w:szCs w:val="24"/>
          <w:u w:val="single"/>
        </w:rPr>
        <w:t>Kantinieku</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1764339F" w14:textId="77777777" w:rsidR="00DC5137" w:rsidRPr="00DC5137" w:rsidRDefault="00DC5137" w:rsidP="00DC5137">
      <w:pPr>
        <w:spacing w:after="0" w:line="240" w:lineRule="auto"/>
        <w:jc w:val="both"/>
        <w:rPr>
          <w:rFonts w:ascii="Times New Roman" w:hAnsi="Times New Roman"/>
          <w:b/>
          <w:sz w:val="24"/>
          <w:szCs w:val="24"/>
        </w:rPr>
      </w:pPr>
    </w:p>
    <w:p w14:paraId="7A1D2862"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4BA33EB2" w14:textId="77777777" w:rsidR="00DC5137" w:rsidRPr="00DC5137" w:rsidRDefault="00DC5137" w:rsidP="00DC5137">
      <w:pPr>
        <w:spacing w:after="0" w:line="240" w:lineRule="auto"/>
        <w:jc w:val="both"/>
        <w:rPr>
          <w:rFonts w:ascii="Times New Roman" w:hAnsi="Times New Roman"/>
          <w:sz w:val="24"/>
          <w:szCs w:val="24"/>
        </w:rPr>
      </w:pPr>
    </w:p>
    <w:p w14:paraId="50A91FAF"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 xml:space="preserve">(vārds, uzvārds/nosaukums), </w:t>
      </w:r>
      <w:proofErr w:type="spellStart"/>
      <w:r w:rsidRPr="00DC5137">
        <w:rPr>
          <w:rFonts w:ascii="Times New Roman" w:hAnsi="Times New Roman"/>
          <w:sz w:val="24"/>
          <w:szCs w:val="24"/>
        </w:rPr>
        <w:t>reģ</w:t>
      </w:r>
      <w:proofErr w:type="spellEnd"/>
      <w:r w:rsidRPr="00DC5137">
        <w:rPr>
          <w:rFonts w:ascii="Times New Roman" w:hAnsi="Times New Roman"/>
          <w:sz w:val="24"/>
          <w:szCs w:val="24"/>
        </w:rPr>
        <w:t>.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0331616F" w14:textId="77777777" w:rsidR="00DC5137" w:rsidRPr="00DC5137" w:rsidRDefault="00DC5137" w:rsidP="00DC5137">
      <w:pPr>
        <w:spacing w:after="0" w:line="240" w:lineRule="auto"/>
        <w:jc w:val="both"/>
        <w:rPr>
          <w:rFonts w:ascii="Times New Roman" w:hAnsi="Times New Roman"/>
          <w:color w:val="FF0000"/>
          <w:sz w:val="24"/>
          <w:szCs w:val="24"/>
        </w:rPr>
      </w:pPr>
    </w:p>
    <w:p w14:paraId="18737F2C" w14:textId="77777777" w:rsidR="00DC5137" w:rsidRPr="00DC5137" w:rsidRDefault="00DC5137" w:rsidP="00DC5137">
      <w:pPr>
        <w:spacing w:after="0" w:line="240" w:lineRule="auto"/>
        <w:jc w:val="both"/>
        <w:rPr>
          <w:rFonts w:ascii="Times New Roman" w:hAnsi="Times New Roman"/>
          <w:sz w:val="24"/>
          <w:szCs w:val="24"/>
        </w:rPr>
      </w:pPr>
    </w:p>
    <w:p w14:paraId="21E27608"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07D6E07C"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vienības daļu</w:t>
      </w:r>
      <w:r w:rsidRPr="00DC5137">
        <w:rPr>
          <w:rFonts w:ascii="Times New Roman" w:hAnsi="Times New Roman"/>
          <w:sz w:val="24"/>
          <w:szCs w:val="24"/>
        </w:rPr>
        <w:t xml:space="preserve"> ar k</w:t>
      </w:r>
      <w:r w:rsidR="00695ABA">
        <w:rPr>
          <w:rFonts w:ascii="Times New Roman" w:hAnsi="Times New Roman"/>
          <w:sz w:val="24"/>
          <w:szCs w:val="24"/>
        </w:rPr>
        <w:t>adastra apzīmējumu 78</w:t>
      </w:r>
      <w:r w:rsidR="001C3895">
        <w:rPr>
          <w:rFonts w:ascii="Times New Roman" w:hAnsi="Times New Roman"/>
          <w:sz w:val="24"/>
          <w:szCs w:val="24"/>
        </w:rPr>
        <w:t>60 006 0</w:t>
      </w:r>
      <w:r w:rsidR="00216A36">
        <w:rPr>
          <w:rFonts w:ascii="Times New Roman" w:hAnsi="Times New Roman"/>
          <w:sz w:val="24"/>
          <w:szCs w:val="24"/>
        </w:rPr>
        <w:t>353</w:t>
      </w:r>
      <w:r w:rsidR="00695ABA">
        <w:rPr>
          <w:rFonts w:ascii="Times New Roman" w:hAnsi="Times New Roman"/>
          <w:sz w:val="24"/>
          <w:szCs w:val="24"/>
        </w:rPr>
        <w:t xml:space="preserve">, ar platību </w:t>
      </w:r>
      <w:r w:rsidR="00216A36">
        <w:rPr>
          <w:rFonts w:ascii="Times New Roman" w:hAnsi="Times New Roman"/>
          <w:sz w:val="24"/>
          <w:szCs w:val="24"/>
        </w:rPr>
        <w:t>0.60</w:t>
      </w:r>
      <w:r w:rsidRPr="00DC5137">
        <w:rPr>
          <w:rFonts w:ascii="Times New Roman" w:hAnsi="Times New Roman"/>
          <w:sz w:val="24"/>
          <w:szCs w:val="24"/>
        </w:rPr>
        <w:t xml:space="preserve"> ha (turpmāk tekstā - zemes vienība) bez apbūves tiesībām. Zemes vienība atrodas: ’’</w:t>
      </w:r>
      <w:proofErr w:type="spellStart"/>
      <w:r w:rsidR="003665C6">
        <w:rPr>
          <w:rFonts w:ascii="Times New Roman" w:hAnsi="Times New Roman"/>
          <w:sz w:val="24"/>
          <w:szCs w:val="24"/>
        </w:rPr>
        <w:t>Liuž</w:t>
      </w:r>
      <w:r w:rsidRPr="00DC5137">
        <w:rPr>
          <w:rFonts w:ascii="Times New Roman" w:hAnsi="Times New Roman"/>
          <w:sz w:val="24"/>
          <w:szCs w:val="24"/>
        </w:rPr>
        <w:t>ā</w:t>
      </w:r>
      <w:proofErr w:type="spellEnd"/>
      <w:r w:rsidRPr="00DC5137">
        <w:rPr>
          <w:rFonts w:ascii="Times New Roman" w:hAnsi="Times New Roman"/>
          <w:sz w:val="24"/>
          <w:szCs w:val="24"/>
        </w:rPr>
        <w:t xml:space="preserve">’’, </w:t>
      </w:r>
      <w:r w:rsidR="003665C6">
        <w:rPr>
          <w:rFonts w:ascii="Times New Roman" w:hAnsi="Times New Roman"/>
          <w:sz w:val="24"/>
          <w:szCs w:val="24"/>
        </w:rPr>
        <w:t>Kantinieku</w:t>
      </w:r>
      <w:r w:rsidRPr="00DC5137">
        <w:rPr>
          <w:rFonts w:ascii="Times New Roman" w:hAnsi="Times New Roman"/>
          <w:sz w:val="24"/>
          <w:szCs w:val="24"/>
        </w:rPr>
        <w:t xml:space="preserve"> pagasts, Rēzeknes novads.</w:t>
      </w:r>
    </w:p>
    <w:p w14:paraId="596EA4C6"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04B434D2"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105B1D8E"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12898C15"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41CFBDA6"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59AB4FBC"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1C1ED59C" w14:textId="77777777" w:rsidR="00DC5137" w:rsidRPr="00DC5137" w:rsidRDefault="00DC5137" w:rsidP="00216A36">
      <w:pPr>
        <w:numPr>
          <w:ilvl w:val="1"/>
          <w:numId w:val="5"/>
        </w:numPr>
        <w:spacing w:after="0" w:line="240" w:lineRule="auto"/>
        <w:jc w:val="both"/>
        <w:rPr>
          <w:rFonts w:ascii="Times New Roman" w:eastAsia="Times New Roman" w:hAnsi="Times New Roman"/>
          <w:color w:val="FF0000"/>
          <w:sz w:val="24"/>
          <w:szCs w:val="24"/>
        </w:rPr>
      </w:pPr>
      <w:r w:rsidRPr="00DC5137">
        <w:rPr>
          <w:rFonts w:ascii="Times New Roman" w:eastAsia="Arial Unicode MS" w:hAnsi="Times New Roman"/>
          <w:sz w:val="24"/>
          <w:szCs w:val="24"/>
        </w:rPr>
        <w:t xml:space="preserve">Piekļuve tiek nodrošināta </w:t>
      </w:r>
      <w:r w:rsidR="00216A36" w:rsidRPr="00216A36">
        <w:rPr>
          <w:rFonts w:ascii="Times New Roman" w:eastAsia="Arial Unicode MS" w:hAnsi="Times New Roman"/>
          <w:sz w:val="24"/>
          <w:szCs w:val="24"/>
        </w:rPr>
        <w:t xml:space="preserve">no valsts vietējā autoceļa V552 </w:t>
      </w:r>
      <w:proofErr w:type="spellStart"/>
      <w:r w:rsidR="00216A36" w:rsidRPr="00216A36">
        <w:rPr>
          <w:rFonts w:ascii="Times New Roman" w:eastAsia="Arial Unicode MS" w:hAnsi="Times New Roman"/>
          <w:sz w:val="24"/>
          <w:szCs w:val="24"/>
        </w:rPr>
        <w:t>Ciskādi</w:t>
      </w:r>
      <w:proofErr w:type="spellEnd"/>
      <w:r w:rsidR="00216A36" w:rsidRPr="00216A36">
        <w:rPr>
          <w:rFonts w:ascii="Times New Roman" w:eastAsia="Arial Unicode MS" w:hAnsi="Times New Roman"/>
          <w:sz w:val="24"/>
          <w:szCs w:val="24"/>
        </w:rPr>
        <w:t xml:space="preserve"> - Dricāni caur zemes vienību 7860 004 0242 pa iebraukto ceļu.</w:t>
      </w:r>
    </w:p>
    <w:p w14:paraId="65F5943E"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1944EECF" w14:textId="77777777" w:rsidR="00DC5137" w:rsidRPr="00DC5137" w:rsidRDefault="00DC5137" w:rsidP="00DC5137">
      <w:pPr>
        <w:spacing w:after="0" w:line="240" w:lineRule="auto"/>
        <w:jc w:val="both"/>
        <w:rPr>
          <w:rFonts w:ascii="Times New Roman" w:hAnsi="Times New Roman"/>
          <w:sz w:val="24"/>
          <w:szCs w:val="24"/>
        </w:rPr>
      </w:pPr>
    </w:p>
    <w:p w14:paraId="048A3E57"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4686397E"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w:t>
      </w:r>
      <w:r w:rsidR="001C3895">
        <w:rPr>
          <w:rFonts w:ascii="Times New Roman" w:hAnsi="Times New Roman"/>
          <w:sz w:val="24"/>
          <w:szCs w:val="24"/>
        </w:rPr>
        <w:t>__________ un ir spēkā līdz 2031</w:t>
      </w:r>
      <w:r w:rsidRPr="00DC5137">
        <w:rPr>
          <w:rFonts w:ascii="Times New Roman" w:hAnsi="Times New Roman"/>
          <w:sz w:val="24"/>
          <w:szCs w:val="24"/>
        </w:rPr>
        <w:t>.gada _____________.</w:t>
      </w:r>
    </w:p>
    <w:p w14:paraId="26585EDB"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273BC75C"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3B5BD90F"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4DA2D69C" w14:textId="77777777" w:rsidR="00DC5137" w:rsidRPr="00DC5137" w:rsidRDefault="00DC5137" w:rsidP="00DC5137">
      <w:pPr>
        <w:spacing w:after="0" w:line="240" w:lineRule="auto"/>
        <w:jc w:val="both"/>
        <w:rPr>
          <w:rFonts w:ascii="Times New Roman" w:hAnsi="Times New Roman"/>
          <w:sz w:val="24"/>
          <w:szCs w:val="24"/>
        </w:rPr>
      </w:pPr>
    </w:p>
    <w:p w14:paraId="7B10076B"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30F99187"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14:paraId="7150B30B"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3FF1A661"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3665C6">
        <w:rPr>
          <w:rFonts w:ascii="Times New Roman" w:hAnsi="Times New Roman"/>
          <w:sz w:val="24"/>
          <w:szCs w:val="24"/>
        </w:rPr>
        <w:t>Kantinieku</w:t>
      </w:r>
      <w:r w:rsidRPr="00DC5137">
        <w:rPr>
          <w:rFonts w:ascii="Times New Roman" w:hAnsi="Times New Roman"/>
          <w:sz w:val="24"/>
          <w:szCs w:val="24"/>
        </w:rPr>
        <w:t xml:space="preserve"> pagasta pārvalde” konts: </w:t>
      </w:r>
      <w:r w:rsidR="003665C6" w:rsidRPr="00EC1012">
        <w:rPr>
          <w:rFonts w:ascii="Times New Roman" w:hAnsi="Times New Roman" w:cs="Times New Roman"/>
          <w:sz w:val="24"/>
          <w:szCs w:val="24"/>
        </w:rPr>
        <w:t>LV64UNLA0055000969141</w:t>
      </w:r>
      <w:r w:rsidR="003665C6" w:rsidRPr="00DC5137">
        <w:rPr>
          <w:rFonts w:ascii="Times New Roman" w:hAnsi="Times New Roman"/>
          <w:sz w:val="24"/>
          <w:szCs w:val="24"/>
        </w:rPr>
        <w:t xml:space="preserve">, </w:t>
      </w:r>
      <w:r w:rsidR="003665C6" w:rsidRPr="00EC1012">
        <w:rPr>
          <w:rFonts w:ascii="Times New Roman" w:eastAsia="Calibri" w:hAnsi="Times New Roman" w:cs="Times New Roman"/>
          <w:color w:val="000000"/>
          <w:kern w:val="1"/>
          <w:sz w:val="24"/>
          <w:szCs w:val="24"/>
          <w:lang w:eastAsia="ar-SA"/>
        </w:rPr>
        <w:t>AS “SEB banka”</w:t>
      </w:r>
      <w:r w:rsidR="003665C6" w:rsidRPr="00DC5137">
        <w:rPr>
          <w:rFonts w:ascii="Times New Roman" w:hAnsi="Times New Roman"/>
          <w:sz w:val="24"/>
          <w:szCs w:val="24"/>
        </w:rPr>
        <w:t xml:space="preserve">, kods: </w:t>
      </w:r>
      <w:r w:rsidR="003665C6" w:rsidRPr="00EC1012">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3488BAF8"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7C798CDD"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5E1DF325"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3E05ABD5"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7A9DD89A" w14:textId="77777777" w:rsidR="00DC5137" w:rsidRPr="00DC5137" w:rsidRDefault="00DC5137" w:rsidP="00DC5137">
      <w:pPr>
        <w:spacing w:after="0" w:line="240" w:lineRule="auto"/>
        <w:jc w:val="both"/>
        <w:rPr>
          <w:rFonts w:ascii="Times New Roman" w:hAnsi="Times New Roman"/>
          <w:sz w:val="24"/>
          <w:szCs w:val="24"/>
        </w:rPr>
      </w:pPr>
    </w:p>
    <w:p w14:paraId="148B7E10"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466FF7DD"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5084C123"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0FF22C1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58932A8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20D45125"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0C39BDD4"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1E342923"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521AE34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6C8D0FA6"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7A9E47B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2533285B"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369FE6E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2F6AF0F5"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34AABF32"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1575B2F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5F6054DF" w14:textId="77777777" w:rsidR="00DC5137" w:rsidRPr="00DC5137" w:rsidRDefault="00DC5137" w:rsidP="00DC5137">
      <w:pPr>
        <w:spacing w:after="0" w:line="240" w:lineRule="auto"/>
        <w:jc w:val="both"/>
        <w:rPr>
          <w:rFonts w:ascii="Times New Roman" w:hAnsi="Times New Roman"/>
          <w:sz w:val="24"/>
          <w:szCs w:val="24"/>
        </w:rPr>
      </w:pPr>
    </w:p>
    <w:p w14:paraId="0DA4DB5D"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088024ED"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37155D08"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499ED9F1"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6E1BCAD0"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3B408CB7"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36632BC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1592A52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35D7277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1A1270C1"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507C522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4C67E121"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483495B7"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24606872"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2193A486"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381B6A9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0ED6033F"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4347452E"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2035BF84"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49010192"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46A616FB"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6CCC65F6"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787072D8"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0CF2B8A4"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56A21BE8"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24157331"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65F0E575"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659F9E5B"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378AF5A1"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68FE02E5"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73C1EA1F" w14:textId="77777777" w:rsidR="00DC5137" w:rsidRPr="00DC5137" w:rsidRDefault="00DC5137" w:rsidP="00DC5137">
      <w:pPr>
        <w:spacing w:after="0" w:line="240" w:lineRule="auto"/>
        <w:jc w:val="both"/>
        <w:rPr>
          <w:rFonts w:ascii="Times New Roman" w:hAnsi="Times New Roman"/>
          <w:sz w:val="24"/>
          <w:szCs w:val="24"/>
        </w:rPr>
      </w:pPr>
    </w:p>
    <w:p w14:paraId="713FACC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32D468DF"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19C8025D"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290F6AF9"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 xml:space="preserve">Laužot šo Līgumu vienpusēji pirms Līguma termiņa beigām, viena Puse brīdina otru Pusi </w:t>
      </w:r>
      <w:proofErr w:type="spellStart"/>
      <w:r w:rsidRPr="00DC5137">
        <w:rPr>
          <w:rFonts w:ascii="Times New Roman" w:eastAsia="Times New Roman" w:hAnsi="Times New Roman"/>
          <w:sz w:val="24"/>
          <w:szCs w:val="24"/>
          <w:lang w:val="x-none" w:eastAsia="x-none"/>
        </w:rPr>
        <w:t>rakstveidā</w:t>
      </w:r>
      <w:proofErr w:type="spellEnd"/>
      <w:r w:rsidRPr="00DC5137">
        <w:rPr>
          <w:rFonts w:ascii="Times New Roman" w:eastAsia="Times New Roman" w:hAnsi="Times New Roman"/>
          <w:sz w:val="24"/>
          <w:szCs w:val="24"/>
          <w:lang w:val="x-none" w:eastAsia="x-none"/>
        </w:rPr>
        <w:t xml:space="preserve">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4F87AD58"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w:t>
      </w:r>
      <w:proofErr w:type="spellStart"/>
      <w:r w:rsidRPr="00DC5137">
        <w:rPr>
          <w:rFonts w:ascii="Times New Roman" w:hAnsi="Times New Roman"/>
          <w:sz w:val="24"/>
          <w:szCs w:val="24"/>
        </w:rPr>
        <w:t>rakstveidā</w:t>
      </w:r>
      <w:proofErr w:type="spellEnd"/>
      <w:r w:rsidRPr="00DC5137">
        <w:rPr>
          <w:rFonts w:ascii="Times New Roman" w:hAnsi="Times New Roman"/>
          <w:sz w:val="24"/>
          <w:szCs w:val="24"/>
        </w:rPr>
        <w:t xml:space="preserve"> un pievienoti šim Līgumam un ir tā neatņemamas sastāvdaļas. </w:t>
      </w:r>
    </w:p>
    <w:p w14:paraId="2311EF79"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021CBB05"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233F5BED" w14:textId="77777777" w:rsidR="00DC5137" w:rsidRPr="00DC5137" w:rsidRDefault="00DC5137" w:rsidP="00DC5137">
      <w:pPr>
        <w:spacing w:after="0" w:line="240" w:lineRule="auto"/>
        <w:jc w:val="both"/>
        <w:rPr>
          <w:rFonts w:ascii="Times New Roman" w:hAnsi="Times New Roman"/>
          <w:sz w:val="24"/>
          <w:szCs w:val="24"/>
        </w:rPr>
      </w:pPr>
    </w:p>
    <w:p w14:paraId="50B653EA"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7DBE070E"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7E219620"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69893525"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4FC8BF75"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t xml:space="preserve">Ar šo līgumu saistītus jautājumus Nomnieks risina ar </w:t>
      </w:r>
      <w:r w:rsidR="001C3895">
        <w:rPr>
          <w:rFonts w:ascii="Times New Roman" w:hAnsi="Times New Roman"/>
          <w:sz w:val="24"/>
          <w:szCs w:val="24"/>
        </w:rPr>
        <w:t>Kantinieku</w:t>
      </w:r>
      <w:r w:rsidRPr="003665C6">
        <w:rPr>
          <w:rFonts w:ascii="Times New Roman" w:hAnsi="Times New Roman"/>
          <w:sz w:val="24"/>
          <w:szCs w:val="24"/>
        </w:rPr>
        <w:t xml:space="preserve"> pagasta pārvaldes starpniecību. </w:t>
      </w:r>
      <w:r w:rsidR="001C3895">
        <w:rPr>
          <w:rFonts w:ascii="Times New Roman" w:hAnsi="Times New Roman"/>
          <w:sz w:val="24"/>
          <w:szCs w:val="24"/>
        </w:rPr>
        <w:t>Kantinieku</w:t>
      </w:r>
      <w:r w:rsidRPr="003665C6">
        <w:rPr>
          <w:rFonts w:ascii="Times New Roman" w:hAnsi="Times New Roman"/>
          <w:sz w:val="24"/>
          <w:szCs w:val="24"/>
        </w:rPr>
        <w:t xml:space="preserve"> pagasta pārvaldes Līgums sagatavots un parakstīts 2 </w:t>
      </w:r>
      <w:r w:rsidRPr="003665C6">
        <w:rPr>
          <w:rFonts w:ascii="Times New Roman" w:hAnsi="Times New Roman"/>
          <w:sz w:val="24"/>
          <w:szCs w:val="24"/>
        </w:rPr>
        <w:lastRenderedPageBreak/>
        <w:t>(divos) eksemplāros ar vienādu juridisku spēku. Katrai Pusei ir pa vienam eksemplāram.</w:t>
      </w:r>
    </w:p>
    <w:p w14:paraId="6365BE5F" w14:textId="77777777" w:rsidR="00DC5137" w:rsidRPr="00DC5137" w:rsidRDefault="00DC5137" w:rsidP="00DC5137">
      <w:pPr>
        <w:spacing w:after="0" w:line="240" w:lineRule="auto"/>
        <w:jc w:val="both"/>
        <w:rPr>
          <w:rFonts w:ascii="Times New Roman" w:hAnsi="Times New Roman"/>
          <w:sz w:val="24"/>
          <w:szCs w:val="24"/>
        </w:rPr>
      </w:pPr>
    </w:p>
    <w:p w14:paraId="51453EAB"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6881FF22"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5E25B376"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 adrese: _____________, tālr.____________.</w:t>
      </w:r>
    </w:p>
    <w:p w14:paraId="67629639" w14:textId="77777777" w:rsidR="00DC5137" w:rsidRPr="00DC5137" w:rsidRDefault="00DC5137" w:rsidP="00DC5137">
      <w:pPr>
        <w:jc w:val="both"/>
        <w:rPr>
          <w:rFonts w:ascii="Times New Roman" w:hAnsi="Times New Roman"/>
          <w:sz w:val="24"/>
          <w:szCs w:val="24"/>
        </w:rPr>
      </w:pPr>
    </w:p>
    <w:p w14:paraId="4C29F92D"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0148FF7B"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687DB3C6" w14:textId="77777777" w:rsidR="00DC5137" w:rsidRPr="00DC5137" w:rsidRDefault="00DC5137" w:rsidP="00DC5137">
      <w:pPr>
        <w:rPr>
          <w:rFonts w:ascii="Times New Roman" w:hAnsi="Times New Roman"/>
          <w:sz w:val="24"/>
          <w:szCs w:val="24"/>
        </w:rPr>
      </w:pPr>
    </w:p>
    <w:p w14:paraId="3966A592" w14:textId="77777777" w:rsidR="00DC5137" w:rsidRPr="00DC5137" w:rsidRDefault="00DC5137" w:rsidP="00DC5137">
      <w:pPr>
        <w:rPr>
          <w:rFonts w:ascii="Times New Roman" w:hAnsi="Times New Roman"/>
          <w:sz w:val="24"/>
          <w:szCs w:val="24"/>
        </w:rPr>
      </w:pPr>
    </w:p>
    <w:p w14:paraId="31EAB3E6" w14:textId="77777777" w:rsidR="00DC5137" w:rsidRPr="00DC5137" w:rsidRDefault="00DC5137" w:rsidP="00DC5137">
      <w:pPr>
        <w:rPr>
          <w:rFonts w:ascii="Times New Roman" w:hAnsi="Times New Roman"/>
          <w:sz w:val="24"/>
          <w:szCs w:val="24"/>
        </w:rPr>
      </w:pPr>
    </w:p>
    <w:p w14:paraId="14043A93" w14:textId="77777777" w:rsidR="00DC5137" w:rsidRPr="00DC5137" w:rsidRDefault="00DC5137" w:rsidP="00DC5137">
      <w:pPr>
        <w:rPr>
          <w:rFonts w:ascii="Times New Roman" w:hAnsi="Times New Roman"/>
          <w:sz w:val="24"/>
          <w:szCs w:val="24"/>
        </w:rPr>
      </w:pPr>
    </w:p>
    <w:p w14:paraId="0147DFD7" w14:textId="77777777" w:rsidR="00DC5137" w:rsidRPr="00DC5137" w:rsidRDefault="00DC5137" w:rsidP="00DC5137">
      <w:pPr>
        <w:rPr>
          <w:rFonts w:ascii="Times New Roman" w:hAnsi="Times New Roman"/>
          <w:sz w:val="24"/>
          <w:szCs w:val="24"/>
        </w:rPr>
      </w:pPr>
    </w:p>
    <w:p w14:paraId="3D62E4B1" w14:textId="77777777" w:rsidR="00DC5137" w:rsidRPr="00DC5137" w:rsidRDefault="00DC5137" w:rsidP="00DC5137">
      <w:pPr>
        <w:rPr>
          <w:rFonts w:ascii="Times New Roman" w:hAnsi="Times New Roman"/>
          <w:sz w:val="24"/>
          <w:szCs w:val="24"/>
        </w:rPr>
      </w:pPr>
    </w:p>
    <w:p w14:paraId="15EC2CE0" w14:textId="77777777" w:rsidR="00DC5137" w:rsidRPr="00DC5137" w:rsidRDefault="00DC5137" w:rsidP="00DC5137">
      <w:pPr>
        <w:rPr>
          <w:rFonts w:ascii="Times New Roman" w:hAnsi="Times New Roman" w:cs="Times New Roman"/>
          <w:sz w:val="24"/>
          <w:szCs w:val="24"/>
        </w:rPr>
      </w:pPr>
    </w:p>
    <w:p w14:paraId="208252C3"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2447" w14:textId="77777777" w:rsidR="00342BD2" w:rsidRDefault="00342BD2">
      <w:pPr>
        <w:spacing w:after="0" w:line="240" w:lineRule="auto"/>
      </w:pPr>
      <w:r>
        <w:separator/>
      </w:r>
    </w:p>
  </w:endnote>
  <w:endnote w:type="continuationSeparator" w:id="0">
    <w:p w14:paraId="4F6007E8" w14:textId="77777777" w:rsidR="00342BD2" w:rsidRDefault="0034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85F5" w14:textId="77777777" w:rsidR="00B11BBF" w:rsidRDefault="00B11BBF">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C3D58">
      <w:rPr>
        <w:noProof/>
        <w:sz w:val="20"/>
        <w:szCs w:val="20"/>
      </w:rPr>
      <w:t>1</w:t>
    </w:r>
    <w:r w:rsidRPr="00B560B9">
      <w:rPr>
        <w:noProof/>
        <w:sz w:val="20"/>
        <w:szCs w:val="20"/>
      </w:rPr>
      <w:fldChar w:fldCharType="end"/>
    </w:r>
  </w:p>
  <w:p w14:paraId="44A5F1BA" w14:textId="77777777" w:rsidR="00B11BBF" w:rsidRDefault="00B1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63FA" w14:textId="77777777" w:rsidR="00342BD2" w:rsidRDefault="00342BD2">
      <w:pPr>
        <w:spacing w:after="0" w:line="240" w:lineRule="auto"/>
      </w:pPr>
      <w:r>
        <w:separator/>
      </w:r>
    </w:p>
  </w:footnote>
  <w:footnote w:type="continuationSeparator" w:id="0">
    <w:p w14:paraId="5839B509" w14:textId="77777777" w:rsidR="00342BD2" w:rsidRDefault="00342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110CF7"/>
    <w:rsid w:val="001A478E"/>
    <w:rsid w:val="001B7035"/>
    <w:rsid w:val="001C3895"/>
    <w:rsid w:val="00216A36"/>
    <w:rsid w:val="00244AC6"/>
    <w:rsid w:val="00342BD2"/>
    <w:rsid w:val="003665C6"/>
    <w:rsid w:val="003B21EA"/>
    <w:rsid w:val="004051E3"/>
    <w:rsid w:val="004E123A"/>
    <w:rsid w:val="004E12D3"/>
    <w:rsid w:val="005D1A8F"/>
    <w:rsid w:val="005E015B"/>
    <w:rsid w:val="00695ABA"/>
    <w:rsid w:val="0076723D"/>
    <w:rsid w:val="008B4F7C"/>
    <w:rsid w:val="009230D6"/>
    <w:rsid w:val="00931A24"/>
    <w:rsid w:val="00B11BBF"/>
    <w:rsid w:val="00B86E1F"/>
    <w:rsid w:val="00C066CF"/>
    <w:rsid w:val="00C9105A"/>
    <w:rsid w:val="00DA1730"/>
    <w:rsid w:val="00DC5137"/>
    <w:rsid w:val="00E3002C"/>
    <w:rsid w:val="00E77DC2"/>
    <w:rsid w:val="00EC1012"/>
    <w:rsid w:val="00EC2E65"/>
    <w:rsid w:val="00F333A0"/>
    <w:rsid w:val="00FC3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F245"/>
  <w15:docId w15:val="{01FF7478-33DB-40F5-986C-7D294B3C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69D2-08DF-46B5-814A-726638F2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22516</Words>
  <Characters>12835</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2019-07-25T08:02:00Z</dcterms:created>
  <dcterms:modified xsi:type="dcterms:W3CDTF">2019-07-25T08:02:00Z</dcterms:modified>
</cp:coreProperties>
</file>