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8D81" w14:textId="77777777" w:rsidR="000663A4" w:rsidRDefault="000663A4" w:rsidP="000663A4">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1DA546BC" w14:textId="77777777" w:rsidR="000663A4" w:rsidRPr="00DA41D5" w:rsidRDefault="000663A4" w:rsidP="000663A4">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0663A4" w:rsidRPr="002F0FCF" w14:paraId="1C79E596" w14:textId="77777777" w:rsidTr="00281096">
        <w:trPr>
          <w:trHeight w:hRule="exact" w:val="2463"/>
        </w:trPr>
        <w:tc>
          <w:tcPr>
            <w:tcW w:w="2402" w:type="dxa"/>
          </w:tcPr>
          <w:p w14:paraId="68976EF7" w14:textId="77777777" w:rsidR="000663A4" w:rsidRPr="002F0FCF" w:rsidRDefault="000663A4" w:rsidP="00281096">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0864C012" wp14:editId="1C29233F">
                  <wp:simplePos x="0" y="0"/>
                  <wp:positionH relativeFrom="column">
                    <wp:posOffset>210185</wp:posOffset>
                  </wp:positionH>
                  <wp:positionV relativeFrom="paragraph">
                    <wp:posOffset>-46990</wp:posOffset>
                  </wp:positionV>
                  <wp:extent cx="969010" cy="1140460"/>
                  <wp:effectExtent l="19050" t="0" r="254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1488DD50" w14:textId="77777777" w:rsidR="000663A4" w:rsidRPr="002F0FCF" w:rsidRDefault="000663A4" w:rsidP="00281096">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619F08E6" w14:textId="77777777" w:rsidR="000663A4" w:rsidRPr="002F0FCF" w:rsidRDefault="000663A4" w:rsidP="00281096">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2D253A4B" w14:textId="77777777" w:rsidR="000663A4" w:rsidRPr="002F0FCF" w:rsidRDefault="000663A4"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083A27D1" w14:textId="77777777" w:rsidR="000663A4" w:rsidRPr="002F0FCF" w:rsidRDefault="000663A4"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3A1624DD" w14:textId="77777777" w:rsidR="000663A4" w:rsidRPr="002F0FCF" w:rsidRDefault="000663A4"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7E910501" w14:textId="77777777" w:rsidR="000663A4" w:rsidRPr="002F0FCF" w:rsidRDefault="000663A4" w:rsidP="00281096">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7139DDE8" wp14:editId="54030C0F">
                      <wp:simplePos x="0" y="0"/>
                      <wp:positionH relativeFrom="column">
                        <wp:posOffset>-1740759</wp:posOffset>
                      </wp:positionH>
                      <wp:positionV relativeFrom="paragraph">
                        <wp:posOffset>288738</wp:posOffset>
                      </wp:positionV>
                      <wp:extent cx="578223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6359"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QmcG40oIqNXGhtroUb2aZ02/O6R03RG145Hh28lAWhYykncpYeMM4G+HL5pBDNl7Hdt0&#10;bG0fIKEB6BjVON3U4EePKBxOHmd5/jDBiF59CSmvicY6/5nrHgWjwhI4R2ByeHY+ECHlNSTco/Ra&#10;SBnFlgoNFZ5P8klMcFoKFpwhzNndtpYWHUgYl/jFqsBzH2b1XrEI1nHCVhfbEyHPNlwuVcCDUoDO&#10;xTrPw495Ol/NVrNiVOTT1ahIm2b0aV0Xo+k6e5w0D01dN9nPQC0ryk4wxlVgd53NrPg77S+v5DxV&#10;t+m8tSF5jx77BWSv/0g6ahnkOw/CVrPTxl41hnGMwZenE+b9fg/2/QNf/gI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Ct&#10;oPbB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0B696677" w14:textId="77777777" w:rsidR="000663A4" w:rsidRPr="002F0FCF" w:rsidRDefault="000663A4" w:rsidP="000663A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658C94D5" w14:textId="77777777" w:rsidR="000663A4" w:rsidRPr="002F0FCF" w:rsidRDefault="000663A4" w:rsidP="000663A4">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5D3692A8" w14:textId="76BD27BA" w:rsidR="000663A4" w:rsidRPr="002F0FCF" w:rsidRDefault="000663A4" w:rsidP="000663A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18.jūlijā</w:t>
      </w:r>
      <w:r w:rsidRPr="002F0FCF">
        <w:rPr>
          <w:rFonts w:ascii="Times New Roman" w:eastAsia="Calibri" w:hAnsi="Times New Roman" w:cs="Times New Roman"/>
          <w:sz w:val="24"/>
          <w:szCs w:val="24"/>
        </w:rPr>
        <w:t xml:space="preserve"> sēdē</w:t>
      </w:r>
    </w:p>
    <w:p w14:paraId="11A52AB9" w14:textId="6E4433B6" w:rsidR="000663A4" w:rsidRPr="002F0FCF" w:rsidRDefault="000663A4" w:rsidP="000663A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Nr.17</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64649C20" w14:textId="09F5D66D" w:rsidR="00695ABA" w:rsidRDefault="00695ABA" w:rsidP="00DC5137">
      <w:pPr>
        <w:shd w:val="clear" w:color="auto" w:fill="FFFFFF"/>
        <w:spacing w:after="0" w:line="240" w:lineRule="auto"/>
        <w:jc w:val="both"/>
        <w:rPr>
          <w:rFonts w:ascii="Times New Roman" w:eastAsia="Times New Roman" w:hAnsi="Times New Roman"/>
          <w:b/>
          <w:bCs/>
          <w:color w:val="000000"/>
          <w:sz w:val="24"/>
          <w:szCs w:val="24"/>
          <w:lang w:eastAsia="x-none"/>
        </w:rPr>
      </w:pPr>
    </w:p>
    <w:p w14:paraId="02C662C7" w14:textId="77777777" w:rsidR="00EC1012" w:rsidRPr="009230D6" w:rsidRDefault="00EC1012" w:rsidP="00EC1012">
      <w:pPr>
        <w:pStyle w:val="Default"/>
        <w:jc w:val="center"/>
        <w:rPr>
          <w:b/>
          <w:bCs/>
        </w:rPr>
      </w:pPr>
      <w:r w:rsidRPr="009230D6">
        <w:rPr>
          <w:b/>
          <w:bCs/>
        </w:rPr>
        <w:t>Par neapbūvētas pašvaldī</w:t>
      </w:r>
      <w:r w:rsidR="009B1CC5">
        <w:rPr>
          <w:b/>
          <w:bCs/>
        </w:rPr>
        <w:t>bai piekritīgās zemes vienības</w:t>
      </w:r>
      <w:r w:rsidR="00FE61C5">
        <w:rPr>
          <w:b/>
          <w:bCs/>
        </w:rPr>
        <w:t xml:space="preserve"> daļas</w:t>
      </w:r>
      <w:r w:rsidRPr="009230D6">
        <w:rPr>
          <w:b/>
          <w:bCs/>
        </w:rPr>
        <w:t xml:space="preserve"> ar kadastra</w:t>
      </w:r>
    </w:p>
    <w:p w14:paraId="0FC81608" w14:textId="77777777" w:rsidR="00EC1012" w:rsidRPr="009230D6" w:rsidRDefault="00EC1012" w:rsidP="00EC1012">
      <w:pPr>
        <w:pStyle w:val="Default"/>
        <w:jc w:val="center"/>
        <w:rPr>
          <w:b/>
          <w:bCs/>
        </w:rPr>
      </w:pPr>
      <w:r w:rsidRPr="009230D6">
        <w:rPr>
          <w:b/>
          <w:bCs/>
        </w:rPr>
        <w:t>apzīmējumu 78</w:t>
      </w:r>
      <w:r w:rsidR="009B1CC5">
        <w:rPr>
          <w:b/>
          <w:bCs/>
        </w:rPr>
        <w:t>86</w:t>
      </w:r>
      <w:r w:rsidRPr="009230D6">
        <w:rPr>
          <w:b/>
          <w:bCs/>
        </w:rPr>
        <w:t xml:space="preserve"> 00</w:t>
      </w:r>
      <w:r w:rsidR="00E77989">
        <w:rPr>
          <w:b/>
          <w:bCs/>
        </w:rPr>
        <w:t>2</w:t>
      </w:r>
      <w:r w:rsidRPr="009230D6">
        <w:rPr>
          <w:b/>
          <w:bCs/>
        </w:rPr>
        <w:t xml:space="preserve"> 0</w:t>
      </w:r>
      <w:r w:rsidR="00E77989">
        <w:rPr>
          <w:b/>
          <w:bCs/>
        </w:rPr>
        <w:t>102</w:t>
      </w:r>
      <w:r w:rsidRPr="009230D6">
        <w:rPr>
          <w:b/>
          <w:bCs/>
        </w:rPr>
        <w:t xml:space="preserve">  </w:t>
      </w:r>
      <w:r w:rsidR="009B1CC5">
        <w:rPr>
          <w:b/>
          <w:bCs/>
        </w:rPr>
        <w:t>Sakstagala</w:t>
      </w:r>
      <w:r w:rsidRPr="009230D6">
        <w:rPr>
          <w:b/>
          <w:bCs/>
        </w:rPr>
        <w:t xml:space="preserve"> pagastā nomas tiesību</w:t>
      </w:r>
    </w:p>
    <w:p w14:paraId="0A01EB0E"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DC5137">
        <w:rPr>
          <w:rFonts w:ascii="Times New Roman" w:eastAsia="Times New Roman" w:hAnsi="Times New Roman"/>
          <w:b/>
          <w:bCs/>
          <w:color w:val="000000"/>
          <w:sz w:val="24"/>
          <w:szCs w:val="24"/>
          <w:lang w:val="x-none" w:eastAsia="x-none"/>
        </w:rPr>
        <w:t xml:space="preserve">Izsoles noteikumi </w:t>
      </w:r>
    </w:p>
    <w:p w14:paraId="06A340C5" w14:textId="77777777" w:rsidR="00695ABA" w:rsidRDefault="00695ABA" w:rsidP="00695ABA">
      <w:pPr>
        <w:shd w:val="clear" w:color="auto" w:fill="FFFFFF"/>
        <w:spacing w:after="0" w:line="240" w:lineRule="auto"/>
        <w:rPr>
          <w:rFonts w:ascii="Times New Roman" w:hAnsi="Times New Roman"/>
          <w:b/>
          <w:bCs/>
          <w:sz w:val="24"/>
          <w:szCs w:val="24"/>
        </w:rPr>
      </w:pPr>
    </w:p>
    <w:p w14:paraId="3FF88063"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3B621FFF" w14:textId="77777777" w:rsidR="00DC5137" w:rsidRPr="00DC5137" w:rsidRDefault="009B1CC5"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Pašvaldībai piekritīgās</w:t>
      </w:r>
      <w:r w:rsidR="00DC5137" w:rsidRPr="00DC5137">
        <w:rPr>
          <w:rFonts w:ascii="Times New Roman" w:hAnsi="Times New Roman"/>
          <w:sz w:val="24"/>
          <w:szCs w:val="24"/>
        </w:rPr>
        <w:t xml:space="preserve"> zemes vienības</w:t>
      </w:r>
      <w:r w:rsidR="00E77989">
        <w:rPr>
          <w:rFonts w:ascii="Times New Roman" w:hAnsi="Times New Roman"/>
          <w:sz w:val="24"/>
          <w:szCs w:val="24"/>
        </w:rPr>
        <w:t xml:space="preserve"> daļas</w:t>
      </w:r>
      <w:r w:rsidR="00DC5137" w:rsidRPr="00DC5137">
        <w:rPr>
          <w:rFonts w:ascii="Times New Roman" w:hAnsi="Times New Roman"/>
          <w:sz w:val="24"/>
          <w:szCs w:val="24"/>
        </w:rPr>
        <w:t xml:space="preserve"> </w:t>
      </w:r>
      <w:r w:rsidRPr="009B1CC5">
        <w:rPr>
          <w:rFonts w:ascii="Times New Roman" w:hAnsi="Times New Roman" w:cs="Times New Roman"/>
          <w:sz w:val="24"/>
          <w:szCs w:val="24"/>
        </w:rPr>
        <w:t>Sakstagala</w:t>
      </w:r>
      <w:r w:rsidR="00DC5137" w:rsidRPr="00DC5137">
        <w:rPr>
          <w:rFonts w:ascii="Times New Roman" w:hAnsi="Times New Roman"/>
          <w:sz w:val="24"/>
          <w:szCs w:val="24"/>
        </w:rPr>
        <w:t xml:space="preserve"> pagastā ar kadastra apzīmējumu  78</w:t>
      </w:r>
      <w:r>
        <w:rPr>
          <w:rFonts w:ascii="Times New Roman" w:hAnsi="Times New Roman"/>
          <w:sz w:val="24"/>
          <w:szCs w:val="24"/>
        </w:rPr>
        <w:t>86</w:t>
      </w:r>
      <w:r w:rsidR="00EC1012">
        <w:rPr>
          <w:rFonts w:ascii="Times New Roman" w:hAnsi="Times New Roman"/>
          <w:sz w:val="24"/>
          <w:szCs w:val="24"/>
        </w:rPr>
        <w:t xml:space="preserve"> 00</w:t>
      </w:r>
      <w:r w:rsidR="00E77989">
        <w:rPr>
          <w:rFonts w:ascii="Times New Roman" w:hAnsi="Times New Roman"/>
          <w:sz w:val="24"/>
          <w:szCs w:val="24"/>
        </w:rPr>
        <w:t>2</w:t>
      </w:r>
      <w:r w:rsidR="00DC5137">
        <w:rPr>
          <w:rFonts w:ascii="Times New Roman" w:hAnsi="Times New Roman"/>
          <w:sz w:val="24"/>
          <w:szCs w:val="24"/>
        </w:rPr>
        <w:t xml:space="preserve"> 0</w:t>
      </w:r>
      <w:r w:rsidR="00E77989">
        <w:rPr>
          <w:rFonts w:ascii="Times New Roman" w:hAnsi="Times New Roman"/>
          <w:sz w:val="24"/>
          <w:szCs w:val="24"/>
        </w:rPr>
        <w:t>102</w:t>
      </w:r>
      <w:r w:rsidR="00DC5137" w:rsidRPr="00DC5137">
        <w:rPr>
          <w:rFonts w:ascii="Times New Roman" w:hAnsi="Times New Roman"/>
          <w:sz w:val="24"/>
          <w:szCs w:val="24"/>
        </w:rPr>
        <w:t xml:space="preserve"> zemes nomas izsoles noteikumi (turpmāk tekstā – Noteikumi) nosaka kārtību, kādā notiek zemes vienības ar kadastra apzīmējumu 78</w:t>
      </w:r>
      <w:r>
        <w:rPr>
          <w:rFonts w:ascii="Times New Roman" w:hAnsi="Times New Roman"/>
          <w:sz w:val="24"/>
          <w:szCs w:val="24"/>
        </w:rPr>
        <w:t>86</w:t>
      </w:r>
      <w:r w:rsidR="00EC1012">
        <w:rPr>
          <w:rFonts w:ascii="Times New Roman" w:hAnsi="Times New Roman"/>
          <w:sz w:val="24"/>
          <w:szCs w:val="24"/>
        </w:rPr>
        <w:t xml:space="preserve"> 00</w:t>
      </w:r>
      <w:r w:rsidR="00E77989">
        <w:rPr>
          <w:rFonts w:ascii="Times New Roman" w:hAnsi="Times New Roman"/>
          <w:sz w:val="24"/>
          <w:szCs w:val="24"/>
        </w:rPr>
        <w:t>2</w:t>
      </w:r>
      <w:r w:rsidR="00695ABA">
        <w:rPr>
          <w:rFonts w:ascii="Times New Roman" w:hAnsi="Times New Roman"/>
          <w:sz w:val="24"/>
          <w:szCs w:val="24"/>
        </w:rPr>
        <w:t xml:space="preserve"> 0</w:t>
      </w:r>
      <w:r w:rsidR="00E77989">
        <w:rPr>
          <w:rFonts w:ascii="Times New Roman" w:hAnsi="Times New Roman"/>
          <w:sz w:val="24"/>
          <w:szCs w:val="24"/>
        </w:rPr>
        <w:t>102</w:t>
      </w:r>
      <w:r w:rsidR="00DC5137" w:rsidRPr="00DC5137">
        <w:rPr>
          <w:rFonts w:ascii="Times New Roman" w:hAnsi="Times New Roman"/>
          <w:sz w:val="24"/>
          <w:szCs w:val="24"/>
        </w:rPr>
        <w:t xml:space="preserve"> ar platību </w:t>
      </w:r>
      <w:r w:rsidR="00E77989">
        <w:rPr>
          <w:rFonts w:ascii="Times New Roman" w:hAnsi="Times New Roman"/>
          <w:sz w:val="24"/>
          <w:szCs w:val="24"/>
        </w:rPr>
        <w:t>2,60</w:t>
      </w:r>
      <w:r w:rsidR="00DC5137"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14:paraId="3E723ECC"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3FDFE4B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0B54FFD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9B1CC5">
        <w:rPr>
          <w:rFonts w:ascii="Times New Roman" w:hAnsi="Times New Roman"/>
          <w:sz w:val="24"/>
          <w:szCs w:val="24"/>
        </w:rPr>
        <w:t>Kalna iela 2, Sakstagals</w:t>
      </w:r>
      <w:r w:rsidRPr="00DC5137">
        <w:rPr>
          <w:rFonts w:ascii="Times New Roman" w:hAnsi="Times New Roman"/>
          <w:sz w:val="24"/>
          <w:szCs w:val="24"/>
        </w:rPr>
        <w:t xml:space="preserve">, </w:t>
      </w:r>
      <w:r w:rsidR="009B1CC5" w:rsidRPr="009B1CC5">
        <w:rPr>
          <w:rFonts w:ascii="Times New Roman" w:hAnsi="Times New Roman" w:cs="Times New Roman"/>
          <w:sz w:val="24"/>
          <w:szCs w:val="24"/>
        </w:rPr>
        <w:t>Sakstagala</w:t>
      </w:r>
      <w:r w:rsidRPr="00DC5137">
        <w:rPr>
          <w:rFonts w:ascii="Times New Roman" w:hAnsi="Times New Roman"/>
          <w:sz w:val="24"/>
          <w:szCs w:val="24"/>
        </w:rPr>
        <w:t xml:space="preserve"> pagastā, Rēzeknes novadā) pie lietvedes darba laikā (darba dienās no pl.8.00-12.00 un 12.30-16.30).</w:t>
      </w:r>
    </w:p>
    <w:p w14:paraId="56E7B505"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BA7196">
        <w:rPr>
          <w:rFonts w:ascii="Times New Roman" w:hAnsi="Times New Roman"/>
          <w:sz w:val="24"/>
          <w:szCs w:val="24"/>
        </w:rPr>
        <w:t>1</w:t>
      </w:r>
      <w:r w:rsidR="00EC1012">
        <w:rPr>
          <w:rFonts w:ascii="Times New Roman" w:hAnsi="Times New Roman"/>
          <w:sz w:val="24"/>
          <w:szCs w:val="24"/>
        </w:rPr>
        <w:t xml:space="preserve">. </w:t>
      </w:r>
      <w:r w:rsidR="00BA7196">
        <w:rPr>
          <w:rFonts w:ascii="Times New Roman" w:hAnsi="Times New Roman"/>
          <w:sz w:val="24"/>
          <w:szCs w:val="24"/>
        </w:rPr>
        <w:t>augustā</w:t>
      </w:r>
      <w:r w:rsidRPr="00DC5137">
        <w:rPr>
          <w:rFonts w:ascii="Times New Roman" w:hAnsi="Times New Roman"/>
          <w:sz w:val="24"/>
          <w:szCs w:val="24"/>
        </w:rPr>
        <w:t>, plkst.</w:t>
      </w:r>
      <w:r w:rsidR="00E77989">
        <w:rPr>
          <w:rFonts w:ascii="Times New Roman" w:hAnsi="Times New Roman"/>
          <w:sz w:val="24"/>
          <w:szCs w:val="24"/>
        </w:rPr>
        <w:t>9</w:t>
      </w:r>
      <w:r w:rsidR="009B1CC5">
        <w:rPr>
          <w:rFonts w:ascii="Times New Roman" w:hAnsi="Times New Roman"/>
          <w:sz w:val="24"/>
          <w:szCs w:val="24"/>
        </w:rPr>
        <w:t>:0</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informācijas stendā.</w:t>
      </w:r>
    </w:p>
    <w:p w14:paraId="1218597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4B2CB2C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 xml:space="preserve">omas maksa </w:t>
      </w:r>
      <w:r w:rsidR="00E77989">
        <w:rPr>
          <w:rFonts w:ascii="Times New Roman" w:hAnsi="Times New Roman"/>
          <w:sz w:val="24"/>
          <w:szCs w:val="24"/>
        </w:rPr>
        <w:t>60</w:t>
      </w:r>
      <w:r w:rsidRPr="00DC5137">
        <w:rPr>
          <w:rFonts w:ascii="Times New Roman" w:hAnsi="Times New Roman"/>
          <w:sz w:val="24"/>
          <w:szCs w:val="24"/>
        </w:rPr>
        <w:t>,00 EUR (</w:t>
      </w:r>
      <w:r w:rsidR="009B1CC5">
        <w:rPr>
          <w:rFonts w:ascii="Times New Roman" w:hAnsi="Times New Roman"/>
          <w:sz w:val="24"/>
          <w:szCs w:val="24"/>
        </w:rPr>
        <w:t>trīsdesmit astoņi</w:t>
      </w:r>
      <w:r w:rsidR="00EC1012">
        <w:rPr>
          <w:rFonts w:ascii="Times New Roman" w:hAnsi="Times New Roman"/>
          <w:sz w:val="24"/>
          <w:szCs w:val="24"/>
        </w:rPr>
        <w:t xml:space="preserve"> </w:t>
      </w:r>
      <w:r w:rsidRPr="00DC5137">
        <w:rPr>
          <w:rFonts w:ascii="Times New Roman" w:hAnsi="Times New Roman"/>
          <w:sz w:val="24"/>
          <w:szCs w:val="24"/>
        </w:rPr>
        <w:t>euro 00 centi)   gadā  (bez PVN), kas ir izsoles sākumcena.</w:t>
      </w:r>
    </w:p>
    <w:p w14:paraId="0CD3248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euro 00 centi) no objekta sākotnējās aprēķinātās  nomas maksas. </w:t>
      </w:r>
    </w:p>
    <w:p w14:paraId="1B2D3DA4"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ir vienāda ar nomas objekta sākotnējo maksu  </w:t>
      </w:r>
      <w:r w:rsidR="00E77989">
        <w:rPr>
          <w:rFonts w:ascii="Times New Roman" w:hAnsi="Times New Roman"/>
          <w:sz w:val="24"/>
          <w:szCs w:val="24"/>
        </w:rPr>
        <w:t>60</w:t>
      </w:r>
      <w:r w:rsidRPr="00DC5137">
        <w:rPr>
          <w:rFonts w:ascii="Times New Roman" w:hAnsi="Times New Roman"/>
          <w:sz w:val="24"/>
          <w:szCs w:val="24"/>
        </w:rPr>
        <w:t>,00 EUR (</w:t>
      </w:r>
      <w:r w:rsidR="009B1CC5">
        <w:rPr>
          <w:rFonts w:ascii="Times New Roman" w:hAnsi="Times New Roman"/>
          <w:sz w:val="24"/>
          <w:szCs w:val="24"/>
        </w:rPr>
        <w:t xml:space="preserve">trīsdesmit astoņi </w:t>
      </w:r>
      <w:r w:rsidRPr="00DC5137">
        <w:rPr>
          <w:rFonts w:ascii="Times New Roman" w:hAnsi="Times New Roman"/>
          <w:sz w:val="24"/>
          <w:szCs w:val="24"/>
        </w:rPr>
        <w:t xml:space="preserve">euro 00  centi). </w:t>
      </w:r>
    </w:p>
    <w:p w14:paraId="31A273F4"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Pr>
          <w:rFonts w:ascii="Times New Roman" w:hAnsi="Times New Roman"/>
          <w:sz w:val="24"/>
          <w:szCs w:val="24"/>
        </w:rPr>
        <w:t xml:space="preserve">Sakstagala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LV71UNLA0055000969112</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AS “SEB banka”</w:t>
      </w:r>
      <w:r w:rsidRPr="003244F6">
        <w:rPr>
          <w:rFonts w:ascii="Times New Roman" w:hAnsi="Times New Roman"/>
          <w:sz w:val="24"/>
          <w:szCs w:val="24"/>
        </w:rPr>
        <w:t xml:space="preserve">, kods: </w:t>
      </w:r>
      <w:r w:rsidR="00EC1012"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40471408"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euro 00 centi), kas jāieskaita Rēzeknes novada pašvaldības iestādes  </w:t>
      </w:r>
      <w:r w:rsidR="009B1CC5">
        <w:rPr>
          <w:rFonts w:ascii="Times New Roman" w:hAnsi="Times New Roman"/>
          <w:sz w:val="24"/>
          <w:szCs w:val="24"/>
        </w:rPr>
        <w:t xml:space="preserve">Dricānu </w:t>
      </w:r>
      <w:r w:rsidRPr="00DC5137">
        <w:rPr>
          <w:rFonts w:ascii="Times New Roman" w:hAnsi="Times New Roman"/>
          <w:sz w:val="24"/>
          <w:szCs w:val="24"/>
        </w:rPr>
        <w:t xml:space="preserve"> pagastu apvienības struktūrvienības “</w:t>
      </w:r>
      <w:r w:rsidR="00B338E4" w:rsidRPr="00B338E4">
        <w:rPr>
          <w:rFonts w:ascii="Times New Roman" w:hAnsi="Times New Roman"/>
          <w:sz w:val="24"/>
          <w:szCs w:val="24"/>
        </w:rPr>
        <w:t xml:space="preserve"> </w:t>
      </w:r>
      <w:r w:rsidR="00B338E4">
        <w:rPr>
          <w:rFonts w:ascii="Times New Roman" w:hAnsi="Times New Roman"/>
          <w:sz w:val="24"/>
          <w:szCs w:val="24"/>
        </w:rPr>
        <w:t>Sakstagala</w:t>
      </w:r>
      <w:r w:rsidRPr="00DC5137">
        <w:rPr>
          <w:rFonts w:ascii="Times New Roman" w:hAnsi="Times New Roman"/>
          <w:sz w:val="24"/>
          <w:szCs w:val="24"/>
        </w:rPr>
        <w:t xml:space="preserve"> pagasta pārvalde”  kontā: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01D8602F"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64EEA66A"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32732B52"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pagasts, Rēzeknes novads, kadastra apzīmējums 78</w:t>
      </w:r>
      <w:r w:rsidR="00B338E4">
        <w:rPr>
          <w:rFonts w:ascii="Times New Roman" w:eastAsia="Arial Unicode MS" w:hAnsi="Times New Roman"/>
          <w:sz w:val="24"/>
          <w:szCs w:val="24"/>
        </w:rPr>
        <w:t>86</w:t>
      </w:r>
      <w:r w:rsidR="00EC1012">
        <w:rPr>
          <w:rFonts w:ascii="Times New Roman" w:eastAsia="Arial Unicode MS" w:hAnsi="Times New Roman"/>
          <w:sz w:val="24"/>
          <w:szCs w:val="24"/>
        </w:rPr>
        <w:t xml:space="preserve"> 00</w:t>
      </w:r>
      <w:r w:rsidR="00E77989">
        <w:rPr>
          <w:rFonts w:ascii="Times New Roman" w:eastAsia="Arial Unicode MS" w:hAnsi="Times New Roman"/>
          <w:sz w:val="24"/>
          <w:szCs w:val="24"/>
        </w:rPr>
        <w:t>2</w:t>
      </w:r>
      <w:r>
        <w:rPr>
          <w:rFonts w:ascii="Times New Roman" w:eastAsia="Arial Unicode MS" w:hAnsi="Times New Roman"/>
          <w:sz w:val="24"/>
          <w:szCs w:val="24"/>
        </w:rPr>
        <w:t xml:space="preserve"> 0</w:t>
      </w:r>
      <w:r w:rsidR="00E77989">
        <w:rPr>
          <w:rFonts w:ascii="Times New Roman" w:eastAsia="Arial Unicode MS" w:hAnsi="Times New Roman"/>
          <w:sz w:val="24"/>
          <w:szCs w:val="24"/>
        </w:rPr>
        <w:t>102</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E77989">
        <w:rPr>
          <w:rFonts w:ascii="Times New Roman" w:eastAsia="Arial Unicode MS" w:hAnsi="Times New Roman"/>
          <w:sz w:val="24"/>
          <w:szCs w:val="24"/>
        </w:rPr>
        <w:t>2,60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E77989">
        <w:rPr>
          <w:rFonts w:ascii="Times New Roman" w:eastAsia="Arial Unicode MS" w:hAnsi="Times New Roman"/>
          <w:sz w:val="24"/>
          <w:szCs w:val="24"/>
        </w:rPr>
        <w:t>2,60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0751A81B"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62AAD9F1"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pašvaldībai iekritīgā zeme</w:t>
      </w:r>
      <w:r w:rsidRPr="00DC5137">
        <w:rPr>
          <w:rFonts w:ascii="Times New Roman" w:eastAsia="Arial Unicode MS" w:hAnsi="Times New Roman"/>
          <w:sz w:val="24"/>
          <w:szCs w:val="24"/>
        </w:rPr>
        <w:t>. Zemes statuss var tikt mainīts atbilstoši  ārējo normatīvo aktu noteikumiem.</w:t>
      </w:r>
    </w:p>
    <w:p w14:paraId="4F77CCFD"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pagasta teritorijas plānojumā noteiktajai atļautajai izmantošanai. </w:t>
      </w:r>
    </w:p>
    <w:p w14:paraId="41FFE8F7"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Pie apsekošanas  konstatēts: </w:t>
      </w:r>
      <w:r w:rsidR="00F71CB6">
        <w:rPr>
          <w:rFonts w:ascii="Times New Roman" w:eastAsia="Arial Unicode MS" w:hAnsi="Times New Roman"/>
          <w:sz w:val="24"/>
          <w:szCs w:val="24"/>
        </w:rPr>
        <w:t>zeme ilgstoši</w:t>
      </w:r>
      <w:r>
        <w:rPr>
          <w:rFonts w:ascii="Times New Roman" w:eastAsia="Arial Unicode MS" w:hAnsi="Times New Roman"/>
          <w:sz w:val="24"/>
          <w:szCs w:val="24"/>
        </w:rPr>
        <w:t xml:space="preserve"> nav</w:t>
      </w:r>
      <w:r w:rsidRPr="00DC5137">
        <w:rPr>
          <w:rFonts w:ascii="Times New Roman" w:eastAsia="Arial Unicode MS" w:hAnsi="Times New Roman"/>
          <w:sz w:val="24"/>
          <w:szCs w:val="24"/>
        </w:rPr>
        <w:t xml:space="preserve"> apstrādāta</w:t>
      </w:r>
      <w:r>
        <w:rPr>
          <w:rFonts w:ascii="Times New Roman" w:eastAsia="Arial Unicode MS" w:hAnsi="Times New Roman"/>
          <w:sz w:val="24"/>
          <w:szCs w:val="24"/>
        </w:rPr>
        <w:t xml:space="preserve">, </w:t>
      </w:r>
      <w:r w:rsidR="00F71CB6">
        <w:rPr>
          <w:rFonts w:ascii="Times New Roman" w:eastAsia="Arial Unicode MS" w:hAnsi="Times New Roman"/>
          <w:sz w:val="24"/>
          <w:szCs w:val="24"/>
        </w:rPr>
        <w:t>izveidojies krūmāju apaugums</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w:t>
      </w:r>
    </w:p>
    <w:p w14:paraId="11992A85"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Objektam </w:t>
      </w:r>
      <w:r w:rsidR="00F71CB6" w:rsidRPr="00F71CB6">
        <w:rPr>
          <w:rFonts w:ascii="Times New Roman" w:hAnsi="Times New Roman" w:cs="Times New Roman"/>
          <w:sz w:val="24"/>
          <w:szCs w:val="24"/>
        </w:rPr>
        <w:t>nav tiešas piekļuves zemes vienībai, nepieciešamas papildus vienošanās ar apkārtējo zemju īpašniekiem</w:t>
      </w:r>
      <w:r w:rsidR="005312B4">
        <w:rPr>
          <w:rFonts w:ascii="Times New Roman" w:hAnsi="Times New Roman" w:cs="Times New Roman"/>
          <w:sz w:val="24"/>
          <w:szCs w:val="24"/>
        </w:rPr>
        <w:t>.</w:t>
      </w:r>
    </w:p>
    <w:p w14:paraId="3C00DB2D"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07E5234B"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65543511" w14:textId="70793BE4" w:rsidR="00DC5137" w:rsidRDefault="00DC5137" w:rsidP="000663A4">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75FB8DE4" w14:textId="77777777" w:rsidR="000663A4" w:rsidRPr="000663A4" w:rsidRDefault="000663A4" w:rsidP="000663A4">
      <w:pPr>
        <w:spacing w:after="0" w:line="240" w:lineRule="auto"/>
        <w:ind w:left="540"/>
        <w:jc w:val="both"/>
        <w:rPr>
          <w:rFonts w:ascii="Times New Roman" w:eastAsia="Arial Unicode MS" w:hAnsi="Times New Roman"/>
          <w:sz w:val="24"/>
          <w:szCs w:val="24"/>
        </w:rPr>
      </w:pPr>
    </w:p>
    <w:p w14:paraId="6A84BDA4"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016C2F13"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eastAsia="Arial Unicode MS" w:hAnsi="Times New Roman"/>
          <w:sz w:val="24"/>
          <w:szCs w:val="24"/>
        </w:rPr>
        <w:t xml:space="preserve"> pagasta pārvalde” informācijas stendā. </w:t>
      </w:r>
    </w:p>
    <w:p w14:paraId="2E568DFF"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49923BEA"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0A1161E8"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57E5ADA3"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21433470"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2A3F6795"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5D759020"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kredītinformācijas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14:paraId="02270308"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lastRenderedPageBreak/>
        <w:t xml:space="preserve">Juridiskām personām/ tās  pārstāvim uzrādot pasi un iesniedzamo dokumentu oriģinālus: </w:t>
      </w:r>
    </w:p>
    <w:p w14:paraId="2DABF07F"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38360085"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0ABECAA2"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547053EF"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7450E2A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5E14BB12"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5C59929B"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735A21D1"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63D0432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hAnsi="Times New Roman"/>
          <w:sz w:val="24"/>
          <w:szCs w:val="24"/>
        </w:rPr>
        <w:t xml:space="preserve"> pagasta pārvalde’’, pēc adreses: </w:t>
      </w:r>
      <w:r w:rsidR="00256079">
        <w:rPr>
          <w:rFonts w:ascii="Times New Roman" w:hAnsi="Times New Roman"/>
          <w:sz w:val="24"/>
          <w:szCs w:val="24"/>
        </w:rPr>
        <w:t>Kalna iela 2, Sakstagals</w:t>
      </w:r>
      <w:r w:rsidR="00256079" w:rsidRPr="00DC5137">
        <w:rPr>
          <w:rFonts w:ascii="Times New Roman" w:hAnsi="Times New Roman"/>
          <w:sz w:val="24"/>
          <w:szCs w:val="24"/>
        </w:rPr>
        <w:t xml:space="preserve">, </w:t>
      </w:r>
      <w:r w:rsidR="00256079" w:rsidRPr="009B1CC5">
        <w:rPr>
          <w:rFonts w:ascii="Times New Roman" w:hAnsi="Times New Roman" w:cs="Times New Roman"/>
          <w:sz w:val="24"/>
          <w:szCs w:val="24"/>
        </w:rPr>
        <w:t>Sakstagala</w:t>
      </w:r>
      <w:r w:rsidR="00256079">
        <w:rPr>
          <w:rFonts w:ascii="Times New Roman" w:hAnsi="Times New Roman"/>
          <w:sz w:val="24"/>
          <w:szCs w:val="24"/>
        </w:rPr>
        <w:t xml:space="preserve"> pagasts</w:t>
      </w:r>
      <w:r w:rsidRPr="00DC5137">
        <w:rPr>
          <w:rFonts w:ascii="Times New Roman" w:hAnsi="Times New Roman"/>
          <w:sz w:val="24"/>
          <w:szCs w:val="24"/>
        </w:rPr>
        <w:t xml:space="preserve">, Rēzeknes novads, pagasta pārvaldes lietvedes kabinetā līdz 2019.gada </w:t>
      </w:r>
      <w:r w:rsidR="00BA7196">
        <w:rPr>
          <w:rFonts w:ascii="Times New Roman" w:hAnsi="Times New Roman"/>
          <w:sz w:val="24"/>
          <w:szCs w:val="24"/>
        </w:rPr>
        <w:t>1. augusta</w:t>
      </w:r>
      <w:r w:rsidR="00BA7196" w:rsidRPr="00DC5137">
        <w:rPr>
          <w:rFonts w:ascii="Times New Roman" w:hAnsi="Times New Roman"/>
          <w:sz w:val="24"/>
          <w:szCs w:val="24"/>
        </w:rPr>
        <w:t xml:space="preserve">, </w:t>
      </w:r>
      <w:r w:rsidRPr="00DC5137">
        <w:rPr>
          <w:rFonts w:ascii="Times New Roman" w:hAnsi="Times New Roman"/>
          <w:sz w:val="24"/>
          <w:szCs w:val="24"/>
        </w:rPr>
        <w:t xml:space="preserve"> plkst.</w:t>
      </w:r>
      <w:r w:rsidR="00414ACE">
        <w:rPr>
          <w:rFonts w:ascii="Times New Roman" w:hAnsi="Times New Roman"/>
          <w:sz w:val="24"/>
          <w:szCs w:val="24"/>
        </w:rPr>
        <w:t xml:space="preserve"> </w:t>
      </w:r>
      <w:r w:rsidR="005947A6">
        <w:rPr>
          <w:rFonts w:ascii="Times New Roman" w:hAnsi="Times New Roman"/>
          <w:sz w:val="24"/>
          <w:szCs w:val="24"/>
        </w:rPr>
        <w:t>8</w:t>
      </w:r>
      <w:r w:rsidRPr="00DC5137">
        <w:rPr>
          <w:rFonts w:ascii="Times New Roman" w:hAnsi="Times New Roman"/>
          <w:sz w:val="24"/>
          <w:szCs w:val="24"/>
        </w:rPr>
        <w:t>.</w:t>
      </w:r>
      <w:r w:rsidR="005947A6">
        <w:rPr>
          <w:rFonts w:ascii="Times New Roman" w:hAnsi="Times New Roman"/>
          <w:sz w:val="24"/>
          <w:szCs w:val="24"/>
        </w:rPr>
        <w:t>3</w:t>
      </w:r>
      <w:r w:rsidRPr="00DC5137">
        <w:rPr>
          <w:rFonts w:ascii="Times New Roman" w:hAnsi="Times New Roman"/>
          <w:sz w:val="24"/>
          <w:szCs w:val="24"/>
        </w:rPr>
        <w:t>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47AC8B6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416DBC26"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29D7D8B2"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58A0E4CD"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2F7678E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3D3A8692" w14:textId="77777777" w:rsidR="00DC5137" w:rsidRPr="00DC5137" w:rsidRDefault="00DC5137" w:rsidP="000663A4">
      <w:pPr>
        <w:spacing w:after="0" w:line="240" w:lineRule="auto"/>
        <w:jc w:val="both"/>
        <w:rPr>
          <w:rFonts w:ascii="Times New Roman" w:eastAsia="Arial Unicode MS" w:hAnsi="Times New Roman"/>
          <w:sz w:val="24"/>
          <w:szCs w:val="24"/>
        </w:rPr>
      </w:pPr>
    </w:p>
    <w:p w14:paraId="09496D87"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60FB8964"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2CD2A7C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87A7C9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7E099E4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52097D8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51209FC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6B9F181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16C396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3FE2A817"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14:paraId="7557505F"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DC5137">
        <w:rPr>
          <w:rFonts w:ascii="Times New Roman" w:hAnsi="Times New Roman"/>
          <w:sz w:val="24"/>
          <w:szCs w:val="24"/>
        </w:rPr>
        <w:lastRenderedPageBreak/>
        <w:t>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1B33A6F"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43D579C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FADD61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7AFBAB9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23F29B5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D3E5091"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AA59D19"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4E889A6D"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69993956"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590D70EF"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73B25378"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1B3909D9" w14:textId="77777777" w:rsidR="00DC5137" w:rsidRPr="00AE597B"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AE597B">
        <w:rPr>
          <w:rFonts w:ascii="Times New Roman" w:hAnsi="Times New Roman"/>
          <w:sz w:val="24"/>
          <w:szCs w:val="24"/>
        </w:rPr>
        <w:t xml:space="preserve">Izsoles protokolu sastāda </w:t>
      </w:r>
      <w:r w:rsidR="00AE597B" w:rsidRPr="00AE597B">
        <w:rPr>
          <w:rFonts w:ascii="Times New Roman" w:hAnsi="Times New Roman"/>
          <w:sz w:val="24"/>
          <w:szCs w:val="24"/>
        </w:rPr>
        <w:t>divos</w:t>
      </w:r>
      <w:r w:rsidRPr="00AE597B">
        <w:rPr>
          <w:rFonts w:ascii="Times New Roman" w:hAnsi="Times New Roman"/>
          <w:sz w:val="24"/>
          <w:szCs w:val="24"/>
        </w:rPr>
        <w:t xml:space="preserve"> eksemplāros. Pirmais eksemplārs paliek nosolītājam, otr</w:t>
      </w:r>
      <w:r w:rsidR="00AE597B" w:rsidRPr="00AE597B">
        <w:rPr>
          <w:rFonts w:ascii="Times New Roman" w:hAnsi="Times New Roman"/>
          <w:sz w:val="24"/>
          <w:szCs w:val="24"/>
        </w:rPr>
        <w:t>ais</w:t>
      </w:r>
      <w:r w:rsidRPr="00AE597B">
        <w:rPr>
          <w:rFonts w:ascii="Times New Roman" w:hAnsi="Times New Roman"/>
          <w:sz w:val="24"/>
          <w:szCs w:val="24"/>
        </w:rPr>
        <w:t xml:space="preserve"> paliek izsoles Komisijai.</w:t>
      </w:r>
    </w:p>
    <w:p w14:paraId="763B88FE"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65037D32"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 xml:space="preserve">Izsoles uzvarētājs iegūst tiesības slēgt nomas līgumu uz </w:t>
      </w:r>
      <w:r w:rsidR="006C02AA" w:rsidRPr="006C02AA">
        <w:rPr>
          <w:rFonts w:ascii="Times New Roman" w:hAnsi="Times New Roman"/>
          <w:sz w:val="24"/>
          <w:szCs w:val="24"/>
        </w:rPr>
        <w:t xml:space="preserve">divpadsmit  gadiem. </w:t>
      </w:r>
      <w:r w:rsidRPr="006C02AA">
        <w:rPr>
          <w:rFonts w:ascii="Times New Roman" w:hAnsi="Times New Roman"/>
          <w:sz w:val="24"/>
          <w:szCs w:val="24"/>
        </w:rPr>
        <w:t>Zemes nomas līgumā tiek iekļauta nosolītā zemes nomas maksa.</w:t>
      </w:r>
    </w:p>
    <w:p w14:paraId="51E6C9FE"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1DE0058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 xml:space="preserve">Rēzeknes novada </w:t>
      </w:r>
      <w:r w:rsidR="00256079" w:rsidRPr="006C02AA">
        <w:rPr>
          <w:rFonts w:ascii="Times New Roman" w:hAnsi="Times New Roman"/>
          <w:sz w:val="24"/>
          <w:szCs w:val="24"/>
        </w:rPr>
        <w:t>Dricānu</w:t>
      </w:r>
      <w:r w:rsidRPr="006C02AA">
        <w:rPr>
          <w:rFonts w:ascii="Times New Roman" w:hAnsi="Times New Roman"/>
          <w:sz w:val="24"/>
          <w:szCs w:val="24"/>
        </w:rPr>
        <w:t xml:space="preserve"> pagastu apvienības struktūrvienība “</w:t>
      </w:r>
      <w:r w:rsidR="00256079" w:rsidRPr="006C02AA">
        <w:rPr>
          <w:rFonts w:ascii="Times New Roman" w:hAnsi="Times New Roman"/>
          <w:sz w:val="24"/>
          <w:szCs w:val="24"/>
        </w:rPr>
        <w:t>Sakstagala</w:t>
      </w:r>
      <w:r w:rsidRPr="006C02AA">
        <w:rPr>
          <w:rFonts w:ascii="Times New Roman" w:hAnsi="Times New Roman"/>
          <w:sz w:val="24"/>
          <w:szCs w:val="24"/>
        </w:rPr>
        <w:t xml:space="preserve"> pagasta</w:t>
      </w:r>
      <w:r w:rsidRPr="00DC5137">
        <w:rPr>
          <w:rFonts w:ascii="Times New Roman" w:hAnsi="Times New Roman"/>
          <w:sz w:val="24"/>
          <w:szCs w:val="24"/>
        </w:rPr>
        <w:t xml:space="preserve"> pārvalde” un izsoles uzvarētājs viena mēneša laikā pēc izsoles rezultātu apstiprināšanas slēdz  zemes nomas līgumu. (7.pielikums)</w:t>
      </w:r>
    </w:p>
    <w:p w14:paraId="3640768A" w14:textId="77777777" w:rsidR="00DC5137" w:rsidRPr="00DC5137" w:rsidRDefault="00DC5137" w:rsidP="00DC5137">
      <w:pPr>
        <w:spacing w:after="0" w:line="240" w:lineRule="auto"/>
        <w:jc w:val="both"/>
        <w:rPr>
          <w:rFonts w:ascii="Times New Roman" w:eastAsia="Arial Unicode MS" w:hAnsi="Times New Roman"/>
          <w:sz w:val="24"/>
          <w:szCs w:val="24"/>
        </w:rPr>
      </w:pPr>
    </w:p>
    <w:p w14:paraId="621060F3"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29643BCC"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0556BBB5"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nosolītājs ir tāda persona, kura nevar slēgt darījumus vai kurai nebija tiesību piedalīties izsolē;</w:t>
      </w:r>
    </w:p>
    <w:p w14:paraId="6B6BC3E0"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20466043"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46E7B5CB"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42360337"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2D261FFC"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2AA5D992"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37987368"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6E902D8D"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C307315"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59BBC604"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vienības izvietojuma grafiskais attēlojums uz 1 lp.;</w:t>
      </w:r>
    </w:p>
    <w:p w14:paraId="13A87C0B"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Pieteikums zemes nomas tiesību izsolei uz 1 lp.;</w:t>
      </w:r>
    </w:p>
    <w:p w14:paraId="41AB7DC0"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Dalībnieku reģistrācijas saraksts uz 1 lp.;</w:t>
      </w:r>
    </w:p>
    <w:p w14:paraId="6B03FABA"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dalībnieka reģistrācijas apliecība uz 1 lp.;</w:t>
      </w:r>
    </w:p>
    <w:p w14:paraId="12B69275"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Uz izsoli ieradušos dalībnieku saraksts uz 1 lp.;</w:t>
      </w:r>
    </w:p>
    <w:p w14:paraId="011D40BD"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protokols uz 1 lp.;</w:t>
      </w:r>
    </w:p>
    <w:p w14:paraId="5A4948E8"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nomas līguma projekts uz 3 lp.</w:t>
      </w:r>
    </w:p>
    <w:p w14:paraId="487ED99A" w14:textId="77777777" w:rsidR="00DC5137" w:rsidRPr="00DC5137" w:rsidRDefault="00DC5137" w:rsidP="00DC5137">
      <w:pPr>
        <w:spacing w:after="0" w:line="240" w:lineRule="auto"/>
        <w:jc w:val="both"/>
        <w:rPr>
          <w:rFonts w:ascii="Times New Roman" w:eastAsia="Arial Unicode MS" w:hAnsi="Times New Roman"/>
          <w:sz w:val="24"/>
          <w:szCs w:val="24"/>
        </w:rPr>
      </w:pPr>
    </w:p>
    <w:p w14:paraId="456ECEC6"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46FF5600" w14:textId="77777777"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M.Švarcs                                                        </w:t>
      </w:r>
    </w:p>
    <w:p w14:paraId="4C931032"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40E131F8"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1A46CED6"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2979B61E"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sidR="005947A6">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sidR="00B47FE3">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5947A6">
        <w:rPr>
          <w:rFonts w:ascii="Times New Roman" w:eastAsia="Arial Unicode MS" w:hAnsi="Times New Roman" w:cs="Times New Roman"/>
          <w:i/>
          <w:color w:val="000000"/>
          <w:kern w:val="1"/>
          <w:sz w:val="20"/>
          <w:szCs w:val="20"/>
          <w:lang w:eastAsia="ar-SA"/>
        </w:rPr>
        <w:t>2</w:t>
      </w:r>
      <w:r w:rsidR="00B47FE3">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5947A6">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sidR="00B47FE3">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3D4C7697"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96E4297"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55FD7C7C"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89D94E2"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BA7196">
        <w:rPr>
          <w:rFonts w:ascii="Times New Roman" w:eastAsia="Arial Unicode MS" w:hAnsi="Times New Roman"/>
          <w:b/>
          <w:sz w:val="24"/>
          <w:szCs w:val="24"/>
        </w:rPr>
        <w:t xml:space="preserve"> daļas</w:t>
      </w:r>
      <w:r w:rsidR="00E77DC2">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Pr>
          <w:rFonts w:ascii="Times New Roman" w:eastAsia="Arial Unicode MS" w:hAnsi="Times New Roman"/>
          <w:b/>
          <w:sz w:val="24"/>
          <w:szCs w:val="24"/>
        </w:rPr>
        <w:t>adastra apzīmējumu 78</w:t>
      </w:r>
      <w:r w:rsidR="00B47FE3">
        <w:rPr>
          <w:rFonts w:ascii="Times New Roman" w:eastAsia="Arial Unicode MS" w:hAnsi="Times New Roman"/>
          <w:b/>
          <w:sz w:val="24"/>
          <w:szCs w:val="24"/>
        </w:rPr>
        <w:t>86</w:t>
      </w:r>
      <w:r w:rsidR="001A478E">
        <w:rPr>
          <w:rFonts w:ascii="Times New Roman" w:eastAsia="Arial Unicode MS" w:hAnsi="Times New Roman"/>
          <w:b/>
          <w:sz w:val="24"/>
          <w:szCs w:val="24"/>
        </w:rPr>
        <w:t xml:space="preserve"> 00</w:t>
      </w:r>
      <w:r w:rsidR="005947A6">
        <w:rPr>
          <w:rFonts w:ascii="Times New Roman" w:eastAsia="Arial Unicode MS" w:hAnsi="Times New Roman"/>
          <w:b/>
          <w:sz w:val="24"/>
          <w:szCs w:val="24"/>
        </w:rPr>
        <w:t>2</w:t>
      </w:r>
      <w:r w:rsidR="001A478E">
        <w:rPr>
          <w:rFonts w:ascii="Times New Roman" w:eastAsia="Arial Unicode MS" w:hAnsi="Times New Roman"/>
          <w:b/>
          <w:sz w:val="24"/>
          <w:szCs w:val="24"/>
        </w:rPr>
        <w:t xml:space="preserve"> 0</w:t>
      </w:r>
      <w:r w:rsidR="005947A6">
        <w:rPr>
          <w:rFonts w:ascii="Times New Roman" w:eastAsia="Arial Unicode MS" w:hAnsi="Times New Roman"/>
          <w:b/>
          <w:sz w:val="24"/>
          <w:szCs w:val="24"/>
        </w:rPr>
        <w:t>102</w:t>
      </w:r>
    </w:p>
    <w:p w14:paraId="50659B43"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6502283D"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ECE9044"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5814DF4"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C986DE4"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EBCC587" w14:textId="77777777" w:rsidR="00DC5137" w:rsidRPr="00DC5137" w:rsidRDefault="005312B4"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6933C6B7" wp14:editId="025B3F90">
            <wp:extent cx="5932805" cy="3712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3712210"/>
                    </a:xfrm>
                    <a:prstGeom prst="rect">
                      <a:avLst/>
                    </a:prstGeom>
                    <a:noFill/>
                    <a:ln>
                      <a:noFill/>
                    </a:ln>
                  </pic:spPr>
                </pic:pic>
              </a:graphicData>
            </a:graphic>
          </wp:inline>
        </w:drawing>
      </w:r>
    </w:p>
    <w:p w14:paraId="2AF2B611"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C3F84EA"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BDADD92"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46731EB4"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496DB230"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r w:rsidR="001A478E">
        <w:rPr>
          <w:rFonts w:ascii="Times New Roman" w:eastAsia="Arial Unicode MS" w:hAnsi="Times New Roman"/>
          <w:sz w:val="24"/>
          <w:szCs w:val="24"/>
        </w:rPr>
        <w:t>A.Laizāns</w:t>
      </w:r>
    </w:p>
    <w:p w14:paraId="1059AA44"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sidR="00B47FE3">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sidR="00B47FE3">
        <w:rPr>
          <w:rFonts w:ascii="Times New Roman" w:eastAsia="Arial Unicode MS" w:hAnsi="Times New Roman"/>
          <w:sz w:val="24"/>
          <w:szCs w:val="24"/>
        </w:rPr>
        <w:t>s</w:t>
      </w:r>
      <w:r w:rsidRPr="00DC5137">
        <w:rPr>
          <w:rFonts w:ascii="Times New Roman" w:eastAsia="Arial Unicode MS" w:hAnsi="Times New Roman"/>
          <w:sz w:val="24"/>
          <w:szCs w:val="24"/>
        </w:rPr>
        <w:t>,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5AE5A979"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37A37EB1" w14:textId="77777777" w:rsidR="00DC5137" w:rsidRPr="00DC5137" w:rsidRDefault="00DC5137" w:rsidP="00DC5137">
      <w:pPr>
        <w:spacing w:after="0" w:line="20" w:lineRule="atLeast"/>
        <w:rPr>
          <w:rFonts w:ascii="Times New Roman" w:eastAsia="Arial Unicode MS" w:hAnsi="Times New Roman"/>
          <w:sz w:val="24"/>
          <w:szCs w:val="24"/>
        </w:rPr>
      </w:pPr>
    </w:p>
    <w:p w14:paraId="1640302F" w14:textId="77777777" w:rsidR="00DC5137" w:rsidRPr="00DC5137" w:rsidRDefault="00DC5137" w:rsidP="00DC5137">
      <w:pPr>
        <w:spacing w:after="0" w:line="20" w:lineRule="atLeast"/>
        <w:rPr>
          <w:rFonts w:ascii="Times New Roman" w:eastAsia="Arial Unicode MS" w:hAnsi="Times New Roman"/>
          <w:sz w:val="24"/>
          <w:szCs w:val="24"/>
        </w:rPr>
      </w:pPr>
    </w:p>
    <w:p w14:paraId="3785336C" w14:textId="77777777" w:rsidR="00DC5137" w:rsidRPr="00DC5137" w:rsidRDefault="00DC5137" w:rsidP="00DC5137">
      <w:pPr>
        <w:spacing w:after="0" w:line="20" w:lineRule="atLeast"/>
        <w:rPr>
          <w:rFonts w:ascii="Times New Roman" w:eastAsia="Arial Unicode MS" w:hAnsi="Times New Roman"/>
          <w:sz w:val="24"/>
          <w:szCs w:val="24"/>
        </w:rPr>
      </w:pPr>
    </w:p>
    <w:p w14:paraId="0C12807E" w14:textId="77777777" w:rsidR="00DC5137" w:rsidRPr="00DC5137" w:rsidRDefault="00DC5137" w:rsidP="00DC5137">
      <w:pPr>
        <w:spacing w:after="0" w:line="20" w:lineRule="atLeast"/>
        <w:rPr>
          <w:rFonts w:ascii="Times New Roman" w:eastAsia="Arial Unicode MS" w:hAnsi="Times New Roman"/>
          <w:sz w:val="24"/>
          <w:szCs w:val="24"/>
        </w:rPr>
      </w:pPr>
    </w:p>
    <w:p w14:paraId="3CD81579" w14:textId="77777777" w:rsidR="00DC5137" w:rsidRPr="00DC5137" w:rsidRDefault="00DC5137" w:rsidP="00DC5137">
      <w:pPr>
        <w:spacing w:after="0" w:line="20" w:lineRule="atLeast"/>
        <w:rPr>
          <w:rFonts w:ascii="Times New Roman" w:eastAsia="Arial Unicode MS" w:hAnsi="Times New Roman"/>
          <w:sz w:val="24"/>
          <w:szCs w:val="24"/>
        </w:rPr>
      </w:pPr>
    </w:p>
    <w:p w14:paraId="48BCA989" w14:textId="77777777" w:rsidR="00DC5137" w:rsidRPr="00DC5137" w:rsidRDefault="00DC5137" w:rsidP="00DC5137">
      <w:pPr>
        <w:spacing w:after="0" w:line="20" w:lineRule="atLeast"/>
        <w:rPr>
          <w:rFonts w:ascii="Times New Roman" w:eastAsia="Arial Unicode MS" w:hAnsi="Times New Roman"/>
          <w:sz w:val="24"/>
          <w:szCs w:val="24"/>
        </w:rPr>
      </w:pPr>
    </w:p>
    <w:p w14:paraId="08C0B9CD" w14:textId="77777777" w:rsidR="00DC5137" w:rsidRPr="00DC5137" w:rsidRDefault="00DC5137" w:rsidP="00DC5137">
      <w:pPr>
        <w:spacing w:after="0" w:line="20" w:lineRule="atLeast"/>
        <w:rPr>
          <w:rFonts w:ascii="Times New Roman" w:eastAsia="Arial Unicode MS" w:hAnsi="Times New Roman"/>
          <w:sz w:val="24"/>
          <w:szCs w:val="24"/>
        </w:rPr>
      </w:pPr>
    </w:p>
    <w:p w14:paraId="64A49675" w14:textId="77777777" w:rsidR="00DC5137" w:rsidRPr="00DC5137" w:rsidRDefault="00DC5137" w:rsidP="00DC5137">
      <w:pPr>
        <w:spacing w:after="0" w:line="20" w:lineRule="atLeast"/>
        <w:rPr>
          <w:rFonts w:ascii="Times New Roman" w:eastAsia="Arial Unicode MS" w:hAnsi="Times New Roman"/>
          <w:sz w:val="24"/>
          <w:szCs w:val="24"/>
        </w:rPr>
      </w:pPr>
    </w:p>
    <w:p w14:paraId="192CEE0F" w14:textId="77777777" w:rsidR="00DC5137" w:rsidRPr="00DC5137" w:rsidRDefault="00DC5137" w:rsidP="00DC5137">
      <w:pPr>
        <w:spacing w:after="0" w:line="20" w:lineRule="atLeast"/>
        <w:rPr>
          <w:rFonts w:ascii="Times New Roman" w:eastAsia="Arial Unicode MS" w:hAnsi="Times New Roman"/>
          <w:sz w:val="24"/>
          <w:szCs w:val="24"/>
        </w:rPr>
      </w:pPr>
    </w:p>
    <w:p w14:paraId="6BB569F9"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14:paraId="29AF5BF6" w14:textId="77777777" w:rsidR="005947A6" w:rsidRPr="001A478E" w:rsidRDefault="00695ABA" w:rsidP="005947A6">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947A6" w:rsidRPr="001A478E">
        <w:rPr>
          <w:rFonts w:ascii="Times New Roman" w:eastAsia="Arial Unicode MS" w:hAnsi="Times New Roman" w:cs="Times New Roman"/>
          <w:i/>
          <w:color w:val="000000"/>
          <w:kern w:val="1"/>
          <w:sz w:val="20"/>
          <w:szCs w:val="20"/>
          <w:lang w:eastAsia="ar-SA"/>
        </w:rPr>
        <w:t>Neapbūvētas, pašvaldībai piekritīgās</w:t>
      </w:r>
    </w:p>
    <w:p w14:paraId="4767B26D" w14:textId="77777777" w:rsidR="005947A6" w:rsidRPr="001A478E" w:rsidRDefault="005947A6" w:rsidP="005947A6">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034D311" w14:textId="77777777" w:rsidR="005947A6" w:rsidRPr="00DC5137" w:rsidRDefault="005947A6" w:rsidP="005947A6">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5921A5A" w14:textId="77777777" w:rsidR="00DC5137" w:rsidRPr="00DC5137" w:rsidRDefault="00DC5137" w:rsidP="005947A6">
      <w:pPr>
        <w:spacing w:after="0" w:line="100" w:lineRule="atLeast"/>
        <w:jc w:val="right"/>
        <w:rPr>
          <w:rFonts w:ascii="Times New Roman" w:eastAsia="Arial Unicode MS" w:hAnsi="Times New Roman"/>
          <w:sz w:val="24"/>
          <w:szCs w:val="24"/>
        </w:rPr>
      </w:pPr>
    </w:p>
    <w:p w14:paraId="4109CD2E"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3011396D" w14:textId="77777777" w:rsidR="00DC5137" w:rsidRPr="00DC5137" w:rsidRDefault="00DC5137" w:rsidP="00DC5137">
      <w:pPr>
        <w:spacing w:after="0"/>
        <w:jc w:val="right"/>
        <w:rPr>
          <w:rFonts w:ascii="Times New Roman" w:hAnsi="Times New Roman"/>
          <w:sz w:val="24"/>
          <w:szCs w:val="24"/>
        </w:rPr>
      </w:pPr>
    </w:p>
    <w:p w14:paraId="1FD4CAAA"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416F9AD9"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71944E6C"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61916C09"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22EA7734"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17EBC8E1"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4B86220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73D51D0B"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51C82468" w14:textId="77777777" w:rsidR="00DC5137" w:rsidRPr="00DC5137" w:rsidRDefault="00DC5137" w:rsidP="00DC5137">
      <w:pPr>
        <w:spacing w:after="0"/>
        <w:jc w:val="center"/>
        <w:rPr>
          <w:rFonts w:ascii="Times New Roman" w:hAnsi="Times New Roman"/>
          <w:sz w:val="24"/>
          <w:szCs w:val="24"/>
        </w:rPr>
      </w:pPr>
    </w:p>
    <w:p w14:paraId="06299BE7" w14:textId="77777777" w:rsidR="00DC5137" w:rsidRPr="00DC5137" w:rsidRDefault="00DC5137" w:rsidP="00DC5137">
      <w:pPr>
        <w:spacing w:after="0"/>
        <w:jc w:val="center"/>
        <w:rPr>
          <w:rFonts w:ascii="Times New Roman" w:hAnsi="Times New Roman"/>
          <w:b/>
          <w:sz w:val="24"/>
          <w:szCs w:val="24"/>
        </w:rPr>
      </w:pPr>
    </w:p>
    <w:p w14:paraId="054E9289"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32584C4A"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00738768" w14:textId="77777777" w:rsidR="00DC5137" w:rsidRPr="00DC5137" w:rsidRDefault="00DC5137" w:rsidP="00DC5137">
      <w:pPr>
        <w:spacing w:after="0"/>
        <w:rPr>
          <w:rFonts w:ascii="Times New Roman" w:hAnsi="Times New Roman"/>
          <w:sz w:val="24"/>
          <w:szCs w:val="24"/>
        </w:rPr>
      </w:pPr>
    </w:p>
    <w:p w14:paraId="6B1E500F"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04F240E5"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5CB0505B"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r w:rsidR="005312B4" w:rsidRPr="005312B4">
        <w:rPr>
          <w:rFonts w:ascii="Times New Roman" w:hAnsi="Times New Roman" w:cs="Times New Roman"/>
          <w:sz w:val="24"/>
          <w:szCs w:val="24"/>
        </w:rPr>
        <w:t xml:space="preserve">“Baltiņi”, </w:t>
      </w:r>
      <w:proofErr w:type="spellStart"/>
      <w:r w:rsidR="005312B4" w:rsidRPr="005312B4">
        <w:rPr>
          <w:rFonts w:ascii="Times New Roman" w:hAnsi="Times New Roman" w:cs="Times New Roman"/>
          <w:sz w:val="24"/>
          <w:szCs w:val="24"/>
        </w:rPr>
        <w:t>Gurilišķi</w:t>
      </w:r>
      <w:proofErr w:type="spellEnd"/>
      <w:r w:rsidR="005312B4" w:rsidRPr="005312B4">
        <w:rPr>
          <w:rFonts w:ascii="Times New Roman" w:hAnsi="Times New Roman" w:cs="Times New Roman"/>
          <w:sz w:val="24"/>
          <w:szCs w:val="24"/>
        </w:rPr>
        <w:t>,</w:t>
      </w:r>
      <w:r w:rsidR="005312B4">
        <w:t xml:space="preserve"> </w:t>
      </w:r>
      <w:r w:rsidR="00B47FE3">
        <w:rPr>
          <w:rFonts w:ascii="Times New Roman" w:hAnsi="Times New Roman"/>
          <w:sz w:val="24"/>
          <w:szCs w:val="24"/>
        </w:rPr>
        <w:t>Sakstagala</w:t>
      </w:r>
      <w:r w:rsidRPr="00DC5137">
        <w:rPr>
          <w:rFonts w:ascii="Times New Roman" w:hAnsi="Times New Roman"/>
          <w:sz w:val="24"/>
          <w:szCs w:val="24"/>
        </w:rPr>
        <w:t xml:space="preserve"> pagasts, kadastra apzīmējums 78</w:t>
      </w:r>
      <w:r w:rsidR="00B47FE3">
        <w:rPr>
          <w:rFonts w:ascii="Times New Roman" w:hAnsi="Times New Roman"/>
          <w:sz w:val="24"/>
          <w:szCs w:val="24"/>
        </w:rPr>
        <w:t>86</w:t>
      </w:r>
      <w:r w:rsidRPr="00DC5137">
        <w:rPr>
          <w:rFonts w:ascii="Times New Roman" w:hAnsi="Times New Roman"/>
          <w:sz w:val="24"/>
          <w:szCs w:val="24"/>
        </w:rPr>
        <w:t xml:space="preserve"> 00</w:t>
      </w:r>
      <w:r w:rsidR="005947A6">
        <w:rPr>
          <w:rFonts w:ascii="Times New Roman" w:hAnsi="Times New Roman"/>
          <w:sz w:val="24"/>
          <w:szCs w:val="24"/>
        </w:rPr>
        <w:t>2</w:t>
      </w:r>
      <w:r w:rsidRPr="00DC5137">
        <w:rPr>
          <w:rFonts w:ascii="Times New Roman" w:hAnsi="Times New Roman"/>
          <w:sz w:val="24"/>
          <w:szCs w:val="24"/>
        </w:rPr>
        <w:t xml:space="preserve"> 0</w:t>
      </w:r>
      <w:r w:rsidR="005947A6">
        <w:rPr>
          <w:rFonts w:ascii="Times New Roman" w:hAnsi="Times New Roman"/>
          <w:sz w:val="24"/>
          <w:szCs w:val="24"/>
        </w:rPr>
        <w:t>102</w:t>
      </w:r>
      <w:r w:rsidRPr="00DC5137">
        <w:rPr>
          <w:rFonts w:ascii="Times New Roman" w:hAnsi="Times New Roman"/>
          <w:sz w:val="24"/>
          <w:szCs w:val="24"/>
        </w:rPr>
        <w:t xml:space="preserve">, </w:t>
      </w:r>
    </w:p>
    <w:p w14:paraId="7307919E"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5947A6">
        <w:rPr>
          <w:rFonts w:ascii="Times New Roman" w:hAnsi="Times New Roman"/>
          <w:sz w:val="24"/>
          <w:szCs w:val="24"/>
        </w:rPr>
        <w:t>2,60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046A3D15"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7AB60AA5" w14:textId="77777777" w:rsidR="00DC5137" w:rsidRPr="00DC5137" w:rsidRDefault="00DC5137" w:rsidP="00DC5137">
      <w:pPr>
        <w:spacing w:after="0"/>
        <w:jc w:val="both"/>
        <w:rPr>
          <w:rFonts w:ascii="Times New Roman" w:hAnsi="Times New Roman"/>
          <w:sz w:val="24"/>
          <w:szCs w:val="24"/>
        </w:rPr>
      </w:pPr>
    </w:p>
    <w:p w14:paraId="34C348BD"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42CA4A9C"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659D153E"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5644CBCE"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284B8756"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7493BE7D"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62FFAFDA"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060A3483"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508D31CC"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53BC3F64"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77D8C8D3"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529D3D43"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754421DB" w14:textId="77777777" w:rsidR="00DC5137" w:rsidRPr="00DC5137" w:rsidRDefault="00DC5137" w:rsidP="00DC5137">
      <w:pPr>
        <w:spacing w:after="0"/>
        <w:jc w:val="both"/>
        <w:rPr>
          <w:rFonts w:ascii="Times New Roman" w:hAnsi="Times New Roman"/>
          <w:sz w:val="24"/>
          <w:szCs w:val="24"/>
        </w:rPr>
      </w:pPr>
    </w:p>
    <w:p w14:paraId="51D3CBB0"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453A05F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5E03A534"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4CE598E0"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1F26B32D"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2AB48B1C"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6B4968C4"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7A451EDC"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48BDE145"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777FDF1" w14:textId="77777777" w:rsidR="00DC5137" w:rsidRPr="00DC5137" w:rsidRDefault="00DC5137" w:rsidP="001A478E">
      <w:pPr>
        <w:spacing w:after="0" w:line="240" w:lineRule="auto"/>
        <w:jc w:val="right"/>
        <w:rPr>
          <w:rFonts w:ascii="Times New Roman" w:eastAsia="Arial Unicode MS" w:hAnsi="Times New Roman"/>
          <w:b/>
          <w:sz w:val="24"/>
          <w:szCs w:val="24"/>
        </w:rPr>
      </w:pPr>
    </w:p>
    <w:p w14:paraId="1155D348"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0E79C513"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249724A2"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55652C86"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69EA12"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6B4582C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64B664F4"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444BD70E"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2C861BF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14:paraId="2FEA9696"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59FCE82"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6EC23F25"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2CFD5A31"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262104CE"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708A1103"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7BBB993F"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6F2FB26"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299C4FD"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026CBC4"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5B63FE56"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5081725C"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5BC22B53"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4304FCD9"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164E7AD"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7189F55"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6A53E4B"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1C53A8DA"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02CA0D99"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110D11FC"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3D77ACDD"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32F7C98"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FCB92AF"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7FC717A4"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13E2E724"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1C785EEE"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50DE9AB7"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06E24F8D" w14:textId="77777777" w:rsidR="005312B4" w:rsidRPr="001A478E" w:rsidRDefault="00695ABA" w:rsidP="005312B4">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33128B5F"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sidR="00BA7196">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979895C"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697840E" w14:textId="77777777" w:rsidR="00B47FE3" w:rsidRPr="00DC5137" w:rsidRDefault="00B47FE3" w:rsidP="005312B4">
      <w:pPr>
        <w:spacing w:after="0" w:line="100" w:lineRule="atLeast"/>
        <w:jc w:val="right"/>
        <w:rPr>
          <w:rFonts w:ascii="Times New Roman" w:eastAsia="Arial Unicode MS" w:hAnsi="Times New Roman"/>
          <w:i/>
          <w:sz w:val="20"/>
          <w:szCs w:val="20"/>
        </w:rPr>
      </w:pPr>
    </w:p>
    <w:p w14:paraId="2DB21409" w14:textId="77777777" w:rsidR="001A478E" w:rsidRPr="00DC5137" w:rsidRDefault="001A478E" w:rsidP="00B47FE3">
      <w:pPr>
        <w:spacing w:after="0" w:line="100" w:lineRule="atLeast"/>
        <w:jc w:val="right"/>
        <w:rPr>
          <w:rFonts w:ascii="Times New Roman" w:eastAsia="Arial Unicode MS" w:hAnsi="Times New Roman"/>
          <w:i/>
          <w:sz w:val="20"/>
          <w:szCs w:val="20"/>
        </w:rPr>
      </w:pPr>
    </w:p>
    <w:p w14:paraId="23B755FE" w14:textId="77777777"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4B6AB801"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39D4F776"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5821EA2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2821F58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6AE06B1" w14:textId="77777777" w:rsidTr="00DC5137">
        <w:trPr>
          <w:gridAfter w:val="1"/>
          <w:wAfter w:w="132" w:type="dxa"/>
          <w:jc w:val="center"/>
        </w:trPr>
        <w:tc>
          <w:tcPr>
            <w:tcW w:w="8993" w:type="dxa"/>
            <w:gridSpan w:val="26"/>
            <w:hideMark/>
          </w:tcPr>
          <w:p w14:paraId="3A26454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2" w:type="dxa"/>
            <w:gridSpan w:val="2"/>
            <w:vAlign w:val="center"/>
            <w:hideMark/>
          </w:tcPr>
          <w:p w14:paraId="693CA5B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6EB0C9B"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6D438A64"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5321133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3DC7EB16" w14:textId="77777777" w:rsidTr="00DC5137">
        <w:trPr>
          <w:gridAfter w:val="1"/>
          <w:wAfter w:w="132" w:type="dxa"/>
          <w:jc w:val="center"/>
        </w:trPr>
        <w:tc>
          <w:tcPr>
            <w:tcW w:w="8993" w:type="dxa"/>
            <w:gridSpan w:val="26"/>
            <w:hideMark/>
          </w:tcPr>
          <w:p w14:paraId="724F782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6DC1C5A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B676145"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399281FC"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449175F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62256BC0"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680B540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15A47B9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8CE4E9D" w14:textId="77777777" w:rsidTr="00DC5137">
        <w:trPr>
          <w:gridAfter w:val="3"/>
          <w:wAfter w:w="554" w:type="dxa"/>
          <w:jc w:val="center"/>
        </w:trPr>
        <w:tc>
          <w:tcPr>
            <w:tcW w:w="1569" w:type="dxa"/>
            <w:gridSpan w:val="3"/>
            <w:tcBorders>
              <w:top w:val="nil"/>
              <w:left w:val="nil"/>
              <w:bottom w:val="single" w:sz="4" w:space="0" w:color="000000"/>
              <w:right w:val="nil"/>
            </w:tcBorders>
          </w:tcPr>
          <w:p w14:paraId="50A38B2D"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2D1F22CD"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1E86EA11"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2833A3F3"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5DAABEF7" w14:textId="77777777" w:rsidR="00DC5137" w:rsidRPr="00DC5137" w:rsidRDefault="00BA7196" w:rsidP="001A478E">
            <w:pPr>
              <w:spacing w:before="100" w:beforeAutospacing="1" w:after="100" w:afterAutospacing="1"/>
              <w:rPr>
                <w:rFonts w:ascii="Times New Roman" w:hAnsi="Times New Roman"/>
                <w:b/>
                <w:sz w:val="24"/>
                <w:szCs w:val="24"/>
              </w:rPr>
            </w:pPr>
            <w:r>
              <w:rPr>
                <w:rFonts w:ascii="Times New Roman" w:hAnsi="Times New Roman"/>
                <w:b/>
                <w:sz w:val="24"/>
                <w:szCs w:val="24"/>
              </w:rPr>
              <w:t>01</w:t>
            </w:r>
            <w:r w:rsidR="00DC5137" w:rsidRPr="00DC5137">
              <w:rPr>
                <w:rFonts w:ascii="Times New Roman" w:hAnsi="Times New Roman"/>
                <w:b/>
                <w:sz w:val="24"/>
                <w:szCs w:val="24"/>
              </w:rPr>
              <w:t>.0</w:t>
            </w:r>
            <w:r>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7A6CF31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40B62EF1" w14:textId="77777777" w:rsidR="00DC5137" w:rsidRPr="00DC5137" w:rsidRDefault="00DC5137" w:rsidP="00414ACE">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414ACE">
              <w:rPr>
                <w:rFonts w:ascii="Times New Roman" w:hAnsi="Times New Roman"/>
                <w:b/>
                <w:sz w:val="24"/>
                <w:szCs w:val="24"/>
              </w:rPr>
              <w:t>Sakstagala</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5312B4">
              <w:rPr>
                <w:rFonts w:ascii="Times New Roman" w:hAnsi="Times New Roman"/>
                <w:b/>
                <w:sz w:val="24"/>
                <w:szCs w:val="24"/>
              </w:rPr>
              <w:t>9</w:t>
            </w:r>
            <w:r w:rsidR="00414ACE">
              <w:rPr>
                <w:rFonts w:ascii="Times New Roman" w:hAnsi="Times New Roman"/>
                <w:b/>
                <w:sz w:val="24"/>
                <w:szCs w:val="24"/>
              </w:rPr>
              <w:t>.00</w:t>
            </w:r>
          </w:p>
        </w:tc>
      </w:tr>
      <w:tr w:rsidR="00DC5137" w:rsidRPr="00DC5137" w14:paraId="389E18D9" w14:textId="77777777" w:rsidTr="00DC5137">
        <w:trPr>
          <w:gridAfter w:val="3"/>
          <w:wAfter w:w="554" w:type="dxa"/>
          <w:jc w:val="center"/>
        </w:trPr>
        <w:tc>
          <w:tcPr>
            <w:tcW w:w="1569" w:type="dxa"/>
            <w:gridSpan w:val="3"/>
            <w:hideMark/>
          </w:tcPr>
          <w:p w14:paraId="6025774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185E662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7882450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210B91F9" w14:textId="77777777" w:rsidTr="00DC5137">
        <w:trPr>
          <w:gridAfter w:val="1"/>
          <w:wAfter w:w="132" w:type="dxa"/>
          <w:jc w:val="center"/>
        </w:trPr>
        <w:tc>
          <w:tcPr>
            <w:tcW w:w="2212" w:type="dxa"/>
            <w:gridSpan w:val="5"/>
            <w:hideMark/>
          </w:tcPr>
          <w:p w14:paraId="242BFC7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4680836C"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4B3E903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3A2E65F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4FDF844" w14:textId="77777777" w:rsidTr="00DC5137">
        <w:trPr>
          <w:gridAfter w:val="1"/>
          <w:wAfter w:w="132" w:type="dxa"/>
          <w:jc w:val="center"/>
        </w:trPr>
        <w:tc>
          <w:tcPr>
            <w:tcW w:w="2212" w:type="dxa"/>
            <w:gridSpan w:val="5"/>
            <w:hideMark/>
          </w:tcPr>
          <w:p w14:paraId="53EBC8F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178A48FC"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2F1EB26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47AFF95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5074654"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5E2A2B3B" w14:textId="77777777" w:rsidR="00DC5137" w:rsidRPr="00DC5137" w:rsidRDefault="00DC5137" w:rsidP="00414ACE">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w:t>
            </w:r>
            <w:r w:rsidR="005312B4">
              <w:rPr>
                <w:rFonts w:ascii="Times New Roman" w:hAnsi="Times New Roman"/>
                <w:b/>
                <w:sz w:val="24"/>
                <w:szCs w:val="24"/>
              </w:rPr>
              <w:t>Baltiņi</w:t>
            </w:r>
            <w:r w:rsidRPr="00DC5137">
              <w:rPr>
                <w:rFonts w:ascii="Times New Roman" w:hAnsi="Times New Roman"/>
                <w:b/>
                <w:sz w:val="24"/>
                <w:szCs w:val="24"/>
              </w:rPr>
              <w:t>’’</w:t>
            </w:r>
            <w:r w:rsidR="005312B4">
              <w:rPr>
                <w:rFonts w:ascii="Times New Roman" w:hAnsi="Times New Roman"/>
                <w:b/>
                <w:sz w:val="24"/>
                <w:szCs w:val="24"/>
              </w:rPr>
              <w:t xml:space="preserve"> </w:t>
            </w:r>
            <w:proofErr w:type="spellStart"/>
            <w:r w:rsidR="005312B4">
              <w:rPr>
                <w:rFonts w:ascii="Times New Roman" w:hAnsi="Times New Roman"/>
                <w:b/>
                <w:sz w:val="24"/>
                <w:szCs w:val="24"/>
              </w:rPr>
              <w:t>Gurilišķi</w:t>
            </w:r>
            <w:proofErr w:type="spellEnd"/>
            <w:r w:rsidRPr="00DC5137">
              <w:rPr>
                <w:rFonts w:ascii="Times New Roman" w:hAnsi="Times New Roman"/>
                <w:b/>
                <w:sz w:val="24"/>
                <w:szCs w:val="24"/>
              </w:rPr>
              <w:t xml:space="preserve">, </w:t>
            </w:r>
            <w:r w:rsidR="00414ACE">
              <w:rPr>
                <w:rFonts w:ascii="Times New Roman" w:hAnsi="Times New Roman"/>
                <w:b/>
                <w:sz w:val="24"/>
                <w:szCs w:val="24"/>
              </w:rPr>
              <w:t xml:space="preserve">Sakstagala </w:t>
            </w:r>
            <w:r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414ACE">
              <w:rPr>
                <w:rFonts w:ascii="Times New Roman" w:hAnsi="Times New Roman"/>
                <w:b/>
                <w:sz w:val="24"/>
                <w:szCs w:val="24"/>
              </w:rPr>
              <w:t>86</w:t>
            </w:r>
            <w:r w:rsidR="00695ABA">
              <w:rPr>
                <w:rFonts w:ascii="Times New Roman" w:hAnsi="Times New Roman"/>
                <w:b/>
                <w:sz w:val="24"/>
                <w:szCs w:val="24"/>
              </w:rPr>
              <w:t xml:space="preserve"> 00</w:t>
            </w:r>
            <w:r w:rsidR="005312B4">
              <w:rPr>
                <w:rFonts w:ascii="Times New Roman" w:hAnsi="Times New Roman"/>
                <w:b/>
                <w:sz w:val="24"/>
                <w:szCs w:val="24"/>
              </w:rPr>
              <w:t>2</w:t>
            </w:r>
            <w:r w:rsidR="00414ACE">
              <w:rPr>
                <w:rFonts w:ascii="Times New Roman" w:hAnsi="Times New Roman"/>
                <w:b/>
                <w:sz w:val="24"/>
                <w:szCs w:val="24"/>
              </w:rPr>
              <w:t xml:space="preserve"> </w:t>
            </w:r>
            <w:r w:rsidR="00695ABA">
              <w:rPr>
                <w:rFonts w:ascii="Times New Roman" w:hAnsi="Times New Roman"/>
                <w:b/>
                <w:sz w:val="24"/>
                <w:szCs w:val="24"/>
              </w:rPr>
              <w:t>0</w:t>
            </w:r>
            <w:r w:rsidR="005312B4">
              <w:rPr>
                <w:rFonts w:ascii="Times New Roman" w:hAnsi="Times New Roman"/>
                <w:b/>
                <w:sz w:val="24"/>
                <w:szCs w:val="24"/>
              </w:rPr>
              <w:t>102</w:t>
            </w:r>
            <w:r w:rsidRPr="00DC5137">
              <w:rPr>
                <w:rFonts w:ascii="Times New Roman" w:hAnsi="Times New Roman"/>
                <w:b/>
                <w:sz w:val="24"/>
                <w:szCs w:val="24"/>
              </w:rPr>
              <w:t>)</w:t>
            </w:r>
          </w:p>
        </w:tc>
        <w:tc>
          <w:tcPr>
            <w:tcW w:w="422" w:type="dxa"/>
            <w:gridSpan w:val="2"/>
            <w:vAlign w:val="center"/>
            <w:hideMark/>
          </w:tcPr>
          <w:p w14:paraId="12C9712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0F8C54D7" w14:textId="77777777" w:rsidTr="00DC5137">
        <w:trPr>
          <w:gridAfter w:val="1"/>
          <w:wAfter w:w="132" w:type="dxa"/>
          <w:trHeight w:val="158"/>
          <w:jc w:val="center"/>
        </w:trPr>
        <w:tc>
          <w:tcPr>
            <w:tcW w:w="8993" w:type="dxa"/>
            <w:gridSpan w:val="26"/>
            <w:hideMark/>
          </w:tcPr>
          <w:p w14:paraId="1321D7D7"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146205F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C2C9FA1" w14:textId="77777777" w:rsidTr="00DC5137">
        <w:trPr>
          <w:gridAfter w:val="1"/>
          <w:wAfter w:w="132" w:type="dxa"/>
          <w:trHeight w:val="569"/>
          <w:jc w:val="center"/>
        </w:trPr>
        <w:tc>
          <w:tcPr>
            <w:tcW w:w="2813" w:type="dxa"/>
            <w:gridSpan w:val="8"/>
            <w:hideMark/>
          </w:tcPr>
          <w:p w14:paraId="159F69B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1FA842E4" w14:textId="77777777" w:rsidR="00DC5137" w:rsidRPr="00DC5137" w:rsidRDefault="00DC5137" w:rsidP="00DC5137">
            <w:pPr>
              <w:spacing w:before="100" w:beforeAutospacing="1" w:after="100" w:afterAutospacing="1"/>
              <w:rPr>
                <w:rFonts w:ascii="Times New Roman" w:hAnsi="Times New Roman"/>
                <w:sz w:val="24"/>
                <w:szCs w:val="24"/>
              </w:rPr>
            </w:pPr>
          </w:p>
          <w:p w14:paraId="151AE665" w14:textId="77777777" w:rsidR="00DC5137" w:rsidRPr="00DC5137" w:rsidRDefault="005312B4" w:rsidP="00DC5137">
            <w:pPr>
              <w:spacing w:before="100" w:beforeAutospacing="1" w:after="100" w:afterAutospacing="1"/>
              <w:rPr>
                <w:rFonts w:ascii="Times New Roman" w:hAnsi="Times New Roman"/>
                <w:sz w:val="24"/>
                <w:szCs w:val="24"/>
              </w:rPr>
            </w:pPr>
            <w:r>
              <w:rPr>
                <w:rFonts w:ascii="Times New Roman" w:hAnsi="Times New Roman"/>
                <w:sz w:val="24"/>
                <w:szCs w:val="24"/>
              </w:rPr>
              <w:t>60</w:t>
            </w:r>
            <w:r w:rsidR="00DC5137" w:rsidRPr="00DC5137">
              <w:rPr>
                <w:rFonts w:ascii="Times New Roman" w:hAnsi="Times New Roman"/>
                <w:sz w:val="24"/>
                <w:szCs w:val="24"/>
              </w:rPr>
              <w:t xml:space="preserve">,00 € </w:t>
            </w:r>
          </w:p>
        </w:tc>
        <w:tc>
          <w:tcPr>
            <w:tcW w:w="400" w:type="dxa"/>
            <w:hideMark/>
          </w:tcPr>
          <w:p w14:paraId="440561B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1D81BB90" w14:textId="77777777" w:rsidR="00DC5137" w:rsidRPr="00DC5137" w:rsidRDefault="00DC5137" w:rsidP="00DC5137">
            <w:pPr>
              <w:spacing w:before="100" w:beforeAutospacing="1" w:after="100" w:afterAutospacing="1"/>
              <w:rPr>
                <w:rFonts w:ascii="Times New Roman" w:hAnsi="Times New Roman"/>
                <w:sz w:val="24"/>
                <w:szCs w:val="24"/>
              </w:rPr>
            </w:pPr>
          </w:p>
          <w:p w14:paraId="15054B3F" w14:textId="77777777" w:rsidR="00DC5137" w:rsidRPr="00DC5137" w:rsidRDefault="00DC5137" w:rsidP="00414ACE">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414ACE">
              <w:rPr>
                <w:rFonts w:ascii="Times New Roman" w:hAnsi="Times New Roman"/>
                <w:sz w:val="24"/>
                <w:szCs w:val="24"/>
              </w:rPr>
              <w:t>trīsdesmit astoņi</w:t>
            </w:r>
            <w:r w:rsidRPr="00DC5137">
              <w:rPr>
                <w:rFonts w:ascii="Times New Roman" w:hAnsi="Times New Roman"/>
                <w:sz w:val="24"/>
                <w:szCs w:val="24"/>
              </w:rPr>
              <w:t xml:space="preserve">  EUR 00centi)</w:t>
            </w:r>
          </w:p>
        </w:tc>
        <w:tc>
          <w:tcPr>
            <w:tcW w:w="422" w:type="dxa"/>
            <w:gridSpan w:val="2"/>
          </w:tcPr>
          <w:p w14:paraId="072471C1"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09D7B846" w14:textId="77777777" w:rsidTr="00DC5137">
        <w:trPr>
          <w:gridAfter w:val="1"/>
          <w:wAfter w:w="132" w:type="dxa"/>
          <w:jc w:val="center"/>
        </w:trPr>
        <w:tc>
          <w:tcPr>
            <w:tcW w:w="2813" w:type="dxa"/>
            <w:gridSpan w:val="8"/>
            <w:hideMark/>
          </w:tcPr>
          <w:p w14:paraId="76F4A4E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2266FB5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63C55F7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25EC6C2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79FD69F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FBE43B5" w14:textId="77777777" w:rsidTr="00DC5137">
        <w:trPr>
          <w:gridAfter w:val="1"/>
          <w:wAfter w:w="132" w:type="dxa"/>
          <w:trHeight w:val="370"/>
          <w:jc w:val="center"/>
        </w:trPr>
        <w:tc>
          <w:tcPr>
            <w:tcW w:w="3151" w:type="dxa"/>
            <w:gridSpan w:val="10"/>
            <w:hideMark/>
          </w:tcPr>
          <w:p w14:paraId="33C5131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2A7A6C5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359C1429"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6032FF0C" w14:textId="77777777" w:rsidTr="00DC5137">
        <w:trPr>
          <w:gridAfter w:val="1"/>
          <w:wAfter w:w="132" w:type="dxa"/>
          <w:trHeight w:val="679"/>
          <w:jc w:val="center"/>
        </w:trPr>
        <w:tc>
          <w:tcPr>
            <w:tcW w:w="1061" w:type="dxa"/>
            <w:vAlign w:val="bottom"/>
            <w:hideMark/>
          </w:tcPr>
          <w:p w14:paraId="0138564B"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69531F0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34DB7BE9"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632D697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BA77AA9" w14:textId="77777777" w:rsidTr="00DC5137">
        <w:trPr>
          <w:gridAfter w:val="1"/>
          <w:wAfter w:w="132" w:type="dxa"/>
          <w:trHeight w:val="70"/>
          <w:jc w:val="center"/>
        </w:trPr>
        <w:tc>
          <w:tcPr>
            <w:tcW w:w="1061" w:type="dxa"/>
            <w:hideMark/>
          </w:tcPr>
          <w:p w14:paraId="1F6F57E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0D8B61D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3735BF7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23FFE95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525BF5F6" w14:textId="77777777" w:rsidTr="00DC5137">
        <w:trPr>
          <w:gridAfter w:val="1"/>
          <w:wAfter w:w="132" w:type="dxa"/>
          <w:trHeight w:val="549"/>
          <w:jc w:val="center"/>
        </w:trPr>
        <w:tc>
          <w:tcPr>
            <w:tcW w:w="2572" w:type="dxa"/>
            <w:gridSpan w:val="7"/>
            <w:hideMark/>
          </w:tcPr>
          <w:p w14:paraId="531966E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108CBC81" w14:textId="77777777" w:rsidR="00DC5137" w:rsidRPr="00DC5137" w:rsidRDefault="005312B4" w:rsidP="00F333A0">
            <w:pPr>
              <w:spacing w:before="100" w:beforeAutospacing="1" w:after="100" w:afterAutospacing="1"/>
              <w:rPr>
                <w:rFonts w:ascii="Times New Roman" w:hAnsi="Times New Roman"/>
                <w:sz w:val="24"/>
                <w:szCs w:val="24"/>
              </w:rPr>
            </w:pPr>
            <w:r>
              <w:rPr>
                <w:rFonts w:ascii="Times New Roman" w:hAnsi="Times New Roman"/>
                <w:sz w:val="24"/>
                <w:szCs w:val="24"/>
              </w:rPr>
              <w:t>60</w:t>
            </w:r>
            <w:r w:rsidR="00DC5137" w:rsidRPr="00DC5137">
              <w:rPr>
                <w:rFonts w:ascii="Times New Roman" w:hAnsi="Times New Roman"/>
                <w:sz w:val="24"/>
                <w:szCs w:val="24"/>
              </w:rPr>
              <w:t>,00   (</w:t>
            </w:r>
            <w:r w:rsidR="00414ACE">
              <w:rPr>
                <w:rFonts w:ascii="Times New Roman" w:hAnsi="Times New Roman"/>
                <w:sz w:val="24"/>
                <w:szCs w:val="24"/>
              </w:rPr>
              <w:t>trīsdesmit astoņi</w:t>
            </w:r>
            <w:r w:rsidR="00414ACE" w:rsidRPr="00DC5137">
              <w:rPr>
                <w:rFonts w:ascii="Times New Roman" w:hAnsi="Times New Roman"/>
                <w:sz w:val="24"/>
                <w:szCs w:val="24"/>
              </w:rPr>
              <w:t xml:space="preserve">  </w:t>
            </w:r>
            <w:r w:rsidR="00DC5137" w:rsidRPr="00DC5137">
              <w:rPr>
                <w:rFonts w:ascii="Times New Roman" w:hAnsi="Times New Roman"/>
                <w:sz w:val="24"/>
                <w:szCs w:val="24"/>
              </w:rPr>
              <w:t>eiro 00 centi)</w:t>
            </w:r>
          </w:p>
        </w:tc>
        <w:tc>
          <w:tcPr>
            <w:tcW w:w="1225" w:type="dxa"/>
            <w:gridSpan w:val="4"/>
            <w:shd w:val="clear" w:color="auto" w:fill="FFFFFF"/>
            <w:hideMark/>
          </w:tcPr>
          <w:p w14:paraId="0228508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5FA5C5D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75A4E7C2" w14:textId="77777777" w:rsidR="00DC5137" w:rsidRPr="00DC5137" w:rsidRDefault="00DC5137" w:rsidP="00DC5137">
            <w:pPr>
              <w:rPr>
                <w:rFonts w:ascii="Times New Roman" w:hAnsi="Times New Roman"/>
                <w:sz w:val="24"/>
                <w:szCs w:val="24"/>
              </w:rPr>
            </w:pPr>
          </w:p>
        </w:tc>
      </w:tr>
      <w:tr w:rsidR="00DC5137" w:rsidRPr="00DC5137" w14:paraId="62F8DE54" w14:textId="77777777" w:rsidTr="00DC5137">
        <w:trPr>
          <w:gridAfter w:val="1"/>
          <w:wAfter w:w="132" w:type="dxa"/>
          <w:trHeight w:val="945"/>
          <w:jc w:val="center"/>
        </w:trPr>
        <w:tc>
          <w:tcPr>
            <w:tcW w:w="2293" w:type="dxa"/>
            <w:gridSpan w:val="6"/>
            <w:shd w:val="clear" w:color="auto" w:fill="auto"/>
            <w:hideMark/>
          </w:tcPr>
          <w:p w14:paraId="2CF7BB34" w14:textId="77777777" w:rsidR="00DC5137" w:rsidRPr="00DC5137" w:rsidRDefault="00DC5137" w:rsidP="00DC5137">
            <w:pPr>
              <w:rPr>
                <w:rFonts w:ascii="Times New Roman" w:hAnsi="Times New Roman"/>
                <w:sz w:val="24"/>
                <w:szCs w:val="24"/>
              </w:rPr>
            </w:pPr>
          </w:p>
          <w:p w14:paraId="36D595C1"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3ADEDB1D"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1288C4C0"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23F0ABB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64DDC1C" w14:textId="77777777" w:rsidTr="00DC5137">
        <w:trPr>
          <w:gridAfter w:val="1"/>
          <w:wAfter w:w="132" w:type="dxa"/>
          <w:jc w:val="center"/>
        </w:trPr>
        <w:tc>
          <w:tcPr>
            <w:tcW w:w="2293" w:type="dxa"/>
            <w:gridSpan w:val="6"/>
            <w:shd w:val="clear" w:color="auto" w:fill="auto"/>
            <w:hideMark/>
          </w:tcPr>
          <w:p w14:paraId="00761B9B"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4E0DA9A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7D333DAB"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31D1BD0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14BC6826" w14:textId="77777777" w:rsidTr="00DC5137">
        <w:trPr>
          <w:gridAfter w:val="1"/>
          <w:wAfter w:w="132" w:type="dxa"/>
          <w:jc w:val="center"/>
        </w:trPr>
        <w:tc>
          <w:tcPr>
            <w:tcW w:w="9415" w:type="dxa"/>
            <w:gridSpan w:val="28"/>
          </w:tcPr>
          <w:p w14:paraId="0401EFD9"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595B0AD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573B1218" w14:textId="77777777" w:rsidTr="00DC5137">
        <w:trPr>
          <w:jc w:val="center"/>
        </w:trPr>
        <w:tc>
          <w:tcPr>
            <w:tcW w:w="1061" w:type="dxa"/>
          </w:tcPr>
          <w:p w14:paraId="1AF4458F" w14:textId="77777777" w:rsidR="00DC5137" w:rsidRPr="00DC5137" w:rsidRDefault="00DC5137" w:rsidP="00DC5137">
            <w:pPr>
              <w:rPr>
                <w:rFonts w:ascii="Times New Roman" w:hAnsi="Times New Roman"/>
                <w:sz w:val="24"/>
                <w:szCs w:val="24"/>
              </w:rPr>
            </w:pPr>
          </w:p>
        </w:tc>
        <w:tc>
          <w:tcPr>
            <w:tcW w:w="423" w:type="dxa"/>
          </w:tcPr>
          <w:p w14:paraId="281D4AEE" w14:textId="77777777" w:rsidR="00DC5137" w:rsidRPr="00DC5137" w:rsidRDefault="00DC5137" w:rsidP="00DC5137">
            <w:pPr>
              <w:rPr>
                <w:rFonts w:ascii="Times New Roman" w:hAnsi="Times New Roman"/>
                <w:sz w:val="24"/>
                <w:szCs w:val="24"/>
              </w:rPr>
            </w:pPr>
          </w:p>
        </w:tc>
        <w:tc>
          <w:tcPr>
            <w:tcW w:w="458" w:type="dxa"/>
            <w:gridSpan w:val="2"/>
          </w:tcPr>
          <w:p w14:paraId="06D046FC" w14:textId="77777777" w:rsidR="00DC5137" w:rsidRPr="00DC5137" w:rsidRDefault="00DC5137" w:rsidP="00DC5137">
            <w:pPr>
              <w:rPr>
                <w:rFonts w:ascii="Times New Roman" w:hAnsi="Times New Roman"/>
                <w:sz w:val="24"/>
                <w:szCs w:val="24"/>
              </w:rPr>
            </w:pPr>
          </w:p>
        </w:tc>
        <w:tc>
          <w:tcPr>
            <w:tcW w:w="630" w:type="dxa"/>
            <w:gridSpan w:val="3"/>
          </w:tcPr>
          <w:p w14:paraId="7F3FDFB3" w14:textId="77777777" w:rsidR="00DC5137" w:rsidRPr="00DC5137" w:rsidRDefault="00DC5137" w:rsidP="00DC5137">
            <w:pPr>
              <w:rPr>
                <w:rFonts w:ascii="Times New Roman" w:hAnsi="Times New Roman"/>
                <w:sz w:val="24"/>
                <w:szCs w:val="24"/>
              </w:rPr>
            </w:pPr>
          </w:p>
        </w:tc>
        <w:tc>
          <w:tcPr>
            <w:tcW w:w="241" w:type="dxa"/>
          </w:tcPr>
          <w:p w14:paraId="5075D208" w14:textId="77777777" w:rsidR="00DC5137" w:rsidRPr="00DC5137" w:rsidRDefault="00DC5137" w:rsidP="00DC5137">
            <w:pPr>
              <w:rPr>
                <w:rFonts w:ascii="Times New Roman" w:hAnsi="Times New Roman"/>
                <w:sz w:val="24"/>
                <w:szCs w:val="24"/>
              </w:rPr>
            </w:pPr>
          </w:p>
        </w:tc>
        <w:tc>
          <w:tcPr>
            <w:tcW w:w="241" w:type="dxa"/>
          </w:tcPr>
          <w:p w14:paraId="53076E6C" w14:textId="77777777" w:rsidR="00DC5137" w:rsidRPr="00DC5137" w:rsidRDefault="00DC5137" w:rsidP="00DC5137">
            <w:pPr>
              <w:rPr>
                <w:rFonts w:ascii="Times New Roman" w:hAnsi="Times New Roman"/>
                <w:sz w:val="24"/>
                <w:szCs w:val="24"/>
              </w:rPr>
            </w:pPr>
          </w:p>
        </w:tc>
        <w:tc>
          <w:tcPr>
            <w:tcW w:w="1089" w:type="dxa"/>
            <w:gridSpan w:val="3"/>
          </w:tcPr>
          <w:p w14:paraId="5F240631" w14:textId="77777777" w:rsidR="00DC5137" w:rsidRPr="00DC5137" w:rsidRDefault="00DC5137" w:rsidP="00DC5137">
            <w:pPr>
              <w:rPr>
                <w:rFonts w:ascii="Times New Roman" w:hAnsi="Times New Roman"/>
                <w:sz w:val="24"/>
                <w:szCs w:val="24"/>
              </w:rPr>
            </w:pPr>
          </w:p>
        </w:tc>
        <w:tc>
          <w:tcPr>
            <w:tcW w:w="298" w:type="dxa"/>
          </w:tcPr>
          <w:p w14:paraId="040E614B" w14:textId="77777777" w:rsidR="00DC5137" w:rsidRPr="00DC5137" w:rsidRDefault="00DC5137" w:rsidP="00DC5137">
            <w:pPr>
              <w:rPr>
                <w:rFonts w:ascii="Times New Roman" w:hAnsi="Times New Roman"/>
                <w:sz w:val="24"/>
                <w:szCs w:val="24"/>
              </w:rPr>
            </w:pPr>
          </w:p>
        </w:tc>
        <w:tc>
          <w:tcPr>
            <w:tcW w:w="501" w:type="dxa"/>
            <w:gridSpan w:val="2"/>
          </w:tcPr>
          <w:p w14:paraId="36B72568" w14:textId="77777777" w:rsidR="00DC5137" w:rsidRPr="00DC5137" w:rsidRDefault="00DC5137" w:rsidP="00DC5137">
            <w:pPr>
              <w:rPr>
                <w:rFonts w:ascii="Times New Roman" w:hAnsi="Times New Roman"/>
                <w:sz w:val="24"/>
                <w:szCs w:val="24"/>
              </w:rPr>
            </w:pPr>
          </w:p>
        </w:tc>
        <w:tc>
          <w:tcPr>
            <w:tcW w:w="400" w:type="dxa"/>
          </w:tcPr>
          <w:p w14:paraId="2B22D23C" w14:textId="77777777" w:rsidR="00DC5137" w:rsidRPr="00DC5137" w:rsidRDefault="00DC5137" w:rsidP="00DC5137">
            <w:pPr>
              <w:rPr>
                <w:rFonts w:ascii="Times New Roman" w:hAnsi="Times New Roman"/>
                <w:sz w:val="24"/>
                <w:szCs w:val="24"/>
              </w:rPr>
            </w:pPr>
          </w:p>
        </w:tc>
        <w:tc>
          <w:tcPr>
            <w:tcW w:w="460" w:type="dxa"/>
          </w:tcPr>
          <w:p w14:paraId="71E81E43" w14:textId="77777777" w:rsidR="00DC5137" w:rsidRPr="00DC5137" w:rsidRDefault="00DC5137" w:rsidP="00DC5137">
            <w:pPr>
              <w:rPr>
                <w:rFonts w:ascii="Times New Roman" w:hAnsi="Times New Roman"/>
                <w:sz w:val="24"/>
                <w:szCs w:val="24"/>
              </w:rPr>
            </w:pPr>
          </w:p>
        </w:tc>
        <w:tc>
          <w:tcPr>
            <w:tcW w:w="345" w:type="dxa"/>
          </w:tcPr>
          <w:p w14:paraId="70DDE1B4" w14:textId="77777777" w:rsidR="00DC5137" w:rsidRPr="00DC5137" w:rsidRDefault="00DC5137" w:rsidP="00DC5137">
            <w:pPr>
              <w:rPr>
                <w:rFonts w:ascii="Times New Roman" w:hAnsi="Times New Roman"/>
                <w:sz w:val="24"/>
                <w:szCs w:val="24"/>
              </w:rPr>
            </w:pPr>
          </w:p>
        </w:tc>
        <w:tc>
          <w:tcPr>
            <w:tcW w:w="539" w:type="dxa"/>
          </w:tcPr>
          <w:p w14:paraId="0B28AFDA" w14:textId="77777777" w:rsidR="00DC5137" w:rsidRPr="00DC5137" w:rsidRDefault="00DC5137" w:rsidP="00DC5137">
            <w:pPr>
              <w:rPr>
                <w:rFonts w:ascii="Times New Roman" w:hAnsi="Times New Roman"/>
                <w:sz w:val="24"/>
                <w:szCs w:val="24"/>
              </w:rPr>
            </w:pPr>
          </w:p>
        </w:tc>
        <w:tc>
          <w:tcPr>
            <w:tcW w:w="811" w:type="dxa"/>
            <w:gridSpan w:val="3"/>
          </w:tcPr>
          <w:p w14:paraId="32EF029B" w14:textId="77777777" w:rsidR="00DC5137" w:rsidRPr="00DC5137" w:rsidRDefault="00DC5137" w:rsidP="00DC5137">
            <w:pPr>
              <w:rPr>
                <w:rFonts w:ascii="Times New Roman" w:hAnsi="Times New Roman"/>
                <w:sz w:val="24"/>
                <w:szCs w:val="24"/>
              </w:rPr>
            </w:pPr>
          </w:p>
        </w:tc>
        <w:tc>
          <w:tcPr>
            <w:tcW w:w="241" w:type="dxa"/>
          </w:tcPr>
          <w:p w14:paraId="1643C7EE" w14:textId="77777777" w:rsidR="00DC5137" w:rsidRPr="00DC5137" w:rsidRDefault="00DC5137" w:rsidP="00DC5137">
            <w:pPr>
              <w:rPr>
                <w:rFonts w:ascii="Times New Roman" w:hAnsi="Times New Roman"/>
                <w:sz w:val="24"/>
                <w:szCs w:val="24"/>
              </w:rPr>
            </w:pPr>
          </w:p>
        </w:tc>
        <w:tc>
          <w:tcPr>
            <w:tcW w:w="744" w:type="dxa"/>
          </w:tcPr>
          <w:p w14:paraId="4159C436" w14:textId="77777777" w:rsidR="00DC5137" w:rsidRPr="00DC5137" w:rsidRDefault="00DC5137" w:rsidP="00DC5137">
            <w:pPr>
              <w:rPr>
                <w:rFonts w:ascii="Times New Roman" w:hAnsi="Times New Roman"/>
                <w:sz w:val="24"/>
                <w:szCs w:val="24"/>
              </w:rPr>
            </w:pPr>
          </w:p>
        </w:tc>
        <w:tc>
          <w:tcPr>
            <w:tcW w:w="720" w:type="dxa"/>
            <w:gridSpan w:val="3"/>
          </w:tcPr>
          <w:p w14:paraId="2BC921C9" w14:textId="77777777" w:rsidR="00DC5137" w:rsidRPr="00DC5137" w:rsidRDefault="00DC5137" w:rsidP="00DC5137">
            <w:pPr>
              <w:rPr>
                <w:rFonts w:ascii="Times New Roman" w:hAnsi="Times New Roman"/>
                <w:sz w:val="24"/>
                <w:szCs w:val="24"/>
              </w:rPr>
            </w:pPr>
          </w:p>
        </w:tc>
        <w:tc>
          <w:tcPr>
            <w:tcW w:w="345" w:type="dxa"/>
            <w:gridSpan w:val="2"/>
          </w:tcPr>
          <w:p w14:paraId="5E21F183" w14:textId="77777777" w:rsidR="00DC5137" w:rsidRPr="00DC5137" w:rsidRDefault="00DC5137" w:rsidP="00DC5137">
            <w:pPr>
              <w:rPr>
                <w:rFonts w:ascii="Times New Roman" w:hAnsi="Times New Roman"/>
                <w:sz w:val="24"/>
                <w:szCs w:val="24"/>
              </w:rPr>
            </w:pPr>
          </w:p>
        </w:tc>
      </w:tr>
    </w:tbl>
    <w:p w14:paraId="103204F4"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03B6F91B" w14:textId="77777777" w:rsidTr="00DC5137">
        <w:tc>
          <w:tcPr>
            <w:tcW w:w="3289" w:type="dxa"/>
            <w:hideMark/>
          </w:tcPr>
          <w:p w14:paraId="69F4BD2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6D08BFE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6147F382" w14:textId="77777777" w:rsidTr="00DC5137">
        <w:tc>
          <w:tcPr>
            <w:tcW w:w="3289" w:type="dxa"/>
            <w:hideMark/>
          </w:tcPr>
          <w:p w14:paraId="1D7F41C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360B0EE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2055AD87"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11EECBB8" w14:textId="77777777" w:rsidR="00DC5137" w:rsidRPr="00DC5137" w:rsidRDefault="00DC5137" w:rsidP="00DC5137">
      <w:pPr>
        <w:rPr>
          <w:rFonts w:ascii="Times New Roman" w:hAnsi="Times New Roman"/>
          <w:sz w:val="24"/>
          <w:szCs w:val="24"/>
        </w:rPr>
      </w:pPr>
    </w:p>
    <w:p w14:paraId="110A03C0"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483E8F2D"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2307948E"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74DAD1F1"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09B4F9E6"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EE39D08" w14:textId="77777777" w:rsidR="00DC5137" w:rsidRPr="00DC5137" w:rsidRDefault="00DC5137" w:rsidP="005312B4">
      <w:pPr>
        <w:spacing w:after="0" w:line="100" w:lineRule="atLeast"/>
        <w:jc w:val="right"/>
        <w:rPr>
          <w:rFonts w:ascii="Times New Roman" w:eastAsia="Arial Unicode MS" w:hAnsi="Times New Roman"/>
          <w:sz w:val="24"/>
          <w:szCs w:val="24"/>
        </w:rPr>
      </w:pPr>
    </w:p>
    <w:p w14:paraId="7D0C29BF"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56AA8FAD"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6856D376"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BA7196">
        <w:rPr>
          <w:rFonts w:ascii="Times New Roman" w:hAnsi="Times New Roman"/>
          <w:sz w:val="24"/>
          <w:szCs w:val="24"/>
        </w:rPr>
        <w:t>1. augustā</w:t>
      </w:r>
      <w:r w:rsidR="00BA7196" w:rsidRPr="00DC5137">
        <w:rPr>
          <w:rFonts w:ascii="Times New Roman" w:hAnsi="Times New Roman"/>
          <w:sz w:val="24"/>
          <w:szCs w:val="24"/>
        </w:rPr>
        <w:t>,</w:t>
      </w:r>
      <w:r w:rsidR="00695ABA">
        <w:rPr>
          <w:rFonts w:ascii="Times New Roman" w:hAnsi="Times New Roman"/>
          <w:sz w:val="24"/>
          <w:szCs w:val="24"/>
        </w:rPr>
        <w:t>, plkst.</w:t>
      </w:r>
      <w:r w:rsidR="005312B4">
        <w:rPr>
          <w:rFonts w:ascii="Times New Roman" w:hAnsi="Times New Roman"/>
          <w:sz w:val="24"/>
          <w:szCs w:val="24"/>
        </w:rPr>
        <w:t>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00F333A0">
        <w:rPr>
          <w:rFonts w:ascii="Times New Roman" w:hAnsi="Times New Roman"/>
          <w:sz w:val="24"/>
          <w:szCs w:val="24"/>
        </w:rPr>
        <w:t xml:space="preserve"> pagasta pārvalde”,</w:t>
      </w:r>
      <w:r w:rsidR="00414ACE">
        <w:rPr>
          <w:rFonts w:ascii="Times New Roman" w:hAnsi="Times New Roman"/>
          <w:sz w:val="24"/>
          <w:szCs w:val="24"/>
        </w:rPr>
        <w:t xml:space="preserve"> Kalna iela 2</w:t>
      </w:r>
      <w:r w:rsidRPr="00DC5137">
        <w:rPr>
          <w:rFonts w:ascii="Times New Roman" w:hAnsi="Times New Roman"/>
          <w:sz w:val="24"/>
          <w:szCs w:val="24"/>
        </w:rPr>
        <w:t xml:space="preserve">, </w:t>
      </w:r>
      <w:r w:rsidR="00414ACE">
        <w:rPr>
          <w:rFonts w:ascii="Times New Roman" w:hAnsi="Times New Roman"/>
          <w:sz w:val="24"/>
          <w:szCs w:val="24"/>
        </w:rPr>
        <w:t>Sakstagals</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65FB3A1F"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5312B4">
        <w:rPr>
          <w:rFonts w:ascii="Times New Roman" w:hAnsi="Times New Roman"/>
          <w:sz w:val="24"/>
          <w:szCs w:val="24"/>
        </w:rPr>
        <w:t>s daļa</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695ABA">
        <w:rPr>
          <w:rFonts w:ascii="Times New Roman" w:hAnsi="Times New Roman"/>
          <w:sz w:val="24"/>
          <w:szCs w:val="24"/>
        </w:rPr>
        <w:t xml:space="preserve"> 00</w:t>
      </w:r>
      <w:r w:rsidR="005312B4">
        <w:rPr>
          <w:rFonts w:ascii="Times New Roman" w:hAnsi="Times New Roman"/>
          <w:sz w:val="24"/>
          <w:szCs w:val="24"/>
        </w:rPr>
        <w:t>2</w:t>
      </w:r>
      <w:r w:rsidR="00695ABA">
        <w:rPr>
          <w:rFonts w:ascii="Times New Roman" w:hAnsi="Times New Roman"/>
          <w:sz w:val="24"/>
          <w:szCs w:val="24"/>
        </w:rPr>
        <w:t xml:space="preserve"> 0</w:t>
      </w:r>
      <w:r w:rsidR="005312B4">
        <w:rPr>
          <w:rFonts w:ascii="Times New Roman" w:hAnsi="Times New Roman"/>
          <w:sz w:val="24"/>
          <w:szCs w:val="24"/>
        </w:rPr>
        <w:t>102</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5312B4">
        <w:rPr>
          <w:rFonts w:ascii="Times New Roman" w:hAnsi="Times New Roman"/>
          <w:sz w:val="24"/>
          <w:szCs w:val="24"/>
        </w:rPr>
        <w:t>2,60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5312B4">
        <w:rPr>
          <w:rFonts w:ascii="Times New Roman" w:hAnsi="Times New Roman"/>
          <w:sz w:val="24"/>
          <w:szCs w:val="24"/>
        </w:rPr>
        <w:t>2,60</w:t>
      </w:r>
      <w:r w:rsidRPr="00DC5137">
        <w:rPr>
          <w:rFonts w:ascii="Times New Roman" w:hAnsi="Times New Roman"/>
          <w:sz w:val="24"/>
          <w:szCs w:val="24"/>
        </w:rPr>
        <w:t xml:space="preserve"> ha.</w:t>
      </w:r>
    </w:p>
    <w:p w14:paraId="71F19272"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5312B4">
        <w:rPr>
          <w:rFonts w:ascii="Times New Roman" w:hAnsi="Times New Roman"/>
          <w:sz w:val="24"/>
          <w:szCs w:val="24"/>
        </w:rPr>
        <w:t>60</w:t>
      </w:r>
      <w:r w:rsidRPr="00DC5137">
        <w:rPr>
          <w:rFonts w:ascii="Times New Roman" w:hAnsi="Times New Roman"/>
          <w:sz w:val="24"/>
          <w:szCs w:val="24"/>
        </w:rPr>
        <w:t>,00 EUR (</w:t>
      </w:r>
      <w:r w:rsidR="00414ACE">
        <w:rPr>
          <w:rFonts w:ascii="Times New Roman" w:hAnsi="Times New Roman"/>
          <w:sz w:val="24"/>
          <w:szCs w:val="24"/>
        </w:rPr>
        <w:t>trīsdesmit astoņi</w:t>
      </w:r>
      <w:r w:rsidR="004051E3" w:rsidRPr="00DC5137">
        <w:rPr>
          <w:rFonts w:ascii="Times New Roman" w:hAnsi="Times New Roman"/>
          <w:sz w:val="24"/>
          <w:szCs w:val="24"/>
        </w:rPr>
        <w:t xml:space="preserve"> </w:t>
      </w:r>
      <w:r w:rsidRPr="00DC5137">
        <w:rPr>
          <w:rFonts w:ascii="Times New Roman" w:hAnsi="Times New Roman"/>
          <w:sz w:val="24"/>
          <w:szCs w:val="24"/>
        </w:rPr>
        <w:t>eiro 00 centi) gadā</w:t>
      </w:r>
    </w:p>
    <w:p w14:paraId="5B8C21CA"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647FBE9C"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29F91E52"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550D04C2"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6F7C5F9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116B1665" w14:textId="77777777" w:rsidR="00DC5137" w:rsidRPr="00DC5137" w:rsidRDefault="00DC5137" w:rsidP="00DC5137">
            <w:pPr>
              <w:spacing w:after="0" w:line="20" w:lineRule="atLeast"/>
              <w:jc w:val="center"/>
              <w:rPr>
                <w:rFonts w:ascii="Times New Roman" w:hAnsi="Times New Roman"/>
                <w:sz w:val="24"/>
                <w:szCs w:val="24"/>
              </w:rPr>
            </w:pPr>
          </w:p>
          <w:p w14:paraId="5446D69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3CA24328"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7F71E23" w14:textId="77777777" w:rsidR="00DC5137" w:rsidRPr="00DC5137" w:rsidRDefault="00DC5137" w:rsidP="00DC5137">
            <w:pPr>
              <w:spacing w:after="0" w:line="20" w:lineRule="atLeast"/>
              <w:jc w:val="center"/>
              <w:rPr>
                <w:rFonts w:ascii="Times New Roman" w:hAnsi="Times New Roman"/>
                <w:sz w:val="24"/>
                <w:szCs w:val="24"/>
              </w:rPr>
            </w:pPr>
          </w:p>
          <w:p w14:paraId="1E4BFEEE"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478F3E97"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3C051D3"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40FB563"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9AE7778"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352A350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F4004F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60B218A"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412929C"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0174504E"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117A"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8615D"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0EC2A2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F197C9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FCCD08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6946B9"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B2C6F"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0C9EA0F9"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979BB"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FDA05"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35BC40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27B8AE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8C4AF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9238147"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33B17"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1F3081A2"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C922C1A"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EB2AB66"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37664C9C"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A95CD5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FF4810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2073A12"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5A4B8B6C"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63621CC8"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9DDB3"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AD833"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C74CA8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78AB17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EC7741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BE0108"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A65DA"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1A3CD638"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71486"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B39CA"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F44BD7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B2487B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37683D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4ADAB12"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8C00E"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759E6818"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AF2E302"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2FB9433"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8714583"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3C849C6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6706E1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3C1FF3"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7A2A4F0"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058341EA"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C69E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7FFF6"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13364E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BB3826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09FA7D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7F73F22"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DD0E2"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1868EEBB"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454AC"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119D5"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738E7E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D26705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6B0ECD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C7A93CD"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2F1" w14:textId="77777777" w:rsidR="00DC5137" w:rsidRPr="00DC5137" w:rsidRDefault="00DC5137" w:rsidP="00DC5137">
            <w:pPr>
              <w:spacing w:after="0" w:line="240" w:lineRule="auto"/>
              <w:rPr>
                <w:rFonts w:ascii="Times New Roman" w:eastAsia="Times New Roman" w:hAnsi="Times New Roman"/>
                <w:sz w:val="24"/>
                <w:szCs w:val="24"/>
              </w:rPr>
            </w:pPr>
          </w:p>
        </w:tc>
      </w:tr>
    </w:tbl>
    <w:p w14:paraId="0C9B33FC"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3925F8EE"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00CB86A6"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1AF94D06"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90C93EE"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2293F202"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20B7FF1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2019.gada </w:t>
      </w:r>
      <w:r w:rsidR="00BA7196">
        <w:rPr>
          <w:rFonts w:ascii="Times New Roman" w:hAnsi="Times New Roman"/>
          <w:sz w:val="24"/>
          <w:szCs w:val="24"/>
        </w:rPr>
        <w:t>1. augusts</w:t>
      </w:r>
      <w:r w:rsidR="003665C6">
        <w:rPr>
          <w:rFonts w:ascii="Times New Roman" w:hAnsi="Times New Roman"/>
          <w:sz w:val="24"/>
          <w:szCs w:val="24"/>
        </w:rPr>
        <w:t>, plkst.</w:t>
      </w:r>
      <w:r w:rsidR="005312B4">
        <w:rPr>
          <w:rFonts w:ascii="Times New Roman" w:hAnsi="Times New Roman"/>
          <w:sz w:val="24"/>
          <w:szCs w:val="24"/>
        </w:rPr>
        <w:t>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Pr="00DC5137">
        <w:rPr>
          <w:rFonts w:ascii="Times New Roman" w:hAnsi="Times New Roman"/>
          <w:sz w:val="24"/>
          <w:szCs w:val="24"/>
        </w:rPr>
        <w:t xml:space="preserve"> pagasta pārvalde” </w:t>
      </w:r>
      <w:r w:rsidR="00414ACE">
        <w:rPr>
          <w:rFonts w:ascii="Times New Roman" w:hAnsi="Times New Roman"/>
          <w:sz w:val="24"/>
          <w:szCs w:val="24"/>
        </w:rPr>
        <w:t>Kalna iela 2</w:t>
      </w:r>
      <w:r w:rsidR="00414ACE" w:rsidRPr="00DC5137">
        <w:rPr>
          <w:rFonts w:ascii="Times New Roman" w:hAnsi="Times New Roman"/>
          <w:sz w:val="24"/>
          <w:szCs w:val="24"/>
        </w:rPr>
        <w:t xml:space="preserve">, </w:t>
      </w:r>
      <w:r w:rsidR="00414ACE">
        <w:rPr>
          <w:rFonts w:ascii="Times New Roman" w:hAnsi="Times New Roman"/>
          <w:sz w:val="24"/>
          <w:szCs w:val="24"/>
        </w:rPr>
        <w:t>Sakstagals</w:t>
      </w:r>
      <w:r w:rsidR="00414ACE" w:rsidRPr="00DC5137">
        <w:rPr>
          <w:rFonts w:ascii="Times New Roman" w:hAnsi="Times New Roman"/>
          <w:sz w:val="24"/>
          <w:szCs w:val="24"/>
        </w:rPr>
        <w:t xml:space="preserve">, </w:t>
      </w:r>
      <w:r w:rsidR="00414ACE">
        <w:rPr>
          <w:rFonts w:ascii="Times New Roman" w:hAnsi="Times New Roman"/>
          <w:sz w:val="24"/>
          <w:szCs w:val="24"/>
        </w:rPr>
        <w:t>Sakstagala</w:t>
      </w:r>
      <w:r w:rsidR="00414ACE"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4DC29A7B"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3DAD3B33"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39C4D730"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4F80271A"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0268E20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0CB4926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0661E539"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74A377B6"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E348505"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7FDFE628"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4B8D8876"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0FB9017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477B0475"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5566D37F"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4CC848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15061820"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5D8439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4A6BC84"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3B9B1607"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47A8F0F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5312B4">
        <w:rPr>
          <w:rFonts w:ascii="Times New Roman" w:hAnsi="Times New Roman"/>
          <w:sz w:val="24"/>
          <w:szCs w:val="24"/>
        </w:rPr>
        <w:t>s daļa</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3665C6">
        <w:rPr>
          <w:rFonts w:ascii="Times New Roman" w:hAnsi="Times New Roman"/>
          <w:sz w:val="24"/>
          <w:szCs w:val="24"/>
        </w:rPr>
        <w:t xml:space="preserve"> 00</w:t>
      </w:r>
      <w:r w:rsidR="005312B4">
        <w:rPr>
          <w:rFonts w:ascii="Times New Roman" w:hAnsi="Times New Roman"/>
          <w:sz w:val="24"/>
          <w:szCs w:val="24"/>
        </w:rPr>
        <w:t>2</w:t>
      </w:r>
      <w:r w:rsidR="003665C6">
        <w:rPr>
          <w:rFonts w:ascii="Times New Roman" w:hAnsi="Times New Roman"/>
          <w:sz w:val="24"/>
          <w:szCs w:val="24"/>
        </w:rPr>
        <w:t xml:space="preserve"> 0</w:t>
      </w:r>
      <w:r w:rsidR="005312B4">
        <w:rPr>
          <w:rFonts w:ascii="Times New Roman" w:hAnsi="Times New Roman"/>
          <w:sz w:val="24"/>
          <w:szCs w:val="24"/>
        </w:rPr>
        <w:t>102</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5312B4">
        <w:rPr>
          <w:rFonts w:ascii="Times New Roman" w:hAnsi="Times New Roman"/>
          <w:sz w:val="24"/>
          <w:szCs w:val="24"/>
        </w:rPr>
        <w:t>2,60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5312B4">
        <w:rPr>
          <w:rFonts w:ascii="Times New Roman" w:hAnsi="Times New Roman"/>
          <w:sz w:val="24"/>
          <w:szCs w:val="24"/>
        </w:rPr>
        <w:t>2,60</w:t>
      </w:r>
      <w:r w:rsidRPr="00DC5137">
        <w:rPr>
          <w:rFonts w:ascii="Times New Roman" w:hAnsi="Times New Roman"/>
          <w:sz w:val="24"/>
          <w:szCs w:val="24"/>
        </w:rPr>
        <w:t xml:space="preserve"> ha. </w:t>
      </w:r>
    </w:p>
    <w:p w14:paraId="37313F8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5312B4">
        <w:rPr>
          <w:rFonts w:ascii="Times New Roman" w:hAnsi="Times New Roman"/>
          <w:sz w:val="24"/>
          <w:szCs w:val="24"/>
        </w:rPr>
        <w:t>60</w:t>
      </w:r>
      <w:r w:rsidRPr="00DC5137">
        <w:rPr>
          <w:rFonts w:ascii="Times New Roman" w:hAnsi="Times New Roman"/>
          <w:sz w:val="24"/>
          <w:szCs w:val="24"/>
        </w:rPr>
        <w:t xml:space="preserve">,00 EUR </w:t>
      </w:r>
    </w:p>
    <w:p w14:paraId="775FB57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2DC0E39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5BE786B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5C274403" w14:textId="77777777" w:rsidR="00DC5137" w:rsidRPr="00DC5137" w:rsidRDefault="00DC5137" w:rsidP="00DC5137">
      <w:pPr>
        <w:spacing w:after="0" w:line="20" w:lineRule="atLeast"/>
        <w:ind w:left="-624" w:right="-624"/>
        <w:jc w:val="both"/>
        <w:rPr>
          <w:rFonts w:ascii="Times New Roman" w:hAnsi="Times New Roman"/>
          <w:sz w:val="24"/>
          <w:szCs w:val="24"/>
        </w:rPr>
      </w:pPr>
    </w:p>
    <w:p w14:paraId="69690FC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7E8EA28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40FDE41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6724387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739745EE" w14:textId="77777777" w:rsidR="00DC5137" w:rsidRPr="00DC5137" w:rsidRDefault="00DC5137" w:rsidP="00DC5137">
      <w:pPr>
        <w:spacing w:after="0" w:line="20" w:lineRule="atLeast"/>
        <w:ind w:left="-624" w:right="-624"/>
        <w:jc w:val="both"/>
        <w:rPr>
          <w:rFonts w:ascii="Times New Roman" w:hAnsi="Times New Roman"/>
          <w:sz w:val="24"/>
          <w:szCs w:val="24"/>
        </w:rPr>
      </w:pPr>
    </w:p>
    <w:p w14:paraId="0D62C2B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5312B4">
        <w:rPr>
          <w:rFonts w:ascii="Times New Roman" w:hAnsi="Times New Roman"/>
          <w:sz w:val="24"/>
          <w:szCs w:val="24"/>
        </w:rPr>
        <w:t>60</w:t>
      </w:r>
      <w:r w:rsidRPr="00DC5137">
        <w:rPr>
          <w:rFonts w:ascii="Times New Roman" w:hAnsi="Times New Roman"/>
          <w:sz w:val="24"/>
          <w:szCs w:val="24"/>
        </w:rPr>
        <w:t>,00 EUR (</w:t>
      </w:r>
      <w:r w:rsidR="00414ACE">
        <w:rPr>
          <w:rFonts w:ascii="Times New Roman" w:hAnsi="Times New Roman"/>
          <w:sz w:val="24"/>
          <w:szCs w:val="24"/>
        </w:rPr>
        <w:t>trīsdesmit astoņi</w:t>
      </w:r>
      <w:r w:rsidR="003665C6" w:rsidRPr="00DC5137">
        <w:rPr>
          <w:rFonts w:ascii="Times New Roman" w:hAnsi="Times New Roman"/>
          <w:sz w:val="24"/>
          <w:szCs w:val="24"/>
        </w:rPr>
        <w:t xml:space="preserve"> </w:t>
      </w:r>
      <w:r w:rsidRPr="00DC5137">
        <w:rPr>
          <w:rFonts w:ascii="Times New Roman" w:hAnsi="Times New Roman"/>
          <w:sz w:val="24"/>
          <w:szCs w:val="24"/>
        </w:rPr>
        <w:t>eiro  00 centi).</w:t>
      </w:r>
    </w:p>
    <w:p w14:paraId="20D46E5A" w14:textId="77777777" w:rsidR="00DC5137" w:rsidRPr="00DC5137" w:rsidRDefault="00DC5137" w:rsidP="00DC5137">
      <w:pPr>
        <w:spacing w:after="0" w:line="20" w:lineRule="atLeast"/>
        <w:ind w:left="-624" w:right="-624"/>
        <w:jc w:val="both"/>
        <w:rPr>
          <w:rFonts w:ascii="Times New Roman" w:hAnsi="Times New Roman"/>
          <w:sz w:val="24"/>
          <w:szCs w:val="24"/>
        </w:rPr>
      </w:pPr>
    </w:p>
    <w:p w14:paraId="109A28F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052192E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740C4F5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174DF1F7" w14:textId="77777777" w:rsidR="00DC5137" w:rsidRPr="00DC5137" w:rsidRDefault="00DC5137" w:rsidP="00DC5137">
      <w:pPr>
        <w:spacing w:after="0" w:line="20" w:lineRule="atLeast"/>
        <w:ind w:left="-624" w:right="-624"/>
        <w:jc w:val="both"/>
        <w:rPr>
          <w:rFonts w:ascii="Times New Roman" w:hAnsi="Times New Roman"/>
          <w:sz w:val="24"/>
          <w:szCs w:val="24"/>
        </w:rPr>
      </w:pPr>
    </w:p>
    <w:p w14:paraId="24484D5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04CC272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2706B22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46ED315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148BF3FD"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581BE8A8"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41B95444"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daļas</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Pr>
          <w:rFonts w:ascii="Times New Roman" w:eastAsia="Arial Unicode MS" w:hAnsi="Times New Roman" w:cs="Times New Roman"/>
          <w:i/>
          <w:color w:val="000000"/>
          <w:kern w:val="1"/>
          <w:sz w:val="20"/>
          <w:szCs w:val="20"/>
          <w:lang w:eastAsia="ar-SA"/>
        </w:rPr>
        <w:t xml:space="preserve">2 </w:t>
      </w:r>
      <w:r w:rsidRPr="001A478E">
        <w:rPr>
          <w:rFonts w:ascii="Times New Roman" w:eastAsia="Arial Unicode MS" w:hAnsi="Times New Roman" w:cs="Times New Roman"/>
          <w:i/>
          <w:color w:val="000000"/>
          <w:kern w:val="1"/>
          <w:sz w:val="20"/>
          <w:szCs w:val="20"/>
          <w:lang w:eastAsia="ar-SA"/>
        </w:rPr>
        <w:t>0</w:t>
      </w:r>
      <w:r>
        <w:rPr>
          <w:rFonts w:ascii="Times New Roman" w:eastAsia="Arial Unicode MS" w:hAnsi="Times New Roman" w:cs="Times New Roman"/>
          <w:i/>
          <w:color w:val="000000"/>
          <w:kern w:val="1"/>
          <w:sz w:val="20"/>
          <w:szCs w:val="20"/>
          <w:lang w:eastAsia="ar-SA"/>
        </w:rPr>
        <w:t>102</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DE2895E"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6BCE517" w14:textId="77777777" w:rsidR="00DC5137" w:rsidRPr="00DC5137" w:rsidRDefault="00DC5137" w:rsidP="005312B4">
      <w:pPr>
        <w:spacing w:after="0" w:line="100" w:lineRule="atLeast"/>
        <w:jc w:val="right"/>
        <w:rPr>
          <w:rFonts w:ascii="Times New Roman" w:hAnsi="Times New Roman"/>
          <w:sz w:val="24"/>
          <w:szCs w:val="24"/>
        </w:rPr>
      </w:pPr>
    </w:p>
    <w:p w14:paraId="47AD8CA1"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67F8DE45"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14ACE">
        <w:rPr>
          <w:rFonts w:ascii="Times New Roman" w:hAnsi="Times New Roman"/>
          <w:sz w:val="24"/>
          <w:szCs w:val="24"/>
          <w:u w:val="single"/>
        </w:rPr>
        <w:t>Sakstagala</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5173D87A" w14:textId="77777777" w:rsidR="00DC5137" w:rsidRPr="00DC5137" w:rsidRDefault="00DC5137" w:rsidP="00DC5137">
      <w:pPr>
        <w:spacing w:after="0" w:line="240" w:lineRule="auto"/>
        <w:jc w:val="both"/>
        <w:rPr>
          <w:rFonts w:ascii="Times New Roman" w:hAnsi="Times New Roman"/>
          <w:b/>
          <w:sz w:val="24"/>
          <w:szCs w:val="24"/>
        </w:rPr>
      </w:pPr>
    </w:p>
    <w:p w14:paraId="6444B13C"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3A5040BC" w14:textId="77777777" w:rsidR="00DC5137" w:rsidRPr="00DC5137" w:rsidRDefault="00DC5137" w:rsidP="00DC5137">
      <w:pPr>
        <w:spacing w:after="0" w:line="240" w:lineRule="auto"/>
        <w:jc w:val="both"/>
        <w:rPr>
          <w:rFonts w:ascii="Times New Roman" w:hAnsi="Times New Roman"/>
          <w:sz w:val="24"/>
          <w:szCs w:val="24"/>
        </w:rPr>
      </w:pPr>
    </w:p>
    <w:p w14:paraId="33D04264"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578FC4DA" w14:textId="77777777" w:rsidR="00DC5137" w:rsidRPr="00DC5137" w:rsidRDefault="00DC5137" w:rsidP="00DC5137">
      <w:pPr>
        <w:spacing w:after="0" w:line="240" w:lineRule="auto"/>
        <w:jc w:val="both"/>
        <w:rPr>
          <w:rFonts w:ascii="Times New Roman" w:hAnsi="Times New Roman"/>
          <w:color w:val="FF0000"/>
          <w:sz w:val="24"/>
          <w:szCs w:val="24"/>
        </w:rPr>
      </w:pPr>
    </w:p>
    <w:p w14:paraId="417FC6D2" w14:textId="77777777" w:rsidR="00DC5137" w:rsidRPr="00DC5137" w:rsidRDefault="00DC5137" w:rsidP="00DC5137">
      <w:pPr>
        <w:spacing w:after="0" w:line="240" w:lineRule="auto"/>
        <w:jc w:val="both"/>
        <w:rPr>
          <w:rFonts w:ascii="Times New Roman" w:hAnsi="Times New Roman"/>
          <w:sz w:val="24"/>
          <w:szCs w:val="24"/>
        </w:rPr>
      </w:pPr>
    </w:p>
    <w:p w14:paraId="5DFB4825"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0C0B95D3"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vienības daļu</w:t>
      </w:r>
      <w:r w:rsidRPr="00DC5137">
        <w:rPr>
          <w:rFonts w:ascii="Times New Roman" w:hAnsi="Times New Roman"/>
          <w:sz w:val="24"/>
          <w:szCs w:val="24"/>
        </w:rPr>
        <w:t xml:space="preserve"> ar k</w:t>
      </w:r>
      <w:r w:rsidR="00695ABA">
        <w:rPr>
          <w:rFonts w:ascii="Times New Roman" w:hAnsi="Times New Roman"/>
          <w:sz w:val="24"/>
          <w:szCs w:val="24"/>
        </w:rPr>
        <w:t>adastra apzīmējumu 78</w:t>
      </w:r>
      <w:r w:rsidR="00414ACE">
        <w:rPr>
          <w:rFonts w:ascii="Times New Roman" w:hAnsi="Times New Roman"/>
          <w:sz w:val="24"/>
          <w:szCs w:val="24"/>
        </w:rPr>
        <w:t>86</w:t>
      </w:r>
      <w:r w:rsidR="003665C6">
        <w:rPr>
          <w:rFonts w:ascii="Times New Roman" w:hAnsi="Times New Roman"/>
          <w:sz w:val="24"/>
          <w:szCs w:val="24"/>
        </w:rPr>
        <w:t xml:space="preserve"> 00</w:t>
      </w:r>
      <w:r w:rsidR="005312B4">
        <w:rPr>
          <w:rFonts w:ascii="Times New Roman" w:hAnsi="Times New Roman"/>
          <w:sz w:val="24"/>
          <w:szCs w:val="24"/>
        </w:rPr>
        <w:t>2</w:t>
      </w:r>
      <w:r w:rsidR="003665C6">
        <w:rPr>
          <w:rFonts w:ascii="Times New Roman" w:hAnsi="Times New Roman"/>
          <w:sz w:val="24"/>
          <w:szCs w:val="24"/>
        </w:rPr>
        <w:t xml:space="preserve"> 0</w:t>
      </w:r>
      <w:r w:rsidR="005312B4">
        <w:rPr>
          <w:rFonts w:ascii="Times New Roman" w:hAnsi="Times New Roman"/>
          <w:sz w:val="24"/>
          <w:szCs w:val="24"/>
        </w:rPr>
        <w:t>102</w:t>
      </w:r>
      <w:r w:rsidR="00695ABA">
        <w:rPr>
          <w:rFonts w:ascii="Times New Roman" w:hAnsi="Times New Roman"/>
          <w:sz w:val="24"/>
          <w:szCs w:val="24"/>
        </w:rPr>
        <w:t xml:space="preserve">, ar platību </w:t>
      </w:r>
      <w:r w:rsidR="005312B4">
        <w:rPr>
          <w:rFonts w:ascii="Times New Roman" w:hAnsi="Times New Roman"/>
          <w:sz w:val="24"/>
          <w:szCs w:val="24"/>
        </w:rPr>
        <w:t>2,60</w:t>
      </w:r>
      <w:r w:rsidRPr="00DC5137">
        <w:rPr>
          <w:rFonts w:ascii="Times New Roman" w:hAnsi="Times New Roman"/>
          <w:sz w:val="24"/>
          <w:szCs w:val="24"/>
        </w:rPr>
        <w:t xml:space="preserve"> ha (turpmāk tekstā - zemes vienība) bez apbūves tiesībām. Zemes vienība atrodas: ’’</w:t>
      </w:r>
      <w:r w:rsidR="005312B4">
        <w:rPr>
          <w:rFonts w:ascii="Times New Roman" w:hAnsi="Times New Roman"/>
          <w:sz w:val="24"/>
          <w:szCs w:val="24"/>
        </w:rPr>
        <w:t>Baltiņi</w:t>
      </w:r>
      <w:r w:rsidRPr="00DC5137">
        <w:rPr>
          <w:rFonts w:ascii="Times New Roman" w:hAnsi="Times New Roman"/>
          <w:sz w:val="24"/>
          <w:szCs w:val="24"/>
        </w:rPr>
        <w:t>’’</w:t>
      </w:r>
      <w:r w:rsidR="005312B4">
        <w:rPr>
          <w:rFonts w:ascii="Times New Roman" w:hAnsi="Times New Roman"/>
          <w:sz w:val="24"/>
          <w:szCs w:val="24"/>
        </w:rPr>
        <w:t xml:space="preserve"> </w:t>
      </w:r>
      <w:proofErr w:type="spellStart"/>
      <w:r w:rsidR="005312B4">
        <w:rPr>
          <w:rFonts w:ascii="Times New Roman" w:hAnsi="Times New Roman"/>
          <w:sz w:val="24"/>
          <w:szCs w:val="24"/>
        </w:rPr>
        <w:t>Gurilišķi</w:t>
      </w:r>
      <w:proofErr w:type="spellEnd"/>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337F8616"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3E47C9F1"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631AF51F"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1C3A868C"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0C486C00"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5163E5E2"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0076FD8D" w14:textId="77777777" w:rsidR="005312B4" w:rsidRPr="005312B4" w:rsidRDefault="005312B4" w:rsidP="00DC5137">
      <w:pPr>
        <w:numPr>
          <w:ilvl w:val="1"/>
          <w:numId w:val="5"/>
        </w:numPr>
        <w:spacing w:after="0" w:line="240" w:lineRule="auto"/>
        <w:ind w:hanging="567"/>
        <w:jc w:val="both"/>
        <w:rPr>
          <w:rFonts w:ascii="Times New Roman" w:hAnsi="Times New Roman"/>
          <w:sz w:val="24"/>
          <w:szCs w:val="24"/>
        </w:rPr>
      </w:pPr>
      <w:r w:rsidRPr="00DC5137">
        <w:rPr>
          <w:rFonts w:ascii="Times New Roman" w:eastAsia="Arial Unicode MS" w:hAnsi="Times New Roman"/>
          <w:sz w:val="24"/>
          <w:szCs w:val="24"/>
        </w:rPr>
        <w:t xml:space="preserve">Objektam </w:t>
      </w:r>
      <w:r w:rsidRPr="00F71CB6">
        <w:rPr>
          <w:rFonts w:ascii="Times New Roman" w:hAnsi="Times New Roman" w:cs="Times New Roman"/>
          <w:sz w:val="24"/>
          <w:szCs w:val="24"/>
        </w:rPr>
        <w:t>nav tiešas piekļuves zemes vienībai, nepieciešamas papildus vienošanās ar apkārtējo zemju īpašniekiem</w:t>
      </w:r>
      <w:r>
        <w:rPr>
          <w:rFonts w:ascii="Times New Roman" w:hAnsi="Times New Roman" w:cs="Times New Roman"/>
          <w:sz w:val="24"/>
          <w:szCs w:val="24"/>
        </w:rPr>
        <w:t>.</w:t>
      </w:r>
    </w:p>
    <w:p w14:paraId="6FE9B3A8"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739E1F07" w14:textId="77777777" w:rsidR="00DC5137" w:rsidRPr="00DC5137" w:rsidRDefault="00DC5137" w:rsidP="00DC5137">
      <w:pPr>
        <w:spacing w:after="0" w:line="240" w:lineRule="auto"/>
        <w:jc w:val="both"/>
        <w:rPr>
          <w:rFonts w:ascii="Times New Roman" w:hAnsi="Times New Roman"/>
          <w:sz w:val="24"/>
          <w:szCs w:val="24"/>
        </w:rPr>
      </w:pPr>
    </w:p>
    <w:p w14:paraId="1419439C"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28437916"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20__.gada _____________.</w:t>
      </w:r>
    </w:p>
    <w:p w14:paraId="3F890A6C"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0761AB60"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48F8490F"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78178D5A" w14:textId="77777777" w:rsidR="00DC5137" w:rsidRPr="00DC5137" w:rsidRDefault="00DC5137" w:rsidP="00DC5137">
      <w:pPr>
        <w:spacing w:after="0" w:line="240" w:lineRule="auto"/>
        <w:jc w:val="both"/>
        <w:rPr>
          <w:rFonts w:ascii="Times New Roman" w:hAnsi="Times New Roman"/>
          <w:sz w:val="24"/>
          <w:szCs w:val="24"/>
        </w:rPr>
      </w:pPr>
    </w:p>
    <w:p w14:paraId="3A96ABC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4148FBB0"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w:t>
      </w:r>
      <w:r w:rsidR="00BA7196">
        <w:rPr>
          <w:rFonts w:ascii="Times New Roman" w:hAnsi="Times New Roman"/>
          <w:sz w:val="24"/>
          <w:szCs w:val="24"/>
        </w:rPr>
        <w:t xml:space="preserve">60 </w:t>
      </w:r>
      <w:r w:rsidR="00BA7196" w:rsidRPr="00DC5137">
        <w:rPr>
          <w:rFonts w:ascii="Times New Roman" w:hAnsi="Times New Roman"/>
          <w:sz w:val="24"/>
          <w:szCs w:val="24"/>
        </w:rPr>
        <w:t>EUR</w:t>
      </w:r>
      <w:r w:rsidRPr="00DC5137">
        <w:rPr>
          <w:rFonts w:ascii="Times New Roman" w:hAnsi="Times New Roman"/>
          <w:sz w:val="24"/>
          <w:szCs w:val="24"/>
        </w:rPr>
        <w:t xml:space="preserve"> gadā, pamatojoties uz Iznomātāja  izsoles  rezultātiem, kā arī Nomnieks maksā pievienotās vērtības nodokli (PVN) un nekustamā īpašuma nodokli. </w:t>
      </w:r>
    </w:p>
    <w:p w14:paraId="27EC5539"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308E2DB8"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EB3EDB">
        <w:rPr>
          <w:rFonts w:ascii="Times New Roman" w:hAnsi="Times New Roman"/>
          <w:sz w:val="24"/>
          <w:szCs w:val="24"/>
        </w:rPr>
        <w:t>Sakstagala</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597CC6A8"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22DDFA91"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38E256DB"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5E2AE2A7"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2E460B5E" w14:textId="77777777" w:rsidR="00DC5137" w:rsidRPr="00DC5137" w:rsidRDefault="00DC5137" w:rsidP="00DC5137">
      <w:pPr>
        <w:spacing w:after="0" w:line="240" w:lineRule="auto"/>
        <w:jc w:val="both"/>
        <w:rPr>
          <w:rFonts w:ascii="Times New Roman" w:hAnsi="Times New Roman"/>
          <w:sz w:val="24"/>
          <w:szCs w:val="24"/>
        </w:rPr>
      </w:pPr>
    </w:p>
    <w:p w14:paraId="502EE1CD"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31994858"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60792DC3"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23DD6ADB"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0059254F"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76F901B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49C2D3C5"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52430727"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70765428"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06877F7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1730BDB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43EBAB2A"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43124A3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2FB6FA2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19A7648A"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45C8C8B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42C8F25E" w14:textId="77777777" w:rsidR="00DC5137" w:rsidRPr="00DC5137" w:rsidRDefault="00DC5137" w:rsidP="00DC5137">
      <w:pPr>
        <w:spacing w:after="0" w:line="240" w:lineRule="auto"/>
        <w:jc w:val="both"/>
        <w:rPr>
          <w:rFonts w:ascii="Times New Roman" w:hAnsi="Times New Roman"/>
          <w:sz w:val="24"/>
          <w:szCs w:val="24"/>
        </w:rPr>
      </w:pPr>
    </w:p>
    <w:p w14:paraId="3206CA7A"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49928B5A"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15F8DE27"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76F4B9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53B2EBD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120F7699"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764581F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63984F1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651E8476"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5ECC86AC"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67574C39"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1B141B7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6D6DBE1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2622D58C"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21671721"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0AEF1A7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11D71A0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040E4D5F"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33BAEC49"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25077DE5"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2B7577B6"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547E3976"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096F547D"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0F08F31D"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65635FBF"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305D15C7"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7E1942A3"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2A1E7521"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6D804E06"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6E3E309E"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62DC01BA" w14:textId="77777777" w:rsidR="00DC5137" w:rsidRPr="00DC5137" w:rsidRDefault="00DC5137" w:rsidP="00DC5137">
      <w:pPr>
        <w:spacing w:after="0" w:line="240" w:lineRule="auto"/>
        <w:jc w:val="both"/>
        <w:rPr>
          <w:rFonts w:ascii="Times New Roman" w:hAnsi="Times New Roman"/>
          <w:sz w:val="24"/>
          <w:szCs w:val="24"/>
        </w:rPr>
      </w:pPr>
    </w:p>
    <w:p w14:paraId="2D3B1ECE"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50197D55"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7CE9FE11"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37C4CA5D"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139412C0"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rakstveidā un pievienoti šim Līgumam un ir tā neatņemamas sastāvdaļas. </w:t>
      </w:r>
    </w:p>
    <w:p w14:paraId="32A015BC"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426E99CD"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280F1269" w14:textId="77777777" w:rsidR="00DC5137" w:rsidRPr="00DC5137" w:rsidRDefault="00DC5137" w:rsidP="00DC5137">
      <w:pPr>
        <w:spacing w:after="0" w:line="240" w:lineRule="auto"/>
        <w:jc w:val="both"/>
        <w:rPr>
          <w:rFonts w:ascii="Times New Roman" w:hAnsi="Times New Roman"/>
          <w:sz w:val="24"/>
          <w:szCs w:val="24"/>
        </w:rPr>
      </w:pPr>
    </w:p>
    <w:p w14:paraId="6541FDD0"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2FB31331"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03F41798"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4639DF0F"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352F2F2C"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Ar šo līgumu saistītus jautājumus Nomnieks risina ar Silmalas pagasta pārvaldes starpniecību. Silmalas pagasta pārvaldes Līgums sagatavots un parakstīts 2 (divos) eksemplāros ar vienādu juridisku spēku. Katrai Pusei ir pa vienam eksemplāram.</w:t>
      </w:r>
    </w:p>
    <w:p w14:paraId="6E3173F6" w14:textId="77777777" w:rsidR="00DC5137" w:rsidRPr="00DC5137" w:rsidRDefault="00DC5137" w:rsidP="00DC5137">
      <w:pPr>
        <w:spacing w:after="0" w:line="240" w:lineRule="auto"/>
        <w:jc w:val="both"/>
        <w:rPr>
          <w:rFonts w:ascii="Times New Roman" w:hAnsi="Times New Roman"/>
          <w:sz w:val="24"/>
          <w:szCs w:val="24"/>
        </w:rPr>
      </w:pPr>
    </w:p>
    <w:p w14:paraId="7A3AA16B"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364F8C38"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24C30E0C"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kods/reģ.Nr., adrese: _____________, tālr.____________.</w:t>
      </w:r>
    </w:p>
    <w:p w14:paraId="69FEA3B2" w14:textId="77777777" w:rsidR="00DC5137" w:rsidRPr="00DC5137" w:rsidRDefault="00DC5137" w:rsidP="00DC5137">
      <w:pPr>
        <w:jc w:val="both"/>
        <w:rPr>
          <w:rFonts w:ascii="Times New Roman" w:hAnsi="Times New Roman"/>
          <w:sz w:val="24"/>
          <w:szCs w:val="24"/>
        </w:rPr>
      </w:pPr>
    </w:p>
    <w:p w14:paraId="68DACC7D"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2CE3B5AC"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36BD4E4B" w14:textId="77777777" w:rsidR="00DC5137" w:rsidRPr="00DC5137" w:rsidRDefault="00DC5137" w:rsidP="00DC5137">
      <w:pPr>
        <w:rPr>
          <w:rFonts w:ascii="Times New Roman" w:hAnsi="Times New Roman"/>
          <w:sz w:val="24"/>
          <w:szCs w:val="24"/>
        </w:rPr>
      </w:pPr>
    </w:p>
    <w:p w14:paraId="17715FAD" w14:textId="77777777" w:rsidR="00DC5137" w:rsidRPr="00DC5137" w:rsidRDefault="00DC5137" w:rsidP="00DC5137">
      <w:pPr>
        <w:rPr>
          <w:rFonts w:ascii="Times New Roman" w:hAnsi="Times New Roman"/>
          <w:sz w:val="24"/>
          <w:szCs w:val="24"/>
        </w:rPr>
      </w:pPr>
    </w:p>
    <w:p w14:paraId="73702DCF" w14:textId="77777777" w:rsidR="00DC5137" w:rsidRPr="00DC5137" w:rsidRDefault="00DC5137" w:rsidP="00DC5137">
      <w:pPr>
        <w:rPr>
          <w:rFonts w:ascii="Times New Roman" w:hAnsi="Times New Roman"/>
          <w:sz w:val="24"/>
          <w:szCs w:val="24"/>
        </w:rPr>
      </w:pPr>
    </w:p>
    <w:p w14:paraId="319A66B8" w14:textId="77777777" w:rsidR="00DC5137" w:rsidRPr="00DC5137" w:rsidRDefault="00DC5137" w:rsidP="00DC5137">
      <w:pPr>
        <w:rPr>
          <w:rFonts w:ascii="Times New Roman" w:hAnsi="Times New Roman"/>
          <w:sz w:val="24"/>
          <w:szCs w:val="24"/>
        </w:rPr>
      </w:pPr>
    </w:p>
    <w:p w14:paraId="0B6378E3" w14:textId="77777777" w:rsidR="00DC5137" w:rsidRPr="00DC5137" w:rsidRDefault="00DC5137" w:rsidP="00DC5137">
      <w:pPr>
        <w:rPr>
          <w:rFonts w:ascii="Times New Roman" w:hAnsi="Times New Roman"/>
          <w:sz w:val="24"/>
          <w:szCs w:val="24"/>
        </w:rPr>
      </w:pPr>
    </w:p>
    <w:p w14:paraId="0221605B" w14:textId="77777777" w:rsidR="00DC5137" w:rsidRPr="00DC5137" w:rsidRDefault="00DC5137" w:rsidP="00DC5137">
      <w:pPr>
        <w:rPr>
          <w:rFonts w:ascii="Times New Roman" w:hAnsi="Times New Roman"/>
          <w:sz w:val="24"/>
          <w:szCs w:val="24"/>
        </w:rPr>
      </w:pPr>
    </w:p>
    <w:p w14:paraId="557A25E6" w14:textId="77777777" w:rsidR="00DC5137" w:rsidRPr="00DC5137" w:rsidRDefault="00DC5137" w:rsidP="00DC5137">
      <w:pPr>
        <w:rPr>
          <w:rFonts w:ascii="Times New Roman" w:hAnsi="Times New Roman" w:cs="Times New Roman"/>
          <w:sz w:val="24"/>
          <w:szCs w:val="24"/>
        </w:rPr>
      </w:pPr>
    </w:p>
    <w:p w14:paraId="4A0CD427"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2B14" w14:textId="77777777" w:rsidR="00BF16C4" w:rsidRDefault="00BF16C4">
      <w:pPr>
        <w:spacing w:after="0" w:line="240" w:lineRule="auto"/>
      </w:pPr>
      <w:r>
        <w:separator/>
      </w:r>
    </w:p>
  </w:endnote>
  <w:endnote w:type="continuationSeparator" w:id="0">
    <w:p w14:paraId="50315C89" w14:textId="77777777" w:rsidR="00BF16C4" w:rsidRDefault="00BF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5A34" w14:textId="77777777" w:rsidR="00AE597B" w:rsidRDefault="00AE597B">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6C02AA">
      <w:rPr>
        <w:noProof/>
        <w:sz w:val="20"/>
        <w:szCs w:val="20"/>
      </w:rPr>
      <w:t>7</w:t>
    </w:r>
    <w:r w:rsidRPr="00B560B9">
      <w:rPr>
        <w:noProof/>
        <w:sz w:val="20"/>
        <w:szCs w:val="20"/>
      </w:rPr>
      <w:fldChar w:fldCharType="end"/>
    </w:r>
  </w:p>
  <w:p w14:paraId="4E1C6650" w14:textId="77777777" w:rsidR="00AE597B" w:rsidRDefault="00AE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2055" w14:textId="77777777" w:rsidR="00BF16C4" w:rsidRDefault="00BF16C4">
      <w:pPr>
        <w:spacing w:after="0" w:line="240" w:lineRule="auto"/>
      </w:pPr>
      <w:r>
        <w:separator/>
      </w:r>
    </w:p>
  </w:footnote>
  <w:footnote w:type="continuationSeparator" w:id="0">
    <w:p w14:paraId="021CD6E6" w14:textId="77777777" w:rsidR="00BF16C4" w:rsidRDefault="00BF1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03324"/>
    <w:rsid w:val="000663A4"/>
    <w:rsid w:val="001A1E81"/>
    <w:rsid w:val="001A478E"/>
    <w:rsid w:val="00221672"/>
    <w:rsid w:val="00244AC6"/>
    <w:rsid w:val="00256079"/>
    <w:rsid w:val="003016CE"/>
    <w:rsid w:val="003244F6"/>
    <w:rsid w:val="003665C6"/>
    <w:rsid w:val="003A787F"/>
    <w:rsid w:val="004051E3"/>
    <w:rsid w:val="00414ACE"/>
    <w:rsid w:val="004530E8"/>
    <w:rsid w:val="004E123A"/>
    <w:rsid w:val="004F4DDD"/>
    <w:rsid w:val="005312B4"/>
    <w:rsid w:val="00585E94"/>
    <w:rsid w:val="005947A6"/>
    <w:rsid w:val="005C5448"/>
    <w:rsid w:val="005D0A4E"/>
    <w:rsid w:val="005D1A8F"/>
    <w:rsid w:val="00684D9B"/>
    <w:rsid w:val="00695ABA"/>
    <w:rsid w:val="006C02AA"/>
    <w:rsid w:val="006D64EA"/>
    <w:rsid w:val="007008AC"/>
    <w:rsid w:val="007E1525"/>
    <w:rsid w:val="00845B16"/>
    <w:rsid w:val="009230D6"/>
    <w:rsid w:val="009B1CC5"/>
    <w:rsid w:val="00AE597B"/>
    <w:rsid w:val="00B05C94"/>
    <w:rsid w:val="00B338E4"/>
    <w:rsid w:val="00B47FE3"/>
    <w:rsid w:val="00B94A84"/>
    <w:rsid w:val="00BA7196"/>
    <w:rsid w:val="00BF16C4"/>
    <w:rsid w:val="00C4568F"/>
    <w:rsid w:val="00DA1730"/>
    <w:rsid w:val="00DC5137"/>
    <w:rsid w:val="00E047BC"/>
    <w:rsid w:val="00E3002C"/>
    <w:rsid w:val="00E77989"/>
    <w:rsid w:val="00E77DC2"/>
    <w:rsid w:val="00EB2BCB"/>
    <w:rsid w:val="00EB3EDB"/>
    <w:rsid w:val="00EC1012"/>
    <w:rsid w:val="00EC2E65"/>
    <w:rsid w:val="00F24DFF"/>
    <w:rsid w:val="00F333A0"/>
    <w:rsid w:val="00F71CB6"/>
    <w:rsid w:val="00FD4CE5"/>
    <w:rsid w:val="00FE6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751"/>
  <w15:docId w15:val="{01FF7478-33DB-40F5-986C-7D294B3C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5A8D-ECF9-4A63-83C2-209458C0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22540</Words>
  <Characters>12849</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2019-07-09T07:46:00Z</cp:lastPrinted>
  <dcterms:created xsi:type="dcterms:W3CDTF">2019-07-25T07:33:00Z</dcterms:created>
  <dcterms:modified xsi:type="dcterms:W3CDTF">2019-07-25T07:33:00Z</dcterms:modified>
</cp:coreProperties>
</file>