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1"/>
        <w:gridCol w:w="6064"/>
        <w:gridCol w:w="425"/>
      </w:tblGrid>
      <w:tr w:rsidR="00C07B3F" w14:paraId="1CF5A8F8" w14:textId="77777777" w:rsidTr="00C029B5">
        <w:trPr>
          <w:gridAfter w:val="1"/>
          <w:wAfter w:w="425" w:type="dxa"/>
          <w:trHeight w:hRule="exact" w:val="335"/>
        </w:trPr>
        <w:tc>
          <w:tcPr>
            <w:tcW w:w="2401" w:type="dxa"/>
            <w:hideMark/>
          </w:tcPr>
          <w:p w14:paraId="0F18A9FB" w14:textId="77777777" w:rsidR="00C07B3F" w:rsidRDefault="00C07B3F" w:rsidP="00C029B5">
            <w:pPr>
              <w:pStyle w:val="TableContents"/>
              <w:jc w:val="right"/>
            </w:pPr>
          </w:p>
        </w:tc>
        <w:tc>
          <w:tcPr>
            <w:tcW w:w="6064" w:type="dxa"/>
          </w:tcPr>
          <w:p w14:paraId="403DC685" w14:textId="77777777" w:rsidR="00C07B3F" w:rsidRPr="00292E96" w:rsidRDefault="00C07B3F" w:rsidP="00C029B5">
            <w:pPr>
              <w:ind w:right="-766"/>
              <w:rPr>
                <w:rFonts w:cs="Tahoma"/>
                <w:b/>
              </w:rPr>
            </w:pPr>
          </w:p>
        </w:tc>
      </w:tr>
      <w:tr w:rsidR="00C07B3F" w:rsidRPr="00E949BB" w14:paraId="624E1729" w14:textId="77777777" w:rsidTr="00C029B5">
        <w:tblPrEx>
          <w:tblLook w:val="0000" w:firstRow="0" w:lastRow="0" w:firstColumn="0" w:lastColumn="0" w:noHBand="0" w:noVBand="0"/>
        </w:tblPrEx>
        <w:trPr>
          <w:trHeight w:hRule="exact" w:val="2213"/>
        </w:trPr>
        <w:tc>
          <w:tcPr>
            <w:tcW w:w="2401" w:type="dxa"/>
          </w:tcPr>
          <w:p w14:paraId="176004F8" w14:textId="77777777" w:rsidR="00C07B3F" w:rsidRPr="00E949BB" w:rsidRDefault="00C07B3F" w:rsidP="00C029B5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/>
              </w:rPr>
            </w:pPr>
            <w:r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04FC84" wp14:editId="225855A8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1372870</wp:posOffset>
                      </wp:positionV>
                      <wp:extent cx="5950585" cy="0"/>
                      <wp:effectExtent l="7620" t="5715" r="1397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3D19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08.1pt" to="445.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"/>
                  </w:pict>
                </mc:Fallback>
              </mc:AlternateContent>
            </w:r>
            <w:r>
              <w:rPr>
                <w:rFonts w:eastAsia="Lucida Sans Unicode" w:cs="Tahoma"/>
                <w:noProof/>
              </w:rPr>
              <w:drawing>
                <wp:anchor distT="0" distB="0" distL="0" distR="0" simplePos="0" relativeHeight="251660288" behindDoc="0" locked="0" layoutInCell="1" allowOverlap="1" wp14:anchorId="31DAD19E" wp14:editId="32A86E18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  <w:gridSpan w:val="2"/>
          </w:tcPr>
          <w:p w14:paraId="59AB4D86" w14:textId="77777777" w:rsidR="00C07B3F" w:rsidRPr="00E949BB" w:rsidRDefault="00C07B3F" w:rsidP="00C029B5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E949BB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14:paraId="1BC9E6B2" w14:textId="77777777" w:rsidR="00C07B3F" w:rsidRPr="00E949BB" w:rsidRDefault="00C07B3F" w:rsidP="00C029B5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14:paraId="2BA40C6A" w14:textId="77777777" w:rsidR="00C07B3F" w:rsidRPr="00E949BB" w:rsidRDefault="00C07B3F" w:rsidP="00C029B5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>Atbrīvošanas aleja 95A, Rēzekne, LV – 4601,</w:t>
            </w:r>
          </w:p>
          <w:p w14:paraId="4F7CF880" w14:textId="77777777" w:rsidR="00C07B3F" w:rsidRPr="00E949BB" w:rsidRDefault="00C07B3F" w:rsidP="00C029B5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>Tel. 646 22238; 646 22231, Fax. 646 25935,</w:t>
            </w:r>
          </w:p>
          <w:p w14:paraId="085636F9" w14:textId="77777777" w:rsidR="00C07B3F" w:rsidRPr="00E949BB" w:rsidRDefault="00C07B3F" w:rsidP="00C029B5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5" w:history="1">
              <w:r w:rsidRPr="00E949B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14:paraId="6E879438" w14:textId="77777777" w:rsidR="00C07B3F" w:rsidRPr="00E949BB" w:rsidRDefault="00C07B3F" w:rsidP="00C029B5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en-US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</w:t>
            </w:r>
            <w:hyperlink r:id="rId6" w:history="1">
              <w:r w:rsidRPr="00E949B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14:paraId="68DB729C" w14:textId="77777777" w:rsidR="00C07B3F" w:rsidRDefault="00C07B3F" w:rsidP="00C07B3F">
      <w:pPr>
        <w:ind w:right="46"/>
        <w:jc w:val="center"/>
        <w:rPr>
          <w:b/>
          <w:bCs/>
        </w:rPr>
      </w:pPr>
    </w:p>
    <w:p w14:paraId="45C8A808" w14:textId="77777777" w:rsidR="00C07B3F" w:rsidRDefault="00C07B3F" w:rsidP="00C07B3F">
      <w:pPr>
        <w:ind w:right="46"/>
        <w:jc w:val="center"/>
        <w:rPr>
          <w:b/>
          <w:bCs/>
        </w:rPr>
      </w:pPr>
      <w:r>
        <w:rPr>
          <w:b/>
          <w:bCs/>
        </w:rPr>
        <w:t>Paskaidrojuma raksts</w:t>
      </w:r>
    </w:p>
    <w:p w14:paraId="3DE3212F" w14:textId="77777777" w:rsidR="00C07B3F" w:rsidRPr="00F54910" w:rsidRDefault="00C07B3F" w:rsidP="00C07B3F">
      <w:pPr>
        <w:ind w:right="46"/>
        <w:jc w:val="center"/>
        <w:rPr>
          <w:b/>
        </w:rPr>
      </w:pPr>
      <w:r>
        <w:rPr>
          <w:b/>
        </w:rPr>
        <w:t>Rēzeknes novada pašvaldības saistošajiem noteikumiem</w:t>
      </w:r>
      <w:r w:rsidRPr="00F54910">
        <w:rPr>
          <w:b/>
        </w:rPr>
        <w:t xml:space="preserve"> </w:t>
      </w:r>
    </w:p>
    <w:p w14:paraId="4D7CDF97" w14:textId="77777777" w:rsidR="00C07B3F" w:rsidRPr="000D5874" w:rsidRDefault="00C07B3F" w:rsidP="00C07B3F">
      <w:pPr>
        <w:ind w:right="46"/>
        <w:jc w:val="center"/>
        <w:rPr>
          <w:b/>
        </w:rPr>
      </w:pPr>
      <w:r w:rsidRPr="000D5874">
        <w:rPr>
          <w:b/>
        </w:rPr>
        <w:t>„</w:t>
      </w:r>
      <w:r w:rsidR="005E7AB0" w:rsidRPr="005E7AB0">
        <w:rPr>
          <w:b/>
        </w:rPr>
        <w:t xml:space="preserve"> </w:t>
      </w:r>
      <w:r w:rsidR="005E7AB0">
        <w:rPr>
          <w:b/>
        </w:rPr>
        <w:t>P</w:t>
      </w:r>
      <w:r w:rsidR="005E7AB0" w:rsidRPr="00F910EB">
        <w:rPr>
          <w:b/>
        </w:rPr>
        <w:t xml:space="preserve">ar </w:t>
      </w:r>
      <w:r w:rsidR="005E7AB0">
        <w:rPr>
          <w:b/>
        </w:rPr>
        <w:t>braukšanas  maksas  atvieglojumiem  un  transporta izdevumu atlīdzināšanas kārtību  izglītojamajiem  Rēzeknes  novadā</w:t>
      </w:r>
      <w:r w:rsidRPr="000D5874">
        <w:rPr>
          <w:b/>
        </w:rPr>
        <w:t>”</w:t>
      </w:r>
    </w:p>
    <w:p w14:paraId="4A9A83B0" w14:textId="77777777" w:rsidR="00C07B3F" w:rsidRPr="00BE251B" w:rsidRDefault="00C07B3F" w:rsidP="00C07B3F">
      <w:pPr>
        <w:rPr>
          <w:b/>
          <w:bCs/>
          <w:sz w:val="16"/>
          <w:szCs w:val="1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833"/>
      </w:tblGrid>
      <w:tr w:rsidR="00C07B3F" w14:paraId="76F3D04C" w14:textId="77777777" w:rsidTr="00C029B5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CFE" w14:textId="77777777" w:rsidR="00C07B3F" w:rsidRPr="00197F54" w:rsidRDefault="00C07B3F" w:rsidP="00C029B5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97F5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BEE3" w14:textId="77777777" w:rsidR="00C07B3F" w:rsidRPr="00197F54" w:rsidRDefault="00C07B3F" w:rsidP="00C029B5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197F5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C07B3F" w14:paraId="1702DADC" w14:textId="77777777" w:rsidTr="00C029B5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D88B" w14:textId="77777777" w:rsidR="00C07B3F" w:rsidRPr="00197F54" w:rsidRDefault="00C07B3F" w:rsidP="00C029B5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F363" w14:textId="3AB5B0CA" w:rsidR="00C07B3F" w:rsidRPr="00606094" w:rsidRDefault="00606094" w:rsidP="00C029B5">
            <w:pPr>
              <w:pStyle w:val="NormalWeb"/>
              <w:spacing w:before="0" w:beforeAutospacing="0" w:after="0" w:afterAutospacing="0"/>
              <w:ind w:firstLine="346"/>
              <w:jc w:val="both"/>
              <w:rPr>
                <w:sz w:val="22"/>
                <w:szCs w:val="22"/>
              </w:rPr>
            </w:pPr>
            <w:r>
              <w:t>Līdz  šim  novada  pašvaldībā  ir  bijuši  spēkā  Rēzeknes</w:t>
            </w:r>
            <w:r w:rsidRPr="0051646F">
              <w:t xml:space="preserve"> novada domes 201</w:t>
            </w:r>
            <w:r>
              <w:t>0</w:t>
            </w:r>
            <w:r w:rsidRPr="0051646F">
              <w:t xml:space="preserve">.gada 2.septembra </w:t>
            </w:r>
            <w:r>
              <w:t>noteikumi Nr. 2</w:t>
            </w:r>
            <w:r w:rsidRPr="0051646F">
              <w:t xml:space="preserve"> </w:t>
            </w:r>
            <w:hyperlink r:id="rId7" w:history="1">
              <w:r w:rsidRPr="00606094">
                <w:rPr>
                  <w:rStyle w:val="Hyperlink"/>
                  <w:i/>
                  <w:color w:val="auto"/>
                  <w:u w:val="none"/>
                </w:rPr>
                <w:t> „Par braukšanas izdevumu segšanu vispārējās izglītības iestāžu izglītojamajiem Rēzeknes novada pašvaldībā”</w:t>
              </w:r>
            </w:hyperlink>
            <w:r w:rsidRPr="00606094">
              <w:rPr>
                <w:i/>
              </w:rPr>
              <w:t>.</w:t>
            </w:r>
            <w:r>
              <w:t xml:space="preserve"> Tomēr  ir  nepieciešamība  izdot  saistošos  noteikumus, kas  darbosies  pašvaldības  teritorijā.</w:t>
            </w:r>
          </w:p>
        </w:tc>
      </w:tr>
      <w:tr w:rsidR="00C07B3F" w:rsidRPr="00DA131B" w14:paraId="77F7107D" w14:textId="77777777" w:rsidTr="00C029B5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5BF" w14:textId="77777777" w:rsidR="00C07B3F" w:rsidRPr="00197F54" w:rsidRDefault="00C07B3F" w:rsidP="00C029B5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 xml:space="preserve"> 2. Īss projekta satura izklāsts</w:t>
            </w:r>
          </w:p>
          <w:p w14:paraId="17EA99B3" w14:textId="77777777" w:rsidR="00C07B3F" w:rsidRPr="00197F54" w:rsidRDefault="00C07B3F" w:rsidP="00C029B5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1E6D" w14:textId="77777777" w:rsidR="00C07B3F" w:rsidRPr="00197F54" w:rsidRDefault="00195C3E" w:rsidP="00F56CCE">
            <w:pPr>
              <w:ind w:firstLine="31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0389E">
              <w:t>Saistošie noteikumi no</w:t>
            </w:r>
            <w:r w:rsidR="00F56CCE">
              <w:t>teiks</w:t>
            </w:r>
            <w:r w:rsidRPr="0000389E">
              <w:t xml:space="preserve"> kārtību, kādā </w:t>
            </w:r>
            <w:r w:rsidR="00606094">
              <w:t>Rēzeknes</w:t>
            </w:r>
            <w:r w:rsidRPr="0000389E">
              <w:t xml:space="preserve"> novada pašvaldība </w:t>
            </w:r>
            <w:r w:rsidR="00F56CCE">
              <w:t>atlīdzina</w:t>
            </w:r>
            <w:r w:rsidRPr="0000389E">
              <w:t xml:space="preserve"> transporta izdevumus vispārējās izglītības iestāžu izglītojamajiem, kuri iegūst izglītību </w:t>
            </w:r>
            <w:r w:rsidR="00606094">
              <w:t>Rēzeknes</w:t>
            </w:r>
            <w:r w:rsidRPr="0000389E">
              <w:t xml:space="preserve"> novada teritorijā esošajās vi</w:t>
            </w:r>
            <w:r w:rsidR="00606094">
              <w:t>spārējās  izglītības  iestādēs</w:t>
            </w:r>
            <w:r w:rsidR="00F56CCE">
              <w:t xml:space="preserve"> vai dzīvo Rēzeknes</w:t>
            </w:r>
            <w:r w:rsidR="00F56CCE" w:rsidRPr="0000389E">
              <w:t xml:space="preserve"> novada teritorijā</w:t>
            </w:r>
            <w:r w:rsidR="00F56CCE">
              <w:t>.</w:t>
            </w:r>
          </w:p>
        </w:tc>
      </w:tr>
      <w:tr w:rsidR="00C07B3F" w:rsidRPr="00EA19C6" w14:paraId="48637968" w14:textId="77777777" w:rsidTr="00C029B5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83E5" w14:textId="77777777" w:rsidR="00C07B3F" w:rsidRPr="00197F54" w:rsidRDefault="00C07B3F" w:rsidP="00C029B5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197F5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C507" w14:textId="77777777" w:rsidR="00C07B3F" w:rsidRPr="00606094" w:rsidRDefault="00195C3E" w:rsidP="00195C3E">
            <w:pPr>
              <w:pStyle w:val="naisnod"/>
              <w:spacing w:before="0" w:after="0"/>
              <w:ind w:firstLine="34"/>
              <w:jc w:val="both"/>
              <w:rPr>
                <w:b w:val="0"/>
                <w:bCs w:val="0"/>
                <w:lang w:eastAsia="en-US"/>
              </w:rPr>
            </w:pPr>
            <w:r w:rsidRPr="00606094">
              <w:rPr>
                <w:b w:val="0"/>
              </w:rPr>
              <w:t>Izmaiņas paredzētas plānotā budžeta ietvaros.</w:t>
            </w:r>
          </w:p>
        </w:tc>
      </w:tr>
      <w:tr w:rsidR="00C07B3F" w:rsidRPr="0046127F" w14:paraId="4C3595FD" w14:textId="77777777" w:rsidTr="00C029B5">
        <w:trPr>
          <w:cantSplit/>
          <w:trHeight w:val="10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58C8" w14:textId="77777777" w:rsidR="00C07B3F" w:rsidRPr="00197F54" w:rsidRDefault="00C07B3F" w:rsidP="00C029B5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CDDE" w14:textId="77777777" w:rsidR="00C07B3F" w:rsidRPr="00606094" w:rsidRDefault="00606094" w:rsidP="00195C3E">
            <w:pPr>
              <w:pStyle w:val="naisnod"/>
              <w:spacing w:before="0" w:after="0"/>
              <w:jc w:val="both"/>
              <w:rPr>
                <w:b w:val="0"/>
                <w:lang w:eastAsia="en-US"/>
              </w:rPr>
            </w:pPr>
            <w:r w:rsidRPr="00606094">
              <w:rPr>
                <w:b w:val="0"/>
              </w:rPr>
              <w:t>Noteikumi  nekavē  uzņēmējdarbības  attīstību  novada  teritorijā.</w:t>
            </w:r>
          </w:p>
        </w:tc>
      </w:tr>
      <w:tr w:rsidR="00C07B3F" w:rsidRPr="00EE1879" w14:paraId="27A394FD" w14:textId="77777777" w:rsidTr="00C029B5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EAAB" w14:textId="77777777" w:rsidR="00C07B3F" w:rsidRPr="00197F54" w:rsidRDefault="00C07B3F" w:rsidP="00C029B5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8135" w14:textId="77777777" w:rsidR="00C07B3F" w:rsidRPr="00606094" w:rsidRDefault="00C07B3F" w:rsidP="00701C97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606094">
              <w:rPr>
                <w:b w:val="0"/>
                <w:bCs w:val="0"/>
                <w:lang w:eastAsia="en-US"/>
              </w:rPr>
              <w:t>Saistošo noteikumu projekts neskar administratīvās procedūras.</w:t>
            </w:r>
          </w:p>
        </w:tc>
      </w:tr>
      <w:tr w:rsidR="00C07B3F" w14:paraId="5A76605D" w14:textId="77777777" w:rsidTr="00C029B5">
        <w:trPr>
          <w:cantSplit/>
          <w:trHeight w:val="7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735E" w14:textId="77777777" w:rsidR="00C07B3F" w:rsidRPr="00197F54" w:rsidRDefault="00C07B3F" w:rsidP="00C029B5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10C0" w14:textId="77777777" w:rsidR="00701C97" w:rsidRPr="00EE0AEE" w:rsidRDefault="00701C97" w:rsidP="00701C97">
            <w:pPr>
              <w:pStyle w:val="naisnod"/>
              <w:spacing w:before="0" w:after="0"/>
              <w:ind w:firstLine="459"/>
              <w:jc w:val="both"/>
              <w:rPr>
                <w:b w:val="0"/>
                <w:sz w:val="22"/>
                <w:szCs w:val="22"/>
              </w:rPr>
            </w:pPr>
            <w:r w:rsidRPr="00EE0AEE">
              <w:rPr>
                <w:b w:val="0"/>
                <w:sz w:val="22"/>
                <w:szCs w:val="22"/>
              </w:rPr>
              <w:t>Sabiedrības līdzdalība Saistošo noteikumu projekta izstrādāšanā tika nodrošināta, informējot iedzīvotājus ar Rēzeknes novada pašvaldības mājaslapas starpniecību, lūdzot izteikt viedokļus un priekšlikumus par Saistošo noteikumu projektu.</w:t>
            </w:r>
          </w:p>
          <w:p w14:paraId="5231C599" w14:textId="5976592F" w:rsidR="00C07B3F" w:rsidRPr="00F56CCE" w:rsidRDefault="00701C97" w:rsidP="00701C97">
            <w:pPr>
              <w:pStyle w:val="naisnod"/>
              <w:spacing w:before="0" w:after="0"/>
              <w:ind w:firstLine="34"/>
              <w:jc w:val="both"/>
              <w:rPr>
                <w:b w:val="0"/>
                <w:bCs w:val="0"/>
                <w:lang w:eastAsia="en-US"/>
              </w:rPr>
            </w:pPr>
            <w:r w:rsidRPr="00EE0AEE">
              <w:rPr>
                <w:b w:val="0"/>
                <w:sz w:val="22"/>
                <w:szCs w:val="22"/>
              </w:rPr>
              <w:t>Viedokļi par Saistošo noteikumu projektu: _ saņemti</w:t>
            </w:r>
            <w:bookmarkStart w:id="0" w:name="_GoBack"/>
            <w:bookmarkEnd w:id="0"/>
          </w:p>
        </w:tc>
      </w:tr>
    </w:tbl>
    <w:p w14:paraId="0A5BAB34" w14:textId="77777777" w:rsidR="00C07B3F" w:rsidRPr="000D5874" w:rsidRDefault="00C07B3F" w:rsidP="00C07B3F">
      <w:pPr>
        <w:ind w:right="-766"/>
      </w:pPr>
    </w:p>
    <w:p w14:paraId="79C38E14" w14:textId="77777777" w:rsidR="00C07B3F" w:rsidRPr="000D5874" w:rsidRDefault="00C07B3F" w:rsidP="00C07B3F">
      <w:pPr>
        <w:ind w:right="-766"/>
      </w:pPr>
    </w:p>
    <w:p w14:paraId="5E2E8B34" w14:textId="77777777" w:rsidR="00C07B3F" w:rsidRDefault="00C07B3F" w:rsidP="00C07B3F">
      <w:pPr>
        <w:ind w:right="-766"/>
        <w:rPr>
          <w:b/>
          <w:bCs/>
        </w:rPr>
      </w:pPr>
      <w:r w:rsidRPr="00195C3E">
        <w:t>Domes</w:t>
      </w:r>
      <w:r w:rsidRPr="007C6DE3">
        <w:t xml:space="preserve"> priekšsēdētājs</w:t>
      </w:r>
      <w:r w:rsidRPr="00195C3E">
        <w:t xml:space="preserve">                                                         </w:t>
      </w:r>
      <w:r w:rsidRPr="007C6DE3">
        <w:t xml:space="preserve"> </w:t>
      </w:r>
      <w:r w:rsidRPr="00195C3E">
        <w:t xml:space="preserve">                                           </w:t>
      </w:r>
      <w:proofErr w:type="spellStart"/>
      <w:r w:rsidRPr="00195C3E">
        <w:t>M.Švarcs</w:t>
      </w:r>
      <w:proofErr w:type="spellEnd"/>
    </w:p>
    <w:p w14:paraId="3A9F2022" w14:textId="77777777" w:rsidR="00C07B3F" w:rsidRDefault="00C07B3F" w:rsidP="00C07B3F"/>
    <w:p w14:paraId="05A094D1" w14:textId="77777777" w:rsidR="00C07B3F" w:rsidRDefault="00C07B3F" w:rsidP="00C07B3F"/>
    <w:p w14:paraId="7C79CEF1" w14:textId="77777777" w:rsidR="00251EE7" w:rsidRDefault="00251EE7"/>
    <w:sectPr w:rsidR="00251E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3F"/>
    <w:rsid w:val="00195C3E"/>
    <w:rsid w:val="00251EE7"/>
    <w:rsid w:val="005D1141"/>
    <w:rsid w:val="005E7AB0"/>
    <w:rsid w:val="00606094"/>
    <w:rsid w:val="006F6A76"/>
    <w:rsid w:val="00701C97"/>
    <w:rsid w:val="00C07B3F"/>
    <w:rsid w:val="00F5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EEBD"/>
  <w15:docId w15:val="{856E81A1-863F-4B51-AFB3-3FA10AF8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07B3F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C07B3F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C07B3F"/>
    <w:pPr>
      <w:spacing w:before="75" w:after="75"/>
    </w:pPr>
  </w:style>
  <w:style w:type="paragraph" w:customStyle="1" w:styleId="TableContents">
    <w:name w:val="Table Contents"/>
    <w:basedOn w:val="Normal"/>
    <w:rsid w:val="00C07B3F"/>
    <w:pPr>
      <w:widowControl w:val="0"/>
      <w:suppressLineNumbers/>
      <w:suppressAutoHyphens/>
    </w:pPr>
    <w:rPr>
      <w:rFonts w:eastAsia="Lucida Sans Unicode" w:cs="Tahoma"/>
      <w:lang w:eastAsia="en-US"/>
    </w:rPr>
  </w:style>
  <w:style w:type="paragraph" w:styleId="NormalWeb">
    <w:name w:val="Normal (Web)"/>
    <w:basedOn w:val="Normal"/>
    <w:uiPriority w:val="99"/>
    <w:unhideWhenUsed/>
    <w:rsid w:val="00C07B3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06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zeknesnovads.lv/wp-content/uploads/2014/05/Noteikumi-Nr_2_skolenu-parvadasanas-konsolideta-redakcija_08_09_201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zeknesnovads.lv" TargetMode="External"/><Relationship Id="rId5" Type="http://schemas.openxmlformats.org/officeDocument/2006/relationships/hyperlink" Target="mailto:info@rdc.l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1414</Words>
  <Characters>807</Characters>
  <Application>Microsoft Office Word</Application>
  <DocSecurity>0</DocSecurity>
  <Lines>6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Iveta Ladna</cp:lastModifiedBy>
  <cp:revision>3</cp:revision>
  <dcterms:created xsi:type="dcterms:W3CDTF">2019-10-23T10:51:00Z</dcterms:created>
  <dcterms:modified xsi:type="dcterms:W3CDTF">2019-10-24T11:25:00Z</dcterms:modified>
</cp:coreProperties>
</file>