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CAD1F" w14:textId="77777777" w:rsidR="00B83E32" w:rsidRPr="00EA3C17" w:rsidRDefault="00B83E32" w:rsidP="00025BDE">
      <w:pPr>
        <w:spacing w:after="0" w:line="240" w:lineRule="auto"/>
        <w:jc w:val="right"/>
        <w:rPr>
          <w:color w:val="000000" w:themeColor="text1"/>
          <w:sz w:val="24"/>
          <w:szCs w:val="24"/>
        </w:rPr>
      </w:pPr>
      <w:r w:rsidRPr="00EA3C17">
        <w:rPr>
          <w:color w:val="000000" w:themeColor="text1"/>
          <w:sz w:val="24"/>
          <w:szCs w:val="24"/>
        </w:rPr>
        <w:t>SASKAŅOTS</w:t>
      </w:r>
    </w:p>
    <w:p w14:paraId="751A34F5" w14:textId="77777777" w:rsidR="00B83E32" w:rsidRPr="00EA3C17" w:rsidRDefault="00B83E32" w:rsidP="00025BDE">
      <w:pPr>
        <w:spacing w:after="0" w:line="240" w:lineRule="auto"/>
        <w:jc w:val="right"/>
        <w:rPr>
          <w:color w:val="000000" w:themeColor="text1"/>
          <w:sz w:val="24"/>
          <w:szCs w:val="24"/>
        </w:rPr>
      </w:pPr>
      <w:r w:rsidRPr="00EA3C17">
        <w:rPr>
          <w:color w:val="000000" w:themeColor="text1"/>
          <w:sz w:val="24"/>
          <w:szCs w:val="24"/>
        </w:rPr>
        <w:t>Rēzeknes novada pašvaldības</w:t>
      </w:r>
    </w:p>
    <w:p w14:paraId="096E8BC6" w14:textId="77777777" w:rsidR="00B83E32" w:rsidRPr="00EA3C17" w:rsidRDefault="00B83E32" w:rsidP="00025BDE">
      <w:pPr>
        <w:spacing w:after="0" w:line="240" w:lineRule="auto"/>
        <w:jc w:val="right"/>
        <w:rPr>
          <w:color w:val="000000" w:themeColor="text1"/>
          <w:sz w:val="24"/>
          <w:szCs w:val="24"/>
        </w:rPr>
      </w:pPr>
      <w:r w:rsidRPr="00EA3C17">
        <w:rPr>
          <w:color w:val="000000" w:themeColor="text1"/>
          <w:sz w:val="24"/>
          <w:szCs w:val="24"/>
        </w:rPr>
        <w:t>Izpilddirektors J.Troška</w:t>
      </w:r>
    </w:p>
    <w:p w14:paraId="70F4ECA4" w14:textId="77777777" w:rsidR="00B83E32" w:rsidRPr="00EA3C17" w:rsidRDefault="00B83E32" w:rsidP="00025BDE">
      <w:pPr>
        <w:spacing w:after="0" w:line="240" w:lineRule="auto"/>
        <w:jc w:val="right"/>
        <w:rPr>
          <w:color w:val="000000" w:themeColor="text1"/>
          <w:sz w:val="24"/>
          <w:szCs w:val="24"/>
        </w:rPr>
      </w:pPr>
      <w:r w:rsidRPr="00EA3C17">
        <w:rPr>
          <w:color w:val="000000" w:themeColor="text1"/>
          <w:sz w:val="24"/>
          <w:szCs w:val="24"/>
        </w:rPr>
        <w:t>______________</w:t>
      </w:r>
      <w:r w:rsidR="00025BDE" w:rsidRPr="00EA3C17">
        <w:rPr>
          <w:color w:val="000000" w:themeColor="text1"/>
          <w:sz w:val="24"/>
          <w:szCs w:val="24"/>
        </w:rPr>
        <w:t>05.05.2020.</w:t>
      </w:r>
    </w:p>
    <w:p w14:paraId="7F2734E1" w14:textId="77777777" w:rsidR="00B83E32" w:rsidRPr="00EA3C17" w:rsidRDefault="00B83E32" w:rsidP="00025BDE">
      <w:pPr>
        <w:spacing w:after="0" w:line="240" w:lineRule="auto"/>
        <w:jc w:val="center"/>
        <w:rPr>
          <w:b/>
          <w:bCs/>
          <w:color w:val="000000" w:themeColor="text1"/>
          <w:sz w:val="24"/>
          <w:szCs w:val="24"/>
        </w:rPr>
      </w:pPr>
    </w:p>
    <w:p w14:paraId="1E248BC2" w14:textId="77777777" w:rsidR="00025BDE" w:rsidRPr="00EA3C17" w:rsidRDefault="00025BDE" w:rsidP="00025BDE">
      <w:pPr>
        <w:spacing w:after="0" w:line="240" w:lineRule="auto"/>
        <w:jc w:val="center"/>
        <w:rPr>
          <w:b/>
          <w:bCs/>
          <w:color w:val="000000" w:themeColor="text1"/>
          <w:sz w:val="24"/>
          <w:szCs w:val="24"/>
        </w:rPr>
      </w:pPr>
    </w:p>
    <w:p w14:paraId="7B125A3B" w14:textId="025804EA" w:rsidR="00B83E32" w:rsidRPr="00EA3C17" w:rsidRDefault="00B83E32" w:rsidP="00025BDE">
      <w:pPr>
        <w:spacing w:after="0" w:line="240" w:lineRule="auto"/>
        <w:jc w:val="center"/>
        <w:rPr>
          <w:b/>
          <w:bCs/>
          <w:color w:val="000000" w:themeColor="text1"/>
          <w:sz w:val="24"/>
          <w:szCs w:val="24"/>
        </w:rPr>
      </w:pPr>
      <w:r w:rsidRPr="00EA3C17">
        <w:rPr>
          <w:b/>
          <w:bCs/>
          <w:color w:val="000000" w:themeColor="text1"/>
          <w:sz w:val="24"/>
          <w:szCs w:val="24"/>
        </w:rPr>
        <w:t>AMATA APRAKST</w:t>
      </w:r>
      <w:bookmarkStart w:id="0" w:name="_GoBack"/>
      <w:bookmarkEnd w:id="0"/>
      <w:r w:rsidRPr="00EA3C17">
        <w:rPr>
          <w:b/>
          <w:bCs/>
          <w:color w:val="000000" w:themeColor="text1"/>
          <w:sz w:val="24"/>
          <w:szCs w:val="24"/>
        </w:rPr>
        <w:t>S</w:t>
      </w: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1"/>
        <w:gridCol w:w="4636"/>
      </w:tblGrid>
      <w:tr w:rsidR="00EA3C17" w:rsidRPr="00EA3C17" w14:paraId="7131EDB1" w14:textId="77777777">
        <w:tc>
          <w:tcPr>
            <w:tcW w:w="4261" w:type="dxa"/>
            <w:vAlign w:val="center"/>
          </w:tcPr>
          <w:p w14:paraId="0A1C7196" w14:textId="77777777" w:rsidR="00B83E32" w:rsidRPr="00EA3C17" w:rsidRDefault="00B83E32" w:rsidP="00025BDE">
            <w:pPr>
              <w:spacing w:after="0" w:line="240" w:lineRule="auto"/>
              <w:rPr>
                <w:i/>
                <w:iCs/>
                <w:color w:val="000000" w:themeColor="text1"/>
                <w:sz w:val="24"/>
                <w:szCs w:val="24"/>
              </w:rPr>
            </w:pPr>
            <w:r w:rsidRPr="00EA3C17">
              <w:rPr>
                <w:i/>
                <w:iCs/>
                <w:color w:val="000000" w:themeColor="text1"/>
                <w:sz w:val="24"/>
                <w:szCs w:val="24"/>
              </w:rPr>
              <w:t>Iestādes nosaukums:</w:t>
            </w:r>
          </w:p>
        </w:tc>
        <w:tc>
          <w:tcPr>
            <w:tcW w:w="4636" w:type="dxa"/>
          </w:tcPr>
          <w:p w14:paraId="003E4D8E" w14:textId="77777777" w:rsidR="00B83E32" w:rsidRPr="00EA3C17" w:rsidRDefault="00B83E32" w:rsidP="00025BDE">
            <w:pPr>
              <w:spacing w:after="0" w:line="240" w:lineRule="auto"/>
              <w:jc w:val="center"/>
              <w:rPr>
                <w:b/>
                <w:bCs/>
                <w:color w:val="000000" w:themeColor="text1"/>
                <w:sz w:val="24"/>
                <w:szCs w:val="24"/>
              </w:rPr>
            </w:pPr>
            <w:r w:rsidRPr="00EA3C17">
              <w:rPr>
                <w:b/>
                <w:bCs/>
                <w:color w:val="000000" w:themeColor="text1"/>
                <w:sz w:val="24"/>
                <w:szCs w:val="24"/>
              </w:rPr>
              <w:t>Rēzeknes novada pašvaldības administrācija</w:t>
            </w:r>
          </w:p>
        </w:tc>
      </w:tr>
      <w:tr w:rsidR="00EA3C17" w:rsidRPr="00EA3C17" w14:paraId="65D7A5B7" w14:textId="77777777" w:rsidTr="009734B3">
        <w:trPr>
          <w:trHeight w:val="332"/>
        </w:trPr>
        <w:tc>
          <w:tcPr>
            <w:tcW w:w="4261" w:type="dxa"/>
            <w:vAlign w:val="center"/>
          </w:tcPr>
          <w:p w14:paraId="2378867B" w14:textId="77777777" w:rsidR="008F2E4E" w:rsidRPr="00EA3C17" w:rsidRDefault="008F2E4E" w:rsidP="00025BDE">
            <w:pPr>
              <w:spacing w:after="0" w:line="240" w:lineRule="auto"/>
              <w:rPr>
                <w:color w:val="000000" w:themeColor="text1"/>
                <w:sz w:val="24"/>
                <w:szCs w:val="24"/>
              </w:rPr>
            </w:pPr>
            <w:r w:rsidRPr="00EA3C17">
              <w:rPr>
                <w:i/>
                <w:iCs/>
                <w:color w:val="000000" w:themeColor="text1"/>
                <w:sz w:val="24"/>
                <w:szCs w:val="24"/>
              </w:rPr>
              <w:t>Struktūrvienības nosaukums:</w:t>
            </w:r>
          </w:p>
        </w:tc>
        <w:tc>
          <w:tcPr>
            <w:tcW w:w="4636" w:type="dxa"/>
          </w:tcPr>
          <w:p w14:paraId="61CBE330" w14:textId="77777777" w:rsidR="008F2E4E" w:rsidRPr="00EA3C17" w:rsidRDefault="008F2E4E" w:rsidP="00025BDE">
            <w:pPr>
              <w:spacing w:after="0" w:line="240" w:lineRule="auto"/>
              <w:jc w:val="center"/>
              <w:rPr>
                <w:i/>
                <w:iCs/>
                <w:color w:val="000000" w:themeColor="text1"/>
                <w:sz w:val="24"/>
                <w:szCs w:val="24"/>
              </w:rPr>
            </w:pPr>
            <w:r w:rsidRPr="00EA3C17">
              <w:rPr>
                <w:i/>
                <w:iCs/>
                <w:color w:val="000000" w:themeColor="text1"/>
                <w:sz w:val="24"/>
                <w:szCs w:val="24"/>
              </w:rPr>
              <w:t>Attīstības plānošanas nodaļa</w:t>
            </w:r>
          </w:p>
        </w:tc>
      </w:tr>
      <w:tr w:rsidR="00EA3C17" w:rsidRPr="00EA3C17" w14:paraId="7DAF6EE4" w14:textId="77777777" w:rsidTr="009734B3">
        <w:trPr>
          <w:trHeight w:val="425"/>
        </w:trPr>
        <w:tc>
          <w:tcPr>
            <w:tcW w:w="4261" w:type="dxa"/>
            <w:tcBorders>
              <w:bottom w:val="single" w:sz="4" w:space="0" w:color="auto"/>
            </w:tcBorders>
            <w:vAlign w:val="center"/>
          </w:tcPr>
          <w:p w14:paraId="1CFD524C"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Amata nosaukums:</w:t>
            </w:r>
          </w:p>
        </w:tc>
        <w:tc>
          <w:tcPr>
            <w:tcW w:w="4636" w:type="dxa"/>
            <w:tcBorders>
              <w:bottom w:val="single" w:sz="4" w:space="0" w:color="auto"/>
            </w:tcBorders>
          </w:tcPr>
          <w:p w14:paraId="3D4AE7E7" w14:textId="77777777" w:rsidR="008F2E4E" w:rsidRPr="00EA3C17" w:rsidRDefault="008F2E4E" w:rsidP="009734B3">
            <w:pPr>
              <w:spacing w:after="0" w:line="240" w:lineRule="auto"/>
              <w:jc w:val="center"/>
              <w:rPr>
                <w:i/>
                <w:iCs/>
                <w:color w:val="000000" w:themeColor="text1"/>
                <w:sz w:val="24"/>
                <w:szCs w:val="24"/>
              </w:rPr>
            </w:pPr>
            <w:r w:rsidRPr="00EA3C17">
              <w:rPr>
                <w:i/>
                <w:iCs/>
                <w:color w:val="000000" w:themeColor="text1"/>
                <w:sz w:val="24"/>
                <w:szCs w:val="24"/>
              </w:rPr>
              <w:t>Vecākais vides aizsardzības  speciālists</w:t>
            </w:r>
          </w:p>
        </w:tc>
      </w:tr>
      <w:tr w:rsidR="00EA3C17" w:rsidRPr="00EA3C17" w14:paraId="63F27A3C" w14:textId="77777777" w:rsidTr="009734B3">
        <w:trPr>
          <w:trHeight w:val="257"/>
        </w:trPr>
        <w:tc>
          <w:tcPr>
            <w:tcW w:w="4261" w:type="dxa"/>
            <w:tcBorders>
              <w:top w:val="single" w:sz="4" w:space="0" w:color="auto"/>
            </w:tcBorders>
            <w:vAlign w:val="center"/>
          </w:tcPr>
          <w:p w14:paraId="4E3E2932"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Profesijas kods:</w:t>
            </w:r>
          </w:p>
        </w:tc>
        <w:tc>
          <w:tcPr>
            <w:tcW w:w="4636" w:type="dxa"/>
            <w:tcBorders>
              <w:top w:val="single" w:sz="4" w:space="0" w:color="auto"/>
            </w:tcBorders>
          </w:tcPr>
          <w:p w14:paraId="41BF537B" w14:textId="77777777" w:rsidR="008F2E4E" w:rsidRPr="00EA3C17" w:rsidRDefault="008F2E4E" w:rsidP="00025BDE">
            <w:pPr>
              <w:spacing w:after="0" w:line="240" w:lineRule="auto"/>
              <w:jc w:val="center"/>
              <w:rPr>
                <w:i/>
                <w:iCs/>
                <w:color w:val="000000" w:themeColor="text1"/>
                <w:sz w:val="24"/>
                <w:szCs w:val="24"/>
              </w:rPr>
            </w:pPr>
            <w:r w:rsidRPr="00EA3C17">
              <w:rPr>
                <w:i/>
                <w:iCs/>
                <w:color w:val="000000" w:themeColor="text1"/>
                <w:sz w:val="24"/>
                <w:szCs w:val="24"/>
              </w:rPr>
              <w:t>2133 01</w:t>
            </w:r>
          </w:p>
        </w:tc>
      </w:tr>
      <w:tr w:rsidR="00EA3C17" w:rsidRPr="00EA3C17" w14:paraId="3C1CE637" w14:textId="77777777">
        <w:tc>
          <w:tcPr>
            <w:tcW w:w="4261" w:type="dxa"/>
            <w:vAlign w:val="center"/>
          </w:tcPr>
          <w:p w14:paraId="684846DB"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Amata pakļautība:</w:t>
            </w:r>
          </w:p>
        </w:tc>
        <w:tc>
          <w:tcPr>
            <w:tcW w:w="4636" w:type="dxa"/>
          </w:tcPr>
          <w:p w14:paraId="37D33173" w14:textId="77777777" w:rsidR="008F2E4E" w:rsidRPr="00EA3C17" w:rsidRDefault="008F2E4E" w:rsidP="00025BDE">
            <w:pPr>
              <w:spacing w:after="0" w:line="240" w:lineRule="auto"/>
              <w:jc w:val="center"/>
              <w:rPr>
                <w:b/>
                <w:bCs/>
                <w:color w:val="000000" w:themeColor="text1"/>
                <w:sz w:val="24"/>
                <w:szCs w:val="24"/>
                <w:highlight w:val="yellow"/>
              </w:rPr>
            </w:pPr>
            <w:r w:rsidRPr="00EA3C17">
              <w:rPr>
                <w:i/>
                <w:iCs/>
                <w:color w:val="000000" w:themeColor="text1"/>
                <w:sz w:val="24"/>
                <w:szCs w:val="24"/>
              </w:rPr>
              <w:t>Nodaļas vadītājs</w:t>
            </w:r>
          </w:p>
        </w:tc>
      </w:tr>
      <w:tr w:rsidR="00EA3C17" w:rsidRPr="00EA3C17" w14:paraId="6252226B" w14:textId="77777777">
        <w:tc>
          <w:tcPr>
            <w:tcW w:w="4261" w:type="dxa"/>
            <w:vAlign w:val="center"/>
          </w:tcPr>
          <w:p w14:paraId="3BB892DD"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Darba vieta:</w:t>
            </w:r>
          </w:p>
        </w:tc>
        <w:tc>
          <w:tcPr>
            <w:tcW w:w="4636" w:type="dxa"/>
          </w:tcPr>
          <w:p w14:paraId="32E6FBAE" w14:textId="77777777" w:rsidR="008F2E4E" w:rsidRPr="00EA3C17" w:rsidRDefault="008F2E4E" w:rsidP="00025BDE">
            <w:pPr>
              <w:spacing w:after="0" w:line="240" w:lineRule="auto"/>
              <w:jc w:val="center"/>
              <w:rPr>
                <w:i/>
                <w:iCs/>
                <w:color w:val="000000" w:themeColor="text1"/>
                <w:sz w:val="24"/>
                <w:szCs w:val="24"/>
              </w:rPr>
            </w:pPr>
            <w:r w:rsidRPr="00EA3C17">
              <w:rPr>
                <w:i/>
                <w:iCs/>
                <w:color w:val="000000" w:themeColor="text1"/>
                <w:sz w:val="24"/>
                <w:szCs w:val="24"/>
              </w:rPr>
              <w:t>Atbrīvošanas al.95A, Rēzekne</w:t>
            </w:r>
          </w:p>
        </w:tc>
      </w:tr>
      <w:tr w:rsidR="00EA3C17" w:rsidRPr="00EA3C17" w14:paraId="3ABF9117" w14:textId="77777777">
        <w:tc>
          <w:tcPr>
            <w:tcW w:w="4261" w:type="dxa"/>
            <w:vAlign w:val="center"/>
          </w:tcPr>
          <w:p w14:paraId="03FF4568" w14:textId="77777777" w:rsidR="008F2E4E" w:rsidRPr="00EA3C17" w:rsidRDefault="008F2E4E" w:rsidP="00025BDE">
            <w:pPr>
              <w:spacing w:after="0" w:line="240" w:lineRule="auto"/>
              <w:rPr>
                <w:i/>
                <w:iCs/>
                <w:color w:val="000000" w:themeColor="text1"/>
                <w:sz w:val="24"/>
                <w:szCs w:val="24"/>
              </w:rPr>
            </w:pPr>
            <w:r w:rsidRPr="00EA3C17">
              <w:rPr>
                <w:i/>
                <w:iCs/>
                <w:color w:val="000000" w:themeColor="text1"/>
                <w:sz w:val="24"/>
                <w:szCs w:val="24"/>
              </w:rPr>
              <w:t>Darba raksturs:</w:t>
            </w:r>
          </w:p>
        </w:tc>
        <w:tc>
          <w:tcPr>
            <w:tcW w:w="4636" w:type="dxa"/>
          </w:tcPr>
          <w:p w14:paraId="731654C9" w14:textId="77777777" w:rsidR="008F2E4E" w:rsidRPr="00EA3C17" w:rsidRDefault="008F2E4E" w:rsidP="00025BDE">
            <w:pPr>
              <w:spacing w:after="0" w:line="240" w:lineRule="auto"/>
              <w:rPr>
                <w:b/>
                <w:bCs/>
                <w:color w:val="000000" w:themeColor="text1"/>
                <w:sz w:val="24"/>
                <w:szCs w:val="24"/>
              </w:rPr>
            </w:pPr>
            <w:r w:rsidRPr="00EA3C17">
              <w:rPr>
                <w:i/>
                <w:iCs/>
                <w:color w:val="000000" w:themeColor="text1"/>
                <w:sz w:val="24"/>
                <w:szCs w:val="24"/>
              </w:rPr>
              <w:t xml:space="preserve">Vides aizsardzības speciālists nodrošina vides aizsardzības un pārvaldības uzdevumu izstrādi un izpildi Rēzeknes novadā, piemēro Latvijas Republikas, starptautiskos un Eiropas Savienības vides un vispārējos normatīvos aktus un izmanto vides aizsardzības institucionālās sistēmas iespējas vides pārvaldības uzdevumu risināšanai. Darbs prasa koncentrēšanās spējas, labu atmiņu un komunicēšanās spējas, prasmi pielietot savas zināšanas dokumentu, faktu un informācijas analīzē.  </w:t>
            </w:r>
          </w:p>
        </w:tc>
      </w:tr>
    </w:tbl>
    <w:p w14:paraId="622DF2C0" w14:textId="77777777" w:rsidR="00B83E32" w:rsidRPr="00EA3C17" w:rsidRDefault="00B83E32" w:rsidP="00025BDE">
      <w:pPr>
        <w:spacing w:after="0" w:line="240" w:lineRule="auto"/>
        <w:jc w:val="center"/>
        <w:rPr>
          <w:rFonts w:ascii="Times New Roman" w:hAnsi="Times New Roman" w:cs="Times New Roman"/>
          <w:b/>
          <w:bCs/>
          <w:color w:val="000000" w:themeColor="text1"/>
          <w:sz w:val="24"/>
          <w:szCs w:val="24"/>
        </w:rPr>
      </w:pPr>
    </w:p>
    <w:p w14:paraId="17C68FF6" w14:textId="77777777" w:rsidR="00B83E32" w:rsidRPr="00EA3C17" w:rsidRDefault="00B83E32" w:rsidP="00025BDE">
      <w:pPr>
        <w:pStyle w:val="ListParagraph"/>
        <w:numPr>
          <w:ilvl w:val="0"/>
          <w:numId w:val="7"/>
        </w:numPr>
        <w:tabs>
          <w:tab w:val="clear" w:pos="3015"/>
          <w:tab w:val="num" w:pos="284"/>
          <w:tab w:val="left" w:pos="2268"/>
        </w:tabs>
        <w:spacing w:after="0" w:line="240" w:lineRule="auto"/>
        <w:ind w:left="0" w:firstLine="0"/>
        <w:jc w:val="center"/>
        <w:rPr>
          <w:b/>
          <w:bCs/>
          <w:color w:val="000000" w:themeColor="text1"/>
          <w:sz w:val="24"/>
          <w:szCs w:val="24"/>
        </w:rPr>
      </w:pPr>
      <w:r w:rsidRPr="00EA3C17">
        <w:rPr>
          <w:b/>
          <w:bCs/>
          <w:color w:val="000000" w:themeColor="text1"/>
          <w:sz w:val="24"/>
          <w:szCs w:val="24"/>
        </w:rPr>
        <w:t>PAMATPIENĀKUMI</w:t>
      </w:r>
    </w:p>
    <w:p w14:paraId="378D8C89" w14:textId="77777777" w:rsidR="00516177" w:rsidRPr="00EA3C17" w:rsidRDefault="00516177" w:rsidP="00516177">
      <w:pPr>
        <w:pStyle w:val="BodyTextIndent"/>
        <w:tabs>
          <w:tab w:val="left" w:pos="1134"/>
        </w:tabs>
        <w:spacing w:after="0" w:line="240" w:lineRule="auto"/>
        <w:ind w:left="0"/>
        <w:jc w:val="both"/>
        <w:rPr>
          <w:color w:val="000000" w:themeColor="text1"/>
          <w:sz w:val="24"/>
          <w:szCs w:val="24"/>
        </w:rPr>
      </w:pPr>
    </w:p>
    <w:p w14:paraId="4C553823" w14:textId="77777777" w:rsidR="00E2228B" w:rsidRPr="00EA3C17" w:rsidRDefault="00631DC4"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K</w:t>
      </w:r>
      <w:r w:rsidR="004460D0" w:rsidRPr="00EA3C17">
        <w:rPr>
          <w:rFonts w:cs="Times New Roman"/>
          <w:color w:val="000000" w:themeColor="text1"/>
          <w:sz w:val="24"/>
          <w:szCs w:val="24"/>
        </w:rPr>
        <w:t>oordinēt dabas resursu ieguvi Rēzeknes novada administratīvajā teritorijā: sagatavot dokumentāciju derīgo izrakteņu ieguves atļaujas izsniegšanai, pēc nepieciešamības veikt derīgo izrakteņu teritoriju apsekošanu dabā, izskatīt un nodrošināt rekultivācijas plānu saskaņošanu; koordinēt pašvaldībai piederošo derīgo izrakteņu un citu dabas resursu lietderīgu izmantošanu; sniegt valsts pārvaldes institūcijām  atskaites par izsniegtām derīgo izrakteņu ieguves atļaujām.</w:t>
      </w:r>
    </w:p>
    <w:p w14:paraId="7C5784C8" w14:textId="77777777" w:rsidR="00CD2C05" w:rsidRPr="00EA3C17" w:rsidRDefault="00CE4F7D"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Piedalīties Rēzeknes novada vides a</w:t>
      </w:r>
      <w:r w:rsidR="004C4ED1" w:rsidRPr="00EA3C17">
        <w:rPr>
          <w:rFonts w:cs="Times New Roman"/>
          <w:color w:val="000000" w:themeColor="text1"/>
          <w:sz w:val="24"/>
          <w:szCs w:val="24"/>
        </w:rPr>
        <w:t>izsardzības fonda padomes sēdēs un izskatīt iesniegtos iesniegumus</w:t>
      </w:r>
      <w:r w:rsidR="008F2E4E" w:rsidRPr="00EA3C17">
        <w:rPr>
          <w:rFonts w:cs="Times New Roman"/>
          <w:color w:val="000000" w:themeColor="text1"/>
          <w:sz w:val="24"/>
          <w:szCs w:val="24"/>
        </w:rPr>
        <w:t xml:space="preserve">, </w:t>
      </w:r>
      <w:r w:rsidR="00CD2C05" w:rsidRPr="00EA3C17">
        <w:rPr>
          <w:color w:val="000000" w:themeColor="text1"/>
          <w:sz w:val="24"/>
          <w:szCs w:val="24"/>
        </w:rPr>
        <w:t>sagatavot fonda padomes protokolus un to izrakstus</w:t>
      </w:r>
      <w:r w:rsidR="008F2E4E" w:rsidRPr="00EA3C17">
        <w:rPr>
          <w:rFonts w:cs="Times New Roman"/>
          <w:color w:val="000000" w:themeColor="text1"/>
          <w:sz w:val="24"/>
          <w:szCs w:val="24"/>
        </w:rPr>
        <w:t>.</w:t>
      </w:r>
    </w:p>
    <w:p w14:paraId="448DE657" w14:textId="77777777" w:rsidR="00CE4F7D" w:rsidRPr="00EA3C17" w:rsidRDefault="00CD2C05"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 xml:space="preserve"> Reģistrēt vides aizsardzības fonda iesniegtos projektus, koordinēt fonda padomei iesniegto projektu izvērtēšanas procesu; veikt realizēto projektu atskaišu izvērtēšanu un apsekošanu dabā; sagatavot un aktualizēt datu bāzi par apstiprinātiem  projektiem un realizētiem projektiem.</w:t>
      </w:r>
    </w:p>
    <w:p w14:paraId="12CA70D9" w14:textId="77777777" w:rsidR="00CD2C05" w:rsidRPr="00EA3C17" w:rsidRDefault="00CD2C05" w:rsidP="00CD2C05">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 xml:space="preserve"> </w:t>
      </w:r>
      <w:r w:rsidRPr="00EA3C17">
        <w:rPr>
          <w:rFonts w:cs="Times New Roman"/>
          <w:color w:val="000000" w:themeColor="text1"/>
          <w:sz w:val="24"/>
          <w:szCs w:val="24"/>
        </w:rPr>
        <w:t>Sagatavot lēmumu projektus un citu saistīto dokumentāciju par rūpnieciskās zvejas tiesību nomu un privāto zvejas tiesību izmantošanu novada ūdenstilpnēs;</w:t>
      </w:r>
    </w:p>
    <w:p w14:paraId="7B57F51E" w14:textId="57410FA5" w:rsidR="00CD2C05" w:rsidRPr="00EA3C17" w:rsidRDefault="00CD2C05" w:rsidP="00CD2C05">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 xml:space="preserve"> </w:t>
      </w:r>
      <w:r w:rsidR="004460D0" w:rsidRPr="00EA3C17">
        <w:rPr>
          <w:color w:val="000000" w:themeColor="text1"/>
          <w:sz w:val="24"/>
          <w:szCs w:val="24"/>
        </w:rPr>
        <w:t>Gatavot pārskatus par rūpnieciskās zvejas tiesību nomu un privāto zvejas tiesību izmantošanu ezeros, ūdenskrātuvēs, upēs un to posmos.</w:t>
      </w:r>
      <w:r w:rsidR="002E3C50" w:rsidRPr="00EA3C17">
        <w:rPr>
          <w:color w:val="000000" w:themeColor="text1"/>
          <w:sz w:val="24"/>
          <w:szCs w:val="24"/>
        </w:rPr>
        <w:t xml:space="preserve"> Strādāt ar </w:t>
      </w:r>
      <w:r w:rsidR="00E1331F" w:rsidRPr="00EA3C17">
        <w:rPr>
          <w:color w:val="000000" w:themeColor="text1"/>
          <w:sz w:val="24"/>
          <w:szCs w:val="24"/>
        </w:rPr>
        <w:t>Z</w:t>
      </w:r>
      <w:r w:rsidR="00E1331F" w:rsidRPr="00EA3C17">
        <w:rPr>
          <w:color w:val="000000" w:themeColor="text1"/>
        </w:rPr>
        <w:t xml:space="preserve">emkopības ministrijas valsts informācijas sistēmu "Latvijas zivsaimniecības integrētā kontroles un informācijas sistēma” </w:t>
      </w:r>
      <w:r w:rsidR="00E1331F" w:rsidRPr="00EA3C17">
        <w:rPr>
          <w:color w:val="000000" w:themeColor="text1"/>
          <w:sz w:val="24"/>
          <w:szCs w:val="24"/>
        </w:rPr>
        <w:t>.</w:t>
      </w:r>
    </w:p>
    <w:p w14:paraId="78637A41" w14:textId="77777777" w:rsidR="00CD2C05" w:rsidRPr="00EA3C17" w:rsidRDefault="00E2228B" w:rsidP="00CD2C05">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lastRenderedPageBreak/>
        <w:t>Izskatīt sabiedrības sūdzības un priekšlikumus vides aizsardzības jomā;</w:t>
      </w:r>
    </w:p>
    <w:p w14:paraId="1B560148"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 xml:space="preserve">Piedalīties vides </w:t>
      </w:r>
      <w:r w:rsidR="00074B49" w:rsidRPr="00EA3C17">
        <w:rPr>
          <w:rFonts w:cs="Times New Roman"/>
          <w:color w:val="000000" w:themeColor="text1"/>
          <w:sz w:val="24"/>
          <w:szCs w:val="24"/>
        </w:rPr>
        <w:t xml:space="preserve">aizsardzības </w:t>
      </w:r>
      <w:r w:rsidRPr="00EA3C17">
        <w:rPr>
          <w:rFonts w:cs="Times New Roman"/>
          <w:color w:val="000000" w:themeColor="text1"/>
          <w:sz w:val="24"/>
          <w:szCs w:val="24"/>
        </w:rPr>
        <w:t>projektu izstrādē un ieviešanā;</w:t>
      </w:r>
    </w:p>
    <w:p w14:paraId="4D7BEFC3" w14:textId="77777777" w:rsidR="00CD2C05" w:rsidRPr="00EA3C17" w:rsidRDefault="00E2228B" w:rsidP="00CD2C05">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Apkopot statistikas informāciju par vides jautājumiem pašvaldībā;</w:t>
      </w:r>
    </w:p>
    <w:p w14:paraId="26A9E60E"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Sagatavot informāciju par vides stāvokli, vides kvalitāti un aizsardzību pēc pieprasījuma;</w:t>
      </w:r>
    </w:p>
    <w:p w14:paraId="5EEB753C"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Piedalīties novada plānošanas dokumentu izstrādāšanā un uzraudzībā vides aizsardzības jomā;</w:t>
      </w:r>
    </w:p>
    <w:p w14:paraId="09FD69F3"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Sagatavot plānošanas dokumentu vides pārskatu monitoringa ziņojumus;</w:t>
      </w:r>
    </w:p>
    <w:p w14:paraId="59D63903"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Savas kompetences ietvaros pieprasīt un saņemt ar vides aizsardzību saistītu informāciju no valsts un pašvaldību institūcijām, uzņēmumiem, iestādēm un organizācijām;</w:t>
      </w:r>
    </w:p>
    <w:p w14:paraId="0A56089A"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Sagatavot, analizēt pašvaldības iekšējos normatīvos aktus par vides jautājumiem un do</w:t>
      </w:r>
      <w:r w:rsidR="004460D0" w:rsidRPr="00EA3C17">
        <w:rPr>
          <w:rFonts w:cs="Times New Roman"/>
          <w:color w:val="000000" w:themeColor="text1"/>
          <w:sz w:val="24"/>
          <w:szCs w:val="24"/>
        </w:rPr>
        <w:t>t</w:t>
      </w:r>
      <w:r w:rsidRPr="00EA3C17">
        <w:rPr>
          <w:rFonts w:cs="Times New Roman"/>
          <w:color w:val="000000" w:themeColor="text1"/>
          <w:sz w:val="24"/>
          <w:szCs w:val="24"/>
        </w:rPr>
        <w:t xml:space="preserve"> priekšlikumus to pilnveidošanai;</w:t>
      </w:r>
    </w:p>
    <w:p w14:paraId="2194ADA0" w14:textId="77777777" w:rsidR="00631DC4"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Veidot datu bāzes par dabas resursiem un to izmantošanu pašvaldībā;</w:t>
      </w:r>
    </w:p>
    <w:p w14:paraId="5FD59702" w14:textId="77777777" w:rsidR="00631DC4" w:rsidRPr="00EA3C17" w:rsidRDefault="00631DC4"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Apkopot informāciju par vidi degradējošiem un piesārņojošiem objektiem Rēzeknes novadā, sadarbībā ar pagastu pārvaldēm koordinēt to sakārtošanas aktivitātes.</w:t>
      </w:r>
    </w:p>
    <w:p w14:paraId="200F174C" w14:textId="77777777" w:rsidR="00E2228B" w:rsidRPr="00EA3C17" w:rsidRDefault="00CE4F7D"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K</w:t>
      </w:r>
      <w:r w:rsidR="00E2228B" w:rsidRPr="00EA3C17">
        <w:rPr>
          <w:rFonts w:cs="Times New Roman"/>
          <w:color w:val="000000" w:themeColor="text1"/>
          <w:sz w:val="24"/>
          <w:szCs w:val="24"/>
        </w:rPr>
        <w:t>onsultēt pašvaldības darbiniekus, iestāžu vadītājus un iedzīvotājus par vides aizsardzības jautājumiem;</w:t>
      </w:r>
    </w:p>
    <w:p w14:paraId="7DFD83D7" w14:textId="77777777" w:rsidR="00E2228B" w:rsidRPr="00EA3C17" w:rsidRDefault="00E2228B"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rFonts w:cs="Times New Roman"/>
          <w:color w:val="000000" w:themeColor="text1"/>
          <w:sz w:val="24"/>
          <w:szCs w:val="24"/>
        </w:rPr>
        <w:t xml:space="preserve">Veikt novada </w:t>
      </w:r>
      <w:r w:rsidR="00CE4F7D" w:rsidRPr="00EA3C17">
        <w:rPr>
          <w:rFonts w:cs="Times New Roman"/>
          <w:color w:val="000000" w:themeColor="text1"/>
          <w:sz w:val="24"/>
          <w:szCs w:val="24"/>
        </w:rPr>
        <w:t xml:space="preserve">vides </w:t>
      </w:r>
      <w:r w:rsidRPr="00EA3C17">
        <w:rPr>
          <w:rFonts w:cs="Times New Roman"/>
          <w:color w:val="000000" w:themeColor="text1"/>
          <w:sz w:val="24"/>
          <w:szCs w:val="24"/>
        </w:rPr>
        <w:t>monitoringa datu bāzes izveidošanu un papildināšanu (piem., peldūdeņu monitorings</w:t>
      </w:r>
      <w:r w:rsidR="006A72B6" w:rsidRPr="00EA3C17">
        <w:rPr>
          <w:rFonts w:cs="Times New Roman"/>
          <w:color w:val="000000" w:themeColor="text1"/>
          <w:sz w:val="24"/>
          <w:szCs w:val="24"/>
        </w:rPr>
        <w:t>, atkritumu izgāztuvju monitorings u.c.</w:t>
      </w:r>
      <w:r w:rsidRPr="00EA3C17">
        <w:rPr>
          <w:rFonts w:cs="Times New Roman"/>
          <w:color w:val="000000" w:themeColor="text1"/>
          <w:sz w:val="24"/>
          <w:szCs w:val="24"/>
        </w:rPr>
        <w:t>) un pēc nepieciešamības info</w:t>
      </w:r>
      <w:r w:rsidR="00BD7276" w:rsidRPr="00EA3C17">
        <w:rPr>
          <w:rFonts w:cs="Times New Roman"/>
          <w:color w:val="000000" w:themeColor="text1"/>
          <w:sz w:val="24"/>
          <w:szCs w:val="24"/>
        </w:rPr>
        <w:t>rmēt par rezultātiem sabiedrību;</w:t>
      </w:r>
    </w:p>
    <w:p w14:paraId="01B7C905" w14:textId="77777777" w:rsidR="00BD7276" w:rsidRPr="00EA3C17" w:rsidRDefault="001428D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S</w:t>
      </w:r>
      <w:r w:rsidR="00BD7276" w:rsidRPr="00EA3C17">
        <w:rPr>
          <w:color w:val="000000" w:themeColor="text1"/>
          <w:sz w:val="24"/>
          <w:szCs w:val="24"/>
        </w:rPr>
        <w:t>niegt atzinumus par mikroliegumu izveidošanu un atzinumus normatīvajos aktos par īpaši aizsargājamo dabas teritoriju dabas aizsardzības plāniem un citos normatīvajos aktos noteiktajos gadījumos;</w:t>
      </w:r>
    </w:p>
    <w:p w14:paraId="02A76650" w14:textId="77777777" w:rsidR="001428D2" w:rsidRPr="00EA3C17" w:rsidRDefault="00B41CAC"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Rāznas un Lubāna ezeru</w:t>
      </w:r>
      <w:r w:rsidR="004221C0" w:rsidRPr="00EA3C17">
        <w:rPr>
          <w:color w:val="000000" w:themeColor="text1"/>
          <w:sz w:val="24"/>
          <w:szCs w:val="24"/>
        </w:rPr>
        <w:t xml:space="preserve"> </w:t>
      </w:r>
      <w:r w:rsidRPr="00EA3C17">
        <w:rPr>
          <w:color w:val="000000" w:themeColor="text1"/>
          <w:sz w:val="24"/>
          <w:szCs w:val="24"/>
        </w:rPr>
        <w:t xml:space="preserve">hidrobūvju </w:t>
      </w:r>
      <w:r w:rsidR="004221C0" w:rsidRPr="00EA3C17">
        <w:rPr>
          <w:color w:val="000000" w:themeColor="text1"/>
          <w:sz w:val="24"/>
          <w:szCs w:val="24"/>
        </w:rPr>
        <w:t>ūdens</w:t>
      </w:r>
      <w:r w:rsidR="0002706A" w:rsidRPr="00EA3C17">
        <w:rPr>
          <w:color w:val="000000" w:themeColor="text1"/>
          <w:sz w:val="24"/>
          <w:szCs w:val="24"/>
        </w:rPr>
        <w:t xml:space="preserve"> </w:t>
      </w:r>
      <w:r w:rsidR="004221C0" w:rsidRPr="00EA3C17">
        <w:rPr>
          <w:color w:val="000000" w:themeColor="text1"/>
          <w:sz w:val="24"/>
          <w:szCs w:val="24"/>
        </w:rPr>
        <w:t xml:space="preserve">līmeņu </w:t>
      </w:r>
      <w:r w:rsidR="00C70645" w:rsidRPr="00EA3C17">
        <w:rPr>
          <w:color w:val="000000" w:themeColor="text1"/>
          <w:sz w:val="24"/>
          <w:szCs w:val="24"/>
        </w:rPr>
        <w:t xml:space="preserve">kontroles </w:t>
      </w:r>
      <w:r w:rsidR="000623F2" w:rsidRPr="00EA3C17">
        <w:rPr>
          <w:color w:val="000000" w:themeColor="text1"/>
          <w:sz w:val="24"/>
          <w:szCs w:val="24"/>
        </w:rPr>
        <w:t xml:space="preserve">jautājumu </w:t>
      </w:r>
      <w:r w:rsidR="00C70645" w:rsidRPr="00EA3C17">
        <w:rPr>
          <w:color w:val="000000" w:themeColor="text1"/>
          <w:sz w:val="24"/>
          <w:szCs w:val="24"/>
        </w:rPr>
        <w:t xml:space="preserve">koordinēšana </w:t>
      </w:r>
      <w:r w:rsidR="000623F2" w:rsidRPr="00EA3C17">
        <w:rPr>
          <w:color w:val="000000" w:themeColor="text1"/>
          <w:sz w:val="24"/>
          <w:szCs w:val="24"/>
        </w:rPr>
        <w:t xml:space="preserve">un sadarbība </w:t>
      </w:r>
      <w:r w:rsidR="00C70645" w:rsidRPr="00EA3C17">
        <w:rPr>
          <w:color w:val="000000" w:themeColor="text1"/>
          <w:sz w:val="24"/>
          <w:szCs w:val="24"/>
        </w:rPr>
        <w:t>ar attiecīgajām in</w:t>
      </w:r>
      <w:r w:rsidR="00154F91" w:rsidRPr="00EA3C17">
        <w:rPr>
          <w:color w:val="000000" w:themeColor="text1"/>
          <w:sz w:val="24"/>
          <w:szCs w:val="24"/>
        </w:rPr>
        <w:t>stitūcijām un zemes īpašniekiem;</w:t>
      </w:r>
    </w:p>
    <w:p w14:paraId="6B0CC5F5" w14:textId="77777777" w:rsidR="00154F91" w:rsidRPr="00EA3C17" w:rsidRDefault="00154F91"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Koordinēt sadzīves atkritumu apsaimniekošanas jautājumus pašvaldībā;</w:t>
      </w:r>
    </w:p>
    <w:p w14:paraId="64132FFF" w14:textId="77777777" w:rsidR="00BE5809" w:rsidRPr="00EA3C17" w:rsidRDefault="00E867FC"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Kopā ar pagastu pārvaldes pārstāvi p</w:t>
      </w:r>
      <w:r w:rsidR="00BE5809" w:rsidRPr="00EA3C17">
        <w:rPr>
          <w:color w:val="000000" w:themeColor="text1"/>
          <w:sz w:val="24"/>
          <w:szCs w:val="24"/>
        </w:rPr>
        <w:t>iedalīties koku apsekošanā dabā, ja kokus paredzēts cirst ārpus meža</w:t>
      </w:r>
      <w:r w:rsidRPr="00EA3C17">
        <w:rPr>
          <w:color w:val="000000" w:themeColor="text1"/>
          <w:sz w:val="24"/>
          <w:szCs w:val="24"/>
        </w:rPr>
        <w:t xml:space="preserve"> atbilstoši Rēzeknes novada pašvaldības saistošajiem noteikumiem</w:t>
      </w:r>
      <w:r w:rsidR="00BE5809" w:rsidRPr="00EA3C17">
        <w:rPr>
          <w:color w:val="000000" w:themeColor="text1"/>
          <w:sz w:val="24"/>
          <w:szCs w:val="24"/>
        </w:rPr>
        <w:t>;</w:t>
      </w:r>
    </w:p>
    <w:p w14:paraId="4F2546D7" w14:textId="77777777" w:rsidR="006A72B6" w:rsidRPr="00EA3C17" w:rsidRDefault="006A72B6"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Koordinēt publisko ūdenstilpņu apsaimniekošanu Rēzeknes novada teritorijā.</w:t>
      </w:r>
    </w:p>
    <w:p w14:paraId="641B93F3" w14:textId="77777777" w:rsidR="00191105" w:rsidRPr="00EA3C17" w:rsidRDefault="00191105"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Sniegt atzinumus par ūdenstilpju ekspluatācijas (apsaimniekošanas) noteikumiem, tai skaitā, par ūdens objektu ekspluatācijas (apsaimniekošanas) noteikumiem plūdu draudu novēršanai;</w:t>
      </w:r>
    </w:p>
    <w:p w14:paraId="1107B60F" w14:textId="77777777" w:rsidR="006A72B6" w:rsidRPr="00EA3C17" w:rsidRDefault="00594E39" w:rsidP="00025BDE">
      <w:pPr>
        <w:pStyle w:val="BodyTextIndent"/>
        <w:numPr>
          <w:ilvl w:val="1"/>
          <w:numId w:val="8"/>
        </w:numPr>
        <w:tabs>
          <w:tab w:val="num" w:pos="284"/>
          <w:tab w:val="left" w:pos="1134"/>
        </w:tabs>
        <w:spacing w:after="0" w:line="240" w:lineRule="auto"/>
        <w:ind w:left="0" w:firstLine="709"/>
        <w:jc w:val="both"/>
        <w:rPr>
          <w:rFonts w:asciiTheme="minorHAnsi" w:hAnsiTheme="minorHAnsi" w:cs="Times New Roman"/>
          <w:color w:val="000000" w:themeColor="text1"/>
          <w:sz w:val="24"/>
          <w:szCs w:val="24"/>
        </w:rPr>
      </w:pPr>
      <w:r w:rsidRPr="00EA3C17">
        <w:rPr>
          <w:rFonts w:asciiTheme="minorHAnsi" w:hAnsiTheme="minorHAnsi" w:cs="Times New Roman"/>
          <w:color w:val="000000" w:themeColor="text1"/>
          <w:sz w:val="24"/>
          <w:szCs w:val="24"/>
        </w:rPr>
        <w:t>Piedalīties dabas, tajā skaitā sugu un biotopu, aizsardzības un pārraudzības un kontroles plānu izstrādāšanā un ieviešanā.</w:t>
      </w:r>
    </w:p>
    <w:p w14:paraId="6FE01CB0" w14:textId="77777777" w:rsidR="00781F50" w:rsidRPr="00EA3C17" w:rsidRDefault="00781F50" w:rsidP="00025BDE">
      <w:pPr>
        <w:pStyle w:val="ListParagraph"/>
        <w:numPr>
          <w:ilvl w:val="1"/>
          <w:numId w:val="8"/>
        </w:numPr>
        <w:tabs>
          <w:tab w:val="num" w:pos="284"/>
          <w:tab w:val="left" w:pos="1134"/>
        </w:tabs>
        <w:spacing w:after="0" w:line="240" w:lineRule="auto"/>
        <w:ind w:left="0" w:firstLine="709"/>
        <w:jc w:val="both"/>
        <w:rPr>
          <w:rFonts w:asciiTheme="minorHAnsi" w:hAnsiTheme="minorHAnsi" w:cs="Times New Roman"/>
          <w:color w:val="000000" w:themeColor="text1"/>
          <w:sz w:val="24"/>
          <w:szCs w:val="24"/>
        </w:rPr>
      </w:pPr>
      <w:r w:rsidRPr="00EA3C17">
        <w:rPr>
          <w:color w:val="000000" w:themeColor="text1"/>
          <w:sz w:val="24"/>
          <w:szCs w:val="24"/>
        </w:rPr>
        <w:t>Atbilstoši likumdošanai sniegt priekšlikumus un nosacījumus A un B kategorijas piesārņojošo darbību veikšanai.</w:t>
      </w:r>
    </w:p>
    <w:p w14:paraId="03B97178" w14:textId="77777777" w:rsidR="00516177" w:rsidRPr="00EA3C17" w:rsidRDefault="004C4ED1" w:rsidP="00516177">
      <w:pPr>
        <w:pStyle w:val="BodyTextIndent"/>
        <w:numPr>
          <w:ilvl w:val="1"/>
          <w:numId w:val="8"/>
        </w:numPr>
        <w:tabs>
          <w:tab w:val="num" w:pos="284"/>
          <w:tab w:val="left" w:pos="1134"/>
        </w:tabs>
        <w:spacing w:after="0" w:line="240" w:lineRule="auto"/>
        <w:ind w:left="0" w:firstLine="709"/>
        <w:jc w:val="both"/>
        <w:rPr>
          <w:rFonts w:asciiTheme="minorHAnsi" w:hAnsiTheme="minorHAnsi" w:cs="Times New Roman"/>
          <w:color w:val="000000" w:themeColor="text1"/>
          <w:sz w:val="24"/>
          <w:szCs w:val="24"/>
        </w:rPr>
      </w:pPr>
      <w:r w:rsidRPr="00EA3C17">
        <w:rPr>
          <w:rFonts w:asciiTheme="minorHAnsi" w:hAnsiTheme="minorHAnsi" w:cs="Times New Roman"/>
          <w:color w:val="000000" w:themeColor="text1"/>
          <w:sz w:val="24"/>
          <w:szCs w:val="24"/>
        </w:rPr>
        <w:t>Atbilstoši likumdošanai piedalīties ietekmes uz vidi novērtējuma procesā.</w:t>
      </w:r>
    </w:p>
    <w:p w14:paraId="7C42C0DD" w14:textId="6FAFA8E0" w:rsidR="00516177" w:rsidRPr="00EA3C17" w:rsidRDefault="00E0754A" w:rsidP="00516177">
      <w:pPr>
        <w:pStyle w:val="BodyTextIndent"/>
        <w:numPr>
          <w:ilvl w:val="1"/>
          <w:numId w:val="8"/>
        </w:numPr>
        <w:tabs>
          <w:tab w:val="num" w:pos="284"/>
          <w:tab w:val="left" w:pos="1134"/>
        </w:tabs>
        <w:spacing w:after="0" w:line="240" w:lineRule="auto"/>
        <w:ind w:left="0" w:firstLine="709"/>
        <w:jc w:val="both"/>
        <w:rPr>
          <w:rFonts w:asciiTheme="minorHAnsi" w:hAnsiTheme="minorHAnsi" w:cs="Times New Roman"/>
          <w:color w:val="000000" w:themeColor="text1"/>
          <w:sz w:val="24"/>
          <w:szCs w:val="24"/>
        </w:rPr>
      </w:pPr>
      <w:r w:rsidRPr="00EA3C17">
        <w:rPr>
          <w:rFonts w:asciiTheme="minorHAnsi" w:hAnsiTheme="minorHAnsi" w:cs="Times New Roman"/>
          <w:color w:val="000000" w:themeColor="text1"/>
          <w:sz w:val="24"/>
          <w:szCs w:val="24"/>
        </w:rPr>
        <w:t>Pildī</w:t>
      </w:r>
      <w:r w:rsidR="00516177" w:rsidRPr="00EA3C17">
        <w:rPr>
          <w:rFonts w:asciiTheme="minorHAnsi" w:hAnsiTheme="minorHAnsi" w:cs="Times New Roman"/>
          <w:color w:val="000000" w:themeColor="text1"/>
          <w:sz w:val="24"/>
          <w:szCs w:val="24"/>
        </w:rPr>
        <w:t>t vides aizsardzības funkcijas decentralizētās kanalizācijas sistēmas pārvaldībā</w:t>
      </w:r>
      <w:r w:rsidRPr="00EA3C17">
        <w:rPr>
          <w:rFonts w:asciiTheme="minorHAnsi" w:hAnsiTheme="minorHAnsi" w:cs="Times New Roman"/>
          <w:color w:val="000000" w:themeColor="text1"/>
          <w:sz w:val="24"/>
          <w:szCs w:val="24"/>
        </w:rPr>
        <w:t xml:space="preserve"> un uzraudzībā</w:t>
      </w:r>
      <w:r w:rsidR="00516177" w:rsidRPr="00EA3C17">
        <w:rPr>
          <w:rFonts w:asciiTheme="minorHAnsi" w:hAnsiTheme="minorHAnsi" w:cs="Times New Roman"/>
          <w:color w:val="000000" w:themeColor="text1"/>
          <w:sz w:val="24"/>
          <w:szCs w:val="24"/>
        </w:rPr>
        <w:t>, pieņemt un apkopot  deklarācijas par iepriekšējā saimnieciskajā gadā izvesto notekūdeņu un no</w:t>
      </w:r>
      <w:r w:rsidRPr="00EA3C17">
        <w:rPr>
          <w:rFonts w:asciiTheme="minorHAnsi" w:hAnsiTheme="minorHAnsi" w:cs="Times New Roman"/>
          <w:color w:val="000000" w:themeColor="text1"/>
          <w:sz w:val="24"/>
          <w:szCs w:val="24"/>
        </w:rPr>
        <w:t>sēdumu apjomu, veikt asenizācijas pakalpojuma sniedzēju</w:t>
      </w:r>
      <w:r w:rsidR="00516177" w:rsidRPr="00EA3C17">
        <w:rPr>
          <w:rFonts w:asciiTheme="minorHAnsi" w:hAnsiTheme="minorHAnsi" w:cs="Times New Roman"/>
          <w:color w:val="000000" w:themeColor="text1"/>
          <w:sz w:val="24"/>
          <w:szCs w:val="24"/>
        </w:rPr>
        <w:t xml:space="preserve"> reģistrāciju.</w:t>
      </w:r>
    </w:p>
    <w:p w14:paraId="27EDC7F0" w14:textId="77777777" w:rsidR="00B83E32" w:rsidRPr="00EA3C17" w:rsidRDefault="00B83E3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lastRenderedPageBreak/>
        <w:t xml:space="preserve">Piedalīties izstādēs, konferencēs un semināros, kas saistīti ar </w:t>
      </w:r>
      <w:r w:rsidR="0002706A" w:rsidRPr="00EA3C17">
        <w:rPr>
          <w:color w:val="000000" w:themeColor="text1"/>
          <w:sz w:val="24"/>
          <w:szCs w:val="24"/>
        </w:rPr>
        <w:t>vides aizsardzības jautājumiem;</w:t>
      </w:r>
    </w:p>
    <w:p w14:paraId="681BFA28" w14:textId="77777777" w:rsidR="00B83E32" w:rsidRPr="00EA3C17" w:rsidRDefault="00B83E3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Papildināt savas zināšanas un prasmes atbilstoši da</w:t>
      </w:r>
      <w:r w:rsidR="0002706A" w:rsidRPr="00EA3C17">
        <w:rPr>
          <w:color w:val="000000" w:themeColor="text1"/>
          <w:sz w:val="24"/>
          <w:szCs w:val="24"/>
        </w:rPr>
        <w:t>rbavietas attīstības vajadzībām;</w:t>
      </w:r>
    </w:p>
    <w:p w14:paraId="1458C4AC" w14:textId="77777777" w:rsidR="00B83E32" w:rsidRPr="00EA3C17" w:rsidRDefault="00B83E3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 xml:space="preserve">Savlaicīgi, precīzi un kvalitatīvi pildīt </w:t>
      </w:r>
      <w:r w:rsidR="004460D0" w:rsidRPr="00EA3C17">
        <w:rPr>
          <w:color w:val="000000" w:themeColor="text1"/>
          <w:sz w:val="24"/>
          <w:szCs w:val="24"/>
        </w:rPr>
        <w:t>A</w:t>
      </w:r>
      <w:r w:rsidRPr="00EA3C17">
        <w:rPr>
          <w:color w:val="000000" w:themeColor="text1"/>
          <w:sz w:val="24"/>
          <w:szCs w:val="24"/>
        </w:rPr>
        <w:t>ttīstības plānošanas nodaļas vadītāja lēmumus, pavēles, rīkojumus, noteikumus, norādījumus un inst</w:t>
      </w:r>
      <w:r w:rsidR="0002706A" w:rsidRPr="00EA3C17">
        <w:rPr>
          <w:color w:val="000000" w:themeColor="text1"/>
          <w:sz w:val="24"/>
          <w:szCs w:val="24"/>
        </w:rPr>
        <w:t>rukcijas, šo pienākumu ietvaros;</w:t>
      </w:r>
    </w:p>
    <w:p w14:paraId="2C7DC2CB" w14:textId="77777777" w:rsidR="00B83E32" w:rsidRPr="00EA3C17" w:rsidRDefault="00B83E32" w:rsidP="00025BDE">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rPr>
        <w:t>Ievērot Latvijas Republikas normatīvo</w:t>
      </w:r>
      <w:r w:rsidR="0002706A" w:rsidRPr="00EA3C17">
        <w:rPr>
          <w:color w:val="000000" w:themeColor="text1"/>
          <w:sz w:val="24"/>
          <w:szCs w:val="24"/>
        </w:rPr>
        <w:t>s aktus darba pienākumu izpildē;</w:t>
      </w:r>
    </w:p>
    <w:p w14:paraId="6FA6A415" w14:textId="77777777" w:rsidR="00B83E32" w:rsidRPr="00EA3C17" w:rsidRDefault="00B83E32" w:rsidP="00516177">
      <w:pPr>
        <w:pStyle w:val="BodyTextIndent"/>
        <w:numPr>
          <w:ilvl w:val="1"/>
          <w:numId w:val="8"/>
        </w:numPr>
        <w:tabs>
          <w:tab w:val="num" w:pos="284"/>
          <w:tab w:val="left" w:pos="1134"/>
        </w:tabs>
        <w:spacing w:after="0" w:line="240" w:lineRule="auto"/>
        <w:ind w:left="0" w:firstLine="709"/>
        <w:jc w:val="both"/>
        <w:rPr>
          <w:color w:val="000000" w:themeColor="text1"/>
          <w:sz w:val="24"/>
          <w:szCs w:val="24"/>
        </w:rPr>
      </w:pPr>
      <w:r w:rsidRPr="00EA3C17">
        <w:rPr>
          <w:color w:val="000000" w:themeColor="text1"/>
          <w:sz w:val="24"/>
          <w:szCs w:val="24"/>
          <w:lang w:eastAsia="lv-LV"/>
        </w:rPr>
        <w:t>Organizēt seminārus, darba grupas, sagatavot un prezentēt prezentācijas</w:t>
      </w:r>
      <w:r w:rsidR="00CE4F7D" w:rsidRPr="00EA3C17">
        <w:rPr>
          <w:color w:val="000000" w:themeColor="text1"/>
          <w:sz w:val="24"/>
          <w:szCs w:val="24"/>
          <w:lang w:eastAsia="lv-LV"/>
        </w:rPr>
        <w:t xml:space="preserve"> vides aizsardzības jomā</w:t>
      </w:r>
      <w:r w:rsidRPr="00EA3C17">
        <w:rPr>
          <w:color w:val="000000" w:themeColor="text1"/>
          <w:sz w:val="24"/>
          <w:szCs w:val="24"/>
          <w:lang w:eastAsia="lv-LV"/>
        </w:rPr>
        <w:t>.</w:t>
      </w:r>
    </w:p>
    <w:p w14:paraId="66F1BEA0" w14:textId="77777777" w:rsidR="00191105" w:rsidRPr="00EA3C17" w:rsidRDefault="00191105" w:rsidP="00191105">
      <w:pPr>
        <w:pStyle w:val="BodyTextIndent"/>
        <w:tabs>
          <w:tab w:val="left" w:pos="1134"/>
        </w:tabs>
        <w:spacing w:after="0" w:line="240" w:lineRule="auto"/>
        <w:ind w:left="709"/>
        <w:jc w:val="both"/>
        <w:rPr>
          <w:color w:val="000000" w:themeColor="text1"/>
          <w:sz w:val="24"/>
          <w:szCs w:val="24"/>
        </w:rPr>
      </w:pPr>
    </w:p>
    <w:p w14:paraId="632AE9D9" w14:textId="77777777" w:rsidR="00B83E32" w:rsidRPr="00EA3C17" w:rsidRDefault="00B83E32" w:rsidP="00025BDE">
      <w:pPr>
        <w:pStyle w:val="ListParagraph"/>
        <w:tabs>
          <w:tab w:val="left" w:pos="1418"/>
          <w:tab w:val="left" w:pos="3210"/>
        </w:tabs>
        <w:spacing w:after="0" w:line="240" w:lineRule="auto"/>
        <w:ind w:left="1058"/>
        <w:jc w:val="center"/>
        <w:rPr>
          <w:b/>
          <w:bCs/>
          <w:color w:val="000000" w:themeColor="text1"/>
          <w:sz w:val="24"/>
          <w:szCs w:val="24"/>
        </w:rPr>
      </w:pPr>
      <w:r w:rsidRPr="00EA3C17">
        <w:rPr>
          <w:b/>
          <w:bCs/>
          <w:color w:val="000000" w:themeColor="text1"/>
          <w:sz w:val="24"/>
          <w:szCs w:val="24"/>
        </w:rPr>
        <w:t>2. IZGLĪTĪBA, PRASMES UN PIEREDZE</w:t>
      </w:r>
    </w:p>
    <w:p w14:paraId="005A0EFD" w14:textId="77777777" w:rsidR="00B83E32" w:rsidRPr="00EA3C17" w:rsidRDefault="00B83E32" w:rsidP="00025BDE">
      <w:pPr>
        <w:spacing w:after="0" w:line="240" w:lineRule="auto"/>
        <w:rPr>
          <w:color w:val="000000" w:themeColor="text1"/>
          <w:sz w:val="24"/>
          <w:szCs w:val="24"/>
        </w:rPr>
      </w:pPr>
    </w:p>
    <w:p w14:paraId="19FDBBA1" w14:textId="77777777" w:rsidR="00631DC4" w:rsidRPr="00EA3C17" w:rsidRDefault="00B83E32" w:rsidP="00025BDE">
      <w:pPr>
        <w:spacing w:after="0" w:line="240" w:lineRule="auto"/>
        <w:ind w:firstLine="720"/>
        <w:jc w:val="both"/>
        <w:rPr>
          <w:color w:val="000000" w:themeColor="text1"/>
          <w:sz w:val="24"/>
          <w:szCs w:val="24"/>
        </w:rPr>
      </w:pPr>
      <w:r w:rsidRPr="00EA3C17">
        <w:rPr>
          <w:color w:val="000000" w:themeColor="text1"/>
          <w:sz w:val="24"/>
          <w:szCs w:val="24"/>
        </w:rPr>
        <w:t xml:space="preserve">2.1. </w:t>
      </w:r>
      <w:r w:rsidR="00631DC4" w:rsidRPr="00EA3C17">
        <w:rPr>
          <w:color w:val="000000" w:themeColor="text1"/>
          <w:sz w:val="24"/>
          <w:szCs w:val="24"/>
        </w:rPr>
        <w:t>Augstākā izglītība vides zinātnē ar vides aizsardzību un/vai vides inženieriju saistītā jomā.</w:t>
      </w:r>
    </w:p>
    <w:p w14:paraId="3613E06A" w14:textId="77777777" w:rsidR="00B83E32" w:rsidRPr="00EA3C17" w:rsidRDefault="00B83E32" w:rsidP="00025BDE">
      <w:pPr>
        <w:spacing w:after="0" w:line="240" w:lineRule="auto"/>
        <w:ind w:firstLine="720"/>
        <w:jc w:val="both"/>
        <w:rPr>
          <w:color w:val="000000" w:themeColor="text1"/>
          <w:sz w:val="24"/>
          <w:szCs w:val="24"/>
        </w:rPr>
      </w:pPr>
      <w:r w:rsidRPr="00EA3C17">
        <w:rPr>
          <w:color w:val="000000" w:themeColor="text1"/>
          <w:sz w:val="24"/>
          <w:szCs w:val="24"/>
        </w:rPr>
        <w:t>2.2. Valsts valodas prasme augstākajā pakāpē;</w:t>
      </w:r>
    </w:p>
    <w:p w14:paraId="33950AF2" w14:textId="77777777" w:rsidR="00B83E32" w:rsidRPr="00EA3C17" w:rsidRDefault="00B83E32" w:rsidP="00025BDE">
      <w:pPr>
        <w:spacing w:after="0" w:line="240" w:lineRule="auto"/>
        <w:ind w:firstLine="720"/>
        <w:jc w:val="both"/>
        <w:rPr>
          <w:color w:val="000000" w:themeColor="text1"/>
          <w:sz w:val="24"/>
          <w:szCs w:val="24"/>
        </w:rPr>
      </w:pPr>
      <w:r w:rsidRPr="00EA3C17">
        <w:rPr>
          <w:color w:val="000000" w:themeColor="text1"/>
          <w:sz w:val="24"/>
          <w:szCs w:val="24"/>
        </w:rPr>
        <w:t>2.3. Vēlamās prasmes:</w:t>
      </w:r>
    </w:p>
    <w:p w14:paraId="77D1BA0E" w14:textId="77777777" w:rsidR="00B83E32" w:rsidRPr="00EA3C17" w:rsidRDefault="00B83E32" w:rsidP="00025BDE">
      <w:pPr>
        <w:spacing w:after="0" w:line="240" w:lineRule="auto"/>
        <w:ind w:left="1134"/>
        <w:jc w:val="both"/>
        <w:rPr>
          <w:color w:val="000000" w:themeColor="text1"/>
          <w:sz w:val="24"/>
          <w:szCs w:val="24"/>
        </w:rPr>
      </w:pPr>
      <w:r w:rsidRPr="00EA3C17">
        <w:rPr>
          <w:color w:val="000000" w:themeColor="text1"/>
          <w:sz w:val="24"/>
          <w:szCs w:val="24"/>
        </w:rPr>
        <w:t>2.3.1. iemaņas darbā ar datoru un citu biroja tehniku;</w:t>
      </w:r>
    </w:p>
    <w:p w14:paraId="43DBAA9D" w14:textId="77777777" w:rsidR="00B83E32" w:rsidRPr="00EA3C17" w:rsidRDefault="00B83E32" w:rsidP="00025BDE">
      <w:pPr>
        <w:spacing w:after="0" w:line="240" w:lineRule="auto"/>
        <w:ind w:left="1134"/>
        <w:jc w:val="both"/>
        <w:rPr>
          <w:color w:val="000000" w:themeColor="text1"/>
          <w:sz w:val="24"/>
          <w:szCs w:val="24"/>
        </w:rPr>
      </w:pPr>
      <w:r w:rsidRPr="00EA3C17">
        <w:rPr>
          <w:color w:val="000000" w:themeColor="text1"/>
          <w:sz w:val="24"/>
          <w:szCs w:val="24"/>
        </w:rPr>
        <w:t>2.3.2. labas komunikācijas un sadarbības prasmes;</w:t>
      </w:r>
    </w:p>
    <w:p w14:paraId="5D2D28DE" w14:textId="77777777" w:rsidR="001E539D" w:rsidRPr="00EA3C17" w:rsidRDefault="001E539D" w:rsidP="00025BDE">
      <w:pPr>
        <w:spacing w:after="0" w:line="240" w:lineRule="auto"/>
        <w:ind w:left="1134"/>
        <w:jc w:val="both"/>
        <w:rPr>
          <w:color w:val="000000" w:themeColor="text1"/>
          <w:sz w:val="24"/>
          <w:szCs w:val="24"/>
        </w:rPr>
      </w:pPr>
      <w:r w:rsidRPr="00EA3C17">
        <w:rPr>
          <w:color w:val="000000" w:themeColor="text1"/>
          <w:sz w:val="24"/>
          <w:szCs w:val="24"/>
        </w:rPr>
        <w:t xml:space="preserve">2.3.3. spēja darboties un domāt patstāvīgi, plānot un organizēt savu darbību, </w:t>
      </w:r>
      <w:r w:rsidR="00A557DE" w:rsidRPr="00EA3C17">
        <w:rPr>
          <w:color w:val="000000" w:themeColor="text1"/>
          <w:sz w:val="24"/>
          <w:szCs w:val="24"/>
        </w:rPr>
        <w:t xml:space="preserve">publiski </w:t>
      </w:r>
      <w:r w:rsidRPr="00EA3C17">
        <w:rPr>
          <w:color w:val="000000" w:themeColor="text1"/>
          <w:sz w:val="24"/>
          <w:szCs w:val="24"/>
        </w:rPr>
        <w:t>uzstāties, argumentēti izteikt savu viedokli</w:t>
      </w:r>
      <w:r w:rsidR="00A557DE" w:rsidRPr="00EA3C17">
        <w:rPr>
          <w:color w:val="000000" w:themeColor="text1"/>
          <w:sz w:val="24"/>
          <w:szCs w:val="24"/>
        </w:rPr>
        <w:t>;</w:t>
      </w:r>
    </w:p>
    <w:p w14:paraId="2885B2B4" w14:textId="77777777" w:rsidR="00B83E32" w:rsidRPr="00EA3C17" w:rsidRDefault="00B83E32" w:rsidP="00025BDE">
      <w:pPr>
        <w:spacing w:after="0" w:line="240" w:lineRule="auto"/>
        <w:ind w:left="1134"/>
        <w:jc w:val="both"/>
        <w:rPr>
          <w:color w:val="000000" w:themeColor="text1"/>
          <w:sz w:val="24"/>
          <w:szCs w:val="24"/>
        </w:rPr>
      </w:pPr>
      <w:r w:rsidRPr="00EA3C17">
        <w:rPr>
          <w:color w:val="000000" w:themeColor="text1"/>
          <w:sz w:val="24"/>
          <w:szCs w:val="24"/>
        </w:rPr>
        <w:t>2.3.</w:t>
      </w:r>
      <w:r w:rsidR="001E539D" w:rsidRPr="00EA3C17">
        <w:rPr>
          <w:color w:val="000000" w:themeColor="text1"/>
          <w:sz w:val="24"/>
          <w:szCs w:val="24"/>
        </w:rPr>
        <w:t>4.</w:t>
      </w:r>
      <w:r w:rsidRPr="00EA3C17">
        <w:rPr>
          <w:color w:val="000000" w:themeColor="text1"/>
          <w:sz w:val="24"/>
          <w:szCs w:val="24"/>
        </w:rPr>
        <w:t xml:space="preserve"> pārzināt Latvijas Repub</w:t>
      </w:r>
      <w:r w:rsidR="00CE4F7D" w:rsidRPr="00EA3C17">
        <w:rPr>
          <w:color w:val="000000" w:themeColor="text1"/>
          <w:sz w:val="24"/>
          <w:szCs w:val="24"/>
        </w:rPr>
        <w:t xml:space="preserve">likas likumu “Par pašvaldībām” un </w:t>
      </w:r>
      <w:r w:rsidRPr="00EA3C17">
        <w:rPr>
          <w:color w:val="000000" w:themeColor="text1"/>
          <w:sz w:val="24"/>
          <w:szCs w:val="24"/>
        </w:rPr>
        <w:t xml:space="preserve">citus normatīvos aktus, kas attiecas uz </w:t>
      </w:r>
      <w:r w:rsidR="00631DC4" w:rsidRPr="00EA3C17">
        <w:rPr>
          <w:color w:val="000000" w:themeColor="text1"/>
          <w:sz w:val="24"/>
          <w:szCs w:val="24"/>
        </w:rPr>
        <w:t>vides aizsardzības jomu.</w:t>
      </w:r>
    </w:p>
    <w:p w14:paraId="2C256601" w14:textId="77777777" w:rsidR="005C0B00" w:rsidRPr="00EA3C17" w:rsidRDefault="00CE4F7D" w:rsidP="00025BDE">
      <w:pPr>
        <w:spacing w:after="0" w:line="240" w:lineRule="auto"/>
        <w:ind w:firstLine="720"/>
        <w:jc w:val="both"/>
        <w:rPr>
          <w:color w:val="000000" w:themeColor="text1"/>
          <w:sz w:val="24"/>
          <w:szCs w:val="24"/>
        </w:rPr>
      </w:pPr>
      <w:r w:rsidRPr="00EA3C17">
        <w:rPr>
          <w:color w:val="000000" w:themeColor="text1"/>
          <w:sz w:val="24"/>
          <w:szCs w:val="24"/>
        </w:rPr>
        <w:t>2.4</w:t>
      </w:r>
      <w:r w:rsidR="00B83E32" w:rsidRPr="00EA3C17">
        <w:rPr>
          <w:color w:val="000000" w:themeColor="text1"/>
          <w:sz w:val="24"/>
          <w:szCs w:val="24"/>
        </w:rPr>
        <w:t xml:space="preserve">. </w:t>
      </w:r>
      <w:r w:rsidR="005C0B00" w:rsidRPr="00EA3C17">
        <w:rPr>
          <w:color w:val="000000" w:themeColor="text1"/>
          <w:sz w:val="24"/>
          <w:szCs w:val="24"/>
        </w:rPr>
        <w:t xml:space="preserve">Darba pieredze </w:t>
      </w:r>
      <w:bookmarkStart w:id="1" w:name="_Hlk39057988"/>
      <w:r w:rsidR="005C0B00" w:rsidRPr="00EA3C17">
        <w:rPr>
          <w:color w:val="000000" w:themeColor="text1"/>
          <w:sz w:val="24"/>
          <w:szCs w:val="24"/>
        </w:rPr>
        <w:t xml:space="preserve">darbā vides jomā </w:t>
      </w:r>
      <w:bookmarkEnd w:id="1"/>
      <w:r w:rsidR="005C0B00" w:rsidRPr="00EA3C17">
        <w:rPr>
          <w:color w:val="000000" w:themeColor="text1"/>
          <w:sz w:val="24"/>
          <w:szCs w:val="24"/>
        </w:rPr>
        <w:t>vismaz 2 (divi) gadi.</w:t>
      </w:r>
    </w:p>
    <w:p w14:paraId="31C6FA33" w14:textId="77777777" w:rsidR="005C0B00" w:rsidRPr="00EA3C17" w:rsidRDefault="005C0B00" w:rsidP="00025BDE">
      <w:pPr>
        <w:spacing w:after="0" w:line="240" w:lineRule="auto"/>
        <w:ind w:firstLine="720"/>
        <w:jc w:val="both"/>
        <w:rPr>
          <w:color w:val="000000" w:themeColor="text1"/>
          <w:sz w:val="24"/>
          <w:szCs w:val="24"/>
        </w:rPr>
      </w:pPr>
      <w:r w:rsidRPr="00EA3C17">
        <w:rPr>
          <w:color w:val="000000" w:themeColor="text1"/>
          <w:sz w:val="24"/>
          <w:szCs w:val="24"/>
        </w:rPr>
        <w:t>2.5. Vēlama pieredze darbā vides jomā valsts vai pašvaldības institūcijā.</w:t>
      </w:r>
    </w:p>
    <w:p w14:paraId="39793518" w14:textId="77777777" w:rsidR="00B83E32" w:rsidRPr="00EA3C17" w:rsidRDefault="005C0B00" w:rsidP="00025BDE">
      <w:pPr>
        <w:spacing w:after="0" w:line="240" w:lineRule="auto"/>
        <w:ind w:firstLine="720"/>
        <w:jc w:val="both"/>
        <w:rPr>
          <w:color w:val="000000" w:themeColor="text1"/>
          <w:sz w:val="24"/>
          <w:szCs w:val="24"/>
        </w:rPr>
      </w:pPr>
      <w:r w:rsidRPr="00EA3C17">
        <w:rPr>
          <w:color w:val="000000" w:themeColor="text1"/>
          <w:sz w:val="24"/>
          <w:szCs w:val="24"/>
        </w:rPr>
        <w:t xml:space="preserve">2.6. </w:t>
      </w:r>
      <w:r w:rsidR="00B83E32" w:rsidRPr="00EA3C17">
        <w:rPr>
          <w:color w:val="000000" w:themeColor="text1"/>
          <w:sz w:val="24"/>
          <w:szCs w:val="24"/>
        </w:rPr>
        <w:t>Vēlama pieredze projektu izstrādē</w:t>
      </w:r>
      <w:r w:rsidRPr="00EA3C17">
        <w:rPr>
          <w:color w:val="000000" w:themeColor="text1"/>
          <w:sz w:val="24"/>
          <w:szCs w:val="24"/>
        </w:rPr>
        <w:t>,</w:t>
      </w:r>
      <w:r w:rsidR="00B83E32" w:rsidRPr="00EA3C17">
        <w:rPr>
          <w:color w:val="000000" w:themeColor="text1"/>
          <w:sz w:val="24"/>
          <w:szCs w:val="24"/>
        </w:rPr>
        <w:t xml:space="preserve"> ieviešanā</w:t>
      </w:r>
      <w:r w:rsidR="00CE4F7D" w:rsidRPr="00EA3C17">
        <w:rPr>
          <w:color w:val="000000" w:themeColor="text1"/>
          <w:sz w:val="24"/>
          <w:szCs w:val="24"/>
        </w:rPr>
        <w:t xml:space="preserve"> un</w:t>
      </w:r>
      <w:r w:rsidRPr="00EA3C17">
        <w:rPr>
          <w:color w:val="000000" w:themeColor="text1"/>
          <w:sz w:val="24"/>
          <w:szCs w:val="24"/>
        </w:rPr>
        <w:t>/vai</w:t>
      </w:r>
      <w:r w:rsidR="00CE4F7D" w:rsidRPr="00EA3C17">
        <w:rPr>
          <w:color w:val="000000" w:themeColor="text1"/>
          <w:sz w:val="24"/>
          <w:szCs w:val="24"/>
        </w:rPr>
        <w:t xml:space="preserve"> pieredze ar teritorijas plānošanu saistītā jomā</w:t>
      </w:r>
      <w:r w:rsidR="00B83E32" w:rsidRPr="00EA3C17">
        <w:rPr>
          <w:color w:val="000000" w:themeColor="text1"/>
          <w:sz w:val="24"/>
          <w:szCs w:val="24"/>
        </w:rPr>
        <w:t>;</w:t>
      </w:r>
    </w:p>
    <w:p w14:paraId="79F6A6E4" w14:textId="195C72BF" w:rsidR="005C0B00" w:rsidRPr="00EA3C17" w:rsidRDefault="00CE4F7D" w:rsidP="00025BDE">
      <w:pPr>
        <w:spacing w:after="0" w:line="240" w:lineRule="auto"/>
        <w:jc w:val="both"/>
        <w:rPr>
          <w:color w:val="000000" w:themeColor="text1"/>
          <w:sz w:val="24"/>
          <w:szCs w:val="24"/>
        </w:rPr>
      </w:pPr>
      <w:r w:rsidRPr="00EA3C17">
        <w:rPr>
          <w:color w:val="000000" w:themeColor="text1"/>
          <w:sz w:val="24"/>
          <w:szCs w:val="24"/>
        </w:rPr>
        <w:t xml:space="preserve"> </w:t>
      </w:r>
    </w:p>
    <w:p w14:paraId="066D7C7B" w14:textId="77777777" w:rsidR="00B83E32" w:rsidRPr="00EA3C17" w:rsidRDefault="00B83E32" w:rsidP="00025BDE">
      <w:pPr>
        <w:spacing w:after="0" w:line="240" w:lineRule="auto"/>
        <w:rPr>
          <w:color w:val="000000" w:themeColor="text1"/>
          <w:sz w:val="24"/>
          <w:szCs w:val="24"/>
        </w:rPr>
      </w:pPr>
    </w:p>
    <w:p w14:paraId="314D33B5" w14:textId="77777777" w:rsidR="00B83E32" w:rsidRPr="00EA3C17" w:rsidRDefault="00B83E32" w:rsidP="00025BDE">
      <w:pPr>
        <w:pStyle w:val="ListParagraph"/>
        <w:numPr>
          <w:ilvl w:val="0"/>
          <w:numId w:val="5"/>
        </w:numPr>
        <w:spacing w:after="0" w:line="240" w:lineRule="auto"/>
        <w:jc w:val="center"/>
        <w:rPr>
          <w:b/>
          <w:bCs/>
          <w:color w:val="000000" w:themeColor="text1"/>
          <w:sz w:val="24"/>
          <w:szCs w:val="24"/>
        </w:rPr>
      </w:pPr>
      <w:r w:rsidRPr="00EA3C17">
        <w:rPr>
          <w:b/>
          <w:bCs/>
          <w:color w:val="000000" w:themeColor="text1"/>
          <w:sz w:val="24"/>
          <w:szCs w:val="24"/>
        </w:rPr>
        <w:t>TIESĪBAS</w:t>
      </w:r>
    </w:p>
    <w:p w14:paraId="79C562FE" w14:textId="77777777" w:rsidR="00B83E32" w:rsidRPr="00EA3C17" w:rsidRDefault="00B83E32" w:rsidP="00025BDE">
      <w:pPr>
        <w:numPr>
          <w:ilvl w:val="1"/>
          <w:numId w:val="5"/>
        </w:numPr>
        <w:tabs>
          <w:tab w:val="clear" w:pos="360"/>
          <w:tab w:val="num" w:pos="1276"/>
        </w:tabs>
        <w:spacing w:after="0" w:line="240" w:lineRule="auto"/>
        <w:ind w:firstLine="349"/>
        <w:jc w:val="both"/>
        <w:rPr>
          <w:color w:val="000000" w:themeColor="text1"/>
          <w:sz w:val="24"/>
          <w:szCs w:val="24"/>
        </w:rPr>
      </w:pPr>
      <w:r w:rsidRPr="00EA3C17">
        <w:rPr>
          <w:color w:val="000000" w:themeColor="text1"/>
          <w:sz w:val="24"/>
          <w:szCs w:val="24"/>
        </w:rPr>
        <w:t xml:space="preserve"> Piedalīties nodaļas darbinieku un novada pašvaldības administrācijas darbinieku sapulcēs, kur tiek risināti darba jautājumi. </w:t>
      </w:r>
    </w:p>
    <w:p w14:paraId="2473ABFA" w14:textId="77777777" w:rsidR="00B83E32" w:rsidRPr="00EA3C17" w:rsidRDefault="00B83E32" w:rsidP="00025BDE">
      <w:pPr>
        <w:numPr>
          <w:ilvl w:val="1"/>
          <w:numId w:val="5"/>
        </w:numPr>
        <w:tabs>
          <w:tab w:val="clear" w:pos="360"/>
          <w:tab w:val="num" w:pos="1276"/>
        </w:tabs>
        <w:spacing w:after="0" w:line="240" w:lineRule="auto"/>
        <w:ind w:firstLine="349"/>
        <w:jc w:val="both"/>
        <w:rPr>
          <w:color w:val="000000" w:themeColor="text1"/>
          <w:sz w:val="24"/>
          <w:szCs w:val="24"/>
        </w:rPr>
      </w:pPr>
      <w:r w:rsidRPr="00EA3C17">
        <w:rPr>
          <w:color w:val="000000" w:themeColor="text1"/>
          <w:sz w:val="24"/>
          <w:szCs w:val="24"/>
        </w:rPr>
        <w:t>Informēt nodaļas vadītāju par speciālista interesēm un vajadzībām.</w:t>
      </w:r>
    </w:p>
    <w:p w14:paraId="0499597C" w14:textId="77777777" w:rsidR="00B83E32" w:rsidRPr="00EA3C17" w:rsidRDefault="00B83E32" w:rsidP="00025BDE">
      <w:pPr>
        <w:numPr>
          <w:ilvl w:val="1"/>
          <w:numId w:val="5"/>
        </w:numPr>
        <w:tabs>
          <w:tab w:val="clear" w:pos="360"/>
          <w:tab w:val="num" w:pos="1276"/>
        </w:tabs>
        <w:spacing w:after="0" w:line="240" w:lineRule="auto"/>
        <w:ind w:firstLine="349"/>
        <w:jc w:val="both"/>
        <w:rPr>
          <w:color w:val="000000" w:themeColor="text1"/>
          <w:sz w:val="24"/>
          <w:szCs w:val="24"/>
        </w:rPr>
      </w:pPr>
      <w:r w:rsidRPr="00EA3C17">
        <w:rPr>
          <w:color w:val="000000" w:themeColor="text1"/>
          <w:sz w:val="24"/>
          <w:szCs w:val="24"/>
        </w:rPr>
        <w:t>Iesniegt priekšlikumus nodaļas vadītājam par darba uzlabošanu.</w:t>
      </w:r>
    </w:p>
    <w:p w14:paraId="0A0A9E5A" w14:textId="77777777" w:rsidR="00B83E32" w:rsidRPr="00EA3C17" w:rsidRDefault="00B83E32" w:rsidP="00025BDE">
      <w:pPr>
        <w:spacing w:after="0" w:line="240" w:lineRule="auto"/>
        <w:ind w:left="360"/>
        <w:jc w:val="both"/>
        <w:rPr>
          <w:color w:val="000000" w:themeColor="text1"/>
          <w:sz w:val="24"/>
          <w:szCs w:val="24"/>
        </w:rPr>
      </w:pPr>
    </w:p>
    <w:p w14:paraId="54698DEE" w14:textId="77777777" w:rsidR="00B83E32" w:rsidRPr="00EA3C17" w:rsidRDefault="00B83E32" w:rsidP="00025BDE">
      <w:pPr>
        <w:numPr>
          <w:ilvl w:val="0"/>
          <w:numId w:val="5"/>
        </w:numPr>
        <w:spacing w:after="0" w:line="240" w:lineRule="auto"/>
        <w:jc w:val="center"/>
        <w:rPr>
          <w:b/>
          <w:bCs/>
          <w:color w:val="000000" w:themeColor="text1"/>
          <w:sz w:val="24"/>
          <w:szCs w:val="24"/>
        </w:rPr>
      </w:pPr>
      <w:r w:rsidRPr="00EA3C17">
        <w:rPr>
          <w:b/>
          <w:bCs/>
          <w:color w:val="000000" w:themeColor="text1"/>
          <w:sz w:val="24"/>
          <w:szCs w:val="24"/>
        </w:rPr>
        <w:t>ATBILDĪBA</w:t>
      </w:r>
    </w:p>
    <w:p w14:paraId="7076B5E1"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 xml:space="preserve"> Par darba pienākumu kvalitatīvu izpildi</w:t>
      </w:r>
      <w:r w:rsidR="00A557DE" w:rsidRPr="00EA3C17">
        <w:rPr>
          <w:color w:val="000000" w:themeColor="text1"/>
          <w:sz w:val="24"/>
          <w:szCs w:val="24"/>
        </w:rPr>
        <w:t xml:space="preserve"> noteiktajā termiņā</w:t>
      </w:r>
      <w:r w:rsidRPr="00EA3C17">
        <w:rPr>
          <w:color w:val="000000" w:themeColor="text1"/>
          <w:sz w:val="24"/>
          <w:szCs w:val="24"/>
        </w:rPr>
        <w:t>.</w:t>
      </w:r>
    </w:p>
    <w:p w14:paraId="152C7173"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 xml:space="preserve"> Par darba disciplīnas ievērošanu darba vietā.</w:t>
      </w:r>
    </w:p>
    <w:p w14:paraId="6509143A"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 xml:space="preserve"> Par savā pārziņā nodoto materiālo vērtību saglabāšanu.</w:t>
      </w:r>
    </w:p>
    <w:p w14:paraId="2859F1E7"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Par darba drošības, ugunsdrošības noteikumu un sanitāri higiēnisko normu ievērošanu;</w:t>
      </w:r>
    </w:p>
    <w:p w14:paraId="1DA1F5EC" w14:textId="77777777" w:rsidR="00B83E32" w:rsidRPr="00EA3C17" w:rsidRDefault="00B83E32" w:rsidP="00025BDE">
      <w:pPr>
        <w:numPr>
          <w:ilvl w:val="1"/>
          <w:numId w:val="5"/>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t>Par Rēzeknes novada pašvaldības administrācijas darba kārtības noteikumu ievērošanu un izpildi.</w:t>
      </w:r>
    </w:p>
    <w:p w14:paraId="696431C1" w14:textId="77777777" w:rsidR="00191105" w:rsidRPr="00EA3C17" w:rsidRDefault="00191105" w:rsidP="00191105">
      <w:pPr>
        <w:spacing w:after="0" w:line="240" w:lineRule="auto"/>
        <w:ind w:left="709"/>
        <w:jc w:val="both"/>
        <w:rPr>
          <w:color w:val="000000" w:themeColor="text1"/>
          <w:sz w:val="24"/>
          <w:szCs w:val="24"/>
        </w:rPr>
      </w:pPr>
    </w:p>
    <w:p w14:paraId="43D59CD8" w14:textId="77777777" w:rsidR="00191105" w:rsidRPr="00EA3C17" w:rsidRDefault="00191105" w:rsidP="00191105">
      <w:pPr>
        <w:spacing w:after="0" w:line="240" w:lineRule="auto"/>
        <w:ind w:left="709"/>
        <w:jc w:val="both"/>
        <w:rPr>
          <w:color w:val="000000" w:themeColor="text1"/>
          <w:sz w:val="24"/>
          <w:szCs w:val="24"/>
        </w:rPr>
      </w:pPr>
    </w:p>
    <w:p w14:paraId="74EEDB3D" w14:textId="77777777" w:rsidR="00191105" w:rsidRPr="00EA3C17" w:rsidRDefault="00191105" w:rsidP="00191105">
      <w:pPr>
        <w:spacing w:after="0" w:line="240" w:lineRule="auto"/>
        <w:ind w:left="709"/>
        <w:jc w:val="both"/>
        <w:rPr>
          <w:color w:val="000000" w:themeColor="text1"/>
          <w:sz w:val="24"/>
          <w:szCs w:val="24"/>
        </w:rPr>
      </w:pPr>
    </w:p>
    <w:p w14:paraId="0A5DAC06" w14:textId="77777777" w:rsidR="00B83E32" w:rsidRPr="00EA3C17" w:rsidRDefault="00B83E32" w:rsidP="00025BDE">
      <w:pPr>
        <w:spacing w:after="0" w:line="240" w:lineRule="auto"/>
        <w:jc w:val="center"/>
        <w:rPr>
          <w:b/>
          <w:bCs/>
          <w:color w:val="000000" w:themeColor="text1"/>
          <w:sz w:val="24"/>
          <w:szCs w:val="24"/>
        </w:rPr>
      </w:pPr>
    </w:p>
    <w:p w14:paraId="469D1535" w14:textId="77777777" w:rsidR="00B83E32" w:rsidRPr="00EA3C17" w:rsidRDefault="00B83E32" w:rsidP="00025BDE">
      <w:pPr>
        <w:spacing w:after="0" w:line="240" w:lineRule="auto"/>
        <w:jc w:val="center"/>
        <w:rPr>
          <w:color w:val="000000" w:themeColor="text1"/>
          <w:sz w:val="24"/>
          <w:szCs w:val="24"/>
        </w:rPr>
      </w:pPr>
      <w:r w:rsidRPr="00EA3C17">
        <w:rPr>
          <w:b/>
          <w:bCs/>
          <w:color w:val="000000" w:themeColor="text1"/>
          <w:sz w:val="24"/>
          <w:szCs w:val="24"/>
        </w:rPr>
        <w:t>5. A</w:t>
      </w:r>
      <w:r w:rsidRPr="00EA3C17">
        <w:rPr>
          <w:b/>
          <w:bCs/>
          <w:caps/>
          <w:color w:val="000000" w:themeColor="text1"/>
          <w:sz w:val="24"/>
          <w:szCs w:val="24"/>
        </w:rPr>
        <w:t>izstāšana</w:t>
      </w:r>
    </w:p>
    <w:p w14:paraId="1343607B" w14:textId="77777777" w:rsidR="00B83E32" w:rsidRPr="00EA3C17" w:rsidRDefault="00B83E32" w:rsidP="00025BDE">
      <w:pPr>
        <w:numPr>
          <w:ilvl w:val="1"/>
          <w:numId w:val="6"/>
        </w:numPr>
        <w:tabs>
          <w:tab w:val="clear" w:pos="360"/>
          <w:tab w:val="num" w:pos="1134"/>
        </w:tabs>
        <w:spacing w:after="0" w:line="240" w:lineRule="auto"/>
        <w:ind w:firstLine="349"/>
        <w:jc w:val="both"/>
        <w:rPr>
          <w:color w:val="000000" w:themeColor="text1"/>
          <w:sz w:val="24"/>
          <w:szCs w:val="24"/>
        </w:rPr>
      </w:pPr>
      <w:r w:rsidRPr="00EA3C17">
        <w:rPr>
          <w:color w:val="000000" w:themeColor="text1"/>
          <w:sz w:val="24"/>
          <w:szCs w:val="24"/>
        </w:rPr>
        <w:lastRenderedPageBreak/>
        <w:t>Darbinieka prom</w:t>
      </w:r>
      <w:r w:rsidR="009F4FF0" w:rsidRPr="00EA3C17">
        <w:rPr>
          <w:color w:val="000000" w:themeColor="text1"/>
          <w:sz w:val="24"/>
          <w:szCs w:val="24"/>
        </w:rPr>
        <w:t xml:space="preserve">būtnes laikā viņu aizstāj </w:t>
      </w:r>
      <w:r w:rsidR="003A3FF8" w:rsidRPr="00EA3C17">
        <w:rPr>
          <w:color w:val="000000" w:themeColor="text1"/>
          <w:sz w:val="24"/>
          <w:szCs w:val="24"/>
        </w:rPr>
        <w:t>Attīstības plānošanas nodaļas vadītāja</w:t>
      </w:r>
      <w:r w:rsidRPr="00EA3C17">
        <w:rPr>
          <w:color w:val="000000" w:themeColor="text1"/>
          <w:sz w:val="24"/>
          <w:szCs w:val="24"/>
        </w:rPr>
        <w:t xml:space="preserve"> norīkots speciālists.</w:t>
      </w:r>
    </w:p>
    <w:p w14:paraId="1AD91A70" w14:textId="77777777" w:rsidR="002B0FCE" w:rsidRPr="00EA3C17" w:rsidRDefault="002B0FCE" w:rsidP="00025BDE">
      <w:pPr>
        <w:spacing w:after="0" w:line="240" w:lineRule="auto"/>
        <w:rPr>
          <w:color w:val="000000" w:themeColor="text1"/>
          <w:sz w:val="24"/>
          <w:szCs w:val="24"/>
        </w:rPr>
      </w:pPr>
    </w:p>
    <w:p w14:paraId="15D806AB" w14:textId="77777777" w:rsidR="003A3FF8" w:rsidRPr="00EA3C17" w:rsidRDefault="003A3FF8" w:rsidP="00025BDE">
      <w:pPr>
        <w:spacing w:after="0" w:line="240" w:lineRule="auto"/>
        <w:rPr>
          <w:color w:val="000000" w:themeColor="text1"/>
          <w:sz w:val="24"/>
          <w:szCs w:val="24"/>
        </w:rPr>
      </w:pPr>
    </w:p>
    <w:p w14:paraId="1B8488A5" w14:textId="77777777" w:rsidR="003A3FF8" w:rsidRPr="00EA3C17" w:rsidRDefault="003A3FF8" w:rsidP="00025BDE">
      <w:pPr>
        <w:spacing w:after="0" w:line="240" w:lineRule="auto"/>
        <w:rPr>
          <w:color w:val="000000" w:themeColor="text1"/>
          <w:sz w:val="24"/>
          <w:szCs w:val="24"/>
        </w:rPr>
      </w:pPr>
      <w:r w:rsidRPr="00EA3C17">
        <w:rPr>
          <w:color w:val="000000" w:themeColor="text1"/>
          <w:sz w:val="24"/>
          <w:szCs w:val="24"/>
        </w:rPr>
        <w:t>Attīstības plānošanas nodaļas vadītāja</w:t>
      </w:r>
      <w:r w:rsidR="00A557DE" w:rsidRPr="00EA3C17">
        <w:rPr>
          <w:color w:val="000000" w:themeColor="text1"/>
          <w:sz w:val="24"/>
          <w:szCs w:val="24"/>
        </w:rPr>
        <w:t xml:space="preserve">: </w:t>
      </w:r>
      <w:r w:rsidRPr="00EA3C17">
        <w:rPr>
          <w:color w:val="000000" w:themeColor="text1"/>
          <w:sz w:val="24"/>
          <w:szCs w:val="24"/>
        </w:rPr>
        <w:t xml:space="preserve">______________________   A.Jaudzema </w:t>
      </w:r>
    </w:p>
    <w:p w14:paraId="467AD019" w14:textId="77777777" w:rsidR="00E5416A" w:rsidRPr="00EA3C17" w:rsidRDefault="00E5416A" w:rsidP="00025BDE">
      <w:pPr>
        <w:spacing w:after="0" w:line="240" w:lineRule="auto"/>
        <w:rPr>
          <w:color w:val="000000" w:themeColor="text1"/>
          <w:sz w:val="24"/>
          <w:szCs w:val="24"/>
        </w:rPr>
      </w:pPr>
    </w:p>
    <w:p w14:paraId="708E24B9" w14:textId="77777777" w:rsidR="003A3FF8" w:rsidRPr="00EA3C17" w:rsidRDefault="007E12A4" w:rsidP="00025BDE">
      <w:pPr>
        <w:spacing w:after="0" w:line="240" w:lineRule="auto"/>
        <w:rPr>
          <w:color w:val="000000" w:themeColor="text1"/>
          <w:sz w:val="24"/>
          <w:szCs w:val="24"/>
        </w:rPr>
      </w:pPr>
      <w:r w:rsidRPr="00EA3C17">
        <w:rPr>
          <w:color w:val="000000" w:themeColor="text1"/>
          <w:sz w:val="24"/>
          <w:szCs w:val="24"/>
        </w:rPr>
        <w:t>20</w:t>
      </w:r>
      <w:r w:rsidR="003A3FF8" w:rsidRPr="00EA3C17">
        <w:rPr>
          <w:color w:val="000000" w:themeColor="text1"/>
          <w:sz w:val="24"/>
          <w:szCs w:val="24"/>
        </w:rPr>
        <w:t>20</w:t>
      </w:r>
      <w:r w:rsidR="002B0FCE" w:rsidRPr="00EA3C17">
        <w:rPr>
          <w:color w:val="000000" w:themeColor="text1"/>
          <w:sz w:val="24"/>
          <w:szCs w:val="24"/>
        </w:rPr>
        <w:t>.gada ___.___________</w:t>
      </w:r>
    </w:p>
    <w:p w14:paraId="1823BEA7" w14:textId="77777777" w:rsidR="003A3FF8" w:rsidRPr="00EA3C17" w:rsidRDefault="003A3FF8" w:rsidP="00025BDE">
      <w:pPr>
        <w:spacing w:after="0" w:line="240" w:lineRule="auto"/>
        <w:rPr>
          <w:color w:val="000000" w:themeColor="text1"/>
          <w:sz w:val="24"/>
          <w:szCs w:val="24"/>
        </w:rPr>
      </w:pPr>
    </w:p>
    <w:p w14:paraId="2E55C072" w14:textId="77777777" w:rsidR="00E5416A" w:rsidRPr="00EA3C17" w:rsidRDefault="00E5416A" w:rsidP="00025BDE">
      <w:pPr>
        <w:spacing w:after="0" w:line="240" w:lineRule="auto"/>
        <w:rPr>
          <w:color w:val="000000" w:themeColor="text1"/>
          <w:sz w:val="24"/>
          <w:szCs w:val="24"/>
        </w:rPr>
      </w:pPr>
    </w:p>
    <w:p w14:paraId="2AC49C99" w14:textId="77777777" w:rsidR="002B0FCE" w:rsidRPr="00EA3C17" w:rsidRDefault="002B0FCE" w:rsidP="00025BDE">
      <w:pPr>
        <w:spacing w:after="0" w:line="240" w:lineRule="auto"/>
        <w:rPr>
          <w:color w:val="000000" w:themeColor="text1"/>
          <w:sz w:val="24"/>
          <w:szCs w:val="24"/>
        </w:rPr>
      </w:pPr>
      <w:r w:rsidRPr="00EA3C17">
        <w:rPr>
          <w:color w:val="000000" w:themeColor="text1"/>
          <w:sz w:val="24"/>
          <w:szCs w:val="24"/>
        </w:rPr>
        <w:t>SAŅĒMU:</w:t>
      </w:r>
    </w:p>
    <w:p w14:paraId="53B8627D" w14:textId="77777777" w:rsidR="00A557DE" w:rsidRPr="00EA3C17" w:rsidRDefault="00A557DE" w:rsidP="00A557DE">
      <w:pPr>
        <w:spacing w:after="0" w:line="240" w:lineRule="auto"/>
        <w:rPr>
          <w:color w:val="000000" w:themeColor="text1"/>
          <w:sz w:val="24"/>
          <w:szCs w:val="24"/>
        </w:rPr>
      </w:pPr>
    </w:p>
    <w:p w14:paraId="63A72522" w14:textId="77777777" w:rsidR="00E5416A" w:rsidRPr="00EA3C17" w:rsidRDefault="007E12A4" w:rsidP="00A557DE">
      <w:pPr>
        <w:spacing w:after="0" w:line="240" w:lineRule="auto"/>
        <w:rPr>
          <w:color w:val="000000" w:themeColor="text1"/>
          <w:sz w:val="24"/>
          <w:szCs w:val="24"/>
        </w:rPr>
      </w:pPr>
      <w:r w:rsidRPr="00EA3C17">
        <w:rPr>
          <w:color w:val="000000" w:themeColor="text1"/>
          <w:sz w:val="24"/>
          <w:szCs w:val="24"/>
        </w:rPr>
        <w:t>Vecāk</w:t>
      </w:r>
      <w:r w:rsidR="003A3FF8" w:rsidRPr="00EA3C17">
        <w:rPr>
          <w:color w:val="000000" w:themeColor="text1"/>
          <w:sz w:val="24"/>
          <w:szCs w:val="24"/>
        </w:rPr>
        <w:t>ais</w:t>
      </w:r>
      <w:r w:rsidRPr="00EA3C17">
        <w:rPr>
          <w:color w:val="000000" w:themeColor="text1"/>
          <w:sz w:val="24"/>
          <w:szCs w:val="24"/>
        </w:rPr>
        <w:t xml:space="preserve"> </w:t>
      </w:r>
      <w:r w:rsidR="002B0FCE" w:rsidRPr="00EA3C17">
        <w:rPr>
          <w:color w:val="000000" w:themeColor="text1"/>
          <w:sz w:val="24"/>
          <w:szCs w:val="24"/>
        </w:rPr>
        <w:t>vides aizsardzības</w:t>
      </w:r>
      <w:r w:rsidR="003A3FF8" w:rsidRPr="00EA3C17">
        <w:rPr>
          <w:color w:val="000000" w:themeColor="text1"/>
          <w:sz w:val="24"/>
          <w:szCs w:val="24"/>
        </w:rPr>
        <w:t xml:space="preserve"> </w:t>
      </w:r>
      <w:r w:rsidR="002B0FCE" w:rsidRPr="00EA3C17">
        <w:rPr>
          <w:color w:val="000000" w:themeColor="text1"/>
          <w:sz w:val="24"/>
          <w:szCs w:val="24"/>
        </w:rPr>
        <w:t>speciālist</w:t>
      </w:r>
      <w:r w:rsidR="003A3FF8" w:rsidRPr="00EA3C17">
        <w:rPr>
          <w:color w:val="000000" w:themeColor="text1"/>
          <w:sz w:val="24"/>
          <w:szCs w:val="24"/>
        </w:rPr>
        <w:t>s:</w:t>
      </w:r>
      <w:r w:rsidRPr="00EA3C17">
        <w:rPr>
          <w:color w:val="000000" w:themeColor="text1"/>
          <w:sz w:val="24"/>
          <w:szCs w:val="24"/>
        </w:rPr>
        <w:t xml:space="preserve"> </w:t>
      </w:r>
      <w:r w:rsidR="003A3FF8" w:rsidRPr="00EA3C17">
        <w:rPr>
          <w:color w:val="000000" w:themeColor="text1"/>
          <w:sz w:val="24"/>
          <w:szCs w:val="24"/>
        </w:rPr>
        <w:t xml:space="preserve"> ______________________</w:t>
      </w:r>
      <w:r w:rsidRPr="00EA3C17">
        <w:rPr>
          <w:color w:val="000000" w:themeColor="text1"/>
          <w:sz w:val="24"/>
          <w:szCs w:val="24"/>
        </w:rPr>
        <w:t xml:space="preserve">    </w:t>
      </w:r>
      <w:r w:rsidR="003A3FF8" w:rsidRPr="00EA3C17">
        <w:rPr>
          <w:color w:val="000000" w:themeColor="text1"/>
          <w:sz w:val="24"/>
          <w:szCs w:val="24"/>
        </w:rPr>
        <w:t>/vārds,</w:t>
      </w:r>
      <w:r w:rsidR="00A557DE" w:rsidRPr="00EA3C17">
        <w:rPr>
          <w:color w:val="000000" w:themeColor="text1"/>
          <w:sz w:val="24"/>
          <w:szCs w:val="24"/>
        </w:rPr>
        <w:t xml:space="preserve"> </w:t>
      </w:r>
      <w:r w:rsidR="003A3FF8" w:rsidRPr="00EA3C17">
        <w:rPr>
          <w:color w:val="000000" w:themeColor="text1"/>
          <w:sz w:val="24"/>
          <w:szCs w:val="24"/>
        </w:rPr>
        <w:t>uzvārds</w:t>
      </w:r>
      <w:r w:rsidR="00A557DE" w:rsidRPr="00EA3C17">
        <w:rPr>
          <w:color w:val="000000" w:themeColor="text1"/>
          <w:sz w:val="24"/>
          <w:szCs w:val="24"/>
        </w:rPr>
        <w:t xml:space="preserve">/ </w:t>
      </w:r>
    </w:p>
    <w:p w14:paraId="1E486D62" w14:textId="77777777" w:rsidR="00E5416A" w:rsidRPr="00EA3C17" w:rsidRDefault="00E5416A" w:rsidP="00A557DE">
      <w:pPr>
        <w:spacing w:after="0" w:line="240" w:lineRule="auto"/>
        <w:rPr>
          <w:color w:val="000000" w:themeColor="text1"/>
          <w:sz w:val="24"/>
          <w:szCs w:val="24"/>
        </w:rPr>
      </w:pPr>
    </w:p>
    <w:p w14:paraId="5B990EE2" w14:textId="77777777" w:rsidR="00B83E32" w:rsidRPr="00EA3C17" w:rsidRDefault="003A3FF8" w:rsidP="00A557DE">
      <w:pPr>
        <w:spacing w:after="0" w:line="240" w:lineRule="auto"/>
        <w:rPr>
          <w:color w:val="000000" w:themeColor="text1"/>
          <w:sz w:val="24"/>
          <w:szCs w:val="24"/>
        </w:rPr>
      </w:pPr>
      <w:r w:rsidRPr="00EA3C17">
        <w:rPr>
          <w:color w:val="000000" w:themeColor="text1"/>
          <w:sz w:val="24"/>
          <w:szCs w:val="24"/>
        </w:rPr>
        <w:t xml:space="preserve">2020. </w:t>
      </w:r>
      <w:r w:rsidR="002B0FCE" w:rsidRPr="00EA3C17">
        <w:rPr>
          <w:color w:val="000000" w:themeColor="text1"/>
          <w:sz w:val="24"/>
          <w:szCs w:val="24"/>
        </w:rPr>
        <w:t>gada ___.___________</w:t>
      </w:r>
    </w:p>
    <w:sectPr w:rsidR="00B83E32" w:rsidRPr="00EA3C17" w:rsidSect="00191105">
      <w:footerReference w:type="default" r:id="rId8"/>
      <w:pgSz w:w="11906" w:h="16838"/>
      <w:pgMar w:top="1080"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9E37" w14:textId="77777777" w:rsidR="00E03306" w:rsidRDefault="00E03306" w:rsidP="009734B3">
      <w:pPr>
        <w:spacing w:after="0" w:line="240" w:lineRule="auto"/>
      </w:pPr>
      <w:r>
        <w:separator/>
      </w:r>
    </w:p>
  </w:endnote>
  <w:endnote w:type="continuationSeparator" w:id="0">
    <w:p w14:paraId="64046A8C" w14:textId="77777777" w:rsidR="00E03306" w:rsidRDefault="00E03306" w:rsidP="0097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84166"/>
      <w:docPartObj>
        <w:docPartGallery w:val="Page Numbers (Bottom of Page)"/>
        <w:docPartUnique/>
      </w:docPartObj>
    </w:sdtPr>
    <w:sdtEndPr/>
    <w:sdtContent>
      <w:p w14:paraId="3DDDA5A4" w14:textId="77777777" w:rsidR="009734B3" w:rsidRDefault="009734B3">
        <w:pPr>
          <w:pStyle w:val="Footer"/>
          <w:jc w:val="center"/>
        </w:pPr>
        <w:r>
          <w:fldChar w:fldCharType="begin"/>
        </w:r>
        <w:r>
          <w:instrText>PAGE   \* MERGEFORMAT</w:instrText>
        </w:r>
        <w:r>
          <w:fldChar w:fldCharType="separate"/>
        </w:r>
        <w:r w:rsidR="009D6433">
          <w:rPr>
            <w:noProof/>
          </w:rPr>
          <w:t>1</w:t>
        </w:r>
        <w:r>
          <w:fldChar w:fldCharType="end"/>
        </w:r>
      </w:p>
    </w:sdtContent>
  </w:sdt>
  <w:p w14:paraId="7B285978" w14:textId="77777777" w:rsidR="009734B3" w:rsidRDefault="00973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9047B" w14:textId="77777777" w:rsidR="00E03306" w:rsidRDefault="00E03306" w:rsidP="009734B3">
      <w:pPr>
        <w:spacing w:after="0" w:line="240" w:lineRule="auto"/>
      </w:pPr>
      <w:r>
        <w:separator/>
      </w:r>
    </w:p>
  </w:footnote>
  <w:footnote w:type="continuationSeparator" w:id="0">
    <w:p w14:paraId="00F66E6B" w14:textId="77777777" w:rsidR="00E03306" w:rsidRDefault="00E03306" w:rsidP="00973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7B05"/>
    <w:multiLevelType w:val="hybridMultilevel"/>
    <w:tmpl w:val="022A7232"/>
    <w:lvl w:ilvl="0" w:tplc="A9E08B4A">
      <w:start w:val="1"/>
      <w:numFmt w:val="decimal"/>
      <w:lvlText w:val="%1."/>
      <w:lvlJc w:val="left"/>
      <w:pPr>
        <w:ind w:left="3015" w:hanging="360"/>
      </w:pPr>
      <w:rPr>
        <w:rFonts w:hint="default"/>
      </w:rPr>
    </w:lvl>
    <w:lvl w:ilvl="1" w:tplc="04260019">
      <w:start w:val="1"/>
      <w:numFmt w:val="lowerLetter"/>
      <w:lvlText w:val="%2."/>
      <w:lvlJc w:val="left"/>
      <w:pPr>
        <w:ind w:left="3735" w:hanging="360"/>
      </w:pPr>
    </w:lvl>
    <w:lvl w:ilvl="2" w:tplc="0426001B">
      <w:start w:val="1"/>
      <w:numFmt w:val="lowerRoman"/>
      <w:lvlText w:val="%3."/>
      <w:lvlJc w:val="right"/>
      <w:pPr>
        <w:ind w:left="4455" w:hanging="180"/>
      </w:pPr>
    </w:lvl>
    <w:lvl w:ilvl="3" w:tplc="0426000F">
      <w:start w:val="1"/>
      <w:numFmt w:val="decimal"/>
      <w:lvlText w:val="%4."/>
      <w:lvlJc w:val="left"/>
      <w:pPr>
        <w:ind w:left="5175" w:hanging="360"/>
      </w:pPr>
    </w:lvl>
    <w:lvl w:ilvl="4" w:tplc="04260019">
      <w:start w:val="1"/>
      <w:numFmt w:val="lowerLetter"/>
      <w:lvlText w:val="%5."/>
      <w:lvlJc w:val="left"/>
      <w:pPr>
        <w:ind w:left="5895" w:hanging="360"/>
      </w:pPr>
    </w:lvl>
    <w:lvl w:ilvl="5" w:tplc="0426001B">
      <w:start w:val="1"/>
      <w:numFmt w:val="lowerRoman"/>
      <w:lvlText w:val="%6."/>
      <w:lvlJc w:val="right"/>
      <w:pPr>
        <w:ind w:left="6615" w:hanging="180"/>
      </w:pPr>
    </w:lvl>
    <w:lvl w:ilvl="6" w:tplc="0426000F">
      <w:start w:val="1"/>
      <w:numFmt w:val="decimal"/>
      <w:lvlText w:val="%7."/>
      <w:lvlJc w:val="left"/>
      <w:pPr>
        <w:ind w:left="7335" w:hanging="360"/>
      </w:pPr>
    </w:lvl>
    <w:lvl w:ilvl="7" w:tplc="04260019">
      <w:start w:val="1"/>
      <w:numFmt w:val="lowerLetter"/>
      <w:lvlText w:val="%8."/>
      <w:lvlJc w:val="left"/>
      <w:pPr>
        <w:ind w:left="8055" w:hanging="360"/>
      </w:pPr>
    </w:lvl>
    <w:lvl w:ilvl="8" w:tplc="0426001B">
      <w:start w:val="1"/>
      <w:numFmt w:val="lowerRoman"/>
      <w:lvlText w:val="%9."/>
      <w:lvlJc w:val="right"/>
      <w:pPr>
        <w:ind w:left="8775" w:hanging="180"/>
      </w:pPr>
    </w:lvl>
  </w:abstractNum>
  <w:abstractNum w:abstractNumId="1">
    <w:nsid w:val="2A2A4CDE"/>
    <w:multiLevelType w:val="hybridMultilevel"/>
    <w:tmpl w:val="665429DE"/>
    <w:lvl w:ilvl="0" w:tplc="F4061AAA">
      <w:start w:val="1"/>
      <w:numFmt w:val="decimal"/>
      <w:lvlText w:val="%1."/>
      <w:lvlJc w:val="left"/>
      <w:pPr>
        <w:ind w:left="360" w:hanging="360"/>
      </w:pPr>
      <w:rPr>
        <w:rFonts w:hint="default"/>
      </w:rPr>
    </w:lvl>
    <w:lvl w:ilvl="1" w:tplc="04260019">
      <w:start w:val="1"/>
      <w:numFmt w:val="lowerLetter"/>
      <w:lvlText w:val="%2."/>
      <w:lvlJc w:val="left"/>
      <w:pPr>
        <w:ind w:left="3735" w:hanging="360"/>
      </w:pPr>
    </w:lvl>
    <w:lvl w:ilvl="2" w:tplc="0426001B">
      <w:start w:val="1"/>
      <w:numFmt w:val="lowerRoman"/>
      <w:lvlText w:val="%3."/>
      <w:lvlJc w:val="right"/>
      <w:pPr>
        <w:ind w:left="4455" w:hanging="180"/>
      </w:pPr>
    </w:lvl>
    <w:lvl w:ilvl="3" w:tplc="0426000F">
      <w:start w:val="1"/>
      <w:numFmt w:val="decimal"/>
      <w:lvlText w:val="%4."/>
      <w:lvlJc w:val="left"/>
      <w:pPr>
        <w:ind w:left="5175" w:hanging="360"/>
      </w:pPr>
    </w:lvl>
    <w:lvl w:ilvl="4" w:tplc="04260019">
      <w:start w:val="1"/>
      <w:numFmt w:val="lowerLetter"/>
      <w:lvlText w:val="%5."/>
      <w:lvlJc w:val="left"/>
      <w:pPr>
        <w:ind w:left="5895" w:hanging="360"/>
      </w:pPr>
    </w:lvl>
    <w:lvl w:ilvl="5" w:tplc="0426001B">
      <w:start w:val="1"/>
      <w:numFmt w:val="lowerRoman"/>
      <w:lvlText w:val="%6."/>
      <w:lvlJc w:val="right"/>
      <w:pPr>
        <w:ind w:left="6615" w:hanging="180"/>
      </w:pPr>
    </w:lvl>
    <w:lvl w:ilvl="6" w:tplc="0426000F">
      <w:start w:val="1"/>
      <w:numFmt w:val="decimal"/>
      <w:lvlText w:val="%7."/>
      <w:lvlJc w:val="left"/>
      <w:pPr>
        <w:ind w:left="7335" w:hanging="360"/>
      </w:pPr>
    </w:lvl>
    <w:lvl w:ilvl="7" w:tplc="04260019">
      <w:start w:val="1"/>
      <w:numFmt w:val="lowerLetter"/>
      <w:lvlText w:val="%8."/>
      <w:lvlJc w:val="left"/>
      <w:pPr>
        <w:ind w:left="8055" w:hanging="360"/>
      </w:pPr>
    </w:lvl>
    <w:lvl w:ilvl="8" w:tplc="0426001B">
      <w:start w:val="1"/>
      <w:numFmt w:val="lowerRoman"/>
      <w:lvlText w:val="%9."/>
      <w:lvlJc w:val="right"/>
      <w:pPr>
        <w:ind w:left="8775" w:hanging="180"/>
      </w:pPr>
    </w:lvl>
  </w:abstractNum>
  <w:abstractNum w:abstractNumId="2">
    <w:nsid w:val="3128064E"/>
    <w:multiLevelType w:val="hybridMultilevel"/>
    <w:tmpl w:val="F736951A"/>
    <w:lvl w:ilvl="0" w:tplc="0426000F">
      <w:start w:val="1"/>
      <w:numFmt w:val="decimal"/>
      <w:lvlText w:val="%1."/>
      <w:lvlJc w:val="left"/>
      <w:pPr>
        <w:ind w:left="218" w:hanging="360"/>
      </w:pPr>
    </w:lvl>
    <w:lvl w:ilvl="1" w:tplc="04260019">
      <w:start w:val="1"/>
      <w:numFmt w:val="lowerLetter"/>
      <w:lvlText w:val="%2."/>
      <w:lvlJc w:val="left"/>
      <w:pPr>
        <w:ind w:left="938" w:hanging="360"/>
      </w:pPr>
    </w:lvl>
    <w:lvl w:ilvl="2" w:tplc="0426001B">
      <w:start w:val="1"/>
      <w:numFmt w:val="lowerRoman"/>
      <w:lvlText w:val="%3."/>
      <w:lvlJc w:val="right"/>
      <w:pPr>
        <w:ind w:left="1658" w:hanging="180"/>
      </w:pPr>
    </w:lvl>
    <w:lvl w:ilvl="3" w:tplc="0426000F">
      <w:start w:val="1"/>
      <w:numFmt w:val="decimal"/>
      <w:lvlText w:val="%4."/>
      <w:lvlJc w:val="left"/>
      <w:pPr>
        <w:ind w:left="2378" w:hanging="360"/>
      </w:pPr>
    </w:lvl>
    <w:lvl w:ilvl="4" w:tplc="04260019">
      <w:start w:val="1"/>
      <w:numFmt w:val="lowerLetter"/>
      <w:lvlText w:val="%5."/>
      <w:lvlJc w:val="left"/>
      <w:pPr>
        <w:ind w:left="3098" w:hanging="360"/>
      </w:pPr>
    </w:lvl>
    <w:lvl w:ilvl="5" w:tplc="0426001B">
      <w:start w:val="1"/>
      <w:numFmt w:val="lowerRoman"/>
      <w:lvlText w:val="%6."/>
      <w:lvlJc w:val="right"/>
      <w:pPr>
        <w:ind w:left="3818" w:hanging="180"/>
      </w:pPr>
    </w:lvl>
    <w:lvl w:ilvl="6" w:tplc="0426000F">
      <w:start w:val="1"/>
      <w:numFmt w:val="decimal"/>
      <w:lvlText w:val="%7."/>
      <w:lvlJc w:val="left"/>
      <w:pPr>
        <w:ind w:left="4538" w:hanging="360"/>
      </w:pPr>
    </w:lvl>
    <w:lvl w:ilvl="7" w:tplc="04260019">
      <w:start w:val="1"/>
      <w:numFmt w:val="lowerLetter"/>
      <w:lvlText w:val="%8."/>
      <w:lvlJc w:val="left"/>
      <w:pPr>
        <w:ind w:left="5258" w:hanging="360"/>
      </w:pPr>
    </w:lvl>
    <w:lvl w:ilvl="8" w:tplc="0426001B">
      <w:start w:val="1"/>
      <w:numFmt w:val="lowerRoman"/>
      <w:lvlText w:val="%9."/>
      <w:lvlJc w:val="right"/>
      <w:pPr>
        <w:ind w:left="5978" w:hanging="180"/>
      </w:pPr>
    </w:lvl>
  </w:abstractNum>
  <w:abstractNum w:abstractNumId="3">
    <w:nsid w:val="36993E07"/>
    <w:multiLevelType w:val="hybridMultilevel"/>
    <w:tmpl w:val="F0489FE2"/>
    <w:lvl w:ilvl="0" w:tplc="A5ECFB68">
      <w:start w:val="1"/>
      <w:numFmt w:val="decimal"/>
      <w:lvlText w:val="%1."/>
      <w:lvlJc w:val="left"/>
      <w:pPr>
        <w:tabs>
          <w:tab w:val="num" w:pos="3015"/>
        </w:tabs>
        <w:ind w:left="3015" w:hanging="360"/>
      </w:pPr>
      <w:rPr>
        <w:rFonts w:hint="default"/>
      </w:rPr>
    </w:lvl>
    <w:lvl w:ilvl="1" w:tplc="54AA7040">
      <w:numFmt w:val="none"/>
      <w:lvlText w:val=""/>
      <w:lvlJc w:val="left"/>
      <w:pPr>
        <w:tabs>
          <w:tab w:val="num" w:pos="360"/>
        </w:tabs>
      </w:pPr>
    </w:lvl>
    <w:lvl w:ilvl="2" w:tplc="BFD031E6">
      <w:numFmt w:val="none"/>
      <w:lvlText w:val=""/>
      <w:lvlJc w:val="left"/>
      <w:pPr>
        <w:tabs>
          <w:tab w:val="num" w:pos="360"/>
        </w:tabs>
      </w:pPr>
    </w:lvl>
    <w:lvl w:ilvl="3" w:tplc="C67ABC40">
      <w:numFmt w:val="none"/>
      <w:lvlText w:val=""/>
      <w:lvlJc w:val="left"/>
      <w:pPr>
        <w:tabs>
          <w:tab w:val="num" w:pos="360"/>
        </w:tabs>
      </w:pPr>
    </w:lvl>
    <w:lvl w:ilvl="4" w:tplc="9880FEFA">
      <w:numFmt w:val="none"/>
      <w:lvlText w:val=""/>
      <w:lvlJc w:val="left"/>
      <w:pPr>
        <w:tabs>
          <w:tab w:val="num" w:pos="360"/>
        </w:tabs>
      </w:pPr>
    </w:lvl>
    <w:lvl w:ilvl="5" w:tplc="4F0E6678">
      <w:numFmt w:val="none"/>
      <w:lvlText w:val=""/>
      <w:lvlJc w:val="left"/>
      <w:pPr>
        <w:tabs>
          <w:tab w:val="num" w:pos="360"/>
        </w:tabs>
      </w:pPr>
    </w:lvl>
    <w:lvl w:ilvl="6" w:tplc="7E948F4E">
      <w:numFmt w:val="none"/>
      <w:lvlText w:val=""/>
      <w:lvlJc w:val="left"/>
      <w:pPr>
        <w:tabs>
          <w:tab w:val="num" w:pos="360"/>
        </w:tabs>
      </w:pPr>
    </w:lvl>
    <w:lvl w:ilvl="7" w:tplc="46580150">
      <w:numFmt w:val="none"/>
      <w:lvlText w:val=""/>
      <w:lvlJc w:val="left"/>
      <w:pPr>
        <w:tabs>
          <w:tab w:val="num" w:pos="360"/>
        </w:tabs>
      </w:pPr>
    </w:lvl>
    <w:lvl w:ilvl="8" w:tplc="BDD631C8">
      <w:numFmt w:val="none"/>
      <w:lvlText w:val=""/>
      <w:lvlJc w:val="left"/>
      <w:pPr>
        <w:tabs>
          <w:tab w:val="num" w:pos="360"/>
        </w:tabs>
      </w:pPr>
    </w:lvl>
  </w:abstractNum>
  <w:abstractNum w:abstractNumId="4">
    <w:nsid w:val="36BC003B"/>
    <w:multiLevelType w:val="multilevel"/>
    <w:tmpl w:val="0132321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46961959"/>
    <w:multiLevelType w:val="multilevel"/>
    <w:tmpl w:val="39E43028"/>
    <w:lvl w:ilvl="0">
      <w:start w:val="1"/>
      <w:numFmt w:val="decimal"/>
      <w:lvlText w:val="%1."/>
      <w:lvlJc w:val="left"/>
      <w:pPr>
        <w:tabs>
          <w:tab w:val="num" w:pos="3793"/>
        </w:tabs>
        <w:ind w:left="3793" w:hanging="390"/>
      </w:pPr>
      <w:rPr>
        <w:rFonts w:hint="default"/>
      </w:rPr>
    </w:lvl>
    <w:lvl w:ilvl="1">
      <w:start w:val="1"/>
      <w:numFmt w:val="decimal"/>
      <w:lvlText w:val="%1.%2."/>
      <w:lvlJc w:val="left"/>
      <w:pPr>
        <w:tabs>
          <w:tab w:val="num" w:pos="3793"/>
        </w:tabs>
        <w:ind w:left="3793" w:hanging="390"/>
      </w:pPr>
      <w:rPr>
        <w:rFonts w:hint="default"/>
      </w:rPr>
    </w:lvl>
    <w:lvl w:ilvl="2">
      <w:start w:val="1"/>
      <w:numFmt w:val="decimal"/>
      <w:lvlText w:val="%1.%2.%3."/>
      <w:lvlJc w:val="left"/>
      <w:pPr>
        <w:tabs>
          <w:tab w:val="num" w:pos="4123"/>
        </w:tabs>
        <w:ind w:left="4123" w:hanging="720"/>
      </w:pPr>
      <w:rPr>
        <w:rFonts w:hint="default"/>
      </w:rPr>
    </w:lvl>
    <w:lvl w:ilvl="3">
      <w:start w:val="1"/>
      <w:numFmt w:val="decimal"/>
      <w:lvlText w:val="%1.%2.%3.%4."/>
      <w:lvlJc w:val="left"/>
      <w:pPr>
        <w:tabs>
          <w:tab w:val="num" w:pos="4123"/>
        </w:tabs>
        <w:ind w:left="4123" w:hanging="720"/>
      </w:pPr>
      <w:rPr>
        <w:rFonts w:hint="default"/>
      </w:rPr>
    </w:lvl>
    <w:lvl w:ilvl="4">
      <w:start w:val="1"/>
      <w:numFmt w:val="decimal"/>
      <w:lvlText w:val="%1.%2.%3.%4.%5."/>
      <w:lvlJc w:val="left"/>
      <w:pPr>
        <w:tabs>
          <w:tab w:val="num" w:pos="4483"/>
        </w:tabs>
        <w:ind w:left="4483" w:hanging="1080"/>
      </w:pPr>
      <w:rPr>
        <w:rFonts w:hint="default"/>
      </w:rPr>
    </w:lvl>
    <w:lvl w:ilvl="5">
      <w:start w:val="1"/>
      <w:numFmt w:val="decimal"/>
      <w:lvlText w:val="%1.%2.%3.%4.%5.%6."/>
      <w:lvlJc w:val="left"/>
      <w:pPr>
        <w:tabs>
          <w:tab w:val="num" w:pos="4483"/>
        </w:tabs>
        <w:ind w:left="4483" w:hanging="1080"/>
      </w:pPr>
      <w:rPr>
        <w:rFonts w:hint="default"/>
      </w:rPr>
    </w:lvl>
    <w:lvl w:ilvl="6">
      <w:start w:val="1"/>
      <w:numFmt w:val="decimal"/>
      <w:lvlText w:val="%1.%2.%3.%4.%5.%6.%7."/>
      <w:lvlJc w:val="left"/>
      <w:pPr>
        <w:tabs>
          <w:tab w:val="num" w:pos="4843"/>
        </w:tabs>
        <w:ind w:left="4843" w:hanging="1440"/>
      </w:pPr>
      <w:rPr>
        <w:rFonts w:hint="default"/>
      </w:rPr>
    </w:lvl>
    <w:lvl w:ilvl="7">
      <w:start w:val="1"/>
      <w:numFmt w:val="decimal"/>
      <w:lvlText w:val="%1.%2.%3.%4.%5.%6.%7.%8."/>
      <w:lvlJc w:val="left"/>
      <w:pPr>
        <w:tabs>
          <w:tab w:val="num" w:pos="4843"/>
        </w:tabs>
        <w:ind w:left="4843" w:hanging="1440"/>
      </w:pPr>
      <w:rPr>
        <w:rFonts w:hint="default"/>
      </w:rPr>
    </w:lvl>
    <w:lvl w:ilvl="8">
      <w:start w:val="1"/>
      <w:numFmt w:val="decimal"/>
      <w:lvlText w:val="%1.%2.%3.%4.%5.%6.%7.%8.%9."/>
      <w:lvlJc w:val="left"/>
      <w:pPr>
        <w:tabs>
          <w:tab w:val="num" w:pos="5203"/>
        </w:tabs>
        <w:ind w:left="5203" w:hanging="1800"/>
      </w:pPr>
      <w:rPr>
        <w:rFonts w:hint="default"/>
      </w:rPr>
    </w:lvl>
  </w:abstractNum>
  <w:abstractNum w:abstractNumId="6">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E581198"/>
    <w:multiLevelType w:val="multilevel"/>
    <w:tmpl w:val="41F4B9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18324F5"/>
    <w:multiLevelType w:val="hybridMultilevel"/>
    <w:tmpl w:val="6F9E7EB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1"/>
    <w:rsid w:val="0000433C"/>
    <w:rsid w:val="00025BDE"/>
    <w:rsid w:val="0002706A"/>
    <w:rsid w:val="00034F32"/>
    <w:rsid w:val="00043F60"/>
    <w:rsid w:val="000623F2"/>
    <w:rsid w:val="00074B49"/>
    <w:rsid w:val="0009252B"/>
    <w:rsid w:val="000E27CA"/>
    <w:rsid w:val="001428D2"/>
    <w:rsid w:val="00154F91"/>
    <w:rsid w:val="00191105"/>
    <w:rsid w:val="00194704"/>
    <w:rsid w:val="001A7043"/>
    <w:rsid w:val="001E539D"/>
    <w:rsid w:val="001E7CC2"/>
    <w:rsid w:val="002268B6"/>
    <w:rsid w:val="002362C0"/>
    <w:rsid w:val="002B0FCE"/>
    <w:rsid w:val="002C00A6"/>
    <w:rsid w:val="002C2628"/>
    <w:rsid w:val="002C6E5E"/>
    <w:rsid w:val="002D3C56"/>
    <w:rsid w:val="002E3C50"/>
    <w:rsid w:val="002F1C63"/>
    <w:rsid w:val="003A0EE7"/>
    <w:rsid w:val="003A3FF8"/>
    <w:rsid w:val="003D0F0B"/>
    <w:rsid w:val="003D10B3"/>
    <w:rsid w:val="004221C0"/>
    <w:rsid w:val="004460D0"/>
    <w:rsid w:val="00453A3E"/>
    <w:rsid w:val="00462DB7"/>
    <w:rsid w:val="004A3551"/>
    <w:rsid w:val="004B20B3"/>
    <w:rsid w:val="004C4ED1"/>
    <w:rsid w:val="004E1C42"/>
    <w:rsid w:val="00503B31"/>
    <w:rsid w:val="00516000"/>
    <w:rsid w:val="00516177"/>
    <w:rsid w:val="00584AB3"/>
    <w:rsid w:val="00594E39"/>
    <w:rsid w:val="005C0B00"/>
    <w:rsid w:val="005D222B"/>
    <w:rsid w:val="005D7896"/>
    <w:rsid w:val="005E3BA2"/>
    <w:rsid w:val="00604793"/>
    <w:rsid w:val="00631DC4"/>
    <w:rsid w:val="006559C1"/>
    <w:rsid w:val="006A72B6"/>
    <w:rsid w:val="00744CB8"/>
    <w:rsid w:val="00780A00"/>
    <w:rsid w:val="00781F50"/>
    <w:rsid w:val="00784C3B"/>
    <w:rsid w:val="007D62FC"/>
    <w:rsid w:val="007E12A4"/>
    <w:rsid w:val="00800995"/>
    <w:rsid w:val="00805D52"/>
    <w:rsid w:val="00816E29"/>
    <w:rsid w:val="0082526D"/>
    <w:rsid w:val="00853712"/>
    <w:rsid w:val="008E3275"/>
    <w:rsid w:val="008F2E4E"/>
    <w:rsid w:val="0093069A"/>
    <w:rsid w:val="009734B3"/>
    <w:rsid w:val="009D6433"/>
    <w:rsid w:val="009F4FF0"/>
    <w:rsid w:val="00A557DE"/>
    <w:rsid w:val="00A56960"/>
    <w:rsid w:val="00AB4B16"/>
    <w:rsid w:val="00AE6A09"/>
    <w:rsid w:val="00B37BF1"/>
    <w:rsid w:val="00B41CAC"/>
    <w:rsid w:val="00B83E32"/>
    <w:rsid w:val="00BB45AF"/>
    <w:rsid w:val="00BC6A02"/>
    <w:rsid w:val="00BD7276"/>
    <w:rsid w:val="00BE206B"/>
    <w:rsid w:val="00BE5809"/>
    <w:rsid w:val="00BF7CA3"/>
    <w:rsid w:val="00C04349"/>
    <w:rsid w:val="00C35286"/>
    <w:rsid w:val="00C36226"/>
    <w:rsid w:val="00C70645"/>
    <w:rsid w:val="00CC09FA"/>
    <w:rsid w:val="00CD2C05"/>
    <w:rsid w:val="00CE4F7D"/>
    <w:rsid w:val="00D52ED5"/>
    <w:rsid w:val="00DD0EF0"/>
    <w:rsid w:val="00DF2BF1"/>
    <w:rsid w:val="00E03306"/>
    <w:rsid w:val="00E0754A"/>
    <w:rsid w:val="00E1331F"/>
    <w:rsid w:val="00E2228B"/>
    <w:rsid w:val="00E40630"/>
    <w:rsid w:val="00E5416A"/>
    <w:rsid w:val="00E867FC"/>
    <w:rsid w:val="00EA3C17"/>
    <w:rsid w:val="00EB0F9B"/>
    <w:rsid w:val="00EB6CE5"/>
    <w:rsid w:val="00F5029E"/>
    <w:rsid w:val="00F63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EEADA"/>
  <w15:docId w15:val="{D27A1DC8-A308-4871-ADD1-ED4E381D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B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355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A3551"/>
    <w:pPr>
      <w:ind w:left="720"/>
    </w:pPr>
  </w:style>
  <w:style w:type="paragraph" w:styleId="BodyText">
    <w:name w:val="Body Text"/>
    <w:basedOn w:val="Normal"/>
    <w:link w:val="BodyTextChar"/>
    <w:uiPriority w:val="99"/>
    <w:rsid w:val="004A3551"/>
    <w:pPr>
      <w:spacing w:before="60" w:after="60" w:line="240" w:lineRule="auto"/>
      <w:jc w:val="both"/>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locked/>
    <w:rsid w:val="004A3551"/>
    <w:rPr>
      <w:rFonts w:ascii="Times New Roman" w:hAnsi="Times New Roman" w:cs="Times New Roman"/>
      <w:sz w:val="20"/>
      <w:szCs w:val="20"/>
      <w:lang w:val="en-US"/>
    </w:rPr>
  </w:style>
  <w:style w:type="paragraph" w:styleId="BodyTextIndent3">
    <w:name w:val="Body Text Indent 3"/>
    <w:basedOn w:val="Normal"/>
    <w:link w:val="BodyTextIndent3Char"/>
    <w:uiPriority w:val="99"/>
    <w:rsid w:val="004A3551"/>
    <w:pPr>
      <w:spacing w:after="0" w:line="240" w:lineRule="auto"/>
      <w:ind w:firstLine="540"/>
      <w:jc w:val="both"/>
    </w:pPr>
    <w:rPr>
      <w:rFonts w:ascii="Times New Roman" w:eastAsia="Times New Roman" w:hAnsi="Times New Roman" w:cs="Times New Roman"/>
      <w:color w:val="000000"/>
      <w:sz w:val="26"/>
      <w:szCs w:val="26"/>
    </w:rPr>
  </w:style>
  <w:style w:type="character" w:customStyle="1" w:styleId="BodyTextIndent3Char">
    <w:name w:val="Body Text Indent 3 Char"/>
    <w:basedOn w:val="DefaultParagraphFont"/>
    <w:link w:val="BodyTextIndent3"/>
    <w:uiPriority w:val="99"/>
    <w:locked/>
    <w:rsid w:val="004A3551"/>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rsid w:val="004A3551"/>
    <w:pPr>
      <w:spacing w:after="120"/>
      <w:ind w:left="283"/>
    </w:pPr>
  </w:style>
  <w:style w:type="character" w:customStyle="1" w:styleId="BodyTextIndentChar">
    <w:name w:val="Body Text Indent Char"/>
    <w:basedOn w:val="DefaultParagraphFont"/>
    <w:link w:val="BodyTextIndent"/>
    <w:uiPriority w:val="99"/>
    <w:semiHidden/>
    <w:locked/>
    <w:rsid w:val="004A3551"/>
  </w:style>
  <w:style w:type="paragraph" w:styleId="BalloonText">
    <w:name w:val="Balloon Text"/>
    <w:basedOn w:val="Normal"/>
    <w:link w:val="BalloonTextChar"/>
    <w:uiPriority w:val="99"/>
    <w:semiHidden/>
    <w:rsid w:val="0051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6000"/>
    <w:rPr>
      <w:rFonts w:ascii="Tahoma" w:hAnsi="Tahoma" w:cs="Tahoma"/>
      <w:sz w:val="16"/>
      <w:szCs w:val="16"/>
      <w:lang w:eastAsia="en-US"/>
    </w:rPr>
  </w:style>
  <w:style w:type="paragraph" w:styleId="Header">
    <w:name w:val="header"/>
    <w:basedOn w:val="Normal"/>
    <w:link w:val="HeaderChar"/>
    <w:uiPriority w:val="99"/>
    <w:unhideWhenUsed/>
    <w:rsid w:val="009734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34B3"/>
    <w:rPr>
      <w:rFonts w:cs="Calibri"/>
      <w:lang w:eastAsia="en-US"/>
    </w:rPr>
  </w:style>
  <w:style w:type="paragraph" w:styleId="Footer">
    <w:name w:val="footer"/>
    <w:basedOn w:val="Normal"/>
    <w:link w:val="FooterChar"/>
    <w:uiPriority w:val="99"/>
    <w:unhideWhenUsed/>
    <w:rsid w:val="009734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34B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6BD8-C503-4505-97B5-A5F10875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1077</Words>
  <Characters>6141</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AMATA APRAKSTS</vt:lpstr>
      <vt:lpstr>AMATA APRAKSTS</vt:lpstr>
    </vt:vector>
  </TitlesOfParts>
  <Company>TOSHIBA</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AMATA APRAKSTS</dc:title>
  <dc:creator>Rēzeknes rajona kopienu partnerība</dc:creator>
  <cp:lastModifiedBy>anna rancane</cp:lastModifiedBy>
  <cp:revision>4</cp:revision>
  <cp:lastPrinted>2020-05-06T15:11:00Z</cp:lastPrinted>
  <dcterms:created xsi:type="dcterms:W3CDTF">2020-05-06T15:11:00Z</dcterms:created>
  <dcterms:modified xsi:type="dcterms:W3CDTF">2020-05-07T05:59:00Z</dcterms:modified>
</cp:coreProperties>
</file>