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3C" w:rsidRDefault="0037483C" w:rsidP="0037483C">
      <w:pPr>
        <w:jc w:val="center"/>
      </w:pPr>
    </w:p>
    <w:p w:rsidR="0037483C" w:rsidRPr="000161FC" w:rsidRDefault="0037483C" w:rsidP="0037483C">
      <w:pPr>
        <w:jc w:val="center"/>
      </w:pPr>
      <w:r w:rsidRPr="000161FC">
        <w:t>PIETEIKUMA ANKETA</w:t>
      </w:r>
    </w:p>
    <w:p w:rsidR="0037483C" w:rsidRPr="000161FC" w:rsidRDefault="0037483C" w:rsidP="0037483C"/>
    <w:p w:rsidR="0037483C" w:rsidRPr="000161FC" w:rsidRDefault="0037483C" w:rsidP="0037483C">
      <w:r w:rsidRPr="000161FC">
        <w:t>Atzīmē (ar „X”), kurā pilsētā Tava komanda piedalīsies:</w:t>
      </w:r>
    </w:p>
    <w:p w:rsidR="0037483C" w:rsidRPr="000161FC" w:rsidRDefault="0037483C" w:rsidP="0037483C"/>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1"/>
        <w:gridCol w:w="1559"/>
        <w:gridCol w:w="1560"/>
        <w:gridCol w:w="992"/>
      </w:tblGrid>
      <w:tr w:rsidR="0037483C" w:rsidRPr="000161FC" w:rsidTr="0037483C">
        <w:tc>
          <w:tcPr>
            <w:tcW w:w="988" w:type="dxa"/>
            <w:shd w:val="clear" w:color="auto" w:fill="D9D9D9"/>
          </w:tcPr>
          <w:p w:rsidR="0037483C" w:rsidRPr="000161FC" w:rsidRDefault="0037483C" w:rsidP="00D91224">
            <w:pPr>
              <w:rPr>
                <w:b/>
                <w:sz w:val="22"/>
                <w:szCs w:val="22"/>
              </w:rPr>
            </w:pPr>
            <w:bookmarkStart w:id="0" w:name="_Toc452370535"/>
            <w:proofErr w:type="spellStart"/>
            <w:r w:rsidRPr="000161FC">
              <w:rPr>
                <w:b/>
                <w:sz w:val="22"/>
                <w:szCs w:val="22"/>
              </w:rPr>
              <w:t>Nr.p.k</w:t>
            </w:r>
            <w:proofErr w:type="spellEnd"/>
            <w:r w:rsidRPr="000161FC">
              <w:rPr>
                <w:b/>
                <w:sz w:val="22"/>
                <w:szCs w:val="22"/>
              </w:rPr>
              <w:t>.</w:t>
            </w:r>
            <w:bookmarkEnd w:id="0"/>
          </w:p>
        </w:tc>
        <w:tc>
          <w:tcPr>
            <w:tcW w:w="2551" w:type="dxa"/>
            <w:shd w:val="clear" w:color="auto" w:fill="D9D9D9"/>
          </w:tcPr>
          <w:p w:rsidR="0037483C" w:rsidRPr="000161FC" w:rsidRDefault="0037483C" w:rsidP="00D91224">
            <w:pPr>
              <w:rPr>
                <w:b/>
                <w:sz w:val="22"/>
                <w:szCs w:val="22"/>
              </w:rPr>
            </w:pPr>
            <w:bookmarkStart w:id="1" w:name="_Toc452370536"/>
            <w:r w:rsidRPr="000161FC">
              <w:rPr>
                <w:b/>
                <w:sz w:val="22"/>
                <w:szCs w:val="22"/>
              </w:rPr>
              <w:t>Spēles nosaukums</w:t>
            </w:r>
            <w:bookmarkEnd w:id="1"/>
          </w:p>
        </w:tc>
        <w:tc>
          <w:tcPr>
            <w:tcW w:w="1559" w:type="dxa"/>
            <w:shd w:val="clear" w:color="auto" w:fill="D9D9D9"/>
          </w:tcPr>
          <w:p w:rsidR="0037483C" w:rsidRPr="000161FC" w:rsidRDefault="0037483C" w:rsidP="00D91224">
            <w:pPr>
              <w:rPr>
                <w:b/>
                <w:sz w:val="22"/>
                <w:szCs w:val="22"/>
              </w:rPr>
            </w:pPr>
            <w:bookmarkStart w:id="2" w:name="_Toc452370537"/>
            <w:r w:rsidRPr="000161FC">
              <w:rPr>
                <w:b/>
                <w:sz w:val="22"/>
                <w:szCs w:val="22"/>
              </w:rPr>
              <w:t>Norises vieta</w:t>
            </w:r>
            <w:bookmarkEnd w:id="2"/>
          </w:p>
        </w:tc>
        <w:tc>
          <w:tcPr>
            <w:tcW w:w="1560" w:type="dxa"/>
            <w:shd w:val="clear" w:color="auto" w:fill="D9D9D9"/>
          </w:tcPr>
          <w:p w:rsidR="0037483C" w:rsidRPr="000161FC" w:rsidRDefault="0037483C" w:rsidP="00D91224">
            <w:pPr>
              <w:rPr>
                <w:b/>
                <w:sz w:val="22"/>
                <w:szCs w:val="22"/>
              </w:rPr>
            </w:pPr>
            <w:bookmarkStart w:id="3" w:name="_Toc452370538"/>
            <w:r w:rsidRPr="000161FC">
              <w:rPr>
                <w:b/>
                <w:sz w:val="22"/>
                <w:szCs w:val="22"/>
              </w:rPr>
              <w:t>Norises laiks</w:t>
            </w:r>
            <w:bookmarkEnd w:id="3"/>
          </w:p>
        </w:tc>
        <w:tc>
          <w:tcPr>
            <w:tcW w:w="992" w:type="dxa"/>
            <w:shd w:val="clear" w:color="auto" w:fill="D9D9D9"/>
          </w:tcPr>
          <w:p w:rsidR="0037483C" w:rsidRPr="000161FC" w:rsidRDefault="0037483C" w:rsidP="00D91224">
            <w:pPr>
              <w:rPr>
                <w:b/>
                <w:sz w:val="22"/>
                <w:szCs w:val="22"/>
              </w:rPr>
            </w:pPr>
            <w:bookmarkStart w:id="4" w:name="_Toc452370539"/>
            <w:r w:rsidRPr="000161FC">
              <w:rPr>
                <w:b/>
                <w:sz w:val="22"/>
                <w:szCs w:val="22"/>
              </w:rPr>
              <w:t>Atzīmē ar „X”</w:t>
            </w:r>
            <w:bookmarkEnd w:id="4"/>
          </w:p>
        </w:tc>
      </w:tr>
      <w:tr w:rsidR="0037483C" w:rsidRPr="000161FC" w:rsidTr="0037483C">
        <w:tc>
          <w:tcPr>
            <w:tcW w:w="988" w:type="dxa"/>
          </w:tcPr>
          <w:p w:rsidR="0037483C" w:rsidRPr="0037483C" w:rsidRDefault="0037483C" w:rsidP="00D91224">
            <w:pPr>
              <w:rPr>
                <w:bCs/>
                <w:kern w:val="36"/>
              </w:rPr>
            </w:pPr>
            <w:bookmarkStart w:id="5" w:name="_Toc452370540"/>
            <w:bookmarkEnd w:id="5"/>
            <w:r w:rsidRPr="0037483C">
              <w:rPr>
                <w:bCs/>
                <w:kern w:val="36"/>
              </w:rPr>
              <w:t>1.</w:t>
            </w:r>
          </w:p>
        </w:tc>
        <w:tc>
          <w:tcPr>
            <w:tcW w:w="2551" w:type="dxa"/>
            <w:shd w:val="clear" w:color="auto" w:fill="auto"/>
          </w:tcPr>
          <w:p w:rsidR="0037483C" w:rsidRPr="0037483C" w:rsidRDefault="0037483C" w:rsidP="00D91224">
            <w:pPr>
              <w:rPr>
                <w:bCs/>
                <w:kern w:val="36"/>
              </w:rPr>
            </w:pPr>
            <w:r w:rsidRPr="0037483C">
              <w:rPr>
                <w:bCs/>
                <w:kern w:val="36"/>
              </w:rPr>
              <w:t>„Jaunie Rīgas sargi”</w:t>
            </w:r>
          </w:p>
        </w:tc>
        <w:tc>
          <w:tcPr>
            <w:tcW w:w="1559" w:type="dxa"/>
            <w:shd w:val="clear" w:color="auto" w:fill="auto"/>
          </w:tcPr>
          <w:p w:rsidR="0037483C" w:rsidRPr="0037483C" w:rsidRDefault="0037483C" w:rsidP="00D91224">
            <w:pPr>
              <w:rPr>
                <w:bCs/>
                <w:kern w:val="36"/>
              </w:rPr>
            </w:pPr>
            <w:r w:rsidRPr="0037483C">
              <w:rPr>
                <w:bCs/>
                <w:kern w:val="36"/>
              </w:rPr>
              <w:t>Trikāta</w:t>
            </w:r>
          </w:p>
        </w:tc>
        <w:tc>
          <w:tcPr>
            <w:tcW w:w="1560" w:type="dxa"/>
            <w:shd w:val="clear" w:color="auto" w:fill="auto"/>
          </w:tcPr>
          <w:p w:rsidR="0037483C" w:rsidRPr="0037483C" w:rsidRDefault="0037483C" w:rsidP="00D91224">
            <w:pPr>
              <w:rPr>
                <w:bCs/>
                <w:kern w:val="36"/>
              </w:rPr>
            </w:pPr>
            <w:r w:rsidRPr="0037483C">
              <w:rPr>
                <w:bCs/>
                <w:kern w:val="36"/>
              </w:rPr>
              <w:t>30.09.2016.</w:t>
            </w:r>
          </w:p>
        </w:tc>
        <w:tc>
          <w:tcPr>
            <w:tcW w:w="992" w:type="dxa"/>
            <w:shd w:val="clear" w:color="auto" w:fill="auto"/>
          </w:tcPr>
          <w:p w:rsidR="0037483C" w:rsidRPr="000161FC" w:rsidRDefault="0037483C" w:rsidP="00D91224">
            <w:pPr>
              <w:rPr>
                <w:b/>
                <w:bCs/>
                <w:kern w:val="36"/>
              </w:rPr>
            </w:pPr>
          </w:p>
        </w:tc>
      </w:tr>
      <w:tr w:rsidR="0037483C" w:rsidRPr="000161FC" w:rsidTr="0037483C">
        <w:tc>
          <w:tcPr>
            <w:tcW w:w="988" w:type="dxa"/>
          </w:tcPr>
          <w:p w:rsidR="0037483C" w:rsidRPr="0037483C" w:rsidRDefault="0037483C" w:rsidP="0037483C">
            <w:pPr>
              <w:rPr>
                <w:bCs/>
                <w:kern w:val="36"/>
              </w:rPr>
            </w:pPr>
            <w:bookmarkStart w:id="6" w:name="_Toc452370541"/>
            <w:bookmarkEnd w:id="6"/>
            <w:r w:rsidRPr="0037483C">
              <w:rPr>
                <w:bCs/>
                <w:kern w:val="36"/>
              </w:rPr>
              <w:t>2.</w:t>
            </w:r>
          </w:p>
        </w:tc>
        <w:tc>
          <w:tcPr>
            <w:tcW w:w="2551" w:type="dxa"/>
            <w:shd w:val="clear" w:color="auto" w:fill="auto"/>
          </w:tcPr>
          <w:p w:rsidR="0037483C" w:rsidRPr="0037483C" w:rsidRDefault="0037483C" w:rsidP="0037483C">
            <w:r w:rsidRPr="0037483C">
              <w:rPr>
                <w:bCs/>
                <w:kern w:val="36"/>
              </w:rPr>
              <w:t>„Jaunie Rīgas sargi”</w:t>
            </w:r>
          </w:p>
        </w:tc>
        <w:tc>
          <w:tcPr>
            <w:tcW w:w="1559" w:type="dxa"/>
            <w:shd w:val="clear" w:color="auto" w:fill="auto"/>
          </w:tcPr>
          <w:p w:rsidR="0037483C" w:rsidRPr="0037483C" w:rsidRDefault="0037483C" w:rsidP="0037483C">
            <w:pPr>
              <w:rPr>
                <w:bCs/>
                <w:kern w:val="36"/>
              </w:rPr>
            </w:pPr>
            <w:r w:rsidRPr="0037483C">
              <w:rPr>
                <w:bCs/>
                <w:kern w:val="36"/>
              </w:rPr>
              <w:t>Dobele</w:t>
            </w:r>
          </w:p>
        </w:tc>
        <w:tc>
          <w:tcPr>
            <w:tcW w:w="1560" w:type="dxa"/>
            <w:shd w:val="clear" w:color="auto" w:fill="auto"/>
          </w:tcPr>
          <w:p w:rsidR="0037483C" w:rsidRPr="0037483C" w:rsidRDefault="0037483C" w:rsidP="0037483C">
            <w:pPr>
              <w:rPr>
                <w:bCs/>
                <w:kern w:val="36"/>
              </w:rPr>
            </w:pPr>
            <w:r>
              <w:rPr>
                <w:bCs/>
                <w:kern w:val="36"/>
              </w:rPr>
              <w:t>07.10.2016.</w:t>
            </w:r>
          </w:p>
        </w:tc>
        <w:tc>
          <w:tcPr>
            <w:tcW w:w="992" w:type="dxa"/>
            <w:shd w:val="clear" w:color="auto" w:fill="auto"/>
          </w:tcPr>
          <w:p w:rsidR="0037483C" w:rsidRPr="000161FC" w:rsidRDefault="0037483C" w:rsidP="0037483C">
            <w:pPr>
              <w:rPr>
                <w:b/>
                <w:bCs/>
                <w:kern w:val="36"/>
              </w:rPr>
            </w:pPr>
          </w:p>
        </w:tc>
      </w:tr>
      <w:tr w:rsidR="0037483C" w:rsidRPr="000161FC" w:rsidTr="0037483C">
        <w:tc>
          <w:tcPr>
            <w:tcW w:w="988" w:type="dxa"/>
          </w:tcPr>
          <w:p w:rsidR="0037483C" w:rsidRPr="0037483C" w:rsidRDefault="0037483C" w:rsidP="0037483C">
            <w:pPr>
              <w:rPr>
                <w:bCs/>
                <w:kern w:val="36"/>
              </w:rPr>
            </w:pPr>
            <w:bookmarkStart w:id="7" w:name="_Toc452370542"/>
            <w:bookmarkEnd w:id="7"/>
            <w:r w:rsidRPr="0037483C">
              <w:rPr>
                <w:bCs/>
                <w:kern w:val="36"/>
              </w:rPr>
              <w:t>3.</w:t>
            </w:r>
          </w:p>
        </w:tc>
        <w:tc>
          <w:tcPr>
            <w:tcW w:w="2551" w:type="dxa"/>
            <w:shd w:val="clear" w:color="auto" w:fill="auto"/>
          </w:tcPr>
          <w:p w:rsidR="0037483C" w:rsidRPr="0037483C" w:rsidRDefault="0037483C" w:rsidP="0037483C">
            <w:r w:rsidRPr="0037483C">
              <w:rPr>
                <w:bCs/>
                <w:kern w:val="36"/>
              </w:rPr>
              <w:t>„Jaunie Rīgas sargi”</w:t>
            </w:r>
          </w:p>
        </w:tc>
        <w:tc>
          <w:tcPr>
            <w:tcW w:w="1559" w:type="dxa"/>
            <w:shd w:val="clear" w:color="auto" w:fill="auto"/>
          </w:tcPr>
          <w:p w:rsidR="0037483C" w:rsidRPr="0037483C" w:rsidRDefault="0037483C" w:rsidP="0037483C">
            <w:pPr>
              <w:rPr>
                <w:bCs/>
                <w:kern w:val="36"/>
              </w:rPr>
            </w:pPr>
            <w:r>
              <w:rPr>
                <w:bCs/>
                <w:kern w:val="36"/>
              </w:rPr>
              <w:t>Jelgava</w:t>
            </w:r>
          </w:p>
        </w:tc>
        <w:tc>
          <w:tcPr>
            <w:tcW w:w="1560" w:type="dxa"/>
            <w:shd w:val="clear" w:color="auto" w:fill="auto"/>
          </w:tcPr>
          <w:p w:rsidR="0037483C" w:rsidRPr="0037483C" w:rsidRDefault="0037483C" w:rsidP="0037483C">
            <w:pPr>
              <w:rPr>
                <w:bCs/>
                <w:kern w:val="36"/>
              </w:rPr>
            </w:pPr>
            <w:r>
              <w:rPr>
                <w:bCs/>
                <w:kern w:val="36"/>
              </w:rPr>
              <w:t>14.10.2016.</w:t>
            </w:r>
          </w:p>
        </w:tc>
        <w:tc>
          <w:tcPr>
            <w:tcW w:w="992" w:type="dxa"/>
            <w:shd w:val="clear" w:color="auto" w:fill="auto"/>
          </w:tcPr>
          <w:p w:rsidR="0037483C" w:rsidRPr="000161FC" w:rsidRDefault="0037483C" w:rsidP="0037483C">
            <w:pPr>
              <w:rPr>
                <w:b/>
                <w:bCs/>
                <w:kern w:val="36"/>
              </w:rPr>
            </w:pPr>
          </w:p>
        </w:tc>
      </w:tr>
      <w:tr w:rsidR="0037483C" w:rsidRPr="000161FC" w:rsidTr="0037483C">
        <w:tc>
          <w:tcPr>
            <w:tcW w:w="988" w:type="dxa"/>
          </w:tcPr>
          <w:p w:rsidR="0037483C" w:rsidRPr="0037483C" w:rsidRDefault="0037483C" w:rsidP="0037483C">
            <w:pPr>
              <w:rPr>
                <w:bCs/>
                <w:kern w:val="36"/>
              </w:rPr>
            </w:pPr>
            <w:bookmarkStart w:id="8" w:name="_Toc452370543"/>
            <w:bookmarkEnd w:id="8"/>
            <w:r w:rsidRPr="0037483C">
              <w:rPr>
                <w:bCs/>
                <w:kern w:val="36"/>
              </w:rPr>
              <w:t>4.</w:t>
            </w:r>
          </w:p>
        </w:tc>
        <w:tc>
          <w:tcPr>
            <w:tcW w:w="2551" w:type="dxa"/>
            <w:shd w:val="clear" w:color="auto" w:fill="auto"/>
          </w:tcPr>
          <w:p w:rsidR="0037483C" w:rsidRPr="0037483C" w:rsidRDefault="0037483C" w:rsidP="0037483C">
            <w:r w:rsidRPr="0037483C">
              <w:rPr>
                <w:bCs/>
                <w:kern w:val="36"/>
              </w:rPr>
              <w:t>„Jaunie Rīgas sargi”</w:t>
            </w:r>
          </w:p>
        </w:tc>
        <w:tc>
          <w:tcPr>
            <w:tcW w:w="1559" w:type="dxa"/>
            <w:shd w:val="clear" w:color="auto" w:fill="auto"/>
          </w:tcPr>
          <w:p w:rsidR="0037483C" w:rsidRPr="0037483C" w:rsidRDefault="0037483C" w:rsidP="0037483C">
            <w:pPr>
              <w:rPr>
                <w:bCs/>
                <w:kern w:val="36"/>
              </w:rPr>
            </w:pPr>
            <w:r>
              <w:rPr>
                <w:bCs/>
                <w:kern w:val="36"/>
              </w:rPr>
              <w:t>Rēzekne</w:t>
            </w:r>
          </w:p>
        </w:tc>
        <w:tc>
          <w:tcPr>
            <w:tcW w:w="1560" w:type="dxa"/>
            <w:shd w:val="clear" w:color="auto" w:fill="auto"/>
          </w:tcPr>
          <w:p w:rsidR="0037483C" w:rsidRPr="0037483C" w:rsidRDefault="0037483C" w:rsidP="0037483C">
            <w:pPr>
              <w:rPr>
                <w:bCs/>
                <w:kern w:val="36"/>
              </w:rPr>
            </w:pPr>
            <w:r>
              <w:rPr>
                <w:bCs/>
                <w:kern w:val="36"/>
              </w:rPr>
              <w:t>21.10.2016.</w:t>
            </w:r>
          </w:p>
        </w:tc>
        <w:tc>
          <w:tcPr>
            <w:tcW w:w="992" w:type="dxa"/>
            <w:shd w:val="clear" w:color="auto" w:fill="auto"/>
          </w:tcPr>
          <w:p w:rsidR="0037483C" w:rsidRPr="000161FC" w:rsidRDefault="0037483C" w:rsidP="0037483C">
            <w:pPr>
              <w:rPr>
                <w:b/>
                <w:bCs/>
                <w:kern w:val="36"/>
              </w:rPr>
            </w:pPr>
          </w:p>
        </w:tc>
      </w:tr>
      <w:tr w:rsidR="0037483C" w:rsidRPr="000161FC" w:rsidTr="0037483C">
        <w:tc>
          <w:tcPr>
            <w:tcW w:w="988" w:type="dxa"/>
          </w:tcPr>
          <w:p w:rsidR="0037483C" w:rsidRPr="0037483C" w:rsidRDefault="0037483C" w:rsidP="0037483C">
            <w:pPr>
              <w:rPr>
                <w:bCs/>
                <w:kern w:val="36"/>
              </w:rPr>
            </w:pPr>
            <w:bookmarkStart w:id="9" w:name="_Toc452370544"/>
            <w:bookmarkEnd w:id="9"/>
            <w:r w:rsidRPr="0037483C">
              <w:rPr>
                <w:bCs/>
                <w:kern w:val="36"/>
              </w:rPr>
              <w:t>5.</w:t>
            </w:r>
          </w:p>
        </w:tc>
        <w:tc>
          <w:tcPr>
            <w:tcW w:w="2551" w:type="dxa"/>
            <w:shd w:val="clear" w:color="auto" w:fill="auto"/>
          </w:tcPr>
          <w:p w:rsidR="0037483C" w:rsidRPr="0037483C" w:rsidRDefault="0037483C" w:rsidP="0037483C">
            <w:r w:rsidRPr="0037483C">
              <w:rPr>
                <w:bCs/>
                <w:kern w:val="36"/>
              </w:rPr>
              <w:t>„Jaunie Rīgas sargi”</w:t>
            </w:r>
          </w:p>
        </w:tc>
        <w:tc>
          <w:tcPr>
            <w:tcW w:w="1559" w:type="dxa"/>
            <w:shd w:val="clear" w:color="auto" w:fill="auto"/>
          </w:tcPr>
          <w:p w:rsidR="0037483C" w:rsidRPr="0037483C" w:rsidRDefault="0037483C" w:rsidP="0037483C">
            <w:pPr>
              <w:rPr>
                <w:bCs/>
                <w:kern w:val="36"/>
              </w:rPr>
            </w:pPr>
            <w:r>
              <w:rPr>
                <w:bCs/>
                <w:kern w:val="36"/>
              </w:rPr>
              <w:t>Sigulda</w:t>
            </w:r>
          </w:p>
        </w:tc>
        <w:tc>
          <w:tcPr>
            <w:tcW w:w="1560" w:type="dxa"/>
            <w:shd w:val="clear" w:color="auto" w:fill="auto"/>
          </w:tcPr>
          <w:p w:rsidR="0037483C" w:rsidRPr="0037483C" w:rsidRDefault="0037483C" w:rsidP="0037483C">
            <w:pPr>
              <w:rPr>
                <w:bCs/>
                <w:kern w:val="36"/>
              </w:rPr>
            </w:pPr>
            <w:r>
              <w:rPr>
                <w:bCs/>
                <w:kern w:val="36"/>
              </w:rPr>
              <w:t>28.10.2016.</w:t>
            </w:r>
          </w:p>
        </w:tc>
        <w:tc>
          <w:tcPr>
            <w:tcW w:w="992" w:type="dxa"/>
            <w:shd w:val="clear" w:color="auto" w:fill="auto"/>
          </w:tcPr>
          <w:p w:rsidR="0037483C" w:rsidRPr="000161FC" w:rsidRDefault="0037483C" w:rsidP="0037483C">
            <w:pPr>
              <w:rPr>
                <w:b/>
                <w:bCs/>
                <w:kern w:val="36"/>
              </w:rPr>
            </w:pPr>
          </w:p>
        </w:tc>
      </w:tr>
      <w:tr w:rsidR="0037483C" w:rsidRPr="000161FC" w:rsidTr="0037483C">
        <w:tc>
          <w:tcPr>
            <w:tcW w:w="988" w:type="dxa"/>
          </w:tcPr>
          <w:p w:rsidR="0037483C" w:rsidRPr="0037483C" w:rsidRDefault="0037483C" w:rsidP="0037483C">
            <w:pPr>
              <w:rPr>
                <w:bCs/>
                <w:kern w:val="36"/>
              </w:rPr>
            </w:pPr>
            <w:bookmarkStart w:id="10" w:name="_Toc452370545"/>
            <w:bookmarkEnd w:id="10"/>
            <w:r w:rsidRPr="0037483C">
              <w:rPr>
                <w:bCs/>
                <w:kern w:val="36"/>
              </w:rPr>
              <w:t>6.</w:t>
            </w:r>
          </w:p>
        </w:tc>
        <w:tc>
          <w:tcPr>
            <w:tcW w:w="2551" w:type="dxa"/>
            <w:shd w:val="clear" w:color="auto" w:fill="auto"/>
          </w:tcPr>
          <w:p w:rsidR="0037483C" w:rsidRPr="0037483C" w:rsidRDefault="0037483C" w:rsidP="0037483C">
            <w:r w:rsidRPr="0037483C">
              <w:rPr>
                <w:bCs/>
                <w:kern w:val="36"/>
              </w:rPr>
              <w:t>„Jaunie Rīgas sargi”</w:t>
            </w:r>
          </w:p>
        </w:tc>
        <w:tc>
          <w:tcPr>
            <w:tcW w:w="1559" w:type="dxa"/>
            <w:shd w:val="clear" w:color="auto" w:fill="auto"/>
          </w:tcPr>
          <w:p w:rsidR="0037483C" w:rsidRPr="0037483C" w:rsidRDefault="0037483C" w:rsidP="0037483C">
            <w:pPr>
              <w:rPr>
                <w:bCs/>
                <w:kern w:val="36"/>
              </w:rPr>
            </w:pPr>
            <w:r>
              <w:rPr>
                <w:bCs/>
                <w:kern w:val="36"/>
              </w:rPr>
              <w:t>Talsi</w:t>
            </w:r>
          </w:p>
        </w:tc>
        <w:tc>
          <w:tcPr>
            <w:tcW w:w="1560" w:type="dxa"/>
            <w:shd w:val="clear" w:color="auto" w:fill="auto"/>
          </w:tcPr>
          <w:p w:rsidR="0037483C" w:rsidRPr="0037483C" w:rsidRDefault="0037483C" w:rsidP="0037483C">
            <w:pPr>
              <w:rPr>
                <w:bCs/>
                <w:kern w:val="36"/>
              </w:rPr>
            </w:pPr>
            <w:r>
              <w:rPr>
                <w:bCs/>
                <w:kern w:val="36"/>
              </w:rPr>
              <w:t>04.11.2016.</w:t>
            </w:r>
          </w:p>
        </w:tc>
        <w:tc>
          <w:tcPr>
            <w:tcW w:w="992" w:type="dxa"/>
            <w:shd w:val="clear" w:color="auto" w:fill="auto"/>
          </w:tcPr>
          <w:p w:rsidR="0037483C" w:rsidRPr="000161FC" w:rsidRDefault="0037483C" w:rsidP="0037483C">
            <w:pPr>
              <w:rPr>
                <w:b/>
                <w:bCs/>
                <w:kern w:val="36"/>
              </w:rPr>
            </w:pPr>
          </w:p>
        </w:tc>
      </w:tr>
      <w:tr w:rsidR="0037483C" w:rsidRPr="000161FC" w:rsidTr="0037483C">
        <w:tc>
          <w:tcPr>
            <w:tcW w:w="988" w:type="dxa"/>
          </w:tcPr>
          <w:p w:rsidR="0037483C" w:rsidRPr="0037483C" w:rsidRDefault="0037483C" w:rsidP="0037483C">
            <w:pPr>
              <w:rPr>
                <w:bCs/>
                <w:kern w:val="36"/>
              </w:rPr>
            </w:pPr>
            <w:bookmarkStart w:id="11" w:name="_Toc452370546"/>
            <w:bookmarkEnd w:id="11"/>
            <w:r w:rsidRPr="0037483C">
              <w:rPr>
                <w:bCs/>
                <w:kern w:val="36"/>
              </w:rPr>
              <w:t>7.</w:t>
            </w:r>
          </w:p>
        </w:tc>
        <w:tc>
          <w:tcPr>
            <w:tcW w:w="2551" w:type="dxa"/>
            <w:shd w:val="clear" w:color="auto" w:fill="auto"/>
          </w:tcPr>
          <w:p w:rsidR="0037483C" w:rsidRPr="0037483C" w:rsidRDefault="0037483C" w:rsidP="0037483C">
            <w:r w:rsidRPr="0037483C">
              <w:rPr>
                <w:bCs/>
                <w:kern w:val="36"/>
              </w:rPr>
              <w:t>„Jaunie Rīgas sargi”</w:t>
            </w:r>
          </w:p>
        </w:tc>
        <w:tc>
          <w:tcPr>
            <w:tcW w:w="1559" w:type="dxa"/>
            <w:shd w:val="clear" w:color="auto" w:fill="auto"/>
          </w:tcPr>
          <w:p w:rsidR="0037483C" w:rsidRPr="0037483C" w:rsidRDefault="0037483C" w:rsidP="0037483C">
            <w:pPr>
              <w:rPr>
                <w:bCs/>
                <w:kern w:val="36"/>
              </w:rPr>
            </w:pPr>
            <w:r>
              <w:rPr>
                <w:bCs/>
                <w:kern w:val="36"/>
              </w:rPr>
              <w:t>Valmiera</w:t>
            </w:r>
          </w:p>
        </w:tc>
        <w:tc>
          <w:tcPr>
            <w:tcW w:w="1560" w:type="dxa"/>
            <w:shd w:val="clear" w:color="auto" w:fill="auto"/>
          </w:tcPr>
          <w:p w:rsidR="0037483C" w:rsidRPr="0037483C" w:rsidRDefault="0037483C" w:rsidP="0037483C">
            <w:pPr>
              <w:rPr>
                <w:bCs/>
                <w:kern w:val="36"/>
              </w:rPr>
            </w:pPr>
            <w:r>
              <w:rPr>
                <w:bCs/>
                <w:kern w:val="36"/>
              </w:rPr>
              <w:t>25.11.2016.</w:t>
            </w:r>
          </w:p>
        </w:tc>
        <w:tc>
          <w:tcPr>
            <w:tcW w:w="992" w:type="dxa"/>
            <w:shd w:val="clear" w:color="auto" w:fill="auto"/>
          </w:tcPr>
          <w:p w:rsidR="0037483C" w:rsidRPr="000161FC" w:rsidRDefault="0037483C" w:rsidP="0037483C">
            <w:pPr>
              <w:rPr>
                <w:b/>
                <w:bCs/>
                <w:kern w:val="36"/>
              </w:rPr>
            </w:pPr>
          </w:p>
        </w:tc>
      </w:tr>
    </w:tbl>
    <w:p w:rsidR="0037483C" w:rsidRPr="000161FC" w:rsidRDefault="0037483C" w:rsidP="0037483C">
      <w:pPr>
        <w:rPr>
          <w:vanish/>
        </w:rPr>
      </w:pPr>
      <w:bookmarkStart w:id="12" w:name="_Toc452370547"/>
      <w:bookmarkEnd w:id="12"/>
    </w:p>
    <w:tbl>
      <w:tblPr>
        <w:tblpPr w:leftFromText="180" w:rightFromText="180" w:vertAnchor="text" w:horzAnchor="margin" w:tblpY="433"/>
        <w:tblW w:w="8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5542"/>
      </w:tblGrid>
      <w:tr w:rsidR="0037483C" w:rsidRPr="000161FC" w:rsidTr="00D91224">
        <w:trPr>
          <w:trHeight w:val="837"/>
        </w:trPr>
        <w:tc>
          <w:tcPr>
            <w:tcW w:w="3145" w:type="dxa"/>
            <w:shd w:val="clear" w:color="auto" w:fill="auto"/>
          </w:tcPr>
          <w:p w:rsidR="0037483C" w:rsidRPr="000161FC" w:rsidRDefault="0037483C" w:rsidP="00D91224">
            <w:pPr>
              <w:rPr>
                <w:b/>
                <w:bCs/>
                <w:kern w:val="36"/>
              </w:rPr>
            </w:pPr>
            <w:bookmarkStart w:id="13" w:name="_Toc452370550"/>
            <w:r w:rsidRPr="000161FC">
              <w:rPr>
                <w:b/>
                <w:bCs/>
                <w:kern w:val="36"/>
              </w:rPr>
              <w:t>Komandas nosaukums:</w:t>
            </w:r>
            <w:bookmarkEnd w:id="13"/>
          </w:p>
        </w:tc>
        <w:tc>
          <w:tcPr>
            <w:tcW w:w="5542" w:type="dxa"/>
            <w:shd w:val="clear" w:color="auto" w:fill="auto"/>
          </w:tcPr>
          <w:p w:rsidR="0037483C" w:rsidRPr="000161FC" w:rsidRDefault="0037483C" w:rsidP="00D91224">
            <w:pPr>
              <w:rPr>
                <w:b/>
                <w:bCs/>
                <w:kern w:val="36"/>
              </w:rPr>
            </w:pPr>
          </w:p>
          <w:p w:rsidR="0037483C" w:rsidRPr="000161FC" w:rsidRDefault="0037483C" w:rsidP="00D91224">
            <w:pPr>
              <w:rPr>
                <w:b/>
                <w:bCs/>
                <w:kern w:val="36"/>
              </w:rPr>
            </w:pPr>
          </w:p>
        </w:tc>
      </w:tr>
      <w:tr w:rsidR="0037483C" w:rsidRPr="000161FC" w:rsidTr="00D91224">
        <w:trPr>
          <w:trHeight w:val="837"/>
        </w:trPr>
        <w:tc>
          <w:tcPr>
            <w:tcW w:w="3145" w:type="dxa"/>
            <w:shd w:val="clear" w:color="auto" w:fill="auto"/>
          </w:tcPr>
          <w:p w:rsidR="0037483C" w:rsidRPr="000161FC" w:rsidRDefault="0037483C" w:rsidP="00D91224">
            <w:pPr>
              <w:rPr>
                <w:b/>
                <w:bCs/>
                <w:kern w:val="36"/>
              </w:rPr>
            </w:pPr>
            <w:bookmarkStart w:id="14" w:name="_Toc452370551"/>
            <w:r w:rsidRPr="000161FC">
              <w:rPr>
                <w:b/>
                <w:bCs/>
                <w:kern w:val="36"/>
              </w:rPr>
              <w:t>Skolas/u nosaukums/i, kuru pārstāv Jūsu komandas pārstāvji:</w:t>
            </w:r>
            <w:bookmarkEnd w:id="14"/>
          </w:p>
        </w:tc>
        <w:tc>
          <w:tcPr>
            <w:tcW w:w="5542" w:type="dxa"/>
            <w:shd w:val="clear" w:color="auto" w:fill="auto"/>
          </w:tcPr>
          <w:p w:rsidR="0037483C" w:rsidRPr="000161FC" w:rsidRDefault="0037483C" w:rsidP="00D91224">
            <w:pPr>
              <w:rPr>
                <w:b/>
                <w:bCs/>
                <w:kern w:val="36"/>
              </w:rPr>
            </w:pPr>
          </w:p>
        </w:tc>
      </w:tr>
      <w:tr w:rsidR="0037483C" w:rsidRPr="000161FC" w:rsidTr="00D91224">
        <w:trPr>
          <w:trHeight w:val="837"/>
        </w:trPr>
        <w:tc>
          <w:tcPr>
            <w:tcW w:w="3145" w:type="dxa"/>
            <w:shd w:val="clear" w:color="auto" w:fill="auto"/>
          </w:tcPr>
          <w:p w:rsidR="0037483C" w:rsidRPr="000161FC" w:rsidRDefault="0037483C" w:rsidP="00D91224">
            <w:pPr>
              <w:rPr>
                <w:b/>
                <w:bCs/>
                <w:kern w:val="36"/>
              </w:rPr>
            </w:pPr>
            <w:bookmarkStart w:id="15" w:name="_Toc452370552"/>
            <w:r w:rsidRPr="000161FC">
              <w:rPr>
                <w:b/>
                <w:bCs/>
                <w:kern w:val="36"/>
              </w:rPr>
              <w:t>Komandas moto:</w:t>
            </w:r>
            <w:bookmarkEnd w:id="15"/>
          </w:p>
        </w:tc>
        <w:tc>
          <w:tcPr>
            <w:tcW w:w="5542" w:type="dxa"/>
            <w:shd w:val="clear" w:color="auto" w:fill="auto"/>
          </w:tcPr>
          <w:p w:rsidR="0037483C" w:rsidRPr="000161FC" w:rsidRDefault="0037483C" w:rsidP="00D91224">
            <w:pPr>
              <w:rPr>
                <w:b/>
                <w:bCs/>
                <w:kern w:val="36"/>
              </w:rPr>
            </w:pPr>
          </w:p>
          <w:p w:rsidR="0037483C" w:rsidRPr="000161FC" w:rsidRDefault="0037483C" w:rsidP="00D91224">
            <w:pPr>
              <w:rPr>
                <w:b/>
                <w:bCs/>
                <w:kern w:val="36"/>
              </w:rPr>
            </w:pPr>
          </w:p>
        </w:tc>
      </w:tr>
      <w:tr w:rsidR="0037483C" w:rsidRPr="000161FC" w:rsidTr="00D91224">
        <w:trPr>
          <w:trHeight w:val="1734"/>
        </w:trPr>
        <w:tc>
          <w:tcPr>
            <w:tcW w:w="3145" w:type="dxa"/>
            <w:shd w:val="clear" w:color="auto" w:fill="auto"/>
          </w:tcPr>
          <w:p w:rsidR="0037483C" w:rsidRPr="000161FC" w:rsidRDefault="0037483C" w:rsidP="00D91224">
            <w:pPr>
              <w:rPr>
                <w:b/>
                <w:bCs/>
                <w:kern w:val="36"/>
              </w:rPr>
            </w:pPr>
            <w:bookmarkStart w:id="16" w:name="_Toc452370553"/>
            <w:r w:rsidRPr="000161FC">
              <w:rPr>
                <w:b/>
                <w:bCs/>
                <w:kern w:val="36"/>
              </w:rPr>
              <w:t>Komandas foto:</w:t>
            </w:r>
            <w:bookmarkEnd w:id="16"/>
          </w:p>
          <w:p w:rsidR="0037483C" w:rsidRPr="000161FC" w:rsidRDefault="0037483C" w:rsidP="00D91224">
            <w:pPr>
              <w:rPr>
                <w:bCs/>
                <w:kern w:val="36"/>
              </w:rPr>
            </w:pPr>
            <w:bookmarkStart w:id="17" w:name="_Toc452370554"/>
            <w:r w:rsidRPr="000161FC">
              <w:rPr>
                <w:bCs/>
                <w:kern w:val="36"/>
              </w:rPr>
              <w:t xml:space="preserve">(Pievienojiet šeit savas komandas fotogrāfiju </w:t>
            </w:r>
            <w:proofErr w:type="spellStart"/>
            <w:r w:rsidRPr="000161FC">
              <w:rPr>
                <w:bCs/>
                <w:kern w:val="36"/>
              </w:rPr>
              <w:t>jpg</w:t>
            </w:r>
            <w:proofErr w:type="spellEnd"/>
            <w:r w:rsidRPr="000161FC">
              <w:rPr>
                <w:bCs/>
                <w:kern w:val="36"/>
              </w:rPr>
              <w:t xml:space="preserve"> formātā, nosūtiet to arī uz e-</w:t>
            </w:r>
            <w:r w:rsidRPr="009E20E3">
              <w:rPr>
                <w:bCs/>
                <w:kern w:val="36"/>
              </w:rPr>
              <w:t xml:space="preserve">pastu </w:t>
            </w:r>
            <w:hyperlink r:id="rId7" w:history="1">
              <w:r w:rsidRPr="00B10B7B">
                <w:rPr>
                  <w:rStyle w:val="Hyperlink"/>
                  <w:bCs/>
                  <w:kern w:val="36"/>
                </w:rPr>
                <w:t>jrs@jic.gov.lv</w:t>
              </w:r>
            </w:hyperlink>
            <w:r w:rsidRPr="009E20E3">
              <w:rPr>
                <w:bCs/>
                <w:kern w:val="36"/>
              </w:rPr>
              <w:t xml:space="preserve">, </w:t>
            </w:r>
            <w:hyperlink r:id="rId8" w:history="1"/>
            <w:r w:rsidRPr="009E20E3">
              <w:rPr>
                <w:bCs/>
                <w:kern w:val="36"/>
              </w:rPr>
              <w:t>kopā</w:t>
            </w:r>
            <w:r w:rsidRPr="000161FC">
              <w:rPr>
                <w:bCs/>
                <w:kern w:val="36"/>
              </w:rPr>
              <w:t xml:space="preserve"> ar komandas pieteikumu)</w:t>
            </w:r>
            <w:bookmarkEnd w:id="17"/>
          </w:p>
        </w:tc>
        <w:tc>
          <w:tcPr>
            <w:tcW w:w="5542" w:type="dxa"/>
            <w:shd w:val="clear" w:color="auto" w:fill="auto"/>
          </w:tcPr>
          <w:p w:rsidR="0037483C" w:rsidRPr="000161FC" w:rsidRDefault="0037483C" w:rsidP="00D91224">
            <w:pPr>
              <w:rPr>
                <w:b/>
                <w:bCs/>
                <w:kern w:val="36"/>
              </w:rPr>
            </w:pPr>
          </w:p>
          <w:p w:rsidR="0037483C" w:rsidRPr="000161FC" w:rsidRDefault="0037483C" w:rsidP="00D91224">
            <w:pPr>
              <w:rPr>
                <w:b/>
                <w:bCs/>
                <w:kern w:val="36"/>
              </w:rPr>
            </w:pPr>
          </w:p>
          <w:p w:rsidR="0037483C" w:rsidRPr="000161FC" w:rsidRDefault="0037483C" w:rsidP="00D91224">
            <w:pPr>
              <w:rPr>
                <w:b/>
                <w:bCs/>
                <w:kern w:val="36"/>
              </w:rPr>
            </w:pPr>
          </w:p>
        </w:tc>
      </w:tr>
    </w:tbl>
    <w:p w:rsidR="0037483C" w:rsidRPr="000161FC" w:rsidRDefault="0037483C" w:rsidP="0037483C"/>
    <w:p w:rsidR="0037483C" w:rsidRPr="000161FC" w:rsidRDefault="0037483C" w:rsidP="0037483C"/>
    <w:p w:rsidR="0037483C" w:rsidRPr="000161FC" w:rsidRDefault="0037483C" w:rsidP="0037483C">
      <w:pPr>
        <w:rPr>
          <w:b/>
          <w:bCs/>
        </w:rPr>
      </w:pPr>
      <w:bookmarkStart w:id="18" w:name="_Toc452370555"/>
      <w:r w:rsidRPr="000161FC">
        <w:rPr>
          <w:b/>
          <w:bCs/>
        </w:rPr>
        <w:t>Komandas dalībnieki</w:t>
      </w:r>
      <w:bookmarkEnd w:id="18"/>
    </w:p>
    <w:p w:rsidR="0037483C" w:rsidRPr="000161FC" w:rsidRDefault="0037483C" w:rsidP="0037483C">
      <w:r w:rsidRPr="000161FC">
        <w:rPr>
          <w:b/>
          <w:bCs/>
        </w:rPr>
        <w:t>Komandas kapteinis</w:t>
      </w:r>
      <w:r w:rsidRPr="000161F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37"/>
      </w:tblGrid>
      <w:tr w:rsidR="0037483C" w:rsidRPr="000161FC" w:rsidTr="00D91224">
        <w:tc>
          <w:tcPr>
            <w:tcW w:w="3085" w:type="dxa"/>
            <w:shd w:val="clear" w:color="auto" w:fill="auto"/>
          </w:tcPr>
          <w:p w:rsidR="0037483C" w:rsidRPr="000161FC" w:rsidRDefault="0037483C" w:rsidP="00D91224">
            <w:pPr>
              <w:rPr>
                <w:b/>
              </w:rPr>
            </w:pPr>
            <w:r w:rsidRPr="000161FC">
              <w:rPr>
                <w:b/>
              </w:rPr>
              <w:t>Vārds:</w:t>
            </w:r>
          </w:p>
        </w:tc>
        <w:tc>
          <w:tcPr>
            <w:tcW w:w="5437" w:type="dxa"/>
            <w:shd w:val="clear" w:color="auto" w:fill="auto"/>
          </w:tcPr>
          <w:p w:rsidR="0037483C" w:rsidRPr="000161FC" w:rsidRDefault="0037483C" w:rsidP="00D91224"/>
        </w:tc>
      </w:tr>
      <w:tr w:rsidR="0037483C" w:rsidRPr="000161FC" w:rsidTr="00D91224">
        <w:tc>
          <w:tcPr>
            <w:tcW w:w="3085" w:type="dxa"/>
            <w:shd w:val="clear" w:color="auto" w:fill="auto"/>
          </w:tcPr>
          <w:p w:rsidR="0037483C" w:rsidRPr="000161FC" w:rsidRDefault="0037483C" w:rsidP="00D91224">
            <w:pPr>
              <w:rPr>
                <w:b/>
              </w:rPr>
            </w:pPr>
            <w:r w:rsidRPr="000161FC">
              <w:rPr>
                <w:b/>
              </w:rPr>
              <w:t>Uzvārds:</w:t>
            </w:r>
          </w:p>
        </w:tc>
        <w:tc>
          <w:tcPr>
            <w:tcW w:w="5437" w:type="dxa"/>
            <w:shd w:val="clear" w:color="auto" w:fill="auto"/>
          </w:tcPr>
          <w:p w:rsidR="0037483C" w:rsidRPr="000161FC" w:rsidRDefault="0037483C" w:rsidP="00D91224"/>
        </w:tc>
      </w:tr>
      <w:tr w:rsidR="0037483C" w:rsidRPr="000161FC" w:rsidTr="00D91224">
        <w:tc>
          <w:tcPr>
            <w:tcW w:w="3085" w:type="dxa"/>
            <w:shd w:val="clear" w:color="auto" w:fill="auto"/>
          </w:tcPr>
          <w:p w:rsidR="0037483C" w:rsidRPr="000161FC" w:rsidRDefault="0037483C" w:rsidP="00D91224">
            <w:pPr>
              <w:rPr>
                <w:b/>
              </w:rPr>
            </w:pPr>
            <w:r w:rsidRPr="000161FC">
              <w:rPr>
                <w:b/>
              </w:rPr>
              <w:t>Vecums:</w:t>
            </w:r>
          </w:p>
        </w:tc>
        <w:tc>
          <w:tcPr>
            <w:tcW w:w="5437" w:type="dxa"/>
            <w:shd w:val="clear" w:color="auto" w:fill="auto"/>
          </w:tcPr>
          <w:p w:rsidR="0037483C" w:rsidRPr="000161FC" w:rsidRDefault="0037483C" w:rsidP="00D91224"/>
        </w:tc>
      </w:tr>
      <w:tr w:rsidR="0037483C" w:rsidRPr="000161FC" w:rsidTr="00D91224">
        <w:tc>
          <w:tcPr>
            <w:tcW w:w="3085" w:type="dxa"/>
            <w:shd w:val="clear" w:color="auto" w:fill="auto"/>
          </w:tcPr>
          <w:p w:rsidR="0037483C" w:rsidRPr="000161FC" w:rsidRDefault="0037483C" w:rsidP="00D91224">
            <w:pPr>
              <w:rPr>
                <w:b/>
              </w:rPr>
            </w:pPr>
            <w:r w:rsidRPr="000161FC">
              <w:rPr>
                <w:b/>
              </w:rPr>
              <w:t>E-pasts:</w:t>
            </w:r>
          </w:p>
        </w:tc>
        <w:tc>
          <w:tcPr>
            <w:tcW w:w="5437" w:type="dxa"/>
            <w:shd w:val="clear" w:color="auto" w:fill="auto"/>
          </w:tcPr>
          <w:p w:rsidR="0037483C" w:rsidRPr="000161FC" w:rsidRDefault="0037483C" w:rsidP="00D91224"/>
        </w:tc>
      </w:tr>
      <w:tr w:rsidR="0037483C" w:rsidRPr="000161FC" w:rsidTr="00D91224">
        <w:tc>
          <w:tcPr>
            <w:tcW w:w="3085" w:type="dxa"/>
            <w:shd w:val="clear" w:color="auto" w:fill="auto"/>
          </w:tcPr>
          <w:p w:rsidR="0037483C" w:rsidRPr="000161FC" w:rsidRDefault="0037483C" w:rsidP="00D91224">
            <w:pPr>
              <w:rPr>
                <w:b/>
              </w:rPr>
            </w:pPr>
            <w:r w:rsidRPr="000161FC">
              <w:rPr>
                <w:b/>
              </w:rPr>
              <w:t>Tālrunis</w:t>
            </w:r>
          </w:p>
        </w:tc>
        <w:tc>
          <w:tcPr>
            <w:tcW w:w="5437" w:type="dxa"/>
            <w:shd w:val="clear" w:color="auto" w:fill="auto"/>
          </w:tcPr>
          <w:p w:rsidR="0037483C" w:rsidRPr="000161FC" w:rsidRDefault="0037483C" w:rsidP="00D91224"/>
        </w:tc>
      </w:tr>
    </w:tbl>
    <w:p w:rsidR="0037483C" w:rsidRPr="000161FC" w:rsidRDefault="0037483C" w:rsidP="0037483C"/>
    <w:p w:rsidR="0037483C" w:rsidRPr="000161FC" w:rsidRDefault="0037483C" w:rsidP="0037483C"/>
    <w:p w:rsidR="0037483C" w:rsidRPr="000161FC" w:rsidRDefault="0037483C" w:rsidP="0037483C">
      <w:r w:rsidRPr="000161FC">
        <w:rPr>
          <w:b/>
          <w:bCs/>
        </w:rPr>
        <w:t>2. dalībnieks</w:t>
      </w:r>
    </w:p>
    <w:p w:rsidR="0037483C" w:rsidRPr="000161FC" w:rsidRDefault="0037483C" w:rsidP="003748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37"/>
      </w:tblGrid>
      <w:tr w:rsidR="0037483C" w:rsidRPr="000161FC" w:rsidTr="00D91224">
        <w:tc>
          <w:tcPr>
            <w:tcW w:w="3085" w:type="dxa"/>
            <w:shd w:val="clear" w:color="auto" w:fill="auto"/>
          </w:tcPr>
          <w:p w:rsidR="0037483C" w:rsidRPr="000161FC" w:rsidRDefault="0037483C" w:rsidP="00D91224">
            <w:pPr>
              <w:rPr>
                <w:b/>
              </w:rPr>
            </w:pPr>
            <w:r w:rsidRPr="000161FC">
              <w:rPr>
                <w:b/>
              </w:rPr>
              <w:t>Vārds:</w:t>
            </w:r>
          </w:p>
        </w:tc>
        <w:tc>
          <w:tcPr>
            <w:tcW w:w="5437" w:type="dxa"/>
            <w:shd w:val="clear" w:color="auto" w:fill="auto"/>
          </w:tcPr>
          <w:p w:rsidR="0037483C" w:rsidRPr="000161FC" w:rsidRDefault="0037483C" w:rsidP="00D91224"/>
        </w:tc>
      </w:tr>
      <w:tr w:rsidR="0037483C" w:rsidRPr="000161FC" w:rsidTr="00D91224">
        <w:tc>
          <w:tcPr>
            <w:tcW w:w="3085" w:type="dxa"/>
            <w:shd w:val="clear" w:color="auto" w:fill="auto"/>
          </w:tcPr>
          <w:p w:rsidR="0037483C" w:rsidRPr="000161FC" w:rsidRDefault="0037483C" w:rsidP="00D91224">
            <w:pPr>
              <w:rPr>
                <w:b/>
              </w:rPr>
            </w:pPr>
            <w:r w:rsidRPr="000161FC">
              <w:rPr>
                <w:b/>
              </w:rPr>
              <w:t>Uzvārds:</w:t>
            </w:r>
          </w:p>
        </w:tc>
        <w:tc>
          <w:tcPr>
            <w:tcW w:w="5437" w:type="dxa"/>
            <w:shd w:val="clear" w:color="auto" w:fill="auto"/>
          </w:tcPr>
          <w:p w:rsidR="0037483C" w:rsidRPr="000161FC" w:rsidRDefault="0037483C" w:rsidP="00D91224"/>
        </w:tc>
      </w:tr>
      <w:tr w:rsidR="0037483C" w:rsidRPr="000161FC" w:rsidTr="00D91224">
        <w:tc>
          <w:tcPr>
            <w:tcW w:w="3085" w:type="dxa"/>
            <w:shd w:val="clear" w:color="auto" w:fill="auto"/>
          </w:tcPr>
          <w:p w:rsidR="0037483C" w:rsidRPr="000161FC" w:rsidRDefault="0037483C" w:rsidP="00D91224">
            <w:pPr>
              <w:rPr>
                <w:b/>
              </w:rPr>
            </w:pPr>
            <w:r w:rsidRPr="000161FC">
              <w:rPr>
                <w:b/>
              </w:rPr>
              <w:t>Vecums:</w:t>
            </w:r>
          </w:p>
        </w:tc>
        <w:tc>
          <w:tcPr>
            <w:tcW w:w="5437" w:type="dxa"/>
            <w:shd w:val="clear" w:color="auto" w:fill="auto"/>
          </w:tcPr>
          <w:p w:rsidR="0037483C" w:rsidRPr="000161FC" w:rsidRDefault="0037483C" w:rsidP="00D91224"/>
        </w:tc>
      </w:tr>
      <w:tr w:rsidR="0037483C" w:rsidRPr="000161FC" w:rsidTr="00D91224">
        <w:tc>
          <w:tcPr>
            <w:tcW w:w="3085" w:type="dxa"/>
            <w:shd w:val="clear" w:color="auto" w:fill="auto"/>
          </w:tcPr>
          <w:p w:rsidR="0037483C" w:rsidRPr="000161FC" w:rsidRDefault="0037483C" w:rsidP="00D91224">
            <w:pPr>
              <w:rPr>
                <w:b/>
              </w:rPr>
            </w:pPr>
            <w:r w:rsidRPr="000161FC">
              <w:rPr>
                <w:b/>
              </w:rPr>
              <w:t>E-pasts:</w:t>
            </w:r>
          </w:p>
        </w:tc>
        <w:tc>
          <w:tcPr>
            <w:tcW w:w="5437" w:type="dxa"/>
            <w:shd w:val="clear" w:color="auto" w:fill="auto"/>
          </w:tcPr>
          <w:p w:rsidR="0037483C" w:rsidRPr="000161FC" w:rsidRDefault="0037483C" w:rsidP="00D91224"/>
        </w:tc>
      </w:tr>
    </w:tbl>
    <w:p w:rsidR="0037483C" w:rsidRPr="000161FC" w:rsidRDefault="0037483C" w:rsidP="0037483C">
      <w:pPr>
        <w:rPr>
          <w:bCs/>
        </w:rPr>
      </w:pPr>
    </w:p>
    <w:p w:rsidR="0037483C" w:rsidRPr="000161FC" w:rsidRDefault="0037483C" w:rsidP="0037483C">
      <w:pPr>
        <w:rPr>
          <w:bCs/>
        </w:rPr>
      </w:pPr>
    </w:p>
    <w:p w:rsidR="0037483C" w:rsidRPr="000161FC" w:rsidRDefault="0037483C" w:rsidP="0037483C">
      <w:pPr>
        <w:rPr>
          <w:b/>
          <w:bCs/>
        </w:rPr>
      </w:pPr>
      <w:r w:rsidRPr="000161FC">
        <w:rPr>
          <w:b/>
          <w:bCs/>
        </w:rPr>
        <w:t>3. dalībnieks</w:t>
      </w:r>
    </w:p>
    <w:p w:rsidR="0037483C" w:rsidRPr="000161FC" w:rsidRDefault="0037483C" w:rsidP="003748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37"/>
      </w:tblGrid>
      <w:tr w:rsidR="0037483C" w:rsidRPr="000161FC" w:rsidTr="00D91224">
        <w:tc>
          <w:tcPr>
            <w:tcW w:w="3085" w:type="dxa"/>
            <w:shd w:val="clear" w:color="auto" w:fill="auto"/>
          </w:tcPr>
          <w:p w:rsidR="0037483C" w:rsidRPr="000161FC" w:rsidRDefault="0037483C" w:rsidP="00D91224">
            <w:pPr>
              <w:rPr>
                <w:b/>
              </w:rPr>
            </w:pPr>
            <w:r w:rsidRPr="000161FC">
              <w:rPr>
                <w:b/>
              </w:rPr>
              <w:t>Vārds:</w:t>
            </w:r>
          </w:p>
        </w:tc>
        <w:tc>
          <w:tcPr>
            <w:tcW w:w="5437" w:type="dxa"/>
            <w:shd w:val="clear" w:color="auto" w:fill="auto"/>
          </w:tcPr>
          <w:p w:rsidR="0037483C" w:rsidRPr="000161FC" w:rsidRDefault="0037483C" w:rsidP="00D91224"/>
        </w:tc>
      </w:tr>
      <w:tr w:rsidR="0037483C" w:rsidRPr="000161FC" w:rsidTr="00D91224">
        <w:tc>
          <w:tcPr>
            <w:tcW w:w="3085" w:type="dxa"/>
            <w:shd w:val="clear" w:color="auto" w:fill="auto"/>
          </w:tcPr>
          <w:p w:rsidR="0037483C" w:rsidRPr="000161FC" w:rsidRDefault="0037483C" w:rsidP="00D91224">
            <w:pPr>
              <w:rPr>
                <w:b/>
              </w:rPr>
            </w:pPr>
            <w:r w:rsidRPr="000161FC">
              <w:rPr>
                <w:b/>
              </w:rPr>
              <w:t>Uzvārds:</w:t>
            </w:r>
          </w:p>
        </w:tc>
        <w:tc>
          <w:tcPr>
            <w:tcW w:w="5437" w:type="dxa"/>
            <w:shd w:val="clear" w:color="auto" w:fill="auto"/>
          </w:tcPr>
          <w:p w:rsidR="0037483C" w:rsidRPr="000161FC" w:rsidRDefault="0037483C" w:rsidP="00D91224"/>
        </w:tc>
      </w:tr>
      <w:tr w:rsidR="0037483C" w:rsidRPr="000161FC" w:rsidTr="00D91224">
        <w:tc>
          <w:tcPr>
            <w:tcW w:w="3085" w:type="dxa"/>
            <w:shd w:val="clear" w:color="auto" w:fill="auto"/>
          </w:tcPr>
          <w:p w:rsidR="0037483C" w:rsidRPr="000161FC" w:rsidRDefault="0037483C" w:rsidP="00D91224">
            <w:pPr>
              <w:rPr>
                <w:b/>
              </w:rPr>
            </w:pPr>
            <w:r w:rsidRPr="000161FC">
              <w:rPr>
                <w:b/>
              </w:rPr>
              <w:t>Vecums:</w:t>
            </w:r>
          </w:p>
        </w:tc>
        <w:tc>
          <w:tcPr>
            <w:tcW w:w="5437" w:type="dxa"/>
            <w:shd w:val="clear" w:color="auto" w:fill="auto"/>
          </w:tcPr>
          <w:p w:rsidR="0037483C" w:rsidRPr="000161FC" w:rsidRDefault="0037483C" w:rsidP="00D91224"/>
        </w:tc>
      </w:tr>
      <w:tr w:rsidR="0037483C" w:rsidRPr="000161FC" w:rsidTr="00D91224">
        <w:tc>
          <w:tcPr>
            <w:tcW w:w="3085" w:type="dxa"/>
            <w:shd w:val="clear" w:color="auto" w:fill="auto"/>
          </w:tcPr>
          <w:p w:rsidR="0037483C" w:rsidRPr="000161FC" w:rsidRDefault="0037483C" w:rsidP="00D91224">
            <w:pPr>
              <w:rPr>
                <w:b/>
              </w:rPr>
            </w:pPr>
            <w:r w:rsidRPr="000161FC">
              <w:rPr>
                <w:b/>
              </w:rPr>
              <w:t>E-pasts:</w:t>
            </w:r>
          </w:p>
        </w:tc>
        <w:tc>
          <w:tcPr>
            <w:tcW w:w="5437" w:type="dxa"/>
            <w:shd w:val="clear" w:color="auto" w:fill="auto"/>
          </w:tcPr>
          <w:p w:rsidR="0037483C" w:rsidRPr="000161FC" w:rsidRDefault="0037483C" w:rsidP="00D91224"/>
        </w:tc>
      </w:tr>
    </w:tbl>
    <w:p w:rsidR="0037483C" w:rsidRPr="000161FC" w:rsidRDefault="0037483C" w:rsidP="0037483C"/>
    <w:p w:rsidR="0037483C" w:rsidRPr="000161FC" w:rsidRDefault="0037483C" w:rsidP="0037483C"/>
    <w:p w:rsidR="0037483C" w:rsidRPr="000161FC" w:rsidRDefault="0037483C" w:rsidP="0037483C">
      <w:pPr>
        <w:rPr>
          <w:b/>
          <w:bCs/>
        </w:rPr>
      </w:pPr>
      <w:r w:rsidRPr="000161FC">
        <w:rPr>
          <w:b/>
          <w:bCs/>
        </w:rPr>
        <w:t>4. dalībnieks</w:t>
      </w:r>
    </w:p>
    <w:p w:rsidR="0037483C" w:rsidRPr="000161FC" w:rsidRDefault="0037483C" w:rsidP="003748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37"/>
      </w:tblGrid>
      <w:tr w:rsidR="0037483C" w:rsidRPr="000161FC" w:rsidTr="00D91224">
        <w:tc>
          <w:tcPr>
            <w:tcW w:w="3085" w:type="dxa"/>
            <w:shd w:val="clear" w:color="auto" w:fill="auto"/>
          </w:tcPr>
          <w:p w:rsidR="0037483C" w:rsidRPr="000161FC" w:rsidRDefault="0037483C" w:rsidP="00D91224">
            <w:pPr>
              <w:rPr>
                <w:b/>
              </w:rPr>
            </w:pPr>
            <w:r w:rsidRPr="000161FC">
              <w:rPr>
                <w:b/>
              </w:rPr>
              <w:t>Vārds:</w:t>
            </w:r>
          </w:p>
        </w:tc>
        <w:tc>
          <w:tcPr>
            <w:tcW w:w="5437" w:type="dxa"/>
            <w:shd w:val="clear" w:color="auto" w:fill="auto"/>
          </w:tcPr>
          <w:p w:rsidR="0037483C" w:rsidRPr="000161FC" w:rsidRDefault="0037483C" w:rsidP="00D91224"/>
        </w:tc>
      </w:tr>
      <w:tr w:rsidR="0037483C" w:rsidRPr="000161FC" w:rsidTr="00D91224">
        <w:tc>
          <w:tcPr>
            <w:tcW w:w="3085" w:type="dxa"/>
            <w:shd w:val="clear" w:color="auto" w:fill="auto"/>
          </w:tcPr>
          <w:p w:rsidR="0037483C" w:rsidRPr="000161FC" w:rsidRDefault="0037483C" w:rsidP="00D91224">
            <w:pPr>
              <w:rPr>
                <w:b/>
              </w:rPr>
            </w:pPr>
            <w:r w:rsidRPr="000161FC">
              <w:rPr>
                <w:b/>
              </w:rPr>
              <w:t>Uzvārds:</w:t>
            </w:r>
          </w:p>
        </w:tc>
        <w:tc>
          <w:tcPr>
            <w:tcW w:w="5437" w:type="dxa"/>
            <w:shd w:val="clear" w:color="auto" w:fill="auto"/>
          </w:tcPr>
          <w:p w:rsidR="0037483C" w:rsidRPr="000161FC" w:rsidRDefault="0037483C" w:rsidP="00D91224"/>
        </w:tc>
      </w:tr>
      <w:tr w:rsidR="0037483C" w:rsidRPr="000161FC" w:rsidTr="00D91224">
        <w:tc>
          <w:tcPr>
            <w:tcW w:w="3085" w:type="dxa"/>
            <w:shd w:val="clear" w:color="auto" w:fill="auto"/>
          </w:tcPr>
          <w:p w:rsidR="0037483C" w:rsidRPr="000161FC" w:rsidRDefault="0037483C" w:rsidP="00D91224">
            <w:pPr>
              <w:rPr>
                <w:b/>
              </w:rPr>
            </w:pPr>
            <w:r w:rsidRPr="000161FC">
              <w:rPr>
                <w:b/>
              </w:rPr>
              <w:t>Vecums:</w:t>
            </w:r>
          </w:p>
        </w:tc>
        <w:tc>
          <w:tcPr>
            <w:tcW w:w="5437" w:type="dxa"/>
            <w:shd w:val="clear" w:color="auto" w:fill="auto"/>
          </w:tcPr>
          <w:p w:rsidR="0037483C" w:rsidRPr="000161FC" w:rsidRDefault="0037483C" w:rsidP="00D91224"/>
        </w:tc>
      </w:tr>
      <w:tr w:rsidR="0037483C" w:rsidRPr="000161FC" w:rsidTr="00D91224">
        <w:tc>
          <w:tcPr>
            <w:tcW w:w="3085" w:type="dxa"/>
            <w:shd w:val="clear" w:color="auto" w:fill="auto"/>
          </w:tcPr>
          <w:p w:rsidR="0037483C" w:rsidRPr="000161FC" w:rsidRDefault="0037483C" w:rsidP="00D91224">
            <w:pPr>
              <w:rPr>
                <w:b/>
              </w:rPr>
            </w:pPr>
            <w:r w:rsidRPr="000161FC">
              <w:rPr>
                <w:b/>
              </w:rPr>
              <w:t>E-pasts:</w:t>
            </w:r>
          </w:p>
        </w:tc>
        <w:tc>
          <w:tcPr>
            <w:tcW w:w="5437" w:type="dxa"/>
            <w:shd w:val="clear" w:color="auto" w:fill="auto"/>
          </w:tcPr>
          <w:p w:rsidR="0037483C" w:rsidRPr="000161FC" w:rsidRDefault="0037483C" w:rsidP="00D91224"/>
        </w:tc>
      </w:tr>
    </w:tbl>
    <w:p w:rsidR="0037483C" w:rsidRPr="000161FC" w:rsidRDefault="0037483C" w:rsidP="0037483C"/>
    <w:p w:rsidR="0037483C" w:rsidRPr="000161FC" w:rsidRDefault="0037483C" w:rsidP="0037483C"/>
    <w:p w:rsidR="0037483C" w:rsidRPr="000161FC" w:rsidRDefault="0037483C" w:rsidP="0037483C">
      <w:pPr>
        <w:rPr>
          <w:b/>
          <w:bCs/>
        </w:rPr>
      </w:pPr>
      <w:r w:rsidRPr="000161FC">
        <w:rPr>
          <w:b/>
          <w:bCs/>
        </w:rPr>
        <w:t>5. dalībnieks</w:t>
      </w:r>
    </w:p>
    <w:p w:rsidR="0037483C" w:rsidRPr="000161FC" w:rsidRDefault="0037483C" w:rsidP="003748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37"/>
      </w:tblGrid>
      <w:tr w:rsidR="0037483C" w:rsidRPr="000161FC" w:rsidTr="00D91224">
        <w:tc>
          <w:tcPr>
            <w:tcW w:w="3085" w:type="dxa"/>
            <w:shd w:val="clear" w:color="auto" w:fill="auto"/>
          </w:tcPr>
          <w:p w:rsidR="0037483C" w:rsidRPr="000161FC" w:rsidRDefault="0037483C" w:rsidP="00D91224">
            <w:pPr>
              <w:rPr>
                <w:b/>
              </w:rPr>
            </w:pPr>
            <w:r w:rsidRPr="000161FC">
              <w:rPr>
                <w:b/>
              </w:rPr>
              <w:t>Vārds:</w:t>
            </w:r>
          </w:p>
        </w:tc>
        <w:tc>
          <w:tcPr>
            <w:tcW w:w="5437" w:type="dxa"/>
            <w:shd w:val="clear" w:color="auto" w:fill="auto"/>
          </w:tcPr>
          <w:p w:rsidR="0037483C" w:rsidRPr="000161FC" w:rsidRDefault="0037483C" w:rsidP="00D91224"/>
        </w:tc>
      </w:tr>
      <w:tr w:rsidR="0037483C" w:rsidRPr="000161FC" w:rsidTr="00D91224">
        <w:tc>
          <w:tcPr>
            <w:tcW w:w="3085" w:type="dxa"/>
            <w:shd w:val="clear" w:color="auto" w:fill="auto"/>
          </w:tcPr>
          <w:p w:rsidR="0037483C" w:rsidRPr="000161FC" w:rsidRDefault="0037483C" w:rsidP="00D91224">
            <w:pPr>
              <w:rPr>
                <w:b/>
              </w:rPr>
            </w:pPr>
            <w:r w:rsidRPr="000161FC">
              <w:rPr>
                <w:b/>
              </w:rPr>
              <w:t>Uzvārds:</w:t>
            </w:r>
          </w:p>
        </w:tc>
        <w:tc>
          <w:tcPr>
            <w:tcW w:w="5437" w:type="dxa"/>
            <w:shd w:val="clear" w:color="auto" w:fill="auto"/>
          </w:tcPr>
          <w:p w:rsidR="0037483C" w:rsidRPr="000161FC" w:rsidRDefault="0037483C" w:rsidP="00D91224"/>
        </w:tc>
      </w:tr>
      <w:tr w:rsidR="0037483C" w:rsidRPr="000161FC" w:rsidTr="00D91224">
        <w:tc>
          <w:tcPr>
            <w:tcW w:w="3085" w:type="dxa"/>
            <w:shd w:val="clear" w:color="auto" w:fill="auto"/>
          </w:tcPr>
          <w:p w:rsidR="0037483C" w:rsidRPr="000161FC" w:rsidRDefault="0037483C" w:rsidP="00D91224">
            <w:pPr>
              <w:rPr>
                <w:b/>
              </w:rPr>
            </w:pPr>
            <w:r w:rsidRPr="000161FC">
              <w:rPr>
                <w:b/>
              </w:rPr>
              <w:t>Vecums:</w:t>
            </w:r>
          </w:p>
        </w:tc>
        <w:tc>
          <w:tcPr>
            <w:tcW w:w="5437" w:type="dxa"/>
            <w:shd w:val="clear" w:color="auto" w:fill="auto"/>
          </w:tcPr>
          <w:p w:rsidR="0037483C" w:rsidRPr="000161FC" w:rsidRDefault="0037483C" w:rsidP="00D91224"/>
        </w:tc>
      </w:tr>
      <w:tr w:rsidR="0037483C" w:rsidRPr="000161FC" w:rsidTr="00D91224">
        <w:tc>
          <w:tcPr>
            <w:tcW w:w="3085" w:type="dxa"/>
            <w:shd w:val="clear" w:color="auto" w:fill="auto"/>
          </w:tcPr>
          <w:p w:rsidR="0037483C" w:rsidRPr="000161FC" w:rsidRDefault="0037483C" w:rsidP="00D91224">
            <w:pPr>
              <w:rPr>
                <w:b/>
              </w:rPr>
            </w:pPr>
            <w:r w:rsidRPr="000161FC">
              <w:rPr>
                <w:b/>
              </w:rPr>
              <w:t>E-pasts:</w:t>
            </w:r>
          </w:p>
        </w:tc>
        <w:tc>
          <w:tcPr>
            <w:tcW w:w="5437" w:type="dxa"/>
            <w:shd w:val="clear" w:color="auto" w:fill="auto"/>
          </w:tcPr>
          <w:p w:rsidR="0037483C" w:rsidRPr="000161FC" w:rsidRDefault="0037483C" w:rsidP="00D91224"/>
        </w:tc>
      </w:tr>
    </w:tbl>
    <w:p w:rsidR="0037483C" w:rsidRPr="000161FC" w:rsidRDefault="0037483C" w:rsidP="0037483C"/>
    <w:p w:rsidR="0037483C" w:rsidRPr="000161FC" w:rsidRDefault="0037483C" w:rsidP="0037483C"/>
    <w:p w:rsidR="0037483C" w:rsidRPr="000161FC" w:rsidRDefault="0037483C" w:rsidP="0037483C">
      <w:pPr>
        <w:rPr>
          <w:b/>
          <w:bCs/>
        </w:rPr>
      </w:pPr>
      <w:r w:rsidRPr="000161FC">
        <w:rPr>
          <w:b/>
          <w:bCs/>
        </w:rPr>
        <w:t>6. dalībnieks</w:t>
      </w:r>
    </w:p>
    <w:p w:rsidR="0037483C" w:rsidRPr="000161FC" w:rsidRDefault="0037483C" w:rsidP="003748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37"/>
      </w:tblGrid>
      <w:tr w:rsidR="0037483C" w:rsidRPr="000161FC" w:rsidTr="00D91224">
        <w:tc>
          <w:tcPr>
            <w:tcW w:w="3085" w:type="dxa"/>
            <w:shd w:val="clear" w:color="auto" w:fill="auto"/>
          </w:tcPr>
          <w:p w:rsidR="0037483C" w:rsidRPr="000161FC" w:rsidRDefault="0037483C" w:rsidP="00D91224">
            <w:pPr>
              <w:rPr>
                <w:b/>
              </w:rPr>
            </w:pPr>
            <w:r w:rsidRPr="000161FC">
              <w:rPr>
                <w:b/>
              </w:rPr>
              <w:t>Vārds:</w:t>
            </w:r>
          </w:p>
        </w:tc>
        <w:tc>
          <w:tcPr>
            <w:tcW w:w="5437" w:type="dxa"/>
            <w:shd w:val="clear" w:color="auto" w:fill="auto"/>
          </w:tcPr>
          <w:p w:rsidR="0037483C" w:rsidRPr="000161FC" w:rsidRDefault="0037483C" w:rsidP="00D91224"/>
        </w:tc>
      </w:tr>
      <w:tr w:rsidR="0037483C" w:rsidRPr="000161FC" w:rsidTr="00D91224">
        <w:tc>
          <w:tcPr>
            <w:tcW w:w="3085" w:type="dxa"/>
            <w:shd w:val="clear" w:color="auto" w:fill="auto"/>
          </w:tcPr>
          <w:p w:rsidR="0037483C" w:rsidRPr="000161FC" w:rsidRDefault="0037483C" w:rsidP="00D91224">
            <w:pPr>
              <w:rPr>
                <w:b/>
              </w:rPr>
            </w:pPr>
            <w:r w:rsidRPr="000161FC">
              <w:rPr>
                <w:b/>
              </w:rPr>
              <w:t>Uzvārds:</w:t>
            </w:r>
          </w:p>
        </w:tc>
        <w:tc>
          <w:tcPr>
            <w:tcW w:w="5437" w:type="dxa"/>
            <w:shd w:val="clear" w:color="auto" w:fill="auto"/>
          </w:tcPr>
          <w:p w:rsidR="0037483C" w:rsidRPr="000161FC" w:rsidRDefault="0037483C" w:rsidP="00D91224"/>
        </w:tc>
      </w:tr>
      <w:tr w:rsidR="0037483C" w:rsidRPr="000161FC" w:rsidTr="00D91224">
        <w:tc>
          <w:tcPr>
            <w:tcW w:w="3085" w:type="dxa"/>
            <w:shd w:val="clear" w:color="auto" w:fill="auto"/>
          </w:tcPr>
          <w:p w:rsidR="0037483C" w:rsidRPr="000161FC" w:rsidRDefault="0037483C" w:rsidP="00D91224">
            <w:pPr>
              <w:rPr>
                <w:b/>
              </w:rPr>
            </w:pPr>
            <w:r w:rsidRPr="000161FC">
              <w:rPr>
                <w:b/>
              </w:rPr>
              <w:t>Vecums:</w:t>
            </w:r>
          </w:p>
        </w:tc>
        <w:tc>
          <w:tcPr>
            <w:tcW w:w="5437" w:type="dxa"/>
            <w:shd w:val="clear" w:color="auto" w:fill="auto"/>
          </w:tcPr>
          <w:p w:rsidR="0037483C" w:rsidRPr="000161FC" w:rsidRDefault="0037483C" w:rsidP="00D91224"/>
        </w:tc>
      </w:tr>
      <w:tr w:rsidR="0037483C" w:rsidRPr="000161FC" w:rsidTr="00D91224">
        <w:tc>
          <w:tcPr>
            <w:tcW w:w="3085" w:type="dxa"/>
            <w:shd w:val="clear" w:color="auto" w:fill="auto"/>
          </w:tcPr>
          <w:p w:rsidR="0037483C" w:rsidRPr="000161FC" w:rsidRDefault="0037483C" w:rsidP="00D91224">
            <w:pPr>
              <w:rPr>
                <w:b/>
              </w:rPr>
            </w:pPr>
            <w:r w:rsidRPr="000161FC">
              <w:rPr>
                <w:b/>
              </w:rPr>
              <w:t>E-pasts:</w:t>
            </w:r>
          </w:p>
        </w:tc>
        <w:tc>
          <w:tcPr>
            <w:tcW w:w="5437" w:type="dxa"/>
            <w:shd w:val="clear" w:color="auto" w:fill="auto"/>
          </w:tcPr>
          <w:p w:rsidR="0037483C" w:rsidRPr="000161FC" w:rsidRDefault="0037483C" w:rsidP="00D91224"/>
        </w:tc>
      </w:tr>
    </w:tbl>
    <w:p w:rsidR="0037483C" w:rsidRPr="000161FC" w:rsidRDefault="0037483C" w:rsidP="0037483C">
      <w:pPr>
        <w:rPr>
          <w:b/>
          <w:bCs/>
        </w:rPr>
      </w:pPr>
    </w:p>
    <w:p w:rsidR="0037483C" w:rsidRPr="000161FC" w:rsidRDefault="0037483C" w:rsidP="0037483C">
      <w:pPr>
        <w:rPr>
          <w:b/>
          <w:bCs/>
        </w:rPr>
      </w:pPr>
    </w:p>
    <w:p w:rsidR="0037483C" w:rsidRPr="000161FC" w:rsidRDefault="0037483C" w:rsidP="0037483C">
      <w:r w:rsidRPr="000161FC">
        <w:rPr>
          <w:b/>
          <w:bCs/>
        </w:rPr>
        <w:t>Komandas pārstāvis (pilngadīga persona)</w:t>
      </w:r>
      <w:r w:rsidRPr="000161FC">
        <w:t xml:space="preserve"> </w:t>
      </w:r>
    </w:p>
    <w:p w:rsidR="0037483C" w:rsidRPr="000161FC" w:rsidRDefault="0037483C" w:rsidP="0037483C">
      <w:r w:rsidRPr="000161FC">
        <w:t>Ja komandā nav neviena dalībnieka, kam ir 18 gadi, tad norādiet savas komandas pārstāvi (skolotājs (-a), mamma, tētis vai cits pieaugušais), kurš būs kopā ar komandu.</w:t>
      </w:r>
    </w:p>
    <w:p w:rsidR="0037483C" w:rsidRPr="000161FC" w:rsidRDefault="0037483C" w:rsidP="003748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37"/>
      </w:tblGrid>
      <w:tr w:rsidR="0037483C" w:rsidRPr="000161FC" w:rsidTr="00D91224">
        <w:tc>
          <w:tcPr>
            <w:tcW w:w="3085" w:type="dxa"/>
            <w:shd w:val="clear" w:color="auto" w:fill="auto"/>
          </w:tcPr>
          <w:p w:rsidR="0037483C" w:rsidRPr="000161FC" w:rsidRDefault="0037483C" w:rsidP="00D91224">
            <w:pPr>
              <w:rPr>
                <w:b/>
              </w:rPr>
            </w:pPr>
            <w:r w:rsidRPr="000161FC">
              <w:rPr>
                <w:b/>
              </w:rPr>
              <w:t>Vārds:</w:t>
            </w:r>
          </w:p>
        </w:tc>
        <w:tc>
          <w:tcPr>
            <w:tcW w:w="5437" w:type="dxa"/>
            <w:shd w:val="clear" w:color="auto" w:fill="auto"/>
          </w:tcPr>
          <w:p w:rsidR="0037483C" w:rsidRPr="000161FC" w:rsidRDefault="0037483C" w:rsidP="00D91224"/>
        </w:tc>
      </w:tr>
      <w:tr w:rsidR="0037483C" w:rsidRPr="000161FC" w:rsidTr="00D91224">
        <w:tc>
          <w:tcPr>
            <w:tcW w:w="3085" w:type="dxa"/>
            <w:shd w:val="clear" w:color="auto" w:fill="auto"/>
          </w:tcPr>
          <w:p w:rsidR="0037483C" w:rsidRPr="000161FC" w:rsidRDefault="0037483C" w:rsidP="00D91224">
            <w:pPr>
              <w:rPr>
                <w:b/>
              </w:rPr>
            </w:pPr>
            <w:r w:rsidRPr="000161FC">
              <w:rPr>
                <w:b/>
              </w:rPr>
              <w:t>Uzvārds:</w:t>
            </w:r>
          </w:p>
        </w:tc>
        <w:tc>
          <w:tcPr>
            <w:tcW w:w="5437" w:type="dxa"/>
            <w:shd w:val="clear" w:color="auto" w:fill="auto"/>
          </w:tcPr>
          <w:p w:rsidR="0037483C" w:rsidRPr="000161FC" w:rsidRDefault="0037483C" w:rsidP="00D91224"/>
        </w:tc>
      </w:tr>
      <w:tr w:rsidR="0037483C" w:rsidRPr="000161FC" w:rsidTr="00D91224">
        <w:tc>
          <w:tcPr>
            <w:tcW w:w="3085" w:type="dxa"/>
            <w:shd w:val="clear" w:color="auto" w:fill="auto"/>
          </w:tcPr>
          <w:p w:rsidR="0037483C" w:rsidRPr="000161FC" w:rsidRDefault="0037483C" w:rsidP="00D91224">
            <w:pPr>
              <w:rPr>
                <w:b/>
              </w:rPr>
            </w:pPr>
            <w:r w:rsidRPr="000161FC">
              <w:rPr>
                <w:b/>
              </w:rPr>
              <w:t>E-pasts:</w:t>
            </w:r>
          </w:p>
        </w:tc>
        <w:tc>
          <w:tcPr>
            <w:tcW w:w="5437" w:type="dxa"/>
            <w:shd w:val="clear" w:color="auto" w:fill="auto"/>
          </w:tcPr>
          <w:p w:rsidR="0037483C" w:rsidRPr="000161FC" w:rsidRDefault="0037483C" w:rsidP="00D91224"/>
        </w:tc>
      </w:tr>
      <w:tr w:rsidR="0037483C" w:rsidRPr="000161FC" w:rsidTr="00D91224">
        <w:tc>
          <w:tcPr>
            <w:tcW w:w="3085" w:type="dxa"/>
            <w:shd w:val="clear" w:color="auto" w:fill="auto"/>
          </w:tcPr>
          <w:p w:rsidR="0037483C" w:rsidRPr="000161FC" w:rsidRDefault="0037483C" w:rsidP="00D91224">
            <w:pPr>
              <w:rPr>
                <w:b/>
              </w:rPr>
            </w:pPr>
            <w:r w:rsidRPr="000161FC">
              <w:rPr>
                <w:b/>
              </w:rPr>
              <w:t>Tālrunis:</w:t>
            </w:r>
          </w:p>
        </w:tc>
        <w:tc>
          <w:tcPr>
            <w:tcW w:w="5437" w:type="dxa"/>
            <w:shd w:val="clear" w:color="auto" w:fill="auto"/>
          </w:tcPr>
          <w:p w:rsidR="0037483C" w:rsidRPr="000161FC" w:rsidRDefault="0037483C" w:rsidP="00D91224"/>
        </w:tc>
      </w:tr>
    </w:tbl>
    <w:p w:rsidR="0037483C" w:rsidRPr="000161FC" w:rsidRDefault="0037483C" w:rsidP="0037483C"/>
    <w:p w:rsidR="0037483C" w:rsidRPr="000161FC" w:rsidRDefault="0037483C" w:rsidP="0037483C"/>
    <w:p w:rsidR="00733D7F" w:rsidRDefault="00733D7F">
      <w:pPr>
        <w:spacing w:after="160" w:line="259" w:lineRule="auto"/>
      </w:pPr>
      <w:r>
        <w:br w:type="page"/>
      </w:r>
    </w:p>
    <w:p w:rsidR="00733D7F" w:rsidRDefault="00733D7F" w:rsidP="00733D7F">
      <w:pPr>
        <w:jc w:val="center"/>
        <w:rPr>
          <w:b/>
        </w:rPr>
      </w:pPr>
      <w:r>
        <w:rPr>
          <w:b/>
        </w:rPr>
        <w:lastRenderedPageBreak/>
        <w:t xml:space="preserve">TESTA JAUTĀJUMI </w:t>
      </w:r>
    </w:p>
    <w:p w:rsidR="00733D7F" w:rsidRDefault="00733D7F" w:rsidP="00733D7F">
      <w:pPr>
        <w:jc w:val="both"/>
      </w:pPr>
      <w:r>
        <w:rPr>
          <w:b/>
        </w:rPr>
        <w:t>1.</w:t>
      </w:r>
      <w:r>
        <w:t xml:space="preserve"> Latvijas Republikas neatkarību pasludināja 1918. gada 18. novembrī svinīgā Tautas padomes sēdē Rīgā, Rīgas pilsētas Otrā teātra zālē. </w:t>
      </w:r>
      <w:r>
        <w:rPr>
          <w:b/>
        </w:rPr>
        <w:t>Kāds teātris mūsdienās atrodas šajā ēkā?</w:t>
      </w:r>
    </w:p>
    <w:tbl>
      <w:tblPr>
        <w:tblpPr w:leftFromText="180" w:rightFromText="180" w:bottomFromText="16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rsidR="00733D7F" w:rsidTr="00733D7F">
        <w:tc>
          <w:tcPr>
            <w:tcW w:w="392" w:type="dxa"/>
            <w:tcBorders>
              <w:top w:val="single" w:sz="4" w:space="0" w:color="auto"/>
              <w:left w:val="single" w:sz="4" w:space="0" w:color="auto"/>
              <w:bottom w:val="single" w:sz="4" w:space="0" w:color="auto"/>
              <w:right w:val="single" w:sz="4" w:space="0" w:color="auto"/>
            </w:tcBorders>
          </w:tcPr>
          <w:p w:rsidR="00733D7F" w:rsidRDefault="00733D7F">
            <w:pPr>
              <w:spacing w:line="256" w:lineRule="auto"/>
              <w:jc w:val="both"/>
              <w:rPr>
                <w:lang w:eastAsia="en-US"/>
              </w:rPr>
            </w:pPr>
          </w:p>
        </w:tc>
      </w:tr>
      <w:tr w:rsidR="00733D7F" w:rsidTr="00733D7F">
        <w:tc>
          <w:tcPr>
            <w:tcW w:w="392" w:type="dxa"/>
            <w:tcBorders>
              <w:top w:val="single" w:sz="4" w:space="0" w:color="auto"/>
              <w:left w:val="single" w:sz="4" w:space="0" w:color="auto"/>
              <w:bottom w:val="single" w:sz="4" w:space="0" w:color="auto"/>
              <w:right w:val="single" w:sz="4" w:space="0" w:color="auto"/>
            </w:tcBorders>
          </w:tcPr>
          <w:p w:rsidR="00733D7F" w:rsidRDefault="00733D7F">
            <w:pPr>
              <w:spacing w:line="256" w:lineRule="auto"/>
              <w:jc w:val="both"/>
              <w:rPr>
                <w:lang w:eastAsia="en-US"/>
              </w:rPr>
            </w:pPr>
          </w:p>
        </w:tc>
      </w:tr>
      <w:tr w:rsidR="00733D7F" w:rsidTr="00733D7F">
        <w:tc>
          <w:tcPr>
            <w:tcW w:w="392" w:type="dxa"/>
            <w:tcBorders>
              <w:top w:val="single" w:sz="4" w:space="0" w:color="auto"/>
              <w:left w:val="single" w:sz="4" w:space="0" w:color="auto"/>
              <w:bottom w:val="single" w:sz="4" w:space="0" w:color="auto"/>
              <w:right w:val="single" w:sz="4" w:space="0" w:color="auto"/>
            </w:tcBorders>
          </w:tcPr>
          <w:p w:rsidR="00733D7F" w:rsidRDefault="00733D7F">
            <w:pPr>
              <w:spacing w:line="256" w:lineRule="auto"/>
              <w:jc w:val="both"/>
              <w:rPr>
                <w:lang w:eastAsia="en-US"/>
              </w:rPr>
            </w:pPr>
          </w:p>
        </w:tc>
      </w:tr>
      <w:tr w:rsidR="00733D7F" w:rsidTr="00733D7F">
        <w:tc>
          <w:tcPr>
            <w:tcW w:w="392" w:type="dxa"/>
            <w:tcBorders>
              <w:top w:val="single" w:sz="4" w:space="0" w:color="auto"/>
              <w:left w:val="single" w:sz="4" w:space="0" w:color="auto"/>
              <w:bottom w:val="single" w:sz="4" w:space="0" w:color="auto"/>
              <w:right w:val="single" w:sz="4" w:space="0" w:color="auto"/>
            </w:tcBorders>
          </w:tcPr>
          <w:p w:rsidR="00733D7F" w:rsidRDefault="00733D7F">
            <w:pPr>
              <w:spacing w:line="256" w:lineRule="auto"/>
              <w:jc w:val="both"/>
              <w:rPr>
                <w:lang w:eastAsia="en-US"/>
              </w:rPr>
            </w:pPr>
          </w:p>
        </w:tc>
      </w:tr>
    </w:tbl>
    <w:p w:rsidR="00733D7F" w:rsidRDefault="00733D7F" w:rsidP="00733D7F">
      <w:pPr>
        <w:jc w:val="both"/>
      </w:pPr>
      <w:r>
        <w:rPr>
          <w:b/>
        </w:rPr>
        <w:t>A</w:t>
      </w:r>
      <w:r>
        <w:tab/>
        <w:t>Dailes teātris</w:t>
      </w:r>
    </w:p>
    <w:p w:rsidR="00733D7F" w:rsidRDefault="00733D7F" w:rsidP="00733D7F">
      <w:pPr>
        <w:jc w:val="both"/>
      </w:pPr>
      <w:r>
        <w:rPr>
          <w:b/>
        </w:rPr>
        <w:t>B</w:t>
      </w:r>
      <w:r>
        <w:tab/>
        <w:t>Latvijas Nacionālais teātris</w:t>
      </w:r>
    </w:p>
    <w:p w:rsidR="00733D7F" w:rsidRDefault="00733D7F" w:rsidP="00733D7F">
      <w:pPr>
        <w:jc w:val="both"/>
      </w:pPr>
      <w:r>
        <w:rPr>
          <w:b/>
        </w:rPr>
        <w:t>C</w:t>
      </w:r>
      <w:r>
        <w:tab/>
        <w:t>Jaunais Rīgas teātris</w:t>
      </w:r>
    </w:p>
    <w:p w:rsidR="00733D7F" w:rsidRDefault="00733D7F" w:rsidP="00733D7F">
      <w:pPr>
        <w:jc w:val="both"/>
      </w:pPr>
      <w:r>
        <w:rPr>
          <w:b/>
        </w:rPr>
        <w:t>D</w:t>
      </w:r>
      <w:r>
        <w:tab/>
        <w:t>Teātris “Skatuve”</w:t>
      </w:r>
    </w:p>
    <w:p w:rsidR="00733D7F" w:rsidRDefault="00733D7F" w:rsidP="00733D7F">
      <w:pPr>
        <w:jc w:val="both"/>
      </w:pPr>
    </w:p>
    <w:p w:rsidR="00733D7F" w:rsidRDefault="00733D7F" w:rsidP="00733D7F">
      <w:pPr>
        <w:jc w:val="both"/>
        <w:rPr>
          <w:b/>
        </w:rPr>
      </w:pPr>
    </w:p>
    <w:p w:rsidR="00733D7F" w:rsidRDefault="00733D7F" w:rsidP="00733D7F">
      <w:pPr>
        <w:jc w:val="both"/>
      </w:pPr>
      <w:r>
        <w:rPr>
          <w:b/>
        </w:rPr>
        <w:t>2.</w:t>
      </w:r>
      <w:r>
        <w:t xml:space="preserve"> Neatkarības kara pirmajā posmā, jaunajai Latvijas valstij uzticīgās karaspēka vienības bija spiestas atkāpties no Rīgas. 1919. gada 5. janvārī Jelgavā pulkvedis Oskars Kalpaks latviešu rotas oficiāli apvienoja 1. latviešu atsevišķajā bataljonā, sauktā arī vienkārši par Kalpaka bataljonu. Turpmākajās nedēļās bataljons iesaistījās pirmajās kaujās. </w:t>
      </w:r>
      <w:r>
        <w:rPr>
          <w:b/>
        </w:rPr>
        <w:t>Kuru kauju oficiāli uzskata par Kalpaka bataljona pirmo uzvarēto kauju?</w:t>
      </w:r>
    </w:p>
    <w:tbl>
      <w:tblPr>
        <w:tblpPr w:leftFromText="180" w:rightFromText="180" w:bottomFromText="16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rsidR="00733D7F" w:rsidTr="00733D7F">
        <w:tc>
          <w:tcPr>
            <w:tcW w:w="392" w:type="dxa"/>
            <w:tcBorders>
              <w:top w:val="single" w:sz="4" w:space="0" w:color="auto"/>
              <w:left w:val="single" w:sz="4" w:space="0" w:color="auto"/>
              <w:bottom w:val="single" w:sz="4" w:space="0" w:color="auto"/>
              <w:right w:val="single" w:sz="4" w:space="0" w:color="auto"/>
            </w:tcBorders>
          </w:tcPr>
          <w:p w:rsidR="00733D7F" w:rsidRDefault="00733D7F">
            <w:pPr>
              <w:spacing w:line="256" w:lineRule="auto"/>
              <w:jc w:val="both"/>
              <w:rPr>
                <w:lang w:eastAsia="en-US"/>
              </w:rPr>
            </w:pPr>
          </w:p>
        </w:tc>
      </w:tr>
      <w:tr w:rsidR="00733D7F" w:rsidTr="00733D7F">
        <w:tc>
          <w:tcPr>
            <w:tcW w:w="392" w:type="dxa"/>
            <w:tcBorders>
              <w:top w:val="single" w:sz="4" w:space="0" w:color="auto"/>
              <w:left w:val="single" w:sz="4" w:space="0" w:color="auto"/>
              <w:bottom w:val="single" w:sz="4" w:space="0" w:color="auto"/>
              <w:right w:val="single" w:sz="4" w:space="0" w:color="auto"/>
            </w:tcBorders>
          </w:tcPr>
          <w:p w:rsidR="00733D7F" w:rsidRDefault="00733D7F">
            <w:pPr>
              <w:spacing w:line="256" w:lineRule="auto"/>
              <w:jc w:val="both"/>
              <w:rPr>
                <w:lang w:eastAsia="en-US"/>
              </w:rPr>
            </w:pPr>
          </w:p>
        </w:tc>
      </w:tr>
      <w:tr w:rsidR="00733D7F" w:rsidTr="00733D7F">
        <w:tc>
          <w:tcPr>
            <w:tcW w:w="392" w:type="dxa"/>
            <w:tcBorders>
              <w:top w:val="single" w:sz="4" w:space="0" w:color="auto"/>
              <w:left w:val="single" w:sz="4" w:space="0" w:color="auto"/>
              <w:bottom w:val="single" w:sz="4" w:space="0" w:color="auto"/>
              <w:right w:val="single" w:sz="4" w:space="0" w:color="auto"/>
            </w:tcBorders>
          </w:tcPr>
          <w:p w:rsidR="00733D7F" w:rsidRDefault="00733D7F">
            <w:pPr>
              <w:spacing w:line="256" w:lineRule="auto"/>
              <w:jc w:val="both"/>
              <w:rPr>
                <w:lang w:eastAsia="en-US"/>
              </w:rPr>
            </w:pPr>
          </w:p>
        </w:tc>
      </w:tr>
      <w:tr w:rsidR="00733D7F" w:rsidTr="00733D7F">
        <w:tc>
          <w:tcPr>
            <w:tcW w:w="392" w:type="dxa"/>
            <w:tcBorders>
              <w:top w:val="single" w:sz="4" w:space="0" w:color="auto"/>
              <w:left w:val="single" w:sz="4" w:space="0" w:color="auto"/>
              <w:bottom w:val="single" w:sz="4" w:space="0" w:color="auto"/>
              <w:right w:val="single" w:sz="4" w:space="0" w:color="auto"/>
            </w:tcBorders>
          </w:tcPr>
          <w:p w:rsidR="00733D7F" w:rsidRDefault="00733D7F">
            <w:pPr>
              <w:spacing w:line="256" w:lineRule="auto"/>
              <w:jc w:val="both"/>
              <w:rPr>
                <w:lang w:eastAsia="en-US"/>
              </w:rPr>
            </w:pPr>
          </w:p>
        </w:tc>
      </w:tr>
    </w:tbl>
    <w:p w:rsidR="00733D7F" w:rsidRDefault="00733D7F" w:rsidP="00733D7F">
      <w:pPr>
        <w:jc w:val="both"/>
      </w:pPr>
      <w:r>
        <w:rPr>
          <w:b/>
        </w:rPr>
        <w:t>A</w:t>
      </w:r>
      <w:r>
        <w:tab/>
        <w:t>Lielauce kauja</w:t>
      </w:r>
    </w:p>
    <w:p w:rsidR="00733D7F" w:rsidRDefault="00733D7F" w:rsidP="00733D7F">
      <w:pPr>
        <w:jc w:val="both"/>
      </w:pPr>
      <w:r>
        <w:rPr>
          <w:b/>
        </w:rPr>
        <w:t>B</w:t>
      </w:r>
      <w:r>
        <w:tab/>
        <w:t>Saldus atbrīvošana</w:t>
      </w:r>
    </w:p>
    <w:p w:rsidR="00733D7F" w:rsidRDefault="00733D7F" w:rsidP="00733D7F">
      <w:pPr>
        <w:jc w:val="both"/>
      </w:pPr>
      <w:r>
        <w:rPr>
          <w:b/>
        </w:rPr>
        <w:t>C</w:t>
      </w:r>
      <w:r>
        <w:tab/>
        <w:t>Skrundas kauja</w:t>
      </w:r>
    </w:p>
    <w:p w:rsidR="00733D7F" w:rsidRDefault="00733D7F" w:rsidP="00733D7F">
      <w:pPr>
        <w:jc w:val="both"/>
      </w:pPr>
      <w:r>
        <w:rPr>
          <w:b/>
        </w:rPr>
        <w:t>D</w:t>
      </w:r>
      <w:r>
        <w:tab/>
        <w:t xml:space="preserve">uzbrukums </w:t>
      </w:r>
      <w:proofErr w:type="spellStart"/>
      <w:r>
        <w:t>Jaunmuižai</w:t>
      </w:r>
      <w:proofErr w:type="spellEnd"/>
    </w:p>
    <w:p w:rsidR="00733D7F" w:rsidRDefault="00733D7F" w:rsidP="00733D7F">
      <w:pPr>
        <w:jc w:val="both"/>
      </w:pPr>
    </w:p>
    <w:p w:rsidR="00733D7F" w:rsidRDefault="00733D7F" w:rsidP="00733D7F">
      <w:pPr>
        <w:jc w:val="both"/>
      </w:pPr>
    </w:p>
    <w:p w:rsidR="00733D7F" w:rsidRDefault="00733D7F" w:rsidP="00733D7F">
      <w:pPr>
        <w:jc w:val="both"/>
      </w:pPr>
      <w:r>
        <w:rPr>
          <w:b/>
        </w:rPr>
        <w:t>3.</w:t>
      </w:r>
      <w:r>
        <w:t xml:space="preserve"> Pēc Rīgas atbrīvošanas no lieliniekiem 1919. gada 22. maijā un Cēsu kaujām 1919. gada jūnijā bija iespējams sākt darbu pie vienotas Latvijas armijas izveides. </w:t>
      </w:r>
      <w:r>
        <w:rPr>
          <w:b/>
        </w:rPr>
        <w:t>Kurš bija pirmais Latvijas armijas virspavēlnieks?</w:t>
      </w:r>
    </w:p>
    <w:tbl>
      <w:tblPr>
        <w:tblpPr w:leftFromText="180" w:rightFromText="180" w:bottomFromText="16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rsidR="00733D7F" w:rsidTr="00733D7F">
        <w:tc>
          <w:tcPr>
            <w:tcW w:w="392" w:type="dxa"/>
            <w:tcBorders>
              <w:top w:val="single" w:sz="4" w:space="0" w:color="auto"/>
              <w:left w:val="single" w:sz="4" w:space="0" w:color="auto"/>
              <w:bottom w:val="single" w:sz="4" w:space="0" w:color="auto"/>
              <w:right w:val="single" w:sz="4" w:space="0" w:color="auto"/>
            </w:tcBorders>
          </w:tcPr>
          <w:p w:rsidR="00733D7F" w:rsidRDefault="00733D7F">
            <w:pPr>
              <w:spacing w:line="256" w:lineRule="auto"/>
              <w:jc w:val="both"/>
              <w:rPr>
                <w:lang w:eastAsia="en-US"/>
              </w:rPr>
            </w:pPr>
          </w:p>
        </w:tc>
      </w:tr>
      <w:tr w:rsidR="00733D7F" w:rsidTr="00733D7F">
        <w:tc>
          <w:tcPr>
            <w:tcW w:w="392" w:type="dxa"/>
            <w:tcBorders>
              <w:top w:val="single" w:sz="4" w:space="0" w:color="auto"/>
              <w:left w:val="single" w:sz="4" w:space="0" w:color="auto"/>
              <w:bottom w:val="single" w:sz="4" w:space="0" w:color="auto"/>
              <w:right w:val="single" w:sz="4" w:space="0" w:color="auto"/>
            </w:tcBorders>
          </w:tcPr>
          <w:p w:rsidR="00733D7F" w:rsidRDefault="00733D7F">
            <w:pPr>
              <w:spacing w:line="256" w:lineRule="auto"/>
              <w:jc w:val="both"/>
              <w:rPr>
                <w:lang w:eastAsia="en-US"/>
              </w:rPr>
            </w:pPr>
          </w:p>
        </w:tc>
      </w:tr>
      <w:tr w:rsidR="00733D7F" w:rsidTr="00733D7F">
        <w:tc>
          <w:tcPr>
            <w:tcW w:w="392" w:type="dxa"/>
            <w:tcBorders>
              <w:top w:val="single" w:sz="4" w:space="0" w:color="auto"/>
              <w:left w:val="single" w:sz="4" w:space="0" w:color="auto"/>
              <w:bottom w:val="single" w:sz="4" w:space="0" w:color="auto"/>
              <w:right w:val="single" w:sz="4" w:space="0" w:color="auto"/>
            </w:tcBorders>
          </w:tcPr>
          <w:p w:rsidR="00733D7F" w:rsidRDefault="00733D7F">
            <w:pPr>
              <w:spacing w:line="256" w:lineRule="auto"/>
              <w:jc w:val="both"/>
              <w:rPr>
                <w:lang w:eastAsia="en-US"/>
              </w:rPr>
            </w:pPr>
          </w:p>
        </w:tc>
      </w:tr>
      <w:tr w:rsidR="00733D7F" w:rsidTr="00733D7F">
        <w:trPr>
          <w:trHeight w:val="122"/>
        </w:trPr>
        <w:tc>
          <w:tcPr>
            <w:tcW w:w="392" w:type="dxa"/>
            <w:tcBorders>
              <w:top w:val="single" w:sz="4" w:space="0" w:color="auto"/>
              <w:left w:val="single" w:sz="4" w:space="0" w:color="auto"/>
              <w:bottom w:val="single" w:sz="4" w:space="0" w:color="auto"/>
              <w:right w:val="single" w:sz="4" w:space="0" w:color="auto"/>
            </w:tcBorders>
          </w:tcPr>
          <w:p w:rsidR="00733D7F" w:rsidRDefault="00733D7F">
            <w:pPr>
              <w:spacing w:line="256" w:lineRule="auto"/>
              <w:jc w:val="both"/>
              <w:rPr>
                <w:lang w:eastAsia="en-US"/>
              </w:rPr>
            </w:pPr>
          </w:p>
        </w:tc>
      </w:tr>
    </w:tbl>
    <w:p w:rsidR="00733D7F" w:rsidRDefault="00733D7F" w:rsidP="00733D7F">
      <w:pPr>
        <w:jc w:val="both"/>
        <w:rPr>
          <w:b/>
          <w:sz w:val="14"/>
        </w:rPr>
      </w:pPr>
    </w:p>
    <w:p w:rsidR="00733D7F" w:rsidRDefault="00733D7F" w:rsidP="00733D7F">
      <w:pPr>
        <w:jc w:val="both"/>
      </w:pPr>
      <w:r>
        <w:rPr>
          <w:b/>
        </w:rPr>
        <w:t>A</w:t>
      </w:r>
      <w:r>
        <w:tab/>
        <w:t>pulkvedis Oskars Kalpaks</w:t>
      </w:r>
    </w:p>
    <w:p w:rsidR="00733D7F" w:rsidRDefault="00733D7F" w:rsidP="00733D7F">
      <w:pPr>
        <w:jc w:val="both"/>
      </w:pPr>
      <w:r>
        <w:rPr>
          <w:b/>
        </w:rPr>
        <w:t>B</w:t>
      </w:r>
      <w:r>
        <w:tab/>
        <w:t>pulkvedis Jānis Balodis</w:t>
      </w:r>
    </w:p>
    <w:p w:rsidR="00733D7F" w:rsidRDefault="00733D7F" w:rsidP="00733D7F">
      <w:pPr>
        <w:jc w:val="both"/>
      </w:pPr>
      <w:r>
        <w:rPr>
          <w:b/>
        </w:rPr>
        <w:t>C</w:t>
      </w:r>
      <w:r>
        <w:tab/>
        <w:t xml:space="preserve">ģenerālis Dāvids </w:t>
      </w:r>
      <w:proofErr w:type="spellStart"/>
      <w:r>
        <w:t>Sīmansons</w:t>
      </w:r>
      <w:proofErr w:type="spellEnd"/>
    </w:p>
    <w:p w:rsidR="00733D7F" w:rsidRDefault="00733D7F" w:rsidP="00733D7F">
      <w:pPr>
        <w:jc w:val="both"/>
      </w:pPr>
      <w:r>
        <w:rPr>
          <w:b/>
        </w:rPr>
        <w:t>D</w:t>
      </w:r>
      <w:r>
        <w:tab/>
        <w:t xml:space="preserve">pulkvedis </w:t>
      </w:r>
      <w:proofErr w:type="spellStart"/>
      <w:r>
        <w:t>Jorģis</w:t>
      </w:r>
      <w:proofErr w:type="spellEnd"/>
      <w:r>
        <w:t xml:space="preserve"> </w:t>
      </w:r>
      <w:proofErr w:type="spellStart"/>
      <w:r>
        <w:t>Zemitāns</w:t>
      </w:r>
      <w:proofErr w:type="spellEnd"/>
    </w:p>
    <w:p w:rsidR="00733D7F" w:rsidRDefault="00733D7F" w:rsidP="00733D7F">
      <w:pPr>
        <w:spacing w:before="100" w:beforeAutospacing="1" w:after="100" w:afterAutospacing="1"/>
        <w:rPr>
          <w:b/>
        </w:rPr>
      </w:pPr>
    </w:p>
    <w:p w:rsidR="00733D7F" w:rsidRPr="00733D7F" w:rsidRDefault="00733D7F" w:rsidP="00733D7F">
      <w:pPr>
        <w:jc w:val="both"/>
        <w:rPr>
          <w:b/>
        </w:rPr>
      </w:pPr>
      <w:r>
        <w:rPr>
          <w:b/>
        </w:rPr>
        <w:t xml:space="preserve">4. </w:t>
      </w:r>
      <w:r>
        <w:t xml:space="preserve">Pēdējais Latvijas novads, kuru no atbrīvoja no ienaidniekiem, bija Latgale. Tas notika 1920. gada janvārī, sadarbojoties ar kādas kaimiņvalsts armiju.  </w:t>
      </w:r>
      <w:r>
        <w:rPr>
          <w:b/>
        </w:rPr>
        <w:t>Kādas valsts armija uz speciāli noslēgta līguma pamata palīdzēja atbrīvot Latgali no lieliniekiem?</w:t>
      </w:r>
    </w:p>
    <w:tbl>
      <w:tblPr>
        <w:tblpPr w:leftFromText="180" w:rightFromText="180" w:bottomFromText="16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rsidR="00733D7F" w:rsidTr="00733D7F">
        <w:tc>
          <w:tcPr>
            <w:tcW w:w="392" w:type="dxa"/>
            <w:tcBorders>
              <w:top w:val="single" w:sz="4" w:space="0" w:color="auto"/>
              <w:left w:val="single" w:sz="4" w:space="0" w:color="auto"/>
              <w:bottom w:val="single" w:sz="4" w:space="0" w:color="auto"/>
              <w:right w:val="single" w:sz="4" w:space="0" w:color="auto"/>
            </w:tcBorders>
          </w:tcPr>
          <w:p w:rsidR="00733D7F" w:rsidRDefault="00733D7F">
            <w:pPr>
              <w:spacing w:line="256" w:lineRule="auto"/>
              <w:jc w:val="both"/>
              <w:rPr>
                <w:lang w:eastAsia="en-US"/>
              </w:rPr>
            </w:pPr>
            <w:bookmarkStart w:id="19" w:name="_GoBack"/>
            <w:bookmarkEnd w:id="19"/>
          </w:p>
        </w:tc>
      </w:tr>
      <w:tr w:rsidR="00733D7F" w:rsidTr="00733D7F">
        <w:tc>
          <w:tcPr>
            <w:tcW w:w="392" w:type="dxa"/>
            <w:tcBorders>
              <w:top w:val="single" w:sz="4" w:space="0" w:color="auto"/>
              <w:left w:val="single" w:sz="4" w:space="0" w:color="auto"/>
              <w:bottom w:val="single" w:sz="4" w:space="0" w:color="auto"/>
              <w:right w:val="single" w:sz="4" w:space="0" w:color="auto"/>
            </w:tcBorders>
          </w:tcPr>
          <w:p w:rsidR="00733D7F" w:rsidRDefault="00733D7F">
            <w:pPr>
              <w:spacing w:line="256" w:lineRule="auto"/>
              <w:jc w:val="both"/>
              <w:rPr>
                <w:lang w:eastAsia="en-US"/>
              </w:rPr>
            </w:pPr>
          </w:p>
        </w:tc>
      </w:tr>
      <w:tr w:rsidR="00733D7F" w:rsidTr="00733D7F">
        <w:tc>
          <w:tcPr>
            <w:tcW w:w="392" w:type="dxa"/>
            <w:tcBorders>
              <w:top w:val="single" w:sz="4" w:space="0" w:color="auto"/>
              <w:left w:val="single" w:sz="4" w:space="0" w:color="auto"/>
              <w:bottom w:val="single" w:sz="4" w:space="0" w:color="auto"/>
              <w:right w:val="single" w:sz="4" w:space="0" w:color="auto"/>
            </w:tcBorders>
          </w:tcPr>
          <w:p w:rsidR="00733D7F" w:rsidRDefault="00733D7F">
            <w:pPr>
              <w:spacing w:line="256" w:lineRule="auto"/>
              <w:jc w:val="both"/>
              <w:rPr>
                <w:lang w:eastAsia="en-US"/>
              </w:rPr>
            </w:pPr>
          </w:p>
        </w:tc>
      </w:tr>
      <w:tr w:rsidR="00733D7F" w:rsidTr="00733D7F">
        <w:tc>
          <w:tcPr>
            <w:tcW w:w="392" w:type="dxa"/>
            <w:tcBorders>
              <w:top w:val="single" w:sz="4" w:space="0" w:color="auto"/>
              <w:left w:val="single" w:sz="4" w:space="0" w:color="auto"/>
              <w:bottom w:val="single" w:sz="4" w:space="0" w:color="auto"/>
              <w:right w:val="single" w:sz="4" w:space="0" w:color="auto"/>
            </w:tcBorders>
          </w:tcPr>
          <w:p w:rsidR="00733D7F" w:rsidRDefault="00733D7F">
            <w:pPr>
              <w:spacing w:line="256" w:lineRule="auto"/>
              <w:jc w:val="both"/>
              <w:rPr>
                <w:lang w:eastAsia="en-US"/>
              </w:rPr>
            </w:pPr>
          </w:p>
        </w:tc>
      </w:tr>
    </w:tbl>
    <w:p w:rsidR="00733D7F" w:rsidRDefault="00733D7F" w:rsidP="00733D7F">
      <w:pPr>
        <w:jc w:val="both"/>
      </w:pPr>
      <w:r>
        <w:rPr>
          <w:b/>
        </w:rPr>
        <w:t>A</w:t>
      </w:r>
      <w:r>
        <w:tab/>
        <w:t>Igaunijas armija</w:t>
      </w:r>
    </w:p>
    <w:p w:rsidR="00733D7F" w:rsidRDefault="00733D7F" w:rsidP="00733D7F">
      <w:pPr>
        <w:jc w:val="both"/>
      </w:pPr>
      <w:r>
        <w:rPr>
          <w:b/>
        </w:rPr>
        <w:t>B</w:t>
      </w:r>
      <w:r>
        <w:tab/>
        <w:t>Polijas armija</w:t>
      </w:r>
    </w:p>
    <w:p w:rsidR="00733D7F" w:rsidRDefault="00733D7F" w:rsidP="00733D7F">
      <w:pPr>
        <w:jc w:val="both"/>
      </w:pPr>
      <w:r>
        <w:rPr>
          <w:b/>
        </w:rPr>
        <w:t>C</w:t>
      </w:r>
      <w:r>
        <w:tab/>
        <w:t>Lietuvas armijas</w:t>
      </w:r>
    </w:p>
    <w:p w:rsidR="00733D7F" w:rsidRDefault="00733D7F" w:rsidP="00733D7F">
      <w:pPr>
        <w:jc w:val="both"/>
      </w:pPr>
      <w:r>
        <w:rPr>
          <w:b/>
        </w:rPr>
        <w:t>D</w:t>
      </w:r>
      <w:r>
        <w:tab/>
        <w:t>Baltkrievijas armija</w:t>
      </w:r>
    </w:p>
    <w:p w:rsidR="00733D7F" w:rsidRDefault="00733D7F" w:rsidP="00733D7F">
      <w:pPr>
        <w:jc w:val="both"/>
      </w:pPr>
    </w:p>
    <w:p w:rsidR="00733D7F" w:rsidRDefault="00733D7F" w:rsidP="00733D7F">
      <w:pPr>
        <w:jc w:val="both"/>
      </w:pPr>
    </w:p>
    <w:p w:rsidR="00733D7F" w:rsidRDefault="00733D7F" w:rsidP="00733D7F">
      <w:pPr>
        <w:rPr>
          <w:sz w:val="20"/>
          <w:szCs w:val="20"/>
          <w:u w:val="single"/>
        </w:rPr>
      </w:pPr>
      <w:r>
        <w:rPr>
          <w:sz w:val="20"/>
          <w:szCs w:val="20"/>
        </w:rPr>
        <w:t xml:space="preserve">* </w:t>
      </w:r>
      <w:r>
        <w:rPr>
          <w:sz w:val="20"/>
          <w:szCs w:val="20"/>
          <w:u w:val="single"/>
        </w:rPr>
        <w:t>Jautājumus sagatavoja:</w:t>
      </w:r>
    </w:p>
    <w:p w:rsidR="00733D7F" w:rsidRDefault="00733D7F" w:rsidP="00733D7F">
      <w:pPr>
        <w:rPr>
          <w:sz w:val="20"/>
          <w:szCs w:val="20"/>
        </w:rPr>
      </w:pPr>
      <w:r>
        <w:rPr>
          <w:sz w:val="20"/>
          <w:szCs w:val="20"/>
        </w:rPr>
        <w:t xml:space="preserve">Latvijas Kara muzeja Starpkaru vēstures nodaļas vadītāja </w:t>
      </w:r>
      <w:r>
        <w:rPr>
          <w:b/>
          <w:sz w:val="20"/>
          <w:szCs w:val="20"/>
        </w:rPr>
        <w:t xml:space="preserve">Barba </w:t>
      </w:r>
      <w:proofErr w:type="spellStart"/>
      <w:r>
        <w:rPr>
          <w:b/>
          <w:sz w:val="20"/>
          <w:szCs w:val="20"/>
        </w:rPr>
        <w:t>Ekmane</w:t>
      </w:r>
      <w:proofErr w:type="spellEnd"/>
    </w:p>
    <w:p w:rsidR="00246703" w:rsidRPr="00733D7F" w:rsidRDefault="00733D7F" w:rsidP="00733D7F">
      <w:pPr>
        <w:spacing w:before="100" w:beforeAutospacing="1"/>
        <w:jc w:val="both"/>
        <w:rPr>
          <w:sz w:val="20"/>
          <w:szCs w:val="20"/>
        </w:rPr>
      </w:pPr>
      <w:r>
        <w:rPr>
          <w:sz w:val="20"/>
          <w:szCs w:val="20"/>
        </w:rPr>
        <w:t>* Organizatori patur tiesības publiskot šādu anketā minēto informāciju: komandas nosaukums, komandas devīze, komandas dalībnieku vārds un uzvārds, komandas motivācija, komandas fotogrāfija. Pārējā anketā minētā informācija publiskota netiks un tiks izmantota komandu atlasei neklātienes kārtā un saziņai ar spēles dalībniekiem.</w:t>
      </w:r>
    </w:p>
    <w:sectPr w:rsidR="00246703" w:rsidRPr="00733D7F" w:rsidSect="00733D7F">
      <w:headerReference w:type="default" r:id="rId9"/>
      <w:pgSz w:w="11906" w:h="16838"/>
      <w:pgMar w:top="1440" w:right="1274" w:bottom="1440" w:left="1800"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8B" w:rsidRDefault="00E44C8B" w:rsidP="0037483C">
      <w:r>
        <w:separator/>
      </w:r>
    </w:p>
  </w:endnote>
  <w:endnote w:type="continuationSeparator" w:id="0">
    <w:p w:rsidR="00E44C8B" w:rsidRDefault="00E44C8B" w:rsidP="0037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8B" w:rsidRDefault="00E44C8B" w:rsidP="0037483C">
      <w:r>
        <w:separator/>
      </w:r>
    </w:p>
  </w:footnote>
  <w:footnote w:type="continuationSeparator" w:id="0">
    <w:p w:rsidR="00E44C8B" w:rsidRDefault="00E44C8B" w:rsidP="00374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3C" w:rsidRDefault="0037483C">
    <w:pPr>
      <w:pStyle w:val="Header"/>
    </w:pPr>
    <w:r w:rsidRPr="005A00FA">
      <w:rPr>
        <w:noProof/>
        <w:lang w:eastAsia="lv-LV"/>
      </w:rPr>
      <w:drawing>
        <wp:inline distT="0" distB="0" distL="0" distR="0" wp14:anchorId="6999972E" wp14:editId="4449A40A">
          <wp:extent cx="5274310" cy="910105"/>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101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3C"/>
    <w:rsid w:val="00246703"/>
    <w:rsid w:val="0037483C"/>
    <w:rsid w:val="00733D7F"/>
    <w:rsid w:val="00C9579C"/>
    <w:rsid w:val="00E44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83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83C"/>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7483C"/>
  </w:style>
  <w:style w:type="paragraph" w:styleId="Footer">
    <w:name w:val="footer"/>
    <w:basedOn w:val="Normal"/>
    <w:link w:val="FooterChar"/>
    <w:uiPriority w:val="99"/>
    <w:unhideWhenUsed/>
    <w:rsid w:val="0037483C"/>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7483C"/>
  </w:style>
  <w:style w:type="character" w:styleId="Hyperlink">
    <w:name w:val="Hyperlink"/>
    <w:uiPriority w:val="99"/>
    <w:unhideWhenUsed/>
    <w:rsid w:val="0037483C"/>
    <w:rPr>
      <w:color w:val="0563C1"/>
      <w:u w:val="single"/>
    </w:rPr>
  </w:style>
  <w:style w:type="paragraph" w:styleId="BalloonText">
    <w:name w:val="Balloon Text"/>
    <w:basedOn w:val="Normal"/>
    <w:link w:val="BalloonTextChar"/>
    <w:uiPriority w:val="99"/>
    <w:semiHidden/>
    <w:unhideWhenUsed/>
    <w:rsid w:val="00733D7F"/>
    <w:rPr>
      <w:rFonts w:ascii="Tahoma" w:hAnsi="Tahoma" w:cs="Tahoma"/>
      <w:sz w:val="16"/>
      <w:szCs w:val="16"/>
    </w:rPr>
  </w:style>
  <w:style w:type="character" w:customStyle="1" w:styleId="BalloonTextChar">
    <w:name w:val="Balloon Text Char"/>
    <w:basedOn w:val="DefaultParagraphFont"/>
    <w:link w:val="BalloonText"/>
    <w:uiPriority w:val="99"/>
    <w:semiHidden/>
    <w:rsid w:val="00733D7F"/>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83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83C"/>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7483C"/>
  </w:style>
  <w:style w:type="paragraph" w:styleId="Footer">
    <w:name w:val="footer"/>
    <w:basedOn w:val="Normal"/>
    <w:link w:val="FooterChar"/>
    <w:uiPriority w:val="99"/>
    <w:unhideWhenUsed/>
    <w:rsid w:val="0037483C"/>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7483C"/>
  </w:style>
  <w:style w:type="character" w:styleId="Hyperlink">
    <w:name w:val="Hyperlink"/>
    <w:uiPriority w:val="99"/>
    <w:unhideWhenUsed/>
    <w:rsid w:val="0037483C"/>
    <w:rPr>
      <w:color w:val="0563C1"/>
      <w:u w:val="single"/>
    </w:rPr>
  </w:style>
  <w:style w:type="paragraph" w:styleId="BalloonText">
    <w:name w:val="Balloon Text"/>
    <w:basedOn w:val="Normal"/>
    <w:link w:val="BalloonTextChar"/>
    <w:uiPriority w:val="99"/>
    <w:semiHidden/>
    <w:unhideWhenUsed/>
    <w:rsid w:val="00733D7F"/>
    <w:rPr>
      <w:rFonts w:ascii="Tahoma" w:hAnsi="Tahoma" w:cs="Tahoma"/>
      <w:sz w:val="16"/>
      <w:szCs w:val="16"/>
    </w:rPr>
  </w:style>
  <w:style w:type="character" w:customStyle="1" w:styleId="BalloonTextChar">
    <w:name w:val="Balloon Text Char"/>
    <w:basedOn w:val="DefaultParagraphFont"/>
    <w:link w:val="BalloonText"/>
    <w:uiPriority w:val="99"/>
    <w:semiHidden/>
    <w:rsid w:val="00733D7F"/>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ediagids.lv" TargetMode="External"/><Relationship Id="rId3" Type="http://schemas.openxmlformats.org/officeDocument/2006/relationships/settings" Target="settings.xml"/><Relationship Id="rId7" Type="http://schemas.openxmlformats.org/officeDocument/2006/relationships/hyperlink" Target="mailto:jrs@jic.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2132</Words>
  <Characters>1216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Vule</dc:creator>
  <cp:keywords/>
  <dc:description/>
  <cp:lastModifiedBy>Laura Tiruma</cp:lastModifiedBy>
  <cp:revision>2</cp:revision>
  <dcterms:created xsi:type="dcterms:W3CDTF">2016-09-07T14:42:00Z</dcterms:created>
  <dcterms:modified xsi:type="dcterms:W3CDTF">2016-09-08T05:52:00Z</dcterms:modified>
</cp:coreProperties>
</file>