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 w:cs="Times New Roman"/>
          <w:sz w:val="28"/>
        </w:rPr>
      </w:pPr>
      <w:r>
        <w:rPr>
          <w:rFonts w:ascii="Comic Sans MS" w:hAnsi="Comic Sans MS" w:cs="Times New Roman"/>
          <w:sz w:val="28"/>
        </w:rPr>
        <w:t>Neformālos apmācību</w:t>
      </w:r>
    </w:p>
    <w:p>
      <w:pPr>
        <w:jc w:val="center"/>
        <w:rPr>
          <w:rFonts w:ascii="Comic Sans MS" w:hAnsi="Comic Sans MS" w:cs="Times New Roman"/>
          <w:b/>
          <w:sz w:val="28"/>
        </w:rPr>
      </w:pPr>
      <w:r>
        <w:rPr>
          <w:rFonts w:ascii="Comic Sans MS" w:hAnsi="Comic Sans MS" w:cs="Times New Roman"/>
          <w:sz w:val="28"/>
        </w:rPr>
        <w:t xml:space="preserve"> „</w:t>
      </w:r>
      <w:r>
        <w:rPr>
          <w:rFonts w:ascii="Comic Sans MS" w:hAnsi="Comic Sans MS" w:cs="Times New Roman"/>
          <w:sz w:val="28"/>
          <w:lang w:val="lv-LV"/>
        </w:rPr>
        <w:t>Aktīvs Rēzeknes nūvodā</w:t>
      </w:r>
      <w:r>
        <w:rPr>
          <w:rFonts w:ascii="Comic Sans MS" w:hAnsi="Comic Sans MS" w:cs="Times New Roman"/>
          <w:sz w:val="28"/>
        </w:rPr>
        <w:t>”</w:t>
      </w:r>
      <w:r>
        <w:rPr>
          <w:rFonts w:ascii="Comic Sans MS" w:hAnsi="Comic Sans MS" w:cs="Times New Roman"/>
          <w:sz w:val="28"/>
        </w:rPr>
        <w:br w:type="textWrapping"/>
      </w:r>
      <w:r>
        <w:rPr>
          <w:rFonts w:ascii="Comic Sans MS" w:hAnsi="Comic Sans MS" w:cs="Times New Roman"/>
          <w:b/>
          <w:sz w:val="28"/>
        </w:rPr>
        <w:t>Nolikums</w:t>
      </w:r>
    </w:p>
    <w:p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Apmācības „</w:t>
      </w:r>
      <w:r>
        <w:rPr>
          <w:rFonts w:ascii="Comic Sans MS" w:hAnsi="Comic Sans MS" w:cs="Times New Roman"/>
          <w:sz w:val="24"/>
          <w:szCs w:val="24"/>
          <w:lang w:val="lv-LV"/>
        </w:rPr>
        <w:t>Aktīvs Rēzeknes nūvodā</w:t>
      </w:r>
      <w:r>
        <w:rPr>
          <w:rFonts w:ascii="Comic Sans MS" w:hAnsi="Comic Sans MS" w:cs="Times New Roman"/>
          <w:sz w:val="24"/>
          <w:szCs w:val="24"/>
        </w:rPr>
        <w:t>” ir</w:t>
      </w:r>
      <w:r>
        <w:rPr>
          <w:rFonts w:ascii="Comic Sans MS" w:hAnsi="Comic Sans MS" w:cs="Times New Roman"/>
          <w:sz w:val="24"/>
          <w:szCs w:val="24"/>
          <w:lang w:val="lv-LV"/>
        </w:rPr>
        <w:t xml:space="preserve"> 2</w:t>
      </w:r>
      <w:r>
        <w:rPr>
          <w:rFonts w:ascii="Comic Sans MS" w:hAnsi="Comic Sans MS" w:cs="Times New Roman"/>
          <w:sz w:val="24"/>
          <w:szCs w:val="24"/>
        </w:rPr>
        <w:t xml:space="preserve"> dienu neformālas apmācības Ūdens tūrisma attīstības centrā „BĀKA” Gaigalavas pagastā Kvāpān</w:t>
      </w:r>
      <w:r>
        <w:rPr>
          <w:rFonts w:ascii="Comic Sans MS" w:hAnsi="Comic Sans MS" w:cs="Times New Roman"/>
          <w:sz w:val="24"/>
          <w:szCs w:val="24"/>
          <w:lang w:val="lv-LV"/>
        </w:rPr>
        <w:t xml:space="preserve">os un 3 dienu aktīvas dzīves apzināšanas Rēzeknes novada pagastos. Kopā apmācības norisināsies 5 dienas. </w:t>
      </w:r>
      <w:r>
        <w:rPr>
          <w:rFonts w:ascii="Comic Sans MS" w:hAnsi="Comic Sans MS" w:cs="Times New Roman"/>
          <w:sz w:val="24"/>
          <w:szCs w:val="24"/>
        </w:rPr>
        <w:t>Neformālās apmācības paredzētas jauniešiem  vecumposā no 15- 2</w:t>
      </w:r>
      <w:r>
        <w:rPr>
          <w:rFonts w:ascii="Comic Sans MS" w:hAnsi="Comic Sans MS" w:cs="Times New Roman"/>
          <w:sz w:val="24"/>
          <w:szCs w:val="24"/>
          <w:lang w:val="lv-LV"/>
        </w:rPr>
        <w:t>5</w:t>
      </w:r>
      <w:r>
        <w:rPr>
          <w:rFonts w:ascii="Comic Sans MS" w:hAnsi="Comic Sans MS" w:cs="Times New Roman"/>
          <w:sz w:val="24"/>
          <w:szCs w:val="24"/>
        </w:rPr>
        <w:t xml:space="preserve"> gadiem. Apmācību ietvaros jauniešiem tiks organizēt</w:t>
      </w:r>
      <w:r>
        <w:rPr>
          <w:rFonts w:ascii="Comic Sans MS" w:hAnsi="Comic Sans MS" w:cs="Times New Roman"/>
          <w:sz w:val="24"/>
          <w:szCs w:val="24"/>
          <w:lang w:val="lv-LV"/>
        </w:rPr>
        <w:t xml:space="preserve">s izbraukums uz Rēzeknes novada jauniešu centriem, biedrībām. </w:t>
      </w:r>
      <w:r>
        <w:rPr>
          <w:rFonts w:ascii="Comic Sans MS" w:hAnsi="Comic Sans MS" w:cs="Times New Roman"/>
          <w:sz w:val="24"/>
          <w:szCs w:val="24"/>
        </w:rPr>
        <w:t>Dalība apmācībās ir bezmaksas, dalībnieki nodrošina nokļūšanu līdz apmācību rosises vietai.</w:t>
      </w:r>
    </w:p>
    <w:p>
      <w:pPr>
        <w:numPr>
          <w:ilvl w:val="0"/>
          <w:numId w:val="0"/>
        </w:numPr>
        <w:jc w:val="both"/>
        <w:rPr>
          <w:rFonts w:ascii="Comic Sans MS" w:hAnsi="Comic Sans MS"/>
        </w:rPr>
      </w:pPr>
      <w:r>
        <w:rPr>
          <w:rFonts w:hint="default" w:ascii="Comic Sans MS" w:hAnsi="Comic Sans MS" w:cs="Comic Sans MS"/>
          <w:sz w:val="24"/>
          <w:szCs w:val="24"/>
        </w:rPr>
        <w:t>Apmācību mērķis ir ve</w:t>
      </w:r>
      <w:r>
        <w:rPr>
          <w:rFonts w:hint="default" w:ascii="Comic Sans MS" w:hAnsi="Comic Sans MS" w:cs="Comic Sans MS"/>
          <w:sz w:val="24"/>
          <w:szCs w:val="24"/>
          <w:lang w:val="lv-LV"/>
        </w:rPr>
        <w:t>icināt Rēzeknes novada jauniešu pilsonisko apziņu, organizējot neformālās apmācības, balstoties uz sportiskām aktivitātēm</w:t>
      </w:r>
    </w:p>
    <w:p>
      <w:pPr>
        <w:jc w:val="both"/>
        <w:rPr>
          <w:rFonts w:ascii="Comic Sans MS" w:hAnsi="Comic Sans MS" w:cs="Times New Roman"/>
          <w:b/>
          <w:sz w:val="24"/>
        </w:rPr>
      </w:pPr>
      <w:r>
        <w:rPr>
          <w:rFonts w:ascii="Comic Sans MS" w:hAnsi="Comic Sans MS" w:cs="Times New Roman"/>
          <w:b/>
          <w:sz w:val="24"/>
        </w:rPr>
        <w:t>Organizatori un vadība:</w:t>
      </w:r>
    </w:p>
    <w:p>
      <w:p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Neformālās apmācības organizē biedrība „LOBS”  un JC „Kukuži”</w:t>
      </w:r>
    </w:p>
    <w:p>
      <w:p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Apmācību vadītājs Jānis Jurčenko</w:t>
      </w:r>
    </w:p>
    <w:p>
      <w:p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Apmācību koordinatore Ingūna Semule</w:t>
      </w:r>
    </w:p>
    <w:p>
      <w:pPr>
        <w:jc w:val="both"/>
        <w:rPr>
          <w:rFonts w:ascii="Comic Sans MS" w:hAnsi="Comic Sans MS" w:cs="Times New Roman"/>
          <w:b/>
          <w:sz w:val="24"/>
        </w:rPr>
      </w:pPr>
      <w:r>
        <w:rPr>
          <w:rFonts w:ascii="Comic Sans MS" w:hAnsi="Comic Sans MS" w:cs="Times New Roman"/>
          <w:b/>
          <w:sz w:val="24"/>
        </w:rPr>
        <w:t>Vieta un laiks:</w:t>
      </w:r>
    </w:p>
    <w:p>
      <w:p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Apmācības norisināsies no </w:t>
      </w:r>
      <w:r>
        <w:rPr>
          <w:rFonts w:ascii="Comic Sans MS" w:hAnsi="Comic Sans MS" w:cs="Times New Roman"/>
          <w:sz w:val="24"/>
          <w:lang w:val="lv-LV"/>
        </w:rPr>
        <w:t>24</w:t>
      </w:r>
      <w:r>
        <w:rPr>
          <w:rFonts w:ascii="Comic Sans MS" w:hAnsi="Comic Sans MS" w:cs="Times New Roman"/>
          <w:sz w:val="24"/>
        </w:rPr>
        <w:t>.0</w:t>
      </w:r>
      <w:r>
        <w:rPr>
          <w:rFonts w:ascii="Comic Sans MS" w:hAnsi="Comic Sans MS" w:cs="Times New Roman"/>
          <w:sz w:val="24"/>
          <w:lang w:val="lv-LV"/>
        </w:rPr>
        <w:t>7</w:t>
      </w:r>
      <w:r>
        <w:rPr>
          <w:rFonts w:ascii="Comic Sans MS" w:hAnsi="Comic Sans MS" w:cs="Times New Roman"/>
          <w:sz w:val="24"/>
        </w:rPr>
        <w:t>.201</w:t>
      </w:r>
      <w:r>
        <w:rPr>
          <w:rFonts w:ascii="Comic Sans MS" w:hAnsi="Comic Sans MS" w:cs="Times New Roman"/>
          <w:sz w:val="24"/>
          <w:lang w:val="lv-LV"/>
        </w:rPr>
        <w:t>7</w:t>
      </w:r>
      <w:r>
        <w:rPr>
          <w:rFonts w:ascii="Comic Sans MS" w:hAnsi="Comic Sans MS" w:cs="Times New Roman"/>
          <w:sz w:val="24"/>
        </w:rPr>
        <w:t>.-</w:t>
      </w:r>
      <w:r>
        <w:rPr>
          <w:rFonts w:ascii="Comic Sans MS" w:hAnsi="Comic Sans MS" w:cs="Times New Roman"/>
          <w:sz w:val="24"/>
          <w:lang w:val="lv-LV"/>
        </w:rPr>
        <w:t>28</w:t>
      </w:r>
      <w:r>
        <w:rPr>
          <w:rFonts w:ascii="Comic Sans MS" w:hAnsi="Comic Sans MS" w:cs="Times New Roman"/>
          <w:sz w:val="24"/>
        </w:rPr>
        <w:t>.0</w:t>
      </w:r>
      <w:r>
        <w:rPr>
          <w:rFonts w:ascii="Comic Sans MS" w:hAnsi="Comic Sans MS" w:cs="Times New Roman"/>
          <w:sz w:val="24"/>
          <w:lang w:val="lv-LV"/>
        </w:rPr>
        <w:t>7</w:t>
      </w:r>
      <w:r>
        <w:rPr>
          <w:rFonts w:ascii="Comic Sans MS" w:hAnsi="Comic Sans MS" w:cs="Times New Roman"/>
          <w:sz w:val="24"/>
        </w:rPr>
        <w:t>.201</w:t>
      </w:r>
      <w:r>
        <w:rPr>
          <w:rFonts w:ascii="Comic Sans MS" w:hAnsi="Comic Sans MS" w:cs="Times New Roman"/>
          <w:sz w:val="24"/>
          <w:lang w:val="lv-LV"/>
        </w:rPr>
        <w:t>7</w:t>
      </w:r>
      <w:r>
        <w:rPr>
          <w:rFonts w:ascii="Comic Sans MS" w:hAnsi="Comic Sans MS" w:cs="Times New Roman"/>
          <w:sz w:val="24"/>
        </w:rPr>
        <w:t>. ŪTAC „BĀKA”,Rēzeknes novads, Gigalavas pagasts, Kvāpāni</w:t>
      </w:r>
      <w:r>
        <w:rPr>
          <w:rFonts w:ascii="Comic Sans MS" w:hAnsi="Comic Sans MS" w:cs="Times New Roman"/>
          <w:sz w:val="24"/>
          <w:lang w:val="lv-LV"/>
        </w:rPr>
        <w:t xml:space="preserve"> , Ilzeskalns, Dricāni.</w:t>
      </w:r>
    </w:p>
    <w:p>
      <w:p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br w:type="textWrapping"/>
      </w:r>
      <w:r>
        <w:rPr>
          <w:rFonts w:ascii="Comic Sans MS" w:hAnsi="Comic Sans MS" w:cs="Times New Roman"/>
          <w:sz w:val="24"/>
        </w:rPr>
        <w:t xml:space="preserve">Ierašanās </w:t>
      </w:r>
      <w:r>
        <w:rPr>
          <w:rFonts w:ascii="Comic Sans MS" w:hAnsi="Comic Sans MS" w:cs="Times New Roman"/>
          <w:sz w:val="24"/>
          <w:lang w:val="lv-LV"/>
        </w:rPr>
        <w:t>24</w:t>
      </w:r>
      <w:r>
        <w:rPr>
          <w:rFonts w:ascii="Comic Sans MS" w:hAnsi="Comic Sans MS" w:cs="Times New Roman"/>
          <w:sz w:val="24"/>
        </w:rPr>
        <w:t>.0</w:t>
      </w:r>
      <w:r>
        <w:rPr>
          <w:rFonts w:ascii="Comic Sans MS" w:hAnsi="Comic Sans MS" w:cs="Times New Roman"/>
          <w:sz w:val="24"/>
          <w:lang w:val="lv-LV"/>
        </w:rPr>
        <w:t>7</w:t>
      </w:r>
      <w:r>
        <w:rPr>
          <w:rFonts w:ascii="Comic Sans MS" w:hAnsi="Comic Sans MS" w:cs="Times New Roman"/>
          <w:sz w:val="24"/>
        </w:rPr>
        <w:t>.201</w:t>
      </w:r>
      <w:r>
        <w:rPr>
          <w:rFonts w:ascii="Comic Sans MS" w:hAnsi="Comic Sans MS" w:cs="Times New Roman"/>
          <w:sz w:val="24"/>
          <w:lang w:val="lv-LV"/>
        </w:rPr>
        <w:t>7</w:t>
      </w:r>
      <w:r>
        <w:rPr>
          <w:rFonts w:ascii="Comic Sans MS" w:hAnsi="Comic Sans MS" w:cs="Times New Roman"/>
          <w:sz w:val="24"/>
        </w:rPr>
        <w:t>.</w:t>
      </w:r>
      <w:r>
        <w:rPr>
          <w:rFonts w:ascii="Comic Sans MS" w:hAnsi="Comic Sans MS" w:cs="Times New Roman"/>
          <w:color w:val="FF0000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no plkst: 11:00-13:00</w:t>
      </w:r>
    </w:p>
    <w:p>
      <w:p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Izbraukšana </w:t>
      </w:r>
      <w:r>
        <w:rPr>
          <w:rFonts w:ascii="Comic Sans MS" w:hAnsi="Comic Sans MS" w:cs="Times New Roman"/>
          <w:sz w:val="24"/>
          <w:lang w:val="lv-LV"/>
        </w:rPr>
        <w:t>28</w:t>
      </w:r>
      <w:r>
        <w:rPr>
          <w:rFonts w:ascii="Comic Sans MS" w:hAnsi="Comic Sans MS" w:cs="Times New Roman"/>
          <w:sz w:val="24"/>
        </w:rPr>
        <w:t>.0</w:t>
      </w:r>
      <w:r>
        <w:rPr>
          <w:rFonts w:ascii="Comic Sans MS" w:hAnsi="Comic Sans MS" w:cs="Times New Roman"/>
          <w:sz w:val="24"/>
          <w:lang w:val="lv-LV"/>
        </w:rPr>
        <w:t>7</w:t>
      </w:r>
      <w:r>
        <w:rPr>
          <w:rFonts w:ascii="Comic Sans MS" w:hAnsi="Comic Sans MS" w:cs="Times New Roman"/>
          <w:sz w:val="24"/>
        </w:rPr>
        <w:t>.201</w:t>
      </w:r>
      <w:r>
        <w:rPr>
          <w:rFonts w:ascii="Comic Sans MS" w:hAnsi="Comic Sans MS" w:cs="Times New Roman"/>
          <w:sz w:val="24"/>
          <w:lang w:val="lv-LV"/>
        </w:rPr>
        <w:t>7</w:t>
      </w:r>
      <w:r>
        <w:rPr>
          <w:rFonts w:ascii="Comic Sans MS" w:hAnsi="Comic Sans MS" w:cs="Times New Roman"/>
          <w:sz w:val="24"/>
        </w:rPr>
        <w:t>. no plkst: 11:00</w:t>
      </w:r>
    </w:p>
    <w:p>
      <w:p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Nokļūt apmācību vietā ir iespējams ar savu transportu vai izmantojot sabiedrisko transportu sk. </w:t>
      </w:r>
      <w:r>
        <w:fldChar w:fldCharType="begin"/>
      </w:r>
      <w:r>
        <w:instrText xml:space="preserve"> HYPERLINK "http://www.1188.lv" </w:instrText>
      </w:r>
      <w:r>
        <w:fldChar w:fldCharType="separate"/>
      </w:r>
      <w:r>
        <w:rPr>
          <w:rStyle w:val="11"/>
          <w:rFonts w:ascii="Comic Sans MS" w:hAnsi="Comic Sans MS" w:cs="Times New Roman"/>
          <w:sz w:val="24"/>
        </w:rPr>
        <w:t>www.1188.lv</w:t>
      </w:r>
      <w:r>
        <w:rPr>
          <w:rStyle w:val="11"/>
          <w:rFonts w:ascii="Comic Sans MS" w:hAnsi="Comic Sans MS" w:cs="Times New Roman"/>
          <w:sz w:val="24"/>
        </w:rPr>
        <w:fldChar w:fldCharType="end"/>
      </w:r>
      <w:r>
        <w:rPr>
          <w:rFonts w:ascii="Comic Sans MS" w:hAnsi="Comic Sans MS" w:cs="Times New Roman"/>
          <w:sz w:val="24"/>
        </w:rPr>
        <w:t xml:space="preserve"> Rēzekne-Gaigalava </w:t>
      </w:r>
    </w:p>
    <w:p>
      <w:p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Jauniešiem, kuri ierodas ar sabiedrisko transportu Gaigalavā, nokļūšanu līdz ŪTAC „BĀKA” organizē organizatori;</w:t>
      </w:r>
    </w:p>
    <w:p>
      <w:pPr>
        <w:jc w:val="both"/>
        <w:rPr>
          <w:rFonts w:ascii="Comic Sans MS" w:hAnsi="Comic Sans MS" w:cs="Times New Roman"/>
          <w:sz w:val="24"/>
        </w:rPr>
      </w:pPr>
    </w:p>
    <w:p>
      <w:pPr>
        <w:jc w:val="both"/>
        <w:rPr>
          <w:rFonts w:ascii="Comic Sans MS" w:hAnsi="Comic Sans MS" w:cs="Times New Roman"/>
          <w:b/>
          <w:sz w:val="24"/>
        </w:rPr>
      </w:pPr>
      <w:r>
        <w:rPr>
          <w:rFonts w:ascii="Comic Sans MS" w:hAnsi="Comic Sans MS" w:cs="Times New Roman"/>
          <w:b/>
          <w:sz w:val="24"/>
        </w:rPr>
        <w:t>Apmācību dalībnieki:</w:t>
      </w:r>
    </w:p>
    <w:p>
      <w:pPr>
        <w:jc w:val="both"/>
        <w:rPr>
          <w:rFonts w:ascii="Comic Sans MS" w:hAnsi="Comic Sans MS" w:cs="Times New Roman"/>
          <w:b/>
          <w:sz w:val="24"/>
        </w:rPr>
      </w:pPr>
      <w:r>
        <w:rPr>
          <w:rFonts w:ascii="Comic Sans MS" w:hAnsi="Comic Sans MS" w:cs="Times New Roman"/>
          <w:sz w:val="24"/>
          <w:lang w:val="lv-LV"/>
        </w:rPr>
        <w:t xml:space="preserve">Rēzeknes novada jaunieši </w:t>
      </w:r>
      <w:r>
        <w:rPr>
          <w:rFonts w:ascii="Comic Sans MS" w:hAnsi="Comic Sans MS" w:cs="Times New Roman"/>
          <w:sz w:val="24"/>
        </w:rPr>
        <w:t xml:space="preserve"> vecumā no 15-2</w:t>
      </w:r>
      <w:r>
        <w:rPr>
          <w:rFonts w:ascii="Comic Sans MS" w:hAnsi="Comic Sans MS" w:cs="Times New Roman"/>
          <w:sz w:val="24"/>
          <w:lang w:val="lv-LV"/>
        </w:rPr>
        <w:t>5</w:t>
      </w:r>
      <w:r>
        <w:rPr>
          <w:rFonts w:ascii="Comic Sans MS" w:hAnsi="Comic Sans MS" w:cs="Times New Roman"/>
          <w:sz w:val="24"/>
        </w:rPr>
        <w:t xml:space="preserve"> gadiem.</w:t>
      </w:r>
      <w:r>
        <w:rPr>
          <w:rFonts w:ascii="Comic Sans MS" w:hAnsi="Comic Sans MS" w:cs="Times New Roman"/>
          <w:b/>
          <w:sz w:val="24"/>
        </w:rPr>
        <w:t xml:space="preserve"> </w:t>
      </w:r>
    </w:p>
    <w:p>
      <w:pPr>
        <w:jc w:val="both"/>
        <w:rPr>
          <w:rFonts w:ascii="Comic Sans MS" w:hAnsi="Comic Sans MS" w:cs="Times New Roman"/>
          <w:b/>
          <w:sz w:val="24"/>
        </w:rPr>
      </w:pPr>
      <w:r>
        <w:rPr>
          <w:rFonts w:ascii="Comic Sans MS" w:hAnsi="Comic Sans MS" w:cs="Times New Roman"/>
          <w:b/>
          <w:sz w:val="24"/>
        </w:rPr>
        <w:t>Pieteikšanās:</w:t>
      </w:r>
    </w:p>
    <w:p>
      <w:p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Dalībniekiem jānosūta aizpildīta pieteikuma anketa uz </w:t>
      </w:r>
      <w:r>
        <w:fldChar w:fldCharType="begin"/>
      </w:r>
      <w:r>
        <w:instrText xml:space="preserve"> HYPERLINK "mailto:lobs.biedriba@gmail.com" </w:instrText>
      </w:r>
      <w:r>
        <w:fldChar w:fldCharType="separate"/>
      </w:r>
      <w:r>
        <w:rPr>
          <w:rStyle w:val="11"/>
          <w:rFonts w:ascii="Comic Sans MS" w:hAnsi="Comic Sans MS" w:cs="Times New Roman"/>
          <w:sz w:val="24"/>
        </w:rPr>
        <w:t>lobs.biedriba@gmail.com</w:t>
      </w:r>
      <w:r>
        <w:rPr>
          <w:rStyle w:val="11"/>
          <w:rFonts w:ascii="Comic Sans MS" w:hAnsi="Comic Sans MS" w:cs="Times New Roman"/>
          <w:sz w:val="24"/>
        </w:rPr>
        <w:fldChar w:fldCharType="end"/>
      </w:r>
      <w:r>
        <w:rPr>
          <w:rFonts w:ascii="Comic Sans MS" w:hAnsi="Comic Sans MS" w:cs="Times New Roman"/>
          <w:sz w:val="24"/>
        </w:rPr>
        <w:t xml:space="preserve"> e-pastu. </w:t>
      </w:r>
      <w:r>
        <w:rPr>
          <w:rFonts w:ascii="Comic Sans MS" w:hAnsi="Comic Sans MS" w:cs="Times New Roman"/>
          <w:sz w:val="24"/>
        </w:rPr>
        <w:br w:type="textWrapping"/>
      </w:r>
      <w:r>
        <w:rPr>
          <w:rFonts w:ascii="Comic Sans MS" w:hAnsi="Comic Sans MS" w:cs="Times New Roman"/>
          <w:sz w:val="24"/>
        </w:rPr>
        <w:t xml:space="preserve">Pieteikšanās atvērta no nolikuma publicēšanas brīža un noslēgta </w:t>
      </w:r>
      <w:r>
        <w:rPr>
          <w:rFonts w:ascii="Comic Sans MS" w:hAnsi="Comic Sans MS" w:cs="Times New Roman"/>
          <w:sz w:val="24"/>
          <w:lang w:val="lv-LV"/>
        </w:rPr>
        <w:t>20</w:t>
      </w:r>
      <w:r>
        <w:rPr>
          <w:rFonts w:ascii="Comic Sans MS" w:hAnsi="Comic Sans MS" w:cs="Times New Roman"/>
          <w:sz w:val="24"/>
        </w:rPr>
        <w:t>.</w:t>
      </w:r>
      <w:r>
        <w:rPr>
          <w:rFonts w:ascii="Comic Sans MS" w:hAnsi="Comic Sans MS" w:cs="Times New Roman"/>
          <w:sz w:val="24"/>
          <w:lang w:val="lv-LV"/>
        </w:rPr>
        <w:t>jūlijā</w:t>
      </w:r>
      <w:r>
        <w:rPr>
          <w:rFonts w:ascii="Comic Sans MS" w:hAnsi="Comic Sans MS" w:cs="Times New Roman"/>
          <w:sz w:val="24"/>
        </w:rPr>
        <w:br w:type="textWrapping"/>
      </w:r>
      <w:r>
        <w:rPr>
          <w:rFonts w:ascii="Comic Sans MS" w:hAnsi="Comic Sans MS" w:cs="Times New Roman"/>
          <w:sz w:val="24"/>
        </w:rPr>
        <w:t xml:space="preserve">Dalībniekiem tiek paziņots par uzņemšanu apmācībās elektroniski. </w:t>
      </w:r>
    </w:p>
    <w:p>
      <w:pPr>
        <w:jc w:val="both"/>
        <w:rPr>
          <w:rFonts w:ascii="Comic Sans MS" w:hAnsi="Comic Sans MS" w:cs="Times New Roman"/>
          <w:b/>
          <w:sz w:val="24"/>
        </w:rPr>
      </w:pPr>
      <w:r>
        <w:rPr>
          <w:rFonts w:ascii="Comic Sans MS" w:hAnsi="Comic Sans MS" w:cs="Times New Roman"/>
          <w:b/>
          <w:sz w:val="24"/>
        </w:rPr>
        <w:t>Apmācību programma:</w:t>
      </w:r>
    </w:p>
    <w:tbl>
      <w:tblPr>
        <w:tblStyle w:val="12"/>
        <w:tblpPr w:leftFromText="180" w:rightFromText="180" w:vertAnchor="page" w:horzAnchor="margin" w:tblpXSpec="center" w:tblpY="14301"/>
        <w:tblW w:w="10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415"/>
        <w:gridCol w:w="1533"/>
        <w:gridCol w:w="1570"/>
        <w:gridCol w:w="2126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Laiks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1.diena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2.diena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3.diena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4.diena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5.diena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/>
                <w:sz w:val="16"/>
              </w:rPr>
            </w:pPr>
            <w:r>
              <w:rPr>
                <w:rFonts w:ascii="Comic Sans MS" w:hAnsi="Comic Sans MS" w:cs="Arial"/>
                <w:b/>
                <w:sz w:val="16"/>
              </w:rPr>
              <w:t xml:space="preserve">Pirmdiena, </w:t>
            </w:r>
            <w:r>
              <w:rPr>
                <w:rFonts w:ascii="Comic Sans MS" w:hAnsi="Comic Sans MS" w:cs="Arial"/>
                <w:b/>
                <w:sz w:val="16"/>
                <w:lang w:val="lv-LV"/>
              </w:rPr>
              <w:t>24.jūlijs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/>
                <w:sz w:val="16"/>
              </w:rPr>
            </w:pPr>
            <w:r>
              <w:rPr>
                <w:rFonts w:ascii="Comic Sans MS" w:hAnsi="Comic Sans MS" w:cs="Arial"/>
                <w:b/>
                <w:sz w:val="16"/>
              </w:rPr>
              <w:t xml:space="preserve">Otrdiena, </w:t>
            </w:r>
            <w:r>
              <w:rPr>
                <w:rFonts w:ascii="Comic Sans MS" w:hAnsi="Comic Sans MS" w:cs="Arial"/>
                <w:b/>
                <w:sz w:val="16"/>
                <w:lang w:val="lv-LV"/>
              </w:rPr>
              <w:t>25</w:t>
            </w:r>
            <w:r>
              <w:rPr>
                <w:rFonts w:ascii="Comic Sans MS" w:hAnsi="Comic Sans MS" w:cs="Arial"/>
                <w:b/>
                <w:sz w:val="16"/>
              </w:rPr>
              <w:t>.</w:t>
            </w:r>
            <w:r>
              <w:rPr>
                <w:rFonts w:ascii="Comic Sans MS" w:hAnsi="Comic Sans MS" w:cs="Arial"/>
                <w:b/>
                <w:sz w:val="16"/>
                <w:lang w:val="lv-LV"/>
              </w:rPr>
              <w:t>jūlijs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/>
                <w:sz w:val="16"/>
              </w:rPr>
            </w:pPr>
            <w:r>
              <w:rPr>
                <w:rFonts w:ascii="Comic Sans MS" w:hAnsi="Comic Sans MS" w:cs="Arial"/>
                <w:b/>
                <w:sz w:val="16"/>
              </w:rPr>
              <w:t xml:space="preserve">Trešdiena, </w:t>
            </w:r>
            <w:r>
              <w:rPr>
                <w:rFonts w:ascii="Comic Sans MS" w:hAnsi="Comic Sans MS" w:cs="Arial"/>
                <w:b/>
                <w:sz w:val="16"/>
                <w:lang w:val="lv-LV"/>
              </w:rPr>
              <w:t>26.jūlijs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/>
                <w:sz w:val="16"/>
              </w:rPr>
            </w:pPr>
            <w:r>
              <w:rPr>
                <w:rFonts w:ascii="Comic Sans MS" w:hAnsi="Comic Sans MS" w:cs="Arial"/>
                <w:b/>
                <w:sz w:val="16"/>
              </w:rPr>
              <w:t xml:space="preserve">Ceturtdiena, </w:t>
            </w:r>
            <w:r>
              <w:rPr>
                <w:rFonts w:ascii="Comic Sans MS" w:hAnsi="Comic Sans MS" w:cs="Arial"/>
                <w:b/>
                <w:sz w:val="16"/>
                <w:lang w:val="lv-LV"/>
              </w:rPr>
              <w:t>27.jūlijs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b/>
                <w:sz w:val="16"/>
              </w:rPr>
            </w:pPr>
            <w:r>
              <w:rPr>
                <w:rFonts w:ascii="Comic Sans MS" w:hAnsi="Comic Sans MS" w:cs="Arial"/>
                <w:b/>
                <w:sz w:val="16"/>
              </w:rPr>
              <w:t xml:space="preserve">Piektdiena, </w:t>
            </w:r>
            <w:r>
              <w:rPr>
                <w:rFonts w:ascii="Comic Sans MS" w:hAnsi="Comic Sans MS" w:cs="Arial"/>
                <w:b/>
                <w:sz w:val="16"/>
                <w:lang w:val="lv-LV"/>
              </w:rPr>
              <w:t>28</w:t>
            </w:r>
            <w:r>
              <w:rPr>
                <w:rFonts w:ascii="Comic Sans MS" w:hAnsi="Comic Sans MS" w:cs="Arial"/>
                <w:b/>
                <w:sz w:val="16"/>
              </w:rPr>
              <w:t>.</w:t>
            </w:r>
            <w:r>
              <w:rPr>
                <w:rFonts w:ascii="Comic Sans MS" w:hAnsi="Comic Sans MS" w:cs="Arial"/>
                <w:b/>
                <w:sz w:val="16"/>
                <w:lang w:val="lv-LV"/>
              </w:rPr>
              <w:t>jūlijs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8:00</w:t>
            </w: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Ierašanās</w:t>
            </w:r>
            <w:r>
              <w:rPr>
                <w:rFonts w:ascii="Comic Sans MS" w:hAnsi="Comic Sans MS" w:cs="Arial"/>
                <w:sz w:val="18"/>
                <w:szCs w:val="18"/>
                <w:lang w:val="lv-LV"/>
              </w:rPr>
              <w:t xml:space="preserve"> un iekārtošanās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Celšanās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Celšanās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Celšanās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Celšanās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9:00</w:t>
            </w: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Rīta rosme un brokastis 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Rīta rosme un brokastis</w:t>
            </w:r>
          </w:p>
          <w:p>
            <w:pPr>
              <w:jc w:val="center"/>
              <w:rPr>
                <w:rFonts w:ascii="Comic Sans MS" w:hAnsi="Comic Sans MS" w:cs="Arial"/>
                <w:sz w:val="18"/>
                <w:szCs w:val="18"/>
                <w:lang w:val="lv-LV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lv-LV"/>
              </w:rPr>
              <w:t>Mantu sakārtošana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Rīta rosme un brokastis</w:t>
            </w:r>
          </w:p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lv-LV"/>
              </w:rPr>
              <w:t>Sporta spēles ar Ilzeskalna jauniešiem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Rīta rosme un brokastis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10:00</w:t>
            </w: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</w:p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11:00</w:t>
            </w: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omic Sans MS" w:hAnsi="Comic Sans MS" w:cs="Arial"/>
                <w:sz w:val="18"/>
                <w:szCs w:val="18"/>
                <w:lang w:val="lv-LV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lv-LV"/>
              </w:rPr>
              <w:t>Brauciens ar laivām, ūdens aktivitātes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  <w:lang w:val="lv-LV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Ekskursija</w:t>
            </w:r>
            <w:r>
              <w:rPr>
                <w:rFonts w:ascii="Comic Sans MS" w:hAnsi="Comic Sans MS" w:cs="Arial"/>
                <w:sz w:val="18"/>
                <w:szCs w:val="18"/>
                <w:lang w:val="lv-LV"/>
              </w:rPr>
              <w:t>: Gaigalava,Ančupānu mežs, Ilzeskalns.</w:t>
            </w:r>
          </w:p>
          <w:p>
            <w:pPr>
              <w:jc w:val="center"/>
              <w:rPr>
                <w:rFonts w:ascii="Comic Sans MS" w:hAnsi="Comic Sans MS" w:cs="Arial"/>
                <w:sz w:val="18"/>
                <w:szCs w:val="18"/>
                <w:lang w:val="lv-LV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omic Sans MS" w:hAnsi="Comic Sans MS" w:cs="Arial"/>
                <w:sz w:val="18"/>
                <w:szCs w:val="18"/>
                <w:lang w:val="lv-LV"/>
              </w:rPr>
            </w:pPr>
            <w:r>
              <w:rPr>
                <w:rFonts w:hint="default" w:ascii="Comic Sans MS" w:hAnsi="Comic Sans MS" w:cs="Arial"/>
                <w:sz w:val="18"/>
                <w:szCs w:val="18"/>
                <w:lang w:val="lv-LV"/>
              </w:rPr>
              <w:t>Aktivitātes “Cylvāka bārna parkā” Untumos</w:t>
            </w:r>
          </w:p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</w:rPr>
              <w:t>Pusdienas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Apmācību izvērtēšana, atvadīšanās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12:00</w:t>
            </w:r>
          </w:p>
        </w:tc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Došanās projām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</w:p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13:00</w:t>
            </w:r>
          </w:p>
        </w:tc>
        <w:tc>
          <w:tcPr>
            <w:tcW w:w="1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Kafijas pauze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</w:rPr>
              <w:t>Pusdienas</w:t>
            </w:r>
          </w:p>
        </w:tc>
        <w:tc>
          <w:tcPr>
            <w:tcW w:w="1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  <w:lang w:val="lv-LV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lv-LV"/>
              </w:rPr>
              <w:t>Gaigalavā tiek ieturētas pusdienas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14:00</w:t>
            </w:r>
          </w:p>
        </w:tc>
        <w:tc>
          <w:tcPr>
            <w:tcW w:w="1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Ice breaking un iepazīšanās aktivtātes</w:t>
            </w:r>
          </w:p>
          <w:p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Brīvais laiks</w:t>
            </w:r>
          </w:p>
        </w:tc>
        <w:tc>
          <w:tcPr>
            <w:tcW w:w="1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lang w:val="lv-LV"/>
              </w:rPr>
            </w:pPr>
            <w:r>
              <w:rPr>
                <w:rFonts w:ascii="Comic Sans MS" w:hAnsi="Comic Sans MS" w:cs="Arial"/>
                <w:sz w:val="18"/>
                <w:lang w:val="lv-LV"/>
              </w:rPr>
              <w:t>Izbraukšana uz Ančupānu mežu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  <w:lang w:val="lv-LV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lv-LV"/>
              </w:rPr>
              <w:t>Došanās uz Dricāniem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15:00</w:t>
            </w:r>
          </w:p>
        </w:tc>
        <w:tc>
          <w:tcPr>
            <w:tcW w:w="1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  <w:lang w:val="lv-LV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lv-LV"/>
              </w:rPr>
              <w:t>Netradicionālās sauszemes sporta spēles</w:t>
            </w:r>
          </w:p>
        </w:tc>
        <w:tc>
          <w:tcPr>
            <w:tcW w:w="15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  <w:lang w:val="lv-LV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lv-LV"/>
              </w:rPr>
              <w:t>Aktivitātes Ančupānu mežā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  <w:lang w:val="lv-LV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lv-LV"/>
              </w:rPr>
              <w:t>Iekārtošanās nakšņošanai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16:00 – 18:00</w:t>
            </w:r>
          </w:p>
        </w:tc>
        <w:tc>
          <w:tcPr>
            <w:tcW w:w="1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  <w:lang w:val="lv-LV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lv-LV"/>
              </w:rPr>
              <w:t>Starppkomandu volejbola un tenisa saspēles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iCs/>
                <w:sz w:val="18"/>
                <w:szCs w:val="18"/>
                <w:lang w:val="lv-LV"/>
              </w:rPr>
            </w:pPr>
            <w:r>
              <w:rPr>
                <w:rFonts w:ascii="Comic Sans MS" w:hAnsi="Comic Sans MS" w:cs="Arial"/>
                <w:iCs/>
                <w:sz w:val="18"/>
                <w:szCs w:val="18"/>
                <w:lang w:val="lv-LV"/>
              </w:rPr>
              <w:t>Velo brauciens pa Dricānu takām un ceļiem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18:00</w:t>
            </w:r>
          </w:p>
        </w:tc>
        <w:tc>
          <w:tcPr>
            <w:tcW w:w="1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Vakariņas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Vakariņas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iCs/>
                <w:sz w:val="18"/>
                <w:szCs w:val="18"/>
              </w:rPr>
            </w:pPr>
            <w:r>
              <w:rPr>
                <w:rFonts w:ascii="Comic Sans MS" w:hAnsi="Comic Sans MS" w:cs="Arial"/>
                <w:iCs/>
                <w:sz w:val="18"/>
                <w:szCs w:val="18"/>
              </w:rPr>
              <w:t>Vakariņas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19:00</w:t>
            </w:r>
          </w:p>
        </w:tc>
        <w:tc>
          <w:tcPr>
            <w:tcW w:w="1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Brīvais laiks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Brīvais laiks</w:t>
            </w:r>
          </w:p>
        </w:tc>
        <w:tc>
          <w:tcPr>
            <w:tcW w:w="15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Vakariņas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Brīvais laiks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20:00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  <w:lang w:val="lv-LV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lv-LV"/>
              </w:rPr>
              <w:t>Iekštelpu spēļu vakars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  <w:lang w:val="lv-LV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lv-LV"/>
              </w:rPr>
              <w:t>Brīvais mikrafons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  <w:lang w:val="lv-LV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lv-LV"/>
              </w:rPr>
              <w:t>Iekārtošanās Ilzeskalna kultūras namā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Noslēguma pasākums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  <w:r>
              <w:rPr>
                <w:rFonts w:ascii="Comic Sans MS" w:hAnsi="Comic Sans MS" w:cs="Arial"/>
                <w:bCs/>
                <w:sz w:val="18"/>
              </w:rPr>
              <w:t>21:00</w:t>
            </w:r>
          </w:p>
        </w:tc>
        <w:tc>
          <w:tcPr>
            <w:tcW w:w="1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5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Brīvais laiks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0"/>
                <w:tab w:val="left" w:pos="284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before="60"/>
              <w:jc w:val="center"/>
              <w:rPr>
                <w:rFonts w:ascii="Comic Sans MS" w:hAnsi="Comic Sans MS" w:cs="Arial"/>
                <w:bCs/>
                <w:sz w:val="18"/>
              </w:rPr>
            </w:pPr>
          </w:p>
        </w:tc>
      </w:tr>
    </w:tbl>
    <w:p>
      <w:pPr>
        <w:jc w:val="both"/>
        <w:rPr>
          <w:rFonts w:ascii="Comic Sans MS" w:hAnsi="Comic Sans MS" w:cs="Times New Roman"/>
          <w:sz w:val="24"/>
        </w:rPr>
      </w:pPr>
    </w:p>
    <w:p>
      <w:pPr>
        <w:jc w:val="both"/>
        <w:rPr>
          <w:rFonts w:ascii="Comic Sans MS" w:hAnsi="Comic Sans MS" w:cs="Times New Roman"/>
          <w:sz w:val="24"/>
        </w:rPr>
      </w:pPr>
    </w:p>
    <w:p>
      <w:pPr>
        <w:jc w:val="both"/>
        <w:rPr>
          <w:rFonts w:ascii="Comic Sans MS" w:hAnsi="Comic Sans MS" w:cs="Times New Roman"/>
          <w:sz w:val="24"/>
        </w:rPr>
      </w:pPr>
    </w:p>
    <w:p>
      <w:pPr>
        <w:jc w:val="both"/>
        <w:rPr>
          <w:rFonts w:ascii="Comic Sans MS" w:hAnsi="Comic Sans MS" w:cs="Times New Roman"/>
          <w:b/>
          <w:sz w:val="24"/>
        </w:rPr>
      </w:pPr>
      <w:r>
        <w:rPr>
          <w:rFonts w:ascii="Comic Sans MS" w:hAnsi="Comic Sans MS" w:cs="Times New Roman"/>
          <w:b/>
          <w:sz w:val="24"/>
        </w:rPr>
        <w:t>Citi:</w:t>
      </w:r>
    </w:p>
    <w:p>
      <w:pPr>
        <w:pStyle w:val="14"/>
        <w:numPr>
          <w:ilvl w:val="0"/>
          <w:numId w:val="1"/>
        </w:num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Jauniešiem ir jāpiedalās visās apmācību dienās;</w:t>
      </w:r>
    </w:p>
    <w:p>
      <w:pPr>
        <w:pStyle w:val="14"/>
        <w:numPr>
          <w:ilvl w:val="0"/>
          <w:numId w:val="1"/>
        </w:num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Līdzi jāņem  guļammaiss</w:t>
      </w:r>
      <w:r>
        <w:rPr>
          <w:rFonts w:ascii="Comic Sans MS" w:hAnsi="Comic Sans MS" w:cs="Times New Roman"/>
          <w:sz w:val="24"/>
          <w:lang w:val="lv-LV"/>
        </w:rPr>
        <w:t>, daļu sedz organizatori,bet guļammaisu skaits ir ierobežots</w:t>
      </w:r>
      <w:r>
        <w:rPr>
          <w:rFonts w:ascii="Comic Sans MS" w:hAnsi="Comic Sans MS" w:cs="Times New Roman"/>
          <w:sz w:val="24"/>
        </w:rPr>
        <w:t>;</w:t>
      </w:r>
    </w:p>
    <w:p>
      <w:pPr>
        <w:pStyle w:val="14"/>
        <w:numPr>
          <w:ilvl w:val="0"/>
          <w:numId w:val="1"/>
        </w:num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Jauniešiem ir jāpaņem līdzi vecāku rakstiska atļauja par dalību apmācībās (jauniešiem līdz 18 gadiem)</w:t>
      </w:r>
    </w:p>
    <w:p>
      <w:pPr>
        <w:pStyle w:val="14"/>
        <w:numPr>
          <w:ilvl w:val="0"/>
          <w:numId w:val="1"/>
        </w:num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Jāņem līdzi higēnas preces</w:t>
      </w:r>
      <w:r>
        <w:rPr>
          <w:rFonts w:ascii="Comic Sans MS" w:hAnsi="Comic Sans MS" w:cs="Times New Roman"/>
          <w:sz w:val="24"/>
          <w:lang w:val="lv-LV"/>
        </w:rPr>
        <w:t>, ērti apavi un apģērbs</w:t>
      </w:r>
    </w:p>
    <w:p>
      <w:pPr>
        <w:pStyle w:val="14"/>
        <w:numPr>
          <w:ilvl w:val="0"/>
          <w:numId w:val="1"/>
        </w:num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  <w:lang w:val="lv-LV"/>
        </w:rPr>
        <w:t>Jaunieši,kuri vēlēsies zirgu izjādes Untumos, tas jānodrošina pašiem</w:t>
      </w:r>
    </w:p>
    <w:p>
      <w:pPr>
        <w:pStyle w:val="14"/>
        <w:numPr>
          <w:ilvl w:val="0"/>
          <w:numId w:val="0"/>
        </w:numPr>
        <w:spacing w:after="200" w:line="276" w:lineRule="auto"/>
        <w:contextualSpacing/>
        <w:jc w:val="both"/>
        <w:rPr>
          <w:rFonts w:ascii="Comic Sans MS" w:hAnsi="Comic Sans MS" w:cs="Times New Roman"/>
          <w:sz w:val="24"/>
        </w:rPr>
      </w:pPr>
    </w:p>
    <w:p>
      <w:pPr>
        <w:pStyle w:val="14"/>
        <w:numPr>
          <w:ilvl w:val="0"/>
          <w:numId w:val="0"/>
        </w:numPr>
        <w:spacing w:after="200" w:line="276" w:lineRule="auto"/>
        <w:contextualSpacing/>
        <w:jc w:val="both"/>
        <w:rPr>
          <w:rFonts w:ascii="Comic Sans MS" w:hAnsi="Comic Sans MS" w:cs="Times New Roman"/>
          <w:b/>
          <w:bCs/>
          <w:sz w:val="24"/>
          <w:lang w:val="lv-LV"/>
        </w:rPr>
      </w:pPr>
      <w:r>
        <w:rPr>
          <w:rFonts w:ascii="Comic Sans MS" w:hAnsi="Comic Sans MS" w:cs="Times New Roman"/>
          <w:sz w:val="24"/>
          <w:lang w:val="lv-LV"/>
        </w:rPr>
        <w:t xml:space="preserve">!!! Jābūt gataviem pastāvīgiem pārbraucieniem,tādēļ  </w:t>
      </w:r>
      <w:r>
        <w:rPr>
          <w:rFonts w:ascii="Comic Sans MS" w:hAnsi="Comic Sans MS" w:cs="Times New Roman"/>
          <w:b/>
          <w:bCs/>
          <w:sz w:val="24"/>
          <w:lang w:val="lv-LV"/>
        </w:rPr>
        <w:t>lūdzam ņemt līdzi tikai nepieciešamos piederumus.</w:t>
      </w:r>
    </w:p>
    <w:p>
      <w:p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Informācija par apmācībām: Apmācību nolikums un pieteikuma anketa pieejama </w:t>
      </w:r>
      <w:r>
        <w:fldChar w:fldCharType="begin"/>
      </w:r>
      <w:r>
        <w:instrText xml:space="preserve"> HYPERLINK "http://www.rezeknesnovads.lv" </w:instrText>
      </w:r>
      <w:r>
        <w:fldChar w:fldCharType="separate"/>
      </w:r>
      <w:r>
        <w:rPr>
          <w:rStyle w:val="11"/>
          <w:rFonts w:ascii="Comic Sans MS" w:hAnsi="Comic Sans MS" w:cs="Times New Roman"/>
          <w:sz w:val="24"/>
        </w:rPr>
        <w:t>www.rezeknesnovads.lv</w:t>
      </w:r>
      <w:r>
        <w:rPr>
          <w:rStyle w:val="11"/>
          <w:rFonts w:ascii="Comic Sans MS" w:hAnsi="Comic Sans MS" w:cs="Times New Roman"/>
          <w:sz w:val="24"/>
        </w:rPr>
        <w:fldChar w:fldCharType="end"/>
      </w:r>
      <w:r>
        <w:rPr>
          <w:rFonts w:ascii="Comic Sans MS" w:hAnsi="Comic Sans MS" w:cs="Times New Roman"/>
          <w:sz w:val="24"/>
        </w:rPr>
        <w:t xml:space="preserve"> ; </w:t>
      </w:r>
    </w:p>
    <w:p>
      <w:p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Informatīvais tālrunis : 28670203 (Ingūna)</w:t>
      </w:r>
    </w:p>
    <w:p>
      <w:pPr>
        <w:tabs>
          <w:tab w:val="left" w:pos="6061"/>
        </w:tabs>
        <w:rPr>
          <w:rFonts w:ascii="Comic Sans MS" w:hAnsi="Comic Sans MS" w:cs="Times New Roman"/>
          <w:sz w:val="24"/>
          <w:lang w:eastAsia="lv-LV"/>
        </w:rPr>
      </w:pPr>
      <w:r>
        <w:rPr>
          <w:rFonts w:ascii="Comic Sans MS" w:hAnsi="Comic Sans MS" w:cs="Times New Roman"/>
          <w:sz w:val="24"/>
        </w:rPr>
        <w:t>Apmācības tiek organizētas ar Rēzeknes novada</w:t>
      </w:r>
      <w:r>
        <w:rPr>
          <w:rFonts w:ascii="Comic Sans MS" w:hAnsi="Comic Sans MS" w:cs="Times New Roman"/>
          <w:sz w:val="24"/>
          <w:lang w:val="lv-LV"/>
        </w:rPr>
        <w:t xml:space="preserve">Izglītības pārvaldes </w:t>
      </w:r>
      <w:r>
        <w:rPr>
          <w:rFonts w:ascii="Comic Sans MS" w:hAnsi="Comic Sans MS" w:cs="Times New Roman"/>
          <w:sz w:val="24"/>
        </w:rPr>
        <w:t>,Dricānu pagasta pārvaldes,  ”LOBS” , SIA „Ozoli”  un SIA „Ausmeņa kebabs ”</w:t>
      </w:r>
      <w:r>
        <w:rPr>
          <w:rFonts w:ascii="Comic Sans MS" w:hAnsi="Comic Sans MS" w:cs="Times New Roman"/>
          <w:sz w:val="24"/>
          <w:lang w:val="lv-LV"/>
        </w:rPr>
        <w:t xml:space="preserve">, Z/S </w:t>
      </w:r>
      <w:r>
        <w:rPr>
          <w:rFonts w:hint="default" w:ascii="Comic Sans MS" w:hAnsi="Comic Sans MS" w:cs="Times New Roman"/>
          <w:sz w:val="24"/>
          <w:lang w:val="lv-LV"/>
        </w:rPr>
        <w:t>“Pumpuri”</w:t>
      </w:r>
      <w:r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  <w:lang w:val="lv-LV"/>
        </w:rPr>
        <w:t>,</w:t>
      </w:r>
      <w:r>
        <w:rPr>
          <w:rFonts w:ascii="Comic Sans MS" w:hAnsi="Comic Sans MS" w:cs="Times New Roman"/>
          <w:sz w:val="24"/>
        </w:rPr>
        <w:t>ŪTC BĀKA, , Sietspiedes darbnīcas „Pleķis”</w:t>
      </w:r>
      <w:r>
        <w:rPr>
          <w:rFonts w:ascii="Comic Sans MS" w:hAnsi="Comic Sans MS" w:cs="Times New Roman"/>
          <w:sz w:val="24"/>
          <w:lang w:val="lv-LV"/>
        </w:rPr>
        <w:t xml:space="preserve">, </w:t>
      </w:r>
      <w:r>
        <w:rPr>
          <w:rFonts w:hint="default" w:ascii="Comic Sans MS" w:hAnsi="Comic Sans MS" w:cs="Times New Roman"/>
          <w:sz w:val="24"/>
          <w:lang w:val="lv-LV"/>
        </w:rPr>
        <w:t xml:space="preserve">“Jānis Roze ”grāmatnīca atbalstu </w:t>
      </w:r>
      <w:r>
        <w:rPr>
          <w:rFonts w:ascii="Comic Sans MS" w:hAnsi="Comic Sans MS" w:cs="Times New Roman"/>
          <w:sz w:val="24"/>
        </w:rPr>
        <w:t xml:space="preserve">: </w:t>
      </w:r>
      <w:r>
        <w:rPr>
          <w:rFonts w:ascii="Comic Sans MS" w:hAnsi="Comic Sans MS" w:cs="Times New Roman"/>
          <w:sz w:val="24"/>
        </w:rPr>
        <w:tab/>
      </w:r>
    </w:p>
    <w:p>
      <w:pPr>
        <w:tabs>
          <w:tab w:val="left" w:pos="6061"/>
        </w:tabs>
        <w:rPr>
          <w:rFonts w:ascii="Comic Sans MS" w:hAnsi="Comic Sans MS" w:cs="Times New Roman"/>
          <w:sz w:val="24"/>
          <w:lang w:eastAsia="lv-LV"/>
        </w:rPr>
      </w:pP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202565</wp:posOffset>
            </wp:positionV>
            <wp:extent cx="1453515" cy="528955"/>
            <wp:effectExtent l="0" t="0" r="51435" b="42545"/>
            <wp:wrapTight wrapText="bothSides">
              <wp:wrapPolygon>
                <wp:start x="0" y="0"/>
                <wp:lineTo x="0" y="21004"/>
                <wp:lineTo x="21232" y="21004"/>
                <wp:lineTo x="21232" y="0"/>
                <wp:lineTo x="0" y="0"/>
              </wp:wrapPolygon>
            </wp:wrapTight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sz w:val="24"/>
          <w:lang w:eastAsia="lv-LV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168910</wp:posOffset>
            </wp:positionV>
            <wp:extent cx="628015" cy="637540"/>
            <wp:effectExtent l="19050" t="0" r="635" b="0"/>
            <wp:wrapNone/>
            <wp:docPr id="5" name="Picture 4" descr="12255542_1074367555929032_124334588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12255542_1074367555929032_1243345886_o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-189230</wp:posOffset>
            </wp:positionV>
            <wp:extent cx="744220" cy="1137920"/>
            <wp:effectExtent l="0" t="0" r="36830" b="43180"/>
            <wp:wrapTight wrapText="bothSides">
              <wp:wrapPolygon>
                <wp:start x="0" y="0"/>
                <wp:lineTo x="0" y="21335"/>
                <wp:lineTo x="21010" y="21335"/>
                <wp:lineTo x="21010" y="0"/>
                <wp:lineTo x="0" y="0"/>
              </wp:wrapPolygon>
            </wp:wrapTight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sz w:val="24"/>
          <w:lang w:eastAsia="lv-LV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137160</wp:posOffset>
            </wp:positionV>
            <wp:extent cx="599440" cy="60579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sz w:val="24"/>
          <w:lang w:eastAsia="lv-LV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-157480</wp:posOffset>
            </wp:positionV>
            <wp:extent cx="1756410" cy="1318260"/>
            <wp:effectExtent l="19050" t="0" r="0" b="0"/>
            <wp:wrapNone/>
            <wp:docPr id="10" name="Picture 9" descr="11137090_1476733712549058_29156364048321479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11137090_1476733712549058_2915636404832147923_n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6061"/>
        </w:tabs>
        <w:rPr>
          <w:rFonts w:ascii="Comic Sans MS" w:hAnsi="Comic Sans MS" w:cs="Times New Roman"/>
          <w:sz w:val="24"/>
          <w:lang w:eastAsia="lv-LV"/>
        </w:rPr>
      </w:pPr>
    </w:p>
    <w:p>
      <w:pPr>
        <w:tabs>
          <w:tab w:val="left" w:pos="6061"/>
        </w:tabs>
        <w:rPr>
          <w:rFonts w:ascii="Comic Sans MS" w:hAnsi="Comic Sans MS" w:cs="Times New Roman"/>
          <w:sz w:val="24"/>
          <w:lang w:eastAsia="lv-LV"/>
        </w:rPr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BA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BA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BA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BA"/>
    <w:family w:val="script"/>
    <w:pitch w:val="default"/>
    <w:sig w:usb0="00000287" w:usb1="00000000" w:usb2="00000000" w:usb3="00000000" w:csb0="2000009F" w:csb1="00000000"/>
  </w:font>
  <w:font w:name="Arial">
    <w:panose1 w:val="020B0604020202020204"/>
    <w:charset w:val="BA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BA"/>
    <w:family w:val="roman"/>
    <w:pitch w:val="default"/>
    <w:sig w:usb0="E00002FF" w:usb1="40000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  <w14:textFill>
          <w14:solidFill>
            <w14:schemeClr w14:val="tx2"/>
          </w14:solidFill>
        </w14:textFill>
      </w:rPr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82C5E"/>
    <w:multiLevelType w:val="multilevel"/>
    <w:tmpl w:val="43182C5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47"/>
    <w:rsid w:val="00013D1F"/>
    <w:rsid w:val="0004512D"/>
    <w:rsid w:val="000E0262"/>
    <w:rsid w:val="001C03ED"/>
    <w:rsid w:val="00223F26"/>
    <w:rsid w:val="00292CE6"/>
    <w:rsid w:val="003313D0"/>
    <w:rsid w:val="00494D0F"/>
    <w:rsid w:val="004E7DBE"/>
    <w:rsid w:val="004F0747"/>
    <w:rsid w:val="005165A8"/>
    <w:rsid w:val="00527525"/>
    <w:rsid w:val="00583127"/>
    <w:rsid w:val="005A7AC3"/>
    <w:rsid w:val="005E0D34"/>
    <w:rsid w:val="00623F9A"/>
    <w:rsid w:val="00644F26"/>
    <w:rsid w:val="006E0198"/>
    <w:rsid w:val="00733A2A"/>
    <w:rsid w:val="007F002D"/>
    <w:rsid w:val="00813161"/>
    <w:rsid w:val="00984E7B"/>
    <w:rsid w:val="00A172B6"/>
    <w:rsid w:val="00CE72A6"/>
    <w:rsid w:val="00D00824"/>
    <w:rsid w:val="00D22984"/>
    <w:rsid w:val="00D521A9"/>
    <w:rsid w:val="00DE31CA"/>
    <w:rsid w:val="00E23F21"/>
    <w:rsid w:val="00E54AC2"/>
    <w:rsid w:val="00EF21AF"/>
    <w:rsid w:val="00EF466B"/>
    <w:rsid w:val="00F85B26"/>
    <w:rsid w:val="00FC7578"/>
    <w:rsid w:val="03F2192D"/>
    <w:rsid w:val="081533F7"/>
    <w:rsid w:val="1DC5140C"/>
    <w:rsid w:val="219F4648"/>
    <w:rsid w:val="40B23A23"/>
    <w:rsid w:val="485670A7"/>
    <w:rsid w:val="4970763E"/>
    <w:rsid w:val="6C8553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4">
    <w:name w:val="endnote text"/>
    <w:basedOn w:val="1"/>
    <w:link w:val="16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5">
    <w:name w:val="footer"/>
    <w:basedOn w:val="1"/>
    <w:link w:val="19"/>
    <w:unhideWhenUsed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6">
    <w:name w:val="footnote text"/>
    <w:basedOn w:val="1"/>
    <w:link w:val="17"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844"/>
        <w:tab w:val="right" w:pos="9689"/>
      </w:tabs>
      <w:spacing w:after="0" w:line="240" w:lineRule="auto"/>
    </w:pPr>
  </w:style>
  <w:style w:type="character" w:styleId="9">
    <w:name w:val="endnote reference"/>
    <w:basedOn w:val="8"/>
    <w:unhideWhenUsed/>
    <w:uiPriority w:val="99"/>
    <w:rPr>
      <w:vertAlign w:val="superscript"/>
    </w:rPr>
  </w:style>
  <w:style w:type="character" w:styleId="10">
    <w:name w:val="footnote reference"/>
    <w:basedOn w:val="8"/>
    <w:unhideWhenUsed/>
    <w:uiPriority w:val="99"/>
    <w:rPr>
      <w:vertAlign w:val="superscript"/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Balloon Text Char"/>
    <w:basedOn w:val="8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Endnote Text Char"/>
    <w:basedOn w:val="8"/>
    <w:link w:val="4"/>
    <w:semiHidden/>
    <w:uiPriority w:val="99"/>
    <w:rPr>
      <w:sz w:val="20"/>
      <w:szCs w:val="20"/>
    </w:rPr>
  </w:style>
  <w:style w:type="character" w:customStyle="1" w:styleId="17">
    <w:name w:val="Footnote Text Char"/>
    <w:basedOn w:val="8"/>
    <w:link w:val="6"/>
    <w:semiHidden/>
    <w:qFormat/>
    <w:uiPriority w:val="99"/>
    <w:rPr>
      <w:sz w:val="20"/>
      <w:szCs w:val="20"/>
    </w:rPr>
  </w:style>
  <w:style w:type="character" w:customStyle="1" w:styleId="18">
    <w:name w:val="Header Char"/>
    <w:basedOn w:val="8"/>
    <w:link w:val="7"/>
    <w:qFormat/>
    <w:uiPriority w:val="99"/>
  </w:style>
  <w:style w:type="character" w:customStyle="1" w:styleId="19">
    <w:name w:val="Footer Char"/>
    <w:basedOn w:val="8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B622DA-B6ED-4935-B550-8A2CC4013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2189</Words>
  <Characters>1249</Characters>
  <Lines>10</Lines>
  <Paragraphs>6</Paragraphs>
  <ScaleCrop>false</ScaleCrop>
  <LinksUpToDate>false</LinksUpToDate>
  <CharactersWithSpaces>3432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2015-07-15T20:40:00Z</dcterms:created>
  <dc:creator>Jurcha</dc:creator>
  <cp:lastModifiedBy>Janka</cp:lastModifiedBy>
  <dcterms:modified xsi:type="dcterms:W3CDTF">2017-07-09T19:56:37Z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