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1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01"/>
        <w:gridCol w:w="6763"/>
      </w:tblGrid>
      <w:tr>
        <w:tblPrEx>
          <w:shd w:val="clear" w:color="auto" w:fill="ced7e7"/>
        </w:tblPrEx>
        <w:trPr>
          <w:trHeight w:val="2822" w:hRule="exact"/>
        </w:trPr>
        <w:tc>
          <w:tcPr>
            <w:tcW w:type="dxa" w:w="24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9"/>
            </w:tcMar>
            <w:vAlign w:val="top"/>
          </w:tcPr>
          <w:p>
            <w:pPr>
              <w:pStyle w:val="Header"/>
              <w:shd w:val="clear" w:color="auto" w:fill="ffffff"/>
              <w:tabs>
                <w:tab w:val="left" w:pos="720"/>
              </w:tabs>
              <w:ind w:right="19"/>
              <w:jc w:val="center"/>
              <w:rPr>
                <w:rFonts w:ascii="Verdana" w:cs="Verdana" w:hAnsi="Verdana" w:eastAsia="Verdana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</w:pPr>
            <w:r>
              <w:rPr>
                <w:rFonts w:ascii="Verdana" w:hAnsi="Verdana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R</w:t>
            </w:r>
            <w:r>
              <w:rPr>
                <w:rFonts w:ascii="Verdana" w:hAnsi="Verdana" w:hint="default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ē</w:t>
            </w:r>
            <w:r>
              <w:rPr>
                <w:rFonts w:ascii="Verdana" w:hAnsi="Verdana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zeknes novada pa</w:t>
            </w:r>
            <w:r>
              <w:rPr>
                <w:rFonts w:ascii="Verdana" w:hAnsi="Verdana" w:hint="default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Verdana" w:hAnsi="Verdana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vald</w:t>
            </w:r>
            <w:r>
              <w:rPr>
                <w:rFonts w:ascii="Verdana" w:hAnsi="Verdana" w:hint="default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ī</w:t>
            </w:r>
            <w:r>
              <w:rPr>
                <w:rFonts w:ascii="Verdana" w:hAnsi="Verdana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ba</w:t>
            </w:r>
          </w:p>
          <w:p>
            <w:pPr>
              <w:pStyle w:val="Header"/>
              <w:shd w:val="clear" w:color="auto" w:fill="ffffff"/>
              <w:tabs>
                <w:tab w:val="left" w:pos="720"/>
              </w:tabs>
              <w:bidi w:val="0"/>
              <w:ind w:left="0" w:right="19" w:firstLine="0"/>
              <w:jc w:val="center"/>
              <w:rPr>
                <w:rFonts w:ascii="Verdana" w:cs="Verdana" w:hAnsi="Verdana" w:eastAsia="Verdana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</w:rPr>
            </w:pPr>
            <w:r>
              <w:rPr>
                <w:rFonts w:ascii="Verdana" w:hAnsi="Verdana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</w:rPr>
              <w:t>KAUNATAS pagasta p</w:t>
            </w:r>
            <w:r>
              <w:rPr>
                <w:rFonts w:ascii="Verdana" w:hAnsi="Verdana" w:hint="default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hAnsi="Verdana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</w:rPr>
              <w:t>rvalde</w:t>
            </w:r>
          </w:p>
          <w:p>
            <w:pPr>
              <w:pStyle w:val="Header"/>
              <w:shd w:val="clear" w:color="auto" w:fill="ffffff"/>
              <w:tabs>
                <w:tab w:val="left" w:pos="720"/>
              </w:tabs>
              <w:bidi w:val="0"/>
              <w:spacing w:before="119" w:after="113"/>
              <w:ind w:left="0" w:right="19" w:firstLine="0"/>
              <w:jc w:val="center"/>
              <w:rPr>
                <w:rFonts w:ascii="Verdana" w:cs="Verdana" w:hAnsi="Verdana" w:eastAsia="Verdana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Verdana" w:hAnsi="Verdana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</w:t>
            </w:r>
            <w:r>
              <w:rPr>
                <w:rFonts w:ascii="Verdana" w:hAnsi="Verdana" w:hint="default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ģ</w:t>
            </w:r>
            <w:r>
              <w:rPr>
                <w:rFonts w:ascii="Verdana" w:hAnsi="Verdana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.Nr. 90000048608</w:t>
            </w:r>
          </w:p>
          <w:p>
            <w:pPr>
              <w:pStyle w:val="Header"/>
              <w:shd w:val="clear" w:color="auto" w:fill="ffffff"/>
              <w:tabs>
                <w:tab w:val="left" w:pos="720"/>
              </w:tabs>
              <w:bidi w:val="0"/>
              <w:spacing w:before="60"/>
              <w:ind w:left="0" w:right="0" w:firstLine="0"/>
              <w:jc w:val="center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Verdana" w:hAns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ascii="Verdana"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hAns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znas iel</w:t>
            </w:r>
            <w:r>
              <w:rPr>
                <w:rFonts w:ascii="Verdana"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ā </w:t>
            </w:r>
            <w:r>
              <w:rPr>
                <w:rFonts w:ascii="Verdana" w:hAns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38, Kaunata, Kaunatas pagasts, </w:t>
            </w:r>
          </w:p>
          <w:p>
            <w:pPr>
              <w:pStyle w:val="Header"/>
              <w:shd w:val="clear" w:color="auto" w:fill="ffffff"/>
              <w:tabs>
                <w:tab w:val="left" w:pos="720"/>
              </w:tabs>
              <w:bidi w:val="0"/>
              <w:spacing w:before="60"/>
              <w:ind w:left="0" w:right="0" w:firstLine="0"/>
              <w:jc w:val="center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Verdana" w:hAns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ascii="Verdana"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ē</w:t>
            </w:r>
            <w:r>
              <w:rPr>
                <w:rFonts w:ascii="Verdana" w:hAns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zeknes novads, LV </w:t>
            </w:r>
            <w:r>
              <w:rPr>
                <w:rFonts w:ascii="Verdana"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Verdana" w:hAns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4622,</w:t>
            </w:r>
          </w:p>
          <w:p>
            <w:pPr>
              <w:pStyle w:val="Header"/>
              <w:shd w:val="clear" w:color="auto" w:fill="ffffff"/>
              <w:tabs>
                <w:tab w:val="left" w:pos="720"/>
              </w:tabs>
              <w:bidi w:val="0"/>
              <w:spacing w:before="60"/>
              <w:ind w:left="0" w:right="0" w:firstLine="0"/>
              <w:jc w:val="center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Verdana" w:hAns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Tel. 646 67002; Fax. 646 67000,</w:t>
            </w:r>
          </w:p>
          <w:p>
            <w:pPr>
              <w:pStyle w:val="Header"/>
              <w:shd w:val="clear" w:color="auto" w:fill="ffffff"/>
              <w:tabs>
                <w:tab w:val="left" w:pos="720"/>
              </w:tabs>
              <w:bidi w:val="0"/>
              <w:spacing w:before="60"/>
              <w:ind w:left="0" w:right="0" w:firstLine="0"/>
              <w:jc w:val="center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Verdana" w:hAns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</w:t>
            </w:r>
            <w:r>
              <w:rPr>
                <w:rFonts w:ascii="Verdana"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Verdana" w:hAns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pasts: </w:t>
            </w:r>
            <w:r>
              <w:rPr>
                <w:rStyle w:val="Hyperlink.0"/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spacing w:val="0"/>
                <w:kern w:val="0"/>
                <w:position w:val="0"/>
                <w:sz w:val="20"/>
                <w:szCs w:val="20"/>
                <w:vertAlign w:val="baseline"/>
              </w:rPr>
              <w:fldChar w:fldCharType="begin" w:fldLock="0"/>
            </w:r>
            <w:r>
              <w:rPr>
                <w:rStyle w:val="Hyperlink.0"/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spacing w:val="0"/>
                <w:kern w:val="0"/>
                <w:position w:val="0"/>
                <w:sz w:val="20"/>
                <w:szCs w:val="20"/>
                <w:vertAlign w:val="baseline"/>
              </w:rPr>
              <w:instrText xml:space="preserve"> HYPERLINK "mailto:info@kaunata.lv"</w:instrText>
            </w:r>
            <w:r>
              <w:rPr>
                <w:rStyle w:val="Hyperlink.0"/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spacing w:val="0"/>
                <w:kern w:val="0"/>
                <w:position w:val="0"/>
                <w:sz w:val="20"/>
                <w:szCs w:val="20"/>
                <w:vertAlign w:val="baseline"/>
              </w:rPr>
              <w:fldChar w:fldCharType="separate" w:fldLock="0"/>
            </w:r>
            <w:r>
              <w:rPr>
                <w:rStyle w:val="Hyperlink.0"/>
                <w:rFonts w:ascii="Verdana" w:hAnsi="Verdana"/>
                <w:caps w:val="0"/>
                <w:smallCaps w:val="0"/>
                <w:strike w:val="0"/>
                <w:dstrike w:val="0"/>
                <w:outline w:val="0"/>
                <w:spacing w:val="0"/>
                <w:kern w:val="0"/>
                <w:position w:val="0"/>
                <w:sz w:val="20"/>
                <w:szCs w:val="20"/>
                <w:vertAlign w:val="baseline"/>
                <w:rtl w:val="0"/>
              </w:rPr>
              <w:t>info@kaunata.lv</w:t>
            </w:r>
            <w:r>
              <w:rPr>
                <w:rFonts w:ascii="Verdana" w:cs="Verdana" w:hAnsi="Verdana" w:eastAsia="Verdana"/>
                <w:sz w:val="20"/>
                <w:szCs w:val="20"/>
              </w:rPr>
              <w:fldChar w:fldCharType="end" w:fldLock="0"/>
            </w:r>
            <w:r>
              <w:rPr>
                <w:rFonts w:ascii="Verdana" w:hAns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</w:p>
          <w:p>
            <w:pPr>
              <w:pStyle w:val="Header"/>
              <w:shd w:val="clear" w:color="auto" w:fill="ffffff"/>
              <w:tabs>
                <w:tab w:val="left" w:pos="720"/>
              </w:tabs>
              <w:bidi w:val="0"/>
              <w:spacing w:before="60"/>
              <w:ind w:left="0" w:right="0" w:firstLine="0"/>
              <w:jc w:val="center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Verdana" w:hAns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Inform</w:t>
            </w:r>
            <w:r>
              <w:rPr>
                <w:rFonts w:ascii="Verdana"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hAns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cija internet</w:t>
            </w:r>
            <w:r>
              <w:rPr>
                <w:rFonts w:ascii="Verdana"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hAns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: </w:t>
            </w:r>
            <w:r>
              <w:rPr>
                <w:rStyle w:val="Hyperlink.0"/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spacing w:val="0"/>
                <w:kern w:val="0"/>
                <w:position w:val="0"/>
                <w:sz w:val="20"/>
                <w:szCs w:val="20"/>
                <w:vertAlign w:val="baseline"/>
              </w:rPr>
              <w:fldChar w:fldCharType="begin" w:fldLock="0"/>
            </w:r>
            <w:r>
              <w:rPr>
                <w:rStyle w:val="Hyperlink.0"/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spacing w:val="0"/>
                <w:kern w:val="0"/>
                <w:position w:val="0"/>
                <w:sz w:val="20"/>
                <w:szCs w:val="20"/>
                <w:vertAlign w:val="baseline"/>
              </w:rPr>
              <w:instrText xml:space="preserve"> HYPERLINK "http://www.rezeknesnovads.lv"</w:instrText>
            </w:r>
            <w:r>
              <w:rPr>
                <w:rStyle w:val="Hyperlink.0"/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spacing w:val="0"/>
                <w:kern w:val="0"/>
                <w:position w:val="0"/>
                <w:sz w:val="20"/>
                <w:szCs w:val="20"/>
                <w:vertAlign w:val="baseline"/>
              </w:rPr>
              <w:fldChar w:fldCharType="separate" w:fldLock="0"/>
            </w:r>
            <w:r>
              <w:rPr>
                <w:rStyle w:val="Hyperlink.0"/>
                <w:rFonts w:ascii="Verdana" w:hAnsi="Verdana"/>
                <w:caps w:val="0"/>
                <w:smallCaps w:val="0"/>
                <w:strike w:val="0"/>
                <w:dstrike w:val="0"/>
                <w:outline w:val="0"/>
                <w:spacing w:val="0"/>
                <w:kern w:val="0"/>
                <w:position w:val="0"/>
                <w:sz w:val="20"/>
                <w:szCs w:val="20"/>
                <w:vertAlign w:val="baseline"/>
                <w:rtl w:val="0"/>
              </w:rPr>
              <w:t>http://www.rezeknesnovads.lv</w:t>
            </w:r>
            <w:r>
              <w:rPr>
                <w:rFonts w:ascii="Verdana" w:cs="Verdana" w:hAnsi="Verdana" w:eastAsia="Verdana"/>
                <w:sz w:val="20"/>
                <w:szCs w:val="20"/>
              </w:rPr>
              <w:fldChar w:fldCharType="end" w:fldLock="0"/>
            </w:r>
          </w:p>
          <w:p>
            <w:pPr>
              <w:pStyle w:val="Header"/>
              <w:shd w:val="clear" w:color="auto" w:fill="ffffff"/>
              <w:tabs>
                <w:tab w:val="left" w:pos="720"/>
              </w:tabs>
              <w:bidi w:val="0"/>
              <w:spacing w:before="6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                                             </w:t>
            </w:r>
            <w:r>
              <w:rPr>
                <w:rStyle w:val="Hyperlink.1"/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spacing w:val="0"/>
                <w:kern w:val="0"/>
                <w:position w:val="0"/>
                <w:sz w:val="20"/>
                <w:szCs w:val="20"/>
                <w:vertAlign w:val="baseline"/>
                <w:rtl w:val="0"/>
              </w:rPr>
              <w:fldChar w:fldCharType="begin" w:fldLock="0"/>
            </w:r>
            <w:r>
              <w:rPr>
                <w:rStyle w:val="Hyperlink.1"/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spacing w:val="0"/>
                <w:kern w:val="0"/>
                <w:position w:val="0"/>
                <w:sz w:val="20"/>
                <w:szCs w:val="20"/>
                <w:vertAlign w:val="baseline"/>
                <w:rtl w:val="0"/>
              </w:rPr>
              <w:instrText xml:space="preserve"> HYPERLINK "http://www.kaunata.lv"</w:instrText>
            </w:r>
            <w:r>
              <w:rPr>
                <w:rStyle w:val="Hyperlink.1"/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spacing w:val="0"/>
                <w:kern w:val="0"/>
                <w:position w:val="0"/>
                <w:sz w:val="20"/>
                <w:szCs w:val="20"/>
                <w:vertAlign w:val="baseline"/>
                <w:rtl w:val="0"/>
              </w:rPr>
              <w:fldChar w:fldCharType="separate" w:fldLock="0"/>
            </w:r>
            <w:r>
              <w:rPr>
                <w:rStyle w:val="Hyperlink.1"/>
                <w:rFonts w:ascii="Verdana" w:hAnsi="Verdana"/>
                <w:caps w:val="0"/>
                <w:smallCaps w:val="0"/>
                <w:strike w:val="0"/>
                <w:dstrike w:val="0"/>
                <w:outline w:val="0"/>
                <w:spacing w:val="0"/>
                <w:kern w:val="0"/>
                <w:position w:val="0"/>
                <w:sz w:val="20"/>
                <w:szCs w:val="20"/>
                <w:vertAlign w:val="baseline"/>
                <w:rtl w:val="0"/>
              </w:rPr>
              <w:t>http://www.kaunata.lv</w:t>
            </w:r>
            <w:r>
              <w:rPr/>
              <w:fldChar w:fldCharType="end" w:fldLock="0"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L</w:t>
      </w:r>
      <w:r>
        <w:rPr>
          <w:b w:val="1"/>
          <w:bCs w:val="1"/>
          <w:sz w:val="32"/>
          <w:szCs w:val="32"/>
          <w:rtl w:val="0"/>
        </w:rPr>
        <w:t>Ē</w:t>
      </w:r>
      <w:r>
        <w:rPr>
          <w:b w:val="1"/>
          <w:bCs w:val="1"/>
          <w:sz w:val="32"/>
          <w:szCs w:val="32"/>
          <w:rtl w:val="0"/>
        </w:rPr>
        <w:t>MUMS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jc w:val="center"/>
        <w:rPr>
          <w:b w:val="1"/>
          <w:bCs w:val="1"/>
          <w:sz w:val="26"/>
          <w:szCs w:val="26"/>
        </w:rPr>
      </w:pPr>
      <w:r>
        <w:rPr>
          <w:sz w:val="26"/>
          <w:szCs w:val="26"/>
          <w:rtl w:val="0"/>
        </w:rPr>
        <w:t>Par iepirkuma 9.panta k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rt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b</w:t>
      </w:r>
      <w:r>
        <w:rPr>
          <w:sz w:val="26"/>
          <w:szCs w:val="26"/>
          <w:rtl w:val="0"/>
        </w:rPr>
        <w:t>ā „</w:t>
      </w:r>
      <w:r>
        <w:rPr>
          <w:b w:val="1"/>
          <w:bCs w:val="1"/>
          <w:sz w:val="26"/>
          <w:szCs w:val="26"/>
          <w:rtl w:val="0"/>
        </w:rPr>
        <w:t>P</w:t>
      </w:r>
      <w:r>
        <w:rPr>
          <w:b w:val="1"/>
          <w:bCs w:val="1"/>
          <w:sz w:val="26"/>
          <w:szCs w:val="26"/>
          <w:rtl w:val="0"/>
        </w:rPr>
        <w:t>ā</w:t>
      </w:r>
      <w:r>
        <w:rPr>
          <w:b w:val="1"/>
          <w:bCs w:val="1"/>
          <w:sz w:val="26"/>
          <w:szCs w:val="26"/>
          <w:rtl w:val="0"/>
        </w:rPr>
        <w:t>rtikas produktu pieg</w:t>
      </w:r>
      <w:r>
        <w:rPr>
          <w:b w:val="1"/>
          <w:bCs w:val="1"/>
          <w:sz w:val="26"/>
          <w:szCs w:val="26"/>
          <w:rtl w:val="0"/>
        </w:rPr>
        <w:t>ā</w:t>
      </w:r>
      <w:r>
        <w:rPr>
          <w:b w:val="1"/>
          <w:bCs w:val="1"/>
          <w:sz w:val="26"/>
          <w:szCs w:val="26"/>
          <w:rtl w:val="0"/>
        </w:rPr>
        <w:t>de</w:t>
      </w:r>
    </w:p>
    <w:p>
      <w:pPr>
        <w:pStyle w:val="Normal.0"/>
        <w:jc w:val="center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Kaunatas pagasta p</w:t>
      </w:r>
      <w:r>
        <w:rPr>
          <w:b w:val="1"/>
          <w:bCs w:val="1"/>
          <w:sz w:val="26"/>
          <w:szCs w:val="26"/>
          <w:rtl w:val="0"/>
        </w:rPr>
        <w:t>ā</w:t>
      </w:r>
      <w:r>
        <w:rPr>
          <w:b w:val="1"/>
          <w:bCs w:val="1"/>
          <w:sz w:val="26"/>
          <w:szCs w:val="26"/>
          <w:rtl w:val="0"/>
        </w:rPr>
        <w:t>rvaldes izgl</w:t>
      </w:r>
      <w:r>
        <w:rPr>
          <w:b w:val="1"/>
          <w:bCs w:val="1"/>
          <w:sz w:val="26"/>
          <w:szCs w:val="26"/>
          <w:rtl w:val="0"/>
        </w:rPr>
        <w:t>ī</w:t>
      </w:r>
      <w:r>
        <w:rPr>
          <w:b w:val="1"/>
          <w:bCs w:val="1"/>
          <w:sz w:val="26"/>
          <w:szCs w:val="26"/>
          <w:rtl w:val="0"/>
        </w:rPr>
        <w:t>t</w:t>
      </w:r>
      <w:r>
        <w:rPr>
          <w:b w:val="1"/>
          <w:bCs w:val="1"/>
          <w:sz w:val="26"/>
          <w:szCs w:val="26"/>
          <w:rtl w:val="0"/>
        </w:rPr>
        <w:t>ī</w:t>
      </w:r>
      <w:r>
        <w:rPr>
          <w:b w:val="1"/>
          <w:bCs w:val="1"/>
          <w:sz w:val="26"/>
          <w:szCs w:val="26"/>
          <w:rtl w:val="0"/>
        </w:rPr>
        <w:t>bas iest</w:t>
      </w:r>
      <w:r>
        <w:rPr>
          <w:b w:val="1"/>
          <w:bCs w:val="1"/>
          <w:sz w:val="26"/>
          <w:szCs w:val="26"/>
          <w:rtl w:val="0"/>
        </w:rPr>
        <w:t>ā</w:t>
      </w:r>
      <w:r>
        <w:rPr>
          <w:b w:val="1"/>
          <w:bCs w:val="1"/>
          <w:sz w:val="26"/>
          <w:szCs w:val="26"/>
          <w:rtl w:val="0"/>
        </w:rPr>
        <w:t>d</w:t>
      </w:r>
      <w:r>
        <w:rPr>
          <w:b w:val="1"/>
          <w:bCs w:val="1"/>
          <w:sz w:val="26"/>
          <w:szCs w:val="26"/>
          <w:rtl w:val="0"/>
        </w:rPr>
        <w:t>ē</w:t>
      </w:r>
      <w:r>
        <w:rPr>
          <w:b w:val="1"/>
          <w:bCs w:val="1"/>
          <w:sz w:val="26"/>
          <w:szCs w:val="26"/>
          <w:rtl w:val="0"/>
        </w:rPr>
        <w:t xml:space="preserve">m </w:t>
      </w:r>
      <w:r>
        <w:rPr>
          <w:b w:val="1"/>
          <w:bCs w:val="1"/>
          <w:sz w:val="26"/>
          <w:szCs w:val="26"/>
          <w:rtl w:val="0"/>
        </w:rPr>
        <w:t>„</w:t>
      </w:r>
      <w:r>
        <w:rPr>
          <w:b w:val="1"/>
          <w:bCs w:val="1"/>
          <w:sz w:val="26"/>
          <w:szCs w:val="26"/>
          <w:rtl w:val="0"/>
        </w:rPr>
        <w:t>(identifik</w:t>
      </w:r>
      <w:r>
        <w:rPr>
          <w:b w:val="1"/>
          <w:bCs w:val="1"/>
          <w:sz w:val="26"/>
          <w:szCs w:val="26"/>
          <w:rtl w:val="0"/>
        </w:rPr>
        <w:t>ā</w:t>
      </w:r>
      <w:r>
        <w:rPr>
          <w:b w:val="1"/>
          <w:bCs w:val="1"/>
          <w:sz w:val="26"/>
          <w:szCs w:val="26"/>
          <w:rtl w:val="0"/>
        </w:rPr>
        <w:t>cijas Nr, KPP2017/8)</w:t>
      </w:r>
      <w:r>
        <w:rPr>
          <w:sz w:val="26"/>
          <w:szCs w:val="26"/>
          <w:rtl w:val="0"/>
        </w:rPr>
        <w:t xml:space="preserve"> rezult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tiem.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zeknes novada Kaunatas pagasta p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rvald</w:t>
      </w:r>
      <w:r>
        <w:rPr>
          <w:sz w:val="26"/>
          <w:szCs w:val="26"/>
          <w:rtl w:val="0"/>
        </w:rPr>
        <w:t xml:space="preserve">ē                              </w:t>
      </w:r>
      <w:r>
        <w:rPr>
          <w:sz w:val="26"/>
          <w:szCs w:val="26"/>
          <w:rtl w:val="0"/>
        </w:rPr>
        <w:t>2017.gada 30.august</w:t>
      </w:r>
      <w:r>
        <w:rPr>
          <w:sz w:val="26"/>
          <w:szCs w:val="26"/>
          <w:rtl w:val="0"/>
        </w:rPr>
        <w:t>ā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</w:rPr>
        <w:t>Kaunatas pagasta p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rvaldes iepirkumu komisija konstat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, ka Publisko iepirkumu likuma 9.panta k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rt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b</w:t>
      </w:r>
      <w:r>
        <w:rPr>
          <w:sz w:val="26"/>
          <w:szCs w:val="26"/>
          <w:rtl w:val="0"/>
        </w:rPr>
        <w:t>ā „</w:t>
      </w:r>
      <w:r>
        <w:rPr>
          <w:b w:val="1"/>
          <w:bCs w:val="1"/>
          <w:sz w:val="26"/>
          <w:szCs w:val="26"/>
          <w:rtl w:val="0"/>
        </w:rPr>
        <w:t>P</w:t>
      </w:r>
      <w:r>
        <w:rPr>
          <w:b w:val="1"/>
          <w:bCs w:val="1"/>
          <w:sz w:val="26"/>
          <w:szCs w:val="26"/>
          <w:rtl w:val="0"/>
        </w:rPr>
        <w:t>ā</w:t>
      </w:r>
      <w:r>
        <w:rPr>
          <w:b w:val="1"/>
          <w:bCs w:val="1"/>
          <w:sz w:val="26"/>
          <w:szCs w:val="26"/>
          <w:rtl w:val="0"/>
        </w:rPr>
        <w:t>rtikas produktu pieg</w:t>
      </w:r>
      <w:r>
        <w:rPr>
          <w:b w:val="1"/>
          <w:bCs w:val="1"/>
          <w:sz w:val="26"/>
          <w:szCs w:val="26"/>
          <w:rtl w:val="0"/>
        </w:rPr>
        <w:t>ā</w:t>
      </w:r>
      <w:r>
        <w:rPr>
          <w:b w:val="1"/>
          <w:bCs w:val="1"/>
          <w:sz w:val="26"/>
          <w:szCs w:val="26"/>
          <w:rtl w:val="0"/>
        </w:rPr>
        <w:t>de Kaunatas pagasta p</w:t>
      </w:r>
      <w:r>
        <w:rPr>
          <w:b w:val="1"/>
          <w:bCs w:val="1"/>
          <w:sz w:val="26"/>
          <w:szCs w:val="26"/>
          <w:rtl w:val="0"/>
        </w:rPr>
        <w:t>ā</w:t>
      </w:r>
      <w:r>
        <w:rPr>
          <w:b w:val="1"/>
          <w:bCs w:val="1"/>
          <w:sz w:val="26"/>
          <w:szCs w:val="26"/>
          <w:rtl w:val="0"/>
        </w:rPr>
        <w:t>rvaldes izgl</w:t>
      </w:r>
      <w:r>
        <w:rPr>
          <w:b w:val="1"/>
          <w:bCs w:val="1"/>
          <w:sz w:val="26"/>
          <w:szCs w:val="26"/>
          <w:rtl w:val="0"/>
        </w:rPr>
        <w:t>ī</w:t>
      </w:r>
      <w:r>
        <w:rPr>
          <w:b w:val="1"/>
          <w:bCs w:val="1"/>
          <w:sz w:val="26"/>
          <w:szCs w:val="26"/>
          <w:rtl w:val="0"/>
        </w:rPr>
        <w:t>t</w:t>
      </w:r>
      <w:r>
        <w:rPr>
          <w:b w:val="1"/>
          <w:bCs w:val="1"/>
          <w:sz w:val="26"/>
          <w:szCs w:val="26"/>
          <w:rtl w:val="0"/>
        </w:rPr>
        <w:t>ī</w:t>
      </w:r>
      <w:r>
        <w:rPr>
          <w:b w:val="1"/>
          <w:bCs w:val="1"/>
          <w:sz w:val="26"/>
          <w:szCs w:val="26"/>
          <w:rtl w:val="0"/>
        </w:rPr>
        <w:t>bas iest</w:t>
      </w:r>
      <w:r>
        <w:rPr>
          <w:b w:val="1"/>
          <w:bCs w:val="1"/>
          <w:sz w:val="26"/>
          <w:szCs w:val="26"/>
          <w:rtl w:val="0"/>
        </w:rPr>
        <w:t>ā</w:t>
      </w:r>
      <w:r>
        <w:rPr>
          <w:b w:val="1"/>
          <w:bCs w:val="1"/>
          <w:sz w:val="26"/>
          <w:szCs w:val="26"/>
          <w:rtl w:val="0"/>
        </w:rPr>
        <w:t>d</w:t>
      </w:r>
      <w:r>
        <w:rPr>
          <w:b w:val="1"/>
          <w:bCs w:val="1"/>
          <w:sz w:val="26"/>
          <w:szCs w:val="26"/>
          <w:rtl w:val="0"/>
        </w:rPr>
        <w:t>ē</w:t>
      </w:r>
      <w:r>
        <w:rPr>
          <w:b w:val="1"/>
          <w:bCs w:val="1"/>
          <w:sz w:val="26"/>
          <w:szCs w:val="26"/>
          <w:rtl w:val="0"/>
        </w:rPr>
        <w:t xml:space="preserve">m </w:t>
      </w:r>
      <w:r>
        <w:rPr>
          <w:b w:val="1"/>
          <w:bCs w:val="1"/>
          <w:sz w:val="26"/>
          <w:szCs w:val="26"/>
          <w:rtl w:val="0"/>
        </w:rPr>
        <w:t>„</w:t>
      </w:r>
      <w:r>
        <w:rPr>
          <w:b w:val="1"/>
          <w:bCs w:val="1"/>
          <w:sz w:val="26"/>
          <w:szCs w:val="26"/>
          <w:rtl w:val="0"/>
        </w:rPr>
        <w:t>(identifik</w:t>
      </w:r>
      <w:r>
        <w:rPr>
          <w:b w:val="1"/>
          <w:bCs w:val="1"/>
          <w:sz w:val="26"/>
          <w:szCs w:val="26"/>
          <w:rtl w:val="0"/>
        </w:rPr>
        <w:t>ā</w:t>
      </w:r>
      <w:r>
        <w:rPr>
          <w:b w:val="1"/>
          <w:bCs w:val="1"/>
          <w:sz w:val="26"/>
          <w:szCs w:val="26"/>
          <w:rtl w:val="0"/>
        </w:rPr>
        <w:t>cijas Nr, KPP 2017/8</w:t>
      </w:r>
      <w:r>
        <w:rPr>
          <w:sz w:val="26"/>
          <w:szCs w:val="26"/>
          <w:rtl w:val="0"/>
        </w:rPr>
        <w:t>) tika iesniegti 8 (asto</w:t>
      </w:r>
      <w:r>
        <w:rPr>
          <w:sz w:val="26"/>
          <w:szCs w:val="26"/>
          <w:rtl w:val="0"/>
        </w:rPr>
        <w:t>ņ</w:t>
      </w:r>
      <w:r>
        <w:rPr>
          <w:sz w:val="26"/>
          <w:szCs w:val="26"/>
          <w:rtl w:val="0"/>
        </w:rPr>
        <w:t>i) pied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v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jumi, tie ir sekojo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 xml:space="preserve">i:  </w:t>
      </w:r>
    </w:p>
    <w:p>
      <w:pPr>
        <w:pStyle w:val="Normal.0"/>
        <w:rPr>
          <w:sz w:val="26"/>
          <w:szCs w:val="26"/>
        </w:rPr>
      </w:pPr>
    </w:p>
    <w:tbl>
      <w:tblPr>
        <w:tblW w:w="9037" w:type="dxa"/>
        <w:jc w:val="lef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88"/>
        <w:gridCol w:w="5153"/>
        <w:gridCol w:w="2996"/>
      </w:tblGrid>
      <w:tr>
        <w:tblPrEx>
          <w:shd w:val="clear" w:color="auto" w:fill="ced7e7"/>
        </w:tblPrEx>
        <w:trPr>
          <w:trHeight w:val="639" w:hRule="atLeast"/>
        </w:trPr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N.p.k.</w:t>
            </w:r>
          </w:p>
        </w:tc>
        <w:tc>
          <w:tcPr>
            <w:tcW w:type="dxa" w:w="5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Pretendents</w:t>
            </w:r>
          </w:p>
        </w:tc>
        <w:tc>
          <w:tcPr>
            <w:tcW w:type="dxa" w:w="2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Pied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ā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v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ā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t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ā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l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ī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gumcena bez PVN (EUR)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1.</w:t>
            </w:r>
          </w:p>
        </w:tc>
        <w:tc>
          <w:tcPr>
            <w:tcW w:type="dxa" w:w="5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SIA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„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Futurus Food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2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5353.46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2.</w:t>
            </w:r>
          </w:p>
        </w:tc>
        <w:tc>
          <w:tcPr>
            <w:tcW w:type="dxa" w:w="5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AS.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„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Latgales Piens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2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5841.80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3.</w:t>
            </w:r>
          </w:p>
        </w:tc>
        <w:tc>
          <w:tcPr>
            <w:tcW w:type="dxa" w:w="5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SIA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„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ē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zeknes ga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as kombin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ā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ts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2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5118.60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4.</w:t>
            </w:r>
          </w:p>
        </w:tc>
        <w:tc>
          <w:tcPr>
            <w:tcW w:type="dxa" w:w="5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SIA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„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Vec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ā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Maizn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ī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ca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2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2253.35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5.</w:t>
            </w:r>
          </w:p>
        </w:tc>
        <w:tc>
          <w:tcPr>
            <w:tcW w:type="dxa" w:w="5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SIA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„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Marijas Centrs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2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14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 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549.68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6.</w:t>
            </w:r>
          </w:p>
        </w:tc>
        <w:tc>
          <w:tcPr>
            <w:tcW w:type="dxa" w:w="5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AS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„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Rankas Piens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2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6884.90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7.</w:t>
            </w:r>
          </w:p>
        </w:tc>
        <w:tc>
          <w:tcPr>
            <w:tcW w:type="dxa" w:w="5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SIA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„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LAKI FRUIT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2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14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 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905.30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8.</w:t>
            </w:r>
          </w:p>
        </w:tc>
        <w:tc>
          <w:tcPr>
            <w:tcW w:type="dxa" w:w="5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SIA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„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Ariols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2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1025.00</w:t>
            </w:r>
          </w:p>
        </w:tc>
      </w:tr>
    </w:tbl>
    <w:p>
      <w:pPr>
        <w:pStyle w:val="Normal.0"/>
        <w:widowControl w:val="0"/>
        <w:ind w:left="250" w:hanging="25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P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rbaudot pied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v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jumu noform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jumu, vai pied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v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jums ir sagatavots un noform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ts atbilsto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i nolikuma 4.1. un 4.2. punktu pras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b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m, komisija konstat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ja, ka t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k iepirkum</w:t>
      </w:r>
      <w:r>
        <w:rPr>
          <w:sz w:val="26"/>
          <w:szCs w:val="26"/>
          <w:rtl w:val="0"/>
        </w:rPr>
        <w:t xml:space="preserve">ā </w:t>
      </w:r>
      <w:r>
        <w:rPr>
          <w:sz w:val="26"/>
          <w:szCs w:val="26"/>
          <w:rtl w:val="0"/>
        </w:rPr>
        <w:t>var piedal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ties visi pretendenti.</w:t>
      </w:r>
    </w:p>
    <w:p>
      <w:pPr>
        <w:pStyle w:val="Normal.0"/>
        <w:ind w:left="720" w:firstLine="0"/>
        <w:rPr>
          <w:sz w:val="26"/>
          <w:szCs w:val="26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Pamatojoties uz iepirkuma nolikuma 5.7. punktu no pied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v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jumiem, kas atbilst tehniskajai specifik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cijai komisija izv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las visizdev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g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ko pied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v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jumu (iepirkuma nolikuma 5.sada</w:t>
      </w:r>
      <w:r>
        <w:rPr>
          <w:sz w:val="26"/>
          <w:szCs w:val="26"/>
          <w:rtl w:val="0"/>
        </w:rPr>
        <w:t>ļ</w:t>
      </w:r>
      <w:r>
        <w:rPr>
          <w:sz w:val="26"/>
          <w:szCs w:val="26"/>
          <w:rtl w:val="0"/>
        </w:rPr>
        <w:t xml:space="preserve">as </w:t>
      </w:r>
      <w:r>
        <w:rPr>
          <w:sz w:val="26"/>
          <w:szCs w:val="26"/>
          <w:rtl w:val="0"/>
        </w:rPr>
        <w:t>„</w:t>
      </w:r>
      <w:r>
        <w:rPr>
          <w:sz w:val="26"/>
          <w:szCs w:val="26"/>
          <w:rtl w:val="0"/>
        </w:rPr>
        <w:t>Pied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v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jumu v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rt</w:t>
      </w:r>
      <w:r>
        <w:rPr>
          <w:sz w:val="26"/>
          <w:szCs w:val="26"/>
          <w:rtl w:val="0"/>
        </w:rPr>
        <w:t>ēš</w:t>
      </w:r>
      <w:r>
        <w:rPr>
          <w:sz w:val="26"/>
          <w:szCs w:val="26"/>
          <w:rtl w:val="0"/>
        </w:rPr>
        <w:t>ana un izv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les krit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riji</w:t>
      </w:r>
      <w:r>
        <w:rPr>
          <w:sz w:val="26"/>
          <w:szCs w:val="26"/>
          <w:rtl w:val="0"/>
        </w:rPr>
        <w:t>”</w:t>
      </w:r>
      <w:r>
        <w:rPr>
          <w:sz w:val="26"/>
          <w:szCs w:val="26"/>
          <w:rtl w:val="0"/>
        </w:rPr>
        <w:t>)</w:t>
      </w:r>
    </w:p>
    <w:p>
      <w:pPr>
        <w:pStyle w:val="List Paragraph"/>
        <w:rPr>
          <w:sz w:val="26"/>
          <w:szCs w:val="26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Pied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jumu v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rt</w:t>
      </w:r>
      <w:r>
        <w:rPr>
          <w:sz w:val="26"/>
          <w:szCs w:val="26"/>
          <w:rtl w:val="0"/>
        </w:rPr>
        <w:t>ēš</w:t>
      </w:r>
      <w:r>
        <w:rPr>
          <w:sz w:val="26"/>
          <w:szCs w:val="26"/>
          <w:rtl w:val="0"/>
        </w:rPr>
        <w:t xml:space="preserve">anas kopsavilkums: </w:t>
      </w:r>
    </w:p>
    <w:tbl>
      <w:tblPr>
        <w:tblW w:w="8567" w:type="dxa"/>
        <w:jc w:val="left"/>
        <w:tblInd w:w="8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16"/>
        <w:gridCol w:w="4001"/>
        <w:gridCol w:w="1770"/>
        <w:gridCol w:w="1880"/>
      </w:tblGrid>
      <w:tr>
        <w:tblPrEx>
          <w:shd w:val="clear" w:color="auto" w:fill="ced7e7"/>
        </w:tblPrEx>
        <w:trPr>
          <w:trHeight w:val="959" w:hRule="atLeast"/>
        </w:trPr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N.p.k.</w:t>
            </w:r>
          </w:p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Pretendents</w:t>
            </w:r>
          </w:p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Da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ļ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a uz kuru pretend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ē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Kop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ē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jais ieg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ū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to punktu skaits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1.</w:t>
            </w:r>
          </w:p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SIA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„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Futurus Food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11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78.12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SIA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„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Futurus Food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12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80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SIA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„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Futurus Food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14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80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2.</w:t>
            </w:r>
          </w:p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AS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„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Latgales Piens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80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3.</w:t>
            </w:r>
          </w:p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SIA 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ē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zeknes ga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as kombin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ā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ts</w:t>
            </w:r>
          </w:p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90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SIA 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ē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zeknes ga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as kombin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ā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ts</w:t>
            </w:r>
          </w:p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57.16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4.</w:t>
            </w:r>
          </w:p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SIA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„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Vec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ā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Maizn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ī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ca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13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5.</w:t>
            </w:r>
          </w:p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SIA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„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Marijas Centrs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57.91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SIA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„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Marijas Centrs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60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SIA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„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Marijas Centrs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6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60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SIA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„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Marijas Centrs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7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71.38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SIA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„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Marijas Centrs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77.21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SIA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„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Marijas Centrs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9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49.34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SIA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„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Marijas Centrs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44.63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SIA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„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Marijas Centrs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11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90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SIA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„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Marijas Centrs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12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75.24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SIA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„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Marijas Centrs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14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61.78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6.</w:t>
            </w:r>
          </w:p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AS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„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Rankas Piens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71.18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7.</w:t>
            </w:r>
          </w:p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SIA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„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LAKI FRUIT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58.37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SIA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„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LAKI FRUIT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43.11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SIA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„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LAKI FRUIT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45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SIA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„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LAKI FRUIT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6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42.52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SIA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„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LAKI FRUIT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7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75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SIA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„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LAKI FRUIT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75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SIA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„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LAKI FRUIT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9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75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SIA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„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LAKI FRUIT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45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SIA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„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LAKI FRUIT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11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66.94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SIA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„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LAKI FRUIT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14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41.74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8.</w:t>
            </w:r>
          </w:p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SIA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„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Ariols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60</w:t>
            </w:r>
          </w:p>
        </w:tc>
      </w:tr>
    </w:tbl>
    <w:p>
      <w:pPr>
        <w:pStyle w:val="Normal.0"/>
        <w:widowControl w:val="0"/>
        <w:numPr>
          <w:ilvl w:val="0"/>
          <w:numId w:val="3"/>
        </w:numPr>
      </w:pPr>
    </w:p>
    <w:p>
      <w:pPr>
        <w:pStyle w:val="Normal.0"/>
        <w:ind w:left="720" w:firstLine="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</w:rPr>
        <w:t>Iepirkumu komisija pie</w:t>
      </w:r>
      <w:r>
        <w:rPr>
          <w:sz w:val="26"/>
          <w:szCs w:val="26"/>
          <w:rtl w:val="0"/>
        </w:rPr>
        <w:t>ņ</w:t>
      </w:r>
      <w:r>
        <w:rPr>
          <w:sz w:val="26"/>
          <w:szCs w:val="26"/>
          <w:rtl w:val="0"/>
        </w:rPr>
        <w:t>emt l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mumu sl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gt l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gumu ar pretendentiem:</w:t>
      </w:r>
    </w:p>
    <w:p>
      <w:pPr>
        <w:pStyle w:val="Normal.0"/>
        <w:rPr>
          <w:sz w:val="26"/>
          <w:szCs w:val="26"/>
        </w:rPr>
      </w:pPr>
    </w:p>
    <w:tbl>
      <w:tblPr>
        <w:tblW w:w="928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88"/>
        <w:gridCol w:w="3453"/>
        <w:gridCol w:w="1692"/>
        <w:gridCol w:w="1416"/>
        <w:gridCol w:w="1838"/>
      </w:tblGrid>
      <w:tr>
        <w:tblPrEx>
          <w:shd w:val="clear" w:color="auto" w:fill="ced7e7"/>
        </w:tblPrEx>
        <w:trPr>
          <w:trHeight w:val="1279" w:hRule="atLeast"/>
        </w:trPr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N.p.k. </w:t>
            </w:r>
          </w:p>
        </w:tc>
        <w:tc>
          <w:tcPr>
            <w:tcW w:type="dxa" w:w="3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Pretendents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Pied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ā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v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ā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t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ā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l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ī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gumcens bez PVN (EUR)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Iepirkumu da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ļ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a</w:t>
            </w:r>
          </w:p>
        </w:tc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Punktu skaits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1.</w:t>
            </w:r>
          </w:p>
        </w:tc>
        <w:tc>
          <w:tcPr>
            <w:tcW w:type="dxa" w:w="3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AS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„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Latgales Piens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5841.80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80</w:t>
            </w:r>
          </w:p>
        </w:tc>
      </w:tr>
      <w:tr>
        <w:tblPrEx>
          <w:shd w:val="clear" w:color="auto" w:fill="ced7e7"/>
        </w:tblPrEx>
        <w:trPr>
          <w:trHeight w:val="639" w:hRule="atLeast"/>
        </w:trPr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2.</w:t>
            </w:r>
          </w:p>
        </w:tc>
        <w:tc>
          <w:tcPr>
            <w:tcW w:type="dxa" w:w="3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SIA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„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ē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zeknes ga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as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kombin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ā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ts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4654.40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90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3.</w:t>
            </w:r>
          </w:p>
        </w:tc>
        <w:tc>
          <w:tcPr>
            <w:tcW w:type="dxa" w:w="3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SIA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„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Ariols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1025.00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60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4.</w:t>
            </w:r>
          </w:p>
        </w:tc>
        <w:tc>
          <w:tcPr>
            <w:tcW w:type="dxa" w:w="3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SIA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„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Marijas Centrs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540.00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60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5.</w:t>
            </w:r>
          </w:p>
        </w:tc>
        <w:tc>
          <w:tcPr>
            <w:tcW w:type="dxa" w:w="3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SIA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„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Marijas Centrs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703.90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6</w:t>
            </w:r>
          </w:p>
        </w:tc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60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6.</w:t>
            </w:r>
          </w:p>
        </w:tc>
        <w:tc>
          <w:tcPr>
            <w:tcW w:type="dxa" w:w="3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SIA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„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LAKI FRUIT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1020.00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7</w:t>
            </w:r>
          </w:p>
        </w:tc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75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7.</w:t>
            </w:r>
          </w:p>
        </w:tc>
        <w:tc>
          <w:tcPr>
            <w:tcW w:type="dxa" w:w="3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SIA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„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Marijas Centrs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454.00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77.21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8.</w:t>
            </w:r>
          </w:p>
        </w:tc>
        <w:tc>
          <w:tcPr>
            <w:tcW w:type="dxa" w:w="3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SIA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„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LAKI FRUIT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1038.00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9</w:t>
            </w:r>
          </w:p>
        </w:tc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75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9.</w:t>
            </w:r>
          </w:p>
        </w:tc>
        <w:tc>
          <w:tcPr>
            <w:tcW w:type="dxa" w:w="3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SIA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„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LAKI FRUIT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1626.10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45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10.</w:t>
            </w:r>
          </w:p>
        </w:tc>
        <w:tc>
          <w:tcPr>
            <w:tcW w:type="dxa" w:w="3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SIA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„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Marijas Centrs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327.80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11</w:t>
            </w:r>
          </w:p>
        </w:tc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90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11.</w:t>
            </w:r>
          </w:p>
        </w:tc>
        <w:tc>
          <w:tcPr>
            <w:tcW w:type="dxa" w:w="3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SIA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„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Futurus Food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3583.06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12</w:t>
            </w:r>
          </w:p>
        </w:tc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80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12.</w:t>
            </w:r>
          </w:p>
        </w:tc>
        <w:tc>
          <w:tcPr>
            <w:tcW w:type="dxa" w:w="3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SIA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„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Vec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ā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Maizn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ī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ca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2253.35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13</w:t>
            </w:r>
          </w:p>
        </w:tc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13.</w:t>
            </w:r>
          </w:p>
        </w:tc>
        <w:tc>
          <w:tcPr>
            <w:tcW w:type="dxa" w:w="3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SIA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„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Futurus Food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1428.30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14</w:t>
            </w:r>
          </w:p>
        </w:tc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80</w:t>
            </w:r>
          </w:p>
        </w:tc>
      </w:tr>
    </w:tbl>
    <w:p>
      <w:pPr>
        <w:pStyle w:val="Normal.0"/>
        <w:widowControl w:val="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 Pamatojums pied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v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juma izv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lei  - nolikuma noteiktaj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m kvlifik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cijas pras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b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m pied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v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jumi attiec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gaj</w:t>
      </w:r>
      <w:r>
        <w:rPr>
          <w:sz w:val="26"/>
          <w:szCs w:val="26"/>
          <w:rtl w:val="0"/>
        </w:rPr>
        <w:t xml:space="preserve">ā </w:t>
      </w:r>
      <w:r>
        <w:rPr>
          <w:sz w:val="26"/>
          <w:szCs w:val="26"/>
          <w:rtl w:val="0"/>
        </w:rPr>
        <w:t>iepirkuma priek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meta da</w:t>
      </w:r>
      <w:r>
        <w:rPr>
          <w:sz w:val="26"/>
          <w:szCs w:val="26"/>
          <w:rtl w:val="0"/>
        </w:rPr>
        <w:t xml:space="preserve">ļā </w:t>
      </w:r>
      <w:r>
        <w:rPr>
          <w:sz w:val="26"/>
          <w:szCs w:val="26"/>
          <w:rtl w:val="0"/>
        </w:rPr>
        <w:t>ir ieguvu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i augst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ko gal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go v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rt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jumu atbilsto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i noteiktajiem krit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 xml:space="preserve">rijiem. 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</w:rPr>
        <w:t>Iepirkumu komisijas priek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d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 xml:space="preserve">ja:                                               Antonija  Gaveika 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</w:rPr>
        <w:t>Iepirkumu komisisjas locek</w:t>
      </w:r>
      <w:r>
        <w:rPr>
          <w:sz w:val="26"/>
          <w:szCs w:val="26"/>
          <w:rtl w:val="0"/>
        </w:rPr>
        <w:t>ļ</w:t>
      </w:r>
      <w:r>
        <w:rPr>
          <w:sz w:val="26"/>
          <w:szCs w:val="26"/>
          <w:rtl w:val="0"/>
        </w:rPr>
        <w:t>i:                                                         Juris Cipruss</w:t>
      </w:r>
    </w:p>
    <w:p>
      <w:pPr>
        <w:pStyle w:val="Normal.0"/>
        <w:rPr>
          <w:sz w:val="26"/>
          <w:szCs w:val="26"/>
        </w:rPr>
      </w:pPr>
    </w:p>
    <w:p>
      <w:pPr>
        <w:pStyle w:val="Normal.0"/>
      </w:pPr>
      <w:r>
        <w:rPr>
          <w:sz w:val="26"/>
          <w:szCs w:val="26"/>
          <w:rtl w:val="0"/>
        </w:rPr>
        <w:t xml:space="preserve">                                                                                                         Rolands kalvis</w:t>
      </w:r>
    </w:p>
    <w:sectPr>
      <w:headerReference w:type="default" r:id="rId4"/>
      <w:footerReference w:type="default" r:id="rId5"/>
      <w:pgSz w:w="11900" w:h="16840" w:orient="portrait"/>
      <w:pgMar w:top="993" w:right="1134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48"/>
          </w:tabs>
          <w:ind w:left="1468" w:hanging="11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68"/>
          </w:tabs>
          <w:ind w:left="2188" w:hanging="11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84"/>
          </w:tabs>
          <w:ind w:left="2904" w:hanging="10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908"/>
          </w:tabs>
          <w:ind w:left="3628" w:hanging="11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628"/>
          </w:tabs>
          <w:ind w:left="4348" w:hanging="11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344"/>
          </w:tabs>
          <w:ind w:left="5064" w:hanging="10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068"/>
          </w:tabs>
          <w:ind w:left="5788" w:hanging="11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788"/>
          </w:tabs>
          <w:ind w:left="6508" w:hanging="11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504"/>
          </w:tabs>
          <w:ind w:left="7224" w:hanging="10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b w:val="0"/>
      <w:bCs w:val="0"/>
      <w:i w:val="0"/>
      <w:iCs w:val="0"/>
      <w:caps w:val="0"/>
      <w:smallCaps w:val="0"/>
      <w:strike w:val="0"/>
      <w:dstrike w:val="0"/>
      <w:outline w:val="0"/>
      <w:spacing w:val="0"/>
      <w:kern w:val="0"/>
      <w:position w:val="0"/>
      <w:vertAlign w:val="baseline"/>
    </w:rPr>
  </w:style>
  <w:style w:type="character" w:styleId="Hyperlink.1">
    <w:name w:val="Hyperlink.1"/>
    <w:basedOn w:val="Link"/>
    <w:next w:val="Hyperlink.1"/>
    <w:rPr>
      <w:rFonts w:ascii="Verdana" w:cs="Verdana" w:hAnsi="Verdana" w:eastAsia="Verdana"/>
      <w:caps w:val="0"/>
      <w:smallCaps w:val="0"/>
      <w:strike w:val="0"/>
      <w:dstrike w:val="0"/>
      <w:outline w:val="0"/>
      <w:spacing w:val="0"/>
      <w:kern w:val="0"/>
      <w:position w:val="0"/>
      <w:sz w:val="20"/>
      <w:szCs w:val="2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