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A" w:rsidRDefault="009810DA" w:rsidP="009810DA">
      <w:pPr>
        <w:jc w:val="right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APSTIPRINĀTS</w:t>
      </w:r>
    </w:p>
    <w:p w:rsidR="009810DA" w:rsidRDefault="00105C49" w:rsidP="009810DA">
      <w:pPr>
        <w:jc w:val="right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Ar </w:t>
      </w:r>
      <w:r w:rsidR="007B6C69">
        <w:rPr>
          <w:b/>
          <w:sz w:val="26"/>
          <w:szCs w:val="26"/>
          <w:lang w:val="lv-LV"/>
        </w:rPr>
        <w:t xml:space="preserve">Rēzeknes novada pašvaldības </w:t>
      </w:r>
    </w:p>
    <w:p w:rsidR="007B6C69" w:rsidRDefault="007B6C69" w:rsidP="009810DA">
      <w:pPr>
        <w:jc w:val="right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M</w:t>
      </w:r>
      <w:r w:rsidR="00105C49">
        <w:rPr>
          <w:b/>
          <w:sz w:val="26"/>
          <w:szCs w:val="26"/>
          <w:lang w:val="lv-LV"/>
        </w:rPr>
        <w:t>altas pagasta pārvaldes vadītāja</w:t>
      </w:r>
    </w:p>
    <w:p w:rsidR="009810DA" w:rsidRDefault="00105C49" w:rsidP="009810DA">
      <w:pPr>
        <w:jc w:val="right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Rīkojumu Nr. </w:t>
      </w:r>
      <w:r w:rsidR="00C56450">
        <w:rPr>
          <w:b/>
          <w:sz w:val="26"/>
          <w:szCs w:val="26"/>
          <w:lang w:val="lv-LV"/>
        </w:rPr>
        <w:t xml:space="preserve">1.5/24 </w:t>
      </w:r>
      <w:r>
        <w:rPr>
          <w:b/>
          <w:sz w:val="26"/>
          <w:szCs w:val="26"/>
          <w:lang w:val="lv-LV"/>
        </w:rPr>
        <w:t>no 31.10.2017</w:t>
      </w:r>
    </w:p>
    <w:p w:rsidR="009810DA" w:rsidRDefault="009810DA" w:rsidP="009810DA">
      <w:pPr>
        <w:jc w:val="right"/>
        <w:rPr>
          <w:b/>
          <w:sz w:val="26"/>
          <w:szCs w:val="26"/>
          <w:lang w:val="lv-LV"/>
        </w:rPr>
      </w:pPr>
    </w:p>
    <w:p w:rsidR="00D9479A" w:rsidRDefault="00D9479A" w:rsidP="00D9479A">
      <w:pPr>
        <w:jc w:val="right"/>
        <w:rPr>
          <w:b/>
          <w:sz w:val="26"/>
          <w:szCs w:val="26"/>
          <w:lang w:val="lv-LV"/>
        </w:rPr>
      </w:pPr>
    </w:p>
    <w:p w:rsidR="00D9479A" w:rsidRDefault="009810DA" w:rsidP="00FD1063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RĒZEKNES NOVADA PAŠVALDĪBAS MALTAS PAGASTA PĀRVALDES</w:t>
      </w:r>
    </w:p>
    <w:p w:rsidR="00FD1063" w:rsidRPr="00F95BF6" w:rsidRDefault="00FD1063" w:rsidP="00FD1063">
      <w:pPr>
        <w:jc w:val="center"/>
        <w:rPr>
          <w:b/>
          <w:sz w:val="26"/>
          <w:szCs w:val="26"/>
          <w:lang w:val="lv-LV"/>
        </w:rPr>
      </w:pPr>
      <w:r w:rsidRPr="00F95BF6">
        <w:rPr>
          <w:b/>
          <w:sz w:val="26"/>
          <w:szCs w:val="26"/>
          <w:lang w:val="lv-LV"/>
        </w:rPr>
        <w:t>Korupcijas risku analīze</w:t>
      </w:r>
      <w:r>
        <w:rPr>
          <w:b/>
          <w:sz w:val="26"/>
          <w:szCs w:val="26"/>
          <w:lang w:val="lv-LV"/>
        </w:rPr>
        <w:t>s</w:t>
      </w:r>
      <w:r w:rsidRPr="00F95BF6">
        <w:rPr>
          <w:b/>
          <w:sz w:val="26"/>
          <w:szCs w:val="26"/>
          <w:lang w:val="lv-LV"/>
        </w:rPr>
        <w:t xml:space="preserve"> un pretkorupcijas pasākumu plāns</w:t>
      </w:r>
    </w:p>
    <w:p w:rsidR="00FD1063" w:rsidRDefault="00FD1063" w:rsidP="00FD1063">
      <w:pPr>
        <w:jc w:val="center"/>
        <w:rPr>
          <w:sz w:val="26"/>
          <w:szCs w:val="26"/>
          <w:lang w:val="lv-LV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2126"/>
        <w:gridCol w:w="1418"/>
        <w:gridCol w:w="1134"/>
        <w:gridCol w:w="2410"/>
        <w:gridCol w:w="1984"/>
        <w:gridCol w:w="1985"/>
        <w:gridCol w:w="1276"/>
      </w:tblGrid>
      <w:tr w:rsidR="00FD1063" w:rsidRPr="00DA54BB" w:rsidTr="007B6C69">
        <w:tc>
          <w:tcPr>
            <w:tcW w:w="556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Nr.</w:t>
            </w:r>
          </w:p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p.</w:t>
            </w:r>
          </w:p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k.</w:t>
            </w:r>
          </w:p>
        </w:tc>
        <w:tc>
          <w:tcPr>
            <w:tcW w:w="2104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Korupcijas riska zona/funkcija, ar kuru saistās korupcijas risks</w:t>
            </w:r>
          </w:p>
        </w:tc>
        <w:tc>
          <w:tcPr>
            <w:tcW w:w="2126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Korupcijas risks</w:t>
            </w:r>
          </w:p>
        </w:tc>
        <w:tc>
          <w:tcPr>
            <w:tcW w:w="1418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Izvērtējums varbūtībai, ka risks iestāsies</w:t>
            </w:r>
          </w:p>
        </w:tc>
        <w:tc>
          <w:tcPr>
            <w:tcW w:w="1134" w:type="dxa"/>
          </w:tcPr>
          <w:p w:rsidR="00FD1063" w:rsidRPr="007B6C69" w:rsidRDefault="00FD1063" w:rsidP="0079367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B6C69">
              <w:rPr>
                <w:b/>
                <w:sz w:val="20"/>
                <w:szCs w:val="20"/>
                <w:lang w:val="lv-LV"/>
              </w:rPr>
              <w:t>Izvērtējums negatīvajām sekām, ja risks iestāsies</w:t>
            </w:r>
          </w:p>
        </w:tc>
        <w:tc>
          <w:tcPr>
            <w:tcW w:w="2410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1984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Atbildīgā persona,</w:t>
            </w:r>
          </w:p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atbildīgā institūcija,</w:t>
            </w:r>
          </w:p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985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Pasākuma ieviešanas termiņš</w:t>
            </w:r>
          </w:p>
        </w:tc>
        <w:tc>
          <w:tcPr>
            <w:tcW w:w="1276" w:type="dxa"/>
          </w:tcPr>
          <w:p w:rsidR="00FD1063" w:rsidRPr="00DA54BB" w:rsidRDefault="00FD1063" w:rsidP="0079367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A54BB">
              <w:rPr>
                <w:b/>
                <w:sz w:val="22"/>
                <w:szCs w:val="22"/>
                <w:lang w:val="lv-LV"/>
              </w:rPr>
              <w:t>Izpildes rezultāts</w:t>
            </w:r>
          </w:p>
        </w:tc>
      </w:tr>
      <w:tr w:rsidR="00FD1063" w:rsidRPr="000F6913" w:rsidTr="007B6C69">
        <w:tc>
          <w:tcPr>
            <w:tcW w:w="556" w:type="dxa"/>
          </w:tcPr>
          <w:p w:rsidR="00FD1063" w:rsidRPr="00DA54BB" w:rsidRDefault="00FD1063" w:rsidP="0079367B">
            <w:pPr>
              <w:jc w:val="center"/>
              <w:rPr>
                <w:sz w:val="26"/>
                <w:szCs w:val="26"/>
                <w:lang w:val="lv-LV"/>
              </w:rPr>
            </w:pPr>
            <w:r w:rsidRPr="00DA54BB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104" w:type="dxa"/>
          </w:tcPr>
          <w:p w:rsidR="00FD1063" w:rsidRPr="00DA54BB" w:rsidRDefault="00FD1063" w:rsidP="00B1176E">
            <w:pPr>
              <w:rPr>
                <w:lang w:val="lv-LV"/>
              </w:rPr>
            </w:pPr>
            <w:r>
              <w:rPr>
                <w:lang w:val="lv-LV"/>
              </w:rPr>
              <w:t>Pa</w:t>
            </w:r>
            <w:r w:rsidR="00B1176E">
              <w:rPr>
                <w:lang w:val="lv-LV"/>
              </w:rPr>
              <w:t xml:space="preserve">gasta pārvaldes </w:t>
            </w:r>
            <w:r>
              <w:rPr>
                <w:lang w:val="lv-LV"/>
              </w:rPr>
              <w:t>budžeta plānošana un izlietoto līdzekļu atbilstības nodrošināšana apstiprinātajam budžetam</w:t>
            </w:r>
          </w:p>
        </w:tc>
        <w:tc>
          <w:tcPr>
            <w:tcW w:w="2126" w:type="dxa"/>
          </w:tcPr>
          <w:p w:rsidR="00FD1063" w:rsidRPr="00DA54BB" w:rsidRDefault="00FD1063" w:rsidP="0079367B">
            <w:pPr>
              <w:rPr>
                <w:lang w:val="lv-LV"/>
              </w:rPr>
            </w:pPr>
            <w:r>
              <w:rPr>
                <w:spacing w:val="-6"/>
                <w:lang w:val="lv-LV"/>
              </w:rPr>
              <w:t>Iespējama naudas līdzekļu nelietderīga un neefektīva izlietošana</w:t>
            </w:r>
          </w:p>
        </w:tc>
        <w:tc>
          <w:tcPr>
            <w:tcW w:w="1418" w:type="dxa"/>
          </w:tcPr>
          <w:p w:rsidR="00FD1063" w:rsidRPr="00DA54BB" w:rsidRDefault="0065117F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1134" w:type="dxa"/>
          </w:tcPr>
          <w:p w:rsidR="00FD1063" w:rsidRPr="00DA54BB" w:rsidRDefault="006F18F6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410" w:type="dxa"/>
          </w:tcPr>
          <w:p w:rsidR="00FD1063" w:rsidRDefault="001F548E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1.Iekšējo un ārējo normatīvo aktu ievērošana </w:t>
            </w:r>
            <w:r w:rsidR="00B1176E">
              <w:rPr>
                <w:lang w:val="lv-LV"/>
              </w:rPr>
              <w:t xml:space="preserve"> sastādot ikgadējā budžeta projektu</w:t>
            </w:r>
            <w:r>
              <w:rPr>
                <w:lang w:val="lv-LV"/>
              </w:rPr>
              <w:t>,</w:t>
            </w:r>
            <w:r w:rsidR="00B1176E">
              <w:rPr>
                <w:lang w:val="lv-LV"/>
              </w:rPr>
              <w:t xml:space="preserve"> budžeta iesniegšana izskatīšanai un </w:t>
            </w:r>
            <w:r w:rsidR="00FD1063">
              <w:rPr>
                <w:lang w:val="lv-LV"/>
              </w:rPr>
              <w:t>apstiprināšana</w:t>
            </w:r>
            <w:r w:rsidR="00B1176E">
              <w:rPr>
                <w:lang w:val="lv-LV"/>
              </w:rPr>
              <w:t>i novada domē</w:t>
            </w:r>
            <w:r w:rsidR="00FD1063">
              <w:rPr>
                <w:lang w:val="lv-LV"/>
              </w:rPr>
              <w:t>;</w:t>
            </w:r>
          </w:p>
          <w:p w:rsidR="002157CC" w:rsidRDefault="002157CC" w:rsidP="00F54B5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FD1063" w:rsidRDefault="001F548E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FD1063">
              <w:rPr>
                <w:lang w:val="lv-LV"/>
              </w:rPr>
              <w:t>Budžeta izpildes un izlietoto nau</w:t>
            </w:r>
            <w:r>
              <w:rPr>
                <w:lang w:val="lv-LV"/>
              </w:rPr>
              <w:t>das līdzekļu uzskaites regulāra</w:t>
            </w:r>
            <w:r w:rsidR="003D12B6">
              <w:rPr>
                <w:lang w:val="lv-LV"/>
              </w:rPr>
              <w:t xml:space="preserve"> </w:t>
            </w:r>
            <w:r w:rsidR="00FD1063">
              <w:rPr>
                <w:lang w:val="lv-LV"/>
              </w:rPr>
              <w:t>kontrole;</w:t>
            </w:r>
          </w:p>
          <w:p w:rsidR="002157CC" w:rsidRPr="002157CC" w:rsidRDefault="002157CC" w:rsidP="00F54B51">
            <w:pPr>
              <w:pStyle w:val="ListParagraph"/>
              <w:rPr>
                <w:lang w:val="lv-LV"/>
              </w:rPr>
            </w:pPr>
          </w:p>
          <w:p w:rsidR="005605C5" w:rsidRPr="005605C5" w:rsidRDefault="005605C5" w:rsidP="005605C5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  <w:p w:rsidR="004D39E1" w:rsidRDefault="004D39E1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4D39E1" w:rsidRDefault="004D39E1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9810DA" w:rsidRDefault="009810DA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9810DA" w:rsidRDefault="009810DA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2157CC" w:rsidRDefault="001F548E" w:rsidP="001F548E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lastRenderedPageBreak/>
              <w:t>3.</w:t>
            </w:r>
            <w:r w:rsidR="002157CC">
              <w:rPr>
                <w:lang w:val="lv-LV"/>
              </w:rPr>
              <w:t xml:space="preserve">Informācijas sniegšana par budžeta izpildi </w:t>
            </w:r>
            <w:r w:rsidR="005605C5">
              <w:rPr>
                <w:lang w:val="lv-LV"/>
              </w:rPr>
              <w:t>pārvaldes vadītājam</w:t>
            </w:r>
          </w:p>
          <w:p w:rsidR="00A80C9D" w:rsidRDefault="00A80C9D" w:rsidP="00F54B5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A80C9D" w:rsidRPr="002157CC" w:rsidRDefault="00A80C9D" w:rsidP="00F54B5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FD1063" w:rsidRPr="002157CC" w:rsidRDefault="005605C5" w:rsidP="00E47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66" w:lineRule="exact"/>
              <w:ind w:left="176" w:firstLine="0"/>
              <w:rPr>
                <w:lang w:val="lv-LV"/>
              </w:rPr>
            </w:pPr>
            <w:r>
              <w:rPr>
                <w:lang w:val="lv-LV"/>
              </w:rPr>
              <w:t xml:space="preserve">Informatīvas sanāksmes pārvaldes iestāžu </w:t>
            </w:r>
            <w:r w:rsidR="002157CC">
              <w:rPr>
                <w:lang w:val="lv-LV"/>
              </w:rPr>
              <w:t xml:space="preserve"> vadītājiem.</w:t>
            </w:r>
            <w:r w:rsidR="00FD1063" w:rsidRPr="002157CC">
              <w:rPr>
                <w:lang w:val="lv-LV"/>
              </w:rPr>
              <w:t xml:space="preserve">        </w:t>
            </w:r>
          </w:p>
        </w:tc>
        <w:tc>
          <w:tcPr>
            <w:tcW w:w="1984" w:type="dxa"/>
          </w:tcPr>
          <w:p w:rsidR="00FD1063" w:rsidRDefault="00D9425B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lastRenderedPageBreak/>
              <w:t>P</w:t>
            </w:r>
            <w:r w:rsidR="00B1176E">
              <w:rPr>
                <w:lang w:val="lv-LV"/>
              </w:rPr>
              <w:t xml:space="preserve">ārvaldes vadītājs, pagasta pārvaldes iestāžu vadītāji, pagasta pārvaldes ekonomikas un plānošanas nodaļas vadītāja </w:t>
            </w:r>
            <w:r w:rsidR="002157CC">
              <w:rPr>
                <w:lang w:val="lv-LV"/>
              </w:rPr>
              <w:t>.</w:t>
            </w:r>
          </w:p>
          <w:p w:rsidR="002157CC" w:rsidRDefault="002157C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2157CC" w:rsidRDefault="002157C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2157CC" w:rsidRDefault="00B1176E" w:rsidP="00E473F6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pārvaldes galvenā grāmatvede</w:t>
            </w:r>
            <w:r w:rsidR="005605C5">
              <w:rPr>
                <w:lang w:val="lv-LV"/>
              </w:rPr>
              <w:t>,</w:t>
            </w:r>
          </w:p>
          <w:p w:rsidR="002157CC" w:rsidRPr="008B4E96" w:rsidRDefault="005605C5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ekonomikas un plānošanas nodaļas vadītāja, iestāžu vadītāji,</w:t>
            </w:r>
            <w:r w:rsidR="003D12B6">
              <w:rPr>
                <w:lang w:val="lv-LV"/>
              </w:rPr>
              <w:t xml:space="preserve"> </w:t>
            </w:r>
            <w:r w:rsidRPr="008B4E96">
              <w:rPr>
                <w:lang w:val="lv-LV"/>
              </w:rPr>
              <w:t>novada budžeta ekonomists</w:t>
            </w:r>
          </w:p>
          <w:p w:rsidR="00FD1063" w:rsidRDefault="00FD1063" w:rsidP="005605C5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lang w:val="lv-LV"/>
              </w:rPr>
            </w:pPr>
          </w:p>
          <w:p w:rsidR="009810DA" w:rsidRDefault="009810DA" w:rsidP="005605C5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lang w:val="lv-LV"/>
              </w:rPr>
            </w:pPr>
          </w:p>
          <w:p w:rsidR="007B6C69" w:rsidRDefault="007B6C69" w:rsidP="005605C5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lang w:val="lv-LV"/>
              </w:rPr>
            </w:pPr>
          </w:p>
          <w:p w:rsidR="009810DA" w:rsidRDefault="009810DA" w:rsidP="005605C5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lang w:val="lv-LV"/>
              </w:rPr>
            </w:pPr>
          </w:p>
          <w:p w:rsidR="007B6C69" w:rsidRPr="008B4E96" w:rsidRDefault="007B6C69" w:rsidP="005605C5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lang w:val="lv-LV"/>
              </w:rPr>
            </w:pPr>
          </w:p>
          <w:p w:rsidR="005605C5" w:rsidRPr="00DA54BB" w:rsidRDefault="005605C5" w:rsidP="0079367B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19"/>
              <w:rPr>
                <w:lang w:val="lv-LV"/>
              </w:rPr>
            </w:pPr>
            <w:r>
              <w:rPr>
                <w:lang w:val="lv-LV"/>
              </w:rPr>
              <w:lastRenderedPageBreak/>
              <w:t>Galvenā grāmatvede, ekonomikas un plānošanas nodaļas vadītāja</w:t>
            </w:r>
          </w:p>
        </w:tc>
        <w:tc>
          <w:tcPr>
            <w:tcW w:w="1985" w:type="dxa"/>
          </w:tcPr>
          <w:p w:rsidR="00FD1063" w:rsidRDefault="00B1176E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lastRenderedPageBreak/>
              <w:t>Tekošā gada beigas, jaunā budžeta gada sākums</w:t>
            </w: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5605C5" w:rsidRDefault="005605C5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10538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A80C9D" w:rsidRDefault="00A80C9D" w:rsidP="0079367B">
            <w:pPr>
              <w:shd w:val="clear" w:color="auto" w:fill="FFFFFF"/>
              <w:rPr>
                <w:lang w:val="lv-LV"/>
              </w:rPr>
            </w:pPr>
          </w:p>
          <w:p w:rsidR="009810DA" w:rsidRDefault="009810DA" w:rsidP="0079367B">
            <w:pPr>
              <w:shd w:val="clear" w:color="auto" w:fill="FFFFFF"/>
              <w:rPr>
                <w:lang w:val="lv-LV"/>
              </w:rPr>
            </w:pPr>
          </w:p>
          <w:p w:rsidR="009810DA" w:rsidRDefault="009810DA" w:rsidP="0079367B">
            <w:pPr>
              <w:shd w:val="clear" w:color="auto" w:fill="FFFFFF"/>
              <w:rPr>
                <w:lang w:val="lv-LV"/>
              </w:rPr>
            </w:pP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</w:p>
          <w:p w:rsidR="00FD1063" w:rsidRPr="00DA54BB" w:rsidRDefault="004D39E1" w:rsidP="00E473F6">
            <w:pPr>
              <w:shd w:val="clear" w:color="auto" w:fill="FFFFFF"/>
              <w:spacing w:line="264" w:lineRule="exact"/>
              <w:ind w:right="454"/>
              <w:rPr>
                <w:lang w:val="lv-LV"/>
              </w:rPr>
            </w:pPr>
            <w:r>
              <w:rPr>
                <w:lang w:val="lv-LV"/>
              </w:rPr>
              <w:lastRenderedPageBreak/>
              <w:t>Pēc vadītāja pieprasījuma</w:t>
            </w:r>
          </w:p>
          <w:p w:rsidR="00A80C9D" w:rsidRDefault="00A80C9D" w:rsidP="00A80C9D">
            <w:pPr>
              <w:shd w:val="clear" w:color="auto" w:fill="FFFFFF"/>
              <w:spacing w:line="264" w:lineRule="exact"/>
              <w:ind w:right="454"/>
              <w:rPr>
                <w:lang w:val="lv-LV"/>
              </w:rPr>
            </w:pPr>
          </w:p>
          <w:p w:rsidR="006B4AAB" w:rsidRDefault="006B4AAB" w:rsidP="00A80C9D">
            <w:pPr>
              <w:shd w:val="clear" w:color="auto" w:fill="FFFFFF"/>
              <w:spacing w:line="264" w:lineRule="exact"/>
              <w:ind w:right="454"/>
              <w:rPr>
                <w:lang w:val="lv-LV"/>
              </w:rPr>
            </w:pPr>
          </w:p>
          <w:p w:rsidR="006B4AAB" w:rsidRPr="00DA54BB" w:rsidRDefault="006B4AAB" w:rsidP="00A80C9D">
            <w:pPr>
              <w:shd w:val="clear" w:color="auto" w:fill="FFFFFF"/>
              <w:spacing w:line="264" w:lineRule="exact"/>
              <w:ind w:right="454"/>
              <w:rPr>
                <w:lang w:val="lv-LV"/>
              </w:rPr>
            </w:pPr>
          </w:p>
          <w:p w:rsidR="00FD1063" w:rsidRPr="00DA54BB" w:rsidRDefault="00FD1063" w:rsidP="005605C5">
            <w:pPr>
              <w:shd w:val="clear" w:color="auto" w:fill="FFFFFF"/>
              <w:spacing w:line="264" w:lineRule="exact"/>
              <w:ind w:right="-57" w:firstLine="5"/>
              <w:rPr>
                <w:sz w:val="22"/>
                <w:szCs w:val="22"/>
                <w:lang w:val="lv-LV"/>
              </w:rPr>
            </w:pPr>
            <w:r w:rsidRPr="00DA54BB">
              <w:rPr>
                <w:lang w:val="lv-LV"/>
              </w:rPr>
              <w:t>1 reizi</w:t>
            </w:r>
            <w:r w:rsidR="005605C5">
              <w:rPr>
                <w:lang w:val="lv-LV"/>
              </w:rPr>
              <w:t xml:space="preserve"> mēnesī</w:t>
            </w:r>
          </w:p>
        </w:tc>
        <w:tc>
          <w:tcPr>
            <w:tcW w:w="1276" w:type="dxa"/>
          </w:tcPr>
          <w:p w:rsidR="00FD1063" w:rsidRPr="00DA54BB" w:rsidRDefault="00FD1063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D1063" w:rsidRPr="004D39E1" w:rsidTr="007B6C69">
        <w:tc>
          <w:tcPr>
            <w:tcW w:w="556" w:type="dxa"/>
          </w:tcPr>
          <w:p w:rsidR="00FD1063" w:rsidRDefault="00FD1063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FD1063" w:rsidRPr="00DA54BB" w:rsidRDefault="00FF1599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104" w:type="dxa"/>
          </w:tcPr>
          <w:p w:rsidR="00FD1063" w:rsidRPr="00DA54BB" w:rsidRDefault="00EB3128" w:rsidP="004D39E1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 xml:space="preserve">Pašvaldībai piederošas mantas un  materiālo </w:t>
            </w:r>
            <w:r w:rsidR="004D39E1">
              <w:rPr>
                <w:lang w:val="lv-LV"/>
              </w:rPr>
              <w:t xml:space="preserve">vērtību </w:t>
            </w:r>
            <w:r w:rsidR="00FF1599">
              <w:rPr>
                <w:lang w:val="lv-LV"/>
              </w:rPr>
              <w:t>izmantošana un saglabāšana</w:t>
            </w:r>
            <w:r w:rsidR="001F548E">
              <w:rPr>
                <w:lang w:val="lv-LV"/>
              </w:rPr>
              <w:t>.</w:t>
            </w:r>
          </w:p>
        </w:tc>
        <w:tc>
          <w:tcPr>
            <w:tcW w:w="2126" w:type="dxa"/>
          </w:tcPr>
          <w:p w:rsidR="00FD1063" w:rsidRPr="00DA54BB" w:rsidRDefault="00FF1599" w:rsidP="0079367B">
            <w:pPr>
              <w:rPr>
                <w:spacing w:val="-6"/>
                <w:lang w:val="lv-LV"/>
              </w:rPr>
            </w:pPr>
            <w:r>
              <w:rPr>
                <w:spacing w:val="-6"/>
                <w:lang w:val="lv-LV"/>
              </w:rPr>
              <w:t>Neatļauta rīcība ar pašvaldības vai tai lietošanā vai glabāšanā nodotu mantu ( t.sk. skaidras naudas līdzekļiem)</w:t>
            </w:r>
          </w:p>
        </w:tc>
        <w:tc>
          <w:tcPr>
            <w:tcW w:w="1418" w:type="dxa"/>
          </w:tcPr>
          <w:p w:rsidR="00FD1063" w:rsidRDefault="00FF1599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1134" w:type="dxa"/>
          </w:tcPr>
          <w:p w:rsidR="00FD1063" w:rsidRPr="00DA54BB" w:rsidRDefault="00FF1599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Augsta</w:t>
            </w:r>
          </w:p>
        </w:tc>
        <w:tc>
          <w:tcPr>
            <w:tcW w:w="2410" w:type="dxa"/>
          </w:tcPr>
          <w:p w:rsidR="00FF1599" w:rsidRPr="001E2791" w:rsidRDefault="00FF1599" w:rsidP="001E279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66" w:lineRule="exact"/>
              <w:rPr>
                <w:lang w:val="lv-LV"/>
              </w:rPr>
            </w:pPr>
            <w:r w:rsidRPr="001E2791">
              <w:rPr>
                <w:lang w:val="lv-LV"/>
              </w:rPr>
              <w:t>Darba līgumu noslēgšana, atrunājot materiālo atbildību;</w:t>
            </w:r>
          </w:p>
          <w:p w:rsidR="001E2791" w:rsidRPr="001E2791" w:rsidRDefault="001E2791" w:rsidP="001E279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FF1599" w:rsidRPr="001E2791" w:rsidRDefault="00B54FDC" w:rsidP="001E279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66" w:lineRule="exact"/>
              <w:rPr>
                <w:lang w:val="lv-LV"/>
              </w:rPr>
            </w:pPr>
            <w:r w:rsidRPr="001E2791">
              <w:rPr>
                <w:lang w:val="lv-LV"/>
              </w:rPr>
              <w:t>Amata aprakstu   sagatavošana</w:t>
            </w:r>
            <w:r w:rsidR="00FF1599" w:rsidRPr="001E2791">
              <w:rPr>
                <w:lang w:val="lv-LV"/>
              </w:rPr>
              <w:t>;</w:t>
            </w:r>
          </w:p>
          <w:p w:rsidR="001E2791" w:rsidRPr="001E2791" w:rsidRDefault="001E2791" w:rsidP="001E2791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  <w:p w:rsidR="001E2791" w:rsidRPr="001E2791" w:rsidRDefault="001E2791" w:rsidP="001E279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FF1599" w:rsidRDefault="00FF1599" w:rsidP="00FF15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>Ikgadējo un ārkārt</w:t>
            </w:r>
            <w:r w:rsidR="004D39E1">
              <w:rPr>
                <w:lang w:val="lv-LV"/>
              </w:rPr>
              <w:t>as inventarizāciju organizēšana saskaņā ar novada apstiprināto nolikumu</w:t>
            </w:r>
          </w:p>
          <w:p w:rsidR="001E2791" w:rsidRPr="001E2791" w:rsidRDefault="001E2791" w:rsidP="001E2791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  <w:p w:rsidR="00840694" w:rsidRPr="00EB3128" w:rsidRDefault="00840694" w:rsidP="00EB3128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  <w:p w:rsidR="001E2791" w:rsidRDefault="00EB3128" w:rsidP="00FF15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>Kases operāciju uzskaites</w:t>
            </w:r>
            <w:r w:rsidR="001E2791">
              <w:rPr>
                <w:lang w:val="lv-LV"/>
              </w:rPr>
              <w:t xml:space="preserve"> nodrošināšana</w:t>
            </w:r>
            <w:r w:rsidR="004D39E1">
              <w:rPr>
                <w:lang w:val="lv-LV"/>
              </w:rPr>
              <w:t xml:space="preserve"> atbilstoši novada domes apstiprinātajai grāmatvedības politikai</w:t>
            </w:r>
            <w:r w:rsidR="001E2791">
              <w:rPr>
                <w:lang w:val="lv-LV"/>
              </w:rPr>
              <w:t>;</w:t>
            </w:r>
          </w:p>
          <w:p w:rsidR="001E2791" w:rsidRDefault="001E2791" w:rsidP="001E279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7B6C69" w:rsidRDefault="007B6C69" w:rsidP="001E279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7B6C69" w:rsidRPr="00FF1599" w:rsidRDefault="007B6C69" w:rsidP="001E2791">
            <w:pPr>
              <w:pStyle w:val="ListParagraph"/>
              <w:shd w:val="clear" w:color="auto" w:fill="FFFFFF"/>
              <w:spacing w:line="266" w:lineRule="exact"/>
              <w:ind w:left="370"/>
              <w:rPr>
                <w:lang w:val="lv-LV"/>
              </w:rPr>
            </w:pPr>
          </w:p>
          <w:p w:rsidR="00FF1599" w:rsidRDefault="00EB3128" w:rsidP="00FF15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lastRenderedPageBreak/>
              <w:t>Pašvaldības resursu taupīgas izmantošanas nodrošināšana-</w:t>
            </w:r>
            <w:r w:rsidR="00B54FDC">
              <w:rPr>
                <w:lang w:val="lv-LV"/>
              </w:rPr>
              <w:t xml:space="preserve"> tikai vienīgi amata pienākumu pildīšanai</w:t>
            </w:r>
            <w:r w:rsidR="00F54B51">
              <w:rPr>
                <w:lang w:val="lv-LV"/>
              </w:rPr>
              <w:t xml:space="preserve">           </w:t>
            </w:r>
            <w:r w:rsidR="00B54FDC">
              <w:rPr>
                <w:lang w:val="lv-LV"/>
              </w:rPr>
              <w:t xml:space="preserve"> ( transports, kancelejas preces, s</w:t>
            </w:r>
            <w:r>
              <w:rPr>
                <w:lang w:val="lv-LV"/>
              </w:rPr>
              <w:t>aimniecības preces u.c. resursi</w:t>
            </w:r>
            <w:r w:rsidR="00B54FDC">
              <w:rPr>
                <w:lang w:val="lv-LV"/>
              </w:rPr>
              <w:t>);</w:t>
            </w:r>
          </w:p>
          <w:p w:rsidR="001E2791" w:rsidRPr="001E2791" w:rsidRDefault="001E2791" w:rsidP="001E2791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  <w:p w:rsidR="00B54FDC" w:rsidRDefault="00B54FDC" w:rsidP="00FF15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 xml:space="preserve">Nodrošināt pašvaldības </w:t>
            </w:r>
            <w:r w:rsidR="004D39E1">
              <w:rPr>
                <w:lang w:val="lv-LV"/>
              </w:rPr>
              <w:t xml:space="preserve">nekustamo īpašumu uzturēšanu, apsaimniekošanu un iznomāšanu </w:t>
            </w:r>
            <w:r>
              <w:rPr>
                <w:lang w:val="lv-LV"/>
              </w:rPr>
              <w:t>saskaņā ar normatīvajiem aktiem.</w:t>
            </w:r>
          </w:p>
          <w:p w:rsidR="00AA008C" w:rsidRPr="00FF1599" w:rsidRDefault="00AA008C" w:rsidP="00FF1599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</w:tc>
        <w:tc>
          <w:tcPr>
            <w:tcW w:w="1984" w:type="dxa"/>
          </w:tcPr>
          <w:p w:rsidR="00FD1063" w:rsidRDefault="00EB3128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lastRenderedPageBreak/>
              <w:t>Pagasta pārvaldes vadītājs , iestāžu vadītāji.</w:t>
            </w: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EB3128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1E279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4D39E1" w:rsidRDefault="00C2269F" w:rsidP="004D39E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Pārvaldes vadītājs</w:t>
            </w:r>
            <w:r w:rsidR="004D39E1">
              <w:rPr>
                <w:lang w:val="lv-LV"/>
              </w:rPr>
              <w:t>,</w:t>
            </w:r>
          </w:p>
          <w:p w:rsidR="004D39E1" w:rsidRDefault="00EB3128" w:rsidP="004D39E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ekonomiste,</w:t>
            </w:r>
          </w:p>
          <w:p w:rsidR="001E2791" w:rsidRDefault="001E2791" w:rsidP="004D39E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1E279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840694" w:rsidRDefault="004D39E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vadītājs,</w:t>
            </w:r>
          </w:p>
          <w:p w:rsidR="001E2791" w:rsidRDefault="00EB3128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galvenā grāmatvede</w:t>
            </w:r>
            <w:r w:rsidR="001E2791">
              <w:rPr>
                <w:lang w:val="lv-LV"/>
              </w:rPr>
              <w:t xml:space="preserve">, </w:t>
            </w:r>
          </w:p>
          <w:p w:rsidR="001E2791" w:rsidRDefault="00EB3128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kasiere</w:t>
            </w: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  <w:r w:rsidR="004D39E1">
              <w:rPr>
                <w:lang w:val="lv-LV"/>
              </w:rPr>
              <w:t>, ar rīkojumu nozīmētas atbildīgās personas</w:t>
            </w: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1E2791" w:rsidRDefault="004D39E1" w:rsidP="00E473F6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Pārvaldes vadītājs,</w:t>
            </w:r>
          </w:p>
          <w:p w:rsidR="001E2791" w:rsidRPr="00DA54BB" w:rsidRDefault="001E2791" w:rsidP="001E2791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</w:p>
        </w:tc>
        <w:tc>
          <w:tcPr>
            <w:tcW w:w="1985" w:type="dxa"/>
          </w:tcPr>
          <w:p w:rsidR="00FD1063" w:rsidRDefault="001E2791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lastRenderedPageBreak/>
              <w:t>Pastāvīgi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Ne retāk kā 1 reizi gadā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EB3128" w:rsidRDefault="00EB3128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EB3128" w:rsidRDefault="00EB3128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rPr>
                <w:lang w:val="lv-LV"/>
              </w:rPr>
            </w:pPr>
          </w:p>
          <w:p w:rsidR="004D39E1" w:rsidRDefault="004D39E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lastRenderedPageBreak/>
              <w:t>Pastāvīgi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523743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Default="001E2791" w:rsidP="0079367B">
            <w:pPr>
              <w:shd w:val="clear" w:color="auto" w:fill="FFFFFF"/>
              <w:rPr>
                <w:lang w:val="lv-LV"/>
              </w:rPr>
            </w:pPr>
          </w:p>
          <w:p w:rsidR="001E2791" w:rsidRPr="00DA54BB" w:rsidRDefault="001E2791" w:rsidP="0079367B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276" w:type="dxa"/>
          </w:tcPr>
          <w:p w:rsidR="00FD1063" w:rsidRPr="00DA54BB" w:rsidRDefault="00FD1063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D39E1" w:rsidRPr="004D39E1" w:rsidTr="007B6C69">
        <w:tc>
          <w:tcPr>
            <w:tcW w:w="556" w:type="dxa"/>
          </w:tcPr>
          <w:p w:rsidR="004D39E1" w:rsidRDefault="004D39E1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104" w:type="dxa"/>
          </w:tcPr>
          <w:p w:rsidR="004D39E1" w:rsidRDefault="00AA008C" w:rsidP="004D39E1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>Iepirkumu procedūras norise atbilstoši LR normatīvo aktu prasībām</w:t>
            </w:r>
          </w:p>
        </w:tc>
        <w:tc>
          <w:tcPr>
            <w:tcW w:w="2126" w:type="dxa"/>
          </w:tcPr>
          <w:p w:rsidR="004D39E1" w:rsidRDefault="00AA008C" w:rsidP="0079367B">
            <w:pPr>
              <w:rPr>
                <w:spacing w:val="-6"/>
                <w:lang w:val="lv-LV"/>
              </w:rPr>
            </w:pPr>
            <w:r>
              <w:rPr>
                <w:spacing w:val="-6"/>
                <w:lang w:val="lv-LV"/>
              </w:rPr>
              <w:t>Prettiesiska rīcība iepirkumu procedūrā ar mērķi gūt labumu sev vai citai personai</w:t>
            </w:r>
          </w:p>
        </w:tc>
        <w:tc>
          <w:tcPr>
            <w:tcW w:w="1418" w:type="dxa"/>
          </w:tcPr>
          <w:p w:rsidR="004D39E1" w:rsidRDefault="00AA008C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1134" w:type="dxa"/>
          </w:tcPr>
          <w:p w:rsidR="004D39E1" w:rsidRDefault="00AA008C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410" w:type="dxa"/>
          </w:tcPr>
          <w:p w:rsidR="004D39E1" w:rsidRDefault="00AA008C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1.Iekšējo un ārējo normatīvo aktu ievērošana veicot iepirkumu.</w:t>
            </w:r>
          </w:p>
          <w:p w:rsidR="00AA008C" w:rsidRDefault="00AA008C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AA008C" w:rsidRDefault="00AA008C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2.Iepirkumu veikšanai piesaistīt neatkarīgus ekspertus</w:t>
            </w:r>
            <w:r w:rsidR="00E473F6">
              <w:rPr>
                <w:lang w:val="lv-LV"/>
              </w:rPr>
              <w:t>.</w:t>
            </w:r>
          </w:p>
          <w:p w:rsidR="00E473F6" w:rsidRDefault="00E473F6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E473F6" w:rsidRDefault="00E473F6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Pr="00AA008C" w:rsidRDefault="007B6C69" w:rsidP="00AA008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</w:tc>
        <w:tc>
          <w:tcPr>
            <w:tcW w:w="1984" w:type="dxa"/>
          </w:tcPr>
          <w:p w:rsidR="004D39E1" w:rsidRDefault="00AA008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vadītājs, iepirkumu komisija.</w:t>
            </w:r>
          </w:p>
          <w:p w:rsidR="00AA008C" w:rsidRDefault="00AA008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AA008C" w:rsidRDefault="00AA008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AA008C" w:rsidRDefault="00AA008C" w:rsidP="00AA008C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Iepirkumu komisija</w:t>
            </w:r>
          </w:p>
        </w:tc>
        <w:tc>
          <w:tcPr>
            <w:tcW w:w="1985" w:type="dxa"/>
          </w:tcPr>
          <w:p w:rsidR="004D39E1" w:rsidRDefault="00E473F6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276" w:type="dxa"/>
          </w:tcPr>
          <w:p w:rsidR="004D39E1" w:rsidRPr="00DA54BB" w:rsidRDefault="004D39E1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AA008C" w:rsidRPr="00AA008C" w:rsidTr="007B6C69">
        <w:tc>
          <w:tcPr>
            <w:tcW w:w="556" w:type="dxa"/>
          </w:tcPr>
          <w:p w:rsidR="00E473F6" w:rsidRDefault="00E473F6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AA008C" w:rsidRPr="00AA008C" w:rsidRDefault="00AA008C" w:rsidP="0079367B">
            <w:pPr>
              <w:jc w:val="center"/>
              <w:rPr>
                <w:sz w:val="26"/>
                <w:szCs w:val="26"/>
                <w:lang w:val="lv-LV"/>
              </w:rPr>
            </w:pPr>
            <w:r w:rsidRPr="00AA008C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104" w:type="dxa"/>
          </w:tcPr>
          <w:p w:rsidR="00E473F6" w:rsidRDefault="00E473F6" w:rsidP="00AA008C">
            <w:pPr>
              <w:rPr>
                <w:sz w:val="22"/>
                <w:szCs w:val="22"/>
              </w:rPr>
            </w:pPr>
          </w:p>
          <w:p w:rsidR="00AA008C" w:rsidRPr="00AA008C" w:rsidRDefault="00AA008C" w:rsidP="00AA008C">
            <w:pPr>
              <w:rPr>
                <w:sz w:val="22"/>
                <w:szCs w:val="22"/>
              </w:rPr>
            </w:pPr>
            <w:proofErr w:type="spellStart"/>
            <w:r w:rsidRPr="00AA008C">
              <w:rPr>
                <w:sz w:val="22"/>
                <w:szCs w:val="22"/>
              </w:rPr>
              <w:t>Ārpus</w:t>
            </w:r>
            <w:proofErr w:type="spellEnd"/>
            <w:r w:rsidRPr="00AA008C">
              <w:rPr>
                <w:sz w:val="22"/>
                <w:szCs w:val="22"/>
              </w:rPr>
              <w:t xml:space="preserve"> </w:t>
            </w:r>
            <w:proofErr w:type="spellStart"/>
            <w:r w:rsidRPr="00AA008C">
              <w:rPr>
                <w:sz w:val="22"/>
                <w:szCs w:val="22"/>
              </w:rPr>
              <w:t>iepirkumu</w:t>
            </w:r>
            <w:proofErr w:type="spellEnd"/>
            <w:r w:rsidRPr="00AA008C">
              <w:rPr>
                <w:sz w:val="22"/>
                <w:szCs w:val="22"/>
              </w:rPr>
              <w:t xml:space="preserve"> </w:t>
            </w:r>
            <w:proofErr w:type="spellStart"/>
            <w:r w:rsidRPr="00AA008C">
              <w:rPr>
                <w:sz w:val="22"/>
                <w:szCs w:val="22"/>
              </w:rPr>
              <w:t>procedūras</w:t>
            </w:r>
            <w:proofErr w:type="spellEnd"/>
            <w:r w:rsidRPr="00AA008C">
              <w:rPr>
                <w:sz w:val="22"/>
                <w:szCs w:val="22"/>
              </w:rPr>
              <w:t xml:space="preserve"> </w:t>
            </w:r>
            <w:proofErr w:type="spellStart"/>
            <w:r w:rsidRPr="00AA008C">
              <w:rPr>
                <w:sz w:val="22"/>
                <w:szCs w:val="22"/>
              </w:rPr>
              <w:t>veikto</w:t>
            </w:r>
            <w:proofErr w:type="spellEnd"/>
            <w:r w:rsidRPr="00AA008C">
              <w:rPr>
                <w:sz w:val="22"/>
                <w:szCs w:val="22"/>
              </w:rPr>
              <w:t xml:space="preserve"> </w:t>
            </w:r>
            <w:proofErr w:type="spellStart"/>
            <w:r w:rsidRPr="00AA008C">
              <w:rPr>
                <w:sz w:val="22"/>
                <w:szCs w:val="22"/>
              </w:rPr>
              <w:t>iepirkumu</w:t>
            </w:r>
            <w:proofErr w:type="spellEnd"/>
            <w:r w:rsidRPr="00AA008C">
              <w:rPr>
                <w:sz w:val="22"/>
                <w:szCs w:val="22"/>
              </w:rPr>
              <w:t xml:space="preserve"> </w:t>
            </w:r>
            <w:proofErr w:type="spellStart"/>
            <w:r w:rsidRPr="00AA008C">
              <w:rPr>
                <w:sz w:val="22"/>
                <w:szCs w:val="22"/>
              </w:rPr>
              <w:t>organizēšana</w:t>
            </w:r>
            <w:proofErr w:type="spellEnd"/>
          </w:p>
          <w:p w:rsidR="00AA008C" w:rsidRPr="00AA008C" w:rsidRDefault="00AA008C" w:rsidP="004D39E1">
            <w:pPr>
              <w:shd w:val="clear" w:color="auto" w:fill="FFFFFF"/>
              <w:spacing w:line="266" w:lineRule="exact"/>
              <w:rPr>
                <w:lang w:val="lv-LV"/>
              </w:rPr>
            </w:pPr>
          </w:p>
        </w:tc>
        <w:tc>
          <w:tcPr>
            <w:tcW w:w="2126" w:type="dxa"/>
          </w:tcPr>
          <w:p w:rsidR="00E473F6" w:rsidRDefault="00E473F6" w:rsidP="00AA008C">
            <w:pPr>
              <w:rPr>
                <w:sz w:val="22"/>
                <w:szCs w:val="22"/>
                <w:lang w:val="lv-LV"/>
              </w:rPr>
            </w:pPr>
          </w:p>
          <w:p w:rsidR="00AA008C" w:rsidRPr="00AA008C" w:rsidRDefault="00AA008C" w:rsidP="00AA008C">
            <w:pPr>
              <w:rPr>
                <w:sz w:val="22"/>
                <w:szCs w:val="22"/>
                <w:lang w:val="lv-LV"/>
              </w:rPr>
            </w:pPr>
            <w:r w:rsidRPr="00AA008C">
              <w:rPr>
                <w:sz w:val="22"/>
                <w:szCs w:val="22"/>
                <w:lang w:val="lv-LV"/>
              </w:rPr>
              <w:t>Kukuļa pieprasīšana, pieņemšana, starpniecība kukuļošanā.</w:t>
            </w:r>
          </w:p>
          <w:p w:rsidR="00AA008C" w:rsidRPr="00AA008C" w:rsidRDefault="00AA008C" w:rsidP="0079367B">
            <w:pPr>
              <w:rPr>
                <w:spacing w:val="-6"/>
                <w:lang w:val="lv-LV"/>
              </w:rPr>
            </w:pPr>
          </w:p>
        </w:tc>
        <w:tc>
          <w:tcPr>
            <w:tcW w:w="1418" w:type="dxa"/>
          </w:tcPr>
          <w:p w:rsidR="00E473F6" w:rsidRDefault="00E473F6" w:rsidP="0079367B">
            <w:pPr>
              <w:shd w:val="clear" w:color="auto" w:fill="FFFFFF"/>
              <w:rPr>
                <w:lang w:val="lv-LV"/>
              </w:rPr>
            </w:pPr>
          </w:p>
          <w:p w:rsidR="00AA008C" w:rsidRPr="00AA008C" w:rsidRDefault="00E473F6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1134" w:type="dxa"/>
          </w:tcPr>
          <w:p w:rsidR="00E473F6" w:rsidRDefault="00E473F6" w:rsidP="0079367B">
            <w:pPr>
              <w:shd w:val="clear" w:color="auto" w:fill="FFFFFF"/>
              <w:rPr>
                <w:lang w:val="lv-LV"/>
              </w:rPr>
            </w:pPr>
          </w:p>
          <w:p w:rsidR="00AA008C" w:rsidRPr="00AA008C" w:rsidRDefault="00E473F6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2410" w:type="dxa"/>
          </w:tcPr>
          <w:p w:rsidR="00E473F6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E473F6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Pr="00E473F6">
              <w:rPr>
                <w:lang w:val="lv-LV"/>
              </w:rPr>
              <w:t>Ārpus iepirkumu procedūras veikto iepirkumu uz</w:t>
            </w:r>
            <w:r>
              <w:rPr>
                <w:lang w:val="lv-LV"/>
              </w:rPr>
              <w:t>raudzība .</w:t>
            </w:r>
          </w:p>
          <w:p w:rsidR="00E473F6" w:rsidRPr="00E473F6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E473F6" w:rsidRPr="00E473F6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Pr="00E473F6">
              <w:rPr>
                <w:lang w:val="lv-LV"/>
              </w:rPr>
              <w:t>Regulāra informēšana par ierobežojumiem, ko amatpersonām uzliek likums ""Par interešu konf</w:t>
            </w:r>
            <w:r w:rsidR="000F6913">
              <w:rPr>
                <w:lang w:val="lv-LV"/>
              </w:rPr>
              <w:t>l</w:t>
            </w:r>
            <w:r w:rsidRPr="00E473F6">
              <w:rPr>
                <w:lang w:val="lv-LV"/>
              </w:rPr>
              <w:t>ikta novēršanu valsts amatpersonu darbībā""</w:t>
            </w:r>
          </w:p>
          <w:p w:rsidR="00D9425B" w:rsidRPr="00C2269F" w:rsidRDefault="00D9425B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D9425B" w:rsidRPr="00C2269F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 w:rsidRPr="00C2269F">
              <w:rPr>
                <w:lang w:val="lv-LV"/>
              </w:rPr>
              <w:t xml:space="preserve">3. </w:t>
            </w:r>
            <w:r w:rsidR="00C2269F" w:rsidRPr="00C2269F">
              <w:rPr>
                <w:lang w:val="lv-LV"/>
              </w:rPr>
              <w:t xml:space="preserve">Izstrādāt kārtību, </w:t>
            </w:r>
            <w:bookmarkStart w:id="0" w:name="_GoBack"/>
            <w:bookmarkEnd w:id="0"/>
            <w:r w:rsidR="00C2269F" w:rsidRPr="00C2269F">
              <w:rPr>
                <w:lang w:val="lv-LV"/>
              </w:rPr>
              <w:t>kā rīkoties dāvanu (kukuļa) piedāvāšanas gadījumos</w:t>
            </w:r>
          </w:p>
          <w:p w:rsidR="00D9425B" w:rsidRPr="00C2269F" w:rsidRDefault="00D9425B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AA008C" w:rsidRPr="00AA008C" w:rsidRDefault="00E473F6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 w:rsidRPr="00C2269F">
              <w:rPr>
                <w:lang w:val="lv-LV"/>
              </w:rPr>
              <w:t xml:space="preserve">4.Prasība par katru dāvanas saņemšanas gadījumu </w:t>
            </w:r>
            <w:r w:rsidR="00C2269F">
              <w:rPr>
                <w:lang w:val="lv-LV"/>
              </w:rPr>
              <w:t xml:space="preserve">informēt augstāku amatpersonu. </w:t>
            </w:r>
          </w:p>
        </w:tc>
        <w:tc>
          <w:tcPr>
            <w:tcW w:w="1984" w:type="dxa"/>
          </w:tcPr>
          <w:p w:rsidR="00AA008C" w:rsidRDefault="00AA008C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C2269F" w:rsidRDefault="00C2269F" w:rsidP="00C2269F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Pārvaldes vadītājs,</w:t>
            </w:r>
          </w:p>
          <w:p w:rsidR="00C2269F" w:rsidRDefault="00C2269F" w:rsidP="00C2269F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ekonomiste,</w:t>
            </w:r>
          </w:p>
          <w:p w:rsidR="00C2269F" w:rsidRDefault="00C2269F" w:rsidP="00C2269F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</w:p>
          <w:p w:rsidR="00C2269F" w:rsidRDefault="00C2269F" w:rsidP="00C2269F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E473F6" w:rsidRPr="00AA008C" w:rsidRDefault="00E473F6" w:rsidP="00C2269F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AA008C" w:rsidRDefault="00AA008C" w:rsidP="0079367B">
            <w:pPr>
              <w:shd w:val="clear" w:color="auto" w:fill="FFFFFF"/>
              <w:rPr>
                <w:lang w:val="lv-LV"/>
              </w:rPr>
            </w:pPr>
          </w:p>
          <w:p w:rsidR="00D9425B" w:rsidRPr="00AA008C" w:rsidRDefault="00D9425B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276" w:type="dxa"/>
          </w:tcPr>
          <w:p w:rsidR="00AA008C" w:rsidRPr="00AA008C" w:rsidRDefault="00AA008C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C2269F" w:rsidRPr="00890072" w:rsidTr="007B6C69">
        <w:tc>
          <w:tcPr>
            <w:tcW w:w="556" w:type="dxa"/>
          </w:tcPr>
          <w:p w:rsidR="00C2269F" w:rsidRDefault="00C2269F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2104" w:type="dxa"/>
          </w:tcPr>
          <w:p w:rsidR="00C2269F" w:rsidRDefault="00890072" w:rsidP="00890072">
            <w:pPr>
              <w:rPr>
                <w:sz w:val="22"/>
                <w:szCs w:val="22"/>
                <w:lang w:val="lv-LV"/>
              </w:rPr>
            </w:pPr>
            <w:r w:rsidRPr="00890072">
              <w:rPr>
                <w:sz w:val="22"/>
                <w:szCs w:val="22"/>
                <w:lang w:val="lv-LV"/>
              </w:rPr>
              <w:t>Visas amatpersonas institūcijā, veicot savus pienākumus saskaras ar sabiedrības priekšstatu jeb stereotipu, ka ir nepieciešams pasniegt dāvanas</w:t>
            </w:r>
          </w:p>
          <w:p w:rsidR="00890072" w:rsidRPr="00890072" w:rsidRDefault="00890072" w:rsidP="0089007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:rsidR="00C2269F" w:rsidRDefault="00890072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Neatļauta dāvanu pieņemšana</w:t>
            </w:r>
          </w:p>
        </w:tc>
        <w:tc>
          <w:tcPr>
            <w:tcW w:w="1418" w:type="dxa"/>
          </w:tcPr>
          <w:p w:rsidR="00C2269F" w:rsidRDefault="0089007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Augsta </w:t>
            </w:r>
          </w:p>
        </w:tc>
        <w:tc>
          <w:tcPr>
            <w:tcW w:w="1134" w:type="dxa"/>
          </w:tcPr>
          <w:p w:rsidR="00C2269F" w:rsidRDefault="0089007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2410" w:type="dxa"/>
          </w:tcPr>
          <w:p w:rsidR="00C2269F" w:rsidRDefault="00890072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 Informēšana par ierobežojumiem, ko amatpersonām uzliek likums.</w:t>
            </w:r>
          </w:p>
          <w:p w:rsidR="00890072" w:rsidRDefault="00890072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890072" w:rsidRDefault="00890072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7B6C69" w:rsidP="00E473F6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</w:tc>
        <w:tc>
          <w:tcPr>
            <w:tcW w:w="1984" w:type="dxa"/>
          </w:tcPr>
          <w:p w:rsidR="00C2269F" w:rsidRDefault="00890072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</w:t>
            </w:r>
          </w:p>
        </w:tc>
        <w:tc>
          <w:tcPr>
            <w:tcW w:w="1985" w:type="dxa"/>
          </w:tcPr>
          <w:p w:rsidR="00C2269F" w:rsidRDefault="0089007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Pastāvīgi </w:t>
            </w:r>
          </w:p>
        </w:tc>
        <w:tc>
          <w:tcPr>
            <w:tcW w:w="1276" w:type="dxa"/>
          </w:tcPr>
          <w:p w:rsidR="00C2269F" w:rsidRPr="00AA008C" w:rsidRDefault="00C2269F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90072" w:rsidRPr="00890072" w:rsidTr="007B6C69">
        <w:tc>
          <w:tcPr>
            <w:tcW w:w="556" w:type="dxa"/>
          </w:tcPr>
          <w:p w:rsidR="00890072" w:rsidRDefault="00890072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6.</w:t>
            </w:r>
          </w:p>
        </w:tc>
        <w:tc>
          <w:tcPr>
            <w:tcW w:w="2104" w:type="dxa"/>
          </w:tcPr>
          <w:p w:rsidR="00890072" w:rsidRPr="00890072" w:rsidRDefault="00E4254C" w:rsidP="0089007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Administratīvo aktu projektu sagatavošana un to pieņemšana</w:t>
            </w:r>
          </w:p>
        </w:tc>
        <w:tc>
          <w:tcPr>
            <w:tcW w:w="2126" w:type="dxa"/>
          </w:tcPr>
          <w:p w:rsidR="00890072" w:rsidRDefault="00E4254C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Darbinieka ietekmēšana nolūkā panākt personai labvēlīga lēmuma pieņemšanu</w:t>
            </w:r>
          </w:p>
        </w:tc>
        <w:tc>
          <w:tcPr>
            <w:tcW w:w="1418" w:type="dxa"/>
          </w:tcPr>
          <w:p w:rsidR="00890072" w:rsidRDefault="00E4254C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Drīzāk augsta </w:t>
            </w:r>
          </w:p>
        </w:tc>
        <w:tc>
          <w:tcPr>
            <w:tcW w:w="1134" w:type="dxa"/>
          </w:tcPr>
          <w:p w:rsidR="00890072" w:rsidRDefault="00E4254C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2410" w:type="dxa"/>
          </w:tcPr>
          <w:p w:rsidR="00890072" w:rsidRDefault="00E4254C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Situācijās, kad pašvaldība deleģējusi amatpersonu pieņemt lēmumu</w:t>
            </w:r>
            <w:r w:rsidR="000D2352">
              <w:rPr>
                <w:lang w:val="lv-LV"/>
              </w:rPr>
              <w:t>s, pilnveidot iesniegumu saņemšanas procedūru, lai novērstu lēmuma pieņēmēja tiešu kontaktu ar klientiem</w:t>
            </w:r>
          </w:p>
        </w:tc>
        <w:tc>
          <w:tcPr>
            <w:tcW w:w="1984" w:type="dxa"/>
          </w:tcPr>
          <w:p w:rsidR="00890072" w:rsidRDefault="000D2352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</w:t>
            </w:r>
          </w:p>
        </w:tc>
        <w:tc>
          <w:tcPr>
            <w:tcW w:w="1985" w:type="dxa"/>
          </w:tcPr>
          <w:p w:rsidR="00890072" w:rsidRDefault="000D3DB4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0D2352">
              <w:rPr>
                <w:lang w:val="lv-LV"/>
              </w:rPr>
              <w:t>astāvīgi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276" w:type="dxa"/>
          </w:tcPr>
          <w:p w:rsidR="00890072" w:rsidRPr="00AA008C" w:rsidRDefault="00890072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D2352" w:rsidRPr="00890072" w:rsidTr="007B6C69">
        <w:tc>
          <w:tcPr>
            <w:tcW w:w="556" w:type="dxa"/>
          </w:tcPr>
          <w:p w:rsidR="000D2352" w:rsidRDefault="000D2352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</w:t>
            </w:r>
          </w:p>
        </w:tc>
        <w:tc>
          <w:tcPr>
            <w:tcW w:w="2104" w:type="dxa"/>
          </w:tcPr>
          <w:p w:rsidR="000D2352" w:rsidRDefault="000D2352" w:rsidP="0089007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Iesniegumu izskatīšana, atbilžu sniegšana</w:t>
            </w:r>
          </w:p>
        </w:tc>
        <w:tc>
          <w:tcPr>
            <w:tcW w:w="2126" w:type="dxa"/>
          </w:tcPr>
          <w:p w:rsidR="000D2352" w:rsidRDefault="000D2352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Darbiniekam noteikto pienākumu apzināta neveikšana vai nolaidīga veikšana savās vai citas personas interesēs</w:t>
            </w:r>
          </w:p>
        </w:tc>
        <w:tc>
          <w:tcPr>
            <w:tcW w:w="1418" w:type="dxa"/>
          </w:tcPr>
          <w:p w:rsidR="000D2352" w:rsidRDefault="000D235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134" w:type="dxa"/>
          </w:tcPr>
          <w:p w:rsidR="000D2352" w:rsidRDefault="000D235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2410" w:type="dxa"/>
          </w:tcPr>
          <w:p w:rsidR="000D2352" w:rsidRDefault="0025013F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 Veikt regulāru kontroli par iesniegumu izskatīšanas un atbildes sniegšanas termiņiem.</w:t>
            </w:r>
          </w:p>
          <w:p w:rsidR="0025013F" w:rsidRDefault="0025013F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2. Personai, kas ziņo par </w:t>
            </w:r>
            <w:proofErr w:type="spellStart"/>
            <w:r>
              <w:rPr>
                <w:lang w:val="lv-LV"/>
              </w:rPr>
              <w:t>koruptīviem</w:t>
            </w:r>
            <w:proofErr w:type="spellEnd"/>
            <w:r>
              <w:rPr>
                <w:lang w:val="lv-LV"/>
              </w:rPr>
              <w:t xml:space="preserve"> pārkāpumiem nodrošināt aizsardzību (anonimitāti)</w:t>
            </w:r>
          </w:p>
        </w:tc>
        <w:tc>
          <w:tcPr>
            <w:tcW w:w="1984" w:type="dxa"/>
          </w:tcPr>
          <w:p w:rsidR="00E37DED" w:rsidRDefault="0025013F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</w:t>
            </w:r>
          </w:p>
          <w:p w:rsidR="0025013F" w:rsidRDefault="00E37DED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Iestāžu vadītāji </w:t>
            </w:r>
            <w:r w:rsidR="0025013F">
              <w:rPr>
                <w:lang w:val="lv-LV"/>
              </w:rPr>
              <w:t xml:space="preserve"> </w:t>
            </w:r>
          </w:p>
          <w:p w:rsidR="000D2352" w:rsidRDefault="0025013F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Lietvede </w:t>
            </w:r>
          </w:p>
        </w:tc>
        <w:tc>
          <w:tcPr>
            <w:tcW w:w="1985" w:type="dxa"/>
          </w:tcPr>
          <w:p w:rsidR="000D2352" w:rsidRDefault="0025013F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Pastāvīgi </w:t>
            </w:r>
          </w:p>
        </w:tc>
        <w:tc>
          <w:tcPr>
            <w:tcW w:w="1276" w:type="dxa"/>
          </w:tcPr>
          <w:p w:rsidR="000D2352" w:rsidRPr="00AA008C" w:rsidRDefault="000D2352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D3DB4" w:rsidRPr="00890072" w:rsidTr="007B6C69">
        <w:tc>
          <w:tcPr>
            <w:tcW w:w="556" w:type="dxa"/>
          </w:tcPr>
          <w:p w:rsidR="000D3DB4" w:rsidRDefault="000D3DB4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</w:t>
            </w:r>
          </w:p>
        </w:tc>
        <w:tc>
          <w:tcPr>
            <w:tcW w:w="2104" w:type="dxa"/>
          </w:tcPr>
          <w:p w:rsidR="000D3DB4" w:rsidRDefault="000D3DB4" w:rsidP="0089007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Personāla vadības nodrošināšana un personāla vadības procesu attīstības veicināšana</w:t>
            </w:r>
          </w:p>
        </w:tc>
        <w:tc>
          <w:tcPr>
            <w:tcW w:w="2126" w:type="dxa"/>
          </w:tcPr>
          <w:p w:rsidR="000D3DB4" w:rsidRDefault="000D3DB4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Nevienlīdzīga attieksme lēmumu pieņemšanā attiecībā uz citiem darbiniekiem vai pretenden</w:t>
            </w:r>
            <w:r w:rsidR="00736126">
              <w:rPr>
                <w:sz w:val="22"/>
                <w:szCs w:val="22"/>
                <w:lang w:val="lv-LV"/>
              </w:rPr>
              <w:t>tiem uz amata vietu institūcijā.</w:t>
            </w:r>
          </w:p>
          <w:p w:rsidR="00736126" w:rsidRDefault="00736126" w:rsidP="00AA008C">
            <w:pPr>
              <w:rPr>
                <w:sz w:val="22"/>
                <w:szCs w:val="22"/>
                <w:lang w:val="lv-LV"/>
              </w:rPr>
            </w:pPr>
          </w:p>
          <w:p w:rsidR="00736126" w:rsidRDefault="00736126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Nevienlī</w:t>
            </w:r>
            <w:r w:rsidR="00FC4555">
              <w:rPr>
                <w:sz w:val="22"/>
                <w:szCs w:val="22"/>
                <w:lang w:val="lv-LV"/>
              </w:rPr>
              <w:t>dzīga attieksme pieņemot  darbā.</w:t>
            </w: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Nevienlīdzīgas iespējas darbinieku apmācībām.</w:t>
            </w: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</w:p>
          <w:p w:rsidR="00FC4555" w:rsidRDefault="00FC4555" w:rsidP="00AA00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0D3DB4" w:rsidRDefault="000D3DB4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lastRenderedPageBreak/>
              <w:t>Drīzāk zema</w:t>
            </w:r>
          </w:p>
        </w:tc>
        <w:tc>
          <w:tcPr>
            <w:tcW w:w="1134" w:type="dxa"/>
          </w:tcPr>
          <w:p w:rsidR="000D3DB4" w:rsidRDefault="000D3DB4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Drīzāk zema </w:t>
            </w:r>
          </w:p>
        </w:tc>
        <w:tc>
          <w:tcPr>
            <w:tcW w:w="2410" w:type="dxa"/>
          </w:tcPr>
          <w:p w:rsidR="000D3DB4" w:rsidRDefault="00736126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0D3DB4">
              <w:rPr>
                <w:lang w:val="lv-LV"/>
              </w:rPr>
              <w:t>Izstrādāt darbinieku novērtēšanas un motivēšanas si</w:t>
            </w:r>
            <w:r w:rsidR="000D3DB4" w:rsidRPr="00736126">
              <w:rPr>
                <w:lang w:val="lv-LV"/>
              </w:rPr>
              <w:t>s</w:t>
            </w:r>
            <w:r w:rsidR="000D3DB4">
              <w:rPr>
                <w:lang w:val="lv-LV"/>
              </w:rPr>
              <w:t>tēmu</w:t>
            </w:r>
            <w:r w:rsidR="00FC4555">
              <w:rPr>
                <w:lang w:val="lv-LV"/>
              </w:rPr>
              <w:t>.</w:t>
            </w:r>
          </w:p>
          <w:p w:rsidR="00736126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736126">
              <w:rPr>
                <w:lang w:val="lv-LV"/>
              </w:rPr>
              <w:t xml:space="preserve">Brīvo amatu konkursu organizēšana </w:t>
            </w:r>
            <w:r w:rsidR="00FC4555">
              <w:rPr>
                <w:lang w:val="lv-LV"/>
              </w:rPr>
              <w:t>.</w:t>
            </w:r>
          </w:p>
          <w:p w:rsidR="00736126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="00736126">
              <w:rPr>
                <w:lang w:val="lv-LV"/>
              </w:rPr>
              <w:t xml:space="preserve">Amatu aprakstu aktualizēšana, pienākumu precizēšana atbilstoši darbinieku </w:t>
            </w:r>
            <w:r w:rsidR="00736126">
              <w:rPr>
                <w:lang w:val="lv-LV"/>
              </w:rPr>
              <w:lastRenderedPageBreak/>
              <w:t>noslogojumam.</w:t>
            </w:r>
          </w:p>
          <w:p w:rsidR="00FC4555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 xml:space="preserve">4. </w:t>
            </w:r>
            <w:r w:rsidR="00FC4555">
              <w:rPr>
                <w:lang w:val="lv-LV"/>
              </w:rPr>
              <w:t>Radīt vienlīdzīgas iespējas darbinieku apmācībām, kvalifikācijas</w:t>
            </w:r>
            <w:r w:rsidR="003704CA">
              <w:rPr>
                <w:lang w:val="lv-LV"/>
              </w:rPr>
              <w:t xml:space="preserve"> celšanai, sastādīt apmācību plānu kārtējam gadam</w:t>
            </w:r>
          </w:p>
          <w:p w:rsidR="00FC4555" w:rsidRDefault="00FC4555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</w:tc>
        <w:tc>
          <w:tcPr>
            <w:tcW w:w="1984" w:type="dxa"/>
          </w:tcPr>
          <w:p w:rsidR="000D3DB4" w:rsidRDefault="00736126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Pārvaldes vadītājs </w:t>
            </w:r>
          </w:p>
          <w:p w:rsidR="00E37DED" w:rsidRDefault="00E37DED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Iestāžu vadītāji</w:t>
            </w:r>
          </w:p>
          <w:p w:rsidR="00736126" w:rsidRDefault="00736126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Lietvede </w:t>
            </w:r>
          </w:p>
          <w:p w:rsidR="00E37DED" w:rsidRDefault="00E37DED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</w:tc>
        <w:tc>
          <w:tcPr>
            <w:tcW w:w="1985" w:type="dxa"/>
          </w:tcPr>
          <w:p w:rsidR="000D3DB4" w:rsidRDefault="00736126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Pastāvīgi </w:t>
            </w: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</w:p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1 reizi gadā</w:t>
            </w:r>
          </w:p>
        </w:tc>
        <w:tc>
          <w:tcPr>
            <w:tcW w:w="1276" w:type="dxa"/>
          </w:tcPr>
          <w:p w:rsidR="000D3DB4" w:rsidRPr="00AA008C" w:rsidRDefault="000D3DB4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E37DED" w:rsidRPr="00E37DED" w:rsidTr="007B6C69">
        <w:tc>
          <w:tcPr>
            <w:tcW w:w="556" w:type="dxa"/>
          </w:tcPr>
          <w:p w:rsidR="00E37DED" w:rsidRDefault="00E37DED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9.</w:t>
            </w:r>
          </w:p>
        </w:tc>
        <w:tc>
          <w:tcPr>
            <w:tcW w:w="2104" w:type="dxa"/>
          </w:tcPr>
          <w:p w:rsidR="00E37DED" w:rsidRDefault="00E37DED" w:rsidP="0089007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(</w:t>
            </w:r>
            <w:proofErr w:type="spellStart"/>
            <w:r>
              <w:rPr>
                <w:sz w:val="22"/>
                <w:szCs w:val="22"/>
                <w:lang w:val="lv-LV"/>
              </w:rPr>
              <w:t>t.sk.ierobežotas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pieejamības informācijas) izmantošana </w:t>
            </w:r>
          </w:p>
        </w:tc>
        <w:tc>
          <w:tcPr>
            <w:tcW w:w="2126" w:type="dxa"/>
          </w:tcPr>
          <w:p w:rsidR="00E37DED" w:rsidRDefault="00E37DED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izmantošana personīgam labumam</w:t>
            </w:r>
          </w:p>
        </w:tc>
        <w:tc>
          <w:tcPr>
            <w:tcW w:w="1418" w:type="dxa"/>
          </w:tcPr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1134" w:type="dxa"/>
          </w:tcPr>
          <w:p w:rsidR="00E37DED" w:rsidRDefault="00E37DED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2410" w:type="dxa"/>
          </w:tcPr>
          <w:p w:rsidR="00E37DED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E37DED">
              <w:rPr>
                <w:lang w:val="lv-LV"/>
              </w:rPr>
              <w:t>Pārvaldes rīcībā esošās informācijas (izņemot ierobežotas pieejamības informāciju) publiskošana</w:t>
            </w:r>
            <w:r w:rsidR="00C64FAA">
              <w:rPr>
                <w:lang w:val="lv-LV"/>
              </w:rPr>
              <w:t xml:space="preserve"> , izmantojot  pieejamos saziņas līdzekļus</w:t>
            </w:r>
          </w:p>
          <w:p w:rsidR="000F31A0" w:rsidRDefault="000F31A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0F31A0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0F31A0">
              <w:rPr>
                <w:lang w:val="lv-LV"/>
              </w:rPr>
              <w:t>Pārvaldes mājas lapā regulāri aicināt sabiedrību līdzdarboties svarīgu jautājumu risināšanā</w:t>
            </w:r>
          </w:p>
          <w:p w:rsidR="000F31A0" w:rsidRDefault="000F31A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0F31A0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0F31A0">
              <w:rPr>
                <w:lang w:val="lv-LV"/>
              </w:rPr>
              <w:t>Tikšanās ar iedzīvotājiem un diskusijas, apspriežot iedzīvotājiem svarīgus jautājumus</w:t>
            </w:r>
          </w:p>
        </w:tc>
        <w:tc>
          <w:tcPr>
            <w:tcW w:w="1984" w:type="dxa"/>
          </w:tcPr>
          <w:p w:rsidR="00E37DED" w:rsidRDefault="00C64FAA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Pārvaldes vadītājs</w:t>
            </w:r>
          </w:p>
          <w:p w:rsidR="00C64FAA" w:rsidRDefault="00C64FAA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Iestāžu vadītāji </w:t>
            </w: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Pārvaldes vadītājs </w:t>
            </w:r>
          </w:p>
        </w:tc>
        <w:tc>
          <w:tcPr>
            <w:tcW w:w="1985" w:type="dxa"/>
          </w:tcPr>
          <w:p w:rsidR="00E37DED" w:rsidRDefault="000F31A0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Pastāvīgi </w:t>
            </w: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</w:p>
          <w:p w:rsidR="000F31A0" w:rsidRDefault="000F31A0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Pēc nepieciešamības, bet vismaz 2 reizes gadā</w:t>
            </w:r>
          </w:p>
        </w:tc>
        <w:tc>
          <w:tcPr>
            <w:tcW w:w="1276" w:type="dxa"/>
          </w:tcPr>
          <w:p w:rsidR="00E37DED" w:rsidRPr="00AA008C" w:rsidRDefault="00E37DED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4659E" w:rsidRPr="00E37DED" w:rsidTr="007B6C69">
        <w:tc>
          <w:tcPr>
            <w:tcW w:w="556" w:type="dxa"/>
          </w:tcPr>
          <w:p w:rsidR="00F4659E" w:rsidRDefault="00F4659E" w:rsidP="0079367B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</w:t>
            </w:r>
          </w:p>
        </w:tc>
        <w:tc>
          <w:tcPr>
            <w:tcW w:w="2104" w:type="dxa"/>
          </w:tcPr>
          <w:p w:rsidR="00F4659E" w:rsidRDefault="00F4659E" w:rsidP="0089007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Zems atalgojums paaugstina amatu savienošanas ierobežojuma risku</w:t>
            </w:r>
          </w:p>
        </w:tc>
        <w:tc>
          <w:tcPr>
            <w:tcW w:w="2126" w:type="dxa"/>
          </w:tcPr>
          <w:p w:rsidR="00F4659E" w:rsidRDefault="00F4659E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Amatpersonas/</w:t>
            </w:r>
          </w:p>
          <w:p w:rsidR="00F4659E" w:rsidRDefault="00F4659E" w:rsidP="00AA008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Darbinieka funkciju izpilde interešu konflikta situācijā pārkopjot ar</w:t>
            </w:r>
            <w:r w:rsidR="00FC10C0">
              <w:rPr>
                <w:sz w:val="22"/>
                <w:szCs w:val="22"/>
                <w:lang w:val="lv-LV"/>
              </w:rPr>
              <w:t xml:space="preserve"> likumu noteiktos ierobežojumus</w:t>
            </w:r>
          </w:p>
        </w:tc>
        <w:tc>
          <w:tcPr>
            <w:tcW w:w="1418" w:type="dxa"/>
          </w:tcPr>
          <w:p w:rsidR="00F4659E" w:rsidRDefault="00FC10C0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134" w:type="dxa"/>
          </w:tcPr>
          <w:p w:rsidR="00F4659E" w:rsidRDefault="00FC10C0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zema</w:t>
            </w:r>
          </w:p>
        </w:tc>
        <w:tc>
          <w:tcPr>
            <w:tcW w:w="2410" w:type="dxa"/>
          </w:tcPr>
          <w:p w:rsidR="00F4659E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FC10C0">
              <w:rPr>
                <w:lang w:val="lv-LV"/>
              </w:rPr>
              <w:t>Informēšana par jauniem ierobežojumiem, ko amatpersonām uzliek likums</w:t>
            </w:r>
          </w:p>
          <w:p w:rsidR="00FC10C0" w:rsidRDefault="00FC10C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C56450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FC10C0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lastRenderedPageBreak/>
              <w:t>2.</w:t>
            </w:r>
            <w:r w:rsidR="001F43A2">
              <w:rPr>
                <w:lang w:val="lv-LV"/>
              </w:rPr>
              <w:t>A</w:t>
            </w:r>
            <w:r w:rsidR="00FC10C0">
              <w:rPr>
                <w:lang w:val="lv-LV"/>
              </w:rPr>
              <w:t>matpersonām</w:t>
            </w:r>
            <w:r w:rsidR="001F43A2">
              <w:rPr>
                <w:lang w:val="lv-LV"/>
              </w:rPr>
              <w:t xml:space="preserve"> uzlikto ierobežojumu ievērošanas uzraudzība</w:t>
            </w:r>
          </w:p>
          <w:p w:rsidR="007B6C69" w:rsidRDefault="007B6C69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</w:p>
          <w:p w:rsidR="007B6C69" w:rsidRDefault="00C56450" w:rsidP="00E4254C">
            <w:pPr>
              <w:pStyle w:val="ListParagraph"/>
              <w:shd w:val="clear" w:color="auto" w:fill="FFFFFF"/>
              <w:spacing w:line="266" w:lineRule="exact"/>
              <w:ind w:left="176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7B6C69">
              <w:rPr>
                <w:lang w:val="lv-LV"/>
              </w:rPr>
              <w:t>Uzlabot kontroli pār amatpersonām, kurām ir amatpersonas statuss, amatu savienošanas un nenonākšanu interešu konflikta situācijās.</w:t>
            </w:r>
          </w:p>
        </w:tc>
        <w:tc>
          <w:tcPr>
            <w:tcW w:w="1984" w:type="dxa"/>
          </w:tcPr>
          <w:p w:rsidR="00F4659E" w:rsidRDefault="001F43A2" w:rsidP="0079367B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Lietvede </w:t>
            </w:r>
          </w:p>
        </w:tc>
        <w:tc>
          <w:tcPr>
            <w:tcW w:w="1985" w:type="dxa"/>
          </w:tcPr>
          <w:p w:rsidR="00F4659E" w:rsidRDefault="001F43A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Regulāri </w:t>
            </w: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</w:p>
          <w:p w:rsidR="001F43A2" w:rsidRDefault="001F43A2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lastRenderedPageBreak/>
              <w:t>Salīdzināt ar VID publiskojamo datu bāzi par amatpersonām</w:t>
            </w: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</w:p>
          <w:p w:rsidR="007B6C69" w:rsidRDefault="007B6C69" w:rsidP="0079367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 xml:space="preserve">Regulāri </w:t>
            </w:r>
          </w:p>
          <w:p w:rsidR="00105C49" w:rsidRDefault="00105C49" w:rsidP="0079367B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276" w:type="dxa"/>
          </w:tcPr>
          <w:p w:rsidR="00F4659E" w:rsidRPr="00AA008C" w:rsidRDefault="00F4659E" w:rsidP="0079367B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44520D" w:rsidRDefault="0044520D">
      <w:pPr>
        <w:rPr>
          <w:lang w:val="lv-LV"/>
        </w:rPr>
      </w:pPr>
    </w:p>
    <w:p w:rsidR="00105C49" w:rsidRDefault="00105C49">
      <w:pPr>
        <w:rPr>
          <w:lang w:val="lv-LV"/>
        </w:rPr>
      </w:pPr>
    </w:p>
    <w:p w:rsidR="00105C49" w:rsidRDefault="00105C49">
      <w:pPr>
        <w:rPr>
          <w:lang w:val="lv-LV"/>
        </w:rPr>
      </w:pPr>
      <w:r>
        <w:rPr>
          <w:lang w:val="lv-LV"/>
        </w:rPr>
        <w:t>Rēzeknes novada pašvaldības</w:t>
      </w:r>
    </w:p>
    <w:p w:rsidR="00105C49" w:rsidRPr="00FF1599" w:rsidRDefault="00105C49">
      <w:pPr>
        <w:rPr>
          <w:lang w:val="lv-LV"/>
        </w:rPr>
      </w:pPr>
      <w:r>
        <w:rPr>
          <w:lang w:val="lv-LV"/>
        </w:rPr>
        <w:t>Maltas pagasta pārvaldes vadītājs: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V.Skudra</w:t>
      </w:r>
    </w:p>
    <w:sectPr w:rsidR="00105C49" w:rsidRPr="00FF1599" w:rsidSect="00890072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25"/>
    <w:multiLevelType w:val="hybridMultilevel"/>
    <w:tmpl w:val="D05605AE"/>
    <w:lvl w:ilvl="0" w:tplc="368264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22B8270E"/>
    <w:multiLevelType w:val="hybridMultilevel"/>
    <w:tmpl w:val="15FE1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45DC"/>
    <w:multiLevelType w:val="hybridMultilevel"/>
    <w:tmpl w:val="16144FFE"/>
    <w:lvl w:ilvl="0" w:tplc="F34436AE">
      <w:start w:val="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55AC7573"/>
    <w:multiLevelType w:val="hybridMultilevel"/>
    <w:tmpl w:val="281E7F3E"/>
    <w:lvl w:ilvl="0" w:tplc="9FE003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ED073C0"/>
    <w:multiLevelType w:val="hybridMultilevel"/>
    <w:tmpl w:val="298C6E92"/>
    <w:lvl w:ilvl="0" w:tplc="1F66F1D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3"/>
    <w:rsid w:val="000D2352"/>
    <w:rsid w:val="000D3DB4"/>
    <w:rsid w:val="000F31A0"/>
    <w:rsid w:val="000F6913"/>
    <w:rsid w:val="00105382"/>
    <w:rsid w:val="00105C49"/>
    <w:rsid w:val="001E2791"/>
    <w:rsid w:val="001F43A2"/>
    <w:rsid w:val="001F548E"/>
    <w:rsid w:val="002157CC"/>
    <w:rsid w:val="0025013F"/>
    <w:rsid w:val="002630AD"/>
    <w:rsid w:val="002A3D00"/>
    <w:rsid w:val="003704CA"/>
    <w:rsid w:val="003D12B6"/>
    <w:rsid w:val="0044520D"/>
    <w:rsid w:val="004D39E1"/>
    <w:rsid w:val="00501FDF"/>
    <w:rsid w:val="00523743"/>
    <w:rsid w:val="005605C5"/>
    <w:rsid w:val="00574B39"/>
    <w:rsid w:val="005B12E4"/>
    <w:rsid w:val="0065117F"/>
    <w:rsid w:val="006B4AAB"/>
    <w:rsid w:val="006F18F6"/>
    <w:rsid w:val="00736126"/>
    <w:rsid w:val="007B6C69"/>
    <w:rsid w:val="00840694"/>
    <w:rsid w:val="008751CA"/>
    <w:rsid w:val="00890072"/>
    <w:rsid w:val="008B4E96"/>
    <w:rsid w:val="008C130E"/>
    <w:rsid w:val="009810DA"/>
    <w:rsid w:val="00A80C9D"/>
    <w:rsid w:val="00AA008C"/>
    <w:rsid w:val="00B1176E"/>
    <w:rsid w:val="00B54FDC"/>
    <w:rsid w:val="00C2269F"/>
    <w:rsid w:val="00C56450"/>
    <w:rsid w:val="00C64FAA"/>
    <w:rsid w:val="00D9425B"/>
    <w:rsid w:val="00D9479A"/>
    <w:rsid w:val="00E37DED"/>
    <w:rsid w:val="00E4254C"/>
    <w:rsid w:val="00E473F6"/>
    <w:rsid w:val="00E735EC"/>
    <w:rsid w:val="00EB3128"/>
    <w:rsid w:val="00F4659E"/>
    <w:rsid w:val="00F54B51"/>
    <w:rsid w:val="00FC10C0"/>
    <w:rsid w:val="00FC4555"/>
    <w:rsid w:val="00FD1063"/>
    <w:rsid w:val="00FE5E4B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05C4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05C4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Lietotajs</cp:lastModifiedBy>
  <cp:revision>17</cp:revision>
  <cp:lastPrinted>2017-10-31T12:37:00Z</cp:lastPrinted>
  <dcterms:created xsi:type="dcterms:W3CDTF">2017-10-26T07:36:00Z</dcterms:created>
  <dcterms:modified xsi:type="dcterms:W3CDTF">2017-10-31T12:42:00Z</dcterms:modified>
</cp:coreProperties>
</file>