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97" w:rsidRPr="007271D0" w:rsidRDefault="004E6F97" w:rsidP="004E6F97">
      <w:pPr>
        <w:ind w:right="-926"/>
        <w:jc w:val="right"/>
        <w:outlineLvl w:val="0"/>
        <w:rPr>
          <w:sz w:val="20"/>
          <w:szCs w:val="20"/>
        </w:rPr>
      </w:pPr>
    </w:p>
    <w:p w:rsidR="004E6F97" w:rsidRDefault="00153369" w:rsidP="00B365B2">
      <w:pPr>
        <w:jc w:val="right"/>
        <w:outlineLvl w:val="0"/>
        <w:rPr>
          <w:sz w:val="22"/>
          <w:szCs w:val="22"/>
        </w:rPr>
      </w:pPr>
      <w:r w:rsidRPr="00153369">
        <w:rPr>
          <w:sz w:val="22"/>
          <w:szCs w:val="22"/>
        </w:rPr>
        <w:t>APSTIPRINĀTS</w:t>
      </w:r>
    </w:p>
    <w:p w:rsidR="00153369" w:rsidRDefault="00153369" w:rsidP="00B365B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Ar Rēzeknes novada pašvaldības</w:t>
      </w:r>
    </w:p>
    <w:p w:rsidR="00153369" w:rsidRDefault="00153369" w:rsidP="00B365B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Lūznavas pagasta pārvaldes vadītāja</w:t>
      </w:r>
    </w:p>
    <w:p w:rsidR="00153369" w:rsidRPr="00153369" w:rsidRDefault="00153369" w:rsidP="00B365B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2017.gada 3.novembra rīkojumu Nr.</w:t>
      </w:r>
      <w:r w:rsidR="00FE4703">
        <w:rPr>
          <w:sz w:val="22"/>
          <w:szCs w:val="22"/>
        </w:rPr>
        <w:t>1.5/152</w:t>
      </w:r>
    </w:p>
    <w:p w:rsidR="00B365B2" w:rsidRDefault="00B365B2" w:rsidP="004E6F97">
      <w:pPr>
        <w:jc w:val="center"/>
        <w:outlineLvl w:val="0"/>
        <w:rPr>
          <w:b/>
          <w:sz w:val="28"/>
          <w:szCs w:val="32"/>
        </w:rPr>
      </w:pPr>
    </w:p>
    <w:p w:rsidR="004E6F97" w:rsidRPr="007271D0" w:rsidRDefault="004E6F97" w:rsidP="004E6F97">
      <w:pPr>
        <w:jc w:val="center"/>
        <w:outlineLvl w:val="0"/>
        <w:rPr>
          <w:b/>
          <w:sz w:val="28"/>
          <w:szCs w:val="32"/>
        </w:rPr>
      </w:pPr>
      <w:r w:rsidRPr="007271D0">
        <w:rPr>
          <w:b/>
          <w:sz w:val="28"/>
          <w:szCs w:val="32"/>
        </w:rPr>
        <w:t>Rēzeknes novada pašvaldības</w:t>
      </w:r>
      <w:r>
        <w:rPr>
          <w:b/>
          <w:sz w:val="28"/>
          <w:szCs w:val="32"/>
        </w:rPr>
        <w:t xml:space="preserve"> Lūznavas pagasta pārvaldes </w:t>
      </w:r>
      <w:r w:rsidRPr="007271D0">
        <w:rPr>
          <w:b/>
          <w:sz w:val="28"/>
          <w:szCs w:val="32"/>
        </w:rPr>
        <w:t>pretkorupcijas pasākumu plāns</w:t>
      </w:r>
      <w:r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2017</w:t>
      </w:r>
      <w:r>
        <w:rPr>
          <w:b/>
          <w:sz w:val="28"/>
          <w:szCs w:val="32"/>
        </w:rPr>
        <w:t>.</w:t>
      </w:r>
      <w:r w:rsidRPr="007271D0">
        <w:rPr>
          <w:b/>
          <w:sz w:val="28"/>
          <w:szCs w:val="32"/>
        </w:rPr>
        <w:t>-2020.</w:t>
      </w:r>
      <w:r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gadam</w:t>
      </w:r>
    </w:p>
    <w:p w:rsidR="004E6F97" w:rsidRPr="0017686D" w:rsidRDefault="004E6F97" w:rsidP="004E6F97">
      <w:pPr>
        <w:rPr>
          <w:sz w:val="26"/>
          <w:szCs w:val="26"/>
        </w:rPr>
      </w:pPr>
    </w:p>
    <w:tbl>
      <w:tblPr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829"/>
        <w:gridCol w:w="1134"/>
        <w:gridCol w:w="1134"/>
        <w:gridCol w:w="3402"/>
        <w:gridCol w:w="2268"/>
        <w:gridCol w:w="1559"/>
        <w:gridCol w:w="1758"/>
      </w:tblGrid>
      <w:tr w:rsidR="004E6F97" w:rsidRPr="005E013F" w:rsidTr="000D4A95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Nr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.</w:t>
            </w:r>
          </w:p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p.k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Izpildes</w:t>
            </w:r>
          </w:p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rezultāts</w:t>
            </w:r>
          </w:p>
        </w:tc>
      </w:tr>
      <w:tr w:rsidR="004E6F97" w:rsidRPr="005E013F" w:rsidTr="000D4A95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6F97" w:rsidRPr="005E013F" w:rsidRDefault="004E6F97" w:rsidP="000D4A95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4E6F97" w:rsidRPr="005E013F" w:rsidTr="000D4A95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6F97" w:rsidRPr="004E4886" w:rsidRDefault="004E6F97" w:rsidP="000D4A9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Pagasta pārvaldes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6F97" w:rsidRPr="00493F8B" w:rsidRDefault="004E6F97" w:rsidP="000D4A9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Budžeta izpildes un izlietoto līdzekļu uzskaites kontrole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720C67" w:rsidP="00720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Pagasta pārvaldes vadītājs, </w:t>
            </w:r>
            <w:r w:rsidR="001E2BA8">
              <w:rPr>
                <w:sz w:val="20"/>
                <w:szCs w:val="20"/>
              </w:rPr>
              <w:t>i</w:t>
            </w:r>
            <w:r w:rsidR="004E6F97">
              <w:rPr>
                <w:sz w:val="20"/>
                <w:szCs w:val="20"/>
              </w:rPr>
              <w:t>estāžu un struktūrvienību vadītāji</w:t>
            </w:r>
            <w:r w:rsidR="004E6F97" w:rsidRPr="005E013F">
              <w:rPr>
                <w:sz w:val="20"/>
                <w:szCs w:val="20"/>
              </w:rPr>
              <w:t xml:space="preserve"> galvenais grāmatvedis</w:t>
            </w:r>
            <w:r w:rsidR="004E6F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b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Informatīvas sanāksmes iestāžu, un struktūrvienību vadītājiem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mēnesī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sniegšana novada pašvaldībai par budžeta izpildi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Galvenā grāmatvede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vienu reizi 6 mēnešos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7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Iepirkumu procedūras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Iepirkuma procesa nepietiekamas pārraudzības un kompetence risks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187DBC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Objektīvu prasību iekļaušana tehniskajās specifikācijās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8E0681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</w:t>
            </w:r>
            <w:r w:rsidR="008E0681">
              <w:rPr>
                <w:sz w:val="20"/>
                <w:szCs w:val="20"/>
              </w:rPr>
              <w:t>žu</w:t>
            </w:r>
            <w:r>
              <w:rPr>
                <w:sz w:val="20"/>
                <w:szCs w:val="20"/>
              </w:rPr>
              <w:t xml:space="preserve">  vadītāj</w:t>
            </w:r>
            <w:r w:rsidR="008E0681">
              <w:rPr>
                <w:sz w:val="20"/>
                <w:szCs w:val="20"/>
              </w:rPr>
              <w:t>i,</w:t>
            </w:r>
            <w:r w:rsidRPr="005E013F">
              <w:rPr>
                <w:sz w:val="20"/>
                <w:szCs w:val="20"/>
              </w:rPr>
              <w:t xml:space="preserve"> iepirkumu komisijas locekļi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8E0681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 izglītošanas pasākumus Iepirkuma komisijas locekļiem, lai nodrošinātu to kompetenci iepirkuma jomas normatīvo aktu ievērošanā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1D6655" w:rsidP="008E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E0681" w:rsidRPr="005E013F">
              <w:rPr>
                <w:sz w:val="20"/>
                <w:szCs w:val="20"/>
              </w:rPr>
              <w:t>epirkumu komisijas</w:t>
            </w:r>
            <w:r w:rsidR="008E0681">
              <w:rPr>
                <w:sz w:val="20"/>
                <w:szCs w:val="20"/>
              </w:rPr>
              <w:t xml:space="preserve"> priekšsēdētājs, pārvaldes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8E0681" w:rsidP="000D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Vienu reizi 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objektu būvniecības vai remontu būvuzraudzības </w:t>
            </w:r>
            <w:r w:rsidRPr="005E013F">
              <w:rPr>
                <w:sz w:val="20"/>
                <w:szCs w:val="20"/>
              </w:rPr>
              <w:lastRenderedPageBreak/>
              <w:t>nodrošināšana un projektu vadība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 xml:space="preserve">Darbiniekam noteikto pienākumu apzināta neveikšana </w:t>
            </w:r>
            <w:r w:rsidRPr="005E013F">
              <w:rPr>
                <w:sz w:val="20"/>
                <w:szCs w:val="20"/>
              </w:rPr>
              <w:lastRenderedPageBreak/>
              <w:t>vai nolaidīga veikšana savās vai citas personas interesēs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Objekta būvniecības vai remonta laikā veikt tā regulāru apsekošanu un darbu izpildes uzraudzību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9F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Pārvaldes</w:t>
            </w:r>
            <w:r w:rsidR="004E6F97">
              <w:rPr>
                <w:sz w:val="20"/>
                <w:szCs w:val="20"/>
              </w:rPr>
              <w:t xml:space="preserve"> vadītājs</w:t>
            </w:r>
            <w:r w:rsidR="004E6F97" w:rsidRPr="005E013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struktūrvienību vadītāji, </w:t>
            </w:r>
            <w:r w:rsidR="004E6F97" w:rsidRPr="005E013F">
              <w:rPr>
                <w:sz w:val="20"/>
                <w:szCs w:val="20"/>
              </w:rPr>
              <w:t>projektu vadītājs</w:t>
            </w:r>
            <w:r w:rsidR="004E6F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Nepieļaut līgumu nosacījumu neievērošanu un patvaļīgas atkāpes no būvprojekta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9F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Pārvaldes vadītājs, </w:t>
            </w:r>
            <w:r w:rsidR="004E6F97">
              <w:rPr>
                <w:sz w:val="20"/>
                <w:szCs w:val="20"/>
              </w:rPr>
              <w:t>Iestā</w:t>
            </w:r>
            <w:r>
              <w:rPr>
                <w:sz w:val="20"/>
                <w:szCs w:val="20"/>
              </w:rPr>
              <w:t>žu</w:t>
            </w:r>
            <w:r w:rsidR="004E6F97">
              <w:rPr>
                <w:sz w:val="20"/>
                <w:szCs w:val="20"/>
              </w:rPr>
              <w:t xml:space="preserve"> vadītāj</w:t>
            </w:r>
            <w:r>
              <w:rPr>
                <w:sz w:val="20"/>
                <w:szCs w:val="20"/>
              </w:rPr>
              <w:t>i</w:t>
            </w:r>
            <w:r w:rsidR="004E6F97" w:rsidRPr="005E013F">
              <w:rPr>
                <w:sz w:val="20"/>
                <w:szCs w:val="20"/>
              </w:rPr>
              <w:t xml:space="preserve"> , projektu vadītājs</w:t>
            </w:r>
            <w:r w:rsidR="004E6F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1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Būvniecības laikā rīkot regulāras sanāksmes par būvdarbu norises stadiju un termiņu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9F6C89" w:rsidP="009F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Pārvaldes vadītājs, Iestāžu  vadītāji</w:t>
            </w:r>
            <w:r w:rsidRPr="005E013F">
              <w:rPr>
                <w:sz w:val="20"/>
                <w:szCs w:val="20"/>
              </w:rPr>
              <w:t xml:space="preserve"> 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reizi divās nedēļās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Iesniegumu un materiālu izskatīšana, atbilžu gatavošana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regulāru kontroli par iesniegumu pārbaudes izskatīšanas termiņiem.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Pārvaldes vadītājs, Iestāžu  un struktūrvienību vadītāji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regulāras pārbaudes par izskatītajiem iesniegumiem.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Pārvaldes vadītājs, Iestāžu  un struktūrvienību vadītāji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 amatpersonu amatu savienošanu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Iestāžu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Kukuļa pieprasīšana, pieņemšana, starpniecība kukuļošanā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Vienotu uzvedības standartu, profesionālās ētikas pamatprincipu un 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Uzvedības standartu un ētiskas rīcības kritēriju trūkums veicina </w:t>
            </w:r>
            <w:proofErr w:type="spellStart"/>
            <w:r w:rsidRPr="005E013F">
              <w:rPr>
                <w:sz w:val="20"/>
                <w:szCs w:val="20"/>
              </w:rPr>
              <w:t>koruptīvu</w:t>
            </w:r>
            <w:proofErr w:type="spellEnd"/>
            <w:r w:rsidRPr="005E013F">
              <w:rPr>
                <w:sz w:val="20"/>
                <w:szCs w:val="20"/>
              </w:rPr>
              <w:t xml:space="preserve">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 pašvaldības Ētikas kodeksa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9F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</w:t>
            </w:r>
            <w:r w:rsidR="009F6C89">
              <w:rPr>
                <w:sz w:val="20"/>
                <w:szCs w:val="20"/>
              </w:rPr>
              <w:t xml:space="preserve">žu </w:t>
            </w:r>
            <w:r w:rsidRPr="005E013F">
              <w:rPr>
                <w:sz w:val="20"/>
                <w:szCs w:val="20"/>
              </w:rPr>
              <w:t xml:space="preserve"> un</w:t>
            </w:r>
            <w:r w:rsidR="009F6C89">
              <w:rPr>
                <w:sz w:val="20"/>
                <w:szCs w:val="20"/>
              </w:rPr>
              <w:t xml:space="preserve"> struktūrvienību </w:t>
            </w:r>
            <w:r w:rsidRPr="005E013F">
              <w:rPr>
                <w:sz w:val="20"/>
                <w:szCs w:val="20"/>
              </w:rPr>
              <w:t xml:space="preserve"> vadītāj</w:t>
            </w:r>
            <w:r w:rsidR="009F6C89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1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Pārvaldes vadītājs, Iestāžu  un struktūrvienību vadītāji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Korupcijas risku analīze un pretkorupcijas pasākumu plāna aktualizēšana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Pārval</w:t>
            </w:r>
            <w:r w:rsidR="004E6F97">
              <w:rPr>
                <w:sz w:val="20"/>
                <w:szCs w:val="20"/>
              </w:rPr>
              <w:t xml:space="preserve">des </w:t>
            </w:r>
            <w:r w:rsidR="004E6F97" w:rsidRPr="005E013F">
              <w:rPr>
                <w:sz w:val="20"/>
                <w:szCs w:val="20"/>
              </w:rPr>
              <w:t>vadītājs</w:t>
            </w:r>
            <w:r w:rsidR="004E6F9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 pretkorupcijas pasākumu plāna un tā izpildes publiskošanu pašvaldības/pagasta pārvaldes  </w:t>
            </w:r>
            <w:proofErr w:type="spellStart"/>
            <w:r w:rsidRPr="005E013F">
              <w:rPr>
                <w:sz w:val="20"/>
                <w:szCs w:val="20"/>
              </w:rPr>
              <w:t>mājaslapās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Pārvaldes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9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9F6C89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Pagasta pārvaldes </w:t>
            </w:r>
            <w:r>
              <w:rPr>
                <w:sz w:val="20"/>
                <w:szCs w:val="20"/>
              </w:rPr>
              <w:t xml:space="preserve"> </w:t>
            </w:r>
            <w:r w:rsidRPr="005E013F">
              <w:rPr>
                <w:sz w:val="20"/>
                <w:szCs w:val="20"/>
              </w:rPr>
              <w:t>interesēm atbilstošas informācijas izmantošana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(</w:t>
            </w:r>
            <w:proofErr w:type="spellStart"/>
            <w:r w:rsidRPr="005E013F">
              <w:rPr>
                <w:sz w:val="20"/>
                <w:szCs w:val="20"/>
              </w:rPr>
              <w:t>t.sk</w:t>
            </w:r>
            <w:proofErr w:type="spellEnd"/>
            <w:r w:rsidRPr="005E013F">
              <w:rPr>
                <w:sz w:val="20"/>
                <w:szCs w:val="20"/>
              </w:rPr>
              <w:t>. ierobežotas pieejamības) izmantošana ar mērķi gūt personīgu labumu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Informācijas publiskošana, </w:t>
            </w:r>
            <w:proofErr w:type="spellStart"/>
            <w:r w:rsidRPr="005E013F">
              <w:rPr>
                <w:sz w:val="20"/>
                <w:szCs w:val="20"/>
              </w:rPr>
              <w:t>t.sk</w:t>
            </w:r>
            <w:proofErr w:type="spellEnd"/>
            <w:r w:rsidRPr="005E013F">
              <w:rPr>
                <w:sz w:val="20"/>
                <w:szCs w:val="20"/>
              </w:rPr>
              <w:t xml:space="preserve">., </w:t>
            </w:r>
            <w:proofErr w:type="spellStart"/>
            <w:r w:rsidRPr="005E013F">
              <w:rPr>
                <w:sz w:val="20"/>
                <w:szCs w:val="20"/>
              </w:rPr>
              <w:t>mājaslapā</w:t>
            </w:r>
            <w:proofErr w:type="spellEnd"/>
            <w:r w:rsidRPr="005E013F">
              <w:rPr>
                <w:sz w:val="20"/>
                <w:szCs w:val="20"/>
              </w:rPr>
              <w:t xml:space="preserve">, laikrakstā </w:t>
            </w:r>
            <w:proofErr w:type="spellStart"/>
            <w:r w:rsidRPr="005E013F">
              <w:rPr>
                <w:sz w:val="20"/>
                <w:szCs w:val="20"/>
              </w:rPr>
              <w:t>u.c</w:t>
            </w:r>
            <w:proofErr w:type="spellEnd"/>
            <w:r w:rsidRPr="005E013F">
              <w:rPr>
                <w:sz w:val="20"/>
                <w:szCs w:val="20"/>
              </w:rPr>
              <w:t>. (izņemot ierobežotas pieejamības informāciju)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Pārvaldes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informēšanas pasākumi un aptaujas, nodrošinot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darba atklātību ar </w:t>
            </w:r>
            <w:proofErr w:type="spellStart"/>
            <w:r w:rsidRPr="005E013F">
              <w:rPr>
                <w:sz w:val="20"/>
                <w:szCs w:val="20"/>
              </w:rPr>
              <w:t>mājaslapas</w:t>
            </w:r>
            <w:proofErr w:type="spellEnd"/>
            <w:r w:rsidRPr="005E013F">
              <w:rPr>
                <w:sz w:val="20"/>
                <w:szCs w:val="20"/>
              </w:rPr>
              <w:t xml:space="preserve"> un citu mediju starpniecību.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9F6C89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Pārvaldes vadītājs, </w:t>
            </w:r>
            <w:r>
              <w:rPr>
                <w:sz w:val="20"/>
                <w:szCs w:val="20"/>
              </w:rPr>
              <w:t>Iestā</w:t>
            </w:r>
            <w:r w:rsidR="009F6C89">
              <w:rPr>
                <w:sz w:val="20"/>
                <w:szCs w:val="20"/>
              </w:rPr>
              <w:t xml:space="preserve">žu </w:t>
            </w:r>
            <w:r>
              <w:rPr>
                <w:sz w:val="20"/>
                <w:szCs w:val="20"/>
              </w:rPr>
              <w:t>vadītāj</w:t>
            </w:r>
            <w:r w:rsidR="009F6C8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Tikšanās ar iedzīvotājiem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Pārvaldes vadītājs, </w:t>
            </w:r>
            <w:r w:rsidR="009F6C89">
              <w:rPr>
                <w:sz w:val="20"/>
                <w:szCs w:val="20"/>
              </w:rPr>
              <w:t xml:space="preserve">iestāžu un </w:t>
            </w:r>
            <w:r w:rsidRPr="005E013F">
              <w:rPr>
                <w:sz w:val="20"/>
                <w:szCs w:val="20"/>
              </w:rPr>
              <w:t>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9.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Personāla vadības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Nevienlīdzīga attieksme lēmumu pieņemšanā attiecībā uz citiem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Amatu aprakstu aktualizēšana un amatu izvērtēšana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vadītājs, iestāžu un struktūrvienību vadītāji, lietvede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10.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Sabiedrības stereotips, ka ir nepieciešams pasniegt dāvanas pašvaldības darbiniekiem un amatpersonām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Informēšana par ierobežojumiem, ko amatpersonām uzliek 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 w:rsidR="009F6C89">
              <w:rPr>
                <w:sz w:val="20"/>
                <w:szCs w:val="20"/>
              </w:rPr>
              <w:t xml:space="preserve"> iestāžu un </w:t>
            </w:r>
            <w:r w:rsidR="009F6C89" w:rsidRPr="005E013F">
              <w:rPr>
                <w:sz w:val="20"/>
                <w:szCs w:val="20"/>
              </w:rPr>
              <w:t>struktūrvienību vadītāji</w:t>
            </w:r>
            <w:r w:rsidR="009F6C8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13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Rīcības kārtības noteikšana jebkura labuma piedāvāšanas, pieprasīšanas vai saņemšanas gadījumiem, kā arī liecinieku rīcībai šādos gadījumos. Rīcības iekļaušana iekšējās kārtības noteikumos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 xml:space="preserve"> iestāžu un </w:t>
            </w:r>
            <w:r w:rsidRPr="005E013F">
              <w:rPr>
                <w:sz w:val="20"/>
                <w:szCs w:val="20"/>
              </w:rPr>
              <w:t>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Atskaites par pagasta pārvaldes mantas izlietošanu un saglabāšanu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Materiāli atbildīgās personas, grāmatvedība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Nekustamo īpašumu uzturēšana un iznomāšana saskaņā ar normatīvajiem aktiem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 zemes lietu speciālists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Apmeklētāju informēšana </w:t>
            </w:r>
            <w:r>
              <w:rPr>
                <w:sz w:val="20"/>
                <w:szCs w:val="20"/>
              </w:rPr>
              <w:t xml:space="preserve">par pirmsskolas izglītības iestādes </w:t>
            </w:r>
            <w:r w:rsidRPr="005E013F">
              <w:rPr>
                <w:sz w:val="20"/>
                <w:szCs w:val="20"/>
              </w:rPr>
              <w:t xml:space="preserve">noraidošu attieksmi pret dāvanu, kukuļu un cita veida motivāciju </w:t>
            </w:r>
            <w:r w:rsidRPr="005E013F">
              <w:rPr>
                <w:sz w:val="20"/>
                <w:szCs w:val="20"/>
              </w:rPr>
              <w:lastRenderedPageBreak/>
              <w:t>pieņemšanu, un par standartizētu pakalpojumu pieejamību bez papildu motivāciju piedāvāšanas un došanas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>Pārvaldes vadītājs,</w:t>
            </w:r>
            <w:r>
              <w:rPr>
                <w:sz w:val="20"/>
                <w:szCs w:val="20"/>
              </w:rPr>
              <w:t xml:space="preserve"> iestāžu un </w:t>
            </w:r>
            <w:r w:rsidRPr="005E013F">
              <w:rPr>
                <w:sz w:val="20"/>
                <w:szCs w:val="20"/>
              </w:rPr>
              <w:t>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  <w:tr w:rsidR="004E6F97" w:rsidRPr="005E013F" w:rsidTr="000D4A95">
        <w:trPr>
          <w:trHeight w:val="2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Prasība par katru dāvanas saņemšanas gadījumu informēt augstāku amatpersonu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9F6C89" w:rsidP="000D4A95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 xml:space="preserve"> iestāžu un </w:t>
            </w:r>
            <w:r w:rsidRPr="005E013F">
              <w:rPr>
                <w:sz w:val="20"/>
                <w:szCs w:val="20"/>
              </w:rPr>
              <w:t>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F97" w:rsidRPr="005E013F" w:rsidRDefault="004E6F97" w:rsidP="000D4A95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F97" w:rsidRPr="005E013F" w:rsidRDefault="004E6F97" w:rsidP="000D4A95">
            <w:pPr>
              <w:rPr>
                <w:b/>
                <w:sz w:val="20"/>
                <w:szCs w:val="20"/>
              </w:rPr>
            </w:pPr>
          </w:p>
        </w:tc>
      </w:tr>
    </w:tbl>
    <w:p w:rsidR="004E6F97" w:rsidRDefault="001D6655" w:rsidP="001D6655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Lūznavas pagasta pārvaldes vadītājs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Vladimirs </w:t>
      </w:r>
      <w:proofErr w:type="spellStart"/>
      <w:r>
        <w:rPr>
          <w:sz w:val="20"/>
          <w:szCs w:val="20"/>
        </w:rPr>
        <w:t>Špeļs</w:t>
      </w:r>
      <w:proofErr w:type="spellEnd"/>
    </w:p>
    <w:p w:rsidR="001D6655" w:rsidRDefault="001D6655" w:rsidP="004E6F97">
      <w:pPr>
        <w:rPr>
          <w:sz w:val="20"/>
          <w:szCs w:val="20"/>
        </w:rPr>
      </w:pPr>
    </w:p>
    <w:p w:rsidR="001D6655" w:rsidRPr="00B90E56" w:rsidRDefault="001D6655" w:rsidP="001D6655">
      <w:pPr>
        <w:jc w:val="center"/>
        <w:rPr>
          <w:b/>
          <w:sz w:val="20"/>
          <w:szCs w:val="20"/>
        </w:rPr>
      </w:pPr>
      <w:r w:rsidRPr="00B90E56">
        <w:rPr>
          <w:b/>
          <w:sz w:val="20"/>
          <w:szCs w:val="20"/>
        </w:rPr>
        <w:t>ŠIS DOKUMENTS IR PARAKSTĪTS AR DROŠU ELEKTRONISKO PARAKSTU UN SATUR LAIKA ZĪMOGU</w:t>
      </w:r>
    </w:p>
    <w:p w:rsidR="00B90E56" w:rsidRDefault="00B90E56" w:rsidP="001D6655">
      <w:pPr>
        <w:jc w:val="center"/>
        <w:rPr>
          <w:sz w:val="20"/>
          <w:szCs w:val="20"/>
        </w:rPr>
      </w:pPr>
    </w:p>
    <w:sectPr w:rsidR="00B90E56" w:rsidSect="00266D1D">
      <w:headerReference w:type="default" r:id="rId7"/>
      <w:foot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B9" w:rsidRDefault="00677FB9" w:rsidP="007F2898">
      <w:r>
        <w:separator/>
      </w:r>
    </w:p>
  </w:endnote>
  <w:endnote w:type="continuationSeparator" w:id="0">
    <w:p w:rsidR="00677FB9" w:rsidRDefault="00677FB9" w:rsidP="007F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98" w:rsidRPr="007F2898" w:rsidRDefault="007F2898" w:rsidP="007F2898">
    <w:pPr>
      <w:jc w:val="center"/>
      <w:outlineLvl w:val="0"/>
      <w:rPr>
        <w:sz w:val="18"/>
        <w:szCs w:val="18"/>
      </w:rPr>
    </w:pPr>
    <w:r w:rsidRPr="007F2898">
      <w:rPr>
        <w:sz w:val="18"/>
        <w:szCs w:val="18"/>
      </w:rPr>
      <w:t>Rēzeknes novada pašvaldības Lūznavas pagasta pārvaldes pretkorupcijas pasākumu plāns 2017.-2020. gadam</w:t>
    </w:r>
  </w:p>
  <w:p w:rsidR="007F2898" w:rsidRDefault="007F2898">
    <w:pPr>
      <w:pStyle w:val="Footer"/>
    </w:pPr>
  </w:p>
  <w:p w:rsidR="007F2898" w:rsidRDefault="007F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B9" w:rsidRDefault="00677FB9" w:rsidP="007F2898">
      <w:r>
        <w:separator/>
      </w:r>
    </w:p>
  </w:footnote>
  <w:footnote w:type="continuationSeparator" w:id="0">
    <w:p w:rsidR="00677FB9" w:rsidRDefault="00677FB9" w:rsidP="007F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7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D1D" w:rsidRDefault="00266D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D1D" w:rsidRDefault="00266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97"/>
    <w:rsid w:val="00153369"/>
    <w:rsid w:val="00187DBC"/>
    <w:rsid w:val="001D6655"/>
    <w:rsid w:val="001E2BA8"/>
    <w:rsid w:val="00266D1D"/>
    <w:rsid w:val="00495E26"/>
    <w:rsid w:val="004C5AFC"/>
    <w:rsid w:val="004E6F97"/>
    <w:rsid w:val="00677FB9"/>
    <w:rsid w:val="00720C67"/>
    <w:rsid w:val="007F2898"/>
    <w:rsid w:val="008E0681"/>
    <w:rsid w:val="009F6C89"/>
    <w:rsid w:val="00A64AE5"/>
    <w:rsid w:val="00B365B2"/>
    <w:rsid w:val="00B90E56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F28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8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F28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9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F28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8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F28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9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Jautrite</dc:creator>
  <cp:lastModifiedBy>Jautrite</cp:lastModifiedBy>
  <cp:revision>15</cp:revision>
  <cp:lastPrinted>2017-11-03T10:06:00Z</cp:lastPrinted>
  <dcterms:created xsi:type="dcterms:W3CDTF">2017-11-03T09:37:00Z</dcterms:created>
  <dcterms:modified xsi:type="dcterms:W3CDTF">2017-11-03T11:34:00Z</dcterms:modified>
</cp:coreProperties>
</file>