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3E" w:rsidRDefault="0040073E" w:rsidP="000F3747">
      <w:pPr>
        <w:pStyle w:val="Sarakstarindkopa"/>
        <w:ind w:left="0" w:firstLine="567"/>
        <w:jc w:val="center"/>
        <w:rPr>
          <w:rFonts w:ascii="Times New Roman" w:hAnsi="Times New Roman"/>
          <w:b/>
          <w:sz w:val="24"/>
          <w:szCs w:val="24"/>
        </w:rPr>
      </w:pPr>
      <w:r>
        <w:rPr>
          <w:rFonts w:ascii="Times New Roman" w:hAnsi="Times New Roman"/>
          <w:b/>
          <w:noProof/>
          <w:sz w:val="24"/>
          <w:szCs w:val="24"/>
        </w:rPr>
        <w:drawing>
          <wp:inline distT="0" distB="0" distL="0" distR="0">
            <wp:extent cx="3807540" cy="2476500"/>
            <wp:effectExtent l="0" t="0" r="2540" b="0"/>
            <wp:docPr id="1" name="Attēls 1" descr="D:\Users\eopincane\Desktop\Karjeras_konsult\LV_ID_EU_logo_ansamblis_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opincane\Desktop\Karjeras_konsult\LV_ID_EU_logo_ansamblis_ES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478100"/>
                    </a:xfrm>
                    <a:prstGeom prst="rect">
                      <a:avLst/>
                    </a:prstGeom>
                    <a:noFill/>
                    <a:ln>
                      <a:noFill/>
                    </a:ln>
                  </pic:spPr>
                </pic:pic>
              </a:graphicData>
            </a:graphic>
          </wp:inline>
        </w:drawing>
      </w:r>
    </w:p>
    <w:p w:rsidR="0040073E" w:rsidRDefault="0040073E" w:rsidP="0040073E">
      <w:pPr>
        <w:pStyle w:val="Sarakstarindkopa"/>
        <w:spacing w:after="120"/>
        <w:ind w:left="0" w:firstLine="567"/>
        <w:jc w:val="center"/>
        <w:rPr>
          <w:rFonts w:ascii="Times New Roman" w:hAnsi="Times New Roman"/>
          <w:b/>
          <w:sz w:val="24"/>
          <w:szCs w:val="24"/>
        </w:rPr>
      </w:pPr>
      <w:r>
        <w:rPr>
          <w:rFonts w:ascii="Times New Roman" w:hAnsi="Times New Roman"/>
          <w:b/>
          <w:sz w:val="24"/>
          <w:szCs w:val="24"/>
        </w:rPr>
        <w:t xml:space="preserve">Karjeras attīstības atbalsta pasākumu plāna izmaiņas/papildinājumi </w:t>
      </w:r>
    </w:p>
    <w:p w:rsidR="0040073E" w:rsidRDefault="0040073E" w:rsidP="0040073E">
      <w:pPr>
        <w:jc w:val="center"/>
        <w:rPr>
          <w:rFonts w:ascii="Times New Roman" w:hAnsi="Times New Roman"/>
          <w:b/>
          <w:sz w:val="24"/>
          <w:szCs w:val="24"/>
        </w:rPr>
      </w:pPr>
      <w:r>
        <w:rPr>
          <w:rFonts w:ascii="Times New Roman" w:hAnsi="Times New Roman"/>
          <w:b/>
          <w:sz w:val="24"/>
          <w:szCs w:val="24"/>
        </w:rPr>
        <w:t>Rēzeknes novada pašvaldība</w:t>
      </w:r>
    </w:p>
    <w:p w:rsidR="0040073E" w:rsidRDefault="0040073E" w:rsidP="0040073E">
      <w:pPr>
        <w:jc w:val="center"/>
        <w:rPr>
          <w:rFonts w:ascii="Times New Roman" w:hAnsi="Times New Roman"/>
          <w:b/>
          <w:sz w:val="24"/>
          <w:szCs w:val="24"/>
          <w:vertAlign w:val="superscript"/>
        </w:rPr>
      </w:pPr>
      <w:r>
        <w:rPr>
          <w:rFonts w:ascii="Times New Roman" w:hAnsi="Times New Roman"/>
          <w:b/>
          <w:sz w:val="24"/>
          <w:szCs w:val="24"/>
          <w:vertAlign w:val="superscript"/>
        </w:rPr>
        <w:t xml:space="preserve"> (sadarbības partnera nosaukums)</w:t>
      </w:r>
    </w:p>
    <w:p w:rsidR="0040073E" w:rsidRDefault="0040073E" w:rsidP="0040073E">
      <w:pPr>
        <w:rPr>
          <w:rFonts w:ascii="Times New Roman" w:hAnsi="Times New Roman"/>
          <w:b/>
          <w:sz w:val="24"/>
          <w:szCs w:val="24"/>
        </w:rPr>
      </w:pPr>
      <w:r>
        <w:rPr>
          <w:rFonts w:ascii="Times New Roman" w:hAnsi="Times New Roman"/>
          <w:b/>
          <w:sz w:val="24"/>
          <w:szCs w:val="24"/>
        </w:rPr>
        <w:t xml:space="preserve">Karjeras attīstības atbalsta pasākumi sadarbības partnera </w:t>
      </w:r>
      <w:proofErr w:type="spellStart"/>
      <w:r>
        <w:rPr>
          <w:rFonts w:ascii="Times New Roman" w:hAnsi="Times New Roman"/>
          <w:b/>
          <w:sz w:val="24"/>
          <w:szCs w:val="24"/>
        </w:rPr>
        <w:t>pārziņā</w:t>
      </w:r>
      <w:proofErr w:type="spellEnd"/>
      <w:r>
        <w:rPr>
          <w:rFonts w:ascii="Times New Roman" w:hAnsi="Times New Roman"/>
          <w:b/>
          <w:sz w:val="24"/>
          <w:szCs w:val="24"/>
        </w:rPr>
        <w:t xml:space="preserve"> esošo vispārējās izglītības iestāžu izglītojamiem</w:t>
      </w:r>
    </w:p>
    <w:p w:rsidR="0040073E" w:rsidRDefault="0040073E" w:rsidP="0040073E">
      <w:pPr>
        <w:rPr>
          <w:rFonts w:ascii="Times New Roman" w:hAnsi="Times New Roman"/>
          <w:b/>
          <w:sz w:val="24"/>
          <w:szCs w:val="24"/>
          <w:vertAlign w:val="superscript"/>
        </w:rPr>
      </w:pPr>
    </w:p>
    <w:tbl>
      <w:tblPr>
        <w:tblStyle w:val="GridTable1Light1"/>
        <w:tblW w:w="14850" w:type="dxa"/>
        <w:tblInd w:w="0" w:type="dxa"/>
        <w:tblLayout w:type="fixed"/>
        <w:tblLook w:val="04A0" w:firstRow="1" w:lastRow="0" w:firstColumn="1" w:lastColumn="0" w:noHBand="0" w:noVBand="1"/>
      </w:tblPr>
      <w:tblGrid>
        <w:gridCol w:w="677"/>
        <w:gridCol w:w="1699"/>
        <w:gridCol w:w="1701"/>
        <w:gridCol w:w="4395"/>
        <w:gridCol w:w="2409"/>
        <w:gridCol w:w="1560"/>
        <w:gridCol w:w="2409"/>
      </w:tblGrid>
      <w:tr w:rsidR="0040073E" w:rsidTr="0040073E">
        <w:trPr>
          <w:cnfStyle w:val="100000000000" w:firstRow="1" w:lastRow="0" w:firstColumn="0" w:lastColumn="0" w:oddVBand="0" w:evenVBand="0" w:oddHBand="0" w:evenHBand="0" w:firstRowFirstColumn="0" w:firstRowLastColumn="0" w:lastRowFirstColumn="0" w:lastRowLastColumn="0"/>
          <w:trHeight w:val="894"/>
          <w:tblHeader/>
        </w:trPr>
        <w:tc>
          <w:tcPr>
            <w:cnfStyle w:val="001000000000" w:firstRow="0" w:lastRow="0" w:firstColumn="1" w:lastColumn="0" w:oddVBand="0" w:evenVBand="0" w:oddHBand="0" w:evenHBand="0" w:firstRowFirstColumn="0" w:firstRowLastColumn="0" w:lastRowFirstColumn="0" w:lastRowLastColumn="0"/>
            <w:tcW w:w="677"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BFBFBF" w:themeFill="background1" w:themeFillShade="BF"/>
            <w:vAlign w:val="center"/>
            <w:hideMark/>
          </w:tcPr>
          <w:p w:rsidR="0040073E" w:rsidRDefault="0040073E">
            <w:pPr>
              <w:jc w:val="center"/>
              <w:rPr>
                <w:rFonts w:ascii="Times New Roman" w:hAnsi="Times New Roman"/>
                <w:lang w:eastAsia="en-US"/>
              </w:rPr>
            </w:pPr>
            <w:proofErr w:type="spellStart"/>
            <w:r>
              <w:rPr>
                <w:rFonts w:ascii="Times New Roman" w:hAnsi="Times New Roman"/>
                <w:lang w:eastAsia="en-US"/>
              </w:rPr>
              <w:t>N.p.k</w:t>
            </w:r>
            <w:proofErr w:type="spellEnd"/>
            <w:r>
              <w:rPr>
                <w:rFonts w:ascii="Times New Roman" w:hAnsi="Times New Roman"/>
                <w:lang w:eastAsia="en-US"/>
              </w:rPr>
              <w:t>.</w:t>
            </w:r>
          </w:p>
        </w:tc>
        <w:tc>
          <w:tcPr>
            <w:tcW w:w="1699"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BFBFBF" w:themeFill="background1" w:themeFillShade="BF"/>
            <w:vAlign w:val="center"/>
            <w:hideMark/>
          </w:tcPr>
          <w:p w:rsidR="0040073E" w:rsidRDefault="004007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lang w:eastAsia="en-US"/>
              </w:rPr>
            </w:pPr>
            <w:r>
              <w:rPr>
                <w:rFonts w:ascii="Times New Roman" w:hAnsi="Times New Roman"/>
                <w:lang w:eastAsia="en-US"/>
              </w:rPr>
              <w:t>Karjeras plānošanas tēma</w:t>
            </w:r>
          </w:p>
        </w:tc>
        <w:tc>
          <w:tcPr>
            <w:tcW w:w="1701"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BFBFBF" w:themeFill="background1" w:themeFillShade="BF"/>
            <w:vAlign w:val="center"/>
            <w:hideMark/>
          </w:tcPr>
          <w:p w:rsidR="0040073E" w:rsidRDefault="004007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lang w:eastAsia="en-US"/>
              </w:rPr>
            </w:pPr>
            <w:r>
              <w:rPr>
                <w:rFonts w:ascii="Times New Roman" w:hAnsi="Times New Roman"/>
                <w:lang w:eastAsia="en-US"/>
              </w:rPr>
              <w:t>Pasākuma nosaukums</w:t>
            </w:r>
          </w:p>
        </w:tc>
        <w:tc>
          <w:tcPr>
            <w:tcW w:w="4395"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BFBFBF" w:themeFill="background1" w:themeFillShade="BF"/>
            <w:vAlign w:val="center"/>
            <w:hideMark/>
          </w:tcPr>
          <w:p w:rsidR="0040073E" w:rsidRDefault="004007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lang w:eastAsia="en-US"/>
              </w:rPr>
            </w:pPr>
            <w:r>
              <w:rPr>
                <w:rFonts w:ascii="Times New Roman" w:hAnsi="Times New Roman"/>
                <w:lang w:eastAsia="en-US"/>
              </w:rPr>
              <w:t>Pasākuma apraksts</w:t>
            </w:r>
          </w:p>
        </w:tc>
        <w:tc>
          <w:tcPr>
            <w:tcW w:w="2409"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BFBFBF" w:themeFill="background1" w:themeFillShade="BF"/>
            <w:vAlign w:val="center"/>
            <w:hideMark/>
          </w:tcPr>
          <w:p w:rsidR="0040073E" w:rsidRDefault="004007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lang w:eastAsia="en-US"/>
              </w:rPr>
            </w:pPr>
            <w:r>
              <w:rPr>
                <w:rFonts w:ascii="Times New Roman" w:hAnsi="Times New Roman"/>
                <w:lang w:eastAsia="en-US"/>
              </w:rPr>
              <w:t>Dalībnieki</w:t>
            </w:r>
          </w:p>
        </w:tc>
        <w:tc>
          <w:tcPr>
            <w:tcW w:w="1560"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BFBFBF" w:themeFill="background1" w:themeFillShade="BF"/>
            <w:vAlign w:val="center"/>
            <w:hideMark/>
          </w:tcPr>
          <w:p w:rsidR="0040073E" w:rsidRDefault="004007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lang w:eastAsia="en-US"/>
              </w:rPr>
            </w:pPr>
            <w:r>
              <w:rPr>
                <w:rFonts w:ascii="Times New Roman" w:hAnsi="Times New Roman"/>
                <w:lang w:eastAsia="en-US"/>
              </w:rPr>
              <w:t>Norises laiks</w:t>
            </w:r>
          </w:p>
        </w:tc>
        <w:tc>
          <w:tcPr>
            <w:tcW w:w="2409"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BFBFBF" w:themeFill="background1" w:themeFillShade="BF"/>
            <w:vAlign w:val="center"/>
            <w:hideMark/>
          </w:tcPr>
          <w:p w:rsidR="0040073E" w:rsidRDefault="0040073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Izmaiņas*</w:t>
            </w:r>
          </w:p>
        </w:tc>
      </w:tr>
      <w:tr w:rsidR="0040073E" w:rsidTr="0040073E">
        <w:trPr>
          <w:trHeight w:val="668"/>
        </w:trPr>
        <w:tc>
          <w:tcPr>
            <w:cnfStyle w:val="001000000000" w:firstRow="0" w:lastRow="0" w:firstColumn="1" w:lastColumn="0" w:oddVBand="0" w:evenVBand="0" w:oddHBand="0" w:evenHBand="0" w:firstRowFirstColumn="0" w:firstRowLastColumn="0" w:lastRowFirstColumn="0" w:lastRowLastColumn="0"/>
            <w:tcW w:w="6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rPr>
                <w:rFonts w:ascii="Times New Roman" w:hAnsi="Times New Roman"/>
                <w:lang w:eastAsia="en-US"/>
              </w:rPr>
            </w:pPr>
            <w:r>
              <w:rPr>
                <w:rFonts w:ascii="Times New Roman" w:hAnsi="Times New Roman"/>
                <w:lang w:eastAsia="en-US"/>
              </w:rPr>
              <w:t>1.</w:t>
            </w:r>
          </w:p>
        </w:tc>
        <w:tc>
          <w:tcPr>
            <w:tcW w:w="169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cnfStyle w:val="000000000000" w:firstRow="0" w:lastRow="0" w:firstColumn="0" w:lastColumn="0" w:oddVBand="0" w:evenVBand="0" w:oddHBand="0" w:evenHBand="0" w:firstRowFirstColumn="0" w:firstRowLastColumn="0" w:lastRowFirstColumn="0" w:lastRowLastColumn="0"/>
              <w:rPr>
                <w:rFonts w:ascii="Times New Roman" w:hAnsi="Times New Roman"/>
                <w:bCs/>
                <w:lang w:eastAsia="en-US"/>
              </w:rPr>
            </w:pPr>
            <w:r>
              <w:rPr>
                <w:rFonts w:ascii="Times New Roman" w:hAnsi="Times New Roman"/>
                <w:sz w:val="24"/>
                <w:szCs w:val="24"/>
                <w:lang w:eastAsia="en-US"/>
              </w:rPr>
              <w:t>Darba pasaules iepazīšana</w:t>
            </w:r>
            <w:r>
              <w:rPr>
                <w:rFonts w:ascii="Times New Roman" w:hAnsi="Times New Roman"/>
                <w:spacing w:val="11"/>
                <w:sz w:val="24"/>
                <w:szCs w:val="24"/>
                <w:shd w:val="clear" w:color="auto" w:fill="FFFFFF"/>
                <w:lang w:eastAsia="en-US"/>
              </w:rPr>
              <w:t xml:space="preserve"> </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 xml:space="preserve">Meistarklase sākumskolai “Iepazīsti </w:t>
            </w:r>
            <w:proofErr w:type="spellStart"/>
            <w:r>
              <w:rPr>
                <w:rFonts w:ascii="Times New Roman" w:hAnsi="Times New Roman"/>
                <w:lang w:eastAsia="en-US"/>
              </w:rPr>
              <w:t>TeĀtri</w:t>
            </w:r>
            <w:proofErr w:type="spellEnd"/>
            <w:r>
              <w:rPr>
                <w:rFonts w:ascii="Times New Roman" w:hAnsi="Times New Roman"/>
                <w:lang w:eastAsia="en-US"/>
              </w:rPr>
              <w:t>”</w:t>
            </w:r>
          </w:p>
        </w:tc>
        <w:tc>
          <w:tcPr>
            <w:tcW w:w="43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shd w:val="clear" w:color="auto" w:fill="FFFFFF"/>
                <w:lang w:eastAsia="en-US"/>
              </w:rPr>
              <w:t>Meistarklases laikā interaktīvā veidā caur spēli bērniem būs iespēja iepazīt ar skatuves mākslu saistītās profesijas. Notiks praktisks izmēģinājums, kurā bērni izpratīs ar skatuves mākslu saistīto profesiju  dažādību.</w:t>
            </w:r>
          </w:p>
        </w:tc>
        <w:tc>
          <w:tcPr>
            <w:tcW w:w="24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Pr>
                <w:rFonts w:ascii="Times New Roman" w:hAnsi="Times New Roman"/>
                <w:lang w:eastAsia="en-US"/>
              </w:rPr>
              <w:t>Izmēģinājumskolu</w:t>
            </w:r>
            <w:proofErr w:type="spellEnd"/>
            <w:r>
              <w:rPr>
                <w:rFonts w:ascii="Times New Roman" w:hAnsi="Times New Roman"/>
                <w:lang w:eastAsia="en-US"/>
              </w:rPr>
              <w:t xml:space="preserve"> </w:t>
            </w:r>
            <w:r>
              <w:rPr>
                <w:rFonts w:ascii="Times New Roman" w:hAnsi="Times New Roman"/>
                <w:i/>
                <w:lang w:eastAsia="en-US"/>
              </w:rPr>
              <w:t xml:space="preserve">Dricānu vidusskola </w:t>
            </w:r>
            <w:r>
              <w:rPr>
                <w:rFonts w:ascii="Times New Roman" w:hAnsi="Times New Roman"/>
                <w:lang w:eastAsia="en-US"/>
              </w:rPr>
              <w:t>un</w:t>
            </w:r>
            <w:r>
              <w:rPr>
                <w:rFonts w:ascii="Times New Roman" w:hAnsi="Times New Roman"/>
                <w:i/>
                <w:lang w:eastAsia="en-US"/>
              </w:rPr>
              <w:t xml:space="preserve"> </w:t>
            </w:r>
            <w:proofErr w:type="spellStart"/>
            <w:r>
              <w:rPr>
                <w:rFonts w:ascii="Times New Roman" w:hAnsi="Times New Roman"/>
                <w:i/>
                <w:lang w:eastAsia="en-US"/>
              </w:rPr>
              <w:t>Verēmu</w:t>
            </w:r>
            <w:proofErr w:type="spellEnd"/>
            <w:r>
              <w:rPr>
                <w:rFonts w:ascii="Times New Roman" w:hAnsi="Times New Roman"/>
                <w:i/>
                <w:lang w:eastAsia="en-US"/>
              </w:rPr>
              <w:t xml:space="preserve"> pamatskola</w:t>
            </w:r>
            <w:r>
              <w:rPr>
                <w:rFonts w:ascii="Times New Roman" w:hAnsi="Times New Roman"/>
                <w:lang w:eastAsia="en-US"/>
              </w:rPr>
              <w:t xml:space="preserve"> 2.-4.kl. Kopā- 80 dalībnieki</w:t>
            </w:r>
          </w:p>
        </w:tc>
        <w:tc>
          <w:tcPr>
            <w:tcW w:w="15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2017. gada oktobris</w:t>
            </w:r>
          </w:p>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2018. gada februāris - marts</w:t>
            </w:r>
          </w:p>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
        </w:tc>
        <w:tc>
          <w:tcPr>
            <w:tcW w:w="24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0073E" w:rsidRDefault="0040073E">
            <w:pPr>
              <w:spacing w:before="60" w:after="60"/>
              <w:ind w:right="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 xml:space="preserve">Papildināts ar </w:t>
            </w:r>
            <w:r>
              <w:rPr>
                <w:rFonts w:ascii="Times New Roman" w:hAnsi="Times New Roman"/>
                <w:u w:val="single"/>
                <w:lang w:eastAsia="en-US"/>
              </w:rPr>
              <w:t>120 dalībniekiem</w:t>
            </w:r>
            <w:r>
              <w:rPr>
                <w:rFonts w:ascii="Times New Roman" w:hAnsi="Times New Roman"/>
                <w:lang w:eastAsia="en-US"/>
              </w:rPr>
              <w:t xml:space="preserve"> no </w:t>
            </w:r>
            <w:r>
              <w:rPr>
                <w:rFonts w:ascii="Times New Roman" w:hAnsi="Times New Roman"/>
                <w:i/>
                <w:lang w:eastAsia="en-US"/>
              </w:rPr>
              <w:t xml:space="preserve">Nautrēnu, Maltas vidusskolas, Sakstagala Jāņa </w:t>
            </w:r>
            <w:proofErr w:type="spellStart"/>
            <w:r>
              <w:rPr>
                <w:rFonts w:ascii="Times New Roman" w:hAnsi="Times New Roman"/>
                <w:i/>
                <w:lang w:eastAsia="en-US"/>
              </w:rPr>
              <w:t>Klīdzēja</w:t>
            </w:r>
            <w:proofErr w:type="spellEnd"/>
            <w:r>
              <w:rPr>
                <w:rFonts w:ascii="Times New Roman" w:hAnsi="Times New Roman"/>
                <w:i/>
                <w:lang w:eastAsia="en-US"/>
              </w:rPr>
              <w:t xml:space="preserve"> pamatskolas </w:t>
            </w:r>
            <w:r>
              <w:rPr>
                <w:rFonts w:ascii="Times New Roman" w:hAnsi="Times New Roman"/>
                <w:lang w:eastAsia="en-US"/>
              </w:rPr>
              <w:t xml:space="preserve"> 1.-4.kl. </w:t>
            </w:r>
          </w:p>
          <w:p w:rsidR="0040073E" w:rsidRDefault="0040073E">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
        </w:tc>
      </w:tr>
      <w:tr w:rsidR="0040073E" w:rsidTr="0040073E">
        <w:trPr>
          <w:trHeight w:val="317"/>
        </w:trPr>
        <w:tc>
          <w:tcPr>
            <w:cnfStyle w:val="001000000000" w:firstRow="0" w:lastRow="0" w:firstColumn="1" w:lastColumn="0" w:oddVBand="0" w:evenVBand="0" w:oddHBand="0" w:evenHBand="0" w:firstRowFirstColumn="0" w:firstRowLastColumn="0" w:lastRowFirstColumn="0" w:lastRowLastColumn="0"/>
            <w:tcW w:w="6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rPr>
                <w:rFonts w:ascii="Times New Roman" w:hAnsi="Times New Roman"/>
                <w:lang w:eastAsia="en-US"/>
              </w:rPr>
            </w:pPr>
            <w:r>
              <w:rPr>
                <w:rFonts w:ascii="Times New Roman" w:hAnsi="Times New Roman"/>
                <w:lang w:eastAsia="en-US"/>
              </w:rPr>
              <w:t>2.</w:t>
            </w:r>
          </w:p>
        </w:tc>
        <w:tc>
          <w:tcPr>
            <w:tcW w:w="169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Pr>
                <w:rFonts w:ascii="Times New Roman" w:hAnsi="Times New Roman"/>
                <w:spacing w:val="11"/>
                <w:shd w:val="clear" w:color="auto" w:fill="FFFFFF"/>
                <w:lang w:eastAsia="en-US"/>
              </w:rPr>
              <w:t>Darba pasaules iepazīšana,</w:t>
            </w:r>
            <w:r>
              <w:rPr>
                <w:rFonts w:ascii="Times New Roman" w:hAnsi="Times New Roman"/>
                <w:lang w:eastAsia="en-US"/>
              </w:rPr>
              <w:t xml:space="preserve"> karjeras lēmuma pieņemšana</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 xml:space="preserve">Meistarklase: “Iepazīsti </w:t>
            </w:r>
            <w:proofErr w:type="spellStart"/>
            <w:r>
              <w:rPr>
                <w:rFonts w:ascii="Times New Roman" w:hAnsi="Times New Roman"/>
                <w:lang w:eastAsia="en-US"/>
              </w:rPr>
              <w:t>TeĀtri</w:t>
            </w:r>
            <w:proofErr w:type="spellEnd"/>
            <w:r>
              <w:rPr>
                <w:rFonts w:ascii="Times New Roman" w:hAnsi="Times New Roman"/>
                <w:lang w:eastAsia="en-US"/>
              </w:rPr>
              <w:t>!”</w:t>
            </w:r>
          </w:p>
        </w:tc>
        <w:tc>
          <w:tcPr>
            <w:tcW w:w="43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hd w:val="clear" w:color="auto" w:fill="FFFFFF"/>
                <w:lang w:eastAsia="en-US"/>
              </w:rPr>
            </w:pPr>
            <w:r>
              <w:rPr>
                <w:rFonts w:ascii="Times New Roman" w:hAnsi="Times New Roman"/>
                <w:shd w:val="clear" w:color="auto" w:fill="FFFFFF"/>
                <w:lang w:eastAsia="en-US"/>
              </w:rPr>
              <w:t xml:space="preserve">Meistarklases laikā interaktīvā veidā skolēniem būs iespēja iepazīt ar skatuves mākslu saistītās profesijas: aktieris, scenogrāfs, kostīmu mākslinieks, gaismotājs, režisors, mārketinga komunikāciju speciālists u.c. Iepazīšanās ar teātra darba dzīvi un diskusija, kura rosinās </w:t>
            </w:r>
            <w:r>
              <w:rPr>
                <w:rFonts w:ascii="Times New Roman" w:hAnsi="Times New Roman"/>
                <w:shd w:val="clear" w:color="auto" w:fill="FFFFFF"/>
                <w:lang w:eastAsia="en-US"/>
              </w:rPr>
              <w:lastRenderedPageBreak/>
              <w:t>jauniešus izvērtēt savu iekšējo resursu atbilstību ar teātri vai kino  saistītam karjeras ceļam.</w:t>
            </w:r>
          </w:p>
        </w:tc>
        <w:tc>
          <w:tcPr>
            <w:tcW w:w="24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Pr>
                <w:rFonts w:ascii="Times New Roman" w:hAnsi="Times New Roman"/>
                <w:lang w:eastAsia="en-US"/>
              </w:rPr>
              <w:lastRenderedPageBreak/>
              <w:t>Izmēģinājumskolu</w:t>
            </w:r>
            <w:proofErr w:type="spellEnd"/>
            <w:r>
              <w:rPr>
                <w:rFonts w:ascii="Times New Roman" w:hAnsi="Times New Roman"/>
                <w:lang w:eastAsia="en-US"/>
              </w:rPr>
              <w:t xml:space="preserve"> </w:t>
            </w:r>
            <w:r>
              <w:rPr>
                <w:rFonts w:ascii="Times New Roman" w:hAnsi="Times New Roman"/>
                <w:i/>
                <w:lang w:eastAsia="en-US"/>
              </w:rPr>
              <w:t xml:space="preserve">Tiskādu, Maltas, Kaunatas vidusskolu, Sakstagala Jāņa </w:t>
            </w:r>
            <w:proofErr w:type="spellStart"/>
            <w:r>
              <w:rPr>
                <w:rFonts w:ascii="Times New Roman" w:hAnsi="Times New Roman"/>
                <w:i/>
                <w:lang w:eastAsia="en-US"/>
              </w:rPr>
              <w:t>Klīdzēja</w:t>
            </w:r>
            <w:proofErr w:type="spellEnd"/>
            <w:r>
              <w:rPr>
                <w:rFonts w:ascii="Times New Roman" w:hAnsi="Times New Roman"/>
                <w:i/>
                <w:lang w:eastAsia="en-US"/>
              </w:rPr>
              <w:t xml:space="preserve"> pamatskolas</w:t>
            </w:r>
            <w:r>
              <w:rPr>
                <w:rFonts w:ascii="Times New Roman" w:hAnsi="Times New Roman"/>
                <w:lang w:eastAsia="en-US"/>
              </w:rPr>
              <w:t xml:space="preserve">  6.-8. kl., projektā </w:t>
            </w:r>
            <w:r>
              <w:rPr>
                <w:rFonts w:ascii="Times New Roman" w:hAnsi="Times New Roman"/>
                <w:lang w:eastAsia="en-US"/>
              </w:rPr>
              <w:lastRenderedPageBreak/>
              <w:t xml:space="preserve">neiesaistītās skolas </w:t>
            </w:r>
            <w:r>
              <w:rPr>
                <w:rFonts w:ascii="Times New Roman" w:hAnsi="Times New Roman"/>
                <w:i/>
                <w:lang w:eastAsia="en-US"/>
              </w:rPr>
              <w:t xml:space="preserve">Audriņu pamatskola  </w:t>
            </w:r>
            <w:r>
              <w:rPr>
                <w:rFonts w:ascii="Times New Roman" w:hAnsi="Times New Roman"/>
                <w:lang w:eastAsia="en-US"/>
              </w:rPr>
              <w:t>7.-9.kl.;  Kopā- 80 dalībnieki</w:t>
            </w:r>
          </w:p>
        </w:tc>
        <w:tc>
          <w:tcPr>
            <w:tcW w:w="15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lastRenderedPageBreak/>
              <w:t>2017. gada oktobris</w:t>
            </w:r>
          </w:p>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2018. gada februāris- marts</w:t>
            </w:r>
          </w:p>
        </w:tc>
        <w:tc>
          <w:tcPr>
            <w:tcW w:w="24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ind w:right="176"/>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 xml:space="preserve">Papildināts ar </w:t>
            </w:r>
            <w:r>
              <w:rPr>
                <w:rFonts w:ascii="Times New Roman" w:hAnsi="Times New Roman"/>
                <w:u w:val="single"/>
                <w:lang w:eastAsia="en-US"/>
              </w:rPr>
              <w:t>120  10.-12. kl.  (cita vecumgrupa ) dalībniekiem</w:t>
            </w:r>
            <w:r>
              <w:rPr>
                <w:rFonts w:ascii="Times New Roman" w:hAnsi="Times New Roman"/>
                <w:lang w:eastAsia="en-US"/>
              </w:rPr>
              <w:t xml:space="preserve"> no </w:t>
            </w:r>
            <w:r>
              <w:rPr>
                <w:rFonts w:ascii="Times New Roman" w:hAnsi="Times New Roman"/>
                <w:i/>
                <w:lang w:eastAsia="en-US"/>
              </w:rPr>
              <w:t xml:space="preserve">Tiskādu, Maltas, Nautrēnu, Kaunatas, </w:t>
            </w:r>
            <w:r>
              <w:rPr>
                <w:rFonts w:ascii="Times New Roman" w:hAnsi="Times New Roman"/>
                <w:i/>
                <w:lang w:eastAsia="en-US"/>
              </w:rPr>
              <w:lastRenderedPageBreak/>
              <w:t>Dricānu vidusskolu</w:t>
            </w:r>
            <w:r>
              <w:rPr>
                <w:rFonts w:ascii="Times New Roman" w:hAnsi="Times New Roman"/>
                <w:lang w:eastAsia="en-US"/>
              </w:rPr>
              <w:t xml:space="preserve">  </w:t>
            </w:r>
          </w:p>
          <w:p w:rsidR="0040073E" w:rsidRDefault="0040073E">
            <w:pPr>
              <w:spacing w:before="60" w:after="60"/>
              <w:ind w:right="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 xml:space="preserve"> </w:t>
            </w:r>
          </w:p>
        </w:tc>
      </w:tr>
      <w:tr w:rsidR="0040073E" w:rsidTr="0040073E">
        <w:trPr>
          <w:trHeight w:val="317"/>
        </w:trPr>
        <w:tc>
          <w:tcPr>
            <w:cnfStyle w:val="001000000000" w:firstRow="0" w:lastRow="0" w:firstColumn="1" w:lastColumn="0" w:oddVBand="0" w:evenVBand="0" w:oddHBand="0" w:evenHBand="0" w:firstRowFirstColumn="0" w:firstRowLastColumn="0" w:lastRowFirstColumn="0" w:lastRowLastColumn="0"/>
            <w:tcW w:w="6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rPr>
                <w:rFonts w:ascii="Times New Roman" w:hAnsi="Times New Roman"/>
                <w:lang w:eastAsia="en-US"/>
              </w:rPr>
            </w:pPr>
            <w:r>
              <w:rPr>
                <w:rFonts w:ascii="Times New Roman" w:hAnsi="Times New Roman"/>
                <w:lang w:eastAsia="en-US"/>
              </w:rPr>
              <w:lastRenderedPageBreak/>
              <w:t>3.</w:t>
            </w:r>
          </w:p>
        </w:tc>
        <w:tc>
          <w:tcPr>
            <w:tcW w:w="169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cnfStyle w:val="000000000000" w:firstRow="0" w:lastRow="0" w:firstColumn="0" w:lastColumn="0" w:oddVBand="0" w:evenVBand="0" w:oddHBand="0" w:evenHBand="0" w:firstRowFirstColumn="0" w:firstRowLastColumn="0" w:lastRowFirstColumn="0" w:lastRowLastColumn="0"/>
              <w:rPr>
                <w:rFonts w:ascii="Times New Roman" w:hAnsi="Times New Roman"/>
                <w:spacing w:val="11"/>
                <w:shd w:val="clear" w:color="auto" w:fill="FFFFFF"/>
                <w:lang w:eastAsia="en-US"/>
              </w:rPr>
            </w:pPr>
            <w:r>
              <w:rPr>
                <w:rFonts w:ascii="Times New Roman" w:hAnsi="Times New Roman"/>
                <w:spacing w:val="11"/>
                <w:shd w:val="clear" w:color="auto" w:fill="FFFFFF"/>
                <w:lang w:eastAsia="en-US"/>
              </w:rPr>
              <w:t>Darba pasaules iepazīšana,</w:t>
            </w:r>
            <w:r>
              <w:rPr>
                <w:rFonts w:ascii="Times New Roman" w:hAnsi="Times New Roman"/>
                <w:lang w:eastAsia="en-US"/>
              </w:rPr>
              <w:t xml:space="preserve"> karjeras lēmuma pieņemšana</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Izzinām farmācijas noslēpumus</w:t>
            </w:r>
          </w:p>
        </w:tc>
        <w:tc>
          <w:tcPr>
            <w:tcW w:w="43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Pr>
                <w:rFonts w:ascii="Times New Roman" w:hAnsi="Times New Roman"/>
                <w:sz w:val="24"/>
                <w:szCs w:val="24"/>
                <w:lang w:eastAsia="en-US"/>
              </w:rPr>
              <w:t xml:space="preserve">Viena diena uzņēmumā ar mērķi iepazīt farmācijas profesionāļu ikdienas darba pienākumus, kas izglītojamajiem dos iespēju saprast, vai ķīmijas un farmācijas ceļš ir īstā izvēle karjerai.  Skolēni iepazīs ķīmiķa-analītiķa, mikrobiologa, vecākā ražošanas farmaceita, reaktora operatora, farmācijas tehnologa </w:t>
            </w:r>
            <w:proofErr w:type="spellStart"/>
            <w:r>
              <w:rPr>
                <w:rFonts w:ascii="Times New Roman" w:hAnsi="Times New Roman"/>
                <w:sz w:val="24"/>
                <w:szCs w:val="24"/>
                <w:lang w:eastAsia="en-US"/>
              </w:rPr>
              <w:t>u.c</w:t>
            </w:r>
            <w:proofErr w:type="spellEnd"/>
            <w:r>
              <w:rPr>
                <w:rFonts w:ascii="Times New Roman" w:hAnsi="Times New Roman"/>
                <w:sz w:val="24"/>
                <w:szCs w:val="24"/>
                <w:lang w:eastAsia="en-US"/>
              </w:rPr>
              <w:t xml:space="preserve"> profesijas. </w:t>
            </w:r>
          </w:p>
        </w:tc>
        <w:tc>
          <w:tcPr>
            <w:tcW w:w="24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Pr>
                <w:rFonts w:ascii="Times New Roman" w:hAnsi="Times New Roman"/>
                <w:lang w:eastAsia="en-US"/>
              </w:rPr>
              <w:t>Izmēģinājumskolu</w:t>
            </w:r>
            <w:proofErr w:type="spellEnd"/>
            <w:r>
              <w:rPr>
                <w:rFonts w:ascii="Times New Roman" w:hAnsi="Times New Roman"/>
                <w:lang w:eastAsia="en-US"/>
              </w:rPr>
              <w:t xml:space="preserve"> </w:t>
            </w:r>
            <w:r>
              <w:rPr>
                <w:rFonts w:ascii="Times New Roman" w:hAnsi="Times New Roman"/>
                <w:i/>
                <w:lang w:eastAsia="en-US"/>
              </w:rPr>
              <w:t>Kaunatas, Maltas vidusskolu</w:t>
            </w:r>
            <w:r>
              <w:rPr>
                <w:rFonts w:ascii="Times New Roman" w:hAnsi="Times New Roman"/>
                <w:lang w:eastAsia="en-US"/>
              </w:rPr>
              <w:t xml:space="preserve"> 10.-12. klašu skolēni Kopā – 15 dalībnieki</w:t>
            </w:r>
          </w:p>
        </w:tc>
        <w:tc>
          <w:tcPr>
            <w:tcW w:w="15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2018. gada februāris- marts</w:t>
            </w:r>
          </w:p>
        </w:tc>
        <w:tc>
          <w:tcPr>
            <w:tcW w:w="24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ind w:right="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Jauns pasākums</w:t>
            </w:r>
          </w:p>
        </w:tc>
      </w:tr>
      <w:tr w:rsidR="0040073E" w:rsidTr="0040073E">
        <w:trPr>
          <w:trHeight w:val="317"/>
        </w:trPr>
        <w:tc>
          <w:tcPr>
            <w:cnfStyle w:val="001000000000" w:firstRow="0" w:lastRow="0" w:firstColumn="1" w:lastColumn="0" w:oddVBand="0" w:evenVBand="0" w:oddHBand="0" w:evenHBand="0" w:firstRowFirstColumn="0" w:firstRowLastColumn="0" w:lastRowFirstColumn="0" w:lastRowLastColumn="0"/>
            <w:tcW w:w="6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rPr>
                <w:rFonts w:ascii="Times New Roman" w:hAnsi="Times New Roman"/>
                <w:lang w:eastAsia="en-US"/>
              </w:rPr>
            </w:pPr>
            <w:r>
              <w:rPr>
                <w:rFonts w:ascii="Times New Roman" w:hAnsi="Times New Roman"/>
                <w:lang w:eastAsia="en-US"/>
              </w:rPr>
              <w:t>4.</w:t>
            </w:r>
          </w:p>
        </w:tc>
        <w:tc>
          <w:tcPr>
            <w:tcW w:w="169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cnfStyle w:val="000000000000" w:firstRow="0" w:lastRow="0" w:firstColumn="0" w:lastColumn="0" w:oddVBand="0" w:evenVBand="0" w:oddHBand="0" w:evenHBand="0" w:firstRowFirstColumn="0" w:firstRowLastColumn="0" w:lastRowFirstColumn="0" w:lastRowLastColumn="0"/>
              <w:rPr>
                <w:rFonts w:ascii="Times New Roman" w:hAnsi="Times New Roman"/>
                <w:spacing w:val="11"/>
                <w:shd w:val="clear" w:color="auto" w:fill="FFFFFF"/>
                <w:lang w:eastAsia="en-US"/>
              </w:rPr>
            </w:pPr>
            <w:r>
              <w:rPr>
                <w:rFonts w:ascii="Times New Roman" w:hAnsi="Times New Roman"/>
                <w:sz w:val="24"/>
                <w:szCs w:val="24"/>
                <w:lang w:eastAsia="en-US"/>
              </w:rPr>
              <w:t>Izglītības iespēju izpēte</w:t>
            </w:r>
            <w:r>
              <w:rPr>
                <w:rFonts w:ascii="Times New Roman" w:hAnsi="Times New Roman"/>
                <w:lang w:eastAsia="en-US"/>
              </w:rPr>
              <w:t>, karjeras lēmuma pieņemšana</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Pr>
                <w:rFonts w:ascii="Times New Roman" w:eastAsia="Times New Roman" w:hAnsi="Times New Roman"/>
                <w:sz w:val="24"/>
                <w:szCs w:val="24"/>
                <w:shd w:val="clear" w:color="auto" w:fill="FFFFFF"/>
                <w:lang w:eastAsia="en-US"/>
              </w:rPr>
              <w:t>24. starptautiskā izglītības izstāde “Skola 2018”</w:t>
            </w:r>
          </w:p>
        </w:tc>
        <w:tc>
          <w:tcPr>
            <w:tcW w:w="43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Pr>
                <w:rFonts w:ascii="Times New Roman" w:eastAsia="Times New Roman" w:hAnsi="Times New Roman"/>
                <w:sz w:val="24"/>
                <w:szCs w:val="24"/>
                <w:shd w:val="clear" w:color="auto" w:fill="FFFFFF"/>
                <w:lang w:eastAsia="en-US"/>
              </w:rPr>
              <w:t>Iespēja iegūt plašu informāciju par valsts un privātajām augstskolām, koledžām, vidusskolām un  tehnikumiem, uzzināt par aktuālajām 2018. / 2019. mācību gada programmām, valodu kursiem, iztaujāt studentus un mācībspēkus par budžeta vietām, studiju apmaiņas un prakses iespējām un izmēģināt dažādas profesijas. Tie, kas vēlas studēt ārzemēs, izstādē varēs konsultēties par izglītības iespējām ārvalstīs. </w:t>
            </w:r>
          </w:p>
        </w:tc>
        <w:tc>
          <w:tcPr>
            <w:tcW w:w="24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olor w:val="00B050"/>
                <w:lang w:eastAsia="en-US"/>
              </w:rPr>
            </w:pPr>
            <w:proofErr w:type="spellStart"/>
            <w:r>
              <w:rPr>
                <w:rFonts w:ascii="Times New Roman" w:hAnsi="Times New Roman"/>
                <w:lang w:eastAsia="en-US"/>
              </w:rPr>
              <w:t>Izmēģinājumskolu</w:t>
            </w:r>
            <w:proofErr w:type="spellEnd"/>
            <w:r>
              <w:rPr>
                <w:rFonts w:ascii="Times New Roman" w:hAnsi="Times New Roman"/>
                <w:lang w:eastAsia="en-US"/>
              </w:rPr>
              <w:t xml:space="preserve"> </w:t>
            </w:r>
            <w:r>
              <w:rPr>
                <w:rFonts w:ascii="Times New Roman" w:hAnsi="Times New Roman"/>
                <w:i/>
                <w:lang w:eastAsia="en-US"/>
              </w:rPr>
              <w:t xml:space="preserve">Kaunatas, Dricānu, Nautrēnu, Maltas vidusskola </w:t>
            </w:r>
            <w:r>
              <w:rPr>
                <w:rFonts w:ascii="Times New Roman" w:hAnsi="Times New Roman"/>
                <w:lang w:eastAsia="en-US"/>
              </w:rPr>
              <w:t xml:space="preserve"> 9.-12. klašu skolēni. Kopā- 15 dalībnieki</w:t>
            </w:r>
          </w:p>
        </w:tc>
        <w:tc>
          <w:tcPr>
            <w:tcW w:w="15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olor w:val="00B050"/>
                <w:sz w:val="24"/>
                <w:szCs w:val="24"/>
                <w:lang w:eastAsia="en-US"/>
              </w:rPr>
            </w:pPr>
            <w:r>
              <w:rPr>
                <w:rFonts w:ascii="Times New Roman" w:eastAsia="Times New Roman" w:hAnsi="Times New Roman"/>
                <w:sz w:val="24"/>
                <w:szCs w:val="24"/>
                <w:shd w:val="clear" w:color="auto" w:fill="FFFFFF"/>
                <w:lang w:eastAsia="en-US"/>
              </w:rPr>
              <w:t>2018. gada 23. līdz 25. februārim</w:t>
            </w:r>
          </w:p>
        </w:tc>
        <w:tc>
          <w:tcPr>
            <w:tcW w:w="24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ind w:right="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Jauns pasākums</w:t>
            </w:r>
          </w:p>
        </w:tc>
      </w:tr>
      <w:tr w:rsidR="0040073E" w:rsidTr="0040073E">
        <w:trPr>
          <w:trHeight w:val="317"/>
        </w:trPr>
        <w:tc>
          <w:tcPr>
            <w:cnfStyle w:val="001000000000" w:firstRow="0" w:lastRow="0" w:firstColumn="1" w:lastColumn="0" w:oddVBand="0" w:evenVBand="0" w:oddHBand="0" w:evenHBand="0" w:firstRowFirstColumn="0" w:firstRowLastColumn="0" w:lastRowFirstColumn="0" w:lastRowLastColumn="0"/>
            <w:tcW w:w="6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rPr>
                <w:rFonts w:ascii="Times New Roman" w:hAnsi="Times New Roman"/>
                <w:lang w:eastAsia="en-US"/>
              </w:rPr>
            </w:pPr>
            <w:r>
              <w:rPr>
                <w:rFonts w:ascii="Times New Roman" w:hAnsi="Times New Roman"/>
                <w:lang w:eastAsia="en-US"/>
              </w:rPr>
              <w:t>5.</w:t>
            </w:r>
          </w:p>
        </w:tc>
        <w:tc>
          <w:tcPr>
            <w:tcW w:w="169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cnfStyle w:val="000000000000" w:firstRow="0" w:lastRow="0" w:firstColumn="0" w:lastColumn="0" w:oddVBand="0" w:evenVBand="0" w:oddHBand="0" w:evenHBand="0" w:firstRowFirstColumn="0" w:firstRowLastColumn="0" w:lastRowFirstColumn="0" w:lastRowLastColumn="0"/>
              <w:rPr>
                <w:rFonts w:ascii="Times New Roman" w:hAnsi="Times New Roman"/>
                <w:spacing w:val="11"/>
                <w:shd w:val="clear" w:color="auto" w:fill="FFFFFF"/>
                <w:lang w:eastAsia="en-US"/>
              </w:rPr>
            </w:pPr>
            <w:r>
              <w:rPr>
                <w:rFonts w:ascii="Times New Roman" w:hAnsi="Times New Roman"/>
                <w:lang w:eastAsia="en-US"/>
              </w:rPr>
              <w:t>Pašnovērtējuma veikšana, karjeras lēmuma pieņemšana</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0073E" w:rsidRDefault="0040073E">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Domā šodien: nākotnes sapņu ķērāji</w:t>
            </w:r>
          </w:p>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
        </w:tc>
        <w:tc>
          <w:tcPr>
            <w:tcW w:w="43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pStyle w:val="western"/>
              <w:spacing w:after="0" w:line="240" w:lineRule="auto"/>
              <w:cnfStyle w:val="000000000000" w:firstRow="0" w:lastRow="0" w:firstColumn="0" w:lastColumn="0" w:oddVBand="0" w:evenVBand="0" w:oddHBand="0" w:evenHBand="0" w:firstRowFirstColumn="0" w:firstRowLastColumn="0" w:lastRowFirstColumn="0" w:lastRowLastColumn="0"/>
              <w:rPr>
                <w:lang w:eastAsia="en-US"/>
              </w:rPr>
            </w:pPr>
            <w:proofErr w:type="spellStart"/>
            <w:r>
              <w:rPr>
                <w:rFonts w:ascii="Times New Roman" w:hAnsi="Times New Roman" w:cs="Times New Roman"/>
                <w:sz w:val="24"/>
                <w:szCs w:val="24"/>
                <w:lang w:eastAsia="en-US"/>
              </w:rPr>
              <w:t>Kouča</w:t>
            </w:r>
            <w:proofErr w:type="spellEnd"/>
            <w:r>
              <w:rPr>
                <w:rFonts w:ascii="Times New Roman" w:hAnsi="Times New Roman" w:cs="Times New Roman"/>
                <w:sz w:val="24"/>
                <w:szCs w:val="24"/>
                <w:lang w:eastAsia="en-US"/>
              </w:rPr>
              <w:t xml:space="preserve"> un jaunatnes izaugsmes trenera praktiskā nodarbība par nākotnes profesijām un tendencēm </w:t>
            </w:r>
            <w:proofErr w:type="spellStart"/>
            <w:r>
              <w:rPr>
                <w:rFonts w:ascii="Times New Roman" w:hAnsi="Times New Roman" w:cs="Times New Roman"/>
                <w:sz w:val="24"/>
                <w:szCs w:val="24"/>
                <w:lang w:eastAsia="en-US"/>
              </w:rPr>
              <w:t>futurologu</w:t>
            </w:r>
            <w:proofErr w:type="spellEnd"/>
            <w:r>
              <w:rPr>
                <w:rFonts w:ascii="Times New Roman" w:hAnsi="Times New Roman" w:cs="Times New Roman"/>
                <w:sz w:val="24"/>
                <w:szCs w:val="24"/>
                <w:lang w:eastAsia="en-US"/>
              </w:rPr>
              <w:t xml:space="preserve"> skatījumā – ko pieprasīs Latvijā un pasaulē pēc 15-25 utt. gadiem? </w:t>
            </w:r>
            <w:r>
              <w:rPr>
                <w:rFonts w:ascii="Times New Roman" w:eastAsia="Times New Roman" w:hAnsi="Times New Roman" w:cs="Times New Roman"/>
                <w:lang w:eastAsia="en-US"/>
              </w:rPr>
              <w:t>Praktiskie uzdevumi par nākotnes līdera kompetencēm, tādējādi veicot pašnovērtējumu.</w:t>
            </w:r>
          </w:p>
        </w:tc>
        <w:tc>
          <w:tcPr>
            <w:tcW w:w="24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olor w:val="00B050"/>
                <w:lang w:eastAsia="en-US"/>
              </w:rPr>
            </w:pPr>
            <w:proofErr w:type="spellStart"/>
            <w:r>
              <w:rPr>
                <w:rFonts w:ascii="Times New Roman" w:hAnsi="Times New Roman"/>
                <w:lang w:eastAsia="en-US"/>
              </w:rPr>
              <w:t>Izmēģinājumskolu</w:t>
            </w:r>
            <w:proofErr w:type="spellEnd"/>
            <w:r>
              <w:rPr>
                <w:rFonts w:ascii="Times New Roman" w:hAnsi="Times New Roman"/>
                <w:lang w:eastAsia="en-US"/>
              </w:rPr>
              <w:t xml:space="preserve"> </w:t>
            </w:r>
            <w:r>
              <w:rPr>
                <w:rFonts w:ascii="Times New Roman" w:hAnsi="Times New Roman"/>
                <w:i/>
                <w:lang w:eastAsia="en-US"/>
              </w:rPr>
              <w:t xml:space="preserve">Tiskādu, Lūcijas </w:t>
            </w:r>
            <w:proofErr w:type="spellStart"/>
            <w:r>
              <w:rPr>
                <w:rFonts w:ascii="Times New Roman" w:hAnsi="Times New Roman"/>
                <w:i/>
                <w:lang w:eastAsia="en-US"/>
              </w:rPr>
              <w:t>Rancānes</w:t>
            </w:r>
            <w:proofErr w:type="spellEnd"/>
            <w:r>
              <w:rPr>
                <w:rFonts w:ascii="Times New Roman" w:hAnsi="Times New Roman"/>
                <w:i/>
                <w:lang w:eastAsia="en-US"/>
              </w:rPr>
              <w:t xml:space="preserve"> Makašānu amatu, Dricānu</w:t>
            </w:r>
            <w:r>
              <w:rPr>
                <w:rFonts w:ascii="Times New Roman" w:hAnsi="Times New Roman"/>
                <w:lang w:eastAsia="en-US"/>
              </w:rPr>
              <w:t xml:space="preserve"> vidusskolas 10.-12. klašu skolēni. Kopā- 110 dalībnieki</w:t>
            </w:r>
          </w:p>
        </w:tc>
        <w:tc>
          <w:tcPr>
            <w:tcW w:w="15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color w:val="00B050"/>
                <w:lang w:eastAsia="en-US"/>
              </w:rPr>
            </w:pPr>
            <w:r>
              <w:rPr>
                <w:rFonts w:ascii="Times New Roman" w:hAnsi="Times New Roman"/>
                <w:lang w:eastAsia="en-US"/>
              </w:rPr>
              <w:t>2018. gada marts</w:t>
            </w:r>
          </w:p>
        </w:tc>
        <w:tc>
          <w:tcPr>
            <w:tcW w:w="24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ind w:right="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Jauns pasākums</w:t>
            </w:r>
          </w:p>
        </w:tc>
      </w:tr>
      <w:tr w:rsidR="0040073E" w:rsidTr="0040073E">
        <w:trPr>
          <w:trHeight w:val="668"/>
        </w:trPr>
        <w:tc>
          <w:tcPr>
            <w:cnfStyle w:val="001000000000" w:firstRow="0" w:lastRow="0" w:firstColumn="1" w:lastColumn="0" w:oddVBand="0" w:evenVBand="0" w:oddHBand="0" w:evenHBand="0" w:firstRowFirstColumn="0" w:firstRowLastColumn="0" w:lastRowFirstColumn="0" w:lastRowLastColumn="0"/>
            <w:tcW w:w="6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rPr>
                <w:rFonts w:ascii="Times New Roman" w:hAnsi="Times New Roman"/>
                <w:lang w:eastAsia="en-US"/>
              </w:rPr>
            </w:pPr>
            <w:r>
              <w:rPr>
                <w:rFonts w:ascii="Times New Roman" w:hAnsi="Times New Roman"/>
                <w:lang w:eastAsia="en-US"/>
              </w:rPr>
              <w:t>6.</w:t>
            </w:r>
          </w:p>
        </w:tc>
        <w:tc>
          <w:tcPr>
            <w:tcW w:w="169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Pr>
                <w:rFonts w:ascii="Times New Roman" w:hAnsi="Times New Roman"/>
                <w:lang w:eastAsia="en-US"/>
              </w:rPr>
              <w:t>Darba pasaules iepazīšana, karjeras lēmuma pieņemšana</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0073E" w:rsidRDefault="0040073E">
            <w:pPr>
              <w:pStyle w:val="Galvene"/>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Pielaiko profesiju!</w:t>
            </w:r>
          </w:p>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
        </w:tc>
        <w:tc>
          <w:tcPr>
            <w:tcW w:w="43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Pr="009F2CB7" w:rsidRDefault="0040073E">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shd w:val="clear" w:color="auto" w:fill="FFFFFF"/>
                <w:lang w:eastAsia="en-US"/>
              </w:rPr>
            </w:pPr>
            <w:r w:rsidRPr="009F2CB7">
              <w:rPr>
                <w:rStyle w:val="Izteiksmgs"/>
                <w:b w:val="0"/>
                <w:lang w:eastAsia="en-US"/>
              </w:rPr>
              <w:t>Meistarklase, kurā notiks apģērbu dizainera un šuvēja profesiju demonstrēšana un izmēģināšana un tiks</w:t>
            </w:r>
            <w:r w:rsidRPr="009F2CB7">
              <w:rPr>
                <w:rStyle w:val="Izteiksmgs"/>
                <w:lang w:eastAsia="en-US"/>
              </w:rPr>
              <w:t xml:space="preserve">  </w:t>
            </w:r>
            <w:r w:rsidRPr="009F2CB7">
              <w:rPr>
                <w:rFonts w:ascii="Times New Roman" w:hAnsi="Times New Roman"/>
                <w:lang w:eastAsia="en-US"/>
              </w:rPr>
              <w:t xml:space="preserve">sniegta informācija par </w:t>
            </w:r>
            <w:r w:rsidRPr="009F2CB7">
              <w:rPr>
                <w:rFonts w:ascii="Times New Roman" w:hAnsi="Times New Roman"/>
                <w:lang w:eastAsia="en-US"/>
              </w:rPr>
              <w:lastRenderedPageBreak/>
              <w:t xml:space="preserve">izglītības un darba iespējām. </w:t>
            </w:r>
            <w:r w:rsidRPr="009F2CB7">
              <w:rPr>
                <w:rStyle w:val="Izteiksmgs"/>
                <w:b w:val="0"/>
                <w:lang w:eastAsia="en-US"/>
              </w:rPr>
              <w:t>Pasākumā tiks a</w:t>
            </w:r>
            <w:r w:rsidRPr="009F2CB7">
              <w:rPr>
                <w:rFonts w:ascii="Times New Roman" w:hAnsi="Times New Roman"/>
                <w:b/>
                <w:lang w:eastAsia="en-US"/>
              </w:rPr>
              <w:t>t</w:t>
            </w:r>
            <w:r w:rsidRPr="009F2CB7">
              <w:rPr>
                <w:rFonts w:ascii="Times New Roman" w:hAnsi="Times New Roman"/>
                <w:lang w:eastAsia="en-US"/>
              </w:rPr>
              <w:t>klātas nepieciešamās prasmes, lai attīstītu apģērbu dizainera, šuvēja biznesu</w:t>
            </w:r>
            <w:r w:rsidRPr="009F2CB7">
              <w:rPr>
                <w:rStyle w:val="Izteiksmgs"/>
                <w:lang w:eastAsia="en-US"/>
              </w:rPr>
              <w:t xml:space="preserve">,  </w:t>
            </w:r>
            <w:r w:rsidRPr="009F2CB7">
              <w:rPr>
                <w:rStyle w:val="Izteiksmgs"/>
                <w:b w:val="0"/>
                <w:lang w:eastAsia="en-US"/>
              </w:rPr>
              <w:t>kā arī</w:t>
            </w:r>
            <w:r w:rsidRPr="009F2CB7">
              <w:rPr>
                <w:rStyle w:val="Izteiksmgs"/>
                <w:lang w:eastAsia="en-US"/>
              </w:rPr>
              <w:t xml:space="preserve"> </w:t>
            </w:r>
            <w:r w:rsidRPr="009F2CB7">
              <w:rPr>
                <w:rStyle w:val="Izteiksmgs"/>
                <w:b w:val="0"/>
                <w:lang w:eastAsia="en-US"/>
              </w:rPr>
              <w:t>demonstrētas konkurētspējīgas biznesa idejas</w:t>
            </w:r>
            <w:r w:rsidRPr="009F2CB7">
              <w:rPr>
                <w:rFonts w:ascii="Times New Roman" w:hAnsi="Times New Roman"/>
                <w:b/>
                <w:lang w:eastAsia="en-US"/>
              </w:rPr>
              <w:t>.</w:t>
            </w:r>
          </w:p>
        </w:tc>
        <w:tc>
          <w:tcPr>
            <w:tcW w:w="24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Pr>
                <w:rFonts w:ascii="Times New Roman" w:hAnsi="Times New Roman"/>
                <w:lang w:eastAsia="en-US"/>
              </w:rPr>
              <w:lastRenderedPageBreak/>
              <w:t>Izmēģinājumskolu</w:t>
            </w:r>
            <w:proofErr w:type="spellEnd"/>
            <w:r>
              <w:rPr>
                <w:rFonts w:ascii="Times New Roman" w:hAnsi="Times New Roman"/>
                <w:lang w:eastAsia="en-US"/>
              </w:rPr>
              <w:t xml:space="preserve">: </w:t>
            </w:r>
            <w:proofErr w:type="spellStart"/>
            <w:r>
              <w:rPr>
                <w:rFonts w:ascii="Times New Roman" w:hAnsi="Times New Roman"/>
                <w:i/>
                <w:lang w:eastAsia="en-US"/>
              </w:rPr>
              <w:t>Verēmu</w:t>
            </w:r>
            <w:proofErr w:type="spellEnd"/>
            <w:r>
              <w:rPr>
                <w:rFonts w:ascii="Times New Roman" w:hAnsi="Times New Roman"/>
                <w:i/>
                <w:lang w:eastAsia="en-US"/>
              </w:rPr>
              <w:t xml:space="preserve">, Sakstagala Jāņa </w:t>
            </w:r>
            <w:proofErr w:type="spellStart"/>
            <w:r>
              <w:rPr>
                <w:rFonts w:ascii="Times New Roman" w:hAnsi="Times New Roman"/>
                <w:i/>
                <w:lang w:eastAsia="en-US"/>
              </w:rPr>
              <w:t>Klīdzēja</w:t>
            </w:r>
            <w:proofErr w:type="spellEnd"/>
            <w:r>
              <w:rPr>
                <w:rFonts w:ascii="Times New Roman" w:hAnsi="Times New Roman"/>
                <w:i/>
                <w:lang w:eastAsia="en-US"/>
              </w:rPr>
              <w:t xml:space="preserve"> </w:t>
            </w:r>
            <w:r>
              <w:rPr>
                <w:rFonts w:ascii="Times New Roman" w:hAnsi="Times New Roman"/>
                <w:i/>
                <w:lang w:eastAsia="en-US"/>
              </w:rPr>
              <w:lastRenderedPageBreak/>
              <w:t>pamatskola ( 7.-9. kl.), Maltas, Nautrēnu vidusskola</w:t>
            </w:r>
            <w:r>
              <w:rPr>
                <w:rFonts w:ascii="Times New Roman" w:hAnsi="Times New Roman"/>
                <w:lang w:eastAsia="en-US"/>
              </w:rPr>
              <w:t xml:space="preserve"> 7.-12.klašu  skolēni;</w:t>
            </w:r>
            <w:r>
              <w:rPr>
                <w:rFonts w:ascii="Times New Roman" w:hAnsi="Times New Roman"/>
                <w:color w:val="00B050"/>
                <w:lang w:eastAsia="en-US"/>
              </w:rPr>
              <w:t xml:space="preserve"> </w:t>
            </w:r>
            <w:r>
              <w:rPr>
                <w:rFonts w:ascii="Times New Roman" w:hAnsi="Times New Roman"/>
                <w:lang w:eastAsia="en-US"/>
              </w:rPr>
              <w:t>Kopā- 70 dalībnieki</w:t>
            </w:r>
          </w:p>
        </w:tc>
        <w:tc>
          <w:tcPr>
            <w:tcW w:w="15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lastRenderedPageBreak/>
              <w:t xml:space="preserve">2017. gada novembris-decembris </w:t>
            </w:r>
          </w:p>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lastRenderedPageBreak/>
              <w:t>2018. gada marts- aprīlis</w:t>
            </w:r>
          </w:p>
        </w:tc>
        <w:tc>
          <w:tcPr>
            <w:tcW w:w="24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lastRenderedPageBreak/>
              <w:t xml:space="preserve">Papildināts ar dalībnieku skaits ar </w:t>
            </w:r>
            <w:r>
              <w:rPr>
                <w:rFonts w:ascii="Times New Roman" w:hAnsi="Times New Roman"/>
                <w:u w:val="single"/>
                <w:lang w:eastAsia="en-US"/>
              </w:rPr>
              <w:t xml:space="preserve">100 dalībniekiem </w:t>
            </w:r>
            <w:r>
              <w:rPr>
                <w:rFonts w:ascii="Times New Roman" w:hAnsi="Times New Roman"/>
                <w:lang w:eastAsia="en-US"/>
              </w:rPr>
              <w:t xml:space="preserve">no </w:t>
            </w:r>
            <w:r>
              <w:rPr>
                <w:rFonts w:ascii="Times New Roman" w:hAnsi="Times New Roman"/>
                <w:i/>
                <w:lang w:eastAsia="en-US"/>
              </w:rPr>
              <w:lastRenderedPageBreak/>
              <w:t xml:space="preserve">Kaunatas, Tiskādu, Dricānu, Lūcijas </w:t>
            </w:r>
            <w:proofErr w:type="spellStart"/>
            <w:r>
              <w:rPr>
                <w:rFonts w:ascii="Times New Roman" w:hAnsi="Times New Roman"/>
                <w:i/>
                <w:lang w:eastAsia="en-US"/>
              </w:rPr>
              <w:t>Rancānes</w:t>
            </w:r>
            <w:proofErr w:type="spellEnd"/>
            <w:r>
              <w:rPr>
                <w:rFonts w:ascii="Times New Roman" w:hAnsi="Times New Roman"/>
                <w:i/>
                <w:lang w:eastAsia="en-US"/>
              </w:rPr>
              <w:t xml:space="preserve"> Makašānu amatu vidusskolas </w:t>
            </w:r>
            <w:r>
              <w:rPr>
                <w:rFonts w:ascii="Times New Roman" w:hAnsi="Times New Roman"/>
                <w:lang w:eastAsia="en-US"/>
              </w:rPr>
              <w:t>7.-12. kl.</w:t>
            </w:r>
            <w:r>
              <w:rPr>
                <w:rFonts w:ascii="Times New Roman" w:hAnsi="Times New Roman"/>
                <w:i/>
                <w:lang w:eastAsia="en-US"/>
              </w:rPr>
              <w:t xml:space="preserve">, </w:t>
            </w:r>
            <w:proofErr w:type="spellStart"/>
            <w:r>
              <w:rPr>
                <w:rFonts w:ascii="Times New Roman" w:hAnsi="Times New Roman"/>
                <w:i/>
                <w:lang w:eastAsia="en-US"/>
              </w:rPr>
              <w:t>Rēznas</w:t>
            </w:r>
            <w:proofErr w:type="spellEnd"/>
            <w:r>
              <w:rPr>
                <w:rFonts w:ascii="Times New Roman" w:hAnsi="Times New Roman"/>
                <w:i/>
                <w:lang w:eastAsia="en-US"/>
              </w:rPr>
              <w:t xml:space="preserve"> pamatskolas</w:t>
            </w:r>
            <w:r>
              <w:rPr>
                <w:rFonts w:ascii="Times New Roman" w:hAnsi="Times New Roman"/>
                <w:lang w:eastAsia="en-US"/>
              </w:rPr>
              <w:t xml:space="preserve"> 7.-9. kl. </w:t>
            </w:r>
          </w:p>
        </w:tc>
      </w:tr>
      <w:tr w:rsidR="0040073E" w:rsidTr="0040073E">
        <w:trPr>
          <w:trHeight w:val="317"/>
        </w:trPr>
        <w:tc>
          <w:tcPr>
            <w:cnfStyle w:val="001000000000" w:firstRow="0" w:lastRow="0" w:firstColumn="1" w:lastColumn="0" w:oddVBand="0" w:evenVBand="0" w:oddHBand="0" w:evenHBand="0" w:firstRowFirstColumn="0" w:firstRowLastColumn="0" w:lastRowFirstColumn="0" w:lastRowLastColumn="0"/>
            <w:tcW w:w="6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rPr>
                <w:rFonts w:ascii="Times New Roman" w:hAnsi="Times New Roman"/>
                <w:lang w:eastAsia="en-US"/>
              </w:rPr>
            </w:pPr>
            <w:r>
              <w:rPr>
                <w:rFonts w:ascii="Times New Roman" w:hAnsi="Times New Roman"/>
                <w:lang w:eastAsia="en-US"/>
              </w:rPr>
              <w:lastRenderedPageBreak/>
              <w:t>7.</w:t>
            </w:r>
          </w:p>
        </w:tc>
        <w:tc>
          <w:tcPr>
            <w:tcW w:w="169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0073E" w:rsidRDefault="0040073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Pr>
                <w:rFonts w:ascii="Times New Roman" w:hAnsi="Times New Roman"/>
                <w:sz w:val="24"/>
                <w:szCs w:val="24"/>
                <w:lang w:eastAsia="en-US"/>
              </w:rPr>
              <w:t>Darba pasaules iepazīšana</w:t>
            </w:r>
          </w:p>
          <w:p w:rsidR="0040073E" w:rsidRDefault="0040073E">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Style w:val="c4"/>
                <w:rFonts w:ascii="Times New Roman" w:hAnsi="Times New Roman"/>
                <w:sz w:val="24"/>
                <w:szCs w:val="24"/>
                <w:lang w:eastAsia="en-US"/>
              </w:rPr>
              <w:t>Kultūras profesiju kokteilis</w:t>
            </w:r>
          </w:p>
        </w:tc>
        <w:tc>
          <w:tcPr>
            <w:tcW w:w="43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jc w:val="both"/>
              <w:cnfStyle w:val="000000000000" w:firstRow="0" w:lastRow="0" w:firstColumn="0" w:lastColumn="0" w:oddVBand="0" w:evenVBand="0" w:oddHBand="0" w:evenHBand="0" w:firstRowFirstColumn="0" w:firstRowLastColumn="0" w:lastRowFirstColumn="0" w:lastRowLastColumn="0"/>
              <w:rPr>
                <w:rStyle w:val="Izteiksmgs"/>
                <w:b w:val="0"/>
                <w:bCs w:val="0"/>
              </w:rPr>
            </w:pPr>
            <w:r>
              <w:rPr>
                <w:rStyle w:val="c4"/>
                <w:rFonts w:ascii="Times New Roman" w:hAnsi="Times New Roman"/>
                <w:lang w:eastAsia="en-US"/>
              </w:rPr>
              <w:t>Mācību ekskursijā tiks iepazītas dažādās kultūras iestādēs nodarbināto  profesijas.   Tiks prezentēti tādu profesiju pārstāvju kā muzeja pedagogs, gids, mākslinieks, menedžeris u.c. darba pienākumi, nepieciešamā izglītība. Izglītojamie tiks iesaistīti nodarbībās, kurās pētīs darba vidi.</w:t>
            </w:r>
          </w:p>
        </w:tc>
        <w:tc>
          <w:tcPr>
            <w:tcW w:w="24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Pr>
                <w:rFonts w:ascii="Times New Roman" w:hAnsi="Times New Roman"/>
                <w:lang w:eastAsia="en-US"/>
              </w:rPr>
              <w:t>Izmēģinājumskolu</w:t>
            </w:r>
            <w:proofErr w:type="spellEnd"/>
            <w:r>
              <w:rPr>
                <w:rFonts w:ascii="Times New Roman" w:hAnsi="Times New Roman"/>
                <w:lang w:eastAsia="en-US"/>
              </w:rPr>
              <w:t xml:space="preserve"> </w:t>
            </w:r>
            <w:r>
              <w:rPr>
                <w:rFonts w:ascii="Times New Roman" w:hAnsi="Times New Roman"/>
                <w:i/>
                <w:lang w:eastAsia="en-US"/>
              </w:rPr>
              <w:t xml:space="preserve">Tiskādu, Nautrēnu, vidusskolas, </w:t>
            </w:r>
            <w:proofErr w:type="spellStart"/>
            <w:r>
              <w:rPr>
                <w:rFonts w:ascii="Times New Roman" w:hAnsi="Times New Roman"/>
                <w:i/>
                <w:lang w:eastAsia="en-US"/>
              </w:rPr>
              <w:t>Verēmu</w:t>
            </w:r>
            <w:proofErr w:type="spellEnd"/>
            <w:r>
              <w:rPr>
                <w:rFonts w:ascii="Times New Roman" w:hAnsi="Times New Roman"/>
                <w:i/>
                <w:lang w:eastAsia="en-US"/>
              </w:rPr>
              <w:t xml:space="preserve">, Sakstagala Jāņa </w:t>
            </w:r>
            <w:proofErr w:type="spellStart"/>
            <w:r>
              <w:rPr>
                <w:rFonts w:ascii="Times New Roman" w:hAnsi="Times New Roman"/>
                <w:i/>
                <w:lang w:eastAsia="en-US"/>
              </w:rPr>
              <w:t>Klīdzēja</w:t>
            </w:r>
            <w:proofErr w:type="spellEnd"/>
            <w:r>
              <w:rPr>
                <w:rFonts w:ascii="Times New Roman" w:hAnsi="Times New Roman"/>
                <w:i/>
                <w:color w:val="00B050"/>
                <w:lang w:eastAsia="en-US"/>
              </w:rPr>
              <w:t xml:space="preserve">, </w:t>
            </w:r>
            <w:proofErr w:type="spellStart"/>
            <w:r>
              <w:rPr>
                <w:rFonts w:ascii="Times New Roman" w:hAnsi="Times New Roman"/>
                <w:i/>
                <w:lang w:eastAsia="en-US"/>
              </w:rPr>
              <w:t>Rēznas</w:t>
            </w:r>
            <w:proofErr w:type="spellEnd"/>
            <w:r>
              <w:rPr>
                <w:rFonts w:ascii="Times New Roman" w:hAnsi="Times New Roman"/>
                <w:i/>
                <w:lang w:eastAsia="en-US"/>
              </w:rPr>
              <w:t xml:space="preserve"> pamatskola  </w:t>
            </w:r>
            <w:r>
              <w:rPr>
                <w:rFonts w:ascii="Times New Roman" w:hAnsi="Times New Roman"/>
                <w:lang w:eastAsia="en-US"/>
              </w:rPr>
              <w:t>1.-3.kl.- kopā 100 skolēni</w:t>
            </w:r>
          </w:p>
        </w:tc>
        <w:tc>
          <w:tcPr>
            <w:tcW w:w="15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2018. gada februāris – aprīlis</w:t>
            </w:r>
          </w:p>
        </w:tc>
        <w:tc>
          <w:tcPr>
            <w:tcW w:w="24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ind w:right="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 xml:space="preserve">Papildināts skolu un dalībnieku skaits ar </w:t>
            </w:r>
            <w:r>
              <w:rPr>
                <w:rFonts w:ascii="Times New Roman" w:hAnsi="Times New Roman"/>
                <w:u w:val="single"/>
                <w:lang w:eastAsia="en-US"/>
              </w:rPr>
              <w:t>30 dalībniekiem</w:t>
            </w:r>
            <w:r>
              <w:rPr>
                <w:rFonts w:ascii="Times New Roman" w:hAnsi="Times New Roman"/>
                <w:i/>
                <w:lang w:eastAsia="en-US"/>
              </w:rPr>
              <w:t xml:space="preserve"> Lūcijas </w:t>
            </w:r>
            <w:proofErr w:type="spellStart"/>
            <w:r>
              <w:rPr>
                <w:rFonts w:ascii="Times New Roman" w:hAnsi="Times New Roman"/>
                <w:i/>
                <w:lang w:eastAsia="en-US"/>
              </w:rPr>
              <w:t>Rancānes</w:t>
            </w:r>
            <w:proofErr w:type="spellEnd"/>
            <w:r>
              <w:rPr>
                <w:rFonts w:ascii="Times New Roman" w:hAnsi="Times New Roman"/>
                <w:i/>
                <w:lang w:eastAsia="en-US"/>
              </w:rPr>
              <w:t xml:space="preserve"> Makašānu amatu vidusskolas </w:t>
            </w:r>
            <w:r>
              <w:rPr>
                <w:rFonts w:ascii="Times New Roman" w:hAnsi="Times New Roman"/>
                <w:lang w:eastAsia="en-US"/>
              </w:rPr>
              <w:t xml:space="preserve">1.-4.kl. </w:t>
            </w:r>
          </w:p>
        </w:tc>
      </w:tr>
      <w:tr w:rsidR="0040073E" w:rsidTr="0040073E">
        <w:trPr>
          <w:trHeight w:val="668"/>
        </w:trPr>
        <w:tc>
          <w:tcPr>
            <w:cnfStyle w:val="001000000000" w:firstRow="0" w:lastRow="0" w:firstColumn="1" w:lastColumn="0" w:oddVBand="0" w:evenVBand="0" w:oddHBand="0" w:evenHBand="0" w:firstRowFirstColumn="0" w:firstRowLastColumn="0" w:lastRowFirstColumn="0" w:lastRowLastColumn="0"/>
            <w:tcW w:w="6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rPr>
                <w:rFonts w:ascii="Times New Roman" w:hAnsi="Times New Roman"/>
                <w:lang w:eastAsia="en-US"/>
              </w:rPr>
            </w:pPr>
            <w:r>
              <w:rPr>
                <w:rFonts w:ascii="Times New Roman" w:hAnsi="Times New Roman"/>
                <w:lang w:eastAsia="en-US"/>
              </w:rPr>
              <w:t>8.</w:t>
            </w:r>
          </w:p>
        </w:tc>
        <w:tc>
          <w:tcPr>
            <w:tcW w:w="169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Pr>
                <w:rFonts w:ascii="Times New Roman" w:hAnsi="Times New Roman"/>
                <w:lang w:eastAsia="en-US"/>
              </w:rPr>
              <w:t>Karjeras lēmuma pieņemšana,</w:t>
            </w:r>
          </w:p>
          <w:p w:rsidR="0040073E" w:rsidRDefault="0040073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Pr>
                <w:rFonts w:ascii="Times New Roman" w:hAnsi="Times New Roman"/>
                <w:lang w:eastAsia="en-US"/>
              </w:rPr>
              <w:t>pašnovērtējuma veikšana</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cnfStyle w:val="000000000000" w:firstRow="0" w:lastRow="0" w:firstColumn="0" w:lastColumn="0" w:oddVBand="0" w:evenVBand="0" w:oddHBand="0" w:evenHBand="0" w:firstRowFirstColumn="0" w:firstRowLastColumn="0" w:lastRowFirstColumn="0" w:lastRowLastColumn="0"/>
              <w:rPr>
                <w:rStyle w:val="c4"/>
                <w:rFonts w:ascii="Times New Roman" w:hAnsi="Times New Roman"/>
                <w:sz w:val="24"/>
                <w:szCs w:val="24"/>
              </w:rPr>
            </w:pPr>
            <w:r>
              <w:rPr>
                <w:rStyle w:val="c4"/>
                <w:rFonts w:ascii="Times New Roman" w:hAnsi="Times New Roman"/>
                <w:sz w:val="24"/>
                <w:szCs w:val="24"/>
                <w:lang w:eastAsia="en-US"/>
              </w:rPr>
              <w:t>Karjeras laboratorija</w:t>
            </w:r>
          </w:p>
        </w:tc>
        <w:tc>
          <w:tcPr>
            <w:tcW w:w="43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jc w:val="both"/>
              <w:cnfStyle w:val="000000000000" w:firstRow="0" w:lastRow="0" w:firstColumn="0" w:lastColumn="0" w:oddVBand="0" w:evenVBand="0" w:oddHBand="0" w:evenHBand="0" w:firstRowFirstColumn="0" w:firstRowLastColumn="0" w:lastRowFirstColumn="0" w:lastRowLastColumn="0"/>
              <w:rPr>
                <w:rStyle w:val="c4"/>
                <w:rFonts w:ascii="Times New Roman" w:hAnsi="Times New Roman"/>
              </w:rPr>
            </w:pPr>
            <w:r>
              <w:rPr>
                <w:rFonts w:ascii="Times New Roman" w:hAnsi="Times New Roman"/>
                <w:color w:val="000000"/>
                <w:lang w:eastAsia="en-US"/>
              </w:rPr>
              <w:t>Speciāli izstrādātās programmas dažāda vecuma skolēnu grupām ļaus  atklāt  fiziķa un ķīmiķa profesiju noslēpumus( prasmes, darba vide, karjeras iespējas). Iesaistot  izglītojamos  demonstrējumos, tiks veicināta skolēnu prasmju un zināšanu pašizvērtēšana; papildus sniegta informācija par darba iespējām un par to, cik nozīmīgas sadzīvē u.c. jomās ir šo profesiju pārstāvju iegūtās zināšanas.</w:t>
            </w:r>
          </w:p>
        </w:tc>
        <w:tc>
          <w:tcPr>
            <w:tcW w:w="24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Pr>
                <w:rFonts w:ascii="Times New Roman" w:hAnsi="Times New Roman"/>
                <w:lang w:eastAsia="en-US"/>
              </w:rPr>
              <w:t>Izmēģinājumskolas</w:t>
            </w:r>
            <w:proofErr w:type="spellEnd"/>
            <w:r>
              <w:rPr>
                <w:rFonts w:ascii="Times New Roman" w:hAnsi="Times New Roman"/>
                <w:lang w:eastAsia="en-US"/>
              </w:rPr>
              <w:t xml:space="preserve"> </w:t>
            </w:r>
            <w:r>
              <w:rPr>
                <w:rFonts w:ascii="Times New Roman" w:hAnsi="Times New Roman"/>
                <w:i/>
                <w:lang w:eastAsia="en-US"/>
              </w:rPr>
              <w:t xml:space="preserve">Maltas vidusskola </w:t>
            </w:r>
            <w:r>
              <w:rPr>
                <w:rFonts w:ascii="Times New Roman" w:hAnsi="Times New Roman"/>
                <w:lang w:eastAsia="en-US"/>
              </w:rPr>
              <w:t xml:space="preserve">7.-12. kl. Kopā- 200 dalībnieki </w:t>
            </w:r>
          </w:p>
        </w:tc>
        <w:tc>
          <w:tcPr>
            <w:tcW w:w="15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2018. gada</w:t>
            </w:r>
          </w:p>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februāris</w:t>
            </w:r>
          </w:p>
        </w:tc>
        <w:tc>
          <w:tcPr>
            <w:tcW w:w="24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ind w:right="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 xml:space="preserve">Papildināts skolu un dalībnieku skaits ar </w:t>
            </w:r>
            <w:r>
              <w:rPr>
                <w:rFonts w:ascii="Times New Roman" w:hAnsi="Times New Roman"/>
                <w:u w:val="single"/>
                <w:lang w:eastAsia="en-US"/>
              </w:rPr>
              <w:t>30 dalībniekiem</w:t>
            </w:r>
            <w:r>
              <w:rPr>
                <w:rFonts w:ascii="Times New Roman" w:hAnsi="Times New Roman"/>
                <w:lang w:eastAsia="en-US"/>
              </w:rPr>
              <w:t xml:space="preserve"> no projektā neiesaistītās </w:t>
            </w:r>
            <w:r>
              <w:rPr>
                <w:rFonts w:ascii="Times New Roman" w:hAnsi="Times New Roman"/>
                <w:i/>
                <w:lang w:eastAsia="en-US"/>
              </w:rPr>
              <w:t>Feimaņu pamatskolas</w:t>
            </w:r>
            <w:r>
              <w:rPr>
                <w:rFonts w:ascii="Times New Roman" w:hAnsi="Times New Roman"/>
                <w:lang w:eastAsia="en-US"/>
              </w:rPr>
              <w:t xml:space="preserve"> 7.-9. kl. </w:t>
            </w:r>
          </w:p>
        </w:tc>
      </w:tr>
      <w:tr w:rsidR="0040073E" w:rsidTr="0040073E">
        <w:trPr>
          <w:trHeight w:val="668"/>
        </w:trPr>
        <w:tc>
          <w:tcPr>
            <w:cnfStyle w:val="001000000000" w:firstRow="0" w:lastRow="0" w:firstColumn="1" w:lastColumn="0" w:oddVBand="0" w:evenVBand="0" w:oddHBand="0" w:evenHBand="0" w:firstRowFirstColumn="0" w:firstRowLastColumn="0" w:lastRowFirstColumn="0" w:lastRowLastColumn="0"/>
            <w:tcW w:w="6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rPr>
                <w:rFonts w:ascii="Times New Roman" w:hAnsi="Times New Roman"/>
                <w:lang w:eastAsia="en-US"/>
              </w:rPr>
            </w:pPr>
            <w:r>
              <w:rPr>
                <w:rFonts w:ascii="Times New Roman" w:hAnsi="Times New Roman"/>
                <w:lang w:eastAsia="en-US"/>
              </w:rPr>
              <w:t>9.</w:t>
            </w:r>
          </w:p>
        </w:tc>
        <w:tc>
          <w:tcPr>
            <w:tcW w:w="169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Darba pasaules iepazīšana</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cnfStyle w:val="000000000000" w:firstRow="0" w:lastRow="0" w:firstColumn="0" w:lastColumn="0" w:oddVBand="0" w:evenVBand="0" w:oddHBand="0" w:evenHBand="0" w:firstRowFirstColumn="0" w:firstRowLastColumn="0" w:lastRowFirstColumn="0" w:lastRowLastColumn="0"/>
              <w:rPr>
                <w:rStyle w:val="c4"/>
                <w:rFonts w:ascii="Times New Roman" w:hAnsi="Times New Roman"/>
                <w:sz w:val="24"/>
                <w:szCs w:val="24"/>
              </w:rPr>
            </w:pPr>
            <w:r>
              <w:rPr>
                <w:rStyle w:val="c4"/>
                <w:rFonts w:ascii="Times New Roman" w:hAnsi="Times New Roman"/>
                <w:sz w:val="24"/>
                <w:szCs w:val="24"/>
                <w:lang w:eastAsia="en-US"/>
              </w:rPr>
              <w:t>Mācību ekskursija “Ceļojums  profesiju pasaulē”</w:t>
            </w:r>
          </w:p>
        </w:tc>
        <w:tc>
          <w:tcPr>
            <w:tcW w:w="43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lang w:eastAsia="en-US"/>
              </w:rPr>
            </w:pPr>
            <w:r>
              <w:rPr>
                <w:rFonts w:ascii="Times New Roman" w:hAnsi="Times New Roman"/>
                <w:lang w:eastAsia="en-US"/>
              </w:rPr>
              <w:t>Mācību ekskursijas uz Latvijas uzņēmumiem, lai iepazītos ar tajos nepieciešamām profesijām un ražošanas procesu. Praktiska darbošanās un/vai paraugdemonstrējumi, ļaus iejusties profesiju pārstāvju “ādā”, iepazīt darba vidi, specifiku un saņemt atbildes uz jautājumiem par profesijas ieguvi.</w:t>
            </w:r>
          </w:p>
        </w:tc>
        <w:tc>
          <w:tcPr>
            <w:tcW w:w="24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lang w:eastAsia="en-US"/>
              </w:rPr>
            </w:pPr>
            <w:proofErr w:type="spellStart"/>
            <w:r>
              <w:rPr>
                <w:rFonts w:ascii="Times New Roman" w:hAnsi="Times New Roman"/>
                <w:lang w:eastAsia="en-US"/>
              </w:rPr>
              <w:t>Izmēģinājumskolu</w:t>
            </w:r>
            <w:proofErr w:type="spellEnd"/>
            <w:r>
              <w:rPr>
                <w:rFonts w:ascii="Times New Roman" w:hAnsi="Times New Roman"/>
                <w:lang w:eastAsia="en-US"/>
              </w:rPr>
              <w:t xml:space="preserve"> </w:t>
            </w:r>
            <w:r>
              <w:rPr>
                <w:rFonts w:ascii="Times New Roman" w:hAnsi="Times New Roman"/>
                <w:i/>
                <w:lang w:eastAsia="en-US"/>
              </w:rPr>
              <w:t>Nautrēnu, Tiskādu,</w:t>
            </w:r>
            <w:r>
              <w:rPr>
                <w:rFonts w:ascii="Times New Roman" w:hAnsi="Times New Roman"/>
                <w:lang w:eastAsia="en-US"/>
              </w:rPr>
              <w:t xml:space="preserve"> </w:t>
            </w:r>
            <w:r>
              <w:rPr>
                <w:rFonts w:ascii="Times New Roman" w:hAnsi="Times New Roman"/>
                <w:i/>
                <w:lang w:eastAsia="en-US"/>
              </w:rPr>
              <w:t>Maltas vidusskola</w:t>
            </w:r>
          </w:p>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6.-9.kl ( 3 mācību ekskursijas) Kopā- 120 dalībnieki</w:t>
            </w:r>
          </w:p>
        </w:tc>
        <w:tc>
          <w:tcPr>
            <w:tcW w:w="15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2018. gada marts-maijs</w:t>
            </w:r>
          </w:p>
        </w:tc>
        <w:tc>
          <w:tcPr>
            <w:tcW w:w="24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0073E" w:rsidRDefault="0040073E">
            <w:pPr>
              <w:ind w:right="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 xml:space="preserve">Papildināts skolu un dalībnieku skaits ar </w:t>
            </w:r>
            <w:r>
              <w:rPr>
                <w:rFonts w:ascii="Times New Roman" w:hAnsi="Times New Roman"/>
                <w:u w:val="single"/>
                <w:lang w:eastAsia="en-US"/>
              </w:rPr>
              <w:t>50 dalībniekiem</w:t>
            </w:r>
            <w:r>
              <w:rPr>
                <w:rFonts w:ascii="Times New Roman" w:hAnsi="Times New Roman"/>
                <w:lang w:eastAsia="en-US"/>
              </w:rPr>
              <w:t xml:space="preserve"> no projektā neiesaistīto </w:t>
            </w:r>
            <w:r>
              <w:rPr>
                <w:rFonts w:ascii="Times New Roman" w:hAnsi="Times New Roman"/>
                <w:i/>
                <w:lang w:eastAsia="en-US"/>
              </w:rPr>
              <w:t xml:space="preserve">Tiskādu un Adamovas speciālo </w:t>
            </w:r>
            <w:proofErr w:type="spellStart"/>
            <w:r>
              <w:rPr>
                <w:rFonts w:ascii="Times New Roman" w:hAnsi="Times New Roman"/>
                <w:i/>
                <w:lang w:eastAsia="en-US"/>
              </w:rPr>
              <w:t>internātpamatskolu</w:t>
            </w:r>
            <w:proofErr w:type="spellEnd"/>
            <w:r>
              <w:rPr>
                <w:rFonts w:ascii="Times New Roman" w:hAnsi="Times New Roman"/>
                <w:i/>
                <w:lang w:eastAsia="en-US"/>
              </w:rPr>
              <w:t xml:space="preserve">  7.-9.</w:t>
            </w:r>
            <w:r>
              <w:rPr>
                <w:rFonts w:ascii="Times New Roman" w:hAnsi="Times New Roman"/>
                <w:lang w:eastAsia="en-US"/>
              </w:rPr>
              <w:t xml:space="preserve"> klasēm.</w:t>
            </w:r>
          </w:p>
          <w:p w:rsidR="0040073E" w:rsidRDefault="0040073E">
            <w:pPr>
              <w:ind w:right="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
        </w:tc>
      </w:tr>
      <w:tr w:rsidR="0040073E" w:rsidTr="0040073E">
        <w:trPr>
          <w:trHeight w:val="668"/>
        </w:trPr>
        <w:tc>
          <w:tcPr>
            <w:cnfStyle w:val="001000000000" w:firstRow="0" w:lastRow="0" w:firstColumn="1" w:lastColumn="0" w:oddVBand="0" w:evenVBand="0" w:oddHBand="0" w:evenHBand="0" w:firstRowFirstColumn="0" w:firstRowLastColumn="0" w:lastRowFirstColumn="0" w:lastRowLastColumn="0"/>
            <w:tcW w:w="6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rPr>
                <w:rFonts w:ascii="Times New Roman" w:hAnsi="Times New Roman"/>
                <w:lang w:eastAsia="en-US"/>
              </w:rPr>
            </w:pPr>
            <w:r>
              <w:rPr>
                <w:rFonts w:ascii="Times New Roman" w:hAnsi="Times New Roman"/>
                <w:lang w:eastAsia="en-US"/>
              </w:rPr>
              <w:t>10.</w:t>
            </w:r>
          </w:p>
        </w:tc>
        <w:tc>
          <w:tcPr>
            <w:tcW w:w="169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Karjeras lēmuma pieņemšana,</w:t>
            </w:r>
            <w:r>
              <w:rPr>
                <w:rFonts w:ascii="Times New Roman" w:hAnsi="Times New Roman"/>
                <w:sz w:val="24"/>
                <w:szCs w:val="24"/>
                <w:lang w:eastAsia="en-US"/>
              </w:rPr>
              <w:t xml:space="preserve"> izglītības </w:t>
            </w:r>
            <w:r>
              <w:rPr>
                <w:rFonts w:ascii="Times New Roman" w:hAnsi="Times New Roman"/>
                <w:sz w:val="24"/>
                <w:szCs w:val="24"/>
                <w:lang w:eastAsia="en-US"/>
              </w:rPr>
              <w:lastRenderedPageBreak/>
              <w:t>iespēju izpēte</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cnfStyle w:val="000000000000" w:firstRow="0" w:lastRow="0" w:firstColumn="0" w:lastColumn="0" w:oddVBand="0" w:evenVBand="0" w:oddHBand="0" w:evenHBand="0" w:firstRowFirstColumn="0" w:firstRowLastColumn="0" w:lastRowFirstColumn="0" w:lastRowLastColumn="0"/>
              <w:rPr>
                <w:rStyle w:val="c4"/>
                <w:rFonts w:ascii="Times New Roman" w:hAnsi="Times New Roman"/>
                <w:sz w:val="24"/>
                <w:szCs w:val="24"/>
              </w:rPr>
            </w:pPr>
            <w:proofErr w:type="spellStart"/>
            <w:r>
              <w:rPr>
                <w:rFonts w:ascii="Times New Roman" w:hAnsi="Times New Roman"/>
                <w:iCs/>
                <w:sz w:val="24"/>
                <w:szCs w:val="24"/>
                <w:lang w:eastAsia="ko-KR"/>
              </w:rPr>
              <w:lastRenderedPageBreak/>
              <w:t>SkillsLatvia</w:t>
            </w:r>
            <w:proofErr w:type="spellEnd"/>
            <w:r>
              <w:rPr>
                <w:rFonts w:ascii="Times New Roman" w:hAnsi="Times New Roman"/>
                <w:iCs/>
                <w:sz w:val="24"/>
                <w:szCs w:val="24"/>
                <w:lang w:eastAsia="ko-KR"/>
              </w:rPr>
              <w:t xml:space="preserve"> 2018</w:t>
            </w:r>
          </w:p>
        </w:tc>
        <w:tc>
          <w:tcPr>
            <w:tcW w:w="43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Pr>
                <w:rFonts w:ascii="Times New Roman" w:hAnsi="Times New Roman"/>
                <w:sz w:val="24"/>
                <w:szCs w:val="24"/>
                <w:lang w:eastAsia="en-US"/>
              </w:rPr>
              <w:t xml:space="preserve">Pasākums, kurā kopā ar gidiem konkursa darbnīcās varēs iepazīt profesijas, konkursa uzdevumus, kā arī prasības profesijas </w:t>
            </w:r>
            <w:r>
              <w:rPr>
                <w:rFonts w:ascii="Times New Roman" w:hAnsi="Times New Roman"/>
                <w:sz w:val="24"/>
                <w:szCs w:val="24"/>
                <w:lang w:eastAsia="en-US"/>
              </w:rPr>
              <w:lastRenderedPageBreak/>
              <w:t>apguvei. Tiks demonstrētas dažādas profesijas, profesionālās prasmes, kā arī būs iespēja klātienē izmēģināt šīs profesijas, uzzināt karjeras plānošanai noderīgu informāciju, tai skaitā arī par profesionālās izglītības piedāvātajām iespējām.</w:t>
            </w:r>
          </w:p>
        </w:tc>
        <w:tc>
          <w:tcPr>
            <w:tcW w:w="24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lang w:eastAsia="en-US"/>
              </w:rPr>
            </w:pPr>
            <w:proofErr w:type="spellStart"/>
            <w:r>
              <w:rPr>
                <w:rFonts w:ascii="Times New Roman" w:hAnsi="Times New Roman"/>
                <w:lang w:eastAsia="en-US"/>
              </w:rPr>
              <w:lastRenderedPageBreak/>
              <w:t>Izmēģinājumskolu</w:t>
            </w:r>
            <w:proofErr w:type="spellEnd"/>
            <w:r>
              <w:rPr>
                <w:rFonts w:ascii="Times New Roman" w:hAnsi="Times New Roman"/>
                <w:lang w:eastAsia="en-US"/>
              </w:rPr>
              <w:t xml:space="preserve"> </w:t>
            </w:r>
            <w:r>
              <w:rPr>
                <w:rFonts w:ascii="Times New Roman" w:hAnsi="Times New Roman"/>
                <w:i/>
                <w:lang w:eastAsia="en-US"/>
              </w:rPr>
              <w:t xml:space="preserve">Nautrēnu, Dricānu, Tiskādu, Lūcijas </w:t>
            </w:r>
            <w:proofErr w:type="spellStart"/>
            <w:r>
              <w:rPr>
                <w:rFonts w:ascii="Times New Roman" w:hAnsi="Times New Roman"/>
                <w:i/>
                <w:lang w:eastAsia="en-US"/>
              </w:rPr>
              <w:t>Rancānes</w:t>
            </w:r>
            <w:proofErr w:type="spellEnd"/>
            <w:r>
              <w:rPr>
                <w:rFonts w:ascii="Times New Roman" w:hAnsi="Times New Roman"/>
                <w:i/>
                <w:lang w:eastAsia="en-US"/>
              </w:rPr>
              <w:t xml:space="preserve"> Makašānu </w:t>
            </w:r>
            <w:r>
              <w:rPr>
                <w:rFonts w:ascii="Times New Roman" w:hAnsi="Times New Roman"/>
                <w:i/>
                <w:lang w:eastAsia="en-US"/>
              </w:rPr>
              <w:lastRenderedPageBreak/>
              <w:t>amatu, Kaunatas, Maltas vidusskolu</w:t>
            </w:r>
          </w:p>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9.-12. klašu  izglītojamie. Kopā- 15 dalībnieki</w:t>
            </w:r>
          </w:p>
        </w:tc>
        <w:tc>
          <w:tcPr>
            <w:tcW w:w="15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lastRenderedPageBreak/>
              <w:t>2018. gada aprīlis</w:t>
            </w:r>
          </w:p>
        </w:tc>
        <w:tc>
          <w:tcPr>
            <w:tcW w:w="24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ind w:right="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Jauns pasākums</w:t>
            </w:r>
          </w:p>
        </w:tc>
      </w:tr>
      <w:tr w:rsidR="0040073E" w:rsidTr="0040073E">
        <w:trPr>
          <w:trHeight w:val="668"/>
        </w:trPr>
        <w:tc>
          <w:tcPr>
            <w:cnfStyle w:val="001000000000" w:firstRow="0" w:lastRow="0" w:firstColumn="1" w:lastColumn="0" w:oddVBand="0" w:evenVBand="0" w:oddHBand="0" w:evenHBand="0" w:firstRowFirstColumn="0" w:firstRowLastColumn="0" w:lastRowFirstColumn="0" w:lastRowLastColumn="0"/>
            <w:tcW w:w="6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rPr>
                <w:rFonts w:ascii="Times New Roman" w:hAnsi="Times New Roman"/>
                <w:lang w:eastAsia="en-US"/>
              </w:rPr>
            </w:pPr>
            <w:r>
              <w:rPr>
                <w:rFonts w:ascii="Times New Roman" w:hAnsi="Times New Roman"/>
                <w:lang w:eastAsia="en-US"/>
              </w:rPr>
              <w:lastRenderedPageBreak/>
              <w:t>11.</w:t>
            </w:r>
          </w:p>
        </w:tc>
        <w:tc>
          <w:tcPr>
            <w:tcW w:w="169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Pr>
                <w:rFonts w:ascii="Times New Roman" w:hAnsi="Times New Roman"/>
                <w:lang w:eastAsia="en-US"/>
              </w:rPr>
              <w:t>Karjeras lēmuma pieņemšana,</w:t>
            </w:r>
          </w:p>
          <w:p w:rsidR="0040073E" w:rsidRDefault="0040073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Pr>
                <w:rFonts w:ascii="Times New Roman" w:hAnsi="Times New Roman"/>
                <w:lang w:eastAsia="en-US"/>
              </w:rPr>
              <w:t>pašnovērtējuma veikšana</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Pr>
                <w:rFonts w:ascii="Times New Roman" w:hAnsi="Times New Roman"/>
                <w:sz w:val="24"/>
                <w:szCs w:val="24"/>
                <w:lang w:eastAsia="en-US"/>
              </w:rPr>
              <w:t>Iespēju labirints</w:t>
            </w:r>
          </w:p>
        </w:tc>
        <w:tc>
          <w:tcPr>
            <w:tcW w:w="43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Pr>
                <w:rFonts w:ascii="Times New Roman" w:hAnsi="Times New Roman"/>
                <w:sz w:val="24"/>
                <w:szCs w:val="24"/>
                <w:lang w:eastAsia="en-US"/>
              </w:rPr>
              <w:t>Nodarbības par to,  kā soli pa solim nonākt līdz nākotnes profesijas izvēlei.</w:t>
            </w:r>
            <w:r>
              <w:rPr>
                <w:lang w:eastAsia="en-US"/>
              </w:rPr>
              <w:t xml:space="preserve"> </w:t>
            </w:r>
            <w:r>
              <w:rPr>
                <w:rFonts w:ascii="Times New Roman" w:hAnsi="Times New Roman"/>
                <w:sz w:val="24"/>
                <w:szCs w:val="24"/>
                <w:lang w:eastAsia="en-US"/>
              </w:rPr>
              <w:t>Pieredzes un iedvesmas stāsti no Latvijas par apzinātas piemērotas profesijas izvēles lomu visas dzīves garumā. Praktiski uzdevumi: spēju, prasmju novērtēšana un to attīstīšanas plāna izveide. Saruna – diskusija par izglītības iespējām Latvijā, ārzemēs. Stereotipu laušana.</w:t>
            </w:r>
          </w:p>
        </w:tc>
        <w:tc>
          <w:tcPr>
            <w:tcW w:w="24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lang w:eastAsia="en-US"/>
              </w:rPr>
            </w:pPr>
            <w:r>
              <w:rPr>
                <w:rFonts w:ascii="Times New Roman" w:hAnsi="Times New Roman"/>
                <w:i/>
                <w:lang w:eastAsia="en-US"/>
              </w:rPr>
              <w:t>Maltas, Nautrēnu vidusskolu</w:t>
            </w:r>
          </w:p>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10.-12. klases skolēni. Kopā- 100 dalībnieki</w:t>
            </w:r>
          </w:p>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
        </w:tc>
        <w:tc>
          <w:tcPr>
            <w:tcW w:w="15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2018. gada aprīlis</w:t>
            </w:r>
          </w:p>
        </w:tc>
        <w:tc>
          <w:tcPr>
            <w:tcW w:w="24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ind w:right="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Jauns pasākums</w:t>
            </w:r>
          </w:p>
        </w:tc>
      </w:tr>
      <w:tr w:rsidR="0040073E" w:rsidTr="0040073E">
        <w:trPr>
          <w:trHeight w:val="668"/>
        </w:trPr>
        <w:tc>
          <w:tcPr>
            <w:cnfStyle w:val="001000000000" w:firstRow="0" w:lastRow="0" w:firstColumn="1" w:lastColumn="0" w:oddVBand="0" w:evenVBand="0" w:oddHBand="0" w:evenHBand="0" w:firstRowFirstColumn="0" w:firstRowLastColumn="0" w:lastRowFirstColumn="0" w:lastRowLastColumn="0"/>
            <w:tcW w:w="6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rPr>
                <w:rFonts w:ascii="Times New Roman" w:hAnsi="Times New Roman"/>
                <w:lang w:eastAsia="en-US"/>
              </w:rPr>
            </w:pPr>
            <w:r>
              <w:rPr>
                <w:rFonts w:ascii="Times New Roman" w:hAnsi="Times New Roman"/>
                <w:lang w:eastAsia="en-US"/>
              </w:rPr>
              <w:t>12.</w:t>
            </w:r>
          </w:p>
        </w:tc>
        <w:tc>
          <w:tcPr>
            <w:tcW w:w="169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Pašnovērtējuma veikšana</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Kā nesabojāt savu karjeru, pirms tā ir sākusies </w:t>
            </w:r>
          </w:p>
        </w:tc>
        <w:tc>
          <w:tcPr>
            <w:tcW w:w="43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Sarunu darbnīca skolēniem, kombinējot dažādus apmācību formātus: </w:t>
            </w:r>
            <w:r>
              <w:rPr>
                <w:rFonts w:ascii="Times New Roman" w:eastAsia="Times New Roman" w:hAnsi="Times New Roman"/>
                <w:sz w:val="24"/>
                <w:szCs w:val="24"/>
                <w:lang w:eastAsia="ar-SA"/>
              </w:rPr>
              <w:t xml:space="preserve">interaktīvu prezentāciju ar video un foto, diskusijām, situāciju analīzi, izmantojot piemērus no pieredzes un praktiskus, vecumposmam atbilstošus grupu uzdevumus. </w:t>
            </w:r>
            <w:r>
              <w:rPr>
                <w:rFonts w:ascii="Times New Roman" w:eastAsia="Times New Roman" w:hAnsi="Times New Roman"/>
                <w:sz w:val="24"/>
                <w:szCs w:val="24"/>
                <w:lang w:eastAsia="en-US"/>
              </w:rPr>
              <w:t>Sarunas par to, kā iespējams sagatavoties nezināmajai nākotnei un profesijai strauji mainīgajā</w:t>
            </w:r>
            <w:r>
              <w:rPr>
                <w:rFonts w:ascii="Comic Sans MS" w:eastAsia="Times New Roman" w:hAnsi="Comic Sans MS"/>
                <w:lang w:eastAsia="en-US"/>
              </w:rPr>
              <w:t xml:space="preserve"> </w:t>
            </w:r>
            <w:r>
              <w:rPr>
                <w:rFonts w:ascii="Times New Roman" w:eastAsia="Times New Roman" w:hAnsi="Times New Roman"/>
                <w:sz w:val="24"/>
                <w:szCs w:val="24"/>
                <w:lang w:eastAsia="en-US"/>
              </w:rPr>
              <w:t>pasaulē.</w:t>
            </w:r>
          </w:p>
        </w:tc>
        <w:tc>
          <w:tcPr>
            <w:tcW w:w="24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lang w:eastAsia="en-US"/>
              </w:rPr>
            </w:pPr>
            <w:proofErr w:type="spellStart"/>
            <w:r>
              <w:rPr>
                <w:rFonts w:ascii="Times New Roman" w:hAnsi="Times New Roman"/>
                <w:lang w:eastAsia="en-US"/>
              </w:rPr>
              <w:t>Izmēģinājumskolu</w:t>
            </w:r>
            <w:proofErr w:type="spellEnd"/>
            <w:r>
              <w:rPr>
                <w:rFonts w:ascii="Times New Roman" w:hAnsi="Times New Roman"/>
                <w:lang w:eastAsia="en-US"/>
              </w:rPr>
              <w:t xml:space="preserve"> </w:t>
            </w:r>
            <w:r>
              <w:rPr>
                <w:rFonts w:ascii="Times New Roman" w:hAnsi="Times New Roman"/>
                <w:i/>
                <w:lang w:eastAsia="en-US"/>
              </w:rPr>
              <w:t xml:space="preserve">Sakstagala Jāņa </w:t>
            </w:r>
            <w:proofErr w:type="spellStart"/>
            <w:r>
              <w:rPr>
                <w:rFonts w:ascii="Times New Roman" w:hAnsi="Times New Roman"/>
                <w:i/>
                <w:lang w:eastAsia="en-US"/>
              </w:rPr>
              <w:t>Klīdzēja</w:t>
            </w:r>
            <w:proofErr w:type="spellEnd"/>
            <w:r>
              <w:rPr>
                <w:rFonts w:ascii="Times New Roman" w:hAnsi="Times New Roman"/>
                <w:i/>
                <w:lang w:eastAsia="en-US"/>
              </w:rPr>
              <w:t xml:space="preserve"> pamatskola,</w:t>
            </w:r>
          </w:p>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Pr>
                <w:rFonts w:ascii="Times New Roman" w:hAnsi="Times New Roman"/>
                <w:i/>
                <w:lang w:eastAsia="en-US"/>
              </w:rPr>
              <w:t>Verēmu</w:t>
            </w:r>
            <w:proofErr w:type="spellEnd"/>
            <w:r>
              <w:rPr>
                <w:rFonts w:ascii="Times New Roman" w:hAnsi="Times New Roman"/>
                <w:i/>
                <w:lang w:eastAsia="en-US"/>
              </w:rPr>
              <w:t xml:space="preserve"> pamatskola </w:t>
            </w:r>
            <w:r>
              <w:rPr>
                <w:rFonts w:ascii="Times New Roman" w:hAnsi="Times New Roman"/>
                <w:lang w:eastAsia="en-US"/>
              </w:rPr>
              <w:t>6.-9. klašu skolēni Kopā - 90 dalībnieki</w:t>
            </w:r>
          </w:p>
        </w:tc>
        <w:tc>
          <w:tcPr>
            <w:tcW w:w="15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2018. gada  aprīlis</w:t>
            </w:r>
          </w:p>
        </w:tc>
        <w:tc>
          <w:tcPr>
            <w:tcW w:w="24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ind w:right="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Jauns pasākums</w:t>
            </w:r>
          </w:p>
        </w:tc>
      </w:tr>
      <w:tr w:rsidR="0040073E" w:rsidTr="0040073E">
        <w:trPr>
          <w:trHeight w:val="668"/>
        </w:trPr>
        <w:tc>
          <w:tcPr>
            <w:cnfStyle w:val="001000000000" w:firstRow="0" w:lastRow="0" w:firstColumn="1" w:lastColumn="0" w:oddVBand="0" w:evenVBand="0" w:oddHBand="0" w:evenHBand="0" w:firstRowFirstColumn="0" w:firstRowLastColumn="0" w:lastRowFirstColumn="0" w:lastRowLastColumn="0"/>
            <w:tcW w:w="6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rPr>
                <w:rFonts w:ascii="Times New Roman" w:hAnsi="Times New Roman"/>
                <w:lang w:eastAsia="en-US"/>
              </w:rPr>
            </w:pPr>
            <w:r>
              <w:rPr>
                <w:rFonts w:ascii="Times New Roman" w:hAnsi="Times New Roman"/>
                <w:lang w:eastAsia="en-US"/>
              </w:rPr>
              <w:t>13.</w:t>
            </w:r>
          </w:p>
        </w:tc>
        <w:tc>
          <w:tcPr>
            <w:tcW w:w="169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Darba pasaules iepazīšana</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color w:val="FF0000"/>
                <w:sz w:val="24"/>
                <w:szCs w:val="24"/>
                <w:lang w:eastAsia="en-US"/>
              </w:rPr>
            </w:pPr>
            <w:r>
              <w:rPr>
                <w:rFonts w:ascii="Times New Roman" w:eastAsia="Calibri" w:hAnsi="Times New Roman"/>
                <w:bCs/>
                <w:sz w:val="24"/>
                <w:szCs w:val="24"/>
                <w:lang w:eastAsia="en-US"/>
              </w:rPr>
              <w:t>Kā strādā inženieri?</w:t>
            </w:r>
            <w:r>
              <w:rPr>
                <w:rFonts w:eastAsia="Calibri"/>
                <w:b/>
                <w:bCs/>
                <w:color w:val="FF0000"/>
                <w:lang w:eastAsia="en-US"/>
              </w:rPr>
              <w:t xml:space="preserve"> </w:t>
            </w:r>
          </w:p>
        </w:tc>
        <w:tc>
          <w:tcPr>
            <w:tcW w:w="43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Pr>
                <w:rFonts w:ascii="Times New Roman" w:hAnsi="Times New Roman"/>
                <w:sz w:val="24"/>
                <w:szCs w:val="24"/>
                <w:lang w:eastAsia="en-US"/>
              </w:rPr>
              <w:t>3D darbnīca, kurā skolēni varēs izzināt eksakto zinātņu un mākslu jaunās sadarbības nozares, iepazīt profesijas  un praktiski d</w:t>
            </w:r>
            <w:r>
              <w:rPr>
                <w:rFonts w:ascii="Times New Roman" w:hAnsi="Times New Roman"/>
                <w:color w:val="000000"/>
                <w:sz w:val="24"/>
                <w:szCs w:val="24"/>
                <w:lang w:eastAsia="en-US"/>
              </w:rPr>
              <w:t xml:space="preserve">arboties kopā ar </w:t>
            </w:r>
            <w:proofErr w:type="spellStart"/>
            <w:r>
              <w:rPr>
                <w:rFonts w:ascii="Times New Roman" w:hAnsi="Times New Roman"/>
                <w:color w:val="000000"/>
                <w:sz w:val="24"/>
                <w:szCs w:val="24"/>
                <w:lang w:eastAsia="en-US"/>
              </w:rPr>
              <w:t>modelisma</w:t>
            </w:r>
            <w:proofErr w:type="spellEnd"/>
            <w:r>
              <w:rPr>
                <w:rFonts w:ascii="Times New Roman" w:hAnsi="Times New Roman"/>
                <w:color w:val="000000"/>
                <w:sz w:val="24"/>
                <w:szCs w:val="24"/>
                <w:lang w:eastAsia="en-US"/>
              </w:rPr>
              <w:t xml:space="preserve"> meistariem. </w:t>
            </w:r>
            <w:r>
              <w:rPr>
                <w:rFonts w:ascii="Times New Roman" w:hAnsi="Times New Roman"/>
                <w:color w:val="000000"/>
                <w:spacing w:val="-5"/>
                <w:sz w:val="24"/>
                <w:szCs w:val="24"/>
                <w:lang w:eastAsia="en-US"/>
              </w:rPr>
              <w:t>Tiks attīstītas kompetences, kas būtiskas šodienas un nākotnes profesionāļiem.</w:t>
            </w:r>
            <w:r>
              <w:rPr>
                <w:rFonts w:ascii="Times New Roman" w:hAnsi="Times New Roman"/>
                <w:color w:val="000000"/>
                <w:sz w:val="24"/>
                <w:szCs w:val="24"/>
                <w:lang w:eastAsia="en-US"/>
              </w:rPr>
              <w:t xml:space="preserve"> </w:t>
            </w:r>
            <w:r>
              <w:rPr>
                <w:rFonts w:ascii="Times New Roman" w:hAnsi="Times New Roman"/>
                <w:sz w:val="24"/>
                <w:szCs w:val="24"/>
                <w:lang w:eastAsia="en-US"/>
              </w:rPr>
              <w:t xml:space="preserve">Dalībnieki gūs priekšstatu par to, kā tiek pieņemti lēmumi, cik dažādu </w:t>
            </w:r>
            <w:r>
              <w:rPr>
                <w:rFonts w:ascii="Times New Roman" w:hAnsi="Times New Roman"/>
                <w:sz w:val="24"/>
                <w:szCs w:val="24"/>
                <w:lang w:eastAsia="en-US"/>
              </w:rPr>
              <w:lastRenderedPageBreak/>
              <w:t>prasmju ir nepieciešamas ikvienam, lai izveidotu savu biznesu, uzzinās par skolu piedāvājumiem tehnisko profesiju apguvē, kā arī  par izaicinājumiem profesijas un karjeras izvēlē.</w:t>
            </w:r>
            <w:r>
              <w:rPr>
                <w:rFonts w:ascii="Times New Roman" w:hAnsi="Times New Roman"/>
                <w:color w:val="000000"/>
                <w:spacing w:val="-5"/>
                <w:sz w:val="24"/>
                <w:szCs w:val="24"/>
                <w:lang w:eastAsia="en-US"/>
              </w:rPr>
              <w:t xml:space="preserve"> </w:t>
            </w:r>
          </w:p>
        </w:tc>
        <w:tc>
          <w:tcPr>
            <w:tcW w:w="24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lang w:eastAsia="en-US"/>
              </w:rPr>
            </w:pPr>
            <w:proofErr w:type="spellStart"/>
            <w:r>
              <w:rPr>
                <w:rFonts w:ascii="Times New Roman" w:hAnsi="Times New Roman"/>
                <w:lang w:eastAsia="en-US"/>
              </w:rPr>
              <w:lastRenderedPageBreak/>
              <w:t>Izmēģinājumskolu</w:t>
            </w:r>
            <w:proofErr w:type="spellEnd"/>
            <w:r>
              <w:rPr>
                <w:rFonts w:ascii="Times New Roman" w:hAnsi="Times New Roman"/>
                <w:lang w:eastAsia="en-US"/>
              </w:rPr>
              <w:t xml:space="preserve"> </w:t>
            </w:r>
            <w:r>
              <w:rPr>
                <w:rFonts w:ascii="Times New Roman" w:hAnsi="Times New Roman"/>
                <w:i/>
                <w:lang w:eastAsia="en-US"/>
              </w:rPr>
              <w:t xml:space="preserve">Sakstagala Jāņa </w:t>
            </w:r>
            <w:proofErr w:type="spellStart"/>
            <w:r>
              <w:rPr>
                <w:rFonts w:ascii="Times New Roman" w:hAnsi="Times New Roman"/>
                <w:i/>
                <w:lang w:eastAsia="en-US"/>
              </w:rPr>
              <w:t>Klīdzēja</w:t>
            </w:r>
            <w:proofErr w:type="spellEnd"/>
            <w:r>
              <w:rPr>
                <w:rFonts w:ascii="Times New Roman" w:hAnsi="Times New Roman"/>
                <w:i/>
                <w:lang w:eastAsia="en-US"/>
              </w:rPr>
              <w:t xml:space="preserve"> pamatskola,</w:t>
            </w:r>
          </w:p>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Pr>
                <w:rFonts w:ascii="Times New Roman" w:hAnsi="Times New Roman"/>
                <w:i/>
                <w:lang w:eastAsia="en-US"/>
              </w:rPr>
              <w:t>Verēmu</w:t>
            </w:r>
            <w:proofErr w:type="spellEnd"/>
            <w:r>
              <w:rPr>
                <w:rFonts w:ascii="Times New Roman" w:hAnsi="Times New Roman"/>
                <w:i/>
                <w:lang w:eastAsia="en-US"/>
              </w:rPr>
              <w:t xml:space="preserve"> pamatskola </w:t>
            </w:r>
            <w:r>
              <w:rPr>
                <w:rFonts w:ascii="Times New Roman" w:hAnsi="Times New Roman"/>
                <w:lang w:eastAsia="en-US"/>
              </w:rPr>
              <w:t>1.-5. klašu skolēni Kopā - 70 dalībnieki</w:t>
            </w:r>
          </w:p>
        </w:tc>
        <w:tc>
          <w:tcPr>
            <w:tcW w:w="15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2018. gada  aprīlis</w:t>
            </w:r>
          </w:p>
        </w:tc>
        <w:tc>
          <w:tcPr>
            <w:tcW w:w="24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ind w:right="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Jauns pasākums</w:t>
            </w:r>
          </w:p>
        </w:tc>
      </w:tr>
      <w:tr w:rsidR="0040073E" w:rsidTr="0040073E">
        <w:trPr>
          <w:trHeight w:val="668"/>
        </w:trPr>
        <w:tc>
          <w:tcPr>
            <w:cnfStyle w:val="001000000000" w:firstRow="0" w:lastRow="0" w:firstColumn="1" w:lastColumn="0" w:oddVBand="0" w:evenVBand="0" w:oddHBand="0" w:evenHBand="0" w:firstRowFirstColumn="0" w:firstRowLastColumn="0" w:lastRowFirstColumn="0" w:lastRowLastColumn="0"/>
            <w:tcW w:w="6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rPr>
                <w:rFonts w:ascii="Times New Roman" w:hAnsi="Times New Roman"/>
                <w:lang w:eastAsia="en-US"/>
              </w:rPr>
            </w:pPr>
            <w:r>
              <w:rPr>
                <w:rFonts w:ascii="Times New Roman" w:hAnsi="Times New Roman"/>
                <w:lang w:eastAsia="en-US"/>
              </w:rPr>
              <w:lastRenderedPageBreak/>
              <w:t>14.</w:t>
            </w:r>
          </w:p>
        </w:tc>
        <w:tc>
          <w:tcPr>
            <w:tcW w:w="169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sz w:val="24"/>
                <w:szCs w:val="24"/>
                <w:lang w:eastAsia="en-US"/>
              </w:rPr>
              <w:t>Karjeras lēmuma pieņemšana, izglītības iespēju izpēte</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Profesiju diena</w:t>
            </w:r>
          </w:p>
        </w:tc>
        <w:tc>
          <w:tcPr>
            <w:tcW w:w="43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4"/>
                <w:szCs w:val="24"/>
                <w:lang w:eastAsia="en-US"/>
              </w:rPr>
            </w:pPr>
            <w:r>
              <w:rPr>
                <w:rFonts w:ascii="Times New Roman" w:hAnsi="Times New Roman"/>
                <w:lang w:eastAsia="en-US"/>
              </w:rPr>
              <w:t xml:space="preserve">Visas dienas garumā karjeras atbalsta nodarbības: pašizvērtēšanas aktivitātes, </w:t>
            </w:r>
            <w:proofErr w:type="spellStart"/>
            <w:r>
              <w:rPr>
                <w:rFonts w:ascii="Times New Roman" w:hAnsi="Times New Roman"/>
                <w:lang w:eastAsia="en-US"/>
              </w:rPr>
              <w:t>minikonkursi</w:t>
            </w:r>
            <w:proofErr w:type="spellEnd"/>
            <w:r>
              <w:rPr>
                <w:rFonts w:ascii="Times New Roman" w:hAnsi="Times New Roman"/>
                <w:lang w:eastAsia="en-US"/>
              </w:rPr>
              <w:t>,  meistarklases, kas ļaus izglītojamiem gan  izvērtēt savus resursus, gan iepazīties ar dažādām darba tirgū nepieciešamajām profesijām. Notiks profesionālo prasmju paraugdemonstrējumi. Paši skolēni varēs iejusties speciālistu lomā. Sarunās izglītojamie saņems informāciju par darba specifiku, izglītošanās iespējām, darba tirgus pieprasījumu.</w:t>
            </w:r>
          </w:p>
        </w:tc>
        <w:tc>
          <w:tcPr>
            <w:tcW w:w="24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proofErr w:type="spellStart"/>
            <w:r>
              <w:rPr>
                <w:rFonts w:ascii="Times New Roman" w:hAnsi="Times New Roman"/>
                <w:lang w:eastAsia="en-US"/>
              </w:rPr>
              <w:t>Izmēģinājumskolas</w:t>
            </w:r>
            <w:proofErr w:type="spellEnd"/>
            <w:r>
              <w:rPr>
                <w:rFonts w:ascii="Times New Roman" w:hAnsi="Times New Roman"/>
                <w:lang w:eastAsia="en-US"/>
              </w:rPr>
              <w:t xml:space="preserve"> </w:t>
            </w:r>
            <w:r>
              <w:rPr>
                <w:rFonts w:ascii="Times New Roman" w:hAnsi="Times New Roman"/>
                <w:i/>
                <w:lang w:eastAsia="en-US"/>
              </w:rPr>
              <w:t xml:space="preserve">Maltas vidusskola </w:t>
            </w:r>
            <w:r>
              <w:rPr>
                <w:rFonts w:ascii="Times New Roman" w:hAnsi="Times New Roman"/>
                <w:lang w:eastAsia="en-US"/>
              </w:rPr>
              <w:t>7.-8.,10.-11. kl.</w:t>
            </w:r>
            <w:r>
              <w:rPr>
                <w:rFonts w:ascii="Times New Roman" w:hAnsi="Times New Roman"/>
                <w:i/>
                <w:lang w:eastAsia="en-US"/>
              </w:rPr>
              <w:t xml:space="preserve">,, Dricānu vidusskola 5.-8.,10.-11.kl., </w:t>
            </w:r>
            <w:r>
              <w:rPr>
                <w:rFonts w:ascii="Times New Roman" w:hAnsi="Times New Roman"/>
                <w:lang w:eastAsia="en-US"/>
              </w:rPr>
              <w:t>kopā- 400 dalībnieki ( pa vienam (1)  pasākumam katrā skolā)</w:t>
            </w:r>
          </w:p>
        </w:tc>
        <w:tc>
          <w:tcPr>
            <w:tcW w:w="15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2018. gada maijs</w:t>
            </w:r>
          </w:p>
        </w:tc>
        <w:tc>
          <w:tcPr>
            <w:tcW w:w="24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ind w:right="176"/>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 xml:space="preserve">Papildināts skolu un dalībnieku skaits </w:t>
            </w:r>
            <w:r>
              <w:rPr>
                <w:rFonts w:ascii="Times New Roman" w:hAnsi="Times New Roman"/>
                <w:u w:val="single"/>
                <w:lang w:eastAsia="en-US"/>
              </w:rPr>
              <w:t>ar</w:t>
            </w:r>
            <w:r>
              <w:rPr>
                <w:rFonts w:ascii="Times New Roman" w:hAnsi="Times New Roman"/>
                <w:i/>
                <w:color w:val="00B050"/>
                <w:u w:val="single"/>
                <w:lang w:eastAsia="en-US"/>
              </w:rPr>
              <w:t xml:space="preserve"> </w:t>
            </w:r>
            <w:r>
              <w:rPr>
                <w:rFonts w:ascii="Times New Roman" w:hAnsi="Times New Roman"/>
                <w:u w:val="single"/>
                <w:lang w:eastAsia="en-US"/>
              </w:rPr>
              <w:t>150 dalībniekiem</w:t>
            </w:r>
            <w:r>
              <w:rPr>
                <w:rFonts w:ascii="Times New Roman" w:hAnsi="Times New Roman"/>
                <w:i/>
                <w:lang w:eastAsia="en-US"/>
              </w:rPr>
              <w:t xml:space="preserve"> no  Tiskādu vidusskolas 7.-8.,10.-11. kl., </w:t>
            </w:r>
            <w:proofErr w:type="spellStart"/>
            <w:r>
              <w:rPr>
                <w:rFonts w:ascii="Times New Roman" w:hAnsi="Times New Roman"/>
                <w:i/>
                <w:lang w:eastAsia="en-US"/>
              </w:rPr>
              <w:t>Rēznas</w:t>
            </w:r>
            <w:proofErr w:type="spellEnd"/>
            <w:r>
              <w:rPr>
                <w:rFonts w:ascii="Times New Roman" w:hAnsi="Times New Roman"/>
                <w:i/>
                <w:lang w:eastAsia="en-US"/>
              </w:rPr>
              <w:t xml:space="preserve"> pamatskola 1.-9.kl.. </w:t>
            </w:r>
          </w:p>
        </w:tc>
      </w:tr>
      <w:tr w:rsidR="0040073E" w:rsidTr="0040073E">
        <w:trPr>
          <w:trHeight w:val="668"/>
        </w:trPr>
        <w:tc>
          <w:tcPr>
            <w:cnfStyle w:val="001000000000" w:firstRow="0" w:lastRow="0" w:firstColumn="1" w:lastColumn="0" w:oddVBand="0" w:evenVBand="0" w:oddHBand="0" w:evenHBand="0" w:firstRowFirstColumn="0" w:firstRowLastColumn="0" w:lastRowFirstColumn="0" w:lastRowLastColumn="0"/>
            <w:tcW w:w="6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rPr>
                <w:rFonts w:ascii="Times New Roman" w:hAnsi="Times New Roman"/>
                <w:lang w:eastAsia="en-US"/>
              </w:rPr>
            </w:pPr>
            <w:r>
              <w:rPr>
                <w:rFonts w:ascii="Times New Roman" w:hAnsi="Times New Roman"/>
                <w:lang w:eastAsia="en-US"/>
              </w:rPr>
              <w:t>15.</w:t>
            </w:r>
          </w:p>
        </w:tc>
        <w:tc>
          <w:tcPr>
            <w:tcW w:w="169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eastAsia="en-US"/>
              </w:rPr>
            </w:pPr>
            <w:r>
              <w:rPr>
                <w:rFonts w:ascii="Times New Roman" w:hAnsi="Times New Roman"/>
                <w:sz w:val="24"/>
                <w:szCs w:val="24"/>
                <w:lang w:eastAsia="en-US"/>
              </w:rPr>
              <w:t>Darba pasaules iepazīšana, karjeras lēmuma pieņemšana</w:t>
            </w:r>
          </w:p>
        </w:tc>
        <w:tc>
          <w:tcPr>
            <w:tcW w:w="170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Pētām kopā: profesijas, vide, iespējas</w:t>
            </w:r>
          </w:p>
        </w:tc>
        <w:tc>
          <w:tcPr>
            <w:tcW w:w="439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 xml:space="preserve">Karjeras un vides ekspedīcija, kuras laikā skolēni tiksies ar dabaszinātņu profesiju pārstāvjiem (piem.- vides inženieris, </w:t>
            </w:r>
            <w:proofErr w:type="spellStart"/>
            <w:r>
              <w:rPr>
                <w:rFonts w:ascii="Times New Roman" w:hAnsi="Times New Roman"/>
                <w:lang w:eastAsia="en-US"/>
              </w:rPr>
              <w:t>mežinženieris</w:t>
            </w:r>
            <w:proofErr w:type="spellEnd"/>
            <w:r>
              <w:rPr>
                <w:rFonts w:ascii="Times New Roman" w:hAnsi="Times New Roman"/>
                <w:lang w:eastAsia="en-US"/>
              </w:rPr>
              <w:t>, ģeogrāfs, vides speciālists). Kopīgi tiks veikti izpētes projekti( attīrīšanas iekārtu darbība, darba process karjera izstrādē, topogrāfiskā uzmērīšana u.c.), tādējādi  iepazīstot profesiju pārstāvjus darbībā, aktīvi līdzdarbojoties, izzinot darba vidu un iespējas. Tiks veicināta savu prasmju pašizvērtēšana un virzība uz karjeras izvēli.</w:t>
            </w:r>
          </w:p>
        </w:tc>
        <w:tc>
          <w:tcPr>
            <w:tcW w:w="24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i/>
                <w:lang w:eastAsia="en-US"/>
              </w:rPr>
            </w:pPr>
            <w:r>
              <w:rPr>
                <w:rFonts w:ascii="Times New Roman" w:hAnsi="Times New Roman"/>
                <w:lang w:eastAsia="en-US"/>
              </w:rPr>
              <w:t xml:space="preserve"> </w:t>
            </w:r>
            <w:proofErr w:type="spellStart"/>
            <w:r>
              <w:rPr>
                <w:rFonts w:ascii="Times New Roman" w:hAnsi="Times New Roman"/>
                <w:lang w:eastAsia="en-US"/>
              </w:rPr>
              <w:t>Izmēģinājumskolu</w:t>
            </w:r>
            <w:proofErr w:type="spellEnd"/>
            <w:r>
              <w:rPr>
                <w:rFonts w:ascii="Times New Roman" w:hAnsi="Times New Roman"/>
                <w:lang w:eastAsia="en-US"/>
              </w:rPr>
              <w:t xml:space="preserve"> </w:t>
            </w:r>
            <w:proofErr w:type="spellStart"/>
            <w:r>
              <w:rPr>
                <w:rFonts w:ascii="Times New Roman" w:hAnsi="Times New Roman"/>
                <w:i/>
                <w:lang w:eastAsia="en-US"/>
              </w:rPr>
              <w:t>Verēmu</w:t>
            </w:r>
            <w:proofErr w:type="spellEnd"/>
            <w:r>
              <w:rPr>
                <w:rFonts w:ascii="Times New Roman" w:hAnsi="Times New Roman"/>
                <w:i/>
                <w:lang w:eastAsia="en-US"/>
              </w:rPr>
              <w:t xml:space="preserve">, </w:t>
            </w:r>
            <w:proofErr w:type="spellStart"/>
            <w:r>
              <w:rPr>
                <w:rFonts w:ascii="Times New Roman" w:hAnsi="Times New Roman"/>
                <w:i/>
                <w:lang w:eastAsia="en-US"/>
              </w:rPr>
              <w:t>Rēzna</w:t>
            </w:r>
            <w:proofErr w:type="spellEnd"/>
            <w:r>
              <w:rPr>
                <w:rFonts w:ascii="Times New Roman" w:hAnsi="Times New Roman"/>
                <w:i/>
                <w:lang w:eastAsia="en-US"/>
              </w:rPr>
              <w:t xml:space="preserve"> pamatskolu, Nautrēnu,</w:t>
            </w:r>
          </w:p>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i/>
                <w:lang w:eastAsia="en-US"/>
              </w:rPr>
              <w:t>Dricānu, Maltas vidusskolas</w:t>
            </w:r>
          </w:p>
          <w:p w:rsidR="0040073E" w:rsidRDefault="0040073E">
            <w:pPr>
              <w:spacing w:before="60" w:after="60"/>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6.-8. klašu skolēni, kopā -30 dalībnieki</w:t>
            </w:r>
          </w:p>
        </w:tc>
        <w:tc>
          <w:tcPr>
            <w:tcW w:w="15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40073E" w:rsidRDefault="0040073E">
            <w:pPr>
              <w:spacing w:before="60" w:after="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lang w:eastAsia="en-US"/>
              </w:rPr>
            </w:pPr>
            <w:r>
              <w:rPr>
                <w:rFonts w:ascii="Times New Roman" w:hAnsi="Times New Roman"/>
                <w:lang w:eastAsia="en-US"/>
              </w:rPr>
              <w:t xml:space="preserve">2018. gada jūnijs- augusts </w:t>
            </w:r>
          </w:p>
        </w:tc>
        <w:tc>
          <w:tcPr>
            <w:tcW w:w="240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40073E" w:rsidRDefault="0040073E">
            <w:pPr>
              <w:spacing w:before="60" w:after="60"/>
              <w:ind w:right="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lang w:eastAsia="en-US"/>
              </w:rPr>
            </w:pPr>
            <w:r>
              <w:rPr>
                <w:rFonts w:ascii="Times New Roman" w:hAnsi="Times New Roman"/>
                <w:lang w:eastAsia="en-US"/>
              </w:rPr>
              <w:t>Jauns pasākums</w:t>
            </w:r>
          </w:p>
          <w:p w:rsidR="0040073E" w:rsidRDefault="0040073E">
            <w:pPr>
              <w:spacing w:before="60" w:after="60"/>
              <w:ind w:right="176"/>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lang w:eastAsia="en-US"/>
              </w:rPr>
            </w:pPr>
          </w:p>
        </w:tc>
      </w:tr>
    </w:tbl>
    <w:p w:rsidR="0040073E" w:rsidRDefault="0040073E" w:rsidP="0040073E">
      <w:pPr>
        <w:pStyle w:val="Sarakstarindkopa"/>
        <w:spacing w:after="120"/>
        <w:ind w:left="0"/>
        <w:jc w:val="both"/>
        <w:rPr>
          <w:rFonts w:ascii="Times New Roman" w:hAnsi="Times New Roman"/>
          <w:sz w:val="24"/>
          <w:szCs w:val="24"/>
        </w:rPr>
      </w:pPr>
      <w:r>
        <w:rPr>
          <w:rFonts w:ascii="Times New Roman" w:hAnsi="Times New Roman"/>
          <w:sz w:val="24"/>
          <w:szCs w:val="24"/>
        </w:rPr>
        <w:t xml:space="preserve">Sagatavoja: Projekta koordinatore Elita </w:t>
      </w:r>
      <w:proofErr w:type="spellStart"/>
      <w:r>
        <w:rPr>
          <w:rFonts w:ascii="Times New Roman" w:hAnsi="Times New Roman"/>
          <w:sz w:val="24"/>
          <w:szCs w:val="24"/>
        </w:rPr>
        <w:t>Opincāne</w:t>
      </w:r>
      <w:proofErr w:type="spellEnd"/>
      <w:r>
        <w:rPr>
          <w:rFonts w:ascii="Times New Roman" w:hAnsi="Times New Roman"/>
          <w:sz w:val="24"/>
          <w:szCs w:val="24"/>
        </w:rPr>
        <w:t xml:space="preserve">  </w:t>
      </w:r>
    </w:p>
    <w:p w:rsidR="0040073E" w:rsidRDefault="0040073E" w:rsidP="0040073E">
      <w:pPr>
        <w:rPr>
          <w:rFonts w:ascii="Times New Roman" w:hAnsi="Times New Roman"/>
          <w:sz w:val="24"/>
          <w:szCs w:val="24"/>
        </w:rPr>
      </w:pPr>
      <w:r>
        <w:rPr>
          <w:rFonts w:ascii="Times New Roman" w:hAnsi="Times New Roman"/>
          <w:sz w:val="24"/>
          <w:szCs w:val="24"/>
        </w:rPr>
        <w:tab/>
      </w:r>
    </w:p>
    <w:p w:rsidR="0040073E" w:rsidRDefault="0040073E" w:rsidP="0040073E">
      <w:pPr>
        <w:rPr>
          <w:rFonts w:ascii="Times New Roman" w:hAnsi="Times New Roman"/>
          <w:sz w:val="24"/>
          <w:szCs w:val="24"/>
        </w:rPr>
      </w:pPr>
      <w:r>
        <w:rPr>
          <w:rFonts w:ascii="Times New Roman" w:hAnsi="Times New Roman"/>
          <w:sz w:val="24"/>
          <w:szCs w:val="24"/>
        </w:rPr>
        <w:t>Datums: 24.01.2018.</w:t>
      </w:r>
    </w:p>
    <w:p w:rsidR="0040073E" w:rsidRDefault="0040073E" w:rsidP="0040073E">
      <w:pPr>
        <w:pStyle w:val="Sarakstarindkopa"/>
        <w:spacing w:after="120"/>
        <w:ind w:left="0"/>
        <w:jc w:val="both"/>
        <w:rPr>
          <w:rFonts w:ascii="Times New Roman" w:hAnsi="Times New Roman"/>
          <w:sz w:val="24"/>
          <w:szCs w:val="24"/>
        </w:rPr>
      </w:pPr>
    </w:p>
    <w:p w:rsidR="00B02CF3" w:rsidRDefault="00B02CF3">
      <w:bookmarkStart w:id="0" w:name="_GoBack"/>
      <w:bookmarkEnd w:id="0"/>
    </w:p>
    <w:sectPr w:rsidR="00B02CF3" w:rsidSect="000F3747">
      <w:pgSz w:w="16838" w:h="11906" w:orient="landscape"/>
      <w:pgMar w:top="284"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mic Sans MS">
    <w:panose1 w:val="030F0702030302020204"/>
    <w:charset w:val="BA"/>
    <w:family w:val="script"/>
    <w:pitch w:val="variable"/>
    <w:sig w:usb0="00000287" w:usb1="00000013" w:usb2="00000000" w:usb3="00000000" w:csb0="0000009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3E"/>
    <w:rsid w:val="000F3747"/>
    <w:rsid w:val="0040073E"/>
    <w:rsid w:val="009F2CB7"/>
    <w:rsid w:val="00B02C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0073E"/>
    <w:pPr>
      <w:spacing w:after="0" w:line="240" w:lineRule="auto"/>
    </w:pPr>
    <w:rPr>
      <w:rFonts w:ascii="Calibri"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uiPriority w:val="22"/>
    <w:qFormat/>
    <w:rsid w:val="0040073E"/>
    <w:rPr>
      <w:rFonts w:ascii="Times New Roman" w:hAnsi="Times New Roman" w:cs="Times New Roman" w:hint="default"/>
      <w:b/>
      <w:bCs/>
    </w:rPr>
  </w:style>
  <w:style w:type="paragraph" w:styleId="Galvene">
    <w:name w:val="header"/>
    <w:basedOn w:val="Parasts"/>
    <w:link w:val="GalveneRakstz"/>
    <w:uiPriority w:val="99"/>
    <w:semiHidden/>
    <w:unhideWhenUsed/>
    <w:rsid w:val="0040073E"/>
    <w:pPr>
      <w:tabs>
        <w:tab w:val="center" w:pos="4153"/>
        <w:tab w:val="right" w:pos="8306"/>
      </w:tabs>
    </w:pPr>
  </w:style>
  <w:style w:type="character" w:customStyle="1" w:styleId="GalveneRakstz">
    <w:name w:val="Galvene Rakstz."/>
    <w:basedOn w:val="Noklusjumarindkopasfonts"/>
    <w:link w:val="Galvene"/>
    <w:uiPriority w:val="99"/>
    <w:semiHidden/>
    <w:rsid w:val="0040073E"/>
    <w:rPr>
      <w:rFonts w:ascii="Calibri" w:hAnsi="Calibri" w:cs="Times New Roman"/>
      <w:lang w:eastAsia="lv-LV"/>
    </w:rPr>
  </w:style>
  <w:style w:type="character" w:customStyle="1" w:styleId="SarakstarindkopaRakstz">
    <w:name w:val="Saraksta rindkopa Rakstz."/>
    <w:aliases w:val="H&amp;P List Paragraph Rakstz.,2 Rakstz.,Strip Rakstz."/>
    <w:link w:val="Sarakstarindkopa"/>
    <w:uiPriority w:val="34"/>
    <w:locked/>
    <w:rsid w:val="0040073E"/>
    <w:rPr>
      <w:rFonts w:ascii="Calibri" w:hAnsi="Calibri" w:cs="Times New Roman"/>
      <w:lang w:eastAsia="lv-LV"/>
    </w:rPr>
  </w:style>
  <w:style w:type="paragraph" w:styleId="Sarakstarindkopa">
    <w:name w:val="List Paragraph"/>
    <w:aliases w:val="H&amp;P List Paragraph,2,Strip"/>
    <w:basedOn w:val="Parasts"/>
    <w:link w:val="SarakstarindkopaRakstz"/>
    <w:uiPriority w:val="34"/>
    <w:qFormat/>
    <w:rsid w:val="0040073E"/>
    <w:pPr>
      <w:ind w:left="720"/>
    </w:pPr>
  </w:style>
  <w:style w:type="paragraph" w:customStyle="1" w:styleId="western">
    <w:name w:val="western"/>
    <w:basedOn w:val="Parasts"/>
    <w:rsid w:val="0040073E"/>
    <w:pPr>
      <w:spacing w:before="100" w:beforeAutospacing="1" w:after="144" w:line="288" w:lineRule="auto"/>
    </w:pPr>
    <w:rPr>
      <w:rFonts w:cs="Calibri"/>
      <w:color w:val="000000"/>
    </w:rPr>
  </w:style>
  <w:style w:type="character" w:customStyle="1" w:styleId="c4">
    <w:name w:val="c4"/>
    <w:basedOn w:val="Noklusjumarindkopasfonts"/>
    <w:rsid w:val="0040073E"/>
  </w:style>
  <w:style w:type="table" w:customStyle="1" w:styleId="GridTable1Light1">
    <w:name w:val="Grid Table 1 Light1"/>
    <w:basedOn w:val="Parastatabula"/>
    <w:uiPriority w:val="46"/>
    <w:rsid w:val="0040073E"/>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onteksts">
    <w:name w:val="Balloon Text"/>
    <w:basedOn w:val="Parasts"/>
    <w:link w:val="BalontekstsRakstz"/>
    <w:uiPriority w:val="99"/>
    <w:semiHidden/>
    <w:unhideWhenUsed/>
    <w:rsid w:val="0040073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0073E"/>
    <w:rPr>
      <w:rFonts w:ascii="Tahoma"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0073E"/>
    <w:pPr>
      <w:spacing w:after="0" w:line="240" w:lineRule="auto"/>
    </w:pPr>
    <w:rPr>
      <w:rFonts w:ascii="Calibri"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uiPriority w:val="22"/>
    <w:qFormat/>
    <w:rsid w:val="0040073E"/>
    <w:rPr>
      <w:rFonts w:ascii="Times New Roman" w:hAnsi="Times New Roman" w:cs="Times New Roman" w:hint="default"/>
      <w:b/>
      <w:bCs/>
    </w:rPr>
  </w:style>
  <w:style w:type="paragraph" w:styleId="Galvene">
    <w:name w:val="header"/>
    <w:basedOn w:val="Parasts"/>
    <w:link w:val="GalveneRakstz"/>
    <w:uiPriority w:val="99"/>
    <w:semiHidden/>
    <w:unhideWhenUsed/>
    <w:rsid w:val="0040073E"/>
    <w:pPr>
      <w:tabs>
        <w:tab w:val="center" w:pos="4153"/>
        <w:tab w:val="right" w:pos="8306"/>
      </w:tabs>
    </w:pPr>
  </w:style>
  <w:style w:type="character" w:customStyle="1" w:styleId="GalveneRakstz">
    <w:name w:val="Galvene Rakstz."/>
    <w:basedOn w:val="Noklusjumarindkopasfonts"/>
    <w:link w:val="Galvene"/>
    <w:uiPriority w:val="99"/>
    <w:semiHidden/>
    <w:rsid w:val="0040073E"/>
    <w:rPr>
      <w:rFonts w:ascii="Calibri" w:hAnsi="Calibri" w:cs="Times New Roman"/>
      <w:lang w:eastAsia="lv-LV"/>
    </w:rPr>
  </w:style>
  <w:style w:type="character" w:customStyle="1" w:styleId="SarakstarindkopaRakstz">
    <w:name w:val="Saraksta rindkopa Rakstz."/>
    <w:aliases w:val="H&amp;P List Paragraph Rakstz.,2 Rakstz.,Strip Rakstz."/>
    <w:link w:val="Sarakstarindkopa"/>
    <w:uiPriority w:val="34"/>
    <w:locked/>
    <w:rsid w:val="0040073E"/>
    <w:rPr>
      <w:rFonts w:ascii="Calibri" w:hAnsi="Calibri" w:cs="Times New Roman"/>
      <w:lang w:eastAsia="lv-LV"/>
    </w:rPr>
  </w:style>
  <w:style w:type="paragraph" w:styleId="Sarakstarindkopa">
    <w:name w:val="List Paragraph"/>
    <w:aliases w:val="H&amp;P List Paragraph,2,Strip"/>
    <w:basedOn w:val="Parasts"/>
    <w:link w:val="SarakstarindkopaRakstz"/>
    <w:uiPriority w:val="34"/>
    <w:qFormat/>
    <w:rsid w:val="0040073E"/>
    <w:pPr>
      <w:ind w:left="720"/>
    </w:pPr>
  </w:style>
  <w:style w:type="paragraph" w:customStyle="1" w:styleId="western">
    <w:name w:val="western"/>
    <w:basedOn w:val="Parasts"/>
    <w:rsid w:val="0040073E"/>
    <w:pPr>
      <w:spacing w:before="100" w:beforeAutospacing="1" w:after="144" w:line="288" w:lineRule="auto"/>
    </w:pPr>
    <w:rPr>
      <w:rFonts w:cs="Calibri"/>
      <w:color w:val="000000"/>
    </w:rPr>
  </w:style>
  <w:style w:type="character" w:customStyle="1" w:styleId="c4">
    <w:name w:val="c4"/>
    <w:basedOn w:val="Noklusjumarindkopasfonts"/>
    <w:rsid w:val="0040073E"/>
  </w:style>
  <w:style w:type="table" w:customStyle="1" w:styleId="GridTable1Light1">
    <w:name w:val="Grid Table 1 Light1"/>
    <w:basedOn w:val="Parastatabula"/>
    <w:uiPriority w:val="46"/>
    <w:rsid w:val="0040073E"/>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onteksts">
    <w:name w:val="Balloon Text"/>
    <w:basedOn w:val="Parasts"/>
    <w:link w:val="BalontekstsRakstz"/>
    <w:uiPriority w:val="99"/>
    <w:semiHidden/>
    <w:unhideWhenUsed/>
    <w:rsid w:val="0040073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0073E"/>
    <w:rPr>
      <w:rFonts w:ascii="Tahoma"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22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6485</Words>
  <Characters>3698</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Opincane</dc:creator>
  <cp:lastModifiedBy>Elita Opincane</cp:lastModifiedBy>
  <cp:revision>3</cp:revision>
  <dcterms:created xsi:type="dcterms:W3CDTF">2018-01-31T08:44:00Z</dcterms:created>
  <dcterms:modified xsi:type="dcterms:W3CDTF">2018-01-31T08:55:00Z</dcterms:modified>
</cp:coreProperties>
</file>