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72" w:rsidRDefault="00093088">
      <w:pPr>
        <w:pStyle w:val="Parasts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APSTIPRINU</w:t>
      </w:r>
    </w:p>
    <w:p w:rsidR="007D3D72" w:rsidRDefault="00093088">
      <w:pPr>
        <w:pStyle w:val="Parasts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Čornajas pagasta pārvaldes vadītājs</w:t>
      </w:r>
    </w:p>
    <w:p w:rsidR="007D3D72" w:rsidRDefault="00093088">
      <w:pPr>
        <w:pStyle w:val="Parasts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Oļegs Kvitkovskis</w:t>
      </w:r>
    </w:p>
    <w:p w:rsidR="007D3D72" w:rsidRDefault="00093088">
      <w:pPr>
        <w:pStyle w:val="Parasts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2018.gada 25.janvārī.</w:t>
      </w:r>
    </w:p>
    <w:p w:rsidR="007D3D72" w:rsidRDefault="007D3D72">
      <w:pPr>
        <w:pStyle w:val="Parasts"/>
        <w:jc w:val="center"/>
        <w:rPr>
          <w:rFonts w:ascii="Times New Roman" w:hAnsi="Times New Roman"/>
          <w:b/>
          <w:sz w:val="32"/>
          <w:szCs w:val="32"/>
        </w:rPr>
      </w:pPr>
    </w:p>
    <w:p w:rsidR="007D3D72" w:rsidRDefault="00093088">
      <w:pPr>
        <w:pStyle w:val="Parasts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Čornajas pagasta zemledus makšķerēšanas sacensības.</w:t>
      </w:r>
    </w:p>
    <w:p w:rsidR="007D3D72" w:rsidRDefault="00093088">
      <w:pPr>
        <w:pStyle w:val="Parasts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NOLIKUMS.</w:t>
      </w:r>
    </w:p>
    <w:p w:rsidR="007D3D72" w:rsidRDefault="0009308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Sacensību mērķis.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Popularizēt makšķerēšanas sportu, kā veselīgu sporta un atpūtas veidu.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Veicināt Rēzeknes novada iedzīvotāju aktīvu iesaistīšanos arī zemledus makšķerēšanā.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Noskaidrot labākos zemledus makšķerniekus.</w:t>
      </w:r>
    </w:p>
    <w:p w:rsidR="007D3D72" w:rsidRDefault="0009308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Sacensību vieta un laiks. 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Sacensības notiks Rēzeknes nov</w:t>
      </w:r>
      <w:r>
        <w:rPr>
          <w:rFonts w:ascii="Times New Roman" w:hAnsi="Times New Roman"/>
          <w:sz w:val="24"/>
          <w:szCs w:val="24"/>
        </w:rPr>
        <w:t>ada Čornajas pagasta, Rāznas ezera Dukstigala līcī 2018.gada 4.februārī.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Sacensības notiek vienā kārtā, makšķerēšanas ilgums 4 stundas no plkst. 09:00-13:00.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Pulcēšanās un reģistrācija pie Čornajas tautas nama ēkas. Adrese: Rēzeknes novads, Čornajas pagas</w:t>
      </w:r>
      <w:r>
        <w:rPr>
          <w:rFonts w:ascii="Times New Roman" w:hAnsi="Times New Roman"/>
          <w:sz w:val="24"/>
          <w:szCs w:val="24"/>
        </w:rPr>
        <w:t xml:space="preserve">ts, Čornaja, Miera iela 1, plkst.08:30. </w:t>
      </w:r>
    </w:p>
    <w:p w:rsidR="007D3D72" w:rsidRDefault="0009308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Sacensību noteikumi.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Sacensības notiks gan individuālajā, gan komandu vērtējumā (3 cilv.sastāvā).  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Dalībnieku skaits netiek ierobežots. Komandu sastāvu var pieteikt iepriekš pa tel: 26415942 vai uz vietas, </w:t>
      </w:r>
      <w:r>
        <w:rPr>
          <w:rFonts w:ascii="Times New Roman" w:hAnsi="Times New Roman"/>
          <w:sz w:val="24"/>
          <w:szCs w:val="24"/>
        </w:rPr>
        <w:t xml:space="preserve">sacensību dienā. 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Katram dalībniekam jābūt klāt derīgai makšķernieka kartei.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Sacensību dalībnieki drīkst izmantot vienu makšķeri, kas aprīkota ar vienu āķi. 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Sacensību laikā aizliegts nodod ēsmas un zivis citiem dalībniekiem.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</w:pPr>
      <w:r>
        <w:rPr>
          <w:rStyle w:val="Noklusjumarindkopasfonts"/>
          <w:rFonts w:ascii="Times New Roman" w:eastAsia="Times New Roman" w:hAnsi="Times New Roman"/>
          <w:sz w:val="24"/>
          <w:szCs w:val="24"/>
          <w:lang w:eastAsia="lv-LV"/>
        </w:rPr>
        <w:t>Zivis nedrīkst nomest sniegā v</w:t>
      </w:r>
      <w:r>
        <w:rPr>
          <w:rStyle w:val="Noklusjumarindkopasfonts"/>
          <w:rFonts w:ascii="Times New Roman" w:eastAsia="Times New Roman" w:hAnsi="Times New Roman"/>
          <w:sz w:val="24"/>
          <w:szCs w:val="24"/>
          <w:lang w:eastAsia="lv-LV"/>
        </w:rPr>
        <w:t>ai uz ledus, tās jāglabā maisiņā, kastē vai kādā citā traukā.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svēršanu zivis jānodod organizatoru izsniegtā plastikāta maisiņā. Ieskaitītas tiks tikai svaigi noķertās zivis.</w:t>
      </w:r>
    </w:p>
    <w:p w:rsidR="007D3D72" w:rsidRDefault="00093088">
      <w:pPr>
        <w:pStyle w:val="Sarakstarindkopa"/>
        <w:numPr>
          <w:ilvl w:val="1"/>
          <w:numId w:val="1"/>
        </w:numPr>
        <w:suppressAutoHyphens w:val="0"/>
        <w:autoSpaceDE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Sacensības notiek, ievērojot makšķerēšanas noteikumus; </w:t>
      </w:r>
    </w:p>
    <w:p w:rsidR="007D3D72" w:rsidRDefault="00093088">
      <w:pPr>
        <w:pStyle w:val="Sarakstarindkopa"/>
        <w:autoSpaceDE w:val="0"/>
        <w:spacing w:after="0" w:line="276" w:lineRule="auto"/>
        <w:ind w:left="107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kabineta 2015.</w:t>
      </w:r>
      <w:r>
        <w:rPr>
          <w:rFonts w:ascii="Times New Roman" w:hAnsi="Times New Roman"/>
          <w:sz w:val="24"/>
          <w:szCs w:val="24"/>
        </w:rPr>
        <w:t xml:space="preserve"> gada 22. decembra noteikumi Nr. 800 "Makšķerēšanas, vēžošanas un zemledus medību noteikumi";</w:t>
      </w:r>
    </w:p>
    <w:p w:rsidR="007D3D72" w:rsidRDefault="00093088">
      <w:pPr>
        <w:pStyle w:val="Sarakstarindkopa"/>
        <w:autoSpaceDE w:val="0"/>
        <w:spacing w:after="0" w:line="276" w:lineRule="auto"/>
        <w:ind w:left="107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kabineta 2015. gada 22, decembra noteikumi Nr. 799 “Licencētās, makšķerēšanas vēžošanas un zemledus medību kārtība"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Sacensību dalībnieks, atrodoties uz l</w:t>
      </w:r>
      <w:r>
        <w:rPr>
          <w:rFonts w:ascii="Times New Roman" w:hAnsi="Times New Roman"/>
          <w:sz w:val="24"/>
          <w:szCs w:val="24"/>
        </w:rPr>
        <w:t>edus, pats ir atbildīgs par risku un drošības noteikumu ievērošanu.</w:t>
      </w:r>
    </w:p>
    <w:p w:rsidR="007D3D72" w:rsidRDefault="0009308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Dalībnieki</w:t>
      </w:r>
    </w:p>
    <w:p w:rsidR="007D3D72" w:rsidRDefault="00093088">
      <w:pPr>
        <w:pStyle w:val="Sarakstarindkop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Sacensībās var piedalīties ikviens makšķerēšanas entuziasts.</w:t>
      </w:r>
    </w:p>
    <w:p w:rsidR="007D3D72" w:rsidRDefault="0009308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Sacensību norise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Pēc galvenā tiesneša signāla sacensību dalībnieki dodas uz ezeru. 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Dalībnieki drīkst urb āliņģus u</w:t>
      </w:r>
      <w:r>
        <w:rPr>
          <w:rFonts w:ascii="Times New Roman" w:hAnsi="Times New Roman"/>
          <w:sz w:val="24"/>
          <w:szCs w:val="24"/>
        </w:rPr>
        <w:t xml:space="preserve">n makšķerēt ne tuvāk kā 5 m viens no otra. 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Svēršana un mērīšana notiek sacensību dalībnieku klātbūtnē pie Čornajas tautas nama.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Atstājot vietu uz ledus, dalībnieki aiz sevis novāc gružus un izmet tos atkritumu konteinerī. 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Zivis ar apšaubāmu svaigumu vai </w:t>
      </w:r>
      <w:r>
        <w:rPr>
          <w:rFonts w:ascii="Times New Roman" w:hAnsi="Times New Roman"/>
          <w:sz w:val="24"/>
          <w:szCs w:val="24"/>
        </w:rPr>
        <w:t xml:space="preserve">ar svešķermeņiem netiek uzskaitītas. 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Visus saistītos ar zivju svēršanu un punktu skaitīšanu jautājumus risina neatkarīgā komisija, kas sastāv no trim cilvēkiem.</w:t>
      </w:r>
    </w:p>
    <w:p w:rsidR="007D3D72" w:rsidRDefault="0009308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Uzvarētāju nominācijas.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Lielākais komandas loms (kop. svars) 1.vieta, 2.vieta. 3.vieta.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Lielākais loms (Individuāli) 1.vieta 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Lielākā zivs. (Individuāli). </w:t>
      </w:r>
    </w:p>
    <w:p w:rsidR="007D3D72" w:rsidRDefault="00093088">
      <w:pPr>
        <w:pStyle w:val="Sarakstarindko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Mazākā zivs (Individuāli).</w:t>
      </w:r>
    </w:p>
    <w:p w:rsidR="007D3D72" w:rsidRDefault="007D3D72">
      <w:pPr>
        <w:pStyle w:val="Sarakstarindkopa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D3D72" w:rsidRDefault="007D3D72">
      <w:pPr>
        <w:pStyle w:val="Sarakstarindkopa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D3D72" w:rsidRDefault="007D3D72">
      <w:pPr>
        <w:pStyle w:val="Sarakstarindkopa"/>
        <w:ind w:left="1080"/>
        <w:rPr>
          <w:rFonts w:ascii="Times New Roman" w:hAnsi="Times New Roman"/>
          <w:sz w:val="24"/>
          <w:szCs w:val="24"/>
        </w:rPr>
      </w:pPr>
    </w:p>
    <w:sectPr w:rsidR="007D3D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88" w:rsidRDefault="00093088">
      <w:pPr>
        <w:spacing w:after="0"/>
      </w:pPr>
      <w:r>
        <w:separator/>
      </w:r>
    </w:p>
  </w:endnote>
  <w:endnote w:type="continuationSeparator" w:id="0">
    <w:p w:rsidR="00093088" w:rsidRDefault="00093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88" w:rsidRDefault="0009308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93088" w:rsidRDefault="000930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9571C"/>
    <w:multiLevelType w:val="multilevel"/>
    <w:tmpl w:val="15EA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D3D72"/>
    <w:rsid w:val="00093088"/>
    <w:rsid w:val="007D3D72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01CDC-9693-4D47-A8F3-6C2859C8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paragraph" w:customStyle="1" w:styleId="Sarakstarindkopa">
    <w:name w:val="Saraksta rindkopa"/>
    <w:basedOn w:val="Parasts"/>
    <w:pPr>
      <w:ind w:left="720"/>
    </w:pPr>
  </w:style>
  <w:style w:type="paragraph" w:customStyle="1" w:styleId="Balonteksts">
    <w:name w:val="Balonteksts"/>
    <w:basedOn w:val="Parasts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Aleksans</dc:creator>
  <dc:description/>
  <cp:lastModifiedBy>Anna Rancane</cp:lastModifiedBy>
  <cp:revision>2</cp:revision>
  <cp:lastPrinted>2018-01-26T07:59:00Z</cp:lastPrinted>
  <dcterms:created xsi:type="dcterms:W3CDTF">2018-01-29T06:36:00Z</dcterms:created>
  <dcterms:modified xsi:type="dcterms:W3CDTF">2018-01-29T06:36:00Z</dcterms:modified>
</cp:coreProperties>
</file>