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7B5944" w:rsidRPr="00B80FD3" w:rsidTr="00B405B3">
        <w:trPr>
          <w:trHeight w:hRule="exact" w:val="2463"/>
        </w:trPr>
        <w:tc>
          <w:tcPr>
            <w:tcW w:w="2402" w:type="dxa"/>
            <w:hideMark/>
          </w:tcPr>
          <w:p w:rsidR="007B5944" w:rsidRPr="00B80FD3" w:rsidRDefault="007B5944" w:rsidP="00B405B3">
            <w:pPr>
              <w:widowControl w:val="0"/>
              <w:suppressLineNumbers/>
              <w:suppressAutoHyphens/>
              <w:spacing w:after="0" w:line="240" w:lineRule="auto"/>
              <w:ind w:left="360"/>
              <w:contextualSpacing/>
              <w:jc w:val="center"/>
              <w:rPr>
                <w:rFonts w:eastAsia="Lucida Sans Unicode" w:cs="Tahoma"/>
                <w:szCs w:val="24"/>
                <w:lang w:eastAsia="ru-RU"/>
              </w:rPr>
            </w:pPr>
            <w:r w:rsidRPr="00B80FD3">
              <w:rPr>
                <w:rFonts w:eastAsia="Calibri" w:cs="Calibri"/>
                <w:noProof/>
                <w:szCs w:val="26"/>
                <w:lang w:eastAsia="lv-LV"/>
              </w:rPr>
              <w:drawing>
                <wp:anchor distT="0" distB="0" distL="0" distR="0" simplePos="0" relativeHeight="251659264" behindDoc="0" locked="0" layoutInCell="1" allowOverlap="1" wp14:anchorId="68C48B54" wp14:editId="57220D2D">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93" w:type="dxa"/>
            <w:hideMark/>
          </w:tcPr>
          <w:p w:rsidR="007B5944" w:rsidRPr="00B80FD3" w:rsidRDefault="007B5944" w:rsidP="00B405B3">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b/>
                <w:caps/>
                <w:sz w:val="36"/>
                <w:szCs w:val="36"/>
                <w:lang w:eastAsia="ar-SA"/>
              </w:rPr>
            </w:pPr>
            <w:r w:rsidRPr="00B80FD3">
              <w:rPr>
                <w:rFonts w:ascii="Verdana" w:eastAsia="Calibri" w:hAnsi="Verdana" w:cs="Arial"/>
                <w:b/>
                <w:caps/>
                <w:sz w:val="36"/>
                <w:szCs w:val="36"/>
                <w:lang w:eastAsia="ar-SA"/>
              </w:rPr>
              <w:t>Rēzeknes novada dome</w:t>
            </w:r>
          </w:p>
          <w:p w:rsidR="007B5944" w:rsidRPr="00B80FD3" w:rsidRDefault="007B5944" w:rsidP="00B405B3">
            <w:pPr>
              <w:shd w:val="clear" w:color="auto" w:fill="FFFFFF"/>
              <w:tabs>
                <w:tab w:val="left" w:pos="720"/>
                <w:tab w:val="center" w:pos="4153"/>
                <w:tab w:val="right" w:pos="8306"/>
              </w:tabs>
              <w:suppressAutoHyphens/>
              <w:snapToGrid w:val="0"/>
              <w:spacing w:before="119" w:after="113" w:line="240" w:lineRule="auto"/>
              <w:ind w:right="19"/>
              <w:jc w:val="center"/>
              <w:rPr>
                <w:rFonts w:ascii="Verdana" w:eastAsia="Calibri" w:hAnsi="Verdana" w:cs="Tahoma"/>
                <w:caps/>
                <w:sz w:val="18"/>
                <w:szCs w:val="18"/>
                <w:lang w:eastAsia="ar-SA"/>
              </w:rPr>
            </w:pPr>
            <w:r w:rsidRPr="00B80FD3">
              <w:rPr>
                <w:rFonts w:ascii="Verdana" w:eastAsia="Calibri" w:hAnsi="Verdana" w:cs="Tahoma"/>
                <w:caps/>
                <w:sz w:val="18"/>
                <w:szCs w:val="18"/>
                <w:lang w:eastAsia="ar-SA"/>
              </w:rPr>
              <w:t>Reģ.Nr.90009112679</w:t>
            </w:r>
          </w:p>
          <w:p w:rsidR="007B5944" w:rsidRPr="00B80FD3" w:rsidRDefault="007B5944" w:rsidP="00B405B3">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B80FD3">
              <w:rPr>
                <w:rFonts w:ascii="Verdana" w:eastAsia="Calibri" w:hAnsi="Verdana" w:cs="Tahoma"/>
                <w:sz w:val="18"/>
                <w:szCs w:val="18"/>
                <w:lang w:eastAsia="ar-SA"/>
              </w:rPr>
              <w:t>Atbrīvošanas aleja 95A, Rēzekne, LV – 4601,</w:t>
            </w:r>
          </w:p>
          <w:p w:rsidR="007B5944" w:rsidRPr="00B80FD3" w:rsidRDefault="007B5944" w:rsidP="00B405B3">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B80FD3">
              <w:rPr>
                <w:rFonts w:ascii="Verdana" w:eastAsia="Calibri" w:hAnsi="Verdana" w:cs="Tahoma"/>
                <w:sz w:val="18"/>
                <w:szCs w:val="18"/>
                <w:lang w:eastAsia="ar-SA"/>
              </w:rPr>
              <w:t>Tel. 646 22238; 646 22231, Fax. 646 25935,</w:t>
            </w:r>
          </w:p>
          <w:p w:rsidR="007B5944" w:rsidRPr="00B80FD3" w:rsidRDefault="007B5944" w:rsidP="00B405B3">
            <w:pPr>
              <w:shd w:val="clear" w:color="auto" w:fill="FFFFFF"/>
              <w:tabs>
                <w:tab w:val="left" w:pos="720"/>
                <w:tab w:val="center" w:pos="4153"/>
                <w:tab w:val="right" w:pos="8306"/>
              </w:tabs>
              <w:suppressAutoHyphens/>
              <w:snapToGrid w:val="0"/>
              <w:spacing w:before="60" w:after="0" w:line="240" w:lineRule="auto"/>
              <w:jc w:val="center"/>
              <w:rPr>
                <w:rFonts w:ascii="Verdana" w:eastAsia="Calibri" w:hAnsi="Verdana" w:cs="Tahoma"/>
                <w:sz w:val="18"/>
                <w:szCs w:val="18"/>
                <w:lang w:eastAsia="ar-SA"/>
              </w:rPr>
            </w:pPr>
            <w:r w:rsidRPr="00B80FD3">
              <w:rPr>
                <w:rFonts w:ascii="Verdana" w:eastAsia="Calibri" w:hAnsi="Verdana" w:cs="Tahoma"/>
                <w:sz w:val="18"/>
                <w:szCs w:val="18"/>
                <w:lang w:eastAsia="ar-SA"/>
              </w:rPr>
              <w:t xml:space="preserve">e–pasts: </w:t>
            </w:r>
            <w:hyperlink r:id="rId7" w:history="1">
              <w:r w:rsidRPr="00B80FD3">
                <w:rPr>
                  <w:rFonts w:ascii="Verdana" w:eastAsia="Calibri" w:hAnsi="Verdana" w:cs="Tahoma"/>
                  <w:color w:val="0000FF"/>
                  <w:sz w:val="18"/>
                  <w:szCs w:val="18"/>
                  <w:u w:val="single"/>
                  <w:lang w:eastAsia="ru-RU"/>
                </w:rPr>
                <w:t>info@rezeknesnovads.lv</w:t>
              </w:r>
            </w:hyperlink>
          </w:p>
          <w:p w:rsidR="007B5944" w:rsidRPr="00B80FD3" w:rsidRDefault="007B5944" w:rsidP="00B405B3">
            <w:pPr>
              <w:shd w:val="clear" w:color="auto" w:fill="FFFFFF"/>
              <w:tabs>
                <w:tab w:val="left" w:pos="720"/>
                <w:tab w:val="center" w:pos="4153"/>
                <w:tab w:val="right" w:pos="8306"/>
              </w:tabs>
              <w:suppressAutoHyphens/>
              <w:spacing w:before="120" w:after="0" w:line="240" w:lineRule="auto"/>
              <w:ind w:right="19"/>
              <w:jc w:val="center"/>
              <w:rPr>
                <w:rFonts w:eastAsia="Calibri" w:cs="Tahoma"/>
                <w:szCs w:val="24"/>
                <w:lang w:eastAsia="ru-RU"/>
              </w:rPr>
            </w:pPr>
            <w:r w:rsidRPr="00B80FD3">
              <w:rPr>
                <w:rFonts w:ascii="Verdana" w:eastAsia="Calibri" w:hAnsi="Verdana" w:cs="Tahoma"/>
                <w:sz w:val="18"/>
                <w:szCs w:val="18"/>
                <w:lang w:eastAsia="ar-SA"/>
              </w:rPr>
              <w:t xml:space="preserve">Informācija internetā: </w:t>
            </w:r>
            <w:hyperlink r:id="rId8" w:history="1">
              <w:r w:rsidRPr="00B80FD3">
                <w:rPr>
                  <w:rFonts w:ascii="Verdana" w:eastAsia="Calibri" w:hAnsi="Verdana" w:cs="Tahoma"/>
                  <w:color w:val="0000FF"/>
                  <w:sz w:val="18"/>
                  <w:szCs w:val="18"/>
                  <w:u w:val="single"/>
                  <w:lang w:eastAsia="ru-RU"/>
                </w:rPr>
                <w:t>http://www.rezeknesnovads.lv</w:t>
              </w:r>
            </w:hyperlink>
          </w:p>
        </w:tc>
      </w:tr>
    </w:tbl>
    <w:p w:rsidR="007B5944" w:rsidRPr="00B80FD3" w:rsidRDefault="007B5944" w:rsidP="007B5944">
      <w:pPr>
        <w:suppressAutoHyphens/>
        <w:spacing w:after="0" w:line="240" w:lineRule="auto"/>
        <w:jc w:val="right"/>
        <w:rPr>
          <w:rFonts w:eastAsia="Calibri" w:cs="Times New Roman"/>
          <w:b/>
          <w:szCs w:val="24"/>
          <w:lang w:eastAsia="ru-RU"/>
        </w:rPr>
      </w:pPr>
      <w:r w:rsidRPr="00B80FD3">
        <w:rPr>
          <w:rFonts w:ascii="Calibri" w:eastAsia="Calibri" w:hAnsi="Calibri" w:cs="Times New Roman"/>
          <w:noProof/>
          <w:sz w:val="22"/>
          <w:lang w:eastAsia="lv-LV"/>
        </w:rPr>
        <mc:AlternateContent>
          <mc:Choice Requires="wps">
            <w:drawing>
              <wp:anchor distT="4294967294" distB="4294967294" distL="114300" distR="114300" simplePos="0" relativeHeight="251660288" behindDoc="0" locked="0" layoutInCell="1" allowOverlap="1" wp14:anchorId="14F34DE1" wp14:editId="54FF7393">
                <wp:simplePos x="0" y="0"/>
                <wp:positionH relativeFrom="column">
                  <wp:posOffset>115570</wp:posOffset>
                </wp:positionH>
                <wp:positionV relativeFrom="paragraph">
                  <wp:posOffset>-172085</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B80FD3">
        <w:rPr>
          <w:rFonts w:eastAsia="Calibri" w:cs="Times New Roman"/>
          <w:b/>
          <w:szCs w:val="24"/>
          <w:lang w:eastAsia="ru-RU"/>
        </w:rPr>
        <w:t>APSTIPRINĀTI</w:t>
      </w:r>
    </w:p>
    <w:p w:rsidR="007B5944" w:rsidRPr="00B80FD3" w:rsidRDefault="007B5944" w:rsidP="007B5944">
      <w:pPr>
        <w:suppressAutoHyphens/>
        <w:spacing w:after="0" w:line="240" w:lineRule="auto"/>
        <w:jc w:val="right"/>
        <w:rPr>
          <w:rFonts w:eastAsia="Calibri" w:cs="Times New Roman"/>
          <w:szCs w:val="24"/>
          <w:lang w:eastAsia="ru-RU"/>
        </w:rPr>
      </w:pPr>
      <w:r w:rsidRPr="00B80FD3">
        <w:rPr>
          <w:rFonts w:eastAsia="Calibri" w:cs="Times New Roman"/>
          <w:szCs w:val="24"/>
          <w:lang w:eastAsia="ru-RU"/>
        </w:rPr>
        <w:t xml:space="preserve">Rēzeknes novada domes </w:t>
      </w:r>
    </w:p>
    <w:p w:rsidR="007B5944" w:rsidRPr="00B80FD3" w:rsidRDefault="007B5944" w:rsidP="007B5944">
      <w:pPr>
        <w:suppressAutoHyphens/>
        <w:spacing w:after="0" w:line="240" w:lineRule="auto"/>
        <w:jc w:val="right"/>
        <w:rPr>
          <w:rFonts w:eastAsia="Calibri" w:cs="Times New Roman"/>
          <w:szCs w:val="24"/>
          <w:lang w:eastAsia="ru-RU"/>
        </w:rPr>
      </w:pPr>
      <w:r>
        <w:rPr>
          <w:rFonts w:eastAsia="Calibri" w:cs="Times New Roman"/>
          <w:szCs w:val="24"/>
          <w:lang w:eastAsia="ru-RU"/>
        </w:rPr>
        <w:t>2019.gada 17</w:t>
      </w:r>
      <w:r w:rsidRPr="00B80FD3">
        <w:rPr>
          <w:rFonts w:eastAsia="Calibri" w:cs="Times New Roman"/>
          <w:szCs w:val="24"/>
          <w:lang w:eastAsia="ru-RU"/>
        </w:rPr>
        <w:t>.oktobra sēdē</w:t>
      </w:r>
    </w:p>
    <w:p w:rsidR="007B5944" w:rsidRPr="00B80FD3" w:rsidRDefault="007B5944" w:rsidP="007B5944">
      <w:pPr>
        <w:suppressAutoHyphens/>
        <w:spacing w:after="0" w:line="240" w:lineRule="auto"/>
        <w:jc w:val="right"/>
        <w:rPr>
          <w:rFonts w:eastAsia="Calibri" w:cs="Times New Roman"/>
          <w:szCs w:val="24"/>
          <w:lang w:eastAsia="ru-RU"/>
        </w:rPr>
      </w:pPr>
      <w:r>
        <w:rPr>
          <w:rFonts w:eastAsia="Calibri" w:cs="Times New Roman"/>
          <w:szCs w:val="24"/>
          <w:lang w:eastAsia="ru-RU"/>
        </w:rPr>
        <w:t>(protokols Nr.23</w:t>
      </w:r>
      <w:r w:rsidRPr="00B80FD3">
        <w:rPr>
          <w:rFonts w:eastAsia="Calibri" w:cs="Times New Roman"/>
          <w:szCs w:val="24"/>
          <w:lang w:eastAsia="ru-RU"/>
        </w:rPr>
        <w:t xml:space="preserve">, </w:t>
      </w:r>
      <w:r>
        <w:rPr>
          <w:rFonts w:eastAsia="Calibri" w:cs="Times New Roman"/>
          <w:szCs w:val="24"/>
          <w:lang w:eastAsia="ru-RU"/>
        </w:rPr>
        <w:t>13</w:t>
      </w:r>
      <w:r w:rsidRPr="00B80FD3">
        <w:rPr>
          <w:rFonts w:eastAsia="Calibri" w:cs="Times New Roman"/>
          <w:szCs w:val="24"/>
          <w:lang w:eastAsia="ru-RU"/>
        </w:rPr>
        <w:t>.§, 3.punkts)</w:t>
      </w:r>
    </w:p>
    <w:p w:rsidR="007B5944" w:rsidRPr="00B80FD3" w:rsidRDefault="007B5944" w:rsidP="007B5944">
      <w:pPr>
        <w:shd w:val="clear" w:color="auto" w:fill="FFFFFF"/>
        <w:suppressAutoHyphens/>
        <w:spacing w:after="0" w:line="240" w:lineRule="auto"/>
        <w:jc w:val="both"/>
        <w:rPr>
          <w:rFonts w:eastAsia="Times New Roman" w:cs="Calibri"/>
          <w:b/>
          <w:bCs/>
          <w:color w:val="000000"/>
          <w:szCs w:val="24"/>
          <w:lang w:eastAsia="x-none"/>
        </w:rPr>
      </w:pPr>
    </w:p>
    <w:p w:rsidR="007B5944" w:rsidRPr="00317086" w:rsidRDefault="007B5944" w:rsidP="007B5944">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r>
        <w:rPr>
          <w:rFonts w:eastAsia="Times New Roman" w:cs="Times New Roman"/>
          <w:b/>
          <w:szCs w:val="24"/>
          <w:lang w:eastAsia="lv-LV"/>
        </w:rPr>
        <w:t xml:space="preserve">“Attīrīšanas iekārtas”, Feimaņu pagastā, Rēzeknes novadā, </w:t>
      </w:r>
      <w:r w:rsidRPr="00317086">
        <w:rPr>
          <w:rFonts w:eastAsia="Times New Roman" w:cs="Times New Roman"/>
          <w:b/>
          <w:szCs w:val="24"/>
          <w:lang w:eastAsia="lv-LV"/>
        </w:rPr>
        <w:t xml:space="preserve">ar kadastra </w:t>
      </w:r>
      <w:r>
        <w:rPr>
          <w:rFonts w:eastAsia="Times New Roman" w:cs="Times New Roman"/>
          <w:b/>
          <w:szCs w:val="24"/>
          <w:lang w:eastAsia="lv-LV"/>
        </w:rPr>
        <w:t>Nr.7852 004 0134,</w:t>
      </w:r>
    </w:p>
    <w:p w:rsidR="007B5944" w:rsidRPr="00317086" w:rsidRDefault="007B5944" w:rsidP="007B5944">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7B5944" w:rsidRPr="00317086" w:rsidRDefault="007B5944" w:rsidP="007B5944">
      <w:pPr>
        <w:spacing w:after="0" w:line="240" w:lineRule="auto"/>
        <w:jc w:val="center"/>
        <w:rPr>
          <w:rFonts w:eastAsia="Times New Roman" w:cs="Times New Roman"/>
          <w:szCs w:val="24"/>
          <w:lang w:eastAsia="lv-LV"/>
        </w:rPr>
      </w:pPr>
    </w:p>
    <w:p w:rsidR="007B5944" w:rsidRPr="00317086" w:rsidRDefault="007B5944" w:rsidP="007B5944">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7B5944" w:rsidRPr="00317086" w:rsidRDefault="007B5944" w:rsidP="007B5944">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 xml:space="preserve">Šie noteikumi paredz kārtību, kādā organizējama pašvaldības nekustamā īpašuma </w:t>
      </w:r>
      <w:r w:rsidRPr="008C0A59">
        <w:rPr>
          <w:rFonts w:eastAsia="Times New Roman" w:cs="Times New Roman"/>
          <w:b/>
          <w:szCs w:val="24"/>
          <w:lang w:eastAsia="lv-LV"/>
        </w:rPr>
        <w:t>„</w:t>
      </w:r>
      <w:r>
        <w:rPr>
          <w:rFonts w:eastAsia="Times New Roman" w:cs="Times New Roman"/>
          <w:b/>
          <w:szCs w:val="24"/>
          <w:lang w:eastAsia="lv-LV"/>
        </w:rPr>
        <w:t>Attīrīšanas iekārtas</w:t>
      </w:r>
      <w:r w:rsidRPr="008C0A59">
        <w:rPr>
          <w:rFonts w:eastAsia="Times New Roman" w:cs="Times New Roman"/>
          <w:b/>
          <w:szCs w:val="24"/>
          <w:lang w:eastAsia="lv-LV"/>
        </w:rPr>
        <w:t>”</w:t>
      </w:r>
      <w:r>
        <w:rPr>
          <w:rFonts w:eastAsia="Times New Roman" w:cs="Times New Roman"/>
          <w:szCs w:val="24"/>
          <w:lang w:eastAsia="lv-LV"/>
        </w:rPr>
        <w:t xml:space="preserve">, </w:t>
      </w:r>
      <w:r w:rsidRPr="00317086">
        <w:rPr>
          <w:rFonts w:eastAsia="Times New Roman" w:cs="Times New Roman"/>
          <w:szCs w:val="24"/>
          <w:lang w:eastAsia="lv-LV"/>
        </w:rPr>
        <w:t>ar kadastra Nr.</w:t>
      </w:r>
      <w:r>
        <w:rPr>
          <w:rFonts w:eastAsia="Times New Roman" w:cs="Times New Roman"/>
          <w:szCs w:val="24"/>
          <w:lang w:eastAsia="lv-LV"/>
        </w:rPr>
        <w:t>7852 004 0134</w:t>
      </w:r>
      <w:r w:rsidRPr="00317086">
        <w:rPr>
          <w:rFonts w:eastAsia="Times New Roman" w:cs="Times New Roman"/>
          <w:szCs w:val="24"/>
          <w:lang w:eastAsia="lv-LV"/>
        </w:rPr>
        <w:t xml:space="preserve"> atsavināšanas procedūra, pārdodot mutiskā izso</w:t>
      </w:r>
      <w:r>
        <w:rPr>
          <w:rFonts w:eastAsia="Times New Roman" w:cs="Times New Roman"/>
          <w:szCs w:val="24"/>
          <w:lang w:eastAsia="lv-LV"/>
        </w:rPr>
        <w:t xml:space="preserve">lē. Izsoli organizē atbilstoši </w:t>
      </w:r>
      <w:r w:rsidRPr="00317086">
        <w:rPr>
          <w:rFonts w:eastAsia="Times New Roman" w:cs="Times New Roman"/>
          <w:szCs w:val="24"/>
          <w:lang w:eastAsia="lv-LV"/>
        </w:rPr>
        <w:t>Publiskas person</w:t>
      </w:r>
      <w:r>
        <w:rPr>
          <w:rFonts w:eastAsia="Times New Roman" w:cs="Times New Roman"/>
          <w:szCs w:val="24"/>
          <w:lang w:eastAsia="lv-LV"/>
        </w:rPr>
        <w:t>as mantas atsavināšanas likumam</w:t>
      </w:r>
      <w:r w:rsidRPr="00317086">
        <w:rPr>
          <w:rFonts w:eastAsia="Times New Roman" w:cs="Times New Roman"/>
          <w:szCs w:val="24"/>
          <w:lang w:eastAsia="lv-LV"/>
        </w:rPr>
        <w:t xml:space="preserve">, kas reglamentē jautājumus, kuri nav noteikti šajos noteikumos un </w:t>
      </w:r>
      <w:r w:rsidRPr="00C57FBA">
        <w:rPr>
          <w:rFonts w:cs="Times New Roman"/>
          <w:color w:val="000000"/>
          <w:szCs w:val="24"/>
        </w:rPr>
        <w:t>Rēzeknes novada d</w:t>
      </w:r>
      <w:r>
        <w:rPr>
          <w:rFonts w:cs="Times New Roman"/>
          <w:color w:val="000000"/>
          <w:szCs w:val="24"/>
        </w:rPr>
        <w:t>omes 2019.gada 17.oktobra lēmumā</w:t>
      </w:r>
      <w:r w:rsidRPr="00C57FBA">
        <w:rPr>
          <w:rFonts w:cs="Times New Roman"/>
          <w:color w:val="000000"/>
          <w:szCs w:val="24"/>
        </w:rPr>
        <w:t xml:space="preserve"> “</w:t>
      </w:r>
      <w:r w:rsidRPr="00C57FBA">
        <w:rPr>
          <w:rFonts w:cs="Times New Roman"/>
          <w:bCs/>
          <w:szCs w:val="24"/>
        </w:rPr>
        <w:t xml:space="preserve">Par pašvaldības nekustamā īpašuma </w:t>
      </w:r>
      <w:r w:rsidRPr="00C57FBA">
        <w:rPr>
          <w:rFonts w:eastAsia="Times New Roman" w:cs="Times New Roman"/>
          <w:szCs w:val="24"/>
        </w:rPr>
        <w:t>„</w:t>
      </w:r>
      <w:r>
        <w:rPr>
          <w:rFonts w:eastAsia="Times New Roman" w:cs="Times New Roman"/>
          <w:szCs w:val="24"/>
        </w:rPr>
        <w:t>Attīrīšanas iekārtas</w:t>
      </w:r>
      <w:r w:rsidRPr="00C57FBA">
        <w:rPr>
          <w:rFonts w:eastAsia="Times New Roman" w:cs="Times New Roman"/>
          <w:szCs w:val="24"/>
        </w:rPr>
        <w:t xml:space="preserve">” </w:t>
      </w:r>
      <w:r>
        <w:rPr>
          <w:rFonts w:eastAsia="Lucida Sans Unicode" w:cs="Times New Roman"/>
          <w:szCs w:val="24"/>
        </w:rPr>
        <w:t>Feimaņu</w:t>
      </w:r>
      <w:r w:rsidRPr="00C57FBA">
        <w:rPr>
          <w:rFonts w:eastAsia="Lucida Sans Unicode" w:cs="Times New Roman"/>
          <w:szCs w:val="24"/>
        </w:rPr>
        <w:t xml:space="preserve"> pagastā</w:t>
      </w:r>
      <w:r>
        <w:rPr>
          <w:rFonts w:eastAsia="Lucida Sans Unicode" w:cs="Times New Roman"/>
          <w:szCs w:val="24"/>
        </w:rPr>
        <w:t xml:space="preserve"> pārdošanu mutiskā izsolē ar augšupejošu soli</w:t>
      </w:r>
      <w:r>
        <w:rPr>
          <w:rFonts w:cs="Times New Roman"/>
          <w:color w:val="000000"/>
          <w:szCs w:val="24"/>
        </w:rPr>
        <w:t>” (p</w:t>
      </w:r>
      <w:r w:rsidRPr="00C57FBA">
        <w:rPr>
          <w:rFonts w:cs="Times New Roman"/>
          <w:color w:val="000000"/>
          <w:szCs w:val="24"/>
        </w:rPr>
        <w:t>rotokols Nr.</w:t>
      </w:r>
      <w:r>
        <w:rPr>
          <w:rFonts w:cs="Times New Roman"/>
          <w:color w:val="000000"/>
          <w:szCs w:val="24"/>
        </w:rPr>
        <w:t>23</w:t>
      </w:r>
      <w:r w:rsidRPr="00C57FBA">
        <w:rPr>
          <w:rFonts w:cs="Times New Roman"/>
          <w:color w:val="000000"/>
          <w:szCs w:val="24"/>
        </w:rPr>
        <w:t>.</w:t>
      </w:r>
      <w:r>
        <w:rPr>
          <w:rFonts w:cs="Times New Roman"/>
          <w:color w:val="000000"/>
          <w:szCs w:val="24"/>
        </w:rPr>
        <w:t>13,</w:t>
      </w:r>
      <w:r w:rsidRPr="00C57FBA">
        <w:rPr>
          <w:rFonts w:cs="Times New Roman"/>
          <w:color w:val="000000"/>
          <w:szCs w:val="24"/>
        </w:rPr>
        <w:t>§</w:t>
      </w:r>
      <w:r>
        <w:rPr>
          <w:rFonts w:cs="Times New Roman"/>
          <w:color w:val="000000"/>
          <w:szCs w:val="24"/>
        </w:rPr>
        <w:t>)</w:t>
      </w:r>
      <w:r w:rsidRPr="00317086">
        <w:rPr>
          <w:rFonts w:eastAsia="Times New Roman" w:cs="Times New Roman"/>
          <w:szCs w:val="24"/>
          <w:lang w:eastAsia="lv-LV"/>
        </w:rPr>
        <w:t>.</w:t>
      </w:r>
    </w:p>
    <w:p w:rsidR="007B5944" w:rsidRPr="00317086" w:rsidRDefault="007B5944" w:rsidP="007B5944">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7B5944" w:rsidRPr="003C1FCA" w:rsidRDefault="007B5944" w:rsidP="007B5944">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”Pagasta māja”</w:t>
      </w:r>
      <w:r w:rsidRPr="00317086">
        <w:rPr>
          <w:rFonts w:eastAsia="Times New Roman" w:cs="Times New Roman"/>
          <w:szCs w:val="24"/>
          <w:lang w:eastAsia="lv-LV"/>
        </w:rPr>
        <w:t xml:space="preserve">, </w:t>
      </w:r>
      <w:r w:rsidRPr="003C1FCA">
        <w:rPr>
          <w:rFonts w:eastAsia="Times New Roman" w:cs="Times New Roman"/>
          <w:szCs w:val="24"/>
          <w:lang w:eastAsia="lv-LV"/>
        </w:rPr>
        <w:t>Feimaņi, Feimaņu pagasts, Rēzeknes novads, Feimaņu pagasta pārvaldes  telpās</w:t>
      </w:r>
      <w:r w:rsidRPr="003C1FCA">
        <w:rPr>
          <w:rFonts w:eastAsia="Times New Roman" w:cs="Times New Roman"/>
          <w:b/>
          <w:szCs w:val="24"/>
          <w:lang w:eastAsia="lv-LV"/>
        </w:rPr>
        <w:t xml:space="preserve">  2019.gada 3.decembrī plkst. 10.</w:t>
      </w:r>
      <w:r w:rsidRPr="003C1FCA">
        <w:rPr>
          <w:rFonts w:eastAsia="Times New Roman" w:cs="Times New Roman"/>
          <w:b/>
          <w:szCs w:val="24"/>
          <w:vertAlign w:val="superscript"/>
          <w:lang w:eastAsia="lv-LV"/>
        </w:rPr>
        <w:t>00</w:t>
      </w:r>
      <w:r w:rsidRPr="003C1FCA">
        <w:rPr>
          <w:rFonts w:eastAsia="Times New Roman" w:cs="Times New Roman"/>
          <w:b/>
          <w:szCs w:val="24"/>
          <w:lang w:eastAsia="lv-LV"/>
        </w:rPr>
        <w:t>.</w:t>
      </w:r>
    </w:p>
    <w:p w:rsidR="007B5944" w:rsidRPr="00317086" w:rsidRDefault="007B5944" w:rsidP="007B5944">
      <w:pPr>
        <w:numPr>
          <w:ilvl w:val="1"/>
          <w:numId w:val="1"/>
        </w:numPr>
        <w:spacing w:after="0" w:line="240" w:lineRule="auto"/>
        <w:jc w:val="both"/>
        <w:rPr>
          <w:rFonts w:eastAsia="Times New Roman" w:cs="Times New Roman"/>
          <w:szCs w:val="24"/>
          <w:lang w:eastAsia="lv-LV"/>
        </w:rPr>
      </w:pPr>
      <w:r w:rsidRPr="003C1FCA">
        <w:rPr>
          <w:rFonts w:eastAsia="Times New Roman" w:cs="Times New Roman"/>
          <w:szCs w:val="24"/>
          <w:lang w:eastAsia="lv-LV"/>
        </w:rPr>
        <w:t xml:space="preserve">Izsoles veids – mutiska izsole ar augšupejošu </w:t>
      </w:r>
      <w:r w:rsidRPr="00317086">
        <w:rPr>
          <w:rFonts w:eastAsia="Times New Roman" w:cs="Times New Roman"/>
          <w:szCs w:val="24"/>
          <w:lang w:eastAsia="lv-LV"/>
        </w:rPr>
        <w:t>soli.</w:t>
      </w:r>
    </w:p>
    <w:p w:rsidR="007B5944" w:rsidRPr="00317086" w:rsidRDefault="007B5944" w:rsidP="007B5944">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Nekustamā īpašuma nosacītā cena </w:t>
      </w:r>
      <w:r w:rsidRPr="008C0A59">
        <w:rPr>
          <w:rFonts w:eastAsia="Times New Roman" w:cs="Times New Roman"/>
          <w:szCs w:val="24"/>
          <w:lang w:eastAsia="lv-LV"/>
        </w:rPr>
        <w:t xml:space="preserve">– </w:t>
      </w:r>
      <w:r>
        <w:rPr>
          <w:rFonts w:eastAsia="Times New Roman" w:cs="Times New Roman"/>
          <w:b/>
          <w:szCs w:val="24"/>
        </w:rPr>
        <w:t>1 143.00 EUR</w:t>
      </w:r>
      <w:r w:rsidRPr="008C0A59">
        <w:rPr>
          <w:rFonts w:eastAsia="Times New Roman" w:cs="Times New Roman"/>
          <w:b/>
          <w:szCs w:val="24"/>
        </w:rPr>
        <w:t xml:space="preserve"> </w:t>
      </w:r>
      <w:r w:rsidRPr="008C0A59">
        <w:rPr>
          <w:rFonts w:eastAsia="Times New Roman" w:cs="Times New Roman"/>
          <w:szCs w:val="24"/>
          <w:lang w:eastAsia="lv-LV"/>
        </w:rPr>
        <w:t>(</w:t>
      </w:r>
      <w:r>
        <w:rPr>
          <w:rFonts w:eastAsia="Times New Roman" w:cs="Times New Roman"/>
          <w:szCs w:val="24"/>
        </w:rPr>
        <w:t>viens tūkstotis simts četrdesmit trīs</w:t>
      </w:r>
      <w:r w:rsidRPr="008C0A59">
        <w:rPr>
          <w:rFonts w:eastAsia="Times New Roman" w:cs="Times New Roman"/>
          <w:i/>
          <w:szCs w:val="24"/>
          <w:lang w:eastAsia="lv-LV"/>
        </w:rPr>
        <w:t xml:space="preserve"> </w:t>
      </w:r>
      <w:proofErr w:type="spellStart"/>
      <w:r w:rsidRPr="008C0A59">
        <w:rPr>
          <w:rFonts w:eastAsia="Times New Roman" w:cs="Times New Roman"/>
          <w:i/>
          <w:szCs w:val="24"/>
          <w:lang w:eastAsia="lv-LV"/>
        </w:rPr>
        <w:t>euro</w:t>
      </w:r>
      <w:proofErr w:type="spellEnd"/>
      <w:r w:rsidRPr="008C0A59">
        <w:rPr>
          <w:rFonts w:eastAsia="Times New Roman" w:cs="Times New Roman"/>
          <w:szCs w:val="24"/>
          <w:lang w:eastAsia="lv-LV"/>
        </w:rPr>
        <w:t xml:space="preserve"> 00 centi), </w:t>
      </w:r>
      <w:r w:rsidRPr="00317086">
        <w:rPr>
          <w:rFonts w:eastAsia="Times New Roman" w:cs="Times New Roman"/>
          <w:szCs w:val="24"/>
          <w:lang w:eastAsia="lv-LV"/>
        </w:rPr>
        <w:t>kas ir arī izsoles sākumcena.</w:t>
      </w:r>
      <w:r w:rsidRPr="00317086">
        <w:rPr>
          <w:rFonts w:eastAsia="Times New Roman" w:cs="Times New Roman"/>
          <w:b/>
          <w:szCs w:val="24"/>
          <w:lang w:eastAsia="lv-LV"/>
        </w:rPr>
        <w:t xml:space="preserve"> </w:t>
      </w:r>
      <w:r w:rsidRPr="00317086">
        <w:rPr>
          <w:rFonts w:eastAsia="Times New Roman" w:cs="Times New Roman"/>
          <w:szCs w:val="24"/>
          <w:lang w:eastAsia="lv-LV"/>
        </w:rPr>
        <w:t xml:space="preserve">Visa nosolītā nekustamā īpašuma cena tiek samaksāta </w:t>
      </w:r>
      <w:proofErr w:type="spellStart"/>
      <w:r w:rsidRPr="00317086">
        <w:rPr>
          <w:rFonts w:eastAsia="Times New Roman" w:cs="Times New Roman"/>
          <w:i/>
          <w:szCs w:val="24"/>
          <w:lang w:eastAsia="lv-LV"/>
        </w:rPr>
        <w:t>euro</w:t>
      </w:r>
      <w:proofErr w:type="spellEnd"/>
      <w:r w:rsidRPr="00317086">
        <w:rPr>
          <w:rFonts w:eastAsia="Times New Roman" w:cs="Times New Roman"/>
          <w:szCs w:val="24"/>
          <w:lang w:eastAsia="lv-LV"/>
        </w:rPr>
        <w:t>.</w:t>
      </w:r>
      <w:r>
        <w:rPr>
          <w:rFonts w:eastAsia="Times New Roman" w:cs="Times New Roman"/>
          <w:szCs w:val="24"/>
          <w:lang w:eastAsia="lv-LV"/>
        </w:rPr>
        <w:t xml:space="preserve"> </w:t>
      </w:r>
    </w:p>
    <w:p w:rsidR="007B5944" w:rsidRPr="00317086" w:rsidRDefault="007B5944" w:rsidP="007B5944">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solis –</w:t>
      </w:r>
      <w:r>
        <w:rPr>
          <w:rFonts w:eastAsia="Times New Roman" w:cs="Times New Roman"/>
          <w:b/>
          <w:szCs w:val="24"/>
        </w:rPr>
        <w:t>100,00 EUR</w:t>
      </w:r>
      <w:r w:rsidRPr="008C0A59">
        <w:rPr>
          <w:rFonts w:eastAsia="Times New Roman" w:cs="Times New Roman"/>
          <w:b/>
          <w:szCs w:val="24"/>
        </w:rPr>
        <w:t xml:space="preserve"> </w:t>
      </w:r>
      <w:r>
        <w:rPr>
          <w:rFonts w:eastAsia="Times New Roman" w:cs="Times New Roman"/>
          <w:szCs w:val="24"/>
          <w:lang w:eastAsia="lv-LV"/>
        </w:rPr>
        <w:t xml:space="preserve">(viens simts </w:t>
      </w:r>
      <w:proofErr w:type="spellStart"/>
      <w:r w:rsidRPr="00317086">
        <w:rPr>
          <w:rFonts w:eastAsia="Times New Roman" w:cs="Times New Roman"/>
          <w:i/>
          <w:szCs w:val="24"/>
          <w:lang w:eastAsia="lv-LV"/>
        </w:rPr>
        <w:t>euro</w:t>
      </w:r>
      <w:proofErr w:type="spellEnd"/>
      <w:r w:rsidRPr="00317086">
        <w:rPr>
          <w:rFonts w:eastAsia="Times New Roman" w:cs="Times New Roman"/>
          <w:szCs w:val="24"/>
          <w:lang w:eastAsia="lv-LV"/>
        </w:rPr>
        <w:t xml:space="preserve"> </w:t>
      </w:r>
      <w:r>
        <w:rPr>
          <w:rFonts w:eastAsia="Times New Roman" w:cs="Times New Roman"/>
          <w:szCs w:val="24"/>
          <w:lang w:eastAsia="lv-LV"/>
        </w:rPr>
        <w:t>00</w:t>
      </w:r>
      <w:r w:rsidRPr="00317086">
        <w:rPr>
          <w:rFonts w:eastAsia="Times New Roman" w:cs="Times New Roman"/>
          <w:szCs w:val="24"/>
          <w:lang w:eastAsia="lv-LV"/>
        </w:rPr>
        <w:t xml:space="preserve"> centi).</w:t>
      </w:r>
    </w:p>
    <w:p w:rsidR="007B5944" w:rsidRPr="00376EF3" w:rsidRDefault="007B5944" w:rsidP="007B5944">
      <w:pPr>
        <w:spacing w:after="0" w:line="240" w:lineRule="auto"/>
        <w:ind w:left="435"/>
        <w:jc w:val="both"/>
        <w:rPr>
          <w:rFonts w:eastAsia="Times New Roman" w:cs="Times New Roman"/>
          <w:szCs w:val="24"/>
          <w:lang w:eastAsia="lv-LV"/>
        </w:rPr>
      </w:pPr>
      <w:r w:rsidRPr="00317086">
        <w:rPr>
          <w:rFonts w:eastAsia="Times New Roman" w:cs="Times New Roman"/>
          <w:szCs w:val="24"/>
          <w:lang w:eastAsia="lv-LV"/>
        </w:rPr>
        <w:t xml:space="preserve">Nodrošinājuma nauda – </w:t>
      </w:r>
      <w:r w:rsidRPr="008C0A59">
        <w:rPr>
          <w:rFonts w:eastAsia="Times New Roman" w:cs="Times New Roman"/>
          <w:szCs w:val="24"/>
          <w:lang w:eastAsia="lv-LV"/>
        </w:rPr>
        <w:t>10 %</w:t>
      </w:r>
      <w:r w:rsidRPr="00317086">
        <w:rPr>
          <w:rFonts w:eastAsia="Times New Roman" w:cs="Times New Roman"/>
          <w:b/>
          <w:szCs w:val="24"/>
          <w:lang w:eastAsia="lv-LV"/>
        </w:rPr>
        <w:t xml:space="preserve"> </w:t>
      </w:r>
      <w:r w:rsidRPr="00317086">
        <w:rPr>
          <w:rFonts w:eastAsia="Times New Roman" w:cs="Times New Roman"/>
          <w:szCs w:val="24"/>
          <w:lang w:eastAsia="lv-LV"/>
        </w:rPr>
        <w:t>no nekustamā īpašuma nosacītās cenas, t.i</w:t>
      </w:r>
      <w:r w:rsidRPr="008C0A59">
        <w:rPr>
          <w:rFonts w:eastAsia="Times New Roman" w:cs="Times New Roman"/>
          <w:szCs w:val="24"/>
          <w:lang w:eastAsia="lv-LV"/>
        </w:rPr>
        <w:t>.</w:t>
      </w:r>
      <w:r>
        <w:rPr>
          <w:rFonts w:eastAsia="Times New Roman" w:cs="Times New Roman"/>
          <w:szCs w:val="24"/>
          <w:lang w:eastAsia="lv-LV"/>
        </w:rPr>
        <w:t xml:space="preserve"> </w:t>
      </w:r>
      <w:r w:rsidRPr="008C0A59">
        <w:rPr>
          <w:rFonts w:eastAsia="Times New Roman" w:cs="Times New Roman"/>
          <w:szCs w:val="24"/>
          <w:lang w:eastAsia="lv-LV"/>
        </w:rPr>
        <w:t xml:space="preserve"> </w:t>
      </w:r>
      <w:r>
        <w:rPr>
          <w:rFonts w:eastAsia="Times New Roman" w:cs="Times New Roman"/>
          <w:b/>
          <w:szCs w:val="24"/>
        </w:rPr>
        <w:t>114,30</w:t>
      </w:r>
      <w:r w:rsidRPr="008C0A59">
        <w:rPr>
          <w:rFonts w:eastAsia="Times New Roman" w:cs="Times New Roman"/>
          <w:b/>
          <w:szCs w:val="24"/>
        </w:rPr>
        <w:t xml:space="preserve"> </w:t>
      </w:r>
      <w:r>
        <w:rPr>
          <w:rFonts w:eastAsia="Times New Roman" w:cs="Times New Roman"/>
          <w:b/>
          <w:szCs w:val="24"/>
        </w:rPr>
        <w:t>EUR</w:t>
      </w:r>
      <w:r w:rsidRPr="008C0A59">
        <w:rPr>
          <w:rFonts w:eastAsia="Times New Roman" w:cs="Times New Roman"/>
          <w:szCs w:val="24"/>
          <w:lang w:eastAsia="lv-LV"/>
        </w:rPr>
        <w:t xml:space="preserve"> (</w:t>
      </w:r>
      <w:r>
        <w:rPr>
          <w:rFonts w:eastAsia="Times New Roman" w:cs="Times New Roman"/>
          <w:szCs w:val="24"/>
          <w:lang w:eastAsia="lv-LV"/>
        </w:rPr>
        <w:t>viens simts četrpadsmit</w:t>
      </w:r>
      <w:r w:rsidRPr="00317086">
        <w:rPr>
          <w:rFonts w:eastAsia="Times New Roman" w:cs="Times New Roman"/>
          <w:szCs w:val="24"/>
          <w:lang w:eastAsia="lv-LV"/>
        </w:rPr>
        <w:t xml:space="preserve"> </w:t>
      </w:r>
      <w:proofErr w:type="spellStart"/>
      <w:r w:rsidRPr="00317086">
        <w:rPr>
          <w:rFonts w:eastAsia="Times New Roman" w:cs="Times New Roman"/>
          <w:i/>
          <w:szCs w:val="24"/>
          <w:lang w:eastAsia="lv-LV"/>
        </w:rPr>
        <w:t>euro</w:t>
      </w:r>
      <w:proofErr w:type="spellEnd"/>
      <w:r w:rsidRPr="00317086">
        <w:rPr>
          <w:rFonts w:eastAsia="Times New Roman" w:cs="Times New Roman"/>
          <w:szCs w:val="24"/>
          <w:lang w:eastAsia="lv-LV"/>
        </w:rPr>
        <w:t xml:space="preserve"> </w:t>
      </w:r>
      <w:r>
        <w:rPr>
          <w:rFonts w:eastAsia="Times New Roman" w:cs="Times New Roman"/>
          <w:szCs w:val="24"/>
          <w:lang w:eastAsia="lv-LV"/>
        </w:rPr>
        <w:t>30</w:t>
      </w:r>
      <w:r w:rsidRPr="00317086">
        <w:rPr>
          <w:rFonts w:eastAsia="Times New Roman" w:cs="Times New Roman"/>
          <w:szCs w:val="24"/>
          <w:lang w:eastAsia="lv-LV"/>
        </w:rPr>
        <w:t xml:space="preserve"> centi</w:t>
      </w:r>
      <w:r w:rsidRPr="008C0A59">
        <w:rPr>
          <w:rFonts w:eastAsia="Times New Roman" w:cs="Times New Roman"/>
          <w:szCs w:val="24"/>
          <w:lang w:eastAsia="lv-LV"/>
        </w:rPr>
        <w:t>),</w:t>
      </w:r>
      <w:r>
        <w:rPr>
          <w:rFonts w:eastAsia="Times New Roman" w:cs="Times New Roman"/>
          <w:color w:val="FF0000"/>
          <w:szCs w:val="24"/>
          <w:lang w:eastAsia="lv-LV"/>
        </w:rPr>
        <w:t xml:space="preserve"> </w:t>
      </w:r>
      <w:r w:rsidRPr="00317086">
        <w:rPr>
          <w:rFonts w:eastAsia="Times New Roman" w:cs="Times New Roman"/>
          <w:szCs w:val="24"/>
          <w:lang w:eastAsia="lv-LV"/>
        </w:rPr>
        <w:t xml:space="preserve">kas jāieskaita </w:t>
      </w:r>
      <w:r>
        <w:rPr>
          <w:rFonts w:eastAsia="Times New Roman" w:cs="Times New Roman"/>
          <w:szCs w:val="24"/>
          <w:lang w:eastAsia="lv-LV"/>
        </w:rPr>
        <w:t xml:space="preserve">Rēzeknes novada pašvaldības, iestāde “Maltas pagastu apvienība” </w:t>
      </w:r>
      <w:proofErr w:type="spellStart"/>
      <w:r w:rsidRPr="00317086">
        <w:rPr>
          <w:rFonts w:eastAsia="Times New Roman" w:cs="Times New Roman"/>
          <w:szCs w:val="24"/>
          <w:lang w:eastAsia="lv-LV"/>
        </w:rPr>
        <w:t>reģ</w:t>
      </w:r>
      <w:proofErr w:type="spellEnd"/>
      <w:r w:rsidRPr="00317086">
        <w:rPr>
          <w:rFonts w:eastAsia="Times New Roman" w:cs="Times New Roman"/>
          <w:szCs w:val="24"/>
          <w:lang w:eastAsia="lv-LV"/>
        </w:rPr>
        <w:t>.</w:t>
      </w:r>
      <w:r>
        <w:rPr>
          <w:rFonts w:eastAsia="Times New Roman" w:cs="Times New Roman"/>
          <w:szCs w:val="24"/>
          <w:lang w:eastAsia="lv-LV"/>
        </w:rPr>
        <w:t xml:space="preserve"> Nr.LV40900027426,  </w:t>
      </w:r>
      <w:r w:rsidRPr="00317086">
        <w:rPr>
          <w:rFonts w:eastAsia="Times New Roman" w:cs="Times New Roman"/>
          <w:szCs w:val="24"/>
          <w:lang w:eastAsia="lv-LV"/>
        </w:rPr>
        <w:t xml:space="preserve">kontā, </w:t>
      </w:r>
      <w:r w:rsidRPr="002051B6">
        <w:rPr>
          <w:szCs w:val="24"/>
        </w:rPr>
        <w:t xml:space="preserve">A/S </w:t>
      </w:r>
      <w:r>
        <w:rPr>
          <w:szCs w:val="24"/>
        </w:rPr>
        <w:t>„</w:t>
      </w:r>
      <w:proofErr w:type="spellStart"/>
      <w:r>
        <w:rPr>
          <w:szCs w:val="24"/>
        </w:rPr>
        <w:t>Swedbank</w:t>
      </w:r>
      <w:proofErr w:type="spellEnd"/>
      <w:r>
        <w:rPr>
          <w:szCs w:val="24"/>
        </w:rPr>
        <w:t xml:space="preserve">”, konts Nr.LV38HABA0551046064342, </w:t>
      </w:r>
      <w:r w:rsidRPr="002051B6">
        <w:rPr>
          <w:szCs w:val="24"/>
        </w:rPr>
        <w:t xml:space="preserve">kods HABALV22. </w:t>
      </w:r>
      <w:r w:rsidRPr="00317086">
        <w:rPr>
          <w:rFonts w:eastAsia="Times New Roman" w:cs="Times New Roman"/>
          <w:szCs w:val="24"/>
          <w:lang w:eastAsia="lv-LV"/>
        </w:rPr>
        <w:t>Nodrošinājums uzskatāms par iesniegtu, ja attiecīgā naudas summa ir ieskaitīta norādītajā bankas kontā</w:t>
      </w:r>
      <w:r>
        <w:rPr>
          <w:rFonts w:eastAsia="Times New Roman" w:cs="Times New Roman"/>
          <w:szCs w:val="24"/>
          <w:lang w:eastAsia="lv-LV"/>
        </w:rPr>
        <w:t>.</w:t>
      </w:r>
      <w:r w:rsidRPr="00317086">
        <w:rPr>
          <w:rFonts w:eastAsia="Times New Roman" w:cs="Times New Roman"/>
          <w:szCs w:val="24"/>
          <w:lang w:eastAsia="lv-LV"/>
        </w:rPr>
        <w:t xml:space="preserve"> </w:t>
      </w:r>
    </w:p>
    <w:p w:rsidR="007B5944" w:rsidRPr="00317086" w:rsidRDefault="007B5944" w:rsidP="007B5944">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Reģistrācijas maksa </w:t>
      </w:r>
      <w:r w:rsidRPr="00317086">
        <w:rPr>
          <w:rFonts w:eastAsia="Times New Roman" w:cs="Times New Roman"/>
          <w:b/>
          <w:szCs w:val="24"/>
          <w:lang w:eastAsia="lv-LV"/>
        </w:rPr>
        <w:t>–</w:t>
      </w:r>
      <w:r>
        <w:rPr>
          <w:rFonts w:eastAsia="Times New Roman" w:cs="Times New Roman"/>
          <w:b/>
          <w:szCs w:val="24"/>
          <w:lang w:eastAsia="lv-LV"/>
        </w:rPr>
        <w:t xml:space="preserve">15,00 </w:t>
      </w:r>
      <w:r>
        <w:rPr>
          <w:rFonts w:eastAsia="Times New Roman" w:cs="Times New Roman"/>
          <w:b/>
          <w:szCs w:val="24"/>
        </w:rPr>
        <w:t>EUR</w:t>
      </w:r>
      <w:r>
        <w:rPr>
          <w:rFonts w:eastAsia="Times New Roman" w:cs="Times New Roman"/>
          <w:szCs w:val="24"/>
          <w:lang w:eastAsia="lv-LV"/>
        </w:rPr>
        <w:t xml:space="preserve"> (piec</w:t>
      </w:r>
      <w:r w:rsidRPr="00317086">
        <w:rPr>
          <w:rFonts w:eastAsia="Times New Roman" w:cs="Times New Roman"/>
          <w:szCs w:val="24"/>
          <w:lang w:eastAsia="lv-LV"/>
        </w:rPr>
        <w:t xml:space="preserve">padsmit </w:t>
      </w:r>
      <w:proofErr w:type="spellStart"/>
      <w:r w:rsidRPr="00317086">
        <w:rPr>
          <w:rFonts w:eastAsia="Times New Roman" w:cs="Times New Roman"/>
          <w:i/>
          <w:szCs w:val="24"/>
          <w:lang w:eastAsia="lv-LV"/>
        </w:rPr>
        <w:t>euro</w:t>
      </w:r>
      <w:proofErr w:type="spellEnd"/>
      <w:r>
        <w:rPr>
          <w:rFonts w:eastAsia="Times New Roman" w:cs="Times New Roman"/>
          <w:szCs w:val="24"/>
          <w:lang w:eastAsia="lv-LV"/>
        </w:rPr>
        <w:t xml:space="preserve"> 00</w:t>
      </w:r>
      <w:r w:rsidRPr="00317086">
        <w:rPr>
          <w:rFonts w:eastAsia="Times New Roman" w:cs="Times New Roman"/>
          <w:szCs w:val="24"/>
          <w:lang w:eastAsia="lv-LV"/>
        </w:rPr>
        <w:t xml:space="preserve"> centi), kas jāieskaita</w:t>
      </w:r>
      <w:r w:rsidRPr="00376EF3">
        <w:rPr>
          <w:rFonts w:eastAsia="Times New Roman" w:cs="Times New Roman"/>
          <w:szCs w:val="24"/>
          <w:lang w:eastAsia="lv-LV"/>
        </w:rPr>
        <w:t xml:space="preserve"> </w:t>
      </w:r>
      <w:r>
        <w:rPr>
          <w:rFonts w:eastAsia="Times New Roman" w:cs="Times New Roman"/>
          <w:szCs w:val="24"/>
          <w:lang w:eastAsia="lv-LV"/>
        </w:rPr>
        <w:t>Rēzeknes novada pašvaldības, iestāde “Maltas pagastu apvienība”,</w:t>
      </w:r>
      <w:r w:rsidRPr="00376EF3">
        <w:rPr>
          <w:rFonts w:eastAsia="Times New Roman" w:cs="Times New Roman"/>
          <w:szCs w:val="24"/>
          <w:lang w:eastAsia="lv-LV"/>
        </w:rPr>
        <w:t xml:space="preserve"> </w:t>
      </w:r>
      <w:proofErr w:type="spellStart"/>
      <w:r w:rsidRPr="00317086">
        <w:rPr>
          <w:rFonts w:eastAsia="Times New Roman" w:cs="Times New Roman"/>
          <w:szCs w:val="24"/>
          <w:lang w:eastAsia="lv-LV"/>
        </w:rPr>
        <w:t>reģ</w:t>
      </w:r>
      <w:proofErr w:type="spellEnd"/>
      <w:r w:rsidRPr="00317086">
        <w:rPr>
          <w:rFonts w:eastAsia="Times New Roman" w:cs="Times New Roman"/>
          <w:szCs w:val="24"/>
          <w:lang w:eastAsia="lv-LV"/>
        </w:rPr>
        <w:t>.</w:t>
      </w:r>
      <w:r>
        <w:rPr>
          <w:rFonts w:eastAsia="Times New Roman" w:cs="Times New Roman"/>
          <w:szCs w:val="24"/>
          <w:lang w:eastAsia="lv-LV"/>
        </w:rPr>
        <w:t xml:space="preserve"> Nr.LV40900027426, </w:t>
      </w:r>
      <w:r w:rsidRPr="00317086">
        <w:rPr>
          <w:rFonts w:eastAsia="Times New Roman" w:cs="Times New Roman"/>
          <w:szCs w:val="24"/>
          <w:lang w:eastAsia="lv-LV"/>
        </w:rPr>
        <w:t xml:space="preserve">kontā, </w:t>
      </w:r>
      <w:r w:rsidRPr="002051B6">
        <w:rPr>
          <w:szCs w:val="24"/>
        </w:rPr>
        <w:t>A/S „</w:t>
      </w:r>
      <w:proofErr w:type="spellStart"/>
      <w:r w:rsidRPr="002051B6">
        <w:rPr>
          <w:szCs w:val="24"/>
        </w:rPr>
        <w:t>Swedbank</w:t>
      </w:r>
      <w:proofErr w:type="spellEnd"/>
      <w:r w:rsidRPr="002051B6">
        <w:rPr>
          <w:szCs w:val="24"/>
        </w:rPr>
        <w:t>”, konts Nr.</w:t>
      </w:r>
      <w:r>
        <w:rPr>
          <w:szCs w:val="24"/>
        </w:rPr>
        <w:t>LV38HABA0551046064342</w:t>
      </w:r>
      <w:r w:rsidRPr="002051B6">
        <w:rPr>
          <w:szCs w:val="24"/>
        </w:rPr>
        <w:t>, kods HABALV22</w:t>
      </w:r>
      <w:r w:rsidRPr="00317086">
        <w:rPr>
          <w:rFonts w:eastAsia="Times New Roman" w:cs="Times New Roman"/>
          <w:szCs w:val="24"/>
          <w:lang w:eastAsia="lv-LV"/>
        </w:rPr>
        <w:t xml:space="preserve">. </w:t>
      </w:r>
    </w:p>
    <w:p w:rsidR="007B5944" w:rsidRPr="00317086" w:rsidRDefault="007B5944" w:rsidP="007B5944">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 izsoli publicējami laikrakstā „Latvijas Vēstnesis”</w:t>
      </w:r>
      <w:r>
        <w:rPr>
          <w:rFonts w:eastAsia="Times New Roman" w:cs="Times New Roman"/>
          <w:szCs w:val="24"/>
          <w:lang w:eastAsia="lv-LV"/>
        </w:rPr>
        <w:t xml:space="preserve">, </w:t>
      </w:r>
      <w:r w:rsidRPr="00317086">
        <w:rPr>
          <w:rFonts w:eastAsia="Times New Roman" w:cs="Times New Roman"/>
          <w:szCs w:val="24"/>
          <w:lang w:eastAsia="lv-LV"/>
        </w:rPr>
        <w:t xml:space="preserve">laikrakstā „Rēzeknes Vēstis” un Rēzeknes novada pašvaldības mājas lapā. Paziņojums par izsoli izliekams </w:t>
      </w:r>
      <w:r>
        <w:rPr>
          <w:rFonts w:eastAsia="Times New Roman" w:cs="Times New Roman"/>
          <w:szCs w:val="24"/>
          <w:lang w:eastAsia="lv-LV"/>
        </w:rPr>
        <w:t xml:space="preserve">Feimaņu </w:t>
      </w:r>
      <w:r w:rsidRPr="00317086">
        <w:rPr>
          <w:rFonts w:eastAsia="Times New Roman" w:cs="Times New Roman"/>
          <w:szCs w:val="24"/>
          <w:lang w:eastAsia="lv-LV"/>
        </w:rPr>
        <w:t>pagasta pārvaldes telpās.</w:t>
      </w:r>
    </w:p>
    <w:p w:rsidR="007B5944" w:rsidRDefault="007B5944" w:rsidP="007B5944">
      <w:pPr>
        <w:numPr>
          <w:ilvl w:val="1"/>
          <w:numId w:val="1"/>
        </w:numPr>
        <w:spacing w:after="0" w:line="240" w:lineRule="auto"/>
        <w:ind w:left="436" w:hanging="578"/>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Feimaņu pagasta pārvaldē pie lietvedes </w:t>
      </w:r>
      <w:r w:rsidRPr="00317086">
        <w:rPr>
          <w:rFonts w:eastAsia="Times New Roman" w:cs="Times New Roman"/>
          <w:szCs w:val="24"/>
          <w:lang w:eastAsia="lv-LV"/>
        </w:rPr>
        <w:t xml:space="preserve"> </w:t>
      </w:r>
      <w:r>
        <w:rPr>
          <w:rFonts w:eastAsia="Times New Roman" w:cs="Times New Roman"/>
          <w:szCs w:val="24"/>
          <w:lang w:eastAsia="lv-LV"/>
        </w:rPr>
        <w:t>„</w:t>
      </w:r>
      <w:r w:rsidRPr="003C1FCA">
        <w:rPr>
          <w:rFonts w:eastAsia="Times New Roman" w:cs="Times New Roman"/>
          <w:szCs w:val="24"/>
          <w:lang w:eastAsia="lv-LV"/>
        </w:rPr>
        <w:t>Pagasta māja”, Feimaņu, Feimaņu pagasts, Rēzeknes novads, Feimaņu pagasta pārvaldes telpās  darba dienās no plkst. 8.</w:t>
      </w:r>
      <w:r w:rsidRPr="003C1FCA">
        <w:rPr>
          <w:rFonts w:eastAsia="Times New Roman" w:cs="Times New Roman"/>
          <w:szCs w:val="24"/>
          <w:vertAlign w:val="superscript"/>
          <w:lang w:eastAsia="lv-LV"/>
        </w:rPr>
        <w:t>00</w:t>
      </w:r>
      <w:r w:rsidRPr="003C1FCA">
        <w:rPr>
          <w:rFonts w:eastAsia="Times New Roman" w:cs="Times New Roman"/>
          <w:szCs w:val="24"/>
          <w:lang w:eastAsia="lv-LV"/>
        </w:rPr>
        <w:t xml:space="preserve"> līdz plkst.12.</w:t>
      </w:r>
      <w:r w:rsidRPr="003C1FCA">
        <w:rPr>
          <w:rFonts w:eastAsia="Times New Roman" w:cs="Times New Roman"/>
          <w:szCs w:val="24"/>
          <w:vertAlign w:val="superscript"/>
          <w:lang w:eastAsia="lv-LV"/>
        </w:rPr>
        <w:t xml:space="preserve">00 </w:t>
      </w:r>
      <w:r w:rsidRPr="003C1FCA">
        <w:rPr>
          <w:rFonts w:eastAsia="Times New Roman" w:cs="Times New Roman"/>
          <w:szCs w:val="24"/>
          <w:lang w:eastAsia="lv-LV"/>
        </w:rPr>
        <w:t>un no plkst.12.</w:t>
      </w:r>
      <w:r w:rsidRPr="003C1FCA">
        <w:rPr>
          <w:rFonts w:eastAsia="Times New Roman" w:cs="Times New Roman"/>
          <w:szCs w:val="24"/>
          <w:vertAlign w:val="superscript"/>
          <w:lang w:eastAsia="lv-LV"/>
        </w:rPr>
        <w:t>30</w:t>
      </w:r>
      <w:r w:rsidRPr="003C1FCA">
        <w:rPr>
          <w:rFonts w:eastAsia="Times New Roman" w:cs="Times New Roman"/>
          <w:szCs w:val="24"/>
          <w:lang w:eastAsia="lv-LV"/>
        </w:rPr>
        <w:t xml:space="preserve"> līdz 16.</w:t>
      </w:r>
      <w:r w:rsidRPr="003C1FCA">
        <w:rPr>
          <w:rFonts w:eastAsia="Times New Roman" w:cs="Times New Roman"/>
          <w:szCs w:val="24"/>
          <w:vertAlign w:val="superscript"/>
          <w:lang w:eastAsia="lv-LV"/>
        </w:rPr>
        <w:t>30</w:t>
      </w:r>
      <w:r w:rsidRPr="003C1FCA">
        <w:rPr>
          <w:rFonts w:eastAsia="Times New Roman" w:cs="Times New Roman"/>
          <w:szCs w:val="24"/>
          <w:lang w:eastAsia="lv-LV"/>
        </w:rPr>
        <w:t xml:space="preserve">, līdz </w:t>
      </w:r>
      <w:r w:rsidRPr="003C1FCA">
        <w:rPr>
          <w:rFonts w:eastAsia="Times New Roman" w:cs="Times New Roman"/>
          <w:b/>
          <w:szCs w:val="24"/>
          <w:lang w:eastAsia="lv-LV"/>
        </w:rPr>
        <w:t xml:space="preserve">2019.gada </w:t>
      </w:r>
      <w:r w:rsidRPr="003C1FCA">
        <w:rPr>
          <w:rFonts w:eastAsia="Times New Roman" w:cs="Times New Roman"/>
          <w:b/>
          <w:szCs w:val="24"/>
          <w:lang w:eastAsia="lv-LV"/>
        </w:rPr>
        <w:br/>
        <w:t>2.decembrim.</w:t>
      </w:r>
      <w:r w:rsidRPr="003C1FCA">
        <w:rPr>
          <w:rFonts w:eastAsia="Times New Roman" w:cs="Times New Roman"/>
          <w:szCs w:val="24"/>
          <w:lang w:eastAsia="lv-LV"/>
        </w:rPr>
        <w:t xml:space="preserve"> Ar </w:t>
      </w:r>
      <w:r w:rsidRPr="00317086">
        <w:rPr>
          <w:rFonts w:eastAsia="Times New Roman" w:cs="Times New Roman"/>
          <w:szCs w:val="24"/>
          <w:lang w:eastAsia="lv-LV"/>
        </w:rPr>
        <w:t xml:space="preserve">izsoles noteikumiem var iepazīties arī elektroniski Rēzeknes novada pašvaldības mājas lapā </w:t>
      </w:r>
      <w:hyperlink r:id="rId9" w:history="1">
        <w:r w:rsidRPr="00317086">
          <w:rPr>
            <w:rFonts w:eastAsia="Times New Roman" w:cs="Times New Roman"/>
            <w:color w:val="0000FF"/>
            <w:szCs w:val="24"/>
            <w:u w:val="single"/>
            <w:lang w:eastAsia="lv-LV"/>
          </w:rPr>
          <w:t>www.rezeknesnovads.lv</w:t>
        </w:r>
      </w:hyperlink>
      <w:r w:rsidRPr="00317086">
        <w:rPr>
          <w:rFonts w:eastAsia="Times New Roman" w:cs="Times New Roman"/>
          <w:szCs w:val="24"/>
          <w:lang w:eastAsia="lv-LV"/>
        </w:rPr>
        <w:t xml:space="preserve">. </w:t>
      </w:r>
    </w:p>
    <w:p w:rsidR="007B5944" w:rsidRPr="00136C37" w:rsidRDefault="007B5944" w:rsidP="007B5944">
      <w:pPr>
        <w:numPr>
          <w:ilvl w:val="1"/>
          <w:numId w:val="1"/>
        </w:numPr>
        <w:spacing w:after="0" w:line="240" w:lineRule="auto"/>
        <w:ind w:left="436" w:hanging="578"/>
        <w:jc w:val="both"/>
        <w:rPr>
          <w:rFonts w:eastAsia="Times New Roman" w:cs="Times New Roman"/>
          <w:szCs w:val="24"/>
          <w:lang w:eastAsia="lv-LV"/>
        </w:rPr>
      </w:pPr>
      <w:r w:rsidRPr="00136C37">
        <w:rPr>
          <w:rFonts w:eastAsia="Times New Roman" w:cs="Times New Roman"/>
          <w:szCs w:val="24"/>
          <w:lang w:eastAsia="lv-LV"/>
        </w:rPr>
        <w:t>Izsoles rezultātus apstiprina Rēzeknes novada dome.</w:t>
      </w:r>
    </w:p>
    <w:p w:rsidR="007B5944" w:rsidRDefault="007B5944" w:rsidP="007B5944">
      <w:pPr>
        <w:spacing w:after="0" w:line="240" w:lineRule="auto"/>
        <w:jc w:val="center"/>
        <w:rPr>
          <w:rFonts w:eastAsia="Times New Roman" w:cs="Times New Roman"/>
          <w:b/>
          <w:szCs w:val="24"/>
          <w:lang w:eastAsia="lv-LV"/>
        </w:rPr>
      </w:pPr>
    </w:p>
    <w:p w:rsidR="007B5944" w:rsidRPr="00317086" w:rsidRDefault="007B5944" w:rsidP="007B5944">
      <w:pPr>
        <w:spacing w:after="0" w:line="240" w:lineRule="auto"/>
        <w:jc w:val="center"/>
        <w:rPr>
          <w:rFonts w:eastAsia="Times New Roman" w:cs="Times New Roman"/>
          <w:b/>
          <w:szCs w:val="24"/>
          <w:lang w:eastAsia="lv-LV"/>
        </w:rPr>
      </w:pPr>
    </w:p>
    <w:p w:rsidR="007B5944" w:rsidRPr="00317086" w:rsidRDefault="007B5944" w:rsidP="007B5944">
      <w:pPr>
        <w:numPr>
          <w:ilvl w:val="0"/>
          <w:numId w:val="1"/>
        </w:numPr>
        <w:spacing w:after="0" w:line="240" w:lineRule="auto"/>
        <w:jc w:val="center"/>
        <w:rPr>
          <w:rFonts w:eastAsia="Times New Roman" w:cs="Times New Roman"/>
          <w:b/>
          <w:szCs w:val="24"/>
          <w:lang w:eastAsia="lv-LV"/>
        </w:rPr>
      </w:pPr>
      <w:r>
        <w:rPr>
          <w:rFonts w:eastAsia="Times New Roman" w:cs="Times New Roman"/>
          <w:b/>
          <w:szCs w:val="24"/>
          <w:lang w:eastAsia="lv-LV"/>
        </w:rPr>
        <w:t>Nekustamā īpašuma raksturojums</w:t>
      </w:r>
    </w:p>
    <w:p w:rsidR="007B5944" w:rsidRPr="00305DA0" w:rsidRDefault="007B5944" w:rsidP="007B5944">
      <w:pPr>
        <w:numPr>
          <w:ilvl w:val="1"/>
          <w:numId w:val="1"/>
        </w:numPr>
        <w:spacing w:after="0" w:line="240" w:lineRule="auto"/>
        <w:jc w:val="both"/>
        <w:rPr>
          <w:rFonts w:eastAsia="Times New Roman" w:cs="Times New Roman"/>
          <w:szCs w:val="24"/>
          <w:lang w:eastAsia="lv-LV"/>
        </w:rPr>
      </w:pPr>
      <w:r w:rsidRPr="00305DA0">
        <w:rPr>
          <w:rFonts w:eastAsia="Times New Roman" w:cs="Times New Roman"/>
          <w:szCs w:val="24"/>
          <w:lang w:eastAsia="lv-LV"/>
        </w:rPr>
        <w:lastRenderedPageBreak/>
        <w:t>Nekustamais īpašums</w:t>
      </w:r>
      <w:r>
        <w:rPr>
          <w:rFonts w:eastAsia="Times New Roman" w:cs="Times New Roman"/>
          <w:szCs w:val="24"/>
          <w:lang w:eastAsia="lv-LV"/>
        </w:rPr>
        <w:t xml:space="preserve"> </w:t>
      </w:r>
      <w:r w:rsidRPr="008C0A59">
        <w:rPr>
          <w:rFonts w:eastAsia="Times New Roman" w:cs="Times New Roman"/>
          <w:b/>
          <w:szCs w:val="24"/>
          <w:lang w:eastAsia="lv-LV"/>
        </w:rPr>
        <w:t>„</w:t>
      </w:r>
      <w:r>
        <w:rPr>
          <w:rFonts w:eastAsia="Times New Roman" w:cs="Times New Roman"/>
          <w:b/>
          <w:szCs w:val="24"/>
          <w:lang w:eastAsia="lv-LV"/>
        </w:rPr>
        <w:t>Attīrīšanas iekārtas</w:t>
      </w:r>
      <w:r w:rsidRPr="008C0A59">
        <w:rPr>
          <w:rFonts w:eastAsia="Times New Roman" w:cs="Times New Roman"/>
          <w:b/>
          <w:szCs w:val="24"/>
          <w:lang w:eastAsia="lv-LV"/>
        </w:rPr>
        <w:t>”</w:t>
      </w:r>
      <w:r>
        <w:rPr>
          <w:rFonts w:eastAsia="Times New Roman" w:cs="Times New Roman"/>
          <w:szCs w:val="24"/>
          <w:lang w:eastAsia="lv-LV"/>
        </w:rPr>
        <w:t xml:space="preserve"> atrodas</w:t>
      </w:r>
      <w:r w:rsidRPr="00305DA0">
        <w:rPr>
          <w:rFonts w:eastAsia="Times New Roman" w:cs="Times New Roman"/>
          <w:szCs w:val="24"/>
          <w:lang w:eastAsia="lv-LV"/>
        </w:rPr>
        <w:t xml:space="preserve"> </w:t>
      </w:r>
      <w:r>
        <w:rPr>
          <w:rFonts w:eastAsia="Times New Roman" w:cs="Times New Roman"/>
          <w:szCs w:val="24"/>
          <w:lang w:eastAsia="lv-LV"/>
        </w:rPr>
        <w:t>Feimaņu pagastā, Rēzeknes novadā,  ar kadastra Nr.7852 004 0134, kas</w:t>
      </w:r>
      <w:r w:rsidRPr="00305DA0">
        <w:rPr>
          <w:rFonts w:eastAsia="Times New Roman" w:cs="Times New Roman"/>
          <w:szCs w:val="24"/>
          <w:lang w:eastAsia="lv-LV"/>
        </w:rPr>
        <w:t xml:space="preserve"> </w:t>
      </w:r>
      <w:r w:rsidRPr="00305DA0">
        <w:rPr>
          <w:rFonts w:eastAsia="Times New Roman" w:cs="Times New Roman"/>
          <w:bCs/>
          <w:iCs/>
          <w:szCs w:val="24"/>
          <w:lang w:eastAsia="lv-LV"/>
        </w:rPr>
        <w:t>sastāv no zemes vienības ar  kadastr</w:t>
      </w:r>
      <w:r>
        <w:rPr>
          <w:rFonts w:eastAsia="Times New Roman" w:cs="Times New Roman"/>
          <w:bCs/>
          <w:iCs/>
          <w:szCs w:val="24"/>
          <w:lang w:eastAsia="lv-LV"/>
        </w:rPr>
        <w:t xml:space="preserve">a apzīmējumu </w:t>
      </w:r>
      <w:r>
        <w:rPr>
          <w:rFonts w:eastAsia="Times New Roman" w:cs="Times New Roman"/>
          <w:szCs w:val="24"/>
          <w:lang w:eastAsia="lv-LV"/>
        </w:rPr>
        <w:t>7852 004 0134</w:t>
      </w:r>
      <w:r>
        <w:rPr>
          <w:rFonts w:eastAsia="Times New Roman" w:cs="Times New Roman"/>
          <w:bCs/>
          <w:iCs/>
          <w:szCs w:val="24"/>
          <w:lang w:eastAsia="lv-LV"/>
        </w:rPr>
        <w:t>, platība 1.67 ha t.sk. 0.37 ha krūmāji, 0,32</w:t>
      </w:r>
      <w:r w:rsidRPr="008C0A59">
        <w:rPr>
          <w:rFonts w:eastAsia="Times New Roman" w:cs="Times New Roman"/>
          <w:bCs/>
          <w:iCs/>
          <w:szCs w:val="24"/>
          <w:lang w:eastAsia="lv-LV"/>
        </w:rPr>
        <w:t xml:space="preserve"> ha zeme</w:t>
      </w:r>
      <w:r>
        <w:rPr>
          <w:rFonts w:eastAsia="Times New Roman" w:cs="Times New Roman"/>
          <w:bCs/>
          <w:iCs/>
          <w:szCs w:val="24"/>
          <w:lang w:eastAsia="lv-LV"/>
        </w:rPr>
        <w:t xml:space="preserve"> zem ūdens, 0,12 ha zeme zem ceļiem, 0,39 ha pārējās zemes, 0.47 ha zem ēkām un pagalmiem. </w:t>
      </w:r>
    </w:p>
    <w:p w:rsidR="007B5944" w:rsidRPr="003C1FCA" w:rsidRDefault="007B5944" w:rsidP="007B5944">
      <w:pPr>
        <w:numPr>
          <w:ilvl w:val="1"/>
          <w:numId w:val="1"/>
        </w:numPr>
        <w:spacing w:after="0" w:line="240" w:lineRule="auto"/>
        <w:jc w:val="both"/>
        <w:rPr>
          <w:rFonts w:eastAsia="Times New Roman" w:cs="Times New Roman"/>
          <w:szCs w:val="24"/>
          <w:lang w:eastAsia="lv-LV"/>
        </w:rPr>
      </w:pPr>
      <w:r w:rsidRPr="00305DA0">
        <w:rPr>
          <w:rFonts w:eastAsia="Times New Roman" w:cs="Times New Roman"/>
          <w:bCs/>
          <w:iCs/>
          <w:szCs w:val="24"/>
          <w:lang w:eastAsia="lv-LV"/>
        </w:rPr>
        <w:t xml:space="preserve">Nekustamais īpašums ir reģistrēts </w:t>
      </w:r>
      <w:r w:rsidRPr="00305DA0">
        <w:rPr>
          <w:rFonts w:eastAsia="Times New Roman" w:cs="Times New Roman"/>
          <w:szCs w:val="24"/>
          <w:lang w:eastAsia="lv-LV"/>
        </w:rPr>
        <w:t xml:space="preserve">Rēzeknes zemesgrāmatu nodaļā, </w:t>
      </w:r>
      <w:r>
        <w:rPr>
          <w:rFonts w:eastAsia="Times New Roman" w:cs="Times New Roman"/>
          <w:szCs w:val="24"/>
          <w:lang w:eastAsia="lv-LV"/>
        </w:rPr>
        <w:t xml:space="preserve">Feimaņu pagasta zemesgrāmatas </w:t>
      </w:r>
      <w:r>
        <w:rPr>
          <w:rFonts w:eastAsia="Times New Roman" w:cs="Times New Roman"/>
          <w:bCs/>
          <w:iCs/>
          <w:szCs w:val="24"/>
          <w:lang w:eastAsia="lv-LV"/>
        </w:rPr>
        <w:t>nodalījuma Nr.100000424160</w:t>
      </w:r>
      <w:r w:rsidRPr="00305DA0">
        <w:rPr>
          <w:rFonts w:eastAsia="Times New Roman" w:cs="Times New Roman"/>
          <w:bCs/>
          <w:iCs/>
          <w:szCs w:val="24"/>
          <w:lang w:eastAsia="lv-LV"/>
        </w:rPr>
        <w:t xml:space="preserve"> </w:t>
      </w:r>
      <w:r w:rsidRPr="00305DA0">
        <w:rPr>
          <w:rFonts w:eastAsia="Times New Roman" w:cs="Times New Roman"/>
          <w:szCs w:val="24"/>
          <w:lang w:eastAsia="lv-LV"/>
        </w:rPr>
        <w:t>ar Rēzeknes zemesgrāmatu noda</w:t>
      </w:r>
      <w:r>
        <w:rPr>
          <w:rFonts w:eastAsia="Times New Roman" w:cs="Times New Roman"/>
          <w:szCs w:val="24"/>
          <w:lang w:eastAsia="lv-LV"/>
        </w:rPr>
        <w:t xml:space="preserve">ļas tiesneša Diānas </w:t>
      </w:r>
      <w:proofErr w:type="spellStart"/>
      <w:r>
        <w:rPr>
          <w:rFonts w:eastAsia="Times New Roman" w:cs="Times New Roman"/>
          <w:szCs w:val="24"/>
          <w:lang w:eastAsia="lv-LV"/>
        </w:rPr>
        <w:t>Koroševskas</w:t>
      </w:r>
      <w:proofErr w:type="spellEnd"/>
      <w:r>
        <w:rPr>
          <w:rFonts w:eastAsia="Times New Roman" w:cs="Times New Roman"/>
          <w:szCs w:val="24"/>
          <w:lang w:eastAsia="lv-LV"/>
        </w:rPr>
        <w:t xml:space="preserve"> 2014.gada 10.novembra</w:t>
      </w:r>
      <w:r w:rsidRPr="00305DA0">
        <w:rPr>
          <w:rFonts w:eastAsia="Times New Roman" w:cs="Times New Roman"/>
          <w:szCs w:val="24"/>
          <w:lang w:eastAsia="lv-LV"/>
        </w:rPr>
        <w:t xml:space="preserve"> lēmumu</w:t>
      </w:r>
      <w:r>
        <w:rPr>
          <w:rFonts w:eastAsia="Times New Roman" w:cs="Times New Roman"/>
          <w:bCs/>
          <w:iCs/>
          <w:szCs w:val="24"/>
          <w:lang w:eastAsia="lv-LV"/>
        </w:rPr>
        <w:t xml:space="preserve"> (žurnāla Nr.</w:t>
      </w:r>
      <w:r w:rsidRPr="003C1FCA">
        <w:rPr>
          <w:rFonts w:eastAsia="Times New Roman" w:cs="Times New Roman"/>
          <w:bCs/>
          <w:iCs/>
          <w:szCs w:val="24"/>
          <w:lang w:eastAsia="lv-LV"/>
        </w:rPr>
        <w:t xml:space="preserve">300003747128) uz Rēzeknes novada pašvaldības, </w:t>
      </w:r>
      <w:r w:rsidRPr="003C1FCA">
        <w:rPr>
          <w:rFonts w:eastAsia="Times New Roman" w:cs="Times New Roman"/>
          <w:szCs w:val="24"/>
          <w:lang w:eastAsia="lv-LV"/>
        </w:rPr>
        <w:t xml:space="preserve">nodokļu maksātāja reģistrācijas Nr.90009112679, vārda. </w:t>
      </w:r>
    </w:p>
    <w:p w:rsidR="007B5944" w:rsidRPr="003C1FCA" w:rsidRDefault="007B5944" w:rsidP="007B5944">
      <w:pPr>
        <w:numPr>
          <w:ilvl w:val="1"/>
          <w:numId w:val="1"/>
        </w:numPr>
        <w:spacing w:after="0" w:line="240" w:lineRule="auto"/>
        <w:jc w:val="both"/>
        <w:rPr>
          <w:rFonts w:eastAsia="Times New Roman" w:cs="Times New Roman"/>
          <w:szCs w:val="24"/>
          <w:lang w:eastAsia="lv-LV"/>
        </w:rPr>
      </w:pPr>
      <w:r w:rsidRPr="003C1FCA">
        <w:rPr>
          <w:rFonts w:eastAsia="Times New Roman" w:cs="Times New Roman"/>
          <w:szCs w:val="24"/>
          <w:lang w:eastAsia="lv-LV"/>
        </w:rPr>
        <w:t>Nekustamo īpašumu var apskatīt darba dienās līdz</w:t>
      </w:r>
      <w:r w:rsidRPr="003C1FCA">
        <w:rPr>
          <w:rFonts w:eastAsia="Times New Roman" w:cs="Times New Roman"/>
          <w:b/>
          <w:szCs w:val="24"/>
          <w:lang w:eastAsia="lv-LV"/>
        </w:rPr>
        <w:t xml:space="preserve"> 2019.gada 2.decembrim</w:t>
      </w:r>
      <w:r w:rsidRPr="003C1FCA">
        <w:rPr>
          <w:rFonts w:eastAsia="Times New Roman" w:cs="Times New Roman"/>
          <w:szCs w:val="24"/>
          <w:lang w:eastAsia="lv-LV"/>
        </w:rPr>
        <w:t xml:space="preserve"> iepriekš zvanot pa tālruni 64644892.</w:t>
      </w: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priekšnoteikumi</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publicējami laikrakstā „Latvijas Vēstnesis”.</w:t>
      </w:r>
      <w:r>
        <w:rPr>
          <w:rFonts w:eastAsia="Times New Roman" w:cs="Times New Roman"/>
          <w:szCs w:val="24"/>
          <w:lang w:eastAsia="lv-LV"/>
        </w:rPr>
        <w:t xml:space="preserve"> </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w:t>
      </w:r>
      <w:r>
        <w:rPr>
          <w:rFonts w:eastAsia="Times New Roman" w:cs="Times New Roman"/>
          <w:szCs w:val="24"/>
          <w:lang w:eastAsia="lv-LV"/>
        </w:rPr>
        <w:t>ustamo īpašumu un ir izpildījusi</w:t>
      </w:r>
      <w:r w:rsidRPr="00317086">
        <w:rPr>
          <w:rFonts w:eastAsia="Times New Roman" w:cs="Times New Roman"/>
          <w:szCs w:val="24"/>
          <w:lang w:eastAsia="lv-LV"/>
        </w:rPr>
        <w:t xml:space="preserve"> šajos noteikumos noteiktos priekšnoteikumus noteiktajā termiņā.</w:t>
      </w:r>
    </w:p>
    <w:p w:rsidR="007B5944" w:rsidRPr="003C1FCA"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 xml:space="preserve">Feimaņu pagasta </w:t>
      </w:r>
      <w:r w:rsidRPr="003C1FCA">
        <w:rPr>
          <w:rFonts w:eastAsia="Times New Roman" w:cs="Times New Roman"/>
          <w:szCs w:val="24"/>
          <w:lang w:eastAsia="lv-LV"/>
        </w:rPr>
        <w:t xml:space="preserve">pārvaldē - „Pagasta māja”, Feimaņi, Feimaņu pagasts, Rēzeknes novads </w:t>
      </w:r>
      <w:r w:rsidRPr="003C1FCA">
        <w:rPr>
          <w:rFonts w:eastAsia="Times New Roman" w:cs="Times New Roman"/>
          <w:b/>
          <w:szCs w:val="24"/>
          <w:lang w:eastAsia="lv-LV"/>
        </w:rPr>
        <w:t>līdz 2019.gada 2.decembrim plkst. 16.</w:t>
      </w:r>
      <w:r w:rsidRPr="003C1FCA">
        <w:rPr>
          <w:rFonts w:eastAsia="Times New Roman" w:cs="Times New Roman"/>
          <w:b/>
          <w:szCs w:val="24"/>
          <w:vertAlign w:val="superscript"/>
          <w:lang w:eastAsia="lv-LV"/>
        </w:rPr>
        <w:t>30</w:t>
      </w:r>
      <w:r w:rsidRPr="003C1FCA">
        <w:rPr>
          <w:rFonts w:eastAsia="Times New Roman" w:cs="Times New Roman"/>
          <w:szCs w:val="24"/>
          <w:lang w:eastAsia="lv-LV"/>
        </w:rPr>
        <w:t xml:space="preserve"> . Reģistrācijas laiks - darba dienās no plkst. 8.</w:t>
      </w:r>
      <w:r w:rsidRPr="003C1FCA">
        <w:rPr>
          <w:rFonts w:eastAsia="Times New Roman" w:cs="Times New Roman"/>
          <w:szCs w:val="24"/>
          <w:vertAlign w:val="superscript"/>
          <w:lang w:eastAsia="lv-LV"/>
        </w:rPr>
        <w:t>00</w:t>
      </w:r>
      <w:r w:rsidRPr="003C1FCA">
        <w:rPr>
          <w:rFonts w:eastAsia="Times New Roman" w:cs="Times New Roman"/>
          <w:szCs w:val="24"/>
          <w:lang w:eastAsia="lv-LV"/>
        </w:rPr>
        <w:t xml:space="preserve"> līdz plkst.12.</w:t>
      </w:r>
      <w:r w:rsidRPr="003C1FCA">
        <w:rPr>
          <w:rFonts w:eastAsia="Times New Roman" w:cs="Times New Roman"/>
          <w:szCs w:val="24"/>
          <w:vertAlign w:val="superscript"/>
          <w:lang w:eastAsia="lv-LV"/>
        </w:rPr>
        <w:t>00</w:t>
      </w:r>
      <w:r w:rsidRPr="003C1FCA">
        <w:rPr>
          <w:rFonts w:eastAsia="Times New Roman" w:cs="Times New Roman"/>
          <w:szCs w:val="24"/>
          <w:lang w:eastAsia="lv-LV"/>
        </w:rPr>
        <w:t xml:space="preserve"> un no plkst.12.</w:t>
      </w:r>
      <w:r w:rsidRPr="003C1FCA">
        <w:rPr>
          <w:rFonts w:eastAsia="Times New Roman" w:cs="Times New Roman"/>
          <w:szCs w:val="24"/>
          <w:vertAlign w:val="superscript"/>
          <w:lang w:eastAsia="lv-LV"/>
        </w:rPr>
        <w:t>30</w:t>
      </w:r>
      <w:r w:rsidRPr="003C1FCA">
        <w:rPr>
          <w:rFonts w:eastAsia="Times New Roman" w:cs="Times New Roman"/>
          <w:szCs w:val="24"/>
          <w:lang w:eastAsia="lv-LV"/>
        </w:rPr>
        <w:t xml:space="preserve"> līdz 16.</w:t>
      </w:r>
      <w:r w:rsidRPr="003C1FCA">
        <w:rPr>
          <w:rFonts w:eastAsia="Times New Roman" w:cs="Times New Roman"/>
          <w:szCs w:val="24"/>
          <w:vertAlign w:val="superscript"/>
          <w:lang w:eastAsia="lv-LV"/>
        </w:rPr>
        <w:t>30</w:t>
      </w:r>
      <w:r w:rsidRPr="003C1FCA">
        <w:rPr>
          <w:rFonts w:eastAsia="Times New Roman" w:cs="Times New Roman"/>
          <w:szCs w:val="24"/>
          <w:lang w:eastAsia="lv-LV"/>
        </w:rPr>
        <w:t>.</w:t>
      </w:r>
    </w:p>
    <w:p w:rsidR="007B5944" w:rsidRPr="00317086" w:rsidRDefault="007B5944" w:rsidP="007B5944">
      <w:pPr>
        <w:numPr>
          <w:ilvl w:val="1"/>
          <w:numId w:val="2"/>
        </w:numPr>
        <w:shd w:val="clear" w:color="auto" w:fill="FFFFFF"/>
        <w:spacing w:after="0" w:line="240" w:lineRule="auto"/>
        <w:jc w:val="both"/>
        <w:rPr>
          <w:rFonts w:eastAsia="Times New Roman" w:cs="Times New Roman"/>
          <w:color w:val="000000"/>
          <w:szCs w:val="24"/>
          <w:lang w:eastAsia="lv-LV"/>
        </w:rPr>
      </w:pPr>
      <w:r w:rsidRPr="003C1FCA">
        <w:rPr>
          <w:rFonts w:eastAsia="Times New Roman" w:cs="Times New Roman"/>
          <w:szCs w:val="24"/>
          <w:lang w:eastAsia="lv-LV"/>
        </w:rPr>
        <w:t>Personām, kuras vēlas reģistrēties, jāiesniedz šādi dokum</w:t>
      </w:r>
      <w:r w:rsidRPr="00317086">
        <w:rPr>
          <w:rFonts w:eastAsia="Times New Roman" w:cs="Times New Roman"/>
          <w:color w:val="000000"/>
          <w:szCs w:val="24"/>
          <w:lang w:eastAsia="lv-LV"/>
        </w:rPr>
        <w:t xml:space="preserve">enti: </w:t>
      </w:r>
    </w:p>
    <w:p w:rsidR="007B5944" w:rsidRPr="00317086" w:rsidRDefault="007B5944" w:rsidP="007B5944">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7B5944" w:rsidRPr="00317086" w:rsidRDefault="007B5944" w:rsidP="007B5944">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Feimaņu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7B5944" w:rsidRPr="00317086" w:rsidRDefault="007B5944" w:rsidP="007B5944">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7B5944" w:rsidRPr="00317086" w:rsidRDefault="007B5944" w:rsidP="007B5944">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Pr>
          <w:rFonts w:eastAsia="Times New Roman" w:cs="Times New Roman"/>
          <w:szCs w:val="24"/>
          <w:lang w:eastAsia="lv-LV"/>
        </w:rPr>
        <w:t>;</w:t>
      </w:r>
    </w:p>
    <w:p w:rsidR="007B5944" w:rsidRPr="00317086" w:rsidRDefault="007B5944" w:rsidP="007B5944">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7B5944" w:rsidRPr="00317086" w:rsidRDefault="007B5944" w:rsidP="007B5944">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Feimaņu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7B5944" w:rsidRPr="00317086" w:rsidRDefault="007B5944" w:rsidP="007B5944">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7B5944" w:rsidRDefault="007B5944" w:rsidP="007B5944">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7B5944" w:rsidRPr="00317086" w:rsidRDefault="007B5944" w:rsidP="007B5944">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7B5944" w:rsidRPr="00317086" w:rsidRDefault="007B5944" w:rsidP="007B5944">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7B5944" w:rsidRPr="00317086" w:rsidRDefault="007B5944" w:rsidP="007B5944">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komisija nav tiesīga līdz izsoles sākumam iepazīstināt fiziskās personas un juridiskās personas ar ziņām par izsoles dalībniekiem.</w:t>
      </w: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Izsoles norise</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7B5944" w:rsidRPr="00317086" w:rsidRDefault="007B5944" w:rsidP="007B5944">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7B5944" w:rsidRPr="00317086" w:rsidRDefault="007B5944" w:rsidP="007B5944">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7B5944" w:rsidRPr="00F90B7C" w:rsidRDefault="007B5944" w:rsidP="007B5944">
      <w:pPr>
        <w:numPr>
          <w:ilvl w:val="1"/>
          <w:numId w:val="2"/>
        </w:numPr>
        <w:tabs>
          <w:tab w:val="left" w:pos="567"/>
        </w:tabs>
        <w:spacing w:after="0" w:line="240" w:lineRule="auto"/>
        <w:ind w:left="567" w:hanging="567"/>
        <w:jc w:val="both"/>
        <w:rPr>
          <w:rFonts w:eastAsia="Times New Roman" w:cs="Times New Roman"/>
          <w:szCs w:val="24"/>
          <w:lang w:eastAsia="lv-LV"/>
        </w:rPr>
      </w:pPr>
      <w:r w:rsidRPr="00F90B7C">
        <w:rPr>
          <w:rFonts w:eastAsia="Times New Roman" w:cs="Times New Roman"/>
          <w:szCs w:val="24"/>
          <w:lang w:eastAsia="lv-LV"/>
        </w:rPr>
        <w:t xml:space="preserve">Izsoles dalībnieks izsoles gaitā var nosaukt lielāku pārdodamā nekustamā īpašuma cenu, kuras solis nav lielāks par 10% no nosacītās cenas, t.i., par </w:t>
      </w:r>
      <w:r>
        <w:rPr>
          <w:rFonts w:eastAsia="Times New Roman" w:cs="Times New Roman"/>
          <w:b/>
          <w:szCs w:val="24"/>
        </w:rPr>
        <w:t>114,30</w:t>
      </w:r>
      <w:r w:rsidRPr="008C0A59">
        <w:rPr>
          <w:rFonts w:eastAsia="Times New Roman" w:cs="Times New Roman"/>
          <w:b/>
          <w:szCs w:val="24"/>
        </w:rPr>
        <w:t xml:space="preserve"> </w:t>
      </w:r>
      <w:r w:rsidRPr="008C0A59">
        <w:rPr>
          <w:rFonts w:eastAsia="Times New Roman" w:cs="Times New Roman"/>
          <w:b/>
          <w:szCs w:val="24"/>
          <w:lang w:eastAsia="lv-LV"/>
        </w:rPr>
        <w:t>EUR</w:t>
      </w:r>
      <w:r w:rsidRPr="008C0A59">
        <w:rPr>
          <w:rFonts w:eastAsia="Times New Roman" w:cs="Times New Roman"/>
          <w:szCs w:val="24"/>
          <w:lang w:eastAsia="lv-LV"/>
        </w:rPr>
        <w:t xml:space="preserve"> (</w:t>
      </w:r>
      <w:r>
        <w:rPr>
          <w:rFonts w:eastAsia="Times New Roman" w:cs="Times New Roman"/>
          <w:szCs w:val="24"/>
          <w:lang w:eastAsia="lv-LV"/>
        </w:rPr>
        <w:t>viens simts četrpadsmit</w:t>
      </w:r>
      <w:r w:rsidRPr="00317086">
        <w:rPr>
          <w:rFonts w:eastAsia="Times New Roman" w:cs="Times New Roman"/>
          <w:szCs w:val="24"/>
          <w:lang w:eastAsia="lv-LV"/>
        </w:rPr>
        <w:t xml:space="preserve"> </w:t>
      </w:r>
      <w:proofErr w:type="spellStart"/>
      <w:r w:rsidRPr="00317086">
        <w:rPr>
          <w:rFonts w:eastAsia="Times New Roman" w:cs="Times New Roman"/>
          <w:i/>
          <w:szCs w:val="24"/>
          <w:lang w:eastAsia="lv-LV"/>
        </w:rPr>
        <w:t>euro</w:t>
      </w:r>
      <w:proofErr w:type="spellEnd"/>
      <w:r w:rsidRPr="00317086">
        <w:rPr>
          <w:rFonts w:eastAsia="Times New Roman" w:cs="Times New Roman"/>
          <w:szCs w:val="24"/>
          <w:lang w:eastAsia="lv-LV"/>
        </w:rPr>
        <w:t xml:space="preserve"> </w:t>
      </w:r>
      <w:r>
        <w:rPr>
          <w:rFonts w:eastAsia="Times New Roman" w:cs="Times New Roman"/>
          <w:szCs w:val="24"/>
          <w:lang w:eastAsia="lv-LV"/>
        </w:rPr>
        <w:t>30</w:t>
      </w:r>
      <w:r w:rsidRPr="00317086">
        <w:rPr>
          <w:rFonts w:eastAsia="Times New Roman" w:cs="Times New Roman"/>
          <w:szCs w:val="24"/>
          <w:lang w:eastAsia="lv-LV"/>
        </w:rPr>
        <w:t xml:space="preserve"> centi</w:t>
      </w:r>
      <w:r w:rsidRPr="008C0A59">
        <w:rPr>
          <w:rFonts w:eastAsia="Times New Roman" w:cs="Times New Roman"/>
          <w:szCs w:val="24"/>
          <w:lang w:eastAsia="lv-LV"/>
        </w:rPr>
        <w:t>)</w:t>
      </w:r>
      <w:r>
        <w:rPr>
          <w:rFonts w:eastAsia="Times New Roman" w:cs="Times New Roman"/>
          <w:szCs w:val="24"/>
          <w:lang w:eastAsia="lv-LV"/>
        </w:rPr>
        <w:t xml:space="preserve">. </w:t>
      </w:r>
      <w:r w:rsidRPr="00F90B7C">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F90B7C">
          <w:rPr>
            <w:rFonts w:eastAsia="Times New Roman" w:cs="Times New Roman"/>
            <w:szCs w:val="24"/>
            <w:lang w:eastAsia="lv-LV"/>
          </w:rPr>
          <w:t>ziņojuma</w:t>
        </w:r>
      </w:smartTag>
      <w:r w:rsidRPr="00F90B7C">
        <w:rPr>
          <w:rFonts w:eastAsia="Times New Roman" w:cs="Times New Roman"/>
          <w:szCs w:val="24"/>
          <w:lang w:eastAsia="lv-LV"/>
        </w:rPr>
        <w:t xml:space="preserve"> sākas solīšanas process.</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w:t>
      </w:r>
      <w:r w:rsidRPr="00317086">
        <w:rPr>
          <w:rFonts w:eastAsia="Times New Roman" w:cs="Times New Roman"/>
          <w:szCs w:val="24"/>
          <w:lang w:eastAsia="lv-LV"/>
        </w:rPr>
        <w:lastRenderedPageBreak/>
        <w:t xml:space="preserve">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7B5944" w:rsidRPr="00317086" w:rsidRDefault="007B5944" w:rsidP="007B5944">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7B5944" w:rsidRPr="003C1FCA"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b/>
          <w:szCs w:val="24"/>
          <w:lang w:eastAsia="lv-LV"/>
        </w:rPr>
        <w:t>2019</w:t>
      </w:r>
      <w:r w:rsidRPr="00317086">
        <w:rPr>
          <w:rFonts w:eastAsia="Times New Roman" w:cs="Times New Roman"/>
          <w:b/>
          <w:szCs w:val="24"/>
          <w:lang w:eastAsia="lv-LV"/>
        </w:rPr>
        <w:t>.</w:t>
      </w:r>
      <w:r w:rsidRPr="003C1FCA">
        <w:rPr>
          <w:rFonts w:eastAsia="Times New Roman" w:cs="Times New Roman"/>
          <w:b/>
          <w:szCs w:val="24"/>
          <w:lang w:eastAsia="lv-LV"/>
        </w:rPr>
        <w:t xml:space="preserve">gada 10.decembrim </w:t>
      </w:r>
      <w:r w:rsidRPr="003C1FCA">
        <w:rPr>
          <w:rFonts w:eastAsia="Times New Roman" w:cs="Times New Roman"/>
          <w:szCs w:val="24"/>
          <w:lang w:eastAsia="lv-LV"/>
        </w:rPr>
        <w:t>ar pārskaitījumu izziņā norēķinam par izsolē iegūto nekustamo īpašumu norādītajā norēķinu kontā.</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C1FCA">
        <w:rPr>
          <w:rFonts w:eastAsia="Times New Roman" w:cs="Times New Roman"/>
          <w:szCs w:val="24"/>
          <w:lang w:eastAsia="lv-LV"/>
        </w:rPr>
        <w:t xml:space="preserve">Ja nosolītājs līdz </w:t>
      </w:r>
      <w:r w:rsidRPr="003C1FCA">
        <w:rPr>
          <w:rFonts w:eastAsia="Times New Roman" w:cs="Times New Roman"/>
          <w:b/>
          <w:szCs w:val="24"/>
          <w:lang w:eastAsia="lv-LV"/>
        </w:rPr>
        <w:t xml:space="preserve">2019.gada </w:t>
      </w:r>
      <w:r>
        <w:rPr>
          <w:rFonts w:eastAsia="Times New Roman" w:cs="Times New Roman"/>
          <w:b/>
          <w:szCs w:val="24"/>
          <w:lang w:eastAsia="lv-LV"/>
        </w:rPr>
        <w:t>10</w:t>
      </w:r>
      <w:r w:rsidRPr="003C1FCA">
        <w:rPr>
          <w:rFonts w:eastAsia="Times New Roman" w:cs="Times New Roman"/>
          <w:b/>
          <w:szCs w:val="24"/>
          <w:lang w:eastAsia="lv-LV"/>
        </w:rPr>
        <w:t xml:space="preserve">.decembrim </w:t>
      </w:r>
      <w:r w:rsidRPr="003C1FCA">
        <w:rPr>
          <w:rFonts w:eastAsia="Times New Roman" w:cs="Times New Roman"/>
          <w:szCs w:val="24"/>
          <w:lang w:eastAsia="lv-LV"/>
        </w:rPr>
        <w:t>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7B5944" w:rsidRPr="00317086" w:rsidRDefault="007B5944" w:rsidP="007B5944">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7B5944" w:rsidRPr="00317086" w:rsidRDefault="007B5944" w:rsidP="007B5944">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7B5944" w:rsidRPr="00317086" w:rsidRDefault="007B5944" w:rsidP="007B5944">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7B5944" w:rsidRPr="00317086" w:rsidRDefault="007B5944" w:rsidP="007B5944">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7B5944" w:rsidRPr="00317086" w:rsidRDefault="007B5944" w:rsidP="007B5944">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7B5944" w:rsidRPr="00317086" w:rsidRDefault="007B5944" w:rsidP="007B5944">
      <w:pPr>
        <w:spacing w:after="0" w:line="240" w:lineRule="auto"/>
        <w:ind w:left="720"/>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sidRPr="00317086">
        <w:rPr>
          <w:rFonts w:eastAsia="Times New Roman" w:cs="Times New Roman"/>
          <w:b/>
          <w:szCs w:val="24"/>
          <w:lang w:eastAsia="lv-LV"/>
        </w:rPr>
        <w:t xml:space="preserve"> slēgšana.</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sidRPr="00317086">
        <w:rPr>
          <w:rFonts w:eastAsia="Times New Roman" w:cs="Times New Roman"/>
          <w:b/>
          <w:szCs w:val="24"/>
          <w:lang w:eastAsia="lv-LV"/>
        </w:rPr>
        <w:t xml:space="preserve"> pārsūdzēšana.</w:t>
      </w:r>
    </w:p>
    <w:p w:rsidR="007B5944" w:rsidRPr="00317086"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7B5944" w:rsidRDefault="007B5944" w:rsidP="007B5944">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7B5944" w:rsidRPr="00317086" w:rsidRDefault="007B5944" w:rsidP="007B5944">
      <w:pPr>
        <w:spacing w:after="0" w:line="240" w:lineRule="auto"/>
        <w:ind w:left="435"/>
        <w:jc w:val="both"/>
        <w:rPr>
          <w:rFonts w:eastAsia="Times New Roman" w:cs="Times New Roman"/>
          <w:szCs w:val="24"/>
          <w:lang w:eastAsia="lv-LV"/>
        </w:rPr>
      </w:pPr>
    </w:p>
    <w:p w:rsidR="007B5944" w:rsidRPr="00317086" w:rsidRDefault="007B5944" w:rsidP="007B5944">
      <w:pPr>
        <w:spacing w:after="0" w:line="240" w:lineRule="auto"/>
        <w:jc w:val="both"/>
        <w:rPr>
          <w:rFonts w:eastAsia="Times New Roman" w:cs="Times New Roman"/>
          <w:szCs w:val="24"/>
          <w:lang w:eastAsia="lv-LV"/>
        </w:rPr>
      </w:pPr>
    </w:p>
    <w:p w:rsidR="007B5944" w:rsidRPr="00317086" w:rsidRDefault="007B5944" w:rsidP="007B5944">
      <w:pPr>
        <w:spacing w:after="0" w:line="240" w:lineRule="auto"/>
        <w:jc w:val="both"/>
        <w:rPr>
          <w:rFonts w:eastAsia="Times New Roman" w:cs="Times New Roman"/>
          <w:szCs w:val="24"/>
          <w:lang w:eastAsia="lv-LV"/>
        </w:rPr>
      </w:pPr>
      <w:r w:rsidRPr="00317086">
        <w:rPr>
          <w:rFonts w:eastAsia="Times New Roman" w:cs="Times New Roman"/>
          <w:szCs w:val="24"/>
          <w:lang w:eastAsia="lv-LV"/>
        </w:rPr>
        <w:t>Domes priek</w:t>
      </w:r>
      <w:r>
        <w:rPr>
          <w:rFonts w:eastAsia="Times New Roman" w:cs="Times New Roman"/>
          <w:szCs w:val="24"/>
          <w:lang w:eastAsia="lv-LV"/>
        </w:rPr>
        <w:t xml:space="preserve">šsēdētājs    </w:t>
      </w:r>
      <w:r w:rsidRPr="00317086">
        <w:rPr>
          <w:rFonts w:eastAsia="Times New Roman" w:cs="Times New Roman"/>
          <w:szCs w:val="24"/>
          <w:lang w:eastAsia="lv-LV"/>
        </w:rPr>
        <w:t xml:space="preserve">                                                      </w:t>
      </w:r>
      <w:r>
        <w:rPr>
          <w:rFonts w:eastAsia="Times New Roman" w:cs="Times New Roman"/>
          <w:szCs w:val="24"/>
          <w:lang w:eastAsia="lv-LV"/>
        </w:rPr>
        <w:t xml:space="preserve">                                   </w:t>
      </w:r>
      <w:proofErr w:type="spellStart"/>
      <w:r>
        <w:rPr>
          <w:rFonts w:eastAsia="Times New Roman" w:cs="Times New Roman"/>
          <w:szCs w:val="24"/>
          <w:lang w:eastAsia="lv-LV"/>
        </w:rPr>
        <w:t>M.Švarcs</w:t>
      </w:r>
      <w:proofErr w:type="spellEnd"/>
    </w:p>
    <w:p w:rsidR="003F75A1" w:rsidRDefault="003F75A1" w:rsidP="007B5944">
      <w:bookmarkStart w:id="0" w:name="_GoBack"/>
      <w:bookmarkEnd w:id="0"/>
    </w:p>
    <w:sectPr w:rsidR="003F75A1" w:rsidSect="007B5944">
      <w:pgSz w:w="11906" w:h="16838"/>
      <w:pgMar w:top="567"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C6567CF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B363D23"/>
    <w:multiLevelType w:val="multilevel"/>
    <w:tmpl w:val="BF6AD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44"/>
    <w:rsid w:val="003F75A1"/>
    <w:rsid w:val="007B5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8708</Words>
  <Characters>4964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2019-10-22T09:49:00Z</dcterms:created>
  <dcterms:modified xsi:type="dcterms:W3CDTF">2019-10-22T09:50:00Z</dcterms:modified>
</cp:coreProperties>
</file>