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4424"/>
        <w:gridCol w:w="5096"/>
      </w:tblGrid>
      <w:tr w:rsidR="00DA0AD7" w:rsidRPr="008D6002" w:rsidTr="0084468C">
        <w:tc>
          <w:tcPr>
            <w:tcW w:w="9520" w:type="dxa"/>
            <w:gridSpan w:val="2"/>
            <w:shd w:val="clear" w:color="auto" w:fill="F2F2F2" w:themeFill="background1" w:themeFillShade="F2"/>
          </w:tcPr>
          <w:p w:rsidR="00DA0AD7" w:rsidRDefault="00DA0AD7" w:rsidP="00DA0AD7">
            <w:pPr>
              <w:jc w:val="center"/>
              <w:rPr>
                <w:rFonts w:cs="Times New Roman"/>
                <w:b/>
              </w:rPr>
            </w:pPr>
            <w:r w:rsidRPr="00F03FE4">
              <w:rPr>
                <w:rFonts w:cs="Times New Roman"/>
                <w:b/>
              </w:rPr>
              <w:t xml:space="preserve">Paziņojums par zemes nomas tiesību izsoli </w:t>
            </w:r>
            <w:r>
              <w:rPr>
                <w:rFonts w:cs="Times New Roman"/>
                <w:b/>
              </w:rPr>
              <w:t>Lūznavas</w:t>
            </w:r>
            <w:r w:rsidRPr="00F03FE4">
              <w:rPr>
                <w:rFonts w:cs="Times New Roman"/>
                <w:b/>
              </w:rPr>
              <w:t xml:space="preserve"> pagastā, </w:t>
            </w:r>
            <w:r>
              <w:rPr>
                <w:rFonts w:cs="Times New Roman"/>
                <w:b/>
              </w:rPr>
              <w:t>zemes vienība  Nr.2.</w:t>
            </w:r>
          </w:p>
          <w:p w:rsidR="00DA0AD7" w:rsidRPr="008D6002" w:rsidRDefault="00DA0AD7" w:rsidP="0084468C">
            <w:pPr>
              <w:jc w:val="center"/>
              <w:rPr>
                <w:rFonts w:cs="Times New Roman"/>
              </w:rPr>
            </w:pPr>
            <w:r w:rsidRPr="008D6002">
              <w:rPr>
                <w:rFonts w:cs="Times New Roman"/>
                <w:b/>
              </w:rPr>
              <w:t>Zemes vienība ar kadastra apzīmējumu 7868 004 0045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veids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mutiska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objekts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neapbūvētas zemes nomas tiesības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vienības statuss</w:t>
            </w:r>
          </w:p>
        </w:tc>
        <w:tc>
          <w:tcPr>
            <w:tcW w:w="5096" w:type="dxa"/>
          </w:tcPr>
          <w:p w:rsidR="00DA0AD7" w:rsidRPr="004F3778" w:rsidRDefault="00DA0AD7" w:rsidP="0084468C">
            <w:r w:rsidRPr="004F3778">
              <w:t>rezerves zemes fonds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Administratīvā teritorija</w:t>
            </w:r>
          </w:p>
        </w:tc>
        <w:tc>
          <w:tcPr>
            <w:tcW w:w="5096" w:type="dxa"/>
          </w:tcPr>
          <w:p w:rsidR="00DA0AD7" w:rsidRPr="004F3778" w:rsidRDefault="00DA0AD7" w:rsidP="0084468C">
            <w:r w:rsidRPr="004F3778">
              <w:t>Lūznavas pagasts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 xml:space="preserve">Zemes vienības atrašanās vieta </w:t>
            </w:r>
          </w:p>
        </w:tc>
        <w:tc>
          <w:tcPr>
            <w:tcW w:w="5096" w:type="dxa"/>
          </w:tcPr>
          <w:p w:rsidR="00DA0AD7" w:rsidRPr="004F3778" w:rsidRDefault="00DA0AD7" w:rsidP="0084468C">
            <w:r w:rsidRPr="004F3778">
              <w:t>“Regži”, Lūznavas pagasts, Rēzeknes novads, LV – 4622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Iznomājamā platība / ha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1,5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uzmērīta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nē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 vienība ierakstīta zemesgrāmatā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nē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Kadastrā reģistrētais lietošanas mērķis</w:t>
            </w:r>
          </w:p>
        </w:tc>
        <w:tc>
          <w:tcPr>
            <w:tcW w:w="5096" w:type="dxa"/>
          </w:tcPr>
          <w:p w:rsidR="00DA0AD7" w:rsidRPr="004F3778" w:rsidRDefault="00DA0AD7" w:rsidP="0084468C">
            <w:r w:rsidRPr="004F3778">
              <w:t>zeme, uz kuras galvenā saimnieciskā darbība ir lauksaimniecība, kods 0101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Iznomāšanas mērķis</w:t>
            </w:r>
          </w:p>
        </w:tc>
        <w:tc>
          <w:tcPr>
            <w:tcW w:w="5096" w:type="dxa"/>
          </w:tcPr>
          <w:p w:rsidR="00DA0AD7" w:rsidRPr="004F3778" w:rsidRDefault="00DA0AD7" w:rsidP="0084468C">
            <w:r w:rsidRPr="004F3778">
              <w:t>Lauksaimnieciskās ražošanas vajadzībām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Konstatēti apgrūtinājumi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nav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Citi nosacījumi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apbūve un apakšnoma nav atļauta, papildus nomas maksai ir maksājams nekustamā īpašuma nodoklis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Cita informācija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neapstrādāts, daļēji aizaudzis , nemeliorēts zemes gabals – neregulāras formas daudzstūris ar samērā nelīdzenu reljefu, kuram nav tiešas piekļuves no pašvaldības vai valsts autoceļa, piekļuves nodrošināšanai  nepieciešams  noslēgt atsevišķas vienošanās ar blakus esošo īpašumu īpašniekiem.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Nomas līguma termiņš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12 gadi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346A7C" w:rsidRDefault="00DA0AD7" w:rsidP="0084468C">
            <w:r w:rsidRPr="00346A7C">
              <w:t>Izsolē piedāvātā objekta sākotnējā aprēķinātā nomas maksa ir maksa EUR gadā (bez PVN), kas ir izsoles sākumcena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28,00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346A7C" w:rsidRDefault="00DA0AD7" w:rsidP="0084468C">
            <w:r w:rsidRPr="00346A7C">
              <w:t xml:space="preserve">Izsoles solis  noteikts EUR  no objekta sākotnējās aprēķinātās nomas maksas (bez PVN) 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3,00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Default="00DA0AD7" w:rsidP="0084468C">
            <w:r w:rsidRPr="00346A7C">
              <w:t xml:space="preserve">Izsoles nodrošinājuma  nauda ir vienāda ar nomas objekta sākotnējo nomas aprēķināto maksu EUR gadā (bez PVN) 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28,00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>
              <w:rPr>
                <w:rFonts w:cs="Times New Roman"/>
              </w:rPr>
              <w:t>Izsoles reģistrācijas</w:t>
            </w:r>
            <w:r w:rsidRPr="008D6002">
              <w:rPr>
                <w:rFonts w:cs="Times New Roman"/>
              </w:rPr>
              <w:t xml:space="preserve"> vieta</w:t>
            </w:r>
            <w:r>
              <w:rPr>
                <w:rFonts w:cs="Times New Roman"/>
              </w:rPr>
              <w:t>, datums, laiks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 xml:space="preserve">Lūznavas pagasta pārvalde,   līdz 2019.gada 20. novembra plkst.10.00.,  </w:t>
            </w:r>
          </w:p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reģistrācijas laiks - darba dienās no plkst.8.00 līdz plkst.12.00  un no plkst.12.30  līdz 16.30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Izsoles norises  datums,  laiks, vieta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2019.gada 20.novembrī, plkst.13.15.</w:t>
            </w:r>
          </w:p>
        </w:tc>
      </w:tr>
      <w:tr w:rsidR="00DA0AD7" w:rsidRPr="008D6002" w:rsidTr="0084468C"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Pieteikšanās termiņš</w:t>
            </w:r>
            <w:r w:rsidRPr="008D6002">
              <w:rPr>
                <w:rFonts w:cs="Times New Roman"/>
              </w:rPr>
              <w:tab/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rPr>
                <w:rFonts w:cs="Times New Roman"/>
              </w:rPr>
            </w:pPr>
            <w:r w:rsidRPr="004F3778">
              <w:rPr>
                <w:rFonts w:cs="Times New Roman"/>
              </w:rPr>
              <w:t>2019.gada 20.novembris, plkst. 10.00</w:t>
            </w:r>
          </w:p>
        </w:tc>
      </w:tr>
      <w:tr w:rsidR="00DA0AD7" w:rsidRPr="008D6002" w:rsidTr="0084468C">
        <w:trPr>
          <w:trHeight w:val="933"/>
        </w:trPr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 w:rsidRPr="008D6002">
              <w:rPr>
                <w:rFonts w:cs="Times New Roman"/>
              </w:rPr>
              <w:t>Zemesgabala apskates vieta un laiks</w:t>
            </w:r>
          </w:p>
        </w:tc>
        <w:tc>
          <w:tcPr>
            <w:tcW w:w="5096" w:type="dxa"/>
          </w:tcPr>
          <w:p w:rsidR="00DA0AD7" w:rsidRPr="004F3778" w:rsidRDefault="00DA0AD7" w:rsidP="0084468C">
            <w:pPr>
              <w:ind w:left="33"/>
              <w:rPr>
                <w:rFonts w:eastAsia="Arial Unicode MS" w:cs="Times New Roman"/>
                <w:szCs w:val="24"/>
              </w:rPr>
            </w:pPr>
            <w:r w:rsidRPr="004F3778">
              <w:rPr>
                <w:rFonts w:eastAsia="Arial Unicode MS" w:cs="Times New Roman"/>
                <w:szCs w:val="24"/>
              </w:rPr>
              <w:t>iepriekš piesakoties  Lūznavas pagasta pārvaldē, vai pie zemes lietu speciālista. t. 64607421, mob.29880705</w:t>
            </w:r>
          </w:p>
        </w:tc>
      </w:tr>
      <w:tr w:rsidR="00DA0AD7" w:rsidRPr="008D6002" w:rsidTr="0084468C">
        <w:trPr>
          <w:trHeight w:val="52"/>
        </w:trPr>
        <w:tc>
          <w:tcPr>
            <w:tcW w:w="4424" w:type="dxa"/>
          </w:tcPr>
          <w:p w:rsidR="00DA0AD7" w:rsidRPr="008D6002" w:rsidRDefault="00DA0AD7" w:rsidP="0084468C">
            <w:pPr>
              <w:rPr>
                <w:rFonts w:cs="Times New Roman"/>
              </w:rPr>
            </w:pPr>
            <w:r>
              <w:rPr>
                <w:rFonts w:asciiTheme="minorHAnsi" w:hAnsiTheme="minorHAnsi"/>
                <w:sz w:val="22"/>
              </w:rPr>
              <w:br w:type="page"/>
            </w:r>
            <w:r w:rsidRPr="008D6002">
              <w:rPr>
                <w:rFonts w:cs="Times New Roman"/>
              </w:rPr>
              <w:t xml:space="preserve">grafiskais pielikums </w:t>
            </w:r>
          </w:p>
        </w:tc>
        <w:tc>
          <w:tcPr>
            <w:tcW w:w="5096" w:type="dxa"/>
          </w:tcPr>
          <w:p w:rsidR="00DA0AD7" w:rsidRDefault="00DA0AD7" w:rsidP="0084468C">
            <w:pPr>
              <w:jc w:val="both"/>
              <w:rPr>
                <w:rFonts w:cs="Times New Roman"/>
              </w:rPr>
            </w:pPr>
            <w:r w:rsidRPr="004B1E19">
              <w:rPr>
                <w:rFonts w:cs="Times New Roman"/>
              </w:rPr>
              <w:t>1.2.pielikums (zemes vienības ar kadastra apzīmējumu 7868 004 0</w:t>
            </w:r>
            <w:r>
              <w:rPr>
                <w:rFonts w:cs="Times New Roman"/>
              </w:rPr>
              <w:t>045</w:t>
            </w:r>
            <w:r w:rsidRPr="004B1E19">
              <w:rPr>
                <w:rFonts w:cs="Times New Roman"/>
              </w:rPr>
              <w:t xml:space="preserve"> izvietojuma grafiskais attēlojums (nomas līguma nr. ____ neatņemama sastāvdaļa )</w:t>
            </w:r>
          </w:p>
          <w:p w:rsidR="00DA0AD7" w:rsidRDefault="00DA0AD7" w:rsidP="0084468C">
            <w:pPr>
              <w:jc w:val="both"/>
              <w:rPr>
                <w:rFonts w:cs="Times New Roman"/>
              </w:rPr>
            </w:pPr>
          </w:p>
          <w:p w:rsidR="00DA0AD7" w:rsidRDefault="00DA0AD7" w:rsidP="0084468C">
            <w:pPr>
              <w:jc w:val="both"/>
              <w:rPr>
                <w:rFonts w:cs="Times New Roman"/>
              </w:rPr>
            </w:pPr>
          </w:p>
          <w:p w:rsidR="00DA0AD7" w:rsidRDefault="00DA0AD7" w:rsidP="0084468C">
            <w:pPr>
              <w:jc w:val="both"/>
              <w:rPr>
                <w:rFonts w:cs="Times New Roman"/>
              </w:rPr>
            </w:pPr>
          </w:p>
          <w:p w:rsidR="00DA0AD7" w:rsidRDefault="00DA0AD7" w:rsidP="0084468C">
            <w:pPr>
              <w:jc w:val="both"/>
              <w:rPr>
                <w:rFonts w:cs="Times New Roman"/>
              </w:rPr>
            </w:pPr>
          </w:p>
          <w:p w:rsidR="00DA0AD7" w:rsidRDefault="00DA0AD7" w:rsidP="0084468C">
            <w:pPr>
              <w:jc w:val="both"/>
              <w:rPr>
                <w:rFonts w:cs="Times New Roman"/>
              </w:rPr>
            </w:pPr>
          </w:p>
          <w:p w:rsidR="00DA0AD7" w:rsidRPr="004B1E19" w:rsidRDefault="00DA0AD7" w:rsidP="0084468C">
            <w:pPr>
              <w:jc w:val="both"/>
              <w:rPr>
                <w:rFonts w:cs="Times New Roman"/>
              </w:rPr>
            </w:pPr>
          </w:p>
        </w:tc>
      </w:tr>
    </w:tbl>
    <w:p w:rsidR="00DA0AD7" w:rsidRDefault="00DA0AD7" w:rsidP="00DA0AD7">
      <w:bookmarkStart w:id="0" w:name="_GoBack"/>
      <w:bookmarkEnd w:id="0"/>
    </w:p>
    <w:p w:rsidR="00BE2870" w:rsidRDefault="00BE2870"/>
    <w:sectPr w:rsidR="00BE2870" w:rsidSect="004B0140">
      <w:pgSz w:w="11907" w:h="16840" w:code="9"/>
      <w:pgMar w:top="1134" w:right="851" w:bottom="851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AD7"/>
    <w:rsid w:val="00BE2870"/>
    <w:rsid w:val="00C678AD"/>
    <w:rsid w:val="00DA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007C05-A8E9-4415-AEF5-69AAA13C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AD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anna rancane</cp:lastModifiedBy>
  <cp:revision>3</cp:revision>
  <dcterms:created xsi:type="dcterms:W3CDTF">2019-10-25T06:59:00Z</dcterms:created>
  <dcterms:modified xsi:type="dcterms:W3CDTF">2019-10-25T07:37:00Z</dcterms:modified>
</cp:coreProperties>
</file>