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C13" w:rsidRPr="00595C13" w:rsidRDefault="00595C13" w:rsidP="00595C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10349" w:type="dxa"/>
        <w:tblInd w:w="-998" w:type="dxa"/>
        <w:tblLook w:val="04A0" w:firstRow="1" w:lastRow="0" w:firstColumn="1" w:lastColumn="0" w:noHBand="0" w:noVBand="1"/>
      </w:tblPr>
      <w:tblGrid>
        <w:gridCol w:w="4915"/>
        <w:gridCol w:w="5434"/>
      </w:tblGrid>
      <w:tr w:rsidR="00595C13" w:rsidRPr="008D6002" w:rsidTr="00595C13">
        <w:tc>
          <w:tcPr>
            <w:tcW w:w="10349" w:type="dxa"/>
            <w:gridSpan w:val="2"/>
            <w:shd w:val="clear" w:color="auto" w:fill="F2F2F2" w:themeFill="background1" w:themeFillShade="F2"/>
          </w:tcPr>
          <w:p w:rsidR="00595C13" w:rsidRPr="008D6002" w:rsidRDefault="00595C13" w:rsidP="00595C1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Paziņojums par zemes</w:t>
            </w:r>
            <w:r w:rsidRPr="008D6002">
              <w:rPr>
                <w:rFonts w:cs="Times New Roman"/>
                <w:b/>
              </w:rPr>
              <w:t xml:space="preserve"> vienība</w:t>
            </w:r>
            <w:r>
              <w:rPr>
                <w:rFonts w:cs="Times New Roman"/>
                <w:b/>
              </w:rPr>
              <w:t>s</w:t>
            </w:r>
            <w:r w:rsidRPr="008D6002">
              <w:rPr>
                <w:rFonts w:cs="Times New Roman"/>
                <w:b/>
              </w:rPr>
              <w:t xml:space="preserve"> ar kadastra apzīmējumu 78</w:t>
            </w:r>
            <w:r>
              <w:rPr>
                <w:rFonts w:cs="Times New Roman"/>
                <w:b/>
              </w:rPr>
              <w:t>86</w:t>
            </w:r>
            <w:r w:rsidRPr="008D6002">
              <w:rPr>
                <w:rFonts w:cs="Times New Roman"/>
                <w:b/>
              </w:rPr>
              <w:t xml:space="preserve"> 00</w:t>
            </w:r>
            <w:r w:rsidR="00597812">
              <w:rPr>
                <w:rFonts w:cs="Times New Roman"/>
                <w:b/>
              </w:rPr>
              <w:t>2</w:t>
            </w:r>
            <w:r w:rsidRPr="008D6002">
              <w:rPr>
                <w:rFonts w:cs="Times New Roman"/>
                <w:b/>
              </w:rPr>
              <w:t xml:space="preserve"> 0</w:t>
            </w:r>
            <w:r w:rsidR="00597812">
              <w:rPr>
                <w:rFonts w:cs="Times New Roman"/>
                <w:b/>
              </w:rPr>
              <w:t>501</w:t>
            </w:r>
            <w:r>
              <w:rPr>
                <w:rFonts w:cs="Times New Roman"/>
                <w:b/>
              </w:rPr>
              <w:t xml:space="preserve"> nomas tiesību izsoli Sakstagala pagastā</w:t>
            </w:r>
          </w:p>
        </w:tc>
      </w:tr>
      <w:tr w:rsidR="00597812" w:rsidRPr="008D6002" w:rsidTr="00595C13">
        <w:tc>
          <w:tcPr>
            <w:tcW w:w="4915" w:type="dxa"/>
          </w:tcPr>
          <w:p w:rsidR="00597812" w:rsidRPr="003B7D73" w:rsidRDefault="00597812" w:rsidP="00597812">
            <w:r w:rsidRPr="003B7D73">
              <w:t>Izsoles veids</w:t>
            </w:r>
          </w:p>
        </w:tc>
        <w:tc>
          <w:tcPr>
            <w:tcW w:w="5434" w:type="dxa"/>
          </w:tcPr>
          <w:p w:rsidR="00597812" w:rsidRPr="003B7D73" w:rsidRDefault="00597812" w:rsidP="00597812">
            <w:r w:rsidRPr="003B7D73">
              <w:t>mutiska</w:t>
            </w:r>
          </w:p>
        </w:tc>
      </w:tr>
      <w:tr w:rsidR="00597812" w:rsidRPr="008D6002" w:rsidTr="00595C13">
        <w:tc>
          <w:tcPr>
            <w:tcW w:w="4915" w:type="dxa"/>
          </w:tcPr>
          <w:p w:rsidR="00597812" w:rsidRPr="003B7D73" w:rsidRDefault="00597812" w:rsidP="00597812">
            <w:r w:rsidRPr="003B7D73">
              <w:t>Izsoles objekts</w:t>
            </w:r>
          </w:p>
        </w:tc>
        <w:tc>
          <w:tcPr>
            <w:tcW w:w="5434" w:type="dxa"/>
          </w:tcPr>
          <w:p w:rsidR="00597812" w:rsidRPr="003B7D73" w:rsidRDefault="00597812" w:rsidP="00597812">
            <w:r w:rsidRPr="003B7D73">
              <w:t>neapbūvētas zemes nomas tiesības</w:t>
            </w:r>
          </w:p>
        </w:tc>
      </w:tr>
      <w:tr w:rsidR="00597812" w:rsidRPr="008D6002" w:rsidTr="00595C13">
        <w:tc>
          <w:tcPr>
            <w:tcW w:w="4915" w:type="dxa"/>
          </w:tcPr>
          <w:p w:rsidR="00597812" w:rsidRPr="003B7D73" w:rsidRDefault="00597812" w:rsidP="00597812">
            <w:r w:rsidRPr="003B7D73">
              <w:t>Zemes vienības statuss</w:t>
            </w:r>
          </w:p>
        </w:tc>
        <w:tc>
          <w:tcPr>
            <w:tcW w:w="5434" w:type="dxa"/>
          </w:tcPr>
          <w:p w:rsidR="00597812" w:rsidRPr="003B7D73" w:rsidRDefault="00597812" w:rsidP="00597812">
            <w:r w:rsidRPr="003B7D73">
              <w:t>pašvaldībai piekritīgā zeme</w:t>
            </w:r>
          </w:p>
        </w:tc>
      </w:tr>
      <w:tr w:rsidR="00597812" w:rsidRPr="008D6002" w:rsidTr="00595C13">
        <w:tc>
          <w:tcPr>
            <w:tcW w:w="4915" w:type="dxa"/>
          </w:tcPr>
          <w:p w:rsidR="00597812" w:rsidRPr="003B7D73" w:rsidRDefault="00597812" w:rsidP="00597812">
            <w:r w:rsidRPr="003B7D73">
              <w:t>Administratīvā teritorija</w:t>
            </w:r>
          </w:p>
        </w:tc>
        <w:tc>
          <w:tcPr>
            <w:tcW w:w="5434" w:type="dxa"/>
          </w:tcPr>
          <w:p w:rsidR="00597812" w:rsidRPr="003B7D73" w:rsidRDefault="00597812" w:rsidP="00597812">
            <w:r w:rsidRPr="003B7D73">
              <w:t>Sakstagala pagasts</w:t>
            </w:r>
          </w:p>
        </w:tc>
      </w:tr>
      <w:tr w:rsidR="00597812" w:rsidRPr="008D6002" w:rsidTr="00595C13">
        <w:tc>
          <w:tcPr>
            <w:tcW w:w="4915" w:type="dxa"/>
          </w:tcPr>
          <w:p w:rsidR="00597812" w:rsidRPr="003B7D73" w:rsidRDefault="00597812" w:rsidP="00597812">
            <w:r w:rsidRPr="003B7D73">
              <w:t xml:space="preserve">Zemes vienības atrašanās vieta </w:t>
            </w:r>
          </w:p>
        </w:tc>
        <w:tc>
          <w:tcPr>
            <w:tcW w:w="5434" w:type="dxa"/>
          </w:tcPr>
          <w:p w:rsidR="00597812" w:rsidRPr="003B7D73" w:rsidRDefault="00597812" w:rsidP="00597812">
            <w:r w:rsidRPr="003B7D73">
              <w:t>“</w:t>
            </w:r>
            <w:r>
              <w:t>Uļjanova</w:t>
            </w:r>
            <w:r w:rsidRPr="003B7D73">
              <w:t>”, Sakstagala pagasts, Rēzeknes novads, LV – 4638</w:t>
            </w:r>
            <w:r>
              <w:t xml:space="preserve"> (ciemata teritorijā)</w:t>
            </w:r>
          </w:p>
        </w:tc>
      </w:tr>
      <w:tr w:rsidR="00597812" w:rsidRPr="008D6002" w:rsidTr="00595C13">
        <w:tc>
          <w:tcPr>
            <w:tcW w:w="4915" w:type="dxa"/>
          </w:tcPr>
          <w:p w:rsidR="00597812" w:rsidRPr="003B7D73" w:rsidRDefault="00597812" w:rsidP="00597812">
            <w:r w:rsidRPr="003B7D73">
              <w:t>Iznomājamā platība / ha</w:t>
            </w:r>
          </w:p>
        </w:tc>
        <w:tc>
          <w:tcPr>
            <w:tcW w:w="5434" w:type="dxa"/>
          </w:tcPr>
          <w:p w:rsidR="00597812" w:rsidRPr="003B7D73" w:rsidRDefault="00597812" w:rsidP="00597812">
            <w:r>
              <w:t>0,72</w:t>
            </w:r>
          </w:p>
        </w:tc>
      </w:tr>
      <w:tr w:rsidR="00597812" w:rsidRPr="008D6002" w:rsidTr="00595C13">
        <w:tc>
          <w:tcPr>
            <w:tcW w:w="4915" w:type="dxa"/>
          </w:tcPr>
          <w:p w:rsidR="00597812" w:rsidRPr="003B7D73" w:rsidRDefault="00597812" w:rsidP="00597812">
            <w:r w:rsidRPr="003B7D73">
              <w:t>Zemes vienība uzmērīta</w:t>
            </w:r>
          </w:p>
        </w:tc>
        <w:tc>
          <w:tcPr>
            <w:tcW w:w="5434" w:type="dxa"/>
          </w:tcPr>
          <w:p w:rsidR="00597812" w:rsidRPr="003B7D73" w:rsidRDefault="00597812" w:rsidP="00597812">
            <w:r w:rsidRPr="003B7D73">
              <w:t>nē</w:t>
            </w:r>
          </w:p>
        </w:tc>
      </w:tr>
      <w:tr w:rsidR="00597812" w:rsidRPr="008D6002" w:rsidTr="00595C13">
        <w:tc>
          <w:tcPr>
            <w:tcW w:w="4915" w:type="dxa"/>
          </w:tcPr>
          <w:p w:rsidR="00597812" w:rsidRPr="003B7D73" w:rsidRDefault="00597812" w:rsidP="00597812">
            <w:r w:rsidRPr="003B7D73">
              <w:t>Zemes vienība ierakstīta zemesgrāmatā</w:t>
            </w:r>
          </w:p>
        </w:tc>
        <w:tc>
          <w:tcPr>
            <w:tcW w:w="5434" w:type="dxa"/>
          </w:tcPr>
          <w:p w:rsidR="00597812" w:rsidRPr="003B7D73" w:rsidRDefault="00597812" w:rsidP="00597812">
            <w:r w:rsidRPr="003B7D73">
              <w:t>nē</w:t>
            </w:r>
          </w:p>
        </w:tc>
      </w:tr>
      <w:tr w:rsidR="00597812" w:rsidRPr="008D6002" w:rsidTr="00595C13">
        <w:tc>
          <w:tcPr>
            <w:tcW w:w="4915" w:type="dxa"/>
          </w:tcPr>
          <w:p w:rsidR="00597812" w:rsidRPr="003B7D73" w:rsidRDefault="00597812" w:rsidP="00597812">
            <w:r w:rsidRPr="003B7D73">
              <w:t>Kadastrā reģistrētais lietošanas mērķis</w:t>
            </w:r>
          </w:p>
        </w:tc>
        <w:tc>
          <w:tcPr>
            <w:tcW w:w="5434" w:type="dxa"/>
          </w:tcPr>
          <w:p w:rsidR="00597812" w:rsidRPr="003B7D73" w:rsidRDefault="00597812" w:rsidP="00597812">
            <w:r w:rsidRPr="003B7D73">
              <w:t>zeme, uz kuras galvenā saimnieciskā darbība ir lauksaimniecība, kods 0101</w:t>
            </w:r>
          </w:p>
        </w:tc>
      </w:tr>
      <w:tr w:rsidR="00597812" w:rsidRPr="008D6002" w:rsidTr="00595C13">
        <w:tc>
          <w:tcPr>
            <w:tcW w:w="4915" w:type="dxa"/>
          </w:tcPr>
          <w:p w:rsidR="00597812" w:rsidRPr="003B7D73" w:rsidRDefault="00597812" w:rsidP="00597812">
            <w:r w:rsidRPr="003B7D73">
              <w:t>Iznomāšanas mērķis</w:t>
            </w:r>
          </w:p>
        </w:tc>
        <w:tc>
          <w:tcPr>
            <w:tcW w:w="5434" w:type="dxa"/>
          </w:tcPr>
          <w:p w:rsidR="00597812" w:rsidRPr="003B7D73" w:rsidRDefault="00597812" w:rsidP="00597812">
            <w:r w:rsidRPr="003B7D73">
              <w:t>lauksaimnieciskās ražošanas vajadzībām</w:t>
            </w:r>
          </w:p>
        </w:tc>
      </w:tr>
      <w:tr w:rsidR="00597812" w:rsidRPr="008D6002" w:rsidTr="00595C13">
        <w:tc>
          <w:tcPr>
            <w:tcW w:w="4915" w:type="dxa"/>
          </w:tcPr>
          <w:p w:rsidR="00597812" w:rsidRPr="003B7D73" w:rsidRDefault="00597812" w:rsidP="00597812">
            <w:r w:rsidRPr="003B7D73">
              <w:t>Konstatēti apgrūtinājumi</w:t>
            </w:r>
          </w:p>
        </w:tc>
        <w:tc>
          <w:tcPr>
            <w:tcW w:w="5434" w:type="dxa"/>
          </w:tcPr>
          <w:p w:rsidR="00597812" w:rsidRPr="003B7D73" w:rsidRDefault="00597812" w:rsidP="00597812">
            <w:r w:rsidRPr="003B7D73">
              <w:t>ekspluatācijas aizsargjosla gar pašvaldību autoceļiem lauku apvidos</w:t>
            </w:r>
          </w:p>
        </w:tc>
      </w:tr>
      <w:tr w:rsidR="00597812" w:rsidRPr="008D6002" w:rsidTr="00595C13">
        <w:tc>
          <w:tcPr>
            <w:tcW w:w="4915" w:type="dxa"/>
          </w:tcPr>
          <w:p w:rsidR="00597812" w:rsidRPr="003B7D73" w:rsidRDefault="00597812" w:rsidP="00597812">
            <w:r w:rsidRPr="003B7D73">
              <w:t>Citi nosacījumi</w:t>
            </w:r>
          </w:p>
        </w:tc>
        <w:tc>
          <w:tcPr>
            <w:tcW w:w="5434" w:type="dxa"/>
          </w:tcPr>
          <w:p w:rsidR="00597812" w:rsidRPr="003B7D73" w:rsidRDefault="00597812" w:rsidP="00597812">
            <w:r w:rsidRPr="003B7D73">
              <w:t>apbūve un apakšnoma nav atļauta, papildus nomas maksai ir maksājams nekustamā īpašuma nodoklis</w:t>
            </w:r>
          </w:p>
        </w:tc>
      </w:tr>
      <w:tr w:rsidR="00597812" w:rsidRPr="008D6002" w:rsidTr="00595C13">
        <w:tc>
          <w:tcPr>
            <w:tcW w:w="4915" w:type="dxa"/>
          </w:tcPr>
          <w:p w:rsidR="00597812" w:rsidRPr="003B7D73" w:rsidRDefault="00597812" w:rsidP="00597812">
            <w:r w:rsidRPr="003B7D73">
              <w:t>Cita informācija</w:t>
            </w:r>
          </w:p>
        </w:tc>
        <w:tc>
          <w:tcPr>
            <w:tcW w:w="5434" w:type="dxa"/>
          </w:tcPr>
          <w:p w:rsidR="00597812" w:rsidRPr="003B7D73" w:rsidRDefault="00597812" w:rsidP="00597812">
            <w:r w:rsidRPr="003B7D73">
              <w:t xml:space="preserve">zemes vienība  ir meliorēta, ir tieša piekļuve zemes vienībai no pašvaldības autoceļa </w:t>
            </w:r>
            <w:r>
              <w:t>8601 Subinaite – Uļjanova - Gurilišķi</w:t>
            </w:r>
          </w:p>
        </w:tc>
      </w:tr>
      <w:tr w:rsidR="00597812" w:rsidRPr="008D6002" w:rsidTr="00595C13">
        <w:tc>
          <w:tcPr>
            <w:tcW w:w="4915" w:type="dxa"/>
          </w:tcPr>
          <w:p w:rsidR="00597812" w:rsidRPr="003B7D73" w:rsidRDefault="00597812" w:rsidP="00597812">
            <w:r w:rsidRPr="003B7D73">
              <w:t>Nomas līguma termiņš</w:t>
            </w:r>
          </w:p>
        </w:tc>
        <w:tc>
          <w:tcPr>
            <w:tcW w:w="5434" w:type="dxa"/>
          </w:tcPr>
          <w:p w:rsidR="00597812" w:rsidRPr="003B7D73" w:rsidRDefault="00597812" w:rsidP="00597812">
            <w:r w:rsidRPr="003B7D73">
              <w:t>12 gadi</w:t>
            </w:r>
          </w:p>
        </w:tc>
      </w:tr>
      <w:tr w:rsidR="00597812" w:rsidRPr="008D6002" w:rsidTr="00595C13">
        <w:tc>
          <w:tcPr>
            <w:tcW w:w="4915" w:type="dxa"/>
          </w:tcPr>
          <w:p w:rsidR="00597812" w:rsidRPr="003B7D73" w:rsidRDefault="00597812" w:rsidP="00597812">
            <w:r w:rsidRPr="003B7D73">
              <w:t>Izsolē piedāvātā objekta sākotnējā aprēķinātā nomas maksa ir maksa EUR gadā (bez PVN), kas ir izsoles sākumcena</w:t>
            </w:r>
          </w:p>
        </w:tc>
        <w:tc>
          <w:tcPr>
            <w:tcW w:w="5434" w:type="dxa"/>
          </w:tcPr>
          <w:p w:rsidR="00597812" w:rsidRPr="003B7D73" w:rsidRDefault="00597812" w:rsidP="00597812">
            <w:r w:rsidRPr="003B7D73">
              <w:t xml:space="preserve">28,00 </w:t>
            </w:r>
          </w:p>
        </w:tc>
      </w:tr>
      <w:tr w:rsidR="00597812" w:rsidRPr="008D6002" w:rsidTr="00595C13">
        <w:tc>
          <w:tcPr>
            <w:tcW w:w="4915" w:type="dxa"/>
          </w:tcPr>
          <w:p w:rsidR="00597812" w:rsidRPr="003B7D73" w:rsidRDefault="00597812" w:rsidP="00597812">
            <w:r w:rsidRPr="003B7D73">
              <w:t xml:space="preserve">Izsoles solis  noteikts EUR  no objekta sākotnējās aprēķinātās nomas maksas (bez PVN) </w:t>
            </w:r>
          </w:p>
        </w:tc>
        <w:tc>
          <w:tcPr>
            <w:tcW w:w="5434" w:type="dxa"/>
          </w:tcPr>
          <w:p w:rsidR="00597812" w:rsidRPr="003B7D73" w:rsidRDefault="00597812" w:rsidP="00597812">
            <w:r w:rsidRPr="003B7D73">
              <w:t xml:space="preserve">3,00  </w:t>
            </w:r>
          </w:p>
        </w:tc>
      </w:tr>
      <w:tr w:rsidR="00597812" w:rsidRPr="008D6002" w:rsidTr="00595C13">
        <w:tc>
          <w:tcPr>
            <w:tcW w:w="4915" w:type="dxa"/>
          </w:tcPr>
          <w:p w:rsidR="00597812" w:rsidRPr="003B7D73" w:rsidRDefault="00597812" w:rsidP="00597812">
            <w:r w:rsidRPr="003B7D73">
              <w:t xml:space="preserve">Izsoles nodrošinājuma  nauda ir vienāda ar nomas objekta sākotnējo nomas aprēķināto maksu EUR gadā (bez PVN) </w:t>
            </w:r>
          </w:p>
        </w:tc>
        <w:tc>
          <w:tcPr>
            <w:tcW w:w="5434" w:type="dxa"/>
          </w:tcPr>
          <w:p w:rsidR="00597812" w:rsidRPr="003B7D73" w:rsidRDefault="00597812" w:rsidP="00597812">
            <w:r w:rsidRPr="003B7D73">
              <w:t>28,00</w:t>
            </w:r>
          </w:p>
        </w:tc>
      </w:tr>
      <w:tr w:rsidR="00597812" w:rsidRPr="008D6002" w:rsidTr="00595C13">
        <w:tc>
          <w:tcPr>
            <w:tcW w:w="4915" w:type="dxa"/>
          </w:tcPr>
          <w:p w:rsidR="00597812" w:rsidRPr="003B7D73" w:rsidRDefault="00597812" w:rsidP="00597812">
            <w:r w:rsidRPr="003B7D73">
              <w:t>Izsoles reģistrācijas vieta, datums, laiks</w:t>
            </w:r>
          </w:p>
        </w:tc>
        <w:tc>
          <w:tcPr>
            <w:tcW w:w="5434" w:type="dxa"/>
          </w:tcPr>
          <w:p w:rsidR="00597812" w:rsidRPr="003B7D73" w:rsidRDefault="00597812" w:rsidP="00597812">
            <w:r w:rsidRPr="003B7D73">
              <w:t xml:space="preserve">Sakstagala pagasta pārvalde, Kalna iela 2, Sakstagals, Sakstagala pagasts,  pie lietvedes darba dienās no pl.8.00-12.00 un 12.30-16.30., </w:t>
            </w:r>
          </w:p>
        </w:tc>
      </w:tr>
      <w:tr w:rsidR="00597812" w:rsidRPr="008D6002" w:rsidTr="00595C13">
        <w:tc>
          <w:tcPr>
            <w:tcW w:w="4915" w:type="dxa"/>
          </w:tcPr>
          <w:p w:rsidR="00597812" w:rsidRPr="0021530D" w:rsidRDefault="00597812" w:rsidP="00597812">
            <w:r w:rsidRPr="0021530D">
              <w:t>Izsoles norises  datums,  laiks, vieta</w:t>
            </w:r>
          </w:p>
        </w:tc>
        <w:tc>
          <w:tcPr>
            <w:tcW w:w="5434" w:type="dxa"/>
          </w:tcPr>
          <w:p w:rsidR="00597812" w:rsidRPr="0021530D" w:rsidRDefault="00597812" w:rsidP="00597812">
            <w:r w:rsidRPr="0021530D">
              <w:t>2019.gada 31. oktobris, plkst.9:30, Sakstagala pagasta pārvaldē</w:t>
            </w:r>
          </w:p>
        </w:tc>
      </w:tr>
      <w:tr w:rsidR="00597812" w:rsidRPr="008D6002" w:rsidTr="00595C13">
        <w:tc>
          <w:tcPr>
            <w:tcW w:w="4915" w:type="dxa"/>
          </w:tcPr>
          <w:p w:rsidR="00597812" w:rsidRPr="00995125" w:rsidRDefault="00597812" w:rsidP="00597812">
            <w:r w:rsidRPr="00995125">
              <w:t>Pieteikšanās termiņš</w:t>
            </w:r>
          </w:p>
        </w:tc>
        <w:tc>
          <w:tcPr>
            <w:tcW w:w="5434" w:type="dxa"/>
          </w:tcPr>
          <w:p w:rsidR="00597812" w:rsidRPr="00995125" w:rsidRDefault="00597812" w:rsidP="00597812">
            <w:r w:rsidRPr="00A16A47">
              <w:t>2019.gada 3</w:t>
            </w:r>
            <w:r>
              <w:t>0</w:t>
            </w:r>
            <w:r w:rsidRPr="00A16A47">
              <w:t xml:space="preserve">. </w:t>
            </w:r>
            <w:r>
              <w:t>o</w:t>
            </w:r>
            <w:r w:rsidRPr="00A16A47">
              <w:t>ktobris</w:t>
            </w:r>
            <w:r>
              <w:t>, līdz 16.30</w:t>
            </w:r>
          </w:p>
        </w:tc>
      </w:tr>
      <w:tr w:rsidR="00597812" w:rsidRPr="008D6002" w:rsidTr="00595C13">
        <w:tc>
          <w:tcPr>
            <w:tcW w:w="4915" w:type="dxa"/>
          </w:tcPr>
          <w:p w:rsidR="00597812" w:rsidRPr="00995125" w:rsidRDefault="00597812" w:rsidP="00597812">
            <w:r w:rsidRPr="00995125">
              <w:t>Zemesgabala apskates vieta un laiks</w:t>
            </w:r>
          </w:p>
        </w:tc>
        <w:tc>
          <w:tcPr>
            <w:tcW w:w="5434" w:type="dxa"/>
          </w:tcPr>
          <w:p w:rsidR="00597812" w:rsidRPr="00995125" w:rsidRDefault="00597812" w:rsidP="00597812">
            <w:r w:rsidRPr="00995125">
              <w:t>iepriekš piesakoties  Sakstagala  pagasta pārvaldē, vai pie zemes lietu speciālista, mob. 28305701</w:t>
            </w:r>
          </w:p>
        </w:tc>
      </w:tr>
    </w:tbl>
    <w:p w:rsidR="006A00FB" w:rsidRDefault="00597812">
      <w:r>
        <w:rPr>
          <w:noProof/>
          <w:lang w:eastAsia="lv-LV"/>
        </w:rPr>
        <w:drawing>
          <wp:inline distT="0" distB="0" distL="0" distR="0" wp14:anchorId="4F41D140" wp14:editId="2B055B2B">
            <wp:extent cx="5145405" cy="2880995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623" cy="2914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00FB" w:rsidSect="00595C13">
      <w:pgSz w:w="11906" w:h="16838"/>
      <w:pgMar w:top="851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C13"/>
    <w:rsid w:val="00595C13"/>
    <w:rsid w:val="00597812"/>
    <w:rsid w:val="006A00FB"/>
    <w:rsid w:val="00C81CF3"/>
    <w:rsid w:val="00DB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B9110-74B1-4DF4-BDB9-A1ECF57B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5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C13"/>
    <w:pPr>
      <w:ind w:left="720"/>
      <w:contextualSpacing/>
    </w:pPr>
  </w:style>
  <w:style w:type="table" w:styleId="TableGrid">
    <w:name w:val="Table Grid"/>
    <w:basedOn w:val="TableNormal"/>
    <w:uiPriority w:val="59"/>
    <w:rsid w:val="00595C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1182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2</cp:revision>
  <dcterms:created xsi:type="dcterms:W3CDTF">2019-10-24T05:59:00Z</dcterms:created>
  <dcterms:modified xsi:type="dcterms:W3CDTF">2019-10-24T05:59:00Z</dcterms:modified>
</cp:coreProperties>
</file>