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C6" w:rsidRDefault="006330C6" w:rsidP="006330C6">
      <w:pPr>
        <w:spacing w:after="0" w:line="240" w:lineRule="auto"/>
        <w:ind w:right="46"/>
        <w:jc w:val="right"/>
        <w:rPr>
          <w:b/>
          <w:sz w:val="20"/>
          <w:szCs w:val="20"/>
        </w:rPr>
      </w:pPr>
      <w:r>
        <w:rPr>
          <w:b/>
          <w:sz w:val="20"/>
          <w:szCs w:val="20"/>
        </w:rPr>
        <w:t xml:space="preserve">APSTIPRINĀTI </w:t>
      </w:r>
    </w:p>
    <w:p w:rsidR="006330C6" w:rsidRDefault="006330C6" w:rsidP="006330C6">
      <w:pPr>
        <w:spacing w:after="0" w:line="240" w:lineRule="auto"/>
        <w:ind w:left="11" w:right="46" w:hanging="11"/>
        <w:jc w:val="right"/>
        <w:rPr>
          <w:sz w:val="20"/>
          <w:szCs w:val="20"/>
        </w:rPr>
      </w:pPr>
      <w:r>
        <w:rPr>
          <w:sz w:val="20"/>
          <w:szCs w:val="20"/>
        </w:rPr>
        <w:t xml:space="preserve">Rēzeknes novada domes </w:t>
      </w:r>
    </w:p>
    <w:p w:rsidR="006330C6" w:rsidRDefault="006330C6" w:rsidP="006330C6">
      <w:pPr>
        <w:spacing w:after="0" w:line="240" w:lineRule="auto"/>
        <w:ind w:left="11" w:right="-37" w:hanging="11"/>
        <w:jc w:val="right"/>
        <w:rPr>
          <w:color w:val="auto"/>
          <w:sz w:val="20"/>
          <w:szCs w:val="20"/>
        </w:rPr>
      </w:pPr>
      <w:r>
        <w:rPr>
          <w:sz w:val="20"/>
          <w:szCs w:val="20"/>
        </w:rPr>
        <w:t xml:space="preserve">                                                                            </w:t>
      </w:r>
      <w:r w:rsidR="005510BB">
        <w:rPr>
          <w:sz w:val="20"/>
          <w:szCs w:val="20"/>
        </w:rPr>
        <w:t xml:space="preserve">                           </w:t>
      </w:r>
      <w:r w:rsidR="005510BB">
        <w:rPr>
          <w:sz w:val="20"/>
          <w:szCs w:val="20"/>
        </w:rPr>
        <w:tab/>
      </w:r>
      <w:r w:rsidR="005510BB">
        <w:rPr>
          <w:sz w:val="20"/>
          <w:szCs w:val="20"/>
        </w:rPr>
        <w:tab/>
      </w:r>
      <w:r>
        <w:rPr>
          <w:sz w:val="20"/>
          <w:szCs w:val="20"/>
        </w:rPr>
        <w:t>20</w:t>
      </w:r>
      <w:r w:rsidR="005510BB">
        <w:rPr>
          <w:sz w:val="20"/>
          <w:szCs w:val="20"/>
        </w:rPr>
        <w:t>20</w:t>
      </w:r>
      <w:r>
        <w:rPr>
          <w:sz w:val="20"/>
          <w:szCs w:val="20"/>
        </w:rPr>
        <w:t xml:space="preserve">.gada </w:t>
      </w:r>
      <w:r w:rsidR="00ED5A17">
        <w:rPr>
          <w:sz w:val="20"/>
          <w:szCs w:val="20"/>
        </w:rPr>
        <w:t>2.aprīlī</w:t>
      </w:r>
    </w:p>
    <w:p w:rsidR="006330C6" w:rsidRDefault="006330C6" w:rsidP="006330C6">
      <w:pPr>
        <w:spacing w:after="0" w:line="240" w:lineRule="auto"/>
        <w:ind w:left="11" w:right="-37" w:hanging="11"/>
        <w:jc w:val="right"/>
        <w:rPr>
          <w:color w:val="auto"/>
          <w:sz w:val="20"/>
          <w:szCs w:val="20"/>
        </w:rPr>
      </w:pPr>
      <w:r>
        <w:rPr>
          <w:color w:val="auto"/>
          <w:sz w:val="20"/>
          <w:szCs w:val="20"/>
        </w:rPr>
        <w:t>(protokols Nr.</w:t>
      </w:r>
      <w:r w:rsidR="00315884">
        <w:rPr>
          <w:color w:val="auto"/>
          <w:sz w:val="20"/>
          <w:szCs w:val="20"/>
        </w:rPr>
        <w:t>10</w:t>
      </w:r>
      <w:r>
        <w:rPr>
          <w:color w:val="auto"/>
          <w:sz w:val="20"/>
          <w:szCs w:val="20"/>
        </w:rPr>
        <w:t>,</w:t>
      </w:r>
      <w:r w:rsidR="00315884">
        <w:rPr>
          <w:color w:val="auto"/>
          <w:sz w:val="20"/>
          <w:szCs w:val="20"/>
        </w:rPr>
        <w:t xml:space="preserve"> 5.§</w:t>
      </w:r>
      <w:r>
        <w:rPr>
          <w:color w:val="auto"/>
          <w:sz w:val="20"/>
          <w:szCs w:val="20"/>
        </w:rPr>
        <w:t>)</w:t>
      </w:r>
    </w:p>
    <w:p w:rsidR="006330C6" w:rsidRDefault="006330C6" w:rsidP="006330C6">
      <w:pPr>
        <w:pStyle w:val="Heading1"/>
        <w:spacing w:after="0" w:line="240" w:lineRule="auto"/>
        <w:jc w:val="right"/>
        <w:rPr>
          <w:b w:val="0"/>
          <w:color w:val="auto"/>
          <w:sz w:val="20"/>
          <w:szCs w:val="20"/>
        </w:rPr>
      </w:pPr>
      <w:r>
        <w:rPr>
          <w:b w:val="0"/>
          <w:color w:val="auto"/>
          <w:sz w:val="20"/>
          <w:szCs w:val="20"/>
        </w:rPr>
        <w:t xml:space="preserve">Izveidotā komisija </w:t>
      </w:r>
    </w:p>
    <w:p w:rsidR="005510BB" w:rsidRDefault="005510BB" w:rsidP="006330C6">
      <w:pPr>
        <w:pStyle w:val="Heading1"/>
        <w:spacing w:after="0" w:line="240" w:lineRule="auto"/>
      </w:pPr>
    </w:p>
    <w:p w:rsidR="006330C6" w:rsidRDefault="006330C6" w:rsidP="006330C6">
      <w:pPr>
        <w:pStyle w:val="Heading1"/>
        <w:spacing w:after="0" w:line="240" w:lineRule="auto"/>
      </w:pPr>
      <w:r>
        <w:t>IZSOLES NOTEIKUMI</w:t>
      </w:r>
      <w:r>
        <w:rPr>
          <w:b w:val="0"/>
        </w:rPr>
        <w:t xml:space="preserve"> </w:t>
      </w:r>
    </w:p>
    <w:p w:rsidR="006330C6" w:rsidRDefault="006330C6" w:rsidP="006330C6">
      <w:pPr>
        <w:spacing w:after="0" w:line="240" w:lineRule="auto"/>
        <w:ind w:left="461" w:right="0" w:hanging="403"/>
        <w:jc w:val="center"/>
        <w:rPr>
          <w:b/>
        </w:rPr>
      </w:pPr>
      <w:r>
        <w:rPr>
          <w:b/>
        </w:rPr>
        <w:t>Rēzeknes  pašvaldībai piederošās kustamās mantas – cirsm</w:t>
      </w:r>
      <w:r w:rsidR="00ED5A17">
        <w:rPr>
          <w:b/>
        </w:rPr>
        <w:t>u,</w:t>
      </w:r>
      <w:r>
        <w:rPr>
          <w:b/>
        </w:rPr>
        <w:t xml:space="preserve">   kas atrodas nekustamaj</w:t>
      </w:r>
      <w:r w:rsidR="00843EBD">
        <w:rPr>
          <w:b/>
        </w:rPr>
        <w:t>os</w:t>
      </w:r>
      <w:r>
        <w:rPr>
          <w:b/>
        </w:rPr>
        <w:t xml:space="preserve"> īpašum</w:t>
      </w:r>
      <w:r w:rsidR="00843EBD">
        <w:rPr>
          <w:b/>
        </w:rPr>
        <w:t>os “Ružinas kapsēta”</w:t>
      </w:r>
      <w:r w:rsidR="00ED5A17">
        <w:rPr>
          <w:b/>
        </w:rPr>
        <w:t>,</w:t>
      </w:r>
      <w:r w:rsidR="00843EBD">
        <w:rPr>
          <w:b/>
        </w:rPr>
        <w:t xml:space="preserve"> </w:t>
      </w:r>
      <w:r w:rsidR="002016CA" w:rsidRPr="002016CA">
        <w:rPr>
          <w:b/>
          <w:szCs w:val="24"/>
        </w:rPr>
        <w:t xml:space="preserve"> </w:t>
      </w:r>
      <w:proofErr w:type="spellStart"/>
      <w:r w:rsidR="002016CA">
        <w:rPr>
          <w:b/>
          <w:szCs w:val="24"/>
        </w:rPr>
        <w:t>Antonopoles</w:t>
      </w:r>
      <w:proofErr w:type="spellEnd"/>
      <w:r w:rsidR="002016CA">
        <w:rPr>
          <w:b/>
          <w:szCs w:val="24"/>
        </w:rPr>
        <w:t xml:space="preserve"> kapsēta”,  “</w:t>
      </w:r>
      <w:proofErr w:type="spellStart"/>
      <w:r w:rsidR="002016CA">
        <w:rPr>
          <w:b/>
          <w:szCs w:val="24"/>
        </w:rPr>
        <w:t>Prezmas</w:t>
      </w:r>
      <w:proofErr w:type="spellEnd"/>
      <w:r w:rsidR="002016CA">
        <w:rPr>
          <w:b/>
          <w:szCs w:val="24"/>
        </w:rPr>
        <w:t xml:space="preserve"> kapsēta” </w:t>
      </w:r>
      <w:r>
        <w:rPr>
          <w:b/>
        </w:rPr>
        <w:t xml:space="preserve"> </w:t>
      </w:r>
      <w:r w:rsidR="00843EBD">
        <w:rPr>
          <w:b/>
        </w:rPr>
        <w:t>Silmalas</w:t>
      </w:r>
      <w:r>
        <w:rPr>
          <w:b/>
        </w:rPr>
        <w:t xml:space="preserve">  pagastā, pārdošanai mutiskā izsolē</w:t>
      </w:r>
      <w:r w:rsidR="002016CA">
        <w:rPr>
          <w:b/>
        </w:rPr>
        <w:t xml:space="preserve"> ar </w:t>
      </w:r>
      <w:r w:rsidR="000F04D4">
        <w:rPr>
          <w:b/>
        </w:rPr>
        <w:t>augšupejošu soli</w:t>
      </w:r>
    </w:p>
    <w:p w:rsidR="006330C6" w:rsidRDefault="006330C6" w:rsidP="006330C6">
      <w:pPr>
        <w:spacing w:after="0" w:line="240" w:lineRule="auto"/>
        <w:ind w:left="461" w:right="0" w:hanging="403"/>
        <w:jc w:val="left"/>
      </w:pPr>
    </w:p>
    <w:p w:rsidR="006330C6" w:rsidRDefault="006330C6" w:rsidP="006330C6">
      <w:pPr>
        <w:pStyle w:val="Heading2"/>
        <w:spacing w:line="240" w:lineRule="auto"/>
        <w:ind w:left="10" w:right="122"/>
      </w:pPr>
      <w:r>
        <w:t xml:space="preserve">1.Vispārīgie noteikumi </w:t>
      </w:r>
    </w:p>
    <w:p w:rsidR="00AD2708" w:rsidRPr="00AD2708" w:rsidRDefault="006330C6" w:rsidP="00AD2708">
      <w:pPr>
        <w:spacing w:after="0" w:line="240" w:lineRule="auto"/>
        <w:ind w:left="461" w:right="0" w:hanging="403"/>
      </w:pPr>
      <w:r>
        <w:t>1.1.</w:t>
      </w:r>
      <w:r>
        <w:rPr>
          <w:rFonts w:ascii="Arial" w:eastAsia="Arial" w:hAnsi="Arial" w:cs="Arial"/>
        </w:rPr>
        <w:t xml:space="preserve"> </w:t>
      </w:r>
      <w:r>
        <w:t>Šie noteikumi paredz kārtību, kādā organizējama pašvaldības kustamās mantas –</w:t>
      </w:r>
      <w:r>
        <w:rPr>
          <w:b/>
          <w:sz w:val="28"/>
        </w:rPr>
        <w:t xml:space="preserve"> </w:t>
      </w:r>
      <w:r>
        <w:t>nekustamaj</w:t>
      </w:r>
      <w:r w:rsidR="008A5794">
        <w:t>os</w:t>
      </w:r>
      <w:r>
        <w:t xml:space="preserve"> īpašum</w:t>
      </w:r>
      <w:r w:rsidR="008A5794">
        <w:t>os</w:t>
      </w:r>
      <w:r>
        <w:t xml:space="preserve"> </w:t>
      </w:r>
      <w:r w:rsidR="00645606" w:rsidRPr="002C56E9">
        <w:t xml:space="preserve">“Ružinas kapsēta” </w:t>
      </w:r>
      <w:r w:rsidR="008A5794" w:rsidRPr="002C56E9">
        <w:rPr>
          <w:szCs w:val="24"/>
        </w:rPr>
        <w:t>ar kadastra nr.78880040212, “</w:t>
      </w:r>
      <w:proofErr w:type="spellStart"/>
      <w:r w:rsidR="008A5794" w:rsidRPr="002C56E9">
        <w:rPr>
          <w:szCs w:val="24"/>
        </w:rPr>
        <w:t>Antonopoles</w:t>
      </w:r>
      <w:proofErr w:type="spellEnd"/>
      <w:r w:rsidR="008A5794" w:rsidRPr="002C56E9">
        <w:rPr>
          <w:szCs w:val="24"/>
        </w:rPr>
        <w:t xml:space="preserve"> kapsēta” ar kadastra nr.78880150208,  “</w:t>
      </w:r>
      <w:proofErr w:type="spellStart"/>
      <w:r w:rsidR="008A5794" w:rsidRPr="002C56E9">
        <w:rPr>
          <w:szCs w:val="24"/>
        </w:rPr>
        <w:t>Prezmas</w:t>
      </w:r>
      <w:proofErr w:type="spellEnd"/>
      <w:r w:rsidR="008A5794" w:rsidRPr="002C56E9">
        <w:rPr>
          <w:szCs w:val="24"/>
        </w:rPr>
        <w:t xml:space="preserve"> kapsēta” ar kadastra nr.78880100156,</w:t>
      </w:r>
      <w:r w:rsidR="008A5794">
        <w:rPr>
          <w:b/>
          <w:szCs w:val="24"/>
        </w:rPr>
        <w:t xml:space="preserve">  </w:t>
      </w:r>
      <w:r w:rsidR="008A5794" w:rsidRPr="00614B94">
        <w:rPr>
          <w:b/>
          <w:szCs w:val="24"/>
        </w:rPr>
        <w:t xml:space="preserve"> </w:t>
      </w:r>
      <w:r>
        <w:t xml:space="preserve"> 1.kvartāla </w:t>
      </w:r>
      <w:r w:rsidR="00A61984">
        <w:t>1</w:t>
      </w:r>
      <w:r>
        <w:t xml:space="preserve">.nogabalā cirsmas  Nr.1, 1.kvartāla </w:t>
      </w:r>
      <w:r w:rsidR="00A61984">
        <w:t>1</w:t>
      </w:r>
      <w:r>
        <w:t>.noga</w:t>
      </w:r>
      <w:r w:rsidR="00A61984">
        <w:t>balā cirsmas Nr.2, 1.kvartāla 1</w:t>
      </w:r>
      <w:r w:rsidR="002677AB">
        <w:t>.nogabala cirsmas Nr.3</w:t>
      </w:r>
      <w:r>
        <w:t xml:space="preserve"> </w:t>
      </w:r>
      <w:r>
        <w:rPr>
          <w:b/>
          <w:sz w:val="28"/>
        </w:rPr>
        <w:t xml:space="preserve"> </w:t>
      </w:r>
      <w:r>
        <w:t>pārdošana izsolē</w:t>
      </w:r>
      <w:r>
        <w:rPr>
          <w:i/>
        </w:rPr>
        <w:t>.</w:t>
      </w:r>
      <w:r>
        <w:t xml:space="preserve"> Izsoli organizē atbilstoši “Publiskas personas mantas atsavināšanas likumam”, kas reglamentē jautājumus, kas nav noteikti šajos noteikumos</w:t>
      </w:r>
      <w:r w:rsidR="001F5FDD">
        <w:t xml:space="preserve"> un Rēzeknes novada domes 2020.gada 2.aprīļa  lēmumā </w:t>
      </w:r>
      <w:r w:rsidR="001F5FDD" w:rsidRPr="00AD2708">
        <w:t>“</w:t>
      </w:r>
      <w:r w:rsidR="00AD2708" w:rsidRPr="00AD2708">
        <w:t>Rēzeknes  pašvaldībai piederošās kustamās mantas – cirsm</w:t>
      </w:r>
      <w:r w:rsidR="00ED5A17">
        <w:t>u</w:t>
      </w:r>
      <w:r w:rsidR="002677AB">
        <w:t>,</w:t>
      </w:r>
      <w:r w:rsidR="00AD2708" w:rsidRPr="00AD2708">
        <w:t xml:space="preserve">    kas atrodas nekustam</w:t>
      </w:r>
      <w:r w:rsidR="00ED5A17">
        <w:t>ajos īpašumos “Ružinas kapsēta”</w:t>
      </w:r>
      <w:r w:rsidR="00ED5A17">
        <w:rPr>
          <w:szCs w:val="24"/>
        </w:rPr>
        <w:t>, “</w:t>
      </w:r>
      <w:proofErr w:type="spellStart"/>
      <w:r w:rsidR="00ED5A17">
        <w:rPr>
          <w:szCs w:val="24"/>
        </w:rPr>
        <w:t>Antonopoles</w:t>
      </w:r>
      <w:proofErr w:type="spellEnd"/>
      <w:r w:rsidR="00ED5A17">
        <w:rPr>
          <w:szCs w:val="24"/>
        </w:rPr>
        <w:t xml:space="preserve"> kapsēta”</w:t>
      </w:r>
      <w:r w:rsidR="00AD2708" w:rsidRPr="00AD2708">
        <w:rPr>
          <w:szCs w:val="24"/>
        </w:rPr>
        <w:t>,  “</w:t>
      </w:r>
      <w:proofErr w:type="spellStart"/>
      <w:r w:rsidR="00AD2708" w:rsidRPr="00AD2708">
        <w:rPr>
          <w:szCs w:val="24"/>
        </w:rPr>
        <w:t>Prezmas</w:t>
      </w:r>
      <w:proofErr w:type="spellEnd"/>
      <w:r w:rsidR="00AD2708" w:rsidRPr="00AD2708">
        <w:rPr>
          <w:szCs w:val="24"/>
        </w:rPr>
        <w:t xml:space="preserve"> kapsēta” </w:t>
      </w:r>
      <w:r w:rsidR="00AD2708" w:rsidRPr="00AD2708">
        <w:t>Silmalas  pagastā, pārdošanai mutiskā izsolē ar augšupejošu soli</w:t>
      </w:r>
      <w:r w:rsidR="00AD2708">
        <w:t>”.</w:t>
      </w:r>
    </w:p>
    <w:p w:rsidR="006330C6" w:rsidRPr="00F66D18" w:rsidRDefault="006330C6" w:rsidP="00AD2708">
      <w:pPr>
        <w:autoSpaceDE w:val="0"/>
        <w:autoSpaceDN w:val="0"/>
        <w:adjustRightInd w:val="0"/>
        <w:spacing w:after="0"/>
        <w:rPr>
          <w:i/>
          <w:iCs/>
          <w:szCs w:val="24"/>
        </w:rPr>
      </w:pPr>
      <w:r>
        <w:t>1.2.</w:t>
      </w:r>
      <w:r>
        <w:rPr>
          <w:rFonts w:ascii="Arial" w:eastAsia="Arial" w:hAnsi="Arial" w:cs="Arial"/>
        </w:rPr>
        <w:t xml:space="preserve"> </w:t>
      </w:r>
      <w:r>
        <w:t>Izsoli organizē un vada Rēzeknes novada domes apstiprinātā izsoles komisija</w:t>
      </w:r>
      <w:r w:rsidR="00AD2708">
        <w:t>.</w:t>
      </w:r>
      <w:r w:rsidR="00BE4251">
        <w:t xml:space="preserve"> </w:t>
      </w:r>
      <w:r w:rsidR="00AD2708">
        <w:t xml:space="preserve">  </w:t>
      </w:r>
    </w:p>
    <w:p w:rsidR="006330C6" w:rsidRDefault="006330C6" w:rsidP="006330C6">
      <w:pPr>
        <w:spacing w:after="0" w:line="240" w:lineRule="auto"/>
        <w:ind w:left="551" w:right="110" w:hanging="566"/>
      </w:pPr>
      <w:r>
        <w:t>1.3.</w:t>
      </w:r>
      <w:r>
        <w:rPr>
          <w:rFonts w:ascii="Arial" w:eastAsia="Arial" w:hAnsi="Arial" w:cs="Arial"/>
        </w:rPr>
        <w:t xml:space="preserve"> </w:t>
      </w:r>
      <w:r>
        <w:t xml:space="preserve">Izsole notiks </w:t>
      </w:r>
      <w:r w:rsidR="00447FBF">
        <w:t>Silmalas</w:t>
      </w:r>
      <w:r>
        <w:t xml:space="preserve"> pagasta pārvaldes administratīvajā ēkā: </w:t>
      </w:r>
      <w:r w:rsidR="00447FBF">
        <w:t>Saules</w:t>
      </w:r>
      <w:r>
        <w:t xml:space="preserve"> iela </w:t>
      </w:r>
      <w:r w:rsidR="0024586D">
        <w:t>4</w:t>
      </w:r>
      <w:r>
        <w:t xml:space="preserve">, </w:t>
      </w:r>
      <w:proofErr w:type="spellStart"/>
      <w:r w:rsidR="0024586D">
        <w:t>Gornica</w:t>
      </w:r>
      <w:proofErr w:type="spellEnd"/>
      <w:r>
        <w:t xml:space="preserve">, </w:t>
      </w:r>
      <w:r w:rsidR="0024586D">
        <w:t>Silmalas</w:t>
      </w:r>
      <w:r>
        <w:t xml:space="preserve"> pagasts, Rēzeknes novads,  </w:t>
      </w:r>
      <w:r>
        <w:rPr>
          <w:b/>
        </w:rPr>
        <w:t>20</w:t>
      </w:r>
      <w:r w:rsidR="007C3DB1">
        <w:rPr>
          <w:b/>
        </w:rPr>
        <w:t>20</w:t>
      </w:r>
      <w:r>
        <w:rPr>
          <w:b/>
        </w:rPr>
        <w:t xml:space="preserve">.gada </w:t>
      </w:r>
      <w:r w:rsidR="005A7381">
        <w:rPr>
          <w:b/>
        </w:rPr>
        <w:t>24</w:t>
      </w:r>
      <w:r>
        <w:rPr>
          <w:b/>
        </w:rPr>
        <w:t>.</w:t>
      </w:r>
      <w:r w:rsidR="007C3DB1">
        <w:rPr>
          <w:b/>
        </w:rPr>
        <w:t>aprīlī</w:t>
      </w:r>
      <w:r>
        <w:rPr>
          <w:b/>
        </w:rPr>
        <w:t xml:space="preserve">  plkst. </w:t>
      </w:r>
      <w:r w:rsidR="007C3DB1">
        <w:rPr>
          <w:b/>
        </w:rPr>
        <w:t>9.00.</w:t>
      </w:r>
      <w:r>
        <w:t xml:space="preserve"> </w:t>
      </w:r>
    </w:p>
    <w:p w:rsidR="006330C6" w:rsidRDefault="006330C6" w:rsidP="006330C6">
      <w:pPr>
        <w:spacing w:after="0" w:line="240" w:lineRule="auto"/>
        <w:ind w:left="-5" w:right="110"/>
      </w:pPr>
      <w:r>
        <w:t>1.4.</w:t>
      </w:r>
      <w:r>
        <w:rPr>
          <w:rFonts w:ascii="Arial" w:eastAsia="Arial" w:hAnsi="Arial" w:cs="Arial"/>
        </w:rPr>
        <w:t xml:space="preserve"> </w:t>
      </w:r>
      <w:r>
        <w:t>Izsoles veids – mutiska izsole ar augšupejošu soli.</w:t>
      </w:r>
      <w:r>
        <w:rPr>
          <w:color w:val="FF0000"/>
        </w:rPr>
        <w:t xml:space="preserve"> </w:t>
      </w:r>
    </w:p>
    <w:p w:rsidR="006330C6" w:rsidRDefault="006330C6" w:rsidP="006330C6">
      <w:pPr>
        <w:spacing w:after="0" w:line="240" w:lineRule="auto"/>
        <w:ind w:left="551" w:right="110" w:hanging="566"/>
      </w:pPr>
      <w:r>
        <w:t>1.5.</w:t>
      </w:r>
      <w:r>
        <w:rPr>
          <w:rFonts w:ascii="Arial" w:eastAsia="Arial" w:hAnsi="Arial" w:cs="Arial"/>
        </w:rPr>
        <w:t xml:space="preserve"> </w:t>
      </w:r>
      <w:r>
        <w:t xml:space="preserve">Kustamās mantas -  </w:t>
      </w:r>
      <w:r w:rsidR="002677AB">
        <w:t>cirsmas Nr.1, Nr.2, Nr.3,</w:t>
      </w:r>
      <w:r w:rsidR="007C3DB1" w:rsidRPr="007C3DB1">
        <w:t xml:space="preserve">   kas atrodas nekustamajos īpašumos “Ružinas kapsēta” </w:t>
      </w:r>
      <w:r w:rsidR="007C3DB1" w:rsidRPr="007C3DB1">
        <w:rPr>
          <w:szCs w:val="24"/>
        </w:rPr>
        <w:t xml:space="preserve"> ar kadastra nr.78880040212, “</w:t>
      </w:r>
      <w:proofErr w:type="spellStart"/>
      <w:r w:rsidR="007C3DB1" w:rsidRPr="007C3DB1">
        <w:rPr>
          <w:szCs w:val="24"/>
        </w:rPr>
        <w:t>Antonopoles</w:t>
      </w:r>
      <w:proofErr w:type="spellEnd"/>
      <w:r w:rsidR="007C3DB1" w:rsidRPr="007C3DB1">
        <w:rPr>
          <w:szCs w:val="24"/>
        </w:rPr>
        <w:t xml:space="preserve"> kapsēta” ar kadastra nr.78880150208,  “</w:t>
      </w:r>
      <w:proofErr w:type="spellStart"/>
      <w:r w:rsidR="007C3DB1" w:rsidRPr="007C3DB1">
        <w:rPr>
          <w:szCs w:val="24"/>
        </w:rPr>
        <w:t>Prezmas</w:t>
      </w:r>
      <w:proofErr w:type="spellEnd"/>
      <w:r w:rsidR="007C3DB1" w:rsidRPr="007C3DB1">
        <w:rPr>
          <w:szCs w:val="24"/>
        </w:rPr>
        <w:t xml:space="preserve"> kapsēta” ar kadastra nr.78880100156</w:t>
      </w:r>
      <w:r w:rsidR="007C3DB1" w:rsidRPr="007C3DB1">
        <w:t xml:space="preserve"> Silmalas  pagastā,</w:t>
      </w:r>
      <w:r w:rsidR="007C3DB1">
        <w:rPr>
          <w:b/>
        </w:rPr>
        <w:t xml:space="preserve"> </w:t>
      </w:r>
      <w:r>
        <w:t xml:space="preserve"> nosacītā cena ir </w:t>
      </w:r>
      <w:r>
        <w:rPr>
          <w:b/>
        </w:rPr>
        <w:t xml:space="preserve">EUR </w:t>
      </w:r>
      <w:r w:rsidR="002677AB">
        <w:rPr>
          <w:b/>
        </w:rPr>
        <w:t>5788,80</w:t>
      </w:r>
      <w:r>
        <w:t xml:space="preserve"> (</w:t>
      </w:r>
      <w:r w:rsidR="002677AB">
        <w:t>pieci</w:t>
      </w:r>
      <w:r>
        <w:t xml:space="preserve">  tūkstoši </w:t>
      </w:r>
      <w:r w:rsidR="002677AB">
        <w:t>septiņi simti astoņdesmit astoņi</w:t>
      </w:r>
      <w:r>
        <w:t xml:space="preserve">  </w:t>
      </w:r>
      <w:proofErr w:type="spellStart"/>
      <w:r>
        <w:rPr>
          <w:i/>
        </w:rPr>
        <w:t>euro</w:t>
      </w:r>
      <w:proofErr w:type="spellEnd"/>
      <w:r>
        <w:t xml:space="preserve">, </w:t>
      </w:r>
      <w:r w:rsidR="002677AB">
        <w:t>80</w:t>
      </w:r>
      <w:r>
        <w:t xml:space="preserve"> centi), kas ir arī izsoles sākumcena. Visa nosolītā nekustamā īpašuma cena tiek samaksāta </w:t>
      </w:r>
      <w:proofErr w:type="spellStart"/>
      <w:r>
        <w:rPr>
          <w:i/>
        </w:rPr>
        <w:t>euro</w:t>
      </w:r>
      <w:proofErr w:type="spellEnd"/>
      <w:r>
        <w:rPr>
          <w:i/>
        </w:rPr>
        <w:t>.</w:t>
      </w:r>
      <w:r>
        <w:t xml:space="preserve">  </w:t>
      </w:r>
    </w:p>
    <w:p w:rsidR="006330C6" w:rsidRDefault="006330C6" w:rsidP="006330C6">
      <w:pPr>
        <w:spacing w:after="0" w:line="240" w:lineRule="auto"/>
        <w:ind w:left="-5" w:right="110"/>
      </w:pPr>
      <w:r>
        <w:t>1.6.Izsoles solis –</w:t>
      </w:r>
      <w:r>
        <w:rPr>
          <w:i/>
        </w:rPr>
        <w:t xml:space="preserve"> </w:t>
      </w:r>
      <w:proofErr w:type="spellStart"/>
      <w:r>
        <w:rPr>
          <w:i/>
        </w:rPr>
        <w:t>euro</w:t>
      </w:r>
      <w:proofErr w:type="spellEnd"/>
      <w:r>
        <w:rPr>
          <w:b/>
        </w:rPr>
        <w:t xml:space="preserve"> </w:t>
      </w:r>
      <w:r w:rsidR="002677AB">
        <w:rPr>
          <w:b/>
        </w:rPr>
        <w:t>5</w:t>
      </w:r>
      <w:r>
        <w:rPr>
          <w:b/>
        </w:rPr>
        <w:t xml:space="preserve">0,00 </w:t>
      </w:r>
      <w:r>
        <w:t xml:space="preserve">(viens simts </w:t>
      </w:r>
      <w:proofErr w:type="spellStart"/>
      <w:r>
        <w:t>euro</w:t>
      </w:r>
      <w:proofErr w:type="spellEnd"/>
      <w:r>
        <w:t xml:space="preserve"> 00 centi). </w:t>
      </w:r>
    </w:p>
    <w:p w:rsidR="006330C6" w:rsidRDefault="006330C6" w:rsidP="008D6C59">
      <w:pPr>
        <w:spacing w:after="0" w:line="240" w:lineRule="auto"/>
        <w:ind w:left="345" w:right="110" w:hanging="360"/>
      </w:pPr>
      <w:r>
        <w:t xml:space="preserve">1.7.Nodrošinājuma nauda – </w:t>
      </w:r>
      <w:r>
        <w:rPr>
          <w:b/>
        </w:rPr>
        <w:t xml:space="preserve">10 % </w:t>
      </w:r>
      <w:r>
        <w:t xml:space="preserve">no cirsmas nosacītās cenas, t.i. </w:t>
      </w:r>
      <w:r>
        <w:rPr>
          <w:b/>
        </w:rPr>
        <w:t xml:space="preserve">EUR </w:t>
      </w:r>
      <w:r w:rsidR="002677AB">
        <w:rPr>
          <w:b/>
        </w:rPr>
        <w:t>578,88</w:t>
      </w:r>
      <w:r>
        <w:rPr>
          <w:b/>
        </w:rPr>
        <w:t xml:space="preserve"> </w:t>
      </w:r>
      <w:r>
        <w:t>(</w:t>
      </w:r>
      <w:r w:rsidR="002677AB">
        <w:t>pieci</w:t>
      </w:r>
      <w:r w:rsidR="007C3DB1">
        <w:t xml:space="preserve"> simti</w:t>
      </w:r>
      <w:r>
        <w:t xml:space="preserve"> </w:t>
      </w:r>
      <w:r w:rsidR="002677AB">
        <w:t>septiņdesmit astoņi</w:t>
      </w:r>
      <w:r>
        <w:t xml:space="preserve">  </w:t>
      </w:r>
      <w:proofErr w:type="spellStart"/>
      <w:r>
        <w:rPr>
          <w:i/>
        </w:rPr>
        <w:t>euro</w:t>
      </w:r>
      <w:proofErr w:type="spellEnd"/>
      <w:r>
        <w:t xml:space="preserve"> </w:t>
      </w:r>
      <w:r w:rsidR="002677AB">
        <w:t>88</w:t>
      </w:r>
      <w:r>
        <w:t xml:space="preserve"> centi), kas jāieskaita </w:t>
      </w:r>
      <w:r w:rsidR="008D6C59">
        <w:t>Rēzeknes novada pašvaldības iestādes “Maltas pagastu apvienība” Silmalas</w:t>
      </w:r>
      <w:r>
        <w:t xml:space="preserve"> pagasta pārvaldes, </w:t>
      </w:r>
      <w:proofErr w:type="spellStart"/>
      <w:r>
        <w:t>reģ.Nr</w:t>
      </w:r>
      <w:proofErr w:type="spellEnd"/>
      <w:r>
        <w:t xml:space="preserve">. </w:t>
      </w:r>
      <w:r w:rsidR="008D6C59">
        <w:t>40</w:t>
      </w:r>
      <w:r>
        <w:t>9000</w:t>
      </w:r>
      <w:r w:rsidR="008D6C59">
        <w:t>27426</w:t>
      </w:r>
      <w:r>
        <w:t>, AS „SWEDBANK” kontā Nr. LV</w:t>
      </w:r>
      <w:r w:rsidR="008D6C59">
        <w:t>31</w:t>
      </w:r>
      <w:r>
        <w:t>HABA055104</w:t>
      </w:r>
      <w:r w:rsidR="008D6C59">
        <w:t>6</w:t>
      </w:r>
      <w:r>
        <w:t>0</w:t>
      </w:r>
      <w:r w:rsidR="008D6C59">
        <w:t>64371</w:t>
      </w:r>
      <w:r>
        <w:t>, kods HABALV2</w:t>
      </w:r>
      <w:r w:rsidR="008D6C59">
        <w:t>2</w:t>
      </w:r>
      <w:r>
        <w:t>.</w:t>
      </w:r>
    </w:p>
    <w:p w:rsidR="006330C6" w:rsidRDefault="006330C6" w:rsidP="006330C6">
      <w:pPr>
        <w:spacing w:after="0" w:line="240" w:lineRule="auto"/>
        <w:ind w:left="345" w:right="110" w:hanging="360"/>
      </w:pPr>
      <w:r>
        <w:t xml:space="preserve">1.8.Nodrošinājums uzskatāms par iesniegtu, ja attiecīgā naudas summa ir ieskaitīta norādītajā bankas kontā. </w:t>
      </w:r>
    </w:p>
    <w:p w:rsidR="008D6C59" w:rsidRDefault="006330C6" w:rsidP="008D6C59">
      <w:pPr>
        <w:spacing w:after="0" w:line="240" w:lineRule="auto"/>
        <w:ind w:left="345" w:right="110" w:hanging="360"/>
      </w:pPr>
      <w:r>
        <w:t xml:space="preserve">1.9.Reģistrācijas maksa </w:t>
      </w:r>
      <w:r>
        <w:rPr>
          <w:b/>
        </w:rPr>
        <w:t xml:space="preserve">– EUR 50,00 </w:t>
      </w:r>
      <w:r>
        <w:t xml:space="preserve">(piecdesmit </w:t>
      </w:r>
      <w:proofErr w:type="spellStart"/>
      <w:r>
        <w:rPr>
          <w:i/>
        </w:rPr>
        <w:t>euro</w:t>
      </w:r>
      <w:proofErr w:type="spellEnd"/>
      <w:r>
        <w:rPr>
          <w:i/>
        </w:rPr>
        <w:t xml:space="preserve"> </w:t>
      </w:r>
      <w:r>
        <w:t xml:space="preserve">00 centi), kas jāieskaita </w:t>
      </w:r>
      <w:r w:rsidR="008D6C59">
        <w:t>Rēzeknes novada pašvaldības iestādes “Maltas pagastu apvienība” Silmalas</w:t>
      </w:r>
      <w:r>
        <w:t xml:space="preserve"> pagasta pārvaldes, </w:t>
      </w:r>
      <w:proofErr w:type="spellStart"/>
      <w:r>
        <w:t>reģ.Nr</w:t>
      </w:r>
      <w:proofErr w:type="spellEnd"/>
      <w:r>
        <w:t>.</w:t>
      </w:r>
      <w:r w:rsidR="008D6C59" w:rsidRPr="008D6C59">
        <w:t xml:space="preserve"> </w:t>
      </w:r>
      <w:r w:rsidR="008D6C59">
        <w:t>40900027426, AS „SWEDBANK” kontā Nr. LV31HABA0551046064371, kods HABALV22.</w:t>
      </w:r>
    </w:p>
    <w:p w:rsidR="006330C6" w:rsidRDefault="006330C6" w:rsidP="006330C6">
      <w:pPr>
        <w:spacing w:after="0" w:line="240" w:lineRule="auto"/>
        <w:ind w:left="426" w:right="110" w:hanging="426"/>
      </w:pPr>
      <w:r>
        <w:t xml:space="preserve"> </w:t>
      </w:r>
    </w:p>
    <w:p w:rsidR="006330C6" w:rsidRDefault="006330C6" w:rsidP="006330C6">
      <w:pPr>
        <w:numPr>
          <w:ilvl w:val="1"/>
          <w:numId w:val="1"/>
        </w:numPr>
        <w:spacing w:after="0" w:line="240" w:lineRule="auto"/>
        <w:ind w:left="426" w:right="110" w:hanging="566"/>
      </w:pPr>
      <w:r>
        <w:t xml:space="preserve"> Ar izsoles noteikumiem var iepazīties  elektroniski Rēzeknes novada pašvaldības mājas lapā </w:t>
      </w:r>
      <w:hyperlink r:id="rId6" w:history="1">
        <w:r>
          <w:rPr>
            <w:rStyle w:val="Hyperlink"/>
            <w:color w:val="0000FF"/>
          </w:rPr>
          <w:t>www.rezeknesnovads.lv</w:t>
        </w:r>
      </w:hyperlink>
      <w:hyperlink r:id="rId7" w:history="1">
        <w:r>
          <w:rPr>
            <w:rStyle w:val="Hyperlink"/>
          </w:rPr>
          <w:t>.</w:t>
        </w:r>
      </w:hyperlink>
      <w:r>
        <w:t xml:space="preserve">  </w:t>
      </w:r>
    </w:p>
    <w:p w:rsidR="006330C6" w:rsidRDefault="006330C6" w:rsidP="006330C6">
      <w:pPr>
        <w:numPr>
          <w:ilvl w:val="1"/>
          <w:numId w:val="1"/>
        </w:numPr>
        <w:spacing w:after="0" w:line="240" w:lineRule="auto"/>
        <w:ind w:left="426" w:right="110" w:hanging="566"/>
      </w:pPr>
      <w:r>
        <w:t xml:space="preserve">Paziņojums par izsoli izliekams </w:t>
      </w:r>
      <w:r w:rsidR="00323AF8">
        <w:t>Silmalas</w:t>
      </w:r>
      <w:r>
        <w:t xml:space="preserve"> pagasta pārvaldes telpā pie informācijas nesēja. </w:t>
      </w:r>
    </w:p>
    <w:p w:rsidR="006330C6" w:rsidRDefault="006330C6" w:rsidP="006330C6">
      <w:pPr>
        <w:numPr>
          <w:ilvl w:val="1"/>
          <w:numId w:val="1"/>
        </w:numPr>
        <w:spacing w:after="0" w:line="240" w:lineRule="auto"/>
        <w:ind w:left="426" w:right="110" w:hanging="566"/>
      </w:pPr>
      <w:r>
        <w:t xml:space="preserve">Sludinājums par kustamā īpašuma izsoli tiek publicēts Latvijas Republikas </w:t>
      </w:r>
      <w:r>
        <w:rPr>
          <w:color w:val="auto"/>
        </w:rPr>
        <w:t>oficiāl</w:t>
      </w:r>
      <w:r w:rsidR="0035106A">
        <w:rPr>
          <w:color w:val="auto"/>
        </w:rPr>
        <w:t>a</w:t>
      </w:r>
      <w:r>
        <w:rPr>
          <w:color w:val="auto"/>
        </w:rPr>
        <w:t>jā izdevumā „Latvijas Vēstnesis”</w:t>
      </w:r>
      <w:r w:rsidR="0035106A">
        <w:rPr>
          <w:color w:val="auto"/>
        </w:rPr>
        <w:t xml:space="preserve"> </w:t>
      </w:r>
      <w:r>
        <w:rPr>
          <w:color w:val="auto"/>
        </w:rPr>
        <w:t>ne vēlāk kā divas nedēļas pirms izsoles sākuma, kā arī  laikrakstā „Rēzeknes Vēstis</w:t>
      </w:r>
      <w:r>
        <w:t xml:space="preserve">” . </w:t>
      </w:r>
    </w:p>
    <w:p w:rsidR="006330C6" w:rsidRDefault="006330C6" w:rsidP="006330C6">
      <w:pPr>
        <w:spacing w:after="0" w:line="240" w:lineRule="auto"/>
        <w:ind w:left="0" w:right="62" w:firstLine="0"/>
        <w:jc w:val="center"/>
      </w:pPr>
      <w:r>
        <w:lastRenderedPageBreak/>
        <w:t xml:space="preserve"> </w:t>
      </w:r>
    </w:p>
    <w:p w:rsidR="006330C6" w:rsidRDefault="006330C6" w:rsidP="006330C6">
      <w:pPr>
        <w:pStyle w:val="Heading2"/>
        <w:tabs>
          <w:tab w:val="center" w:pos="3290"/>
          <w:tab w:val="center" w:pos="4882"/>
        </w:tabs>
        <w:spacing w:line="240" w:lineRule="auto"/>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Cirsmu raksturojums </w:t>
      </w:r>
    </w:p>
    <w:p w:rsidR="006330C6" w:rsidRDefault="006330C6" w:rsidP="006330C6">
      <w:pPr>
        <w:spacing w:after="0" w:line="240" w:lineRule="auto"/>
        <w:ind w:left="-5" w:right="110"/>
      </w:pPr>
      <w:r>
        <w:t xml:space="preserve">2.1.Pārdodamās cirsmas raksturojums: </w:t>
      </w:r>
    </w:p>
    <w:p w:rsidR="006330C6" w:rsidRDefault="006330C6" w:rsidP="006330C6">
      <w:pPr>
        <w:spacing w:after="0" w:line="240" w:lineRule="auto"/>
        <w:ind w:left="715" w:right="0" w:hanging="730"/>
        <w:jc w:val="left"/>
      </w:pPr>
      <w:r>
        <w:t>2.1.1.</w:t>
      </w:r>
      <w:r>
        <w:rPr>
          <w:rFonts w:ascii="Arial" w:eastAsia="Arial" w:hAnsi="Arial" w:cs="Arial"/>
        </w:rPr>
        <w:t xml:space="preserve"> </w:t>
      </w:r>
      <w:r>
        <w:rPr>
          <w:u w:val="single" w:color="000000"/>
        </w:rPr>
        <w:t>cirsma nekustamajā īpašumā „R</w:t>
      </w:r>
      <w:r w:rsidR="00AF4DE1">
        <w:rPr>
          <w:u w:val="single" w:color="000000"/>
        </w:rPr>
        <w:t>užinas kapsēta</w:t>
      </w:r>
      <w:r>
        <w:rPr>
          <w:u w:val="single" w:color="000000"/>
        </w:rPr>
        <w:t xml:space="preserve"> ” -</w:t>
      </w:r>
      <w:r w:rsidR="00AF4DE1">
        <w:rPr>
          <w:u w:val="single" w:color="000000"/>
        </w:rPr>
        <w:t xml:space="preserve"> 1.kvartāls, meža nogabals Nr.1</w:t>
      </w:r>
      <w:r w:rsidR="002C0C6E">
        <w:rPr>
          <w:u w:val="single" w:color="000000"/>
        </w:rPr>
        <w:t>,</w:t>
      </w:r>
      <w:r>
        <w:rPr>
          <w:u w:val="single" w:color="000000"/>
        </w:rPr>
        <w:t xml:space="preserve"> cirsma</w:t>
      </w:r>
      <w:r>
        <w:t xml:space="preserve"> </w:t>
      </w:r>
      <w:r>
        <w:rPr>
          <w:u w:val="single" w:color="000000"/>
        </w:rPr>
        <w:t>Nr.1:</w:t>
      </w:r>
      <w:r>
        <w:rPr>
          <w:b/>
        </w:rPr>
        <w:t xml:space="preserve"> </w:t>
      </w:r>
    </w:p>
    <w:p w:rsidR="006330C6" w:rsidRDefault="006330C6" w:rsidP="006330C6">
      <w:pPr>
        <w:spacing w:after="0" w:line="240" w:lineRule="auto"/>
        <w:ind w:left="567" w:right="110"/>
      </w:pPr>
      <w:r>
        <w:t xml:space="preserve">2.1.1.1.cirtes izpildes veids: </w:t>
      </w:r>
      <w:r w:rsidR="00AF4DE1">
        <w:t>izlases cirte</w:t>
      </w:r>
      <w:r>
        <w:t xml:space="preserve">  </w:t>
      </w:r>
    </w:p>
    <w:p w:rsidR="006330C6" w:rsidRDefault="006330C6" w:rsidP="006330C6">
      <w:pPr>
        <w:spacing w:after="0" w:line="240" w:lineRule="auto"/>
        <w:ind w:left="567" w:right="110"/>
        <w:rPr>
          <w:color w:val="auto"/>
        </w:rPr>
      </w:pPr>
      <w:r>
        <w:rPr>
          <w:color w:val="auto"/>
        </w:rPr>
        <w:t xml:space="preserve">2.1.1.2.izstrādes laiks – līdz 2020.gada </w:t>
      </w:r>
      <w:r w:rsidR="00AF4DE1">
        <w:rPr>
          <w:color w:val="auto"/>
        </w:rPr>
        <w:t>3</w:t>
      </w:r>
      <w:r w:rsidR="00CA0F83">
        <w:rPr>
          <w:color w:val="auto"/>
        </w:rPr>
        <w:t>0</w:t>
      </w:r>
      <w:r w:rsidR="00AF4DE1">
        <w:rPr>
          <w:color w:val="auto"/>
        </w:rPr>
        <w:t>.</w:t>
      </w:r>
      <w:r w:rsidR="00CA0F83">
        <w:rPr>
          <w:color w:val="auto"/>
        </w:rPr>
        <w:t>jūnijam</w:t>
      </w:r>
      <w:r>
        <w:rPr>
          <w:color w:val="auto"/>
        </w:rPr>
        <w:t xml:space="preserve">; </w:t>
      </w:r>
    </w:p>
    <w:p w:rsidR="006330C6" w:rsidRDefault="006330C6" w:rsidP="006330C6">
      <w:pPr>
        <w:spacing w:after="0" w:line="240" w:lineRule="auto"/>
        <w:ind w:left="567" w:right="110"/>
      </w:pPr>
      <w:r>
        <w:t>2.1.1.3.izcērtamā platība : 0.</w:t>
      </w:r>
      <w:r w:rsidR="00AF4DE1">
        <w:t>86</w:t>
      </w:r>
      <w:r>
        <w:t xml:space="preserve"> ha </w:t>
      </w:r>
    </w:p>
    <w:p w:rsidR="006330C6" w:rsidRDefault="006330C6" w:rsidP="006330C6">
      <w:pPr>
        <w:spacing w:after="0" w:line="240" w:lineRule="auto"/>
        <w:ind w:left="567" w:right="110"/>
      </w:pPr>
      <w:r>
        <w:t xml:space="preserve">2.1.1.4.izcērtamais apjoms:– </w:t>
      </w:r>
      <w:r w:rsidR="00AF4DE1">
        <w:t>7</w:t>
      </w:r>
      <w:r>
        <w:t>3.0</w:t>
      </w:r>
      <w:r w:rsidR="00AF4DE1">
        <w:t>6</w:t>
      </w:r>
      <w:r>
        <w:t xml:space="preserve"> m</w:t>
      </w:r>
      <w:r>
        <w:rPr>
          <w:vertAlign w:val="superscript"/>
        </w:rPr>
        <w:t xml:space="preserve">3; </w:t>
      </w:r>
      <w:r>
        <w:t xml:space="preserve"> </w:t>
      </w:r>
    </w:p>
    <w:p w:rsidR="006330C6" w:rsidRDefault="006330C6" w:rsidP="006330C6">
      <w:pPr>
        <w:spacing w:after="0" w:line="240" w:lineRule="auto"/>
        <w:ind w:left="567" w:right="110"/>
      </w:pPr>
      <w:r>
        <w:t xml:space="preserve">2.1.1.5.valdošā suga – </w:t>
      </w:r>
      <w:r w:rsidR="00AF4DE1">
        <w:t xml:space="preserve">bērzs, </w:t>
      </w:r>
      <w:r>
        <w:t>priede</w:t>
      </w:r>
      <w:r w:rsidR="00AF4DE1">
        <w:t>, egle</w:t>
      </w:r>
      <w:r>
        <w:t xml:space="preserve">. </w:t>
      </w:r>
    </w:p>
    <w:p w:rsidR="006330C6" w:rsidRDefault="006330C6" w:rsidP="006330C6">
      <w:pPr>
        <w:spacing w:after="0" w:line="240" w:lineRule="auto"/>
        <w:ind w:left="567" w:right="110"/>
      </w:pPr>
      <w:r>
        <w:t xml:space="preserve">2.1.1.6.cirsma Nr.1 ir Rēzeknes novada pašvaldības īpašums. </w:t>
      </w:r>
    </w:p>
    <w:p w:rsidR="006330C6" w:rsidRDefault="006330C6" w:rsidP="006330C6">
      <w:pPr>
        <w:spacing w:after="0" w:line="240" w:lineRule="auto"/>
        <w:ind w:right="0"/>
        <w:jc w:val="left"/>
      </w:pPr>
      <w:r>
        <w:t>2.1.2.</w:t>
      </w:r>
      <w:r>
        <w:rPr>
          <w:rFonts w:ascii="Arial" w:eastAsia="Arial" w:hAnsi="Arial" w:cs="Arial"/>
          <w:b/>
        </w:rPr>
        <w:t xml:space="preserve"> </w:t>
      </w:r>
      <w:r>
        <w:rPr>
          <w:u w:val="single" w:color="000000"/>
        </w:rPr>
        <w:t>cirsm</w:t>
      </w:r>
      <w:r w:rsidR="00AF4DE1">
        <w:rPr>
          <w:u w:val="single" w:color="000000"/>
        </w:rPr>
        <w:t>a nekustamajā īpašumā „</w:t>
      </w:r>
      <w:proofErr w:type="spellStart"/>
      <w:r w:rsidR="00AF4DE1">
        <w:rPr>
          <w:u w:val="single" w:color="000000"/>
        </w:rPr>
        <w:t>Antonopoles</w:t>
      </w:r>
      <w:proofErr w:type="spellEnd"/>
      <w:r w:rsidR="00AF4DE1">
        <w:rPr>
          <w:u w:val="single" w:color="000000"/>
        </w:rPr>
        <w:t xml:space="preserve"> kapsēta</w:t>
      </w:r>
      <w:r>
        <w:rPr>
          <w:u w:val="single" w:color="000000"/>
        </w:rPr>
        <w:t>” -</w:t>
      </w:r>
      <w:r w:rsidR="00AF4DE1">
        <w:rPr>
          <w:u w:val="single" w:color="000000"/>
        </w:rPr>
        <w:t xml:space="preserve"> 1.kvartāls, meža nogabals Nr.1</w:t>
      </w:r>
      <w:r w:rsidR="002C0C6E">
        <w:rPr>
          <w:u w:val="single" w:color="000000"/>
        </w:rPr>
        <w:t>,</w:t>
      </w:r>
      <w:r>
        <w:rPr>
          <w:u w:val="single" w:color="000000"/>
        </w:rPr>
        <w:t xml:space="preserve"> cirsma</w:t>
      </w:r>
      <w:r>
        <w:t xml:space="preserve"> </w:t>
      </w:r>
      <w:r>
        <w:rPr>
          <w:u w:val="single" w:color="000000"/>
        </w:rPr>
        <w:t>Nr.2:</w:t>
      </w:r>
      <w:r>
        <w:rPr>
          <w:b/>
        </w:rPr>
        <w:t xml:space="preserve"> </w:t>
      </w:r>
    </w:p>
    <w:p w:rsidR="006330C6" w:rsidRDefault="006330C6" w:rsidP="006330C6">
      <w:pPr>
        <w:spacing w:after="0" w:line="240" w:lineRule="auto"/>
        <w:ind w:left="567" w:right="110"/>
      </w:pPr>
      <w:r>
        <w:t xml:space="preserve">2.1.2.1.cirtes izpildes veids: </w:t>
      </w:r>
      <w:r w:rsidR="00AF4DE1">
        <w:t>izlases cirte</w:t>
      </w:r>
      <w:r>
        <w:t xml:space="preserve">  </w:t>
      </w:r>
    </w:p>
    <w:p w:rsidR="006330C6" w:rsidRDefault="006330C6" w:rsidP="006330C6">
      <w:pPr>
        <w:spacing w:after="0" w:line="240" w:lineRule="auto"/>
        <w:ind w:left="567" w:right="110"/>
        <w:rPr>
          <w:color w:val="auto"/>
        </w:rPr>
      </w:pPr>
      <w:r>
        <w:rPr>
          <w:color w:val="auto"/>
        </w:rPr>
        <w:t>2.1.2.2.izstrādes laiks – līdz 2020.gada 3</w:t>
      </w:r>
      <w:r w:rsidR="00CA0F83">
        <w:rPr>
          <w:color w:val="auto"/>
        </w:rPr>
        <w:t>0</w:t>
      </w:r>
      <w:r>
        <w:rPr>
          <w:color w:val="auto"/>
        </w:rPr>
        <w:t>.</w:t>
      </w:r>
      <w:r w:rsidR="00CA0F83">
        <w:rPr>
          <w:color w:val="auto"/>
        </w:rPr>
        <w:t>jūnijam</w:t>
      </w:r>
      <w:r>
        <w:rPr>
          <w:color w:val="auto"/>
        </w:rPr>
        <w:t xml:space="preserve">; </w:t>
      </w:r>
    </w:p>
    <w:p w:rsidR="006330C6" w:rsidRDefault="006330C6" w:rsidP="006330C6">
      <w:pPr>
        <w:spacing w:after="0" w:line="240" w:lineRule="auto"/>
        <w:ind w:left="567" w:right="4369"/>
      </w:pPr>
      <w:r>
        <w:t xml:space="preserve">2.1.2.3.izcērtamā platība : </w:t>
      </w:r>
      <w:r w:rsidR="002C0C6E">
        <w:t>1,00</w:t>
      </w:r>
      <w:r>
        <w:t xml:space="preserve"> ha</w:t>
      </w:r>
    </w:p>
    <w:p w:rsidR="006330C6" w:rsidRDefault="002C0C6E" w:rsidP="002C0C6E">
      <w:pPr>
        <w:spacing w:after="0" w:line="240" w:lineRule="auto"/>
        <w:ind w:left="567" w:right="-58"/>
      </w:pPr>
      <w:r>
        <w:t xml:space="preserve"> 2.1.2.4.izcērtamais </w:t>
      </w:r>
      <w:r w:rsidR="006330C6">
        <w:t xml:space="preserve">apjoms: </w:t>
      </w:r>
      <w:r>
        <w:t>62,84</w:t>
      </w:r>
      <w:r w:rsidR="006330C6">
        <w:t xml:space="preserve"> m</w:t>
      </w:r>
      <w:r w:rsidR="006330C6">
        <w:rPr>
          <w:vertAlign w:val="superscript"/>
        </w:rPr>
        <w:t xml:space="preserve">3; </w:t>
      </w:r>
      <w:r w:rsidR="006330C6">
        <w:t xml:space="preserve"> </w:t>
      </w:r>
    </w:p>
    <w:p w:rsidR="006330C6" w:rsidRDefault="006330C6" w:rsidP="006330C6">
      <w:pPr>
        <w:spacing w:after="0" w:line="240" w:lineRule="auto"/>
        <w:ind w:left="567" w:right="110"/>
      </w:pPr>
      <w:r>
        <w:t>2.1.2.5.valdošā suga – bērzs</w:t>
      </w:r>
      <w:r w:rsidR="002C0C6E">
        <w:t>, egle, priede</w:t>
      </w:r>
      <w:r>
        <w:t xml:space="preserve">. </w:t>
      </w:r>
    </w:p>
    <w:p w:rsidR="006330C6" w:rsidRDefault="006330C6" w:rsidP="006330C6">
      <w:pPr>
        <w:spacing w:after="0" w:line="240" w:lineRule="auto"/>
        <w:ind w:left="567" w:right="110"/>
      </w:pPr>
      <w:r>
        <w:t xml:space="preserve">2.1.2.6.cirsma Nr.2 ir Rēzeknes novada pašvaldības īpašums.  </w:t>
      </w:r>
    </w:p>
    <w:p w:rsidR="006330C6" w:rsidRPr="002677AB" w:rsidRDefault="002677AB" w:rsidP="002677AB">
      <w:pPr>
        <w:spacing w:after="0" w:line="240" w:lineRule="auto"/>
        <w:ind w:left="-5" w:right="110"/>
        <w:rPr>
          <w:u w:val="single"/>
        </w:rPr>
      </w:pPr>
      <w:r>
        <w:t xml:space="preserve">2.1.3. </w:t>
      </w:r>
      <w:r w:rsidR="006330C6">
        <w:rPr>
          <w:u w:val="single"/>
        </w:rPr>
        <w:t>cirsma nekustamajā īpašumā “</w:t>
      </w:r>
      <w:proofErr w:type="spellStart"/>
      <w:r w:rsidR="002C0C6E">
        <w:rPr>
          <w:u w:val="single"/>
        </w:rPr>
        <w:t>Prezmas</w:t>
      </w:r>
      <w:proofErr w:type="spellEnd"/>
      <w:r w:rsidR="002C0C6E">
        <w:rPr>
          <w:u w:val="single"/>
        </w:rPr>
        <w:t xml:space="preserve"> kapsēta</w:t>
      </w:r>
      <w:r w:rsidR="006330C6">
        <w:rPr>
          <w:u w:val="single"/>
        </w:rPr>
        <w:t xml:space="preserve"> ”- 1.kvartāls, meža nogabals Nr. 1, cirsma Nr.</w:t>
      </w:r>
      <w:r>
        <w:rPr>
          <w:u w:val="single"/>
        </w:rPr>
        <w:t>3</w:t>
      </w:r>
      <w:r w:rsidR="006330C6">
        <w:t xml:space="preserve"> </w:t>
      </w:r>
    </w:p>
    <w:p w:rsidR="006330C6" w:rsidRDefault="002677AB" w:rsidP="006330C6">
      <w:pPr>
        <w:spacing w:after="0" w:line="240" w:lineRule="auto"/>
        <w:ind w:left="567" w:right="110"/>
      </w:pPr>
      <w:r>
        <w:t>2.1.3</w:t>
      </w:r>
      <w:r w:rsidR="006330C6">
        <w:t xml:space="preserve">.1. cirtes izpildes veids – </w:t>
      </w:r>
      <w:r w:rsidR="002C0C6E">
        <w:t>izlases cirte</w:t>
      </w:r>
    </w:p>
    <w:p w:rsidR="006330C6" w:rsidRDefault="002677AB" w:rsidP="006330C6">
      <w:pPr>
        <w:spacing w:after="0" w:line="240" w:lineRule="auto"/>
        <w:ind w:left="567" w:right="110"/>
      </w:pPr>
      <w:r>
        <w:t>2.1.3</w:t>
      </w:r>
      <w:r w:rsidR="006330C6">
        <w:t>.2. izstrādes laiks – 2020.gada 3</w:t>
      </w:r>
      <w:r w:rsidR="00CA0F83">
        <w:t>0</w:t>
      </w:r>
      <w:r w:rsidR="006330C6">
        <w:t>.</w:t>
      </w:r>
      <w:r w:rsidR="00CA0F83">
        <w:t>jūnijam</w:t>
      </w:r>
      <w:bookmarkStart w:id="0" w:name="_GoBack"/>
      <w:bookmarkEnd w:id="0"/>
      <w:r w:rsidR="006330C6">
        <w:t>;</w:t>
      </w:r>
    </w:p>
    <w:p w:rsidR="006330C6" w:rsidRDefault="002677AB" w:rsidP="006330C6">
      <w:pPr>
        <w:spacing w:after="0" w:line="240" w:lineRule="auto"/>
        <w:ind w:left="567" w:right="110"/>
      </w:pPr>
      <w:r>
        <w:t>2.1.3</w:t>
      </w:r>
      <w:r w:rsidR="006330C6">
        <w:t xml:space="preserve">.3. kopšanas platība – </w:t>
      </w:r>
      <w:r w:rsidR="002C0C6E">
        <w:t>1,27</w:t>
      </w:r>
      <w:r w:rsidR="006330C6">
        <w:t xml:space="preserve"> ha;</w:t>
      </w:r>
    </w:p>
    <w:p w:rsidR="006330C6" w:rsidRDefault="002677AB" w:rsidP="006330C6">
      <w:pPr>
        <w:spacing w:after="0" w:line="240" w:lineRule="auto"/>
        <w:ind w:left="567" w:right="110"/>
      </w:pPr>
      <w:r>
        <w:t>2.1.3</w:t>
      </w:r>
      <w:r w:rsidR="006330C6">
        <w:t xml:space="preserve">.4. izcērtamais apjoms – </w:t>
      </w:r>
      <w:r w:rsidR="002C0C6E">
        <w:t>42,75</w:t>
      </w:r>
      <w:r w:rsidR="006330C6">
        <w:t xml:space="preserve"> </w:t>
      </w:r>
      <w:proofErr w:type="spellStart"/>
      <w:r w:rsidR="006330C6">
        <w:t>mᶾ</w:t>
      </w:r>
      <w:proofErr w:type="spellEnd"/>
    </w:p>
    <w:p w:rsidR="006330C6" w:rsidRDefault="002677AB" w:rsidP="006330C6">
      <w:pPr>
        <w:spacing w:after="0" w:line="240" w:lineRule="auto"/>
        <w:ind w:left="567" w:right="110"/>
      </w:pPr>
      <w:r>
        <w:t>2.1.3</w:t>
      </w:r>
      <w:r w:rsidR="006330C6">
        <w:t>.5. valdošā suga – bērzs;</w:t>
      </w:r>
    </w:p>
    <w:p w:rsidR="006330C6" w:rsidRDefault="002677AB" w:rsidP="006330C6">
      <w:pPr>
        <w:spacing w:after="0" w:line="240" w:lineRule="auto"/>
        <w:ind w:left="567" w:right="110"/>
      </w:pPr>
      <w:r>
        <w:t>2.1.3</w:t>
      </w:r>
      <w:r w:rsidR="006330C6">
        <w:t>.6. cirsma Nr.</w:t>
      </w:r>
      <w:r>
        <w:t>3</w:t>
      </w:r>
      <w:r w:rsidR="006330C6">
        <w:t xml:space="preserve"> ir Rēzeknes novada pašvaldības īpašums.</w:t>
      </w:r>
    </w:p>
    <w:p w:rsidR="006330C6" w:rsidRDefault="006330C6" w:rsidP="006330C6">
      <w:pPr>
        <w:spacing w:after="0" w:line="240" w:lineRule="auto"/>
        <w:ind w:left="0" w:right="0" w:firstLine="0"/>
      </w:pPr>
      <w:r>
        <w:t>2.2.</w:t>
      </w:r>
      <w:r>
        <w:rPr>
          <w:rFonts w:ascii="Arial" w:eastAsia="Arial" w:hAnsi="Arial" w:cs="Arial"/>
        </w:rPr>
        <w:t xml:space="preserve"> </w:t>
      </w:r>
      <w:r>
        <w:rPr>
          <w:color w:val="auto"/>
        </w:rPr>
        <w:t>Izsolāmo kustamo mantu var apskatīt, laiku saskaņojot līdz</w:t>
      </w:r>
      <w:r>
        <w:rPr>
          <w:b/>
          <w:color w:val="auto"/>
        </w:rPr>
        <w:t xml:space="preserve"> 20</w:t>
      </w:r>
      <w:r w:rsidR="002C0C6E">
        <w:rPr>
          <w:b/>
          <w:color w:val="auto"/>
        </w:rPr>
        <w:t>20</w:t>
      </w:r>
      <w:r>
        <w:rPr>
          <w:b/>
          <w:color w:val="auto"/>
        </w:rPr>
        <w:t xml:space="preserve">.gada </w:t>
      </w:r>
      <w:r w:rsidR="002C0C6E">
        <w:rPr>
          <w:b/>
          <w:color w:val="auto"/>
        </w:rPr>
        <w:t>2</w:t>
      </w:r>
      <w:r w:rsidR="005A7381">
        <w:rPr>
          <w:b/>
          <w:color w:val="auto"/>
        </w:rPr>
        <w:t>3</w:t>
      </w:r>
      <w:r>
        <w:rPr>
          <w:b/>
          <w:color w:val="auto"/>
        </w:rPr>
        <w:t>.</w:t>
      </w:r>
      <w:r w:rsidR="002C0C6E">
        <w:rPr>
          <w:b/>
          <w:color w:val="auto"/>
        </w:rPr>
        <w:t>aprīlim</w:t>
      </w:r>
      <w:r>
        <w:rPr>
          <w:color w:val="auto"/>
        </w:rPr>
        <w:t xml:space="preserve"> iepriekš zvanot pa tālruni  </w:t>
      </w:r>
      <w:r w:rsidR="00377061">
        <w:rPr>
          <w:color w:val="auto"/>
        </w:rPr>
        <w:t xml:space="preserve">26568623 </w:t>
      </w:r>
      <w:r>
        <w:rPr>
          <w:color w:val="auto"/>
        </w:rPr>
        <w:t>(</w:t>
      </w:r>
      <w:r w:rsidR="00377061">
        <w:rPr>
          <w:color w:val="auto"/>
        </w:rPr>
        <w:t xml:space="preserve">Jānis </w:t>
      </w:r>
      <w:proofErr w:type="spellStart"/>
      <w:r w:rsidR="00377061">
        <w:rPr>
          <w:color w:val="auto"/>
        </w:rPr>
        <w:t>Laizāns</w:t>
      </w:r>
      <w:proofErr w:type="spellEnd"/>
      <w:r>
        <w:rPr>
          <w:color w:val="auto"/>
        </w:rPr>
        <w:t>)</w:t>
      </w:r>
      <w:r w:rsidR="00377061">
        <w:rPr>
          <w:color w:val="auto"/>
        </w:rPr>
        <w:t>.</w:t>
      </w:r>
      <w:r>
        <w:rPr>
          <w:color w:val="auto"/>
        </w:rPr>
        <w:t xml:space="preserve"> </w:t>
      </w:r>
    </w:p>
    <w:p w:rsidR="006330C6" w:rsidRDefault="006330C6" w:rsidP="006330C6">
      <w:pPr>
        <w:spacing w:after="0" w:line="240" w:lineRule="auto"/>
        <w:ind w:left="0" w:right="0" w:firstLine="0"/>
        <w:jc w:val="left"/>
        <w:rPr>
          <w:color w:val="auto"/>
        </w:rPr>
      </w:pPr>
      <w:r>
        <w:rPr>
          <w:color w:val="auto"/>
        </w:rPr>
        <w:t xml:space="preserve"> </w:t>
      </w:r>
    </w:p>
    <w:p w:rsidR="006330C6" w:rsidRDefault="006330C6" w:rsidP="006330C6">
      <w:pPr>
        <w:pStyle w:val="Heading2"/>
        <w:tabs>
          <w:tab w:val="center" w:pos="2877"/>
          <w:tab w:val="center" w:pos="4883"/>
        </w:tabs>
        <w:spacing w:line="240" w:lineRule="auto"/>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Izsoles priekšlikumi un norise </w:t>
      </w:r>
    </w:p>
    <w:p w:rsidR="006330C6" w:rsidRDefault="006330C6" w:rsidP="006330C6">
      <w:pPr>
        <w:spacing w:after="0" w:line="240" w:lineRule="auto"/>
        <w:ind w:left="551" w:right="110" w:hanging="566"/>
      </w:pPr>
      <w:r>
        <w:t>3.1.</w:t>
      </w:r>
      <w:r>
        <w:rPr>
          <w:rFonts w:ascii="Arial" w:eastAsia="Arial" w:hAnsi="Arial" w:cs="Arial"/>
        </w:rPr>
        <w:t xml:space="preserve"> </w:t>
      </w:r>
      <w:r>
        <w:t xml:space="preserve">Izsoles dalībnieku reģistrācija tiek uzsākta pēc sludinājuma publikācijas laikrakstā „Rēzeknes Vēstis”  </w:t>
      </w:r>
    </w:p>
    <w:p w:rsidR="006330C6" w:rsidRDefault="006330C6" w:rsidP="006330C6">
      <w:pPr>
        <w:spacing w:after="0" w:line="240" w:lineRule="auto"/>
        <w:ind w:left="551" w:right="110" w:hanging="566"/>
      </w:pPr>
      <w:r>
        <w:t>3.2.</w:t>
      </w:r>
      <w:r>
        <w:rPr>
          <w:rFonts w:ascii="Arial" w:eastAsia="Arial" w:hAnsi="Arial" w:cs="Arial"/>
        </w:rPr>
        <w:t xml:space="preserve"> </w:t>
      </w:r>
      <w:r>
        <w:t xml:space="preserve">Par izsoles dalībnieku var kļūt jebkura fiziska vai juridiska persona, kura saskaņā ar Latvijas Republikā spēkā esošajiem normatīvajiem aktiem var iegūt īpašumā kustamo mantu un ir izpildījusi šajos noteikumos noteiktajā termiņā paredzētos priekšnoteikumus. </w:t>
      </w:r>
    </w:p>
    <w:p w:rsidR="006330C6" w:rsidRDefault="006330C6" w:rsidP="006330C6">
      <w:pPr>
        <w:spacing w:after="0" w:line="240" w:lineRule="auto"/>
        <w:ind w:left="-5" w:right="110"/>
      </w:pPr>
      <w:r>
        <w:t>3.3.</w:t>
      </w:r>
      <w:r>
        <w:rPr>
          <w:rFonts w:ascii="Arial" w:eastAsia="Arial" w:hAnsi="Arial" w:cs="Arial"/>
        </w:rPr>
        <w:t xml:space="preserve"> </w:t>
      </w:r>
      <w:r>
        <w:t xml:space="preserve">Personām, kuri vēlas reģistrēties, </w:t>
      </w:r>
      <w:r w:rsidR="00B64590">
        <w:t xml:space="preserve">elektroniski </w:t>
      </w:r>
      <w:r w:rsidR="006079AB">
        <w:t xml:space="preserve">uz e-pasta adresi </w:t>
      </w:r>
      <w:hyperlink r:id="rId8" w:history="1">
        <w:r w:rsidR="006079AB" w:rsidRPr="007B7626">
          <w:rPr>
            <w:rStyle w:val="Hyperlink"/>
          </w:rPr>
          <w:t>info@silmala.lv</w:t>
        </w:r>
      </w:hyperlink>
      <w:r w:rsidR="006079AB">
        <w:t xml:space="preserve">  vai klātienē ievietojot pastkastītē Silmalas pagasta pārvaldes administratīvajā ēkā Saules ielā 4, </w:t>
      </w:r>
      <w:proofErr w:type="spellStart"/>
      <w:r w:rsidR="006079AB">
        <w:t>Gornica</w:t>
      </w:r>
      <w:proofErr w:type="spellEnd"/>
      <w:r w:rsidR="006079AB">
        <w:t xml:space="preserve">, Silmalas pagasts, Rēzeknes novads,  </w:t>
      </w:r>
      <w:r>
        <w:t xml:space="preserve">jāiesniedz sekojoši dokumenti:  </w:t>
      </w:r>
    </w:p>
    <w:p w:rsidR="006330C6" w:rsidRDefault="006330C6" w:rsidP="006330C6">
      <w:pPr>
        <w:spacing w:after="0" w:line="240" w:lineRule="auto"/>
        <w:ind w:left="576" w:right="110"/>
      </w:pPr>
      <w:r>
        <w:t>3.3.1.</w:t>
      </w:r>
      <w:r>
        <w:rPr>
          <w:rFonts w:ascii="Arial" w:eastAsia="Arial" w:hAnsi="Arial" w:cs="Arial"/>
        </w:rPr>
        <w:t xml:space="preserve"> </w:t>
      </w:r>
      <w:r>
        <w:t xml:space="preserve">juridiskām personām:  </w:t>
      </w:r>
    </w:p>
    <w:p w:rsidR="006330C6" w:rsidRDefault="006330C6" w:rsidP="006330C6">
      <w:pPr>
        <w:spacing w:after="0" w:line="240" w:lineRule="auto"/>
        <w:ind w:left="1287" w:right="110"/>
      </w:pPr>
      <w:r>
        <w:t>3.3.1.1.</w:t>
      </w:r>
      <w:r>
        <w:rPr>
          <w:rFonts w:ascii="Arial" w:eastAsia="Arial" w:hAnsi="Arial" w:cs="Arial"/>
        </w:rPr>
        <w:t xml:space="preserve"> </w:t>
      </w:r>
      <w:r>
        <w:t xml:space="preserve">reģistrācijas apliecības kopija; </w:t>
      </w:r>
    </w:p>
    <w:p w:rsidR="006330C6" w:rsidRDefault="006330C6" w:rsidP="006330C6">
      <w:pPr>
        <w:spacing w:after="0" w:line="240" w:lineRule="auto"/>
        <w:ind w:left="2127" w:right="110" w:hanging="850"/>
      </w:pPr>
      <w:r>
        <w:t>3.3.1.2.</w:t>
      </w:r>
      <w:r>
        <w:rPr>
          <w:rFonts w:ascii="Arial" w:eastAsia="Arial" w:hAnsi="Arial" w:cs="Arial"/>
        </w:rPr>
        <w:t xml:space="preserve"> </w:t>
      </w:r>
      <w:r>
        <w:t xml:space="preserve">spēkā esošu statūtu (līguma) kopiju vai izrakstu par pārvaldes institūciju (amatpersonu) kompetences apjomu vai pilnvarojums, kas apliecina juridiskās personas pārstāvja rīcībspēju un tiesībspēju; </w:t>
      </w:r>
    </w:p>
    <w:p w:rsidR="006330C6" w:rsidRDefault="006330C6" w:rsidP="00ED5A17">
      <w:pPr>
        <w:spacing w:after="0" w:line="240" w:lineRule="auto"/>
        <w:ind w:left="1287" w:right="110"/>
      </w:pPr>
      <w:r>
        <w:t>3.3.1.3.</w:t>
      </w:r>
      <w:r>
        <w:rPr>
          <w:rFonts w:ascii="Arial" w:eastAsia="Arial" w:hAnsi="Arial" w:cs="Arial"/>
        </w:rPr>
        <w:t xml:space="preserve"> </w:t>
      </w:r>
      <w:r>
        <w:t xml:space="preserve">bankas dokuments par nodrošinājuma naudas samaksu un bankas dokuments par reģistrācijas naudas samaksu; </w:t>
      </w:r>
    </w:p>
    <w:p w:rsidR="006330C6" w:rsidRDefault="006330C6" w:rsidP="006330C6">
      <w:pPr>
        <w:spacing w:after="0" w:line="240" w:lineRule="auto"/>
        <w:ind w:left="1287" w:right="110"/>
      </w:pPr>
      <w:r>
        <w:t>3.3.1.</w:t>
      </w:r>
      <w:r w:rsidR="00ED5A17">
        <w:t>4</w:t>
      </w:r>
      <w:r>
        <w:t>.</w:t>
      </w:r>
      <w:r>
        <w:rPr>
          <w:rFonts w:ascii="Arial" w:eastAsia="Arial" w:hAnsi="Arial" w:cs="Arial"/>
        </w:rPr>
        <w:t xml:space="preserve"> </w:t>
      </w:r>
      <w:r>
        <w:t>juridiskās personas ziņas par konta numuru un banku</w:t>
      </w:r>
      <w:r w:rsidR="009319C4">
        <w:t xml:space="preserve"> un e-pasta adresi</w:t>
      </w:r>
      <w:r>
        <w:t xml:space="preserve">. </w:t>
      </w:r>
    </w:p>
    <w:p w:rsidR="006330C6" w:rsidRDefault="006330C6" w:rsidP="006330C6">
      <w:pPr>
        <w:spacing w:after="0" w:line="240" w:lineRule="auto"/>
        <w:ind w:left="2127" w:right="110" w:hanging="850"/>
      </w:pPr>
      <w:r>
        <w:t xml:space="preserve">              Dokumentu kopijām ir jābūt notariāli vai juridiskās personas vadītāja apliecinātām.  </w:t>
      </w:r>
    </w:p>
    <w:p w:rsidR="006330C6" w:rsidRDefault="006330C6" w:rsidP="006330C6">
      <w:pPr>
        <w:spacing w:after="0" w:line="240" w:lineRule="auto"/>
        <w:ind w:left="576" w:right="110"/>
      </w:pPr>
      <w:r>
        <w:t>3.3.2.</w:t>
      </w:r>
      <w:r>
        <w:rPr>
          <w:rFonts w:ascii="Arial" w:eastAsia="Arial" w:hAnsi="Arial" w:cs="Arial"/>
        </w:rPr>
        <w:t xml:space="preserve"> </w:t>
      </w:r>
      <w:r>
        <w:t xml:space="preserve">fiziskām personām, uzrādot pasi: </w:t>
      </w:r>
    </w:p>
    <w:p w:rsidR="006330C6" w:rsidRDefault="006330C6" w:rsidP="006330C6">
      <w:pPr>
        <w:spacing w:after="0" w:line="240" w:lineRule="auto"/>
        <w:ind w:left="2127" w:right="110" w:hanging="850"/>
      </w:pPr>
      <w:r>
        <w:lastRenderedPageBreak/>
        <w:t>3.3.2.1.</w:t>
      </w:r>
      <w:r>
        <w:rPr>
          <w:rFonts w:ascii="Arial" w:eastAsia="Arial" w:hAnsi="Arial" w:cs="Arial"/>
        </w:rPr>
        <w:t xml:space="preserve"> </w:t>
      </w:r>
      <w:r>
        <w:t xml:space="preserve">ziņas par deklarēto dzīvesvietu vai dzīvesvietas deklarēšanas izziņas kopija; </w:t>
      </w:r>
    </w:p>
    <w:p w:rsidR="006330C6" w:rsidRDefault="006330C6" w:rsidP="00303189">
      <w:pPr>
        <w:spacing w:after="0" w:line="240" w:lineRule="auto"/>
        <w:ind w:left="1287" w:right="110"/>
      </w:pPr>
      <w:r>
        <w:t>3.3.2.2.</w:t>
      </w:r>
      <w:r>
        <w:rPr>
          <w:rFonts w:ascii="Arial" w:eastAsia="Arial" w:hAnsi="Arial" w:cs="Arial"/>
        </w:rPr>
        <w:t xml:space="preserve"> </w:t>
      </w:r>
      <w:r>
        <w:t xml:space="preserve">bankas dokuments par nodrošinājuma naudas samaksu un bankas dokuments par reģistrācijas naudas samaksu ;  </w:t>
      </w:r>
    </w:p>
    <w:p w:rsidR="006330C6" w:rsidRDefault="006330C6" w:rsidP="006330C6">
      <w:pPr>
        <w:spacing w:after="0" w:line="240" w:lineRule="auto"/>
        <w:ind w:left="1287" w:right="110"/>
      </w:pPr>
      <w:r>
        <w:t>3.3.2.3.</w:t>
      </w:r>
      <w:r>
        <w:rPr>
          <w:rFonts w:ascii="Arial" w:eastAsia="Arial" w:hAnsi="Arial" w:cs="Arial"/>
        </w:rPr>
        <w:t xml:space="preserve"> </w:t>
      </w:r>
      <w:r>
        <w:t>fiziskās personas ziņas par konta numuru un banku</w:t>
      </w:r>
      <w:r w:rsidR="00BC4410">
        <w:t xml:space="preserve"> un e-pasta adresi</w:t>
      </w:r>
      <w:r>
        <w:t xml:space="preserve">. </w:t>
      </w:r>
    </w:p>
    <w:p w:rsidR="006330C6" w:rsidRDefault="006330C6" w:rsidP="006330C6">
      <w:pPr>
        <w:spacing w:after="0" w:line="240" w:lineRule="auto"/>
        <w:ind w:left="551" w:right="110" w:hanging="566"/>
      </w:pPr>
      <w:r>
        <w:t>3.4.</w:t>
      </w:r>
      <w:r>
        <w:rPr>
          <w:rFonts w:ascii="Arial" w:eastAsia="Arial" w:hAnsi="Arial" w:cs="Arial"/>
        </w:rPr>
        <w:t xml:space="preserve"> </w:t>
      </w:r>
      <w:r>
        <w:t>Ja persona ir izpildījusi šo noteikumu 3.3.punktu apakšpunktu noteikumus, tā tiek reģistrēta izsoles dalībnieku reģistrā (</w:t>
      </w:r>
      <w:r>
        <w:rPr>
          <w:i/>
          <w:u w:val="single" w:color="000000"/>
        </w:rPr>
        <w:t>pielikums Nr.1</w:t>
      </w:r>
      <w:r>
        <w:t xml:space="preserve">), kurā ieraksta šādas ziņas: </w:t>
      </w:r>
    </w:p>
    <w:p w:rsidR="006330C6" w:rsidRDefault="006330C6" w:rsidP="006330C6">
      <w:pPr>
        <w:spacing w:after="0" w:line="240" w:lineRule="auto"/>
        <w:ind w:left="576" w:right="110"/>
      </w:pPr>
      <w:r>
        <w:t>3.4.1.</w:t>
      </w:r>
      <w:r>
        <w:rPr>
          <w:rFonts w:ascii="Arial" w:eastAsia="Arial" w:hAnsi="Arial" w:cs="Arial"/>
        </w:rPr>
        <w:t xml:space="preserve"> </w:t>
      </w:r>
      <w:r>
        <w:t xml:space="preserve">dalībnieka kārtas numurs; </w:t>
      </w:r>
    </w:p>
    <w:p w:rsidR="006330C6" w:rsidRDefault="006330C6" w:rsidP="006330C6">
      <w:pPr>
        <w:spacing w:after="0" w:line="240" w:lineRule="auto"/>
        <w:ind w:left="576" w:right="110"/>
      </w:pPr>
      <w:r>
        <w:t>3.4.2.</w:t>
      </w:r>
      <w:r>
        <w:rPr>
          <w:rFonts w:ascii="Arial" w:eastAsia="Arial" w:hAnsi="Arial" w:cs="Arial"/>
        </w:rPr>
        <w:t xml:space="preserve"> </w:t>
      </w:r>
      <w:r>
        <w:t xml:space="preserve">fiziskai personai – vārdu, uzvārdu, personas kodu, pases datus, dzīvesvietas adresi; </w:t>
      </w:r>
    </w:p>
    <w:p w:rsidR="006330C6" w:rsidRDefault="006330C6" w:rsidP="006330C6">
      <w:pPr>
        <w:spacing w:after="0" w:line="240" w:lineRule="auto"/>
        <w:ind w:left="576" w:right="110"/>
      </w:pPr>
      <w:r>
        <w:t>3.4.3.</w:t>
      </w:r>
      <w:r>
        <w:rPr>
          <w:rFonts w:ascii="Arial" w:eastAsia="Arial" w:hAnsi="Arial" w:cs="Arial"/>
        </w:rPr>
        <w:t xml:space="preserve"> </w:t>
      </w:r>
      <w:r>
        <w:t xml:space="preserve">juridiskai personai – nosaukumu, reģistrācijas numuru, juridisko adresi. </w:t>
      </w:r>
    </w:p>
    <w:p w:rsidR="006330C6" w:rsidRDefault="006330C6" w:rsidP="006330C6">
      <w:pPr>
        <w:spacing w:after="0" w:line="240" w:lineRule="auto"/>
        <w:ind w:left="551" w:right="110" w:hanging="566"/>
      </w:pPr>
      <w:r>
        <w:t>3.5.</w:t>
      </w:r>
      <w:r>
        <w:rPr>
          <w:rFonts w:ascii="Arial" w:eastAsia="Arial" w:hAnsi="Arial" w:cs="Arial"/>
        </w:rPr>
        <w:t xml:space="preserve"> </w:t>
      </w:r>
      <w:r>
        <w:t xml:space="preserve">Izsoles dalībnieku reģistrāciju veic </w:t>
      </w:r>
      <w:r w:rsidR="00303189">
        <w:t xml:space="preserve">Silmalas </w:t>
      </w:r>
      <w:r>
        <w:t xml:space="preserve"> pagasta pārvaldes </w:t>
      </w:r>
      <w:r w:rsidR="00303189">
        <w:t>lietvedībā</w:t>
      </w:r>
      <w:r>
        <w:t xml:space="preserve"> </w:t>
      </w:r>
      <w:r>
        <w:rPr>
          <w:b/>
        </w:rPr>
        <w:t xml:space="preserve">līdz </w:t>
      </w:r>
      <w:r>
        <w:rPr>
          <w:b/>
          <w:color w:val="auto"/>
        </w:rPr>
        <w:t>20</w:t>
      </w:r>
      <w:r w:rsidR="00303189">
        <w:rPr>
          <w:b/>
          <w:color w:val="auto"/>
        </w:rPr>
        <w:t>20</w:t>
      </w:r>
      <w:r>
        <w:rPr>
          <w:b/>
          <w:color w:val="auto"/>
        </w:rPr>
        <w:t xml:space="preserve">.gada </w:t>
      </w:r>
      <w:r w:rsidR="00303189">
        <w:rPr>
          <w:b/>
          <w:color w:val="auto"/>
        </w:rPr>
        <w:t>24.aprīlim</w:t>
      </w:r>
      <w:r>
        <w:rPr>
          <w:b/>
          <w:color w:val="auto"/>
        </w:rPr>
        <w:t xml:space="preserve"> </w:t>
      </w:r>
      <w:r>
        <w:rPr>
          <w:color w:val="auto"/>
        </w:rPr>
        <w:t xml:space="preserve">plkst. </w:t>
      </w:r>
      <w:r w:rsidR="00303189">
        <w:rPr>
          <w:color w:val="auto"/>
        </w:rPr>
        <w:t>9</w:t>
      </w:r>
      <w:r>
        <w:rPr>
          <w:b/>
          <w:color w:val="auto"/>
        </w:rPr>
        <w:t>.00.</w:t>
      </w:r>
      <w:r>
        <w:rPr>
          <w:color w:val="auto"/>
        </w:rPr>
        <w:t>,</w:t>
      </w:r>
      <w:r>
        <w:t xml:space="preserve">  kontaktinformācija 646</w:t>
      </w:r>
      <w:r w:rsidR="00303189">
        <w:t>44830</w:t>
      </w:r>
      <w:r>
        <w:t xml:space="preserve">.  </w:t>
      </w:r>
    </w:p>
    <w:p w:rsidR="006330C6" w:rsidRDefault="006330C6" w:rsidP="006330C6">
      <w:pPr>
        <w:spacing w:after="0" w:line="240" w:lineRule="auto"/>
        <w:ind w:left="-5" w:right="110"/>
      </w:pPr>
      <w:r>
        <w:t>3.6.</w:t>
      </w:r>
      <w:r>
        <w:rPr>
          <w:rFonts w:ascii="Arial" w:eastAsia="Arial" w:hAnsi="Arial" w:cs="Arial"/>
        </w:rPr>
        <w:t xml:space="preserve"> </w:t>
      </w:r>
      <w:r>
        <w:t xml:space="preserve">Reģistrētajam izsoles dalībniekam reģistrētājs </w:t>
      </w:r>
      <w:r w:rsidR="00E82D81">
        <w:t xml:space="preserve">elektroniski uz norādīto e-pasta adresi </w:t>
      </w:r>
      <w:r>
        <w:t>izsniedz reģistrācijas apliecību (</w:t>
      </w:r>
      <w:r>
        <w:rPr>
          <w:i/>
          <w:u w:val="single" w:color="000000"/>
        </w:rPr>
        <w:t>pielikums</w:t>
      </w:r>
      <w:r>
        <w:rPr>
          <w:i/>
        </w:rPr>
        <w:t xml:space="preserve"> </w:t>
      </w:r>
      <w:r>
        <w:rPr>
          <w:i/>
          <w:u w:val="single" w:color="000000"/>
        </w:rPr>
        <w:t>Nr.2</w:t>
      </w:r>
      <w:r>
        <w:t xml:space="preserve">). </w:t>
      </w:r>
    </w:p>
    <w:p w:rsidR="006330C6" w:rsidRDefault="006330C6" w:rsidP="006330C6">
      <w:pPr>
        <w:spacing w:after="0" w:line="240" w:lineRule="auto"/>
        <w:ind w:left="-5" w:right="110"/>
      </w:pPr>
      <w:r>
        <w:t>3.7.</w:t>
      </w:r>
      <w:r>
        <w:rPr>
          <w:rFonts w:ascii="Arial" w:eastAsia="Arial" w:hAnsi="Arial" w:cs="Arial"/>
        </w:rPr>
        <w:t xml:space="preserve"> </w:t>
      </w:r>
      <w:r>
        <w:t xml:space="preserve">Persona netiek reģistrēta izsoles dalībnieku reģistrācijas protokolā: </w:t>
      </w:r>
    </w:p>
    <w:p w:rsidR="006330C6" w:rsidRDefault="006330C6" w:rsidP="006330C6">
      <w:pPr>
        <w:spacing w:after="0" w:line="240" w:lineRule="auto"/>
        <w:ind w:left="576" w:right="110"/>
      </w:pPr>
      <w:r>
        <w:t>3.7.1.</w:t>
      </w:r>
      <w:r>
        <w:rPr>
          <w:rFonts w:ascii="Arial" w:eastAsia="Arial" w:hAnsi="Arial" w:cs="Arial"/>
        </w:rPr>
        <w:t xml:space="preserve"> </w:t>
      </w:r>
      <w:r>
        <w:t xml:space="preserve">ja vēl nav iestājies vai ir jau beidzies termiņš dalībnieku reģistrācijai; </w:t>
      </w:r>
    </w:p>
    <w:p w:rsidR="006330C6" w:rsidRDefault="006330C6" w:rsidP="006330C6">
      <w:pPr>
        <w:spacing w:after="0" w:line="240" w:lineRule="auto"/>
        <w:ind w:left="576" w:right="110"/>
      </w:pPr>
      <w:r>
        <w:t>3.7.2.</w:t>
      </w:r>
      <w:r>
        <w:rPr>
          <w:rFonts w:ascii="Arial" w:eastAsia="Arial" w:hAnsi="Arial" w:cs="Arial"/>
        </w:rPr>
        <w:t xml:space="preserve"> </w:t>
      </w:r>
      <w:r>
        <w:t xml:space="preserve">ja nav iesniegti 3.3.punkta apakšpunktos minētie dokumenti. </w:t>
      </w:r>
    </w:p>
    <w:p w:rsidR="006330C6" w:rsidRDefault="006330C6" w:rsidP="006330C6">
      <w:pPr>
        <w:spacing w:after="0" w:line="240" w:lineRule="auto"/>
        <w:ind w:left="551" w:right="110" w:hanging="566"/>
      </w:pPr>
      <w:r>
        <w:t>3.8.</w:t>
      </w:r>
      <w:r>
        <w:rPr>
          <w:rFonts w:ascii="Arial" w:eastAsia="Arial" w:hAnsi="Arial" w:cs="Arial"/>
        </w:rPr>
        <w:t xml:space="preserve"> </w:t>
      </w:r>
      <w:r>
        <w:t xml:space="preserve">Izsoles komisija nav tiesīga līdz izsoles sākumam iepazīstināt fiziskās personas un juridiskās personas ar ziņām par izsoles dalībniekiem. </w:t>
      </w:r>
    </w:p>
    <w:p w:rsidR="006330C6" w:rsidRDefault="006330C6" w:rsidP="006330C6">
      <w:pPr>
        <w:spacing w:after="0" w:line="240" w:lineRule="auto"/>
        <w:ind w:left="551" w:right="110" w:hanging="566"/>
      </w:pPr>
      <w:r>
        <w:t>3.9.</w:t>
      </w:r>
      <w:r>
        <w:rPr>
          <w:rFonts w:ascii="Arial" w:eastAsia="Arial" w:hAnsi="Arial" w:cs="Arial"/>
        </w:rPr>
        <w:t xml:space="preserve"> </w:t>
      </w:r>
      <w:r>
        <w:t xml:space="preserve">Izsoles gaita tiek protokolēta. Izsoles protokolā atspoguļo visas komisijas priekšsēdētāja un izsoles dalībnieku darbības izsoles gaitā. Protokolu paraksta visi komisijas locekļi. </w:t>
      </w:r>
    </w:p>
    <w:p w:rsidR="006330C6" w:rsidRDefault="006330C6" w:rsidP="006330C6">
      <w:pPr>
        <w:spacing w:after="0" w:line="240" w:lineRule="auto"/>
        <w:ind w:left="-5" w:right="110"/>
      </w:pPr>
      <w:r>
        <w:t>3.10.</w:t>
      </w:r>
      <w:r>
        <w:rPr>
          <w:rFonts w:ascii="Arial" w:eastAsia="Arial" w:hAnsi="Arial" w:cs="Arial"/>
        </w:rPr>
        <w:t xml:space="preserve"> </w:t>
      </w:r>
      <w:r>
        <w:t>Izsole var notikt arī tad, ja reģistrējies un uz izsoli ir ieradies tikai 1 (viens) dalībnieks.</w:t>
      </w:r>
      <w:r>
        <w:rPr>
          <w:color w:val="0000FF"/>
        </w:rPr>
        <w:t xml:space="preserve"> </w:t>
      </w:r>
      <w:r>
        <w:t xml:space="preserve"> </w:t>
      </w:r>
    </w:p>
    <w:p w:rsidR="006330C6" w:rsidRDefault="006330C6" w:rsidP="006330C6">
      <w:pPr>
        <w:spacing w:after="0" w:line="240" w:lineRule="auto"/>
        <w:ind w:left="551" w:right="110" w:hanging="566"/>
      </w:pPr>
      <w:r>
        <w:t>3.11.</w:t>
      </w:r>
      <w:r>
        <w:rPr>
          <w:rFonts w:ascii="Arial" w:eastAsia="Arial" w:hAnsi="Arial" w:cs="Arial"/>
        </w:rPr>
        <w:t xml:space="preserve"> </w:t>
      </w:r>
      <w:r>
        <w:t xml:space="preserve">Ja noteiktajā laikā ir reģistrējušies vairāk par 1 (vienu) dalībnieku un uz izsoli ierodas tikai 1 (viens) dalībnieks, izsoles vadītājs paziņo par izsoles uzsākšanu. </w:t>
      </w:r>
    </w:p>
    <w:p w:rsidR="006330C6" w:rsidRDefault="006330C6" w:rsidP="006330C6">
      <w:pPr>
        <w:spacing w:after="0" w:line="240" w:lineRule="auto"/>
        <w:ind w:left="551" w:right="110" w:hanging="566"/>
      </w:pPr>
      <w:r>
        <w:t>3.12.</w:t>
      </w:r>
      <w:r>
        <w:rPr>
          <w:rFonts w:ascii="Arial" w:eastAsia="Arial" w:hAnsi="Arial" w:cs="Arial"/>
        </w:rPr>
        <w:t xml:space="preserve"> </w:t>
      </w:r>
      <w:r>
        <w:t xml:space="preserve">Kustamā manta tiek pārdota vienīgajam reģistrētajam izsoles dalībniekam, ja viņš pārsola kustamās mantas nosacīto cenu. </w:t>
      </w:r>
    </w:p>
    <w:p w:rsidR="006330C6" w:rsidRDefault="006330C6" w:rsidP="006330C6">
      <w:pPr>
        <w:spacing w:after="0" w:line="240" w:lineRule="auto"/>
        <w:ind w:left="551" w:right="110" w:hanging="566"/>
      </w:pPr>
      <w:r>
        <w:t>3.13.</w:t>
      </w:r>
      <w:r>
        <w:rPr>
          <w:rFonts w:ascii="Arial" w:eastAsia="Arial" w:hAnsi="Arial" w:cs="Arial"/>
        </w:rPr>
        <w:t xml:space="preserve"> </w:t>
      </w:r>
      <w:r>
        <w:t xml:space="preserve">Izsolē starp izsoles dalībniekiem aizliegta vienošanās, skaļa uzvedība un traucējumi, kas varētu iespaidot izsoles rezultātus un gaitu. </w:t>
      </w:r>
    </w:p>
    <w:p w:rsidR="006330C6" w:rsidRDefault="006330C6" w:rsidP="006330C6">
      <w:pPr>
        <w:spacing w:after="0" w:line="240" w:lineRule="auto"/>
        <w:ind w:left="551" w:right="110" w:hanging="566"/>
      </w:pPr>
      <w:r>
        <w:t>3.14.</w:t>
      </w:r>
      <w:r>
        <w:rPr>
          <w:rFonts w:ascii="Arial" w:eastAsia="Arial" w:hAnsi="Arial" w:cs="Arial"/>
        </w:rPr>
        <w:t xml:space="preserve"> </w:t>
      </w:r>
      <w:r>
        <w:t xml:space="preserve">Izsoles norise: </w:t>
      </w:r>
    </w:p>
    <w:p w:rsidR="006330C6" w:rsidRDefault="006330C6" w:rsidP="006330C6">
      <w:pPr>
        <w:spacing w:after="0" w:line="240" w:lineRule="auto"/>
        <w:ind w:left="551" w:right="110" w:hanging="566"/>
      </w:pPr>
      <w:r>
        <w:t xml:space="preserve">          3.14.1.</w:t>
      </w:r>
      <w:r>
        <w:rPr>
          <w:rFonts w:ascii="Arial" w:eastAsia="Arial" w:hAnsi="Arial" w:cs="Arial"/>
        </w:rPr>
        <w:t xml:space="preserve"> </w:t>
      </w:r>
      <w:r>
        <w:t xml:space="preserve">Izsoles dalībnieks pie ieejas izsoles telpā uzrāda reģistrācijas apliecību, uz kuras   pamata viņiem izsniedz kartīti ar numuru, kas atbilst reģistrācijas žurnālā un reģistrācijas apliecībā ierakstītajam kārtas numuram. </w:t>
      </w:r>
    </w:p>
    <w:p w:rsidR="006330C6" w:rsidRDefault="006330C6" w:rsidP="006330C6">
      <w:pPr>
        <w:spacing w:after="0" w:line="240" w:lineRule="auto"/>
        <w:ind w:left="576" w:right="110"/>
      </w:pPr>
      <w:r>
        <w:t>3.14.2.</w:t>
      </w:r>
      <w:r>
        <w:rPr>
          <w:rFonts w:ascii="Arial" w:eastAsia="Arial" w:hAnsi="Arial" w:cs="Arial"/>
        </w:rPr>
        <w:t xml:space="preserve"> </w:t>
      </w:r>
      <w:r>
        <w:t xml:space="preserve">Pirms izsoles sākšanās izsoles dalībnieki paraksta izsoles noteikumus. </w:t>
      </w:r>
    </w:p>
    <w:p w:rsidR="006330C6" w:rsidRDefault="006330C6" w:rsidP="006330C6">
      <w:pPr>
        <w:spacing w:after="0" w:line="240" w:lineRule="auto"/>
        <w:ind w:left="1418" w:right="110" w:hanging="852"/>
      </w:pPr>
      <w:r>
        <w:t>3.14.3.</w:t>
      </w:r>
      <w:r>
        <w:rPr>
          <w:rFonts w:ascii="Arial" w:eastAsia="Arial" w:hAnsi="Arial" w:cs="Arial"/>
        </w:rPr>
        <w:t xml:space="preserve"> </w:t>
      </w:r>
      <w:r>
        <w:t xml:space="preserve">Izsoli vada izsoles komisijas priekšsēdētājs vai kāds no izsoles komisijas locekļiem. </w:t>
      </w:r>
    </w:p>
    <w:p w:rsidR="006330C6" w:rsidRDefault="006330C6" w:rsidP="006330C6">
      <w:pPr>
        <w:spacing w:after="0" w:line="240" w:lineRule="auto"/>
        <w:ind w:left="1418" w:right="110" w:hanging="852"/>
      </w:pPr>
      <w:r>
        <w:t>3.14.4.</w:t>
      </w:r>
      <w:r>
        <w:rPr>
          <w:rFonts w:ascii="Arial" w:eastAsia="Arial" w:hAnsi="Arial" w:cs="Arial"/>
        </w:rPr>
        <w:t xml:space="preserve"> </w:t>
      </w:r>
      <w:r>
        <w:t>Izsoles komisijas vadītājs, atklājot izsoli, iepazīstina ar komisijas sastāvu un pārliecinās par izsoles dalībnieku ierašanos saskaņā ar dalībnieku reģistru un sastāda uz izsoli ieradušos izsoles dalībnieku sarakstu (</w:t>
      </w:r>
      <w:r>
        <w:rPr>
          <w:i/>
          <w:u w:val="single" w:color="000000"/>
        </w:rPr>
        <w:t>pielikums Nr.3</w:t>
      </w:r>
      <w:r>
        <w:t xml:space="preserve">).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 </w:t>
      </w:r>
    </w:p>
    <w:p w:rsidR="006330C6" w:rsidRDefault="006330C6" w:rsidP="006330C6">
      <w:pPr>
        <w:spacing w:after="0" w:line="240" w:lineRule="auto"/>
        <w:ind w:left="1418" w:right="110" w:hanging="852"/>
      </w:pPr>
      <w:r>
        <w:t>3.14.5.</w:t>
      </w:r>
      <w:r>
        <w:rPr>
          <w:rFonts w:ascii="Arial" w:eastAsia="Arial" w:hAnsi="Arial" w:cs="Arial"/>
        </w:rPr>
        <w:t xml:space="preserve"> </w:t>
      </w:r>
      <w:r>
        <w:t xml:space="preserve">Izsoles komisijas vadītājs pēc izsoles atklāšanas, īsi raksturo pārdodamo kustamo mantu, paziņo tās sākumcenu, kā arī izsoles soli </w:t>
      </w:r>
      <w:r>
        <w:lastRenderedPageBreak/>
        <w:t xml:space="preserve">– summu, par kādu nosacītā cena tiek paaugstināta ar katru nākamo solījumu.  </w:t>
      </w:r>
    </w:p>
    <w:p w:rsidR="006330C6" w:rsidRDefault="006330C6" w:rsidP="006330C6">
      <w:pPr>
        <w:spacing w:after="0" w:line="240" w:lineRule="auto"/>
        <w:ind w:left="1428" w:right="0" w:hanging="862"/>
      </w:pPr>
      <w:r>
        <w:t>3.14.6.</w:t>
      </w:r>
      <w:r>
        <w:rPr>
          <w:rFonts w:ascii="Arial" w:eastAsia="Arial" w:hAnsi="Arial" w:cs="Arial"/>
        </w:rPr>
        <w:t xml:space="preserve"> </w:t>
      </w:r>
      <w:r>
        <w:t xml:space="preserve">Izsoles dalībnieks izsoles gaitā var nosaukt lielāku pārdodamās kustamās mantas cenu, kuras solis nav lielāks par </w:t>
      </w:r>
      <w:r>
        <w:rPr>
          <w:b/>
        </w:rPr>
        <w:t>10 % no nosacītās cena</w:t>
      </w:r>
      <w:r w:rsidR="00303189">
        <w:rPr>
          <w:b/>
        </w:rPr>
        <w:t xml:space="preserve">s  t.i., </w:t>
      </w:r>
      <w:r w:rsidR="002C187A">
        <w:rPr>
          <w:b/>
        </w:rPr>
        <w:t xml:space="preserve">par EUR 578,88 </w:t>
      </w:r>
      <w:r w:rsidR="002C187A">
        <w:t xml:space="preserve">(pieci simti septiņdesmit astoņi  </w:t>
      </w:r>
      <w:proofErr w:type="spellStart"/>
      <w:r w:rsidR="002C187A">
        <w:rPr>
          <w:i/>
        </w:rPr>
        <w:t>euro</w:t>
      </w:r>
      <w:proofErr w:type="spellEnd"/>
      <w:r w:rsidR="002C187A">
        <w:t xml:space="preserve"> 88 centi),</w:t>
      </w:r>
    </w:p>
    <w:p w:rsidR="006330C6" w:rsidRDefault="006330C6" w:rsidP="006330C6">
      <w:pPr>
        <w:spacing w:after="0" w:line="240" w:lineRule="auto"/>
        <w:ind w:left="1418" w:right="110" w:hanging="852"/>
      </w:pPr>
      <w:r>
        <w:t>3.14.7.</w:t>
      </w:r>
      <w:r>
        <w:rPr>
          <w:rFonts w:ascii="Arial" w:eastAsia="Arial" w:hAnsi="Arial" w:cs="Arial"/>
        </w:rPr>
        <w:t xml:space="preserve"> </w:t>
      </w:r>
      <w: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6330C6" w:rsidRDefault="006330C6" w:rsidP="006330C6">
      <w:pPr>
        <w:spacing w:after="0" w:line="240" w:lineRule="auto"/>
        <w:ind w:left="1418" w:right="110" w:hanging="852"/>
      </w:pPr>
      <w:r>
        <w:t>3.14.8.</w:t>
      </w:r>
      <w:r>
        <w:rPr>
          <w:rFonts w:ascii="Arial" w:eastAsia="Arial" w:hAnsi="Arial" w:cs="Arial"/>
        </w:rPr>
        <w:t xml:space="preserve"> </w:t>
      </w:r>
      <w: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Pr>
          <w:i/>
          <w:u w:val="single" w:color="000000"/>
        </w:rPr>
        <w:t>pielikums Nr.4</w:t>
      </w:r>
      <w:r>
        <w:t xml:space="preserve">). </w:t>
      </w:r>
    </w:p>
    <w:p w:rsidR="006330C6" w:rsidRDefault="006330C6" w:rsidP="006330C6">
      <w:pPr>
        <w:spacing w:after="0" w:line="240" w:lineRule="auto"/>
        <w:ind w:left="1418" w:right="110" w:hanging="852"/>
      </w:pPr>
      <w:r>
        <w:t>3.14.9.</w:t>
      </w:r>
      <w:r>
        <w:rPr>
          <w:rFonts w:ascii="Arial" w:eastAsia="Arial" w:hAnsi="Arial" w:cs="Arial"/>
        </w:rPr>
        <w:t xml:space="preserve"> </w:t>
      </w:r>
      <w: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Pr>
          <w:i/>
          <w:u w:val="single" w:color="000000"/>
        </w:rPr>
        <w:t>pielikums Nr.5</w:t>
      </w:r>
      <w:r>
        <w:t xml:space="preserve">).  </w:t>
      </w:r>
    </w:p>
    <w:p w:rsidR="006330C6" w:rsidRDefault="006330C6" w:rsidP="005700EF">
      <w:pPr>
        <w:spacing w:after="0" w:line="240" w:lineRule="auto"/>
        <w:ind w:left="1418" w:right="110" w:hanging="852"/>
      </w:pPr>
      <w:r>
        <w:t>3.14.10.</w:t>
      </w:r>
      <w:r>
        <w:rPr>
          <w:rFonts w:ascii="Arial" w:eastAsia="Arial" w:hAnsi="Arial" w:cs="Arial"/>
        </w:rPr>
        <w:t xml:space="preserve"> </w:t>
      </w:r>
      <w: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6330C6" w:rsidRDefault="006330C6" w:rsidP="006330C6">
      <w:pPr>
        <w:spacing w:after="0" w:line="240" w:lineRule="auto"/>
        <w:ind w:left="551" w:right="110" w:hanging="566"/>
      </w:pPr>
      <w:r>
        <w:t>3.15.</w:t>
      </w:r>
      <w:r>
        <w:rPr>
          <w:rFonts w:ascii="Arial" w:eastAsia="Arial" w:hAnsi="Arial" w:cs="Arial"/>
        </w:rPr>
        <w:t xml:space="preserve"> </w:t>
      </w:r>
      <w:r>
        <w:t xml:space="preserve">Dalībniekiem, kuri nav ieradušies uz izsoli, netiek atmaksāta nodrošinājuma nauda un reģistrācijas nauda. Izsoles dalībniekiem, kuri nav nosolījuši kustamo īpašumu, atmaksā nodrošinājuma naudu 20 (divdesmit) darba dienu laikā no izsoles dienas. Reģistrācijas nauda netiek atmaksāta. </w:t>
      </w:r>
    </w:p>
    <w:p w:rsidR="006330C6" w:rsidRDefault="006330C6" w:rsidP="006330C6">
      <w:pPr>
        <w:spacing w:after="0" w:line="240" w:lineRule="auto"/>
        <w:ind w:left="-5" w:right="110"/>
      </w:pPr>
      <w:r>
        <w:t>3.16.</w:t>
      </w:r>
      <w:r>
        <w:rPr>
          <w:rFonts w:ascii="Arial" w:eastAsia="Arial" w:hAnsi="Arial" w:cs="Arial"/>
        </w:rPr>
        <w:t xml:space="preserve"> </w:t>
      </w:r>
      <w:r>
        <w:t xml:space="preserve">Izsoles komisija apstiprina izsoles protokolu 7 (septiņu) dienu laikā pēc izsoles. </w:t>
      </w:r>
    </w:p>
    <w:p w:rsidR="006330C6" w:rsidRDefault="006330C6" w:rsidP="006330C6">
      <w:pPr>
        <w:spacing w:after="0" w:line="240" w:lineRule="auto"/>
        <w:ind w:left="551" w:right="110" w:hanging="566"/>
      </w:pPr>
      <w:r>
        <w:t>3.17.</w:t>
      </w:r>
      <w:r>
        <w:rPr>
          <w:rFonts w:ascii="Arial" w:eastAsia="Arial" w:hAnsi="Arial" w:cs="Arial"/>
        </w:rPr>
        <w:t xml:space="preserve"> </w:t>
      </w:r>
      <w:r>
        <w:t xml:space="preserve">Izsoles dalībniekam, kurš nosolījis augstāko cenu, </w:t>
      </w:r>
      <w:r>
        <w:rPr>
          <w:u w:val="single" w:color="000000"/>
        </w:rPr>
        <w:t>nedēļas laikā</w:t>
      </w:r>
      <w:r>
        <w:t xml:space="preserve"> no izsoles dienas,  jāiemaksā nosolītā kustamās mantas cena izziņā norādītajā </w:t>
      </w:r>
      <w:r w:rsidR="007A52CD">
        <w:t>Silmalas</w:t>
      </w:r>
      <w:r>
        <w:t xml:space="preserve"> pagasta pārvaldes kontā. Nodrošinājuma nauda tiek ieskaitīta nosolītās kustamās mantas cenā. </w:t>
      </w:r>
    </w:p>
    <w:p w:rsidR="006330C6" w:rsidRDefault="006330C6" w:rsidP="006330C6">
      <w:pPr>
        <w:spacing w:after="0" w:line="240" w:lineRule="auto"/>
        <w:ind w:left="566" w:right="0" w:firstLine="0"/>
        <w:jc w:val="left"/>
      </w:pPr>
      <w:r>
        <w:t xml:space="preserve"> </w:t>
      </w:r>
    </w:p>
    <w:p w:rsidR="006330C6" w:rsidRDefault="006330C6" w:rsidP="006330C6">
      <w:pPr>
        <w:pStyle w:val="Heading2"/>
        <w:tabs>
          <w:tab w:val="center" w:pos="3271"/>
          <w:tab w:val="center" w:pos="4883"/>
        </w:tabs>
        <w:spacing w:line="240" w:lineRule="auto"/>
        <w:ind w:lef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Nobeiguma noteikumi </w:t>
      </w:r>
    </w:p>
    <w:p w:rsidR="006330C6" w:rsidRDefault="006330C6" w:rsidP="006330C6">
      <w:pPr>
        <w:spacing w:after="0" w:line="240" w:lineRule="auto"/>
        <w:ind w:left="551" w:right="110" w:hanging="566"/>
      </w:pPr>
      <w:r>
        <w:t>4.1.</w:t>
      </w:r>
      <w:r>
        <w:rPr>
          <w:rFonts w:ascii="Arial" w:eastAsia="Arial" w:hAnsi="Arial" w:cs="Arial"/>
        </w:rPr>
        <w:t xml:space="preserve"> </w:t>
      </w:r>
      <w:r>
        <w:t xml:space="preserve">Izsoles rezultātus apstiprina Rēzeknes novada dome ne vēlāk kā 30 (trīsdesmit) dienu laikā pēc šo noteikumu 3.17.punktā paredzētā maksājuma veikšanas.  </w:t>
      </w:r>
    </w:p>
    <w:p w:rsidR="006330C6" w:rsidRDefault="006330C6" w:rsidP="006330C6">
      <w:pPr>
        <w:spacing w:after="0" w:line="240" w:lineRule="auto"/>
        <w:ind w:left="551" w:right="110" w:hanging="566"/>
      </w:pPr>
      <w:r>
        <w:t>4.2.</w:t>
      </w:r>
      <w:r>
        <w:rPr>
          <w:rFonts w:ascii="Arial" w:eastAsia="Arial" w:hAnsi="Arial" w:cs="Arial"/>
        </w:rPr>
        <w:t xml:space="preserve"> </w:t>
      </w:r>
      <w:r>
        <w:t>Izsoles dalībniekam, kas nosolījis augstāko cenu, ne vēlāk kā 30 (trīsdesmit) dienu laikā no izsoles rezultātu apstiprināšanas, ir jānoslēdz pirkuma līgums par nosolīto kustamo mantu (</w:t>
      </w:r>
      <w:r>
        <w:rPr>
          <w:i/>
          <w:u w:val="single" w:color="000000"/>
        </w:rPr>
        <w:t>pielikums Nr.6</w:t>
      </w:r>
      <w:r>
        <w:t xml:space="preserve">).  </w:t>
      </w:r>
    </w:p>
    <w:p w:rsidR="006330C6" w:rsidRDefault="006330C6" w:rsidP="006330C6">
      <w:pPr>
        <w:spacing w:after="0" w:line="240" w:lineRule="auto"/>
        <w:ind w:left="-5" w:right="110"/>
      </w:pPr>
      <w:r>
        <w:t>4.3.</w:t>
      </w:r>
      <w:r>
        <w:rPr>
          <w:rFonts w:ascii="Arial" w:eastAsia="Arial" w:hAnsi="Arial" w:cs="Arial"/>
        </w:rPr>
        <w:t xml:space="preserve"> </w:t>
      </w:r>
      <w:r>
        <w:t xml:space="preserve">Izsole atzīstama par nenotikušu, ja: </w:t>
      </w:r>
    </w:p>
    <w:p w:rsidR="006330C6" w:rsidRDefault="006330C6" w:rsidP="006330C6">
      <w:pPr>
        <w:spacing w:after="0" w:line="240" w:lineRule="auto"/>
        <w:ind w:left="1276" w:right="110" w:hanging="710"/>
      </w:pPr>
      <w:r>
        <w:t>4.3.1.</w:t>
      </w:r>
      <w:r>
        <w:rPr>
          <w:rFonts w:ascii="Arial" w:eastAsia="Arial" w:hAnsi="Arial" w:cs="Arial"/>
        </w:rPr>
        <w:t xml:space="preserve"> </w:t>
      </w:r>
      <w:r>
        <w:t xml:space="preserve">nosolītājs ir tāda persona, kura nevar slēgt darījumus vai kurai nebija tiesību piedalīties izsolē; </w:t>
      </w:r>
    </w:p>
    <w:p w:rsidR="006330C6" w:rsidRDefault="006330C6" w:rsidP="006330C6">
      <w:pPr>
        <w:spacing w:after="0" w:line="240" w:lineRule="auto"/>
        <w:ind w:left="576" w:right="110"/>
      </w:pPr>
      <w:r>
        <w:t>4.3.2.</w:t>
      </w:r>
      <w:r>
        <w:rPr>
          <w:rFonts w:ascii="Arial" w:eastAsia="Arial" w:hAnsi="Arial" w:cs="Arial"/>
        </w:rPr>
        <w:t xml:space="preserve"> </w:t>
      </w:r>
      <w:r>
        <w:t xml:space="preserve">noteiktajos termiņos nav reģistrējies neviens izsoles dalībnieks; </w:t>
      </w:r>
    </w:p>
    <w:p w:rsidR="006330C6" w:rsidRDefault="006330C6" w:rsidP="006330C6">
      <w:pPr>
        <w:spacing w:after="0" w:line="240" w:lineRule="auto"/>
        <w:ind w:left="1276" w:right="110" w:hanging="710"/>
      </w:pPr>
      <w:r>
        <w:t>4.3.3.</w:t>
      </w:r>
      <w:r>
        <w:rPr>
          <w:rFonts w:ascii="Arial" w:eastAsia="Arial" w:hAnsi="Arial" w:cs="Arial"/>
        </w:rPr>
        <w:t xml:space="preserve"> </w:t>
      </w:r>
      <w:r>
        <w:t xml:space="preserve">noteiktajā laikā ir reģistrējies vismaz 1 (viens) dalībnieks, bet uz izsoli neviens neierodas, </w:t>
      </w:r>
    </w:p>
    <w:p w:rsidR="006330C6" w:rsidRDefault="006330C6" w:rsidP="006330C6">
      <w:pPr>
        <w:spacing w:after="0" w:line="240" w:lineRule="auto"/>
        <w:ind w:left="1276" w:right="110" w:hanging="710"/>
      </w:pPr>
      <w:r>
        <w:t>4.3.4.</w:t>
      </w:r>
      <w:r>
        <w:rPr>
          <w:rFonts w:ascii="Arial" w:eastAsia="Arial" w:hAnsi="Arial" w:cs="Arial"/>
        </w:rPr>
        <w:t xml:space="preserve"> </w:t>
      </w:r>
      <w:r>
        <w:t xml:space="preserve">izsoles dalībnieks, kas nosolījis augstāko cenu, noteiktajā laikā nav samaksājuši nosolīto nekustamā īpašuma cenu; </w:t>
      </w:r>
    </w:p>
    <w:p w:rsidR="006330C6" w:rsidRDefault="006330C6" w:rsidP="006330C6">
      <w:pPr>
        <w:spacing w:after="0" w:line="240" w:lineRule="auto"/>
        <w:ind w:left="576" w:right="110"/>
      </w:pPr>
      <w:r>
        <w:t>4.3.5.</w:t>
      </w:r>
      <w:r>
        <w:rPr>
          <w:rFonts w:ascii="Arial" w:eastAsia="Arial" w:hAnsi="Arial" w:cs="Arial"/>
        </w:rPr>
        <w:t xml:space="preserve"> </w:t>
      </w:r>
      <w:r>
        <w:t xml:space="preserve">neviens dalībnieks nav pārsolījis izsoles sākumcenu. </w:t>
      </w:r>
    </w:p>
    <w:p w:rsidR="006330C6" w:rsidRDefault="006330C6" w:rsidP="006330C6">
      <w:pPr>
        <w:spacing w:after="0" w:line="240" w:lineRule="auto"/>
        <w:ind w:left="-5" w:right="110"/>
      </w:pPr>
      <w:r>
        <w:t>4.4.</w:t>
      </w:r>
      <w:r>
        <w:rPr>
          <w:rFonts w:ascii="Arial" w:eastAsia="Arial" w:hAnsi="Arial" w:cs="Arial"/>
        </w:rPr>
        <w:t xml:space="preserve"> </w:t>
      </w:r>
      <w:r>
        <w:t xml:space="preserve">Lēmumu par izsoles atzīšanu par nenotikušu pieņem Rēzeknes novada dome. </w:t>
      </w:r>
    </w:p>
    <w:p w:rsidR="006330C6" w:rsidRDefault="006330C6" w:rsidP="006330C6">
      <w:pPr>
        <w:spacing w:after="0" w:line="240" w:lineRule="auto"/>
        <w:ind w:left="551" w:right="110" w:hanging="566"/>
      </w:pPr>
      <w:r>
        <w:lastRenderedPageBreak/>
        <w:t>4.5.</w:t>
      </w:r>
      <w:r>
        <w:rPr>
          <w:rFonts w:ascii="Arial" w:eastAsia="Arial" w:hAnsi="Arial" w:cs="Arial"/>
        </w:rPr>
        <w:t xml:space="preserve"> </w:t>
      </w:r>
      <w:r>
        <w:t xml:space="preserve">Izsoles dalībniekiem ir tiesības iesniegt sūdzības Rēzeknes novada izpilddirektoram  par komisijas veiktajām darbībām </w:t>
      </w:r>
      <w:r>
        <w:rPr>
          <w:u w:val="single" w:color="000000"/>
        </w:rPr>
        <w:t>5 (piecu</w:t>
      </w:r>
      <w:r>
        <w:t xml:space="preserve">) dienu laikā no izsoles dienas.  </w:t>
      </w:r>
    </w:p>
    <w:p w:rsidR="006330C6" w:rsidRDefault="006330C6" w:rsidP="00C84D87">
      <w:pPr>
        <w:spacing w:after="0" w:line="240" w:lineRule="auto"/>
        <w:ind w:left="-5" w:right="110"/>
      </w:pPr>
      <w:r>
        <w:t>4.6.</w:t>
      </w:r>
      <w:r>
        <w:rPr>
          <w:rFonts w:ascii="Arial" w:eastAsia="Arial" w:hAnsi="Arial" w:cs="Arial"/>
        </w:rPr>
        <w:t xml:space="preserve"> </w:t>
      </w:r>
      <w:r>
        <w:t xml:space="preserve">Ja komisijas lēmums tiek pārsūdzēts, noteikumu 4.2.punktā noteikto termiņu pagarina par sūdzības izskatīšanas laiku. </w:t>
      </w:r>
    </w:p>
    <w:p w:rsidR="006330C6" w:rsidRDefault="006330C6" w:rsidP="006330C6">
      <w:pPr>
        <w:spacing w:after="0" w:line="240" w:lineRule="auto"/>
        <w:ind w:left="0" w:right="0" w:firstLine="0"/>
        <w:jc w:val="left"/>
      </w:pPr>
      <w:r>
        <w:t xml:space="preserve"> </w:t>
      </w:r>
    </w:p>
    <w:p w:rsidR="006330C6" w:rsidRDefault="006330C6" w:rsidP="006330C6">
      <w:pPr>
        <w:spacing w:after="0" w:line="240" w:lineRule="auto"/>
        <w:ind w:left="0" w:right="0" w:firstLine="0"/>
        <w:jc w:val="left"/>
      </w:pPr>
      <w:r>
        <w:t xml:space="preserve"> </w:t>
      </w:r>
    </w:p>
    <w:p w:rsidR="006330C6" w:rsidRDefault="006330C6" w:rsidP="006330C6">
      <w:pPr>
        <w:spacing w:after="0" w:line="240" w:lineRule="auto"/>
        <w:ind w:left="-5" w:right="110"/>
      </w:pPr>
      <w:r>
        <w:t xml:space="preserve">                                                  </w:t>
      </w:r>
      <w:r w:rsidR="00C84D87">
        <w:t xml:space="preserve">          </w:t>
      </w:r>
    </w:p>
    <w:p w:rsidR="006330C6" w:rsidRDefault="00C84D87" w:rsidP="00C84D87">
      <w:pPr>
        <w:spacing w:after="0" w:line="240" w:lineRule="auto"/>
        <w:ind w:left="-5" w:right="110"/>
        <w:jc w:val="left"/>
      </w:pPr>
      <w:r>
        <w:rPr>
          <w:sz w:val="22"/>
        </w:rPr>
        <w:t xml:space="preserve">Izsoles komisijas priekšsēdētājs                                                              </w:t>
      </w:r>
      <w:proofErr w:type="spellStart"/>
      <w:r>
        <w:rPr>
          <w:sz w:val="22"/>
        </w:rPr>
        <w:t>E.Grišuļonoks</w:t>
      </w:r>
      <w:proofErr w:type="spellEnd"/>
      <w:r w:rsidR="006330C6">
        <w:rPr>
          <w:sz w:val="22"/>
        </w:rPr>
        <w:br w:type="page"/>
      </w:r>
      <w:r w:rsidR="006330C6">
        <w:rPr>
          <w:sz w:val="22"/>
        </w:rPr>
        <w:lastRenderedPageBreak/>
        <w:t xml:space="preserve">Izsoles noteikumu pielikums Nr.1 </w:t>
      </w:r>
    </w:p>
    <w:p w:rsidR="006330C6" w:rsidRDefault="006330C6" w:rsidP="006330C6">
      <w:pPr>
        <w:spacing w:after="0" w:line="240" w:lineRule="auto"/>
        <w:ind w:left="0" w:right="0" w:firstLine="0"/>
        <w:jc w:val="left"/>
      </w:pPr>
      <w:r>
        <w:rPr>
          <w:sz w:val="20"/>
        </w:rPr>
        <w:t xml:space="preserve"> </w:t>
      </w:r>
    </w:p>
    <w:p w:rsidR="006330C6" w:rsidRDefault="006330C6" w:rsidP="006330C6">
      <w:pPr>
        <w:spacing w:after="0" w:line="240" w:lineRule="auto"/>
        <w:ind w:left="-5" w:right="19"/>
      </w:pPr>
      <w:r>
        <w:rPr>
          <w:sz w:val="22"/>
        </w:rPr>
        <w:t xml:space="preserve">Rēzeknes novada pašvaldības </w:t>
      </w:r>
      <w:r w:rsidR="00C84D87">
        <w:rPr>
          <w:sz w:val="22"/>
        </w:rPr>
        <w:t>iestādes “Maltas pagastu apvienība” Silmalas</w:t>
      </w:r>
      <w:r>
        <w:rPr>
          <w:sz w:val="22"/>
        </w:rPr>
        <w:t xml:space="preserve"> pagasta pārvalde  </w:t>
      </w:r>
    </w:p>
    <w:p w:rsidR="006330C6" w:rsidRDefault="00C84D87" w:rsidP="006330C6">
      <w:pPr>
        <w:spacing w:after="0" w:line="240" w:lineRule="auto"/>
        <w:ind w:left="-5" w:right="19"/>
      </w:pPr>
      <w:r>
        <w:rPr>
          <w:sz w:val="22"/>
        </w:rPr>
        <w:t>Saules</w:t>
      </w:r>
      <w:r w:rsidR="006330C6">
        <w:rPr>
          <w:sz w:val="22"/>
        </w:rPr>
        <w:t xml:space="preserve"> iela </w:t>
      </w:r>
      <w:r>
        <w:rPr>
          <w:sz w:val="22"/>
        </w:rPr>
        <w:t>4</w:t>
      </w:r>
      <w:r w:rsidR="006330C6">
        <w:rPr>
          <w:sz w:val="22"/>
        </w:rPr>
        <w:t xml:space="preserve">, </w:t>
      </w:r>
      <w:proofErr w:type="spellStart"/>
      <w:r>
        <w:rPr>
          <w:sz w:val="22"/>
        </w:rPr>
        <w:t>Gornica</w:t>
      </w:r>
      <w:proofErr w:type="spellEnd"/>
      <w:r w:rsidR="006330C6">
        <w:rPr>
          <w:sz w:val="22"/>
        </w:rPr>
        <w:t xml:space="preserve">, </w:t>
      </w:r>
      <w:r>
        <w:rPr>
          <w:sz w:val="22"/>
        </w:rPr>
        <w:t>Silmalas</w:t>
      </w:r>
      <w:r w:rsidR="006330C6">
        <w:rPr>
          <w:sz w:val="22"/>
        </w:rPr>
        <w:t xml:space="preserve"> pag., Rēzeknes nov.,</w:t>
      </w:r>
      <w:r>
        <w:rPr>
          <w:sz w:val="22"/>
        </w:rPr>
        <w:t xml:space="preserve"> </w:t>
      </w:r>
      <w:r w:rsidR="006330C6">
        <w:rPr>
          <w:sz w:val="22"/>
        </w:rPr>
        <w:t>LV-46</w:t>
      </w:r>
      <w:r>
        <w:rPr>
          <w:sz w:val="22"/>
        </w:rPr>
        <w:t>30</w:t>
      </w:r>
      <w:r w:rsidR="006330C6">
        <w:rPr>
          <w:sz w:val="22"/>
        </w:rPr>
        <w:t xml:space="preserve"> </w:t>
      </w:r>
    </w:p>
    <w:p w:rsidR="006330C6" w:rsidRDefault="006330C6" w:rsidP="006330C6">
      <w:pPr>
        <w:spacing w:after="0" w:line="240" w:lineRule="auto"/>
        <w:ind w:left="0" w:right="0" w:firstLine="0"/>
        <w:jc w:val="left"/>
      </w:pPr>
      <w:r>
        <w:rPr>
          <w:sz w:val="20"/>
        </w:rPr>
        <w:t xml:space="preserve"> </w:t>
      </w:r>
    </w:p>
    <w:p w:rsidR="006330C6" w:rsidRDefault="006330C6" w:rsidP="006330C6">
      <w:pPr>
        <w:spacing w:after="0" w:line="240" w:lineRule="auto"/>
        <w:ind w:left="669" w:right="722"/>
        <w:jc w:val="center"/>
      </w:pPr>
      <w:r>
        <w:rPr>
          <w:b/>
          <w:sz w:val="22"/>
        </w:rPr>
        <w:t xml:space="preserve">IZSOLES DALĪBNIEKU REĢISTRĀCIJAS LAPA </w:t>
      </w:r>
    </w:p>
    <w:p w:rsidR="006330C6" w:rsidRPr="00C84D87" w:rsidRDefault="006330C6" w:rsidP="007341E6">
      <w:pPr>
        <w:spacing w:after="0" w:line="240" w:lineRule="auto"/>
        <w:ind w:left="461" w:right="0" w:hanging="403"/>
        <w:jc w:val="center"/>
        <w:rPr>
          <w:b/>
          <w:color w:val="auto"/>
        </w:rPr>
      </w:pPr>
      <w:r>
        <w:rPr>
          <w:b/>
          <w:sz w:val="22"/>
        </w:rPr>
        <w:t>kustamās mantas -</w:t>
      </w:r>
      <w:r>
        <w:rPr>
          <w:b/>
        </w:rPr>
        <w:t xml:space="preserve"> </w:t>
      </w:r>
      <w:r w:rsidR="007A52CD">
        <w:rPr>
          <w:b/>
        </w:rPr>
        <w:t>cirsmas Nr.1, Nr.2, Nr.3</w:t>
      </w:r>
      <w:r w:rsidR="004B4627">
        <w:rPr>
          <w:b/>
        </w:rPr>
        <w:t xml:space="preserve">, kas atrodas nekustamajos īpašumos “Ružinas kapsēta” </w:t>
      </w:r>
      <w:r w:rsidR="004B4627" w:rsidRPr="002016CA">
        <w:rPr>
          <w:b/>
          <w:szCs w:val="24"/>
        </w:rPr>
        <w:t xml:space="preserve"> </w:t>
      </w:r>
      <w:r w:rsidR="004B4627" w:rsidRPr="00614B94">
        <w:rPr>
          <w:b/>
          <w:szCs w:val="24"/>
        </w:rPr>
        <w:t>ar kadastra nr.78</w:t>
      </w:r>
      <w:r w:rsidR="004B4627">
        <w:rPr>
          <w:b/>
          <w:szCs w:val="24"/>
        </w:rPr>
        <w:t>880040212, “</w:t>
      </w:r>
      <w:proofErr w:type="spellStart"/>
      <w:r w:rsidR="004B4627">
        <w:rPr>
          <w:b/>
          <w:szCs w:val="24"/>
        </w:rPr>
        <w:t>Antonopoles</w:t>
      </w:r>
      <w:proofErr w:type="spellEnd"/>
      <w:r w:rsidR="004B4627">
        <w:rPr>
          <w:b/>
          <w:szCs w:val="24"/>
        </w:rPr>
        <w:t xml:space="preserve"> kapsēta” ar kadastra nr.78880150208,  “</w:t>
      </w:r>
      <w:proofErr w:type="spellStart"/>
      <w:r w:rsidR="004B4627">
        <w:rPr>
          <w:b/>
          <w:szCs w:val="24"/>
        </w:rPr>
        <w:t>Prezmas</w:t>
      </w:r>
      <w:proofErr w:type="spellEnd"/>
      <w:r w:rsidR="004B4627">
        <w:rPr>
          <w:b/>
          <w:szCs w:val="24"/>
        </w:rPr>
        <w:t xml:space="preserve"> kapsēta” ar kadastra nr.78880100156</w:t>
      </w:r>
      <w:r w:rsidR="004B4627">
        <w:rPr>
          <w:b/>
        </w:rPr>
        <w:t xml:space="preserve"> Silmalas  pagastā, </w:t>
      </w:r>
      <w:r>
        <w:rPr>
          <w:b/>
          <w:sz w:val="28"/>
        </w:rPr>
        <w:t xml:space="preserve"> </w:t>
      </w:r>
      <w:r>
        <w:rPr>
          <w:b/>
          <w:color w:val="auto"/>
        </w:rPr>
        <w:t>izsolei 20</w:t>
      </w:r>
      <w:r w:rsidR="00C84D87">
        <w:rPr>
          <w:b/>
          <w:color w:val="auto"/>
        </w:rPr>
        <w:t>20</w:t>
      </w:r>
      <w:r>
        <w:rPr>
          <w:b/>
          <w:color w:val="auto"/>
        </w:rPr>
        <w:t xml:space="preserve">.gada </w:t>
      </w:r>
      <w:r w:rsidR="00C84D87">
        <w:rPr>
          <w:b/>
          <w:color w:val="auto"/>
        </w:rPr>
        <w:t>24.aprīlī</w:t>
      </w:r>
      <w:r>
        <w:rPr>
          <w:b/>
          <w:color w:val="auto"/>
        </w:rPr>
        <w:t xml:space="preserve"> plkst</w:t>
      </w:r>
      <w:r>
        <w:rPr>
          <w:color w:val="auto"/>
        </w:rPr>
        <w:t xml:space="preserve">. </w:t>
      </w:r>
      <w:r w:rsidR="00C84D87" w:rsidRPr="00C84D87">
        <w:rPr>
          <w:b/>
          <w:color w:val="auto"/>
        </w:rPr>
        <w:t>9.00</w:t>
      </w:r>
      <w:r w:rsidRPr="00C84D87">
        <w:rPr>
          <w:b/>
          <w:color w:val="auto"/>
        </w:rPr>
        <w:t>.</w:t>
      </w:r>
      <w:r w:rsidRPr="00C84D87">
        <w:rPr>
          <w:b/>
          <w:color w:val="auto"/>
          <w:sz w:val="22"/>
        </w:rPr>
        <w:t xml:space="preserve"> </w:t>
      </w:r>
    </w:p>
    <w:tbl>
      <w:tblPr>
        <w:tblW w:w="9602" w:type="dxa"/>
        <w:tblInd w:w="-488" w:type="dxa"/>
        <w:tblCellMar>
          <w:top w:w="7" w:type="dxa"/>
          <w:left w:w="106" w:type="dxa"/>
          <w:right w:w="53" w:type="dxa"/>
        </w:tblCellMar>
        <w:tblLook w:val="04A0" w:firstRow="1" w:lastRow="0" w:firstColumn="1" w:lastColumn="0" w:noHBand="0" w:noVBand="1"/>
      </w:tblPr>
      <w:tblGrid>
        <w:gridCol w:w="1800"/>
        <w:gridCol w:w="2521"/>
        <w:gridCol w:w="1916"/>
        <w:gridCol w:w="1913"/>
        <w:gridCol w:w="1452"/>
      </w:tblGrid>
      <w:tr w:rsidR="006330C6" w:rsidTr="006330C6">
        <w:trPr>
          <w:trHeight w:val="1143"/>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pPr>
            <w:r>
              <w:rPr>
                <w:sz w:val="22"/>
              </w:rPr>
              <w:t xml:space="preserve">Izsoles dalībnieka kārtas numurs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54" w:right="0" w:hanging="120"/>
              <w:jc w:val="left"/>
            </w:pPr>
            <w:r>
              <w:rPr>
                <w:sz w:val="22"/>
              </w:rPr>
              <w:t xml:space="preserve">Izsoles dalībnieka vārds, uzvārds vai nosaukums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pPr>
            <w:r>
              <w:rPr>
                <w:sz w:val="22"/>
              </w:rPr>
              <w:t xml:space="preserve">Izsoles dalībnieka personas kods vai </w:t>
            </w:r>
          </w:p>
          <w:p w:rsidR="006330C6" w:rsidRDefault="006330C6">
            <w:pPr>
              <w:spacing w:after="0" w:line="240" w:lineRule="auto"/>
              <w:ind w:left="2" w:right="0" w:firstLine="0"/>
              <w:jc w:val="left"/>
            </w:pPr>
            <w:r>
              <w:rPr>
                <w:sz w:val="22"/>
              </w:rPr>
              <w:t xml:space="preserve">reģistrācijas </w:t>
            </w:r>
          </w:p>
          <w:p w:rsidR="006330C6" w:rsidRDefault="006330C6">
            <w:pPr>
              <w:spacing w:after="0" w:line="240" w:lineRule="auto"/>
              <w:ind w:left="2" w:right="0" w:firstLine="0"/>
              <w:jc w:val="left"/>
            </w:pPr>
            <w:r>
              <w:rPr>
                <w:sz w:val="22"/>
              </w:rPr>
              <w:t xml:space="preserve">numurs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pPr>
            <w:r>
              <w:rPr>
                <w:sz w:val="22"/>
              </w:rPr>
              <w:t xml:space="preserve">Izsoles dalībnieka dzīvesvieta vai </w:t>
            </w:r>
          </w:p>
          <w:p w:rsidR="006330C6" w:rsidRDefault="006330C6">
            <w:pPr>
              <w:spacing w:after="0" w:line="240" w:lineRule="auto"/>
              <w:ind w:left="0" w:right="0" w:firstLine="0"/>
              <w:jc w:val="left"/>
            </w:pPr>
            <w:r>
              <w:rPr>
                <w:sz w:val="22"/>
              </w:rPr>
              <w:t xml:space="preserve">juridiskā adrese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tabs>
                <w:tab w:val="right" w:pos="1294"/>
              </w:tabs>
              <w:spacing w:after="0" w:line="240" w:lineRule="auto"/>
              <w:ind w:left="0" w:right="0" w:firstLine="0"/>
              <w:jc w:val="left"/>
            </w:pPr>
            <w:r>
              <w:rPr>
                <w:sz w:val="22"/>
              </w:rPr>
              <w:t xml:space="preserve">Paraksts </w:t>
            </w:r>
            <w:r>
              <w:rPr>
                <w:sz w:val="22"/>
              </w:rPr>
              <w:tab/>
              <w:t xml:space="preserve">par </w:t>
            </w:r>
          </w:p>
          <w:p w:rsidR="006330C6" w:rsidRDefault="006330C6">
            <w:pPr>
              <w:spacing w:after="0" w:line="240" w:lineRule="auto"/>
              <w:ind w:left="2" w:right="0" w:firstLine="0"/>
              <w:jc w:val="left"/>
            </w:pPr>
            <w:r>
              <w:rPr>
                <w:sz w:val="22"/>
              </w:rPr>
              <w:t xml:space="preserve">reģistrācijas apliecības saņemšanu </w:t>
            </w:r>
          </w:p>
        </w:tc>
      </w:tr>
      <w:tr w:rsidR="006330C6" w:rsidTr="006330C6">
        <w:trPr>
          <w:trHeight w:val="917"/>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4"/>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7"/>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7"/>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4"/>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7"/>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4"/>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7"/>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r w:rsidR="006330C6" w:rsidTr="006330C6">
        <w:trPr>
          <w:trHeight w:val="917"/>
        </w:trPr>
        <w:tc>
          <w:tcPr>
            <w:tcW w:w="1800"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3" w:right="0" w:firstLine="0"/>
              <w:jc w:val="left"/>
            </w:pPr>
            <w:r>
              <w:rPr>
                <w:sz w:val="22"/>
              </w:rPr>
              <w:t xml:space="preserve"> </w:t>
            </w:r>
          </w:p>
          <w:p w:rsidR="006330C6" w:rsidRDefault="006330C6">
            <w:pPr>
              <w:spacing w:after="0" w:line="240" w:lineRule="auto"/>
              <w:ind w:left="3" w:right="0" w:firstLine="0"/>
              <w:jc w:val="left"/>
            </w:pPr>
            <w:r>
              <w:rPr>
                <w:sz w:val="22"/>
              </w:rPr>
              <w:t xml:space="preserve"> </w:t>
            </w:r>
          </w:p>
        </w:tc>
        <w:tc>
          <w:tcPr>
            <w:tcW w:w="2521"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right"/>
            </w:pPr>
            <w:r>
              <w:rPr>
                <w:sz w:val="22"/>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sz w:val="22"/>
              </w:rPr>
              <w:t xml:space="preserve"> </w:t>
            </w:r>
          </w:p>
        </w:tc>
      </w:tr>
    </w:tbl>
    <w:p w:rsidR="006330C6" w:rsidRDefault="006330C6" w:rsidP="006330C6">
      <w:pPr>
        <w:spacing w:after="0" w:line="240" w:lineRule="auto"/>
        <w:ind w:left="0" w:right="0" w:firstLine="0"/>
        <w:jc w:val="left"/>
      </w:pPr>
      <w:r>
        <w:rPr>
          <w:sz w:val="22"/>
        </w:rPr>
        <w:t xml:space="preserve"> </w:t>
      </w:r>
    </w:p>
    <w:p w:rsidR="006330C6" w:rsidRDefault="006330C6" w:rsidP="006330C6">
      <w:pPr>
        <w:spacing w:after="0" w:line="240" w:lineRule="auto"/>
        <w:ind w:right="46"/>
        <w:jc w:val="right"/>
      </w:pPr>
      <w:r>
        <w:rPr>
          <w:sz w:val="22"/>
        </w:rPr>
        <w:br w:type="page"/>
      </w:r>
      <w:r>
        <w:rPr>
          <w:sz w:val="22"/>
        </w:rPr>
        <w:lastRenderedPageBreak/>
        <w:t xml:space="preserve">Izsoles noteikumu pielikums Nr.2 </w:t>
      </w:r>
    </w:p>
    <w:p w:rsidR="006330C6" w:rsidRDefault="006330C6" w:rsidP="006330C6">
      <w:pPr>
        <w:spacing w:after="0" w:line="240" w:lineRule="auto"/>
        <w:ind w:left="0" w:right="0" w:firstLine="0"/>
        <w:jc w:val="left"/>
      </w:pPr>
      <w:r>
        <w:rPr>
          <w:sz w:val="20"/>
        </w:rPr>
        <w:t xml:space="preserve"> </w:t>
      </w:r>
    </w:p>
    <w:p w:rsidR="006330C6" w:rsidRDefault="006330C6" w:rsidP="006330C6">
      <w:pPr>
        <w:spacing w:after="0" w:line="240" w:lineRule="auto"/>
        <w:ind w:left="-5" w:right="19"/>
      </w:pPr>
      <w:r>
        <w:rPr>
          <w:sz w:val="22"/>
        </w:rPr>
        <w:t xml:space="preserve">Rēzeknes novada pašvaldības </w:t>
      </w:r>
      <w:r w:rsidR="007341E6">
        <w:rPr>
          <w:sz w:val="22"/>
        </w:rPr>
        <w:t>iestādes “Maltas pagastu apvienība” Silmalas</w:t>
      </w:r>
      <w:r>
        <w:rPr>
          <w:sz w:val="22"/>
        </w:rPr>
        <w:t xml:space="preserve"> pagasta pārvalde  </w:t>
      </w:r>
    </w:p>
    <w:p w:rsidR="006330C6" w:rsidRDefault="007341E6" w:rsidP="006330C6">
      <w:pPr>
        <w:spacing w:after="0" w:line="240" w:lineRule="auto"/>
        <w:ind w:left="-5" w:right="19"/>
      </w:pPr>
      <w:r>
        <w:rPr>
          <w:sz w:val="22"/>
        </w:rPr>
        <w:t>Saules</w:t>
      </w:r>
      <w:r w:rsidR="006330C6">
        <w:rPr>
          <w:sz w:val="22"/>
        </w:rPr>
        <w:t xml:space="preserve"> iela </w:t>
      </w:r>
      <w:r>
        <w:rPr>
          <w:sz w:val="22"/>
        </w:rPr>
        <w:t>4</w:t>
      </w:r>
      <w:r w:rsidR="006330C6">
        <w:rPr>
          <w:sz w:val="22"/>
        </w:rPr>
        <w:t xml:space="preserve">,  </w:t>
      </w:r>
      <w:proofErr w:type="spellStart"/>
      <w:r>
        <w:rPr>
          <w:sz w:val="22"/>
        </w:rPr>
        <w:t>Gornica</w:t>
      </w:r>
      <w:proofErr w:type="spellEnd"/>
      <w:r w:rsidR="006330C6">
        <w:rPr>
          <w:sz w:val="22"/>
        </w:rPr>
        <w:t xml:space="preserve">, </w:t>
      </w:r>
      <w:r>
        <w:rPr>
          <w:sz w:val="22"/>
        </w:rPr>
        <w:t>Silmalas</w:t>
      </w:r>
      <w:r w:rsidR="006330C6">
        <w:rPr>
          <w:sz w:val="22"/>
        </w:rPr>
        <w:t xml:space="preserve"> pag., Rēzeknes </w:t>
      </w:r>
      <w:proofErr w:type="spellStart"/>
      <w:r w:rsidR="006330C6">
        <w:rPr>
          <w:sz w:val="22"/>
        </w:rPr>
        <w:t>nov.,LV-46</w:t>
      </w:r>
      <w:r>
        <w:rPr>
          <w:sz w:val="22"/>
        </w:rPr>
        <w:t>30</w:t>
      </w:r>
      <w:proofErr w:type="spellEnd"/>
      <w:r w:rsidR="006330C6">
        <w:rPr>
          <w:sz w:val="22"/>
        </w:rPr>
        <w:t xml:space="preserve"> </w:t>
      </w:r>
    </w:p>
    <w:p w:rsidR="006330C6" w:rsidRDefault="006330C6" w:rsidP="006330C6">
      <w:pPr>
        <w:spacing w:after="0" w:line="240" w:lineRule="auto"/>
        <w:ind w:left="0" w:right="9" w:firstLine="0"/>
        <w:jc w:val="center"/>
      </w:pPr>
      <w:r>
        <w:rPr>
          <w:b/>
          <w:sz w:val="22"/>
        </w:rPr>
        <w:t xml:space="preserve"> </w:t>
      </w:r>
    </w:p>
    <w:p w:rsidR="006330C6" w:rsidRDefault="006330C6" w:rsidP="006330C6">
      <w:pPr>
        <w:spacing w:after="0" w:line="240" w:lineRule="auto"/>
        <w:ind w:left="669" w:right="724"/>
        <w:jc w:val="center"/>
      </w:pPr>
      <w:r>
        <w:rPr>
          <w:b/>
          <w:sz w:val="22"/>
        </w:rPr>
        <w:t>REĢISTRĀCIJAS APLIECĪBA Nr.__________</w:t>
      </w:r>
      <w:r>
        <w:rPr>
          <w:sz w:val="22"/>
        </w:rPr>
        <w:t xml:space="preserve">  </w:t>
      </w:r>
    </w:p>
    <w:p w:rsidR="006330C6" w:rsidRDefault="006330C6" w:rsidP="006330C6">
      <w:pPr>
        <w:spacing w:after="0" w:line="240" w:lineRule="auto"/>
        <w:ind w:left="0" w:right="9" w:firstLine="0"/>
        <w:jc w:val="center"/>
      </w:pPr>
      <w:r>
        <w:rPr>
          <w:sz w:val="22"/>
        </w:rPr>
        <w:t xml:space="preserve"> </w:t>
      </w:r>
    </w:p>
    <w:p w:rsidR="006330C6" w:rsidRDefault="006330C6" w:rsidP="006330C6">
      <w:pPr>
        <w:spacing w:after="0" w:line="240" w:lineRule="auto"/>
        <w:ind w:left="-5" w:right="19"/>
      </w:pPr>
      <w:r>
        <w:rPr>
          <w:sz w:val="22"/>
        </w:rPr>
        <w:t xml:space="preserve">Izsoles dalībnieka vārds, uzvārds, juridiskas personas pilns nosaukums  </w:t>
      </w:r>
    </w:p>
    <w:p w:rsidR="006330C6" w:rsidRDefault="006330C6" w:rsidP="006330C6">
      <w:pPr>
        <w:spacing w:after="0" w:line="240" w:lineRule="auto"/>
        <w:ind w:left="-5" w:right="19"/>
      </w:pPr>
      <w:r>
        <w:rPr>
          <w:sz w:val="22"/>
        </w:rPr>
        <w:t xml:space="preserve">___________________________________________________________________________ </w:t>
      </w:r>
    </w:p>
    <w:p w:rsidR="006330C6" w:rsidRDefault="006330C6" w:rsidP="006330C6">
      <w:pPr>
        <w:spacing w:after="0" w:line="240" w:lineRule="auto"/>
        <w:ind w:left="-5" w:right="19"/>
      </w:pPr>
      <w:r>
        <w:rPr>
          <w:sz w:val="22"/>
        </w:rPr>
        <w:t xml:space="preserve">___________________________________________________________________________ </w:t>
      </w:r>
    </w:p>
    <w:p w:rsidR="006330C6" w:rsidRDefault="006330C6" w:rsidP="006330C6">
      <w:pPr>
        <w:spacing w:after="0" w:line="240" w:lineRule="auto"/>
        <w:ind w:left="-5" w:right="19"/>
      </w:pPr>
      <w:r>
        <w:rPr>
          <w:sz w:val="22"/>
        </w:rPr>
        <w:t xml:space="preserve">dzīves vieta vai juridiskā adrese, tālruņa numurs  </w:t>
      </w:r>
    </w:p>
    <w:p w:rsidR="006330C6" w:rsidRDefault="006330C6" w:rsidP="006330C6">
      <w:pPr>
        <w:spacing w:after="0" w:line="240" w:lineRule="auto"/>
        <w:ind w:left="-5" w:right="19"/>
      </w:pPr>
      <w:r>
        <w:rPr>
          <w:sz w:val="22"/>
        </w:rPr>
        <w:t xml:space="preserve">___________________________________________________________________________ ___________________________________________________________________________ </w:t>
      </w:r>
    </w:p>
    <w:p w:rsidR="006330C6" w:rsidRDefault="006330C6" w:rsidP="006330C6">
      <w:pPr>
        <w:spacing w:after="0" w:line="240" w:lineRule="auto"/>
        <w:ind w:left="-5" w:right="418"/>
      </w:pPr>
      <w:r>
        <w:rPr>
          <w:sz w:val="22"/>
        </w:rPr>
        <w:t>nomaksājis (-</w:t>
      </w:r>
      <w:proofErr w:type="spellStart"/>
      <w:r>
        <w:rPr>
          <w:sz w:val="22"/>
        </w:rPr>
        <w:t>usi</w:t>
      </w:r>
      <w:proofErr w:type="spellEnd"/>
      <w:r>
        <w:rPr>
          <w:sz w:val="22"/>
        </w:rPr>
        <w:t xml:space="preserve">) reģistrācijas maksu </w:t>
      </w:r>
      <w:r>
        <w:rPr>
          <w:b/>
          <w:sz w:val="22"/>
        </w:rPr>
        <w:t>EUR 50.00</w:t>
      </w:r>
      <w:r>
        <w:rPr>
          <w:sz w:val="22"/>
        </w:rPr>
        <w:t xml:space="preserve"> (piecdesmit </w:t>
      </w:r>
      <w:proofErr w:type="spellStart"/>
      <w:r>
        <w:rPr>
          <w:sz w:val="22"/>
        </w:rPr>
        <w:t>euro</w:t>
      </w:r>
      <w:proofErr w:type="spellEnd"/>
      <w:r>
        <w:rPr>
          <w:sz w:val="22"/>
        </w:rPr>
        <w:t xml:space="preserve"> 00 centi ) un nodrošinājumu –</w:t>
      </w:r>
      <w:r>
        <w:rPr>
          <w:b/>
          <w:sz w:val="22"/>
        </w:rPr>
        <w:t xml:space="preserve"> EUR </w:t>
      </w:r>
      <w:r w:rsidR="007A52CD">
        <w:rPr>
          <w:b/>
        </w:rPr>
        <w:t xml:space="preserve">578,88 </w:t>
      </w:r>
      <w:r w:rsidR="007A52CD">
        <w:t xml:space="preserve">(pieci simti septiņdesmit astoņi  </w:t>
      </w:r>
      <w:proofErr w:type="spellStart"/>
      <w:r w:rsidR="007A52CD">
        <w:rPr>
          <w:i/>
        </w:rPr>
        <w:t>euro</w:t>
      </w:r>
      <w:proofErr w:type="spellEnd"/>
      <w:r w:rsidR="007A52CD">
        <w:t xml:space="preserve"> 88 centi)</w:t>
      </w:r>
      <w:r w:rsidR="00753CF5">
        <w:t xml:space="preserve"> </w:t>
      </w:r>
      <w:r>
        <w:rPr>
          <w:sz w:val="22"/>
        </w:rPr>
        <w:t xml:space="preserve"> un ieguvis (-</w:t>
      </w:r>
      <w:proofErr w:type="spellStart"/>
      <w:r>
        <w:rPr>
          <w:sz w:val="22"/>
        </w:rPr>
        <w:t>usi</w:t>
      </w:r>
      <w:proofErr w:type="spellEnd"/>
      <w:r>
        <w:rPr>
          <w:sz w:val="22"/>
        </w:rPr>
        <w:t>) tiesības piedalīties izsolē, kura notiks Rēze</w:t>
      </w:r>
      <w:r w:rsidR="00D20B49">
        <w:rPr>
          <w:sz w:val="22"/>
        </w:rPr>
        <w:t>knes novada pašvaldības</w:t>
      </w:r>
      <w:r w:rsidR="007A52CD">
        <w:rPr>
          <w:sz w:val="22"/>
        </w:rPr>
        <w:t xml:space="preserve"> iestādes “Maltas pagastu apvienība” </w:t>
      </w:r>
      <w:r w:rsidR="00D20B49">
        <w:rPr>
          <w:sz w:val="22"/>
        </w:rPr>
        <w:t xml:space="preserve"> Silmalas</w:t>
      </w:r>
      <w:r>
        <w:rPr>
          <w:sz w:val="22"/>
        </w:rPr>
        <w:t xml:space="preserve"> pagasta pārvaldes </w:t>
      </w:r>
      <w:r>
        <w:rPr>
          <w:color w:val="auto"/>
          <w:sz w:val="22"/>
        </w:rPr>
        <w:t xml:space="preserve">telpās  </w:t>
      </w:r>
      <w:r w:rsidR="00D20B49">
        <w:rPr>
          <w:b/>
          <w:color w:val="auto"/>
          <w:sz w:val="22"/>
        </w:rPr>
        <w:t>2020</w:t>
      </w:r>
      <w:r>
        <w:rPr>
          <w:b/>
          <w:color w:val="auto"/>
          <w:sz w:val="22"/>
        </w:rPr>
        <w:t xml:space="preserve">. gada </w:t>
      </w:r>
      <w:r w:rsidR="00D20B49">
        <w:rPr>
          <w:b/>
          <w:color w:val="auto"/>
          <w:sz w:val="22"/>
        </w:rPr>
        <w:t>24.aprīlī</w:t>
      </w:r>
      <w:r>
        <w:rPr>
          <w:b/>
        </w:rPr>
        <w:t xml:space="preserve"> </w:t>
      </w:r>
      <w:r>
        <w:t xml:space="preserve">plkst. </w:t>
      </w:r>
      <w:r w:rsidR="00D20B49" w:rsidRPr="00256203">
        <w:rPr>
          <w:b/>
        </w:rPr>
        <w:t>9.0</w:t>
      </w:r>
      <w:r w:rsidRPr="00256203">
        <w:rPr>
          <w:b/>
        </w:rPr>
        <w:t>0</w:t>
      </w:r>
      <w:r>
        <w:rPr>
          <w:b/>
        </w:rPr>
        <w:t xml:space="preserve"> </w:t>
      </w:r>
      <w:r>
        <w:rPr>
          <w:sz w:val="22"/>
        </w:rPr>
        <w:t>un kurā tiks izsolīta Rēzeknes novada pašvaldībai piederoša kustamā manta -</w:t>
      </w:r>
      <w:r>
        <w:t xml:space="preserve"> </w:t>
      </w:r>
      <w:bookmarkStart w:id="1" w:name="_Hlk528066672"/>
      <w:r>
        <w:rPr>
          <w:sz w:val="22"/>
        </w:rPr>
        <w:t xml:space="preserve"> </w:t>
      </w:r>
      <w:r w:rsidR="007A52CD">
        <w:t>cirsmas Nr.1, Nr.2, Nr.3,</w:t>
      </w:r>
      <w:r w:rsidR="001C2D0F" w:rsidRPr="001C2D0F">
        <w:t xml:space="preserve">   kas atrodas nekustamajos īpašumos “Ružinas kapsēta” </w:t>
      </w:r>
      <w:r w:rsidR="001C2D0F" w:rsidRPr="001C2D0F">
        <w:rPr>
          <w:szCs w:val="24"/>
        </w:rPr>
        <w:t xml:space="preserve"> ar kadastra nr.78880040212, “</w:t>
      </w:r>
      <w:proofErr w:type="spellStart"/>
      <w:r w:rsidR="001C2D0F" w:rsidRPr="001C2D0F">
        <w:rPr>
          <w:szCs w:val="24"/>
        </w:rPr>
        <w:t>Antonopoles</w:t>
      </w:r>
      <w:proofErr w:type="spellEnd"/>
      <w:r w:rsidR="001C2D0F" w:rsidRPr="001C2D0F">
        <w:rPr>
          <w:szCs w:val="24"/>
        </w:rPr>
        <w:t xml:space="preserve"> kapsēta” ar kadastra nr.78880150208,  “</w:t>
      </w:r>
      <w:proofErr w:type="spellStart"/>
      <w:r w:rsidR="001C2D0F" w:rsidRPr="001C2D0F">
        <w:rPr>
          <w:szCs w:val="24"/>
        </w:rPr>
        <w:t>Prezmas</w:t>
      </w:r>
      <w:proofErr w:type="spellEnd"/>
      <w:r w:rsidR="001C2D0F" w:rsidRPr="001C2D0F">
        <w:rPr>
          <w:szCs w:val="24"/>
        </w:rPr>
        <w:t xml:space="preserve"> kapsēta” ar kadastra nr.78880100156</w:t>
      </w:r>
      <w:r w:rsidR="001C2D0F" w:rsidRPr="001C2D0F">
        <w:t xml:space="preserve"> Silmalas  pagastā.</w:t>
      </w:r>
      <w:r>
        <w:rPr>
          <w:sz w:val="22"/>
        </w:rPr>
        <w:t xml:space="preserve"> </w:t>
      </w:r>
    </w:p>
    <w:bookmarkEnd w:id="1"/>
    <w:p w:rsidR="006330C6" w:rsidRDefault="006330C6" w:rsidP="006330C6">
      <w:pPr>
        <w:spacing w:after="0" w:line="240" w:lineRule="auto"/>
        <w:ind w:left="-5" w:right="0"/>
        <w:jc w:val="left"/>
      </w:pPr>
      <w:r>
        <w:rPr>
          <w:sz w:val="22"/>
        </w:rPr>
        <w:t xml:space="preserve">Izsolāmā objekta nosacītā cena (izsoles sākumcena) </w:t>
      </w:r>
      <w:r>
        <w:rPr>
          <w:b/>
          <w:sz w:val="22"/>
        </w:rPr>
        <w:t xml:space="preserve">EUR </w:t>
      </w:r>
      <w:r>
        <w:rPr>
          <w:sz w:val="22"/>
        </w:rPr>
        <w:t xml:space="preserve">  </w:t>
      </w:r>
      <w:r w:rsidR="004D22B4">
        <w:rPr>
          <w:b/>
        </w:rPr>
        <w:t>5788,80</w:t>
      </w:r>
      <w:r w:rsidR="004D22B4">
        <w:t xml:space="preserve"> (pieci  tūkstoši septiņi simti astoņdesmit astoņi  </w:t>
      </w:r>
      <w:proofErr w:type="spellStart"/>
      <w:r w:rsidR="004D22B4">
        <w:rPr>
          <w:i/>
        </w:rPr>
        <w:t>euro</w:t>
      </w:r>
      <w:proofErr w:type="spellEnd"/>
      <w:r w:rsidR="004D22B4">
        <w:t>, 80 centi).</w:t>
      </w:r>
      <w:r>
        <w:rPr>
          <w:sz w:val="22"/>
        </w:rPr>
        <w:t xml:space="preserve"> </w:t>
      </w:r>
    </w:p>
    <w:p w:rsidR="006330C6" w:rsidRDefault="00D52CDE" w:rsidP="006330C6">
      <w:pPr>
        <w:spacing w:after="0" w:line="240" w:lineRule="auto"/>
        <w:ind w:left="-5" w:right="19"/>
      </w:pPr>
      <w:r>
        <w:rPr>
          <w:sz w:val="22"/>
        </w:rPr>
        <w:t>Apliecība izdota   2020</w:t>
      </w:r>
      <w:r w:rsidR="006330C6">
        <w:rPr>
          <w:sz w:val="22"/>
        </w:rPr>
        <w:t xml:space="preserve">.gada _______________  </w:t>
      </w:r>
    </w:p>
    <w:p w:rsidR="006330C6" w:rsidRDefault="006330C6" w:rsidP="006330C6">
      <w:pPr>
        <w:spacing w:after="0" w:line="240" w:lineRule="auto"/>
        <w:ind w:left="-5" w:right="19"/>
      </w:pPr>
      <w:r>
        <w:rPr>
          <w:sz w:val="22"/>
        </w:rPr>
        <w:t xml:space="preserve">Reģistratora vārds, uzvārds ____________________________  </w:t>
      </w:r>
    </w:p>
    <w:p w:rsidR="006330C6" w:rsidRDefault="006330C6" w:rsidP="006330C6">
      <w:pPr>
        <w:spacing w:after="0" w:line="240" w:lineRule="auto"/>
        <w:ind w:left="2891" w:right="3127"/>
        <w:jc w:val="left"/>
      </w:pPr>
      <w:r>
        <w:rPr>
          <w:sz w:val="20"/>
        </w:rPr>
        <w:t xml:space="preserve">paraksts  </w:t>
      </w:r>
    </w:p>
    <w:p w:rsidR="006330C6" w:rsidRDefault="006330C6" w:rsidP="006330C6">
      <w:pPr>
        <w:spacing w:after="0" w:line="240" w:lineRule="auto"/>
        <w:ind w:left="2881" w:right="0" w:firstLine="0"/>
        <w:jc w:val="left"/>
      </w:pPr>
      <w:r>
        <w:rPr>
          <w:sz w:val="20"/>
        </w:rPr>
        <w:t xml:space="preserve"> </w:t>
      </w:r>
    </w:p>
    <w:p w:rsidR="006330C6" w:rsidRDefault="006330C6" w:rsidP="006330C6">
      <w:pPr>
        <w:spacing w:after="0" w:line="240" w:lineRule="auto"/>
        <w:ind w:left="0" w:right="12" w:firstLine="0"/>
        <w:jc w:val="right"/>
      </w:pPr>
    </w:p>
    <w:p w:rsidR="006330C6" w:rsidRDefault="006330C6" w:rsidP="006330C6">
      <w:pPr>
        <w:spacing w:after="0" w:line="240" w:lineRule="auto"/>
        <w:ind w:left="0" w:right="12" w:firstLine="0"/>
        <w:jc w:val="right"/>
      </w:pPr>
      <w:r>
        <w:rPr>
          <w:sz w:val="20"/>
        </w:rPr>
        <w:t xml:space="preserve"> </w:t>
      </w:r>
    </w:p>
    <w:p w:rsidR="006330C6" w:rsidRDefault="006330C6" w:rsidP="006330C6">
      <w:pPr>
        <w:spacing w:after="0" w:line="240" w:lineRule="auto"/>
        <w:ind w:left="0" w:right="12" w:firstLine="0"/>
        <w:jc w:val="right"/>
      </w:pPr>
      <w:r>
        <w:rPr>
          <w:sz w:val="20"/>
        </w:rPr>
        <w:t xml:space="preserve">   </w:t>
      </w:r>
    </w:p>
    <w:p w:rsidR="006330C6" w:rsidRDefault="006330C6" w:rsidP="006330C6">
      <w:pPr>
        <w:spacing w:after="0" w:line="240" w:lineRule="auto"/>
        <w:ind w:left="0" w:right="12" w:firstLine="0"/>
        <w:jc w:val="right"/>
      </w:pPr>
      <w:r>
        <w:rPr>
          <w:sz w:val="22"/>
        </w:rPr>
        <w:br w:type="page"/>
      </w:r>
      <w:r>
        <w:rPr>
          <w:sz w:val="22"/>
        </w:rPr>
        <w:lastRenderedPageBreak/>
        <w:t xml:space="preserve">Izsoles noteikumu pielikums Nr.3 </w:t>
      </w:r>
    </w:p>
    <w:p w:rsidR="006330C6" w:rsidRDefault="006330C6" w:rsidP="006330C6">
      <w:pPr>
        <w:spacing w:after="0" w:line="240" w:lineRule="auto"/>
        <w:ind w:left="0" w:right="0" w:firstLine="0"/>
        <w:jc w:val="left"/>
      </w:pPr>
      <w:r>
        <w:rPr>
          <w:sz w:val="20"/>
        </w:rPr>
        <w:t xml:space="preserve"> </w:t>
      </w:r>
    </w:p>
    <w:p w:rsidR="006330C6" w:rsidRDefault="006330C6" w:rsidP="006330C6">
      <w:pPr>
        <w:spacing w:after="0" w:line="240" w:lineRule="auto"/>
        <w:ind w:left="-5" w:right="19"/>
      </w:pPr>
      <w:r>
        <w:rPr>
          <w:sz w:val="22"/>
        </w:rPr>
        <w:t xml:space="preserve">Rēzeknes novada pašvaldības </w:t>
      </w:r>
      <w:r w:rsidR="00CD1125">
        <w:rPr>
          <w:sz w:val="22"/>
        </w:rPr>
        <w:t>iestādes “Maltas pagastu apvienība” Silmalas</w:t>
      </w:r>
      <w:r>
        <w:rPr>
          <w:sz w:val="22"/>
        </w:rPr>
        <w:t xml:space="preserve"> pagasta pārvalde  </w:t>
      </w:r>
    </w:p>
    <w:p w:rsidR="006330C6" w:rsidRDefault="002C31AB" w:rsidP="006330C6">
      <w:pPr>
        <w:spacing w:after="0" w:line="240" w:lineRule="auto"/>
        <w:ind w:left="-5" w:right="19"/>
      </w:pPr>
      <w:r>
        <w:rPr>
          <w:sz w:val="22"/>
        </w:rPr>
        <w:t>Saules</w:t>
      </w:r>
      <w:r w:rsidR="006330C6">
        <w:rPr>
          <w:sz w:val="22"/>
        </w:rPr>
        <w:t xml:space="preserve"> iela </w:t>
      </w:r>
      <w:r>
        <w:rPr>
          <w:sz w:val="22"/>
        </w:rPr>
        <w:t>4</w:t>
      </w:r>
      <w:r w:rsidR="006330C6">
        <w:rPr>
          <w:sz w:val="22"/>
        </w:rPr>
        <w:t xml:space="preserve">, </w:t>
      </w:r>
      <w:proofErr w:type="spellStart"/>
      <w:r>
        <w:rPr>
          <w:sz w:val="22"/>
        </w:rPr>
        <w:t>Gorņica</w:t>
      </w:r>
      <w:proofErr w:type="spellEnd"/>
      <w:r w:rsidR="006330C6">
        <w:rPr>
          <w:sz w:val="22"/>
        </w:rPr>
        <w:t xml:space="preserve">, </w:t>
      </w:r>
      <w:r w:rsidR="00A514B7">
        <w:rPr>
          <w:sz w:val="22"/>
        </w:rPr>
        <w:t>Silmalas</w:t>
      </w:r>
      <w:r w:rsidR="006330C6">
        <w:rPr>
          <w:sz w:val="22"/>
        </w:rPr>
        <w:t xml:space="preserve"> pag., Rēzeknes </w:t>
      </w:r>
      <w:proofErr w:type="spellStart"/>
      <w:r w:rsidR="006330C6">
        <w:rPr>
          <w:sz w:val="22"/>
        </w:rPr>
        <w:t>nov.,LV-46</w:t>
      </w:r>
      <w:r w:rsidR="00A514B7">
        <w:rPr>
          <w:sz w:val="22"/>
        </w:rPr>
        <w:t>30</w:t>
      </w:r>
      <w:proofErr w:type="spellEnd"/>
      <w:r w:rsidR="006330C6">
        <w:rPr>
          <w:sz w:val="22"/>
        </w:rPr>
        <w:t xml:space="preserve"> </w:t>
      </w:r>
    </w:p>
    <w:p w:rsidR="006330C6" w:rsidRDefault="006330C6" w:rsidP="006330C6">
      <w:pPr>
        <w:spacing w:after="0" w:line="240" w:lineRule="auto"/>
        <w:ind w:left="0" w:right="0" w:firstLine="0"/>
        <w:jc w:val="left"/>
      </w:pPr>
      <w:r>
        <w:rPr>
          <w:b/>
          <w:sz w:val="22"/>
        </w:rPr>
        <w:t xml:space="preserve"> </w:t>
      </w:r>
    </w:p>
    <w:p w:rsidR="006330C6" w:rsidRDefault="006330C6" w:rsidP="006330C6">
      <w:pPr>
        <w:spacing w:after="0" w:line="240" w:lineRule="auto"/>
        <w:ind w:left="669" w:right="721"/>
        <w:jc w:val="center"/>
      </w:pPr>
      <w:r>
        <w:rPr>
          <w:b/>
          <w:sz w:val="22"/>
        </w:rPr>
        <w:t xml:space="preserve">IZSOLES DALĪBNIEKU SARAKSTS </w:t>
      </w:r>
    </w:p>
    <w:p w:rsidR="006330C6" w:rsidRDefault="006330C6" w:rsidP="006330C6">
      <w:pPr>
        <w:spacing w:after="0" w:line="240" w:lineRule="auto"/>
        <w:ind w:left="0" w:right="9" w:firstLine="0"/>
        <w:jc w:val="center"/>
      </w:pPr>
      <w:r>
        <w:rPr>
          <w:b/>
          <w:sz w:val="22"/>
        </w:rPr>
        <w:t xml:space="preserve"> </w:t>
      </w:r>
    </w:p>
    <w:p w:rsidR="006330C6" w:rsidRDefault="006330C6" w:rsidP="001A1D20">
      <w:pPr>
        <w:tabs>
          <w:tab w:val="right" w:pos="8222"/>
        </w:tabs>
        <w:spacing w:after="0" w:line="240" w:lineRule="auto"/>
        <w:ind w:left="-15" w:right="0" w:firstLine="0"/>
        <w:jc w:val="left"/>
      </w:pPr>
      <w:r>
        <w:rPr>
          <w:sz w:val="22"/>
        </w:rPr>
        <w:t xml:space="preserve"> </w:t>
      </w:r>
      <w:r>
        <w:rPr>
          <w:sz w:val="22"/>
        </w:rPr>
        <w:tab/>
        <w:t>Izsoles laiks un vieta -</w:t>
      </w:r>
      <w:r w:rsidR="00256203">
        <w:rPr>
          <w:sz w:val="22"/>
        </w:rPr>
        <w:t xml:space="preserve"> </w:t>
      </w:r>
      <w:r>
        <w:rPr>
          <w:b/>
          <w:sz w:val="22"/>
        </w:rPr>
        <w:t>20</w:t>
      </w:r>
      <w:r w:rsidR="00A514B7">
        <w:rPr>
          <w:b/>
          <w:sz w:val="22"/>
        </w:rPr>
        <w:t>20</w:t>
      </w:r>
      <w:r>
        <w:rPr>
          <w:b/>
          <w:sz w:val="22"/>
        </w:rPr>
        <w:t>.gada</w:t>
      </w:r>
      <w:r>
        <w:rPr>
          <w:sz w:val="22"/>
        </w:rPr>
        <w:t xml:space="preserve"> </w:t>
      </w:r>
      <w:r w:rsidR="00A514B7" w:rsidRPr="00A514B7">
        <w:rPr>
          <w:b/>
          <w:sz w:val="22"/>
        </w:rPr>
        <w:t>24.aprīlī</w:t>
      </w:r>
      <w:r w:rsidRPr="00A514B7">
        <w:rPr>
          <w:b/>
        </w:rPr>
        <w:t xml:space="preserve">  plkst. </w:t>
      </w:r>
      <w:r w:rsidR="00A514B7" w:rsidRPr="00A514B7">
        <w:rPr>
          <w:b/>
        </w:rPr>
        <w:t>9.0</w:t>
      </w:r>
      <w:r w:rsidRPr="00A514B7">
        <w:rPr>
          <w:b/>
        </w:rPr>
        <w:t>0</w:t>
      </w:r>
      <w:r>
        <w:rPr>
          <w:sz w:val="22"/>
        </w:rPr>
        <w:t xml:space="preserve">, </w:t>
      </w:r>
      <w:r w:rsidR="00A514B7">
        <w:rPr>
          <w:sz w:val="22"/>
        </w:rPr>
        <w:t>Silmalas</w:t>
      </w:r>
      <w:r>
        <w:rPr>
          <w:sz w:val="22"/>
        </w:rPr>
        <w:t xml:space="preserve">  pagasta pārvaldes telpās,  </w:t>
      </w:r>
    </w:p>
    <w:p w:rsidR="006330C6" w:rsidRDefault="00A514B7" w:rsidP="006330C6">
      <w:pPr>
        <w:spacing w:after="0" w:line="240" w:lineRule="auto"/>
        <w:ind w:left="-5" w:right="19"/>
      </w:pPr>
      <w:r>
        <w:rPr>
          <w:sz w:val="22"/>
        </w:rPr>
        <w:t xml:space="preserve">Saules </w:t>
      </w:r>
      <w:r w:rsidR="006330C6">
        <w:rPr>
          <w:sz w:val="22"/>
        </w:rPr>
        <w:t xml:space="preserve">ielā </w:t>
      </w:r>
      <w:r>
        <w:rPr>
          <w:sz w:val="22"/>
        </w:rPr>
        <w:t>4</w:t>
      </w:r>
      <w:r w:rsidR="006330C6">
        <w:rPr>
          <w:sz w:val="22"/>
        </w:rPr>
        <w:t xml:space="preserve">, </w:t>
      </w:r>
      <w:proofErr w:type="spellStart"/>
      <w:r>
        <w:rPr>
          <w:sz w:val="22"/>
        </w:rPr>
        <w:t>Gorņica</w:t>
      </w:r>
      <w:proofErr w:type="spellEnd"/>
      <w:r w:rsidR="006330C6">
        <w:rPr>
          <w:sz w:val="22"/>
        </w:rPr>
        <w:t xml:space="preserve">, </w:t>
      </w:r>
      <w:r>
        <w:rPr>
          <w:sz w:val="22"/>
        </w:rPr>
        <w:t>Silmalas</w:t>
      </w:r>
      <w:r w:rsidR="006330C6">
        <w:rPr>
          <w:sz w:val="22"/>
        </w:rPr>
        <w:t xml:space="preserve"> pag., Rēzeknes nov., </w:t>
      </w:r>
    </w:p>
    <w:p w:rsidR="00935C6B" w:rsidRDefault="006330C6" w:rsidP="00935C6B">
      <w:pPr>
        <w:spacing w:after="0" w:line="240" w:lineRule="auto"/>
        <w:ind w:left="-5" w:right="0"/>
      </w:pPr>
      <w:r>
        <w:t xml:space="preserve"> Izsolāmās kustamās mantas nosaukums un atrašanās vieta –</w:t>
      </w:r>
      <w:r w:rsidR="001A1D20" w:rsidRPr="009304C8">
        <w:t>cirsmas Nr.1, Nr.2, Nr.3</w:t>
      </w:r>
      <w:r w:rsidR="00256203">
        <w:t>,</w:t>
      </w:r>
      <w:r w:rsidR="001A1D20" w:rsidRPr="009304C8">
        <w:t xml:space="preserve">   kas atrodas nekustamajos īpašumos “Ružinas kapsēta” </w:t>
      </w:r>
      <w:r w:rsidR="001A1D20" w:rsidRPr="009304C8">
        <w:rPr>
          <w:szCs w:val="24"/>
        </w:rPr>
        <w:t xml:space="preserve"> ar kadastra nr.78880040212, “</w:t>
      </w:r>
      <w:proofErr w:type="spellStart"/>
      <w:r w:rsidR="001A1D20" w:rsidRPr="009304C8">
        <w:rPr>
          <w:szCs w:val="24"/>
        </w:rPr>
        <w:t>Antonopoles</w:t>
      </w:r>
      <w:proofErr w:type="spellEnd"/>
      <w:r w:rsidR="001A1D20" w:rsidRPr="009304C8">
        <w:rPr>
          <w:szCs w:val="24"/>
        </w:rPr>
        <w:t xml:space="preserve"> kapsēta” ar kadastra nr.78880150208,  “</w:t>
      </w:r>
      <w:proofErr w:type="spellStart"/>
      <w:r w:rsidR="001A1D20" w:rsidRPr="009304C8">
        <w:rPr>
          <w:szCs w:val="24"/>
        </w:rPr>
        <w:t>Prezmas</w:t>
      </w:r>
      <w:proofErr w:type="spellEnd"/>
      <w:r w:rsidR="001A1D20" w:rsidRPr="009304C8">
        <w:rPr>
          <w:szCs w:val="24"/>
        </w:rPr>
        <w:t xml:space="preserve"> kapsēta” ar kadastra nr.78880100156</w:t>
      </w:r>
      <w:r w:rsidR="001A1D20" w:rsidRPr="009304C8">
        <w:t xml:space="preserve"> Silmalas  pagastā</w:t>
      </w:r>
      <w:r w:rsidR="009304C8">
        <w:rPr>
          <w:sz w:val="22"/>
        </w:rPr>
        <w:t xml:space="preserve">. </w:t>
      </w:r>
      <w:r>
        <w:rPr>
          <w:sz w:val="22"/>
        </w:rPr>
        <w:t xml:space="preserve">Izsolāmās kustamās mantas izsoles sākumcena – </w:t>
      </w:r>
      <w:r w:rsidR="00256203">
        <w:rPr>
          <w:b/>
        </w:rPr>
        <w:t>5788,80</w:t>
      </w:r>
      <w:r w:rsidR="00256203">
        <w:t xml:space="preserve"> (pieci  tūkstoši septiņi simti astoņdesmit astoņi  </w:t>
      </w:r>
      <w:proofErr w:type="spellStart"/>
      <w:r w:rsidR="00256203">
        <w:rPr>
          <w:i/>
        </w:rPr>
        <w:t>euro</w:t>
      </w:r>
      <w:proofErr w:type="spellEnd"/>
      <w:r w:rsidR="00256203">
        <w:t>, 80 centi)</w:t>
      </w:r>
      <w:r w:rsidR="00935C6B">
        <w:t>.</w:t>
      </w:r>
      <w:r w:rsidR="00935C6B">
        <w:rPr>
          <w:sz w:val="22"/>
        </w:rPr>
        <w:t xml:space="preserve">  </w:t>
      </w:r>
    </w:p>
    <w:p w:rsidR="006330C6" w:rsidRDefault="006330C6" w:rsidP="006330C6">
      <w:pPr>
        <w:spacing w:after="0" w:line="240" w:lineRule="auto"/>
        <w:ind w:left="-5" w:right="418"/>
      </w:pPr>
      <w:r>
        <w:rPr>
          <w:sz w:val="22"/>
        </w:rPr>
        <w:t xml:space="preserve">   </w:t>
      </w:r>
    </w:p>
    <w:tbl>
      <w:tblPr>
        <w:tblW w:w="9249" w:type="dxa"/>
        <w:tblInd w:w="5" w:type="dxa"/>
        <w:tblCellMar>
          <w:top w:w="12" w:type="dxa"/>
          <w:left w:w="106" w:type="dxa"/>
          <w:right w:w="51" w:type="dxa"/>
        </w:tblCellMar>
        <w:tblLook w:val="04A0" w:firstRow="1" w:lastRow="0" w:firstColumn="1" w:lastColumn="0" w:noHBand="0" w:noVBand="1"/>
      </w:tblPr>
      <w:tblGrid>
        <w:gridCol w:w="986"/>
        <w:gridCol w:w="2617"/>
        <w:gridCol w:w="1978"/>
        <w:gridCol w:w="1853"/>
        <w:gridCol w:w="1815"/>
      </w:tblGrid>
      <w:tr w:rsidR="006330C6" w:rsidTr="006330C6">
        <w:trPr>
          <w:trHeight w:val="890"/>
        </w:trPr>
        <w:tc>
          <w:tcPr>
            <w:tcW w:w="98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Kartītes Nr. </w:t>
            </w:r>
          </w:p>
        </w:tc>
        <w:tc>
          <w:tcPr>
            <w:tcW w:w="2617"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Vārds, uzvārds/ nosaukums </w:t>
            </w:r>
          </w:p>
        </w:tc>
        <w:tc>
          <w:tcPr>
            <w:tcW w:w="1978"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Pārstāvja vārds, uzvārds </w:t>
            </w:r>
          </w:p>
        </w:tc>
        <w:tc>
          <w:tcPr>
            <w:tcW w:w="185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Dalībnieka piedāvātā cena </w:t>
            </w:r>
          </w:p>
        </w:tc>
        <w:tc>
          <w:tcPr>
            <w:tcW w:w="1815"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Paraksts par pēdējo solīto cenu </w:t>
            </w:r>
          </w:p>
        </w:tc>
      </w:tr>
      <w:tr w:rsidR="006330C6" w:rsidTr="006330C6">
        <w:trPr>
          <w:trHeight w:val="915"/>
        </w:trPr>
        <w:tc>
          <w:tcPr>
            <w:tcW w:w="98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1978"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p w:rsidR="006330C6" w:rsidRDefault="006330C6">
            <w:pPr>
              <w:spacing w:after="0" w:line="240" w:lineRule="auto"/>
              <w:ind w:left="0" w:right="0" w:firstLine="0"/>
              <w:jc w:val="left"/>
            </w:pPr>
            <w:r>
              <w:rPr>
                <w:b/>
                <w:sz w:val="22"/>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r>
      <w:tr w:rsidR="006330C6" w:rsidTr="006330C6">
        <w:trPr>
          <w:trHeight w:val="917"/>
        </w:trPr>
        <w:tc>
          <w:tcPr>
            <w:tcW w:w="98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1978"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p w:rsidR="006330C6" w:rsidRDefault="006330C6">
            <w:pPr>
              <w:spacing w:after="0" w:line="240" w:lineRule="auto"/>
              <w:ind w:left="0" w:right="0" w:firstLine="0"/>
              <w:jc w:val="left"/>
            </w:pPr>
            <w:r>
              <w:rPr>
                <w:b/>
                <w:sz w:val="22"/>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r>
      <w:tr w:rsidR="006330C6" w:rsidTr="006330C6">
        <w:trPr>
          <w:trHeight w:val="917"/>
        </w:trPr>
        <w:tc>
          <w:tcPr>
            <w:tcW w:w="98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1978"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p w:rsidR="006330C6" w:rsidRDefault="006330C6">
            <w:pPr>
              <w:spacing w:after="0" w:line="240" w:lineRule="auto"/>
              <w:ind w:left="0" w:right="0" w:firstLine="0"/>
              <w:jc w:val="left"/>
            </w:pPr>
            <w:r>
              <w:rPr>
                <w:b/>
                <w:sz w:val="22"/>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r>
      <w:tr w:rsidR="006330C6" w:rsidTr="006330C6">
        <w:trPr>
          <w:trHeight w:val="914"/>
        </w:trPr>
        <w:tc>
          <w:tcPr>
            <w:tcW w:w="98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1978"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p w:rsidR="006330C6" w:rsidRDefault="006330C6">
            <w:pPr>
              <w:spacing w:after="0" w:line="240" w:lineRule="auto"/>
              <w:ind w:left="0" w:right="0" w:firstLine="0"/>
              <w:jc w:val="left"/>
            </w:pPr>
            <w:r>
              <w:rPr>
                <w:b/>
                <w:sz w:val="22"/>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r>
      <w:tr w:rsidR="006330C6" w:rsidTr="006330C6">
        <w:trPr>
          <w:trHeight w:val="917"/>
        </w:trPr>
        <w:tc>
          <w:tcPr>
            <w:tcW w:w="98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1978"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p w:rsidR="006330C6" w:rsidRDefault="006330C6">
            <w:pPr>
              <w:spacing w:after="0" w:line="240" w:lineRule="auto"/>
              <w:ind w:left="0" w:right="0" w:firstLine="0"/>
              <w:jc w:val="left"/>
            </w:pPr>
            <w:r>
              <w:rPr>
                <w:b/>
                <w:sz w:val="22"/>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r>
      <w:tr w:rsidR="006330C6" w:rsidTr="006330C6">
        <w:trPr>
          <w:trHeight w:val="917"/>
        </w:trPr>
        <w:tc>
          <w:tcPr>
            <w:tcW w:w="986"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2617"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c>
          <w:tcPr>
            <w:tcW w:w="1978"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0" w:right="0" w:firstLine="0"/>
              <w:jc w:val="left"/>
            </w:pPr>
            <w:r>
              <w:rPr>
                <w:b/>
                <w:sz w:val="22"/>
              </w:rPr>
              <w:t xml:space="preserve"> </w:t>
            </w:r>
          </w:p>
          <w:p w:rsidR="006330C6" w:rsidRDefault="006330C6">
            <w:pPr>
              <w:spacing w:after="0" w:line="240" w:lineRule="auto"/>
              <w:ind w:left="0" w:right="0" w:firstLine="0"/>
              <w:jc w:val="left"/>
            </w:pPr>
            <w:r>
              <w:rPr>
                <w:b/>
                <w:sz w:val="22"/>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6330C6" w:rsidRDefault="006330C6">
            <w:pPr>
              <w:spacing w:after="0" w:line="240" w:lineRule="auto"/>
              <w:ind w:left="2" w:right="0" w:firstLine="0"/>
              <w:jc w:val="left"/>
            </w:pPr>
            <w:r>
              <w:rPr>
                <w:b/>
                <w:sz w:val="22"/>
              </w:rPr>
              <w:t xml:space="preserve"> </w:t>
            </w:r>
          </w:p>
        </w:tc>
      </w:tr>
    </w:tbl>
    <w:p w:rsidR="006330C6" w:rsidRDefault="006330C6" w:rsidP="006330C6">
      <w:pPr>
        <w:spacing w:after="0" w:line="240" w:lineRule="auto"/>
        <w:ind w:left="0" w:right="6" w:firstLine="0"/>
        <w:jc w:val="right"/>
        <w:rPr>
          <w:sz w:val="22"/>
        </w:rPr>
      </w:pPr>
    </w:p>
    <w:p w:rsidR="006330C6" w:rsidRDefault="006330C6" w:rsidP="006330C6">
      <w:pPr>
        <w:spacing w:after="0" w:line="240" w:lineRule="auto"/>
        <w:ind w:left="0" w:right="6" w:firstLine="0"/>
        <w:jc w:val="right"/>
      </w:pPr>
      <w:r>
        <w:rPr>
          <w:sz w:val="22"/>
        </w:rPr>
        <w:br w:type="page"/>
      </w:r>
      <w:r>
        <w:rPr>
          <w:sz w:val="22"/>
        </w:rPr>
        <w:lastRenderedPageBreak/>
        <w:t xml:space="preserve"> Izsoles noteikumu pielikums Nr.4 </w:t>
      </w:r>
    </w:p>
    <w:p w:rsidR="00AF22B9" w:rsidRDefault="00AF22B9" w:rsidP="006330C6">
      <w:pPr>
        <w:spacing w:after="0" w:line="240" w:lineRule="auto"/>
        <w:ind w:left="-5" w:right="19"/>
        <w:rPr>
          <w:sz w:val="22"/>
        </w:rPr>
      </w:pPr>
    </w:p>
    <w:p w:rsidR="006330C6" w:rsidRDefault="006330C6" w:rsidP="006330C6">
      <w:pPr>
        <w:spacing w:after="0" w:line="240" w:lineRule="auto"/>
        <w:ind w:left="-5" w:right="19"/>
      </w:pPr>
      <w:r>
        <w:rPr>
          <w:sz w:val="22"/>
        </w:rPr>
        <w:t xml:space="preserve">Rēzeknes novada pašvaldības </w:t>
      </w:r>
      <w:r w:rsidR="00AF22B9">
        <w:rPr>
          <w:sz w:val="22"/>
        </w:rPr>
        <w:t>iestādes “Maltas pagastu apvienība” Silmalas</w:t>
      </w:r>
      <w:r>
        <w:rPr>
          <w:sz w:val="22"/>
        </w:rPr>
        <w:t xml:space="preserve"> pagasta pārvalde  </w:t>
      </w:r>
    </w:p>
    <w:p w:rsidR="006330C6" w:rsidRDefault="00AF22B9" w:rsidP="006330C6">
      <w:pPr>
        <w:spacing w:after="0" w:line="240" w:lineRule="auto"/>
        <w:ind w:left="-5" w:right="19"/>
        <w:rPr>
          <w:sz w:val="22"/>
        </w:rPr>
      </w:pPr>
      <w:r>
        <w:rPr>
          <w:sz w:val="22"/>
        </w:rPr>
        <w:t>Saules</w:t>
      </w:r>
      <w:r w:rsidR="006330C6">
        <w:rPr>
          <w:sz w:val="22"/>
        </w:rPr>
        <w:t xml:space="preserve"> iela </w:t>
      </w:r>
      <w:r>
        <w:rPr>
          <w:sz w:val="22"/>
        </w:rPr>
        <w:t>4</w:t>
      </w:r>
      <w:r w:rsidR="006330C6">
        <w:rPr>
          <w:sz w:val="22"/>
        </w:rPr>
        <w:t xml:space="preserve">, </w:t>
      </w:r>
      <w:proofErr w:type="spellStart"/>
      <w:r>
        <w:rPr>
          <w:sz w:val="22"/>
        </w:rPr>
        <w:t>Gorņica</w:t>
      </w:r>
      <w:proofErr w:type="spellEnd"/>
      <w:r w:rsidR="006330C6">
        <w:rPr>
          <w:sz w:val="22"/>
        </w:rPr>
        <w:t xml:space="preserve">, </w:t>
      </w:r>
      <w:r>
        <w:rPr>
          <w:sz w:val="22"/>
        </w:rPr>
        <w:t>Silmalas</w:t>
      </w:r>
      <w:r w:rsidR="006330C6">
        <w:rPr>
          <w:sz w:val="22"/>
        </w:rPr>
        <w:t xml:space="preserve"> pag., Rēzeknes </w:t>
      </w:r>
      <w:proofErr w:type="spellStart"/>
      <w:r w:rsidR="006330C6">
        <w:rPr>
          <w:sz w:val="22"/>
        </w:rPr>
        <w:t>nov.,LV-46</w:t>
      </w:r>
      <w:r>
        <w:rPr>
          <w:sz w:val="22"/>
        </w:rPr>
        <w:t>30</w:t>
      </w:r>
      <w:proofErr w:type="spellEnd"/>
      <w:r w:rsidR="006330C6">
        <w:rPr>
          <w:sz w:val="22"/>
        </w:rPr>
        <w:t xml:space="preserve"> </w:t>
      </w:r>
    </w:p>
    <w:p w:rsidR="006330C6" w:rsidRDefault="006330C6" w:rsidP="006330C6">
      <w:pPr>
        <w:spacing w:after="0" w:line="240" w:lineRule="auto"/>
        <w:ind w:left="-5" w:right="19"/>
      </w:pPr>
    </w:p>
    <w:p w:rsidR="00231430" w:rsidRDefault="006330C6" w:rsidP="006330C6">
      <w:pPr>
        <w:spacing w:after="0" w:line="240" w:lineRule="auto"/>
        <w:ind w:left="669" w:right="721"/>
        <w:jc w:val="center"/>
        <w:rPr>
          <w:sz w:val="22"/>
        </w:rPr>
      </w:pPr>
      <w:r>
        <w:rPr>
          <w:b/>
          <w:sz w:val="22"/>
        </w:rPr>
        <w:t>IZSOLES PROTOKOLS</w:t>
      </w:r>
      <w:r>
        <w:rPr>
          <w:sz w:val="22"/>
        </w:rPr>
        <w:t xml:space="preserve"> </w:t>
      </w:r>
    </w:p>
    <w:p w:rsidR="006330C6" w:rsidRDefault="006330C6" w:rsidP="006330C6">
      <w:pPr>
        <w:spacing w:after="0" w:line="240" w:lineRule="auto"/>
        <w:ind w:left="669" w:right="721"/>
        <w:jc w:val="center"/>
      </w:pPr>
      <w:r>
        <w:rPr>
          <w:sz w:val="22"/>
        </w:rPr>
        <w:t xml:space="preserve"> </w:t>
      </w:r>
    </w:p>
    <w:p w:rsidR="006330C6" w:rsidRDefault="006330C6" w:rsidP="006330C6">
      <w:pPr>
        <w:spacing w:after="0" w:line="240" w:lineRule="auto"/>
        <w:ind w:left="-5" w:right="19"/>
      </w:pPr>
      <w:r>
        <w:rPr>
          <w:sz w:val="22"/>
        </w:rPr>
        <w:t xml:space="preserve">Izsoles laiks un vieta - </w:t>
      </w:r>
      <w:r>
        <w:rPr>
          <w:b/>
          <w:sz w:val="22"/>
        </w:rPr>
        <w:t>20</w:t>
      </w:r>
      <w:r w:rsidR="00AF22B9">
        <w:rPr>
          <w:b/>
          <w:sz w:val="22"/>
        </w:rPr>
        <w:t>20</w:t>
      </w:r>
      <w:r>
        <w:rPr>
          <w:b/>
          <w:sz w:val="22"/>
        </w:rPr>
        <w:t>.gada</w:t>
      </w:r>
      <w:r>
        <w:rPr>
          <w:sz w:val="22"/>
        </w:rPr>
        <w:t xml:space="preserve"> </w:t>
      </w:r>
      <w:r>
        <w:rPr>
          <w:b/>
          <w:sz w:val="22"/>
        </w:rPr>
        <w:t xml:space="preserve"> </w:t>
      </w:r>
      <w:r w:rsidR="00AF22B9">
        <w:rPr>
          <w:b/>
          <w:sz w:val="22"/>
        </w:rPr>
        <w:t>24.aprīlī</w:t>
      </w:r>
      <w:r>
        <w:rPr>
          <w:b/>
        </w:rPr>
        <w:t xml:space="preserve">  </w:t>
      </w:r>
      <w:r>
        <w:t xml:space="preserve">plkst. </w:t>
      </w:r>
      <w:r w:rsidR="00AF22B9">
        <w:t>9.00</w:t>
      </w:r>
      <w:r>
        <w:rPr>
          <w:sz w:val="22"/>
        </w:rPr>
        <w:t xml:space="preserve">, </w:t>
      </w:r>
      <w:r w:rsidR="00AF22B9">
        <w:rPr>
          <w:sz w:val="22"/>
        </w:rPr>
        <w:t>Silmalas</w:t>
      </w:r>
      <w:r>
        <w:rPr>
          <w:sz w:val="22"/>
        </w:rPr>
        <w:t xml:space="preserve"> pagasta pārvaldes telpās,  </w:t>
      </w:r>
    </w:p>
    <w:p w:rsidR="006330C6" w:rsidRDefault="00AF22B9" w:rsidP="006330C6">
      <w:pPr>
        <w:spacing w:after="0" w:line="240" w:lineRule="auto"/>
        <w:ind w:left="-5" w:right="19"/>
      </w:pPr>
      <w:r>
        <w:rPr>
          <w:sz w:val="22"/>
        </w:rPr>
        <w:t>Saules</w:t>
      </w:r>
      <w:r w:rsidR="006330C6">
        <w:rPr>
          <w:sz w:val="22"/>
        </w:rPr>
        <w:t xml:space="preserve"> ielā </w:t>
      </w:r>
      <w:r>
        <w:rPr>
          <w:sz w:val="22"/>
        </w:rPr>
        <w:t>4</w:t>
      </w:r>
      <w:r w:rsidR="006330C6">
        <w:rPr>
          <w:sz w:val="22"/>
        </w:rPr>
        <w:t xml:space="preserve">, </w:t>
      </w:r>
      <w:proofErr w:type="spellStart"/>
      <w:r>
        <w:rPr>
          <w:sz w:val="22"/>
        </w:rPr>
        <w:t>Gorņica</w:t>
      </w:r>
      <w:proofErr w:type="spellEnd"/>
      <w:r w:rsidR="006330C6">
        <w:rPr>
          <w:sz w:val="22"/>
        </w:rPr>
        <w:t xml:space="preserve">, </w:t>
      </w:r>
      <w:r>
        <w:rPr>
          <w:sz w:val="22"/>
        </w:rPr>
        <w:t>Silmalas</w:t>
      </w:r>
      <w:r w:rsidR="006330C6">
        <w:rPr>
          <w:sz w:val="22"/>
        </w:rPr>
        <w:t xml:space="preserve"> pag., Rēzeknes nov. </w:t>
      </w:r>
    </w:p>
    <w:p w:rsidR="00231430" w:rsidRDefault="006330C6" w:rsidP="00231430">
      <w:pPr>
        <w:spacing w:after="0" w:line="240" w:lineRule="auto"/>
        <w:ind w:left="-5" w:right="0"/>
      </w:pPr>
      <w:r>
        <w:t xml:space="preserve">Izsolāmās kustamās mantas nosaukums un atrašanās vieta – </w:t>
      </w:r>
      <w:r>
        <w:rPr>
          <w:sz w:val="22"/>
        </w:rPr>
        <w:t xml:space="preserve">  </w:t>
      </w:r>
      <w:bookmarkStart w:id="2" w:name="_Hlk528066795"/>
      <w:r w:rsidR="00231430" w:rsidRPr="009304C8">
        <w:t>cirsmas Nr.1, Nr.2, Nr.3</w:t>
      </w:r>
      <w:r w:rsidR="00433CE8">
        <w:t xml:space="preserve">, </w:t>
      </w:r>
      <w:r w:rsidR="00231430" w:rsidRPr="009304C8">
        <w:t xml:space="preserve">kas atrodas nekustamajos īpašumos “Ružinas kapsēta” </w:t>
      </w:r>
      <w:r w:rsidR="00231430" w:rsidRPr="009304C8">
        <w:rPr>
          <w:szCs w:val="24"/>
        </w:rPr>
        <w:t xml:space="preserve"> ar kadastra nr.78880040212, “</w:t>
      </w:r>
      <w:proofErr w:type="spellStart"/>
      <w:r w:rsidR="00231430" w:rsidRPr="009304C8">
        <w:rPr>
          <w:szCs w:val="24"/>
        </w:rPr>
        <w:t>Antonopoles</w:t>
      </w:r>
      <w:proofErr w:type="spellEnd"/>
      <w:r w:rsidR="00231430" w:rsidRPr="009304C8">
        <w:rPr>
          <w:szCs w:val="24"/>
        </w:rPr>
        <w:t xml:space="preserve"> kapsēta” ar kadastra nr.78880150208,  “</w:t>
      </w:r>
      <w:proofErr w:type="spellStart"/>
      <w:r w:rsidR="00231430" w:rsidRPr="009304C8">
        <w:rPr>
          <w:szCs w:val="24"/>
        </w:rPr>
        <w:t>Prezmas</w:t>
      </w:r>
      <w:proofErr w:type="spellEnd"/>
      <w:r w:rsidR="00231430" w:rsidRPr="009304C8">
        <w:rPr>
          <w:szCs w:val="24"/>
        </w:rPr>
        <w:t xml:space="preserve"> kapsēta” ar kadastra nr.78880100156</w:t>
      </w:r>
      <w:r w:rsidR="00231430" w:rsidRPr="009304C8">
        <w:t xml:space="preserve"> Silmalas  pagastā</w:t>
      </w:r>
      <w:r w:rsidR="00231430">
        <w:rPr>
          <w:sz w:val="22"/>
        </w:rPr>
        <w:t xml:space="preserve">. Izsolāmās kustamās mantas izsoles sākumcena – </w:t>
      </w:r>
      <w:r w:rsidR="00256203">
        <w:rPr>
          <w:b/>
        </w:rPr>
        <w:t>5788,80</w:t>
      </w:r>
      <w:r w:rsidR="00256203">
        <w:t xml:space="preserve"> (pieci  tūkstoši septiņi simti astoņdesmit astoņi  </w:t>
      </w:r>
      <w:proofErr w:type="spellStart"/>
      <w:r w:rsidR="00256203">
        <w:rPr>
          <w:i/>
        </w:rPr>
        <w:t>euro</w:t>
      </w:r>
      <w:proofErr w:type="spellEnd"/>
      <w:r w:rsidR="00256203">
        <w:t>, 80 centi)</w:t>
      </w:r>
      <w:r w:rsidR="00231430">
        <w:t>.</w:t>
      </w:r>
      <w:r w:rsidR="00231430">
        <w:rPr>
          <w:sz w:val="22"/>
        </w:rPr>
        <w:t xml:space="preserve">  </w:t>
      </w:r>
    </w:p>
    <w:bookmarkEnd w:id="2"/>
    <w:p w:rsidR="006330C6" w:rsidRDefault="006330C6" w:rsidP="00231430">
      <w:pPr>
        <w:spacing w:after="0" w:line="240" w:lineRule="auto"/>
        <w:ind w:left="0" w:right="0" w:firstLine="0"/>
        <w:jc w:val="left"/>
      </w:pPr>
    </w:p>
    <w:p w:rsidR="006330C6" w:rsidRDefault="006330C6" w:rsidP="006330C6">
      <w:pPr>
        <w:spacing w:after="0" w:line="240" w:lineRule="auto"/>
        <w:ind w:left="-5" w:right="418"/>
      </w:pPr>
      <w:r>
        <w:rPr>
          <w:sz w:val="22"/>
        </w:rPr>
        <w:t xml:space="preserve">Izsolē piedāvātā augstākā cena (summa ar cipariem un vārdiem) </w:t>
      </w:r>
    </w:p>
    <w:p w:rsidR="006330C6" w:rsidRDefault="006330C6" w:rsidP="006330C6">
      <w:pPr>
        <w:spacing w:after="0" w:line="240" w:lineRule="auto"/>
        <w:ind w:left="-5" w:right="19"/>
      </w:pPr>
      <w:r>
        <w:rPr>
          <w:sz w:val="22"/>
        </w:rPr>
        <w:t xml:space="preserve">___________________________________________________________________________ </w:t>
      </w:r>
    </w:p>
    <w:p w:rsidR="00231430" w:rsidRDefault="00231430" w:rsidP="00231430">
      <w:pPr>
        <w:spacing w:after="0" w:line="240" w:lineRule="auto"/>
        <w:ind w:left="-5" w:right="19"/>
        <w:jc w:val="left"/>
        <w:rPr>
          <w:sz w:val="22"/>
        </w:rPr>
      </w:pPr>
      <w:r>
        <w:rPr>
          <w:sz w:val="22"/>
        </w:rPr>
        <w:t>___________________________________________________________________________</w:t>
      </w:r>
    </w:p>
    <w:p w:rsidR="00231430" w:rsidRDefault="00231430" w:rsidP="00231430">
      <w:pPr>
        <w:spacing w:after="0" w:line="240" w:lineRule="auto"/>
        <w:ind w:left="-5" w:right="19"/>
        <w:jc w:val="left"/>
        <w:rPr>
          <w:sz w:val="22"/>
        </w:rPr>
      </w:pPr>
    </w:p>
    <w:p w:rsidR="006330C6" w:rsidRDefault="006330C6" w:rsidP="00231430">
      <w:pPr>
        <w:spacing w:after="0" w:line="240" w:lineRule="auto"/>
        <w:ind w:left="-5" w:right="19"/>
        <w:jc w:val="left"/>
      </w:pPr>
      <w:r>
        <w:rPr>
          <w:sz w:val="22"/>
        </w:rPr>
        <w:t>Izsoles dalībnieka, kurš par objektu nosolījis augstāko cenu - vārds, uzv</w:t>
      </w:r>
      <w:r w:rsidR="00231430">
        <w:rPr>
          <w:sz w:val="22"/>
        </w:rPr>
        <w:t xml:space="preserve">ārds, juridiskās personas pilns </w:t>
      </w:r>
      <w:r>
        <w:rPr>
          <w:sz w:val="22"/>
        </w:rPr>
        <w:t xml:space="preserve">nosaukums __________________________________________________________________________ </w:t>
      </w:r>
    </w:p>
    <w:p w:rsidR="006330C6" w:rsidRDefault="006330C6" w:rsidP="006330C6">
      <w:pPr>
        <w:spacing w:after="0" w:line="240" w:lineRule="auto"/>
        <w:ind w:left="-5" w:right="19"/>
      </w:pPr>
      <w:r>
        <w:rPr>
          <w:sz w:val="22"/>
        </w:rPr>
        <w:t xml:space="preserve">__________________________________________________________________________ </w:t>
      </w:r>
    </w:p>
    <w:p w:rsidR="006330C6" w:rsidRDefault="006330C6" w:rsidP="006330C6">
      <w:pPr>
        <w:spacing w:after="0" w:line="240" w:lineRule="auto"/>
        <w:ind w:left="-5" w:right="19"/>
      </w:pPr>
      <w:r>
        <w:rPr>
          <w:sz w:val="22"/>
        </w:rPr>
        <w:t xml:space="preserve">reģistrācijas kartītes nr._____  </w:t>
      </w:r>
    </w:p>
    <w:p w:rsidR="006330C6" w:rsidRDefault="006330C6" w:rsidP="006330C6">
      <w:pPr>
        <w:spacing w:after="0" w:line="240" w:lineRule="auto"/>
        <w:ind w:left="-5" w:right="19"/>
      </w:pPr>
      <w:r>
        <w:rPr>
          <w:sz w:val="22"/>
        </w:rPr>
        <w:t xml:space="preserve">Iemaksāts nodrošinājums EUR ______(____________________   </w:t>
      </w:r>
      <w:proofErr w:type="spellStart"/>
      <w:r>
        <w:rPr>
          <w:sz w:val="22"/>
        </w:rPr>
        <w:t>euro</w:t>
      </w:r>
      <w:proofErr w:type="spellEnd"/>
      <w:r>
        <w:rPr>
          <w:sz w:val="22"/>
        </w:rPr>
        <w:t xml:space="preserve">) apmērā.  </w:t>
      </w:r>
    </w:p>
    <w:p w:rsidR="006330C6" w:rsidRDefault="006330C6" w:rsidP="006330C6">
      <w:pPr>
        <w:spacing w:after="0" w:line="240" w:lineRule="auto"/>
        <w:ind w:left="-5" w:right="19"/>
      </w:pPr>
      <w:r>
        <w:rPr>
          <w:sz w:val="22"/>
        </w:rPr>
        <w:t xml:space="preserve">Pircējam nedēļas laikā no izsoles dienas , tas ir , līdz </w:t>
      </w:r>
      <w:r>
        <w:rPr>
          <w:b/>
          <w:sz w:val="22"/>
        </w:rPr>
        <w:t>20</w:t>
      </w:r>
      <w:r w:rsidR="00D25E05">
        <w:rPr>
          <w:b/>
          <w:sz w:val="22"/>
        </w:rPr>
        <w:t>20</w:t>
      </w:r>
      <w:r>
        <w:rPr>
          <w:b/>
          <w:sz w:val="22"/>
        </w:rPr>
        <w:t xml:space="preserve">.gada  </w:t>
      </w:r>
      <w:r w:rsidR="00D25E05">
        <w:rPr>
          <w:b/>
          <w:sz w:val="22"/>
        </w:rPr>
        <w:t>1.maijam</w:t>
      </w:r>
      <w:r>
        <w:rPr>
          <w:b/>
          <w:color w:val="FF0000"/>
          <w:sz w:val="22"/>
        </w:rPr>
        <w:t xml:space="preserve"> </w:t>
      </w:r>
      <w:r>
        <w:rPr>
          <w:sz w:val="22"/>
        </w:rPr>
        <w:t xml:space="preserve">jāpārskaita izsoles komisijas norādītajā kontā (summa ar cipariem un vārdiem) </w:t>
      </w:r>
    </w:p>
    <w:p w:rsidR="006330C6" w:rsidRDefault="006330C6" w:rsidP="006330C6">
      <w:pPr>
        <w:spacing w:after="0" w:line="240" w:lineRule="auto"/>
        <w:ind w:left="-5" w:right="19"/>
      </w:pPr>
      <w:r>
        <w:rPr>
          <w:sz w:val="22"/>
        </w:rPr>
        <w:t xml:space="preserve">___________________________________________________________________________ </w:t>
      </w:r>
    </w:p>
    <w:p w:rsidR="006330C6" w:rsidRDefault="006330C6" w:rsidP="006330C6">
      <w:pPr>
        <w:spacing w:after="0" w:line="240" w:lineRule="auto"/>
        <w:ind w:left="-5" w:right="19"/>
      </w:pPr>
      <w:r>
        <w:rPr>
          <w:sz w:val="22"/>
        </w:rPr>
        <w:t xml:space="preserve">Pircējs apņemas nomaksāt visu summu līdz </w:t>
      </w:r>
      <w:r>
        <w:rPr>
          <w:b/>
          <w:sz w:val="22"/>
        </w:rPr>
        <w:t>20</w:t>
      </w:r>
      <w:r w:rsidR="00D25E05">
        <w:rPr>
          <w:b/>
          <w:sz w:val="22"/>
        </w:rPr>
        <w:t>20</w:t>
      </w:r>
      <w:r>
        <w:rPr>
          <w:b/>
          <w:sz w:val="22"/>
        </w:rPr>
        <w:t xml:space="preserve">.gada </w:t>
      </w:r>
      <w:r w:rsidR="00D25E05">
        <w:rPr>
          <w:b/>
          <w:sz w:val="22"/>
        </w:rPr>
        <w:t>1.maijam</w:t>
      </w:r>
    </w:p>
    <w:p w:rsidR="006330C6" w:rsidRDefault="006330C6" w:rsidP="00D25E05">
      <w:pPr>
        <w:spacing w:after="0" w:line="240" w:lineRule="auto"/>
        <w:ind w:left="-5" w:right="4243"/>
        <w:jc w:val="left"/>
      </w:pPr>
      <w:r>
        <w:rPr>
          <w:sz w:val="22"/>
        </w:rPr>
        <w:t xml:space="preserve">Izsoles komisijas priekšsēdētājs ________________  Z.v.  </w:t>
      </w:r>
    </w:p>
    <w:p w:rsidR="006330C6" w:rsidRDefault="006330C6" w:rsidP="006330C6">
      <w:pPr>
        <w:spacing w:after="0" w:line="240" w:lineRule="auto"/>
        <w:ind w:left="-5" w:right="19"/>
        <w:rPr>
          <w:sz w:val="22"/>
        </w:rPr>
      </w:pPr>
      <w:r>
        <w:rPr>
          <w:sz w:val="22"/>
        </w:rPr>
        <w:t xml:space="preserve">Komisijas locekļi: _______________ ______________ </w:t>
      </w:r>
    </w:p>
    <w:p w:rsidR="00D25E05" w:rsidRDefault="00D25E05" w:rsidP="006330C6">
      <w:pPr>
        <w:spacing w:after="0" w:line="240" w:lineRule="auto"/>
        <w:ind w:left="-5" w:right="19"/>
      </w:pPr>
    </w:p>
    <w:p w:rsidR="006330C6" w:rsidRDefault="006330C6" w:rsidP="006330C6">
      <w:pPr>
        <w:spacing w:after="0" w:line="240" w:lineRule="auto"/>
        <w:ind w:left="-5" w:right="19"/>
      </w:pPr>
      <w:r>
        <w:rPr>
          <w:sz w:val="22"/>
        </w:rPr>
        <w:t xml:space="preserve"> _________________________________________________________________________  </w:t>
      </w:r>
    </w:p>
    <w:p w:rsidR="006330C6" w:rsidRDefault="006330C6" w:rsidP="006330C6">
      <w:pPr>
        <w:spacing w:after="0" w:line="240" w:lineRule="auto"/>
        <w:ind w:left="-5" w:right="3127"/>
        <w:jc w:val="left"/>
      </w:pPr>
      <w:r>
        <w:rPr>
          <w:sz w:val="20"/>
        </w:rPr>
        <w:t>(nosolītā objekta pircēja vārds, uzvārds, juridiskas personas nosaukums)</w:t>
      </w:r>
      <w:r>
        <w:rPr>
          <w:sz w:val="22"/>
        </w:rPr>
        <w:t xml:space="preserve"> Z.v.  </w:t>
      </w:r>
    </w:p>
    <w:p w:rsidR="006330C6" w:rsidRDefault="006330C6" w:rsidP="006330C6">
      <w:pPr>
        <w:spacing w:after="0" w:line="240" w:lineRule="auto"/>
        <w:ind w:left="-5" w:right="110"/>
      </w:pPr>
      <w:r>
        <w:t xml:space="preserve">___________________________________________________________ </w:t>
      </w:r>
    </w:p>
    <w:p w:rsidR="006330C6" w:rsidRDefault="006330C6" w:rsidP="006330C6">
      <w:pPr>
        <w:spacing w:after="0" w:line="240" w:lineRule="auto"/>
        <w:ind w:left="-5" w:right="3127"/>
        <w:jc w:val="left"/>
        <w:rPr>
          <w:sz w:val="20"/>
        </w:rPr>
      </w:pPr>
      <w:r>
        <w:rPr>
          <w:sz w:val="20"/>
        </w:rPr>
        <w:t xml:space="preserve">(pircēja vai pilnvarotās personas paraksts) </w:t>
      </w:r>
    </w:p>
    <w:p w:rsidR="006330C6" w:rsidRDefault="006330C6" w:rsidP="006330C6">
      <w:pPr>
        <w:spacing w:after="0" w:line="240" w:lineRule="auto"/>
        <w:ind w:left="0" w:right="0" w:firstLine="0"/>
        <w:jc w:val="left"/>
        <w:rPr>
          <w:sz w:val="20"/>
        </w:rPr>
      </w:pPr>
    </w:p>
    <w:p w:rsidR="006330C6" w:rsidRDefault="006330C6" w:rsidP="006330C6">
      <w:pPr>
        <w:spacing w:after="0" w:line="240" w:lineRule="auto"/>
        <w:ind w:left="0" w:right="0" w:firstLine="0"/>
        <w:jc w:val="left"/>
        <w:rPr>
          <w:sz w:val="22"/>
        </w:rPr>
      </w:pPr>
    </w:p>
    <w:p w:rsidR="006330C6" w:rsidRDefault="006330C6" w:rsidP="006330C6">
      <w:pPr>
        <w:spacing w:after="0" w:line="240" w:lineRule="auto"/>
        <w:ind w:left="0" w:right="0" w:firstLine="0"/>
        <w:jc w:val="right"/>
      </w:pPr>
      <w:r>
        <w:rPr>
          <w:sz w:val="22"/>
        </w:rPr>
        <w:br w:type="page"/>
      </w:r>
      <w:r>
        <w:rPr>
          <w:sz w:val="22"/>
        </w:rPr>
        <w:lastRenderedPageBreak/>
        <w:t xml:space="preserve">Izsoles noteikumu pielikums Nr.5 </w:t>
      </w:r>
    </w:p>
    <w:p w:rsidR="006330C6" w:rsidRDefault="006330C6" w:rsidP="006330C6">
      <w:pPr>
        <w:spacing w:after="0" w:line="240" w:lineRule="auto"/>
        <w:ind w:left="0" w:right="0" w:firstLine="0"/>
        <w:jc w:val="left"/>
      </w:pPr>
      <w:r>
        <w:rPr>
          <w:sz w:val="20"/>
        </w:rPr>
        <w:t xml:space="preserve"> </w:t>
      </w:r>
    </w:p>
    <w:p w:rsidR="006330C6" w:rsidRDefault="006330C6" w:rsidP="006330C6">
      <w:pPr>
        <w:spacing w:after="0" w:line="240" w:lineRule="auto"/>
        <w:ind w:left="-5" w:right="19"/>
      </w:pPr>
      <w:r>
        <w:rPr>
          <w:sz w:val="22"/>
        </w:rPr>
        <w:t xml:space="preserve">Rēzeknes novada pašvaldības </w:t>
      </w:r>
      <w:r w:rsidR="00433CE8">
        <w:rPr>
          <w:sz w:val="22"/>
        </w:rPr>
        <w:t>iestādes “Maltas pagastu apvienība” Silmalas</w:t>
      </w:r>
      <w:r>
        <w:rPr>
          <w:sz w:val="22"/>
        </w:rPr>
        <w:t xml:space="preserve"> pagasta pārvalde  </w:t>
      </w:r>
    </w:p>
    <w:p w:rsidR="006330C6" w:rsidRDefault="00433CE8" w:rsidP="006330C6">
      <w:pPr>
        <w:spacing w:after="0" w:line="240" w:lineRule="auto"/>
        <w:ind w:left="-5" w:right="19"/>
        <w:rPr>
          <w:sz w:val="22"/>
        </w:rPr>
      </w:pPr>
      <w:r>
        <w:rPr>
          <w:sz w:val="22"/>
        </w:rPr>
        <w:t xml:space="preserve">Saules </w:t>
      </w:r>
      <w:r w:rsidR="006330C6">
        <w:rPr>
          <w:sz w:val="22"/>
        </w:rPr>
        <w:t xml:space="preserve"> iela </w:t>
      </w:r>
      <w:r>
        <w:rPr>
          <w:sz w:val="22"/>
        </w:rPr>
        <w:t>4</w:t>
      </w:r>
      <w:r w:rsidR="006330C6">
        <w:rPr>
          <w:sz w:val="22"/>
        </w:rPr>
        <w:t xml:space="preserve">, </w:t>
      </w:r>
      <w:proofErr w:type="spellStart"/>
      <w:r>
        <w:rPr>
          <w:sz w:val="22"/>
        </w:rPr>
        <w:t>Gorņica</w:t>
      </w:r>
      <w:proofErr w:type="spellEnd"/>
      <w:r w:rsidR="006330C6">
        <w:rPr>
          <w:sz w:val="22"/>
        </w:rPr>
        <w:t xml:space="preserve">, </w:t>
      </w:r>
      <w:r>
        <w:rPr>
          <w:sz w:val="22"/>
        </w:rPr>
        <w:t>Silmalas</w:t>
      </w:r>
      <w:r w:rsidR="006330C6">
        <w:rPr>
          <w:sz w:val="22"/>
        </w:rPr>
        <w:t xml:space="preserve"> pag., Rēzeknes nov., LV-46</w:t>
      </w:r>
      <w:r>
        <w:rPr>
          <w:sz w:val="22"/>
        </w:rPr>
        <w:t>30</w:t>
      </w:r>
      <w:r w:rsidR="006330C6">
        <w:rPr>
          <w:sz w:val="22"/>
        </w:rPr>
        <w:t xml:space="preserve"> </w:t>
      </w:r>
    </w:p>
    <w:p w:rsidR="006330C6" w:rsidRDefault="006330C6" w:rsidP="006330C6">
      <w:pPr>
        <w:spacing w:after="0" w:line="240" w:lineRule="auto"/>
        <w:ind w:left="-5" w:right="19"/>
      </w:pPr>
    </w:p>
    <w:p w:rsidR="006330C6" w:rsidRDefault="006330C6" w:rsidP="006330C6">
      <w:pPr>
        <w:spacing w:after="0" w:line="240" w:lineRule="auto"/>
        <w:ind w:left="669" w:right="722"/>
        <w:jc w:val="center"/>
      </w:pPr>
      <w:r>
        <w:rPr>
          <w:b/>
          <w:sz w:val="22"/>
        </w:rPr>
        <w:t xml:space="preserve">I Z Z I Ņ A </w:t>
      </w:r>
    </w:p>
    <w:p w:rsidR="006330C6" w:rsidRDefault="006330C6" w:rsidP="006330C6">
      <w:pPr>
        <w:spacing w:after="0" w:line="240" w:lineRule="auto"/>
        <w:ind w:left="669" w:right="724"/>
        <w:jc w:val="center"/>
      </w:pPr>
      <w:r>
        <w:rPr>
          <w:b/>
          <w:sz w:val="22"/>
        </w:rPr>
        <w:t>norēķinam par izsolē iegūto objektu</w:t>
      </w:r>
      <w:r>
        <w:rPr>
          <w:sz w:val="22"/>
        </w:rPr>
        <w:t xml:space="preserve">  </w:t>
      </w:r>
    </w:p>
    <w:p w:rsidR="006330C6" w:rsidRDefault="006330C6" w:rsidP="006330C6">
      <w:pPr>
        <w:spacing w:after="0" w:line="240" w:lineRule="auto"/>
        <w:ind w:left="-5" w:right="19"/>
      </w:pPr>
      <w:r>
        <w:rPr>
          <w:sz w:val="22"/>
        </w:rPr>
        <w:t xml:space="preserve">Izsoles dalībnieka, izsolāmā objekta nosolītāja, vārds, uzvārds, juridiskās personas pilns nosaukums  </w:t>
      </w:r>
    </w:p>
    <w:p w:rsidR="006330C6" w:rsidRDefault="006330C6" w:rsidP="006330C6">
      <w:pPr>
        <w:spacing w:after="0" w:line="240" w:lineRule="auto"/>
        <w:ind w:left="-5" w:right="0"/>
        <w:jc w:val="left"/>
      </w:pPr>
      <w:r>
        <w:rPr>
          <w:sz w:val="22"/>
        </w:rPr>
        <w:t>________________________________________________</w:t>
      </w:r>
      <w:r w:rsidR="00433CE8">
        <w:rPr>
          <w:sz w:val="22"/>
        </w:rPr>
        <w:t>___________________________</w:t>
      </w:r>
      <w:r>
        <w:rPr>
          <w:sz w:val="22"/>
        </w:rPr>
        <w:t xml:space="preserve"> _______________________________________________________________________</w:t>
      </w:r>
      <w:r w:rsidR="00433CE8">
        <w:rPr>
          <w:sz w:val="22"/>
        </w:rPr>
        <w:t>____</w:t>
      </w:r>
      <w:r>
        <w:rPr>
          <w:sz w:val="22"/>
        </w:rPr>
        <w:t xml:space="preserve"> adrese un  tālruņa numurs ___________________________________________________________________</w:t>
      </w:r>
      <w:r w:rsidR="00433CE8">
        <w:rPr>
          <w:sz w:val="22"/>
        </w:rPr>
        <w:t>________</w:t>
      </w:r>
      <w:r>
        <w:rPr>
          <w:sz w:val="22"/>
        </w:rPr>
        <w:t xml:space="preserve">  </w:t>
      </w:r>
    </w:p>
    <w:p w:rsidR="006330C6" w:rsidRDefault="006330C6" w:rsidP="006330C6">
      <w:pPr>
        <w:spacing w:after="0" w:line="240" w:lineRule="auto"/>
        <w:ind w:left="-5" w:right="418"/>
        <w:rPr>
          <w:b/>
        </w:rPr>
      </w:pPr>
      <w:r>
        <w:rPr>
          <w:sz w:val="22"/>
        </w:rPr>
        <w:t xml:space="preserve">izsolē, kas notika </w:t>
      </w:r>
      <w:r>
        <w:rPr>
          <w:b/>
        </w:rPr>
        <w:t>20</w:t>
      </w:r>
      <w:r w:rsidR="00433CE8">
        <w:rPr>
          <w:b/>
        </w:rPr>
        <w:t>20</w:t>
      </w:r>
      <w:r>
        <w:rPr>
          <w:b/>
        </w:rPr>
        <w:t>.gada</w:t>
      </w:r>
      <w:r w:rsidR="00433CE8">
        <w:rPr>
          <w:b/>
          <w:color w:val="FF0000"/>
        </w:rPr>
        <w:t xml:space="preserve"> </w:t>
      </w:r>
      <w:r w:rsidR="00433CE8" w:rsidRPr="00414DBF">
        <w:rPr>
          <w:b/>
          <w:color w:val="auto"/>
        </w:rPr>
        <w:t>24.aprīlī</w:t>
      </w:r>
      <w:r w:rsidRPr="00414DBF">
        <w:rPr>
          <w:b/>
          <w:color w:val="auto"/>
        </w:rPr>
        <w:t xml:space="preserve"> </w:t>
      </w:r>
      <w:r>
        <w:t xml:space="preserve">plkst. </w:t>
      </w:r>
      <w:r w:rsidR="00433CE8" w:rsidRPr="003333C6">
        <w:rPr>
          <w:b/>
        </w:rPr>
        <w:t>9</w:t>
      </w:r>
      <w:r w:rsidRPr="003333C6">
        <w:rPr>
          <w:b/>
        </w:rPr>
        <w:t>.00</w:t>
      </w:r>
      <w:r>
        <w:t xml:space="preserve">, </w:t>
      </w:r>
      <w:r w:rsidR="00433CE8">
        <w:t>Silmalas</w:t>
      </w:r>
      <w:r>
        <w:t xml:space="preserve"> p</w:t>
      </w:r>
      <w:r w:rsidR="00433CE8">
        <w:t>agasta pārvaldes telpās,  Saules</w:t>
      </w:r>
      <w:r>
        <w:t xml:space="preserve"> ielā </w:t>
      </w:r>
      <w:r w:rsidR="00433CE8">
        <w:t>4</w:t>
      </w:r>
      <w:r>
        <w:t xml:space="preserve">, </w:t>
      </w:r>
      <w:proofErr w:type="spellStart"/>
      <w:r w:rsidR="00433CE8">
        <w:t>Gorņica</w:t>
      </w:r>
      <w:proofErr w:type="spellEnd"/>
      <w:r>
        <w:t xml:space="preserve">, </w:t>
      </w:r>
      <w:r w:rsidR="00433CE8">
        <w:t>Silmalas</w:t>
      </w:r>
      <w:r>
        <w:t xml:space="preserve"> pag., Rēzeknes nov.,</w:t>
      </w:r>
      <w:r>
        <w:rPr>
          <w:sz w:val="22"/>
        </w:rPr>
        <w:t xml:space="preserve"> ieguva īpašumā </w:t>
      </w:r>
      <w:r>
        <w:t xml:space="preserve"> </w:t>
      </w:r>
      <w:r>
        <w:rPr>
          <w:sz w:val="22"/>
        </w:rPr>
        <w:t xml:space="preserve">kustamo mantu -  </w:t>
      </w:r>
      <w:r w:rsidR="00433CE8" w:rsidRPr="009304C8">
        <w:t>cirsmas Nr.1, Nr.2, Nr.3</w:t>
      </w:r>
      <w:r w:rsidR="00433CE8">
        <w:t xml:space="preserve">, </w:t>
      </w:r>
      <w:r w:rsidR="00433CE8" w:rsidRPr="009304C8">
        <w:t xml:space="preserve">kas atrodas nekustamajos īpašumos “Ružinas kapsēta” </w:t>
      </w:r>
      <w:r w:rsidR="00433CE8" w:rsidRPr="009304C8">
        <w:rPr>
          <w:szCs w:val="24"/>
        </w:rPr>
        <w:t xml:space="preserve"> ar kadastra nr.78880040212, “</w:t>
      </w:r>
      <w:proofErr w:type="spellStart"/>
      <w:r w:rsidR="00433CE8" w:rsidRPr="009304C8">
        <w:rPr>
          <w:szCs w:val="24"/>
        </w:rPr>
        <w:t>Antonopoles</w:t>
      </w:r>
      <w:proofErr w:type="spellEnd"/>
      <w:r w:rsidR="00433CE8" w:rsidRPr="009304C8">
        <w:rPr>
          <w:szCs w:val="24"/>
        </w:rPr>
        <w:t xml:space="preserve"> kapsēta” ar kadastra nr.78880150208,  “</w:t>
      </w:r>
      <w:proofErr w:type="spellStart"/>
      <w:r w:rsidR="00433CE8" w:rsidRPr="009304C8">
        <w:rPr>
          <w:szCs w:val="24"/>
        </w:rPr>
        <w:t>Prezmas</w:t>
      </w:r>
      <w:proofErr w:type="spellEnd"/>
      <w:r w:rsidR="00433CE8" w:rsidRPr="009304C8">
        <w:rPr>
          <w:szCs w:val="24"/>
        </w:rPr>
        <w:t xml:space="preserve"> kapsēta” ar kadastra nr.78880100156</w:t>
      </w:r>
      <w:r w:rsidR="00433CE8" w:rsidRPr="009304C8">
        <w:t xml:space="preserve"> Silmalas</w:t>
      </w:r>
      <w:r w:rsidR="00433CE8">
        <w:t xml:space="preserve">  pag., Rēzeknes nov.</w:t>
      </w:r>
      <w:r w:rsidR="003333C6">
        <w:rPr>
          <w:sz w:val="22"/>
        </w:rPr>
        <w:t xml:space="preserve"> par summu EUR </w:t>
      </w:r>
      <w:r>
        <w:rPr>
          <w:sz w:val="22"/>
        </w:rPr>
        <w:t>_____________________</w:t>
      </w:r>
      <w:r w:rsidR="005A6964">
        <w:rPr>
          <w:sz w:val="22"/>
        </w:rPr>
        <w:t>_______________________________________</w:t>
      </w:r>
      <w:r>
        <w:rPr>
          <w:sz w:val="22"/>
        </w:rPr>
        <w:t xml:space="preserve">  </w:t>
      </w:r>
    </w:p>
    <w:p w:rsidR="006330C6" w:rsidRDefault="006330C6" w:rsidP="006330C6">
      <w:pPr>
        <w:spacing w:after="0" w:line="240" w:lineRule="auto"/>
        <w:ind w:left="-5" w:right="19"/>
      </w:pPr>
      <w:r>
        <w:rPr>
          <w:sz w:val="22"/>
        </w:rPr>
        <w:t xml:space="preserve">________________________________________________________________________  </w:t>
      </w:r>
    </w:p>
    <w:p w:rsidR="006330C6" w:rsidRDefault="006330C6" w:rsidP="006330C6">
      <w:pPr>
        <w:spacing w:after="0" w:line="240" w:lineRule="auto"/>
        <w:ind w:left="-5" w:right="0"/>
        <w:jc w:val="left"/>
      </w:pPr>
      <w:r>
        <w:rPr>
          <w:sz w:val="22"/>
        </w:rPr>
        <w:t xml:space="preserve">Iemaksāts nodrošinājums  </w:t>
      </w:r>
      <w:r>
        <w:rPr>
          <w:b/>
          <w:sz w:val="22"/>
        </w:rPr>
        <w:t xml:space="preserve">EUR </w:t>
      </w:r>
      <w:r w:rsidR="00A205AA">
        <w:rPr>
          <w:b/>
        </w:rPr>
        <w:t xml:space="preserve"> 578,88 </w:t>
      </w:r>
      <w:r w:rsidR="00A205AA">
        <w:t xml:space="preserve">(pieci simti septiņdesmit astoņi  </w:t>
      </w:r>
      <w:proofErr w:type="spellStart"/>
      <w:r w:rsidR="00A205AA">
        <w:rPr>
          <w:i/>
        </w:rPr>
        <w:t>euro</w:t>
      </w:r>
      <w:proofErr w:type="spellEnd"/>
      <w:r w:rsidR="00A205AA">
        <w:t xml:space="preserve"> 88 centi), </w:t>
      </w:r>
      <w:r>
        <w:rPr>
          <w:sz w:val="22"/>
        </w:rPr>
        <w:t xml:space="preserve">   apmērā.  </w:t>
      </w:r>
    </w:p>
    <w:p w:rsidR="006330C6" w:rsidRDefault="006330C6" w:rsidP="006330C6">
      <w:pPr>
        <w:spacing w:after="0" w:line="240" w:lineRule="auto"/>
        <w:ind w:left="-5" w:right="19"/>
      </w:pPr>
      <w:r>
        <w:rPr>
          <w:sz w:val="22"/>
        </w:rPr>
        <w:t xml:space="preserve">Līdz </w:t>
      </w:r>
      <w:r>
        <w:rPr>
          <w:b/>
          <w:sz w:val="22"/>
        </w:rPr>
        <w:t>20</w:t>
      </w:r>
      <w:r w:rsidR="00A920B6">
        <w:rPr>
          <w:b/>
          <w:sz w:val="22"/>
        </w:rPr>
        <w:t>20</w:t>
      </w:r>
      <w:r>
        <w:rPr>
          <w:b/>
          <w:sz w:val="22"/>
        </w:rPr>
        <w:t xml:space="preserve">.gada </w:t>
      </w:r>
      <w:r w:rsidR="004B7CA8">
        <w:rPr>
          <w:b/>
          <w:sz w:val="22"/>
        </w:rPr>
        <w:t>1.maijam</w:t>
      </w:r>
      <w:r>
        <w:rPr>
          <w:b/>
          <w:sz w:val="22"/>
        </w:rPr>
        <w:t xml:space="preserve"> </w:t>
      </w:r>
      <w:r>
        <w:rPr>
          <w:sz w:val="22"/>
        </w:rPr>
        <w:t xml:space="preserve">izsolāmās kustamās mantas nosolītājam  jāpārskaita  </w:t>
      </w:r>
    </w:p>
    <w:p w:rsidR="006330C6" w:rsidRDefault="006330C6" w:rsidP="006330C6">
      <w:pPr>
        <w:spacing w:after="0" w:line="240" w:lineRule="auto"/>
        <w:ind w:left="-5" w:right="19"/>
      </w:pPr>
      <w:r>
        <w:rPr>
          <w:sz w:val="22"/>
        </w:rPr>
        <w:t xml:space="preserve">(summa ar cipariem un vārdiem) _____________________________________________  </w:t>
      </w:r>
    </w:p>
    <w:p w:rsidR="006330C6" w:rsidRDefault="006330C6" w:rsidP="006330C6">
      <w:pPr>
        <w:spacing w:after="0" w:line="240" w:lineRule="auto"/>
        <w:ind w:left="0" w:right="0" w:firstLine="0"/>
        <w:jc w:val="left"/>
      </w:pPr>
      <w:r>
        <w:rPr>
          <w:rFonts w:ascii="Arial Unicode MS" w:eastAsia="Arial Unicode MS" w:hAnsi="Arial Unicode MS" w:cs="Arial Unicode MS" w:hint="eastAsia"/>
          <w:sz w:val="20"/>
        </w:rPr>
        <w:t>_______________________________________________________________________</w:t>
      </w:r>
      <w:r w:rsidR="004B7CA8">
        <w:rPr>
          <w:rFonts w:ascii="Arial Unicode MS" w:eastAsia="Arial Unicode MS" w:hAnsi="Arial Unicode MS" w:cs="Arial Unicode MS"/>
          <w:sz w:val="20"/>
        </w:rPr>
        <w:t>________</w:t>
      </w:r>
      <w:r>
        <w:rPr>
          <w:rFonts w:ascii="Arial Unicode MS" w:eastAsia="Arial Unicode MS" w:hAnsi="Arial Unicode MS" w:cs="Arial Unicode MS" w:hint="eastAsia"/>
          <w:sz w:val="20"/>
        </w:rPr>
        <w:t xml:space="preserve">  </w:t>
      </w:r>
    </w:p>
    <w:p w:rsidR="006330C6" w:rsidRDefault="004B7CA8" w:rsidP="006330C6">
      <w:pPr>
        <w:spacing w:after="0" w:line="240" w:lineRule="auto"/>
        <w:ind w:left="-5" w:right="4895"/>
      </w:pPr>
      <w:r>
        <w:t>Silmalas</w:t>
      </w:r>
      <w:r w:rsidR="006330C6">
        <w:t xml:space="preserve"> pagasta pārvaldes kontā Rekvizīti: </w:t>
      </w:r>
    </w:p>
    <w:p w:rsidR="00A424BD" w:rsidRDefault="004B7CA8" w:rsidP="00A205AA">
      <w:pPr>
        <w:spacing w:after="0" w:line="240" w:lineRule="auto"/>
        <w:ind w:left="0" w:right="110" w:firstLine="0"/>
      </w:pPr>
      <w:r>
        <w:t>Silmalas</w:t>
      </w:r>
      <w:r w:rsidR="006330C6">
        <w:t xml:space="preserve"> pagasta pārvaldes, </w:t>
      </w:r>
      <w:proofErr w:type="spellStart"/>
      <w:r w:rsidR="006330C6">
        <w:t>reģ.Nr</w:t>
      </w:r>
      <w:proofErr w:type="spellEnd"/>
      <w:r w:rsidR="006330C6">
        <w:t xml:space="preserve">., </w:t>
      </w:r>
      <w:r w:rsidR="00A424BD">
        <w:t>40900027426, AS „SWEDBANK” kontā Nr. LV31HABA0551046064371, kods HABALV22, vai jāiemaksā Silmalas pagasta pārvaldes kasē.</w:t>
      </w:r>
    </w:p>
    <w:p w:rsidR="006330C6" w:rsidRDefault="006330C6" w:rsidP="006330C6">
      <w:pPr>
        <w:spacing w:after="0" w:line="240" w:lineRule="auto"/>
        <w:ind w:left="-5" w:right="110"/>
      </w:pPr>
      <w:r>
        <w:t xml:space="preserve"> </w:t>
      </w:r>
    </w:p>
    <w:p w:rsidR="006330C6" w:rsidRDefault="006330C6" w:rsidP="006330C6">
      <w:pPr>
        <w:spacing w:after="0" w:line="240" w:lineRule="auto"/>
        <w:ind w:left="-5" w:right="4354"/>
      </w:pPr>
      <w:r>
        <w:rPr>
          <w:sz w:val="22"/>
        </w:rPr>
        <w:t xml:space="preserve">Izsoles komisijas priekšsēdētājs _______________  Z.v.  </w:t>
      </w:r>
    </w:p>
    <w:p w:rsidR="006330C6" w:rsidRDefault="006330C6" w:rsidP="006330C6">
      <w:pPr>
        <w:spacing w:after="0" w:line="240" w:lineRule="auto"/>
        <w:ind w:left="-5" w:right="19"/>
      </w:pPr>
      <w:r>
        <w:rPr>
          <w:sz w:val="22"/>
        </w:rPr>
        <w:t xml:space="preserve">Protokoliste _______________  </w:t>
      </w:r>
    </w:p>
    <w:p w:rsidR="006330C6" w:rsidRDefault="006330C6" w:rsidP="006330C6">
      <w:pPr>
        <w:spacing w:after="0" w:line="240" w:lineRule="auto"/>
        <w:ind w:left="0" w:right="0" w:firstLine="0"/>
        <w:jc w:val="right"/>
      </w:pPr>
      <w:r>
        <w:rPr>
          <w:rFonts w:ascii="Arial Unicode MS" w:eastAsia="Arial Unicode MS" w:hAnsi="Arial Unicode MS" w:cs="Arial Unicode MS" w:hint="eastAsia"/>
          <w:sz w:val="22"/>
        </w:rPr>
        <w:t xml:space="preserve"> </w:t>
      </w:r>
    </w:p>
    <w:p w:rsidR="006330C6" w:rsidRDefault="006330C6" w:rsidP="006330C6">
      <w:pPr>
        <w:spacing w:after="0" w:line="240" w:lineRule="auto"/>
        <w:ind w:left="0" w:right="0" w:firstLine="0"/>
        <w:jc w:val="right"/>
      </w:pPr>
      <w:r>
        <w:rPr>
          <w:rFonts w:ascii="Arial Unicode MS" w:eastAsia="Arial Unicode MS" w:hAnsi="Arial Unicode MS" w:cs="Arial Unicode MS" w:hint="eastAsia"/>
          <w:sz w:val="22"/>
        </w:rPr>
        <w:t xml:space="preserve"> </w:t>
      </w:r>
    </w:p>
    <w:p w:rsidR="006330C6" w:rsidRDefault="006330C6" w:rsidP="006330C6">
      <w:pPr>
        <w:spacing w:after="0" w:line="240" w:lineRule="auto"/>
        <w:ind w:left="0" w:right="59" w:firstLine="0"/>
        <w:jc w:val="right"/>
        <w:rPr>
          <w:rFonts w:eastAsia="Arial Unicode MS"/>
          <w:sz w:val="22"/>
        </w:rPr>
      </w:pPr>
    </w:p>
    <w:p w:rsidR="006330C6" w:rsidRDefault="006330C6" w:rsidP="006330C6">
      <w:pPr>
        <w:spacing w:after="0" w:line="240" w:lineRule="auto"/>
        <w:ind w:left="0" w:right="59" w:firstLine="0"/>
        <w:jc w:val="right"/>
        <w:rPr>
          <w:rFonts w:eastAsia="Arial Unicode MS"/>
          <w:sz w:val="22"/>
        </w:rPr>
      </w:pPr>
      <w:r>
        <w:rPr>
          <w:rFonts w:eastAsia="Arial Unicode MS"/>
          <w:sz w:val="22"/>
        </w:rPr>
        <w:br w:type="page"/>
      </w:r>
      <w:r>
        <w:rPr>
          <w:rFonts w:eastAsia="Arial Unicode MS"/>
          <w:sz w:val="22"/>
        </w:rPr>
        <w:lastRenderedPageBreak/>
        <w:t xml:space="preserve">Izsoles noteikumu pielikums Nr.6 </w:t>
      </w:r>
    </w:p>
    <w:p w:rsidR="006330C6" w:rsidRDefault="006330C6" w:rsidP="006330C6">
      <w:pPr>
        <w:spacing w:after="0" w:line="240" w:lineRule="auto"/>
        <w:ind w:left="0" w:right="59" w:firstLine="0"/>
        <w:jc w:val="right"/>
      </w:pPr>
    </w:p>
    <w:p w:rsidR="006330C6" w:rsidRDefault="006330C6" w:rsidP="006330C6">
      <w:pPr>
        <w:pStyle w:val="Heading2"/>
        <w:spacing w:line="240" w:lineRule="auto"/>
        <w:ind w:left="10" w:right="68"/>
      </w:pPr>
      <w:r>
        <w:t xml:space="preserve">PIRKUMA LĪGUMS </w:t>
      </w:r>
    </w:p>
    <w:p w:rsidR="006330C6" w:rsidRDefault="006330C6" w:rsidP="006330C6">
      <w:pPr>
        <w:spacing w:after="0" w:line="240" w:lineRule="auto"/>
        <w:ind w:left="-5" w:right="19"/>
      </w:pPr>
      <w:r>
        <w:rPr>
          <w:sz w:val="22"/>
        </w:rPr>
        <w:t xml:space="preserve">Rēzeknes novada </w:t>
      </w:r>
      <w:r w:rsidR="00417542">
        <w:rPr>
          <w:sz w:val="22"/>
        </w:rPr>
        <w:t>Silmalas</w:t>
      </w:r>
      <w:r>
        <w:rPr>
          <w:sz w:val="22"/>
        </w:rPr>
        <w:t xml:space="preserve"> pagastā                           </w:t>
      </w:r>
      <w:r w:rsidR="00417542">
        <w:rPr>
          <w:sz w:val="22"/>
        </w:rPr>
        <w:t xml:space="preserve">                      2020.g</w:t>
      </w:r>
      <w:r>
        <w:rPr>
          <w:sz w:val="22"/>
        </w:rPr>
        <w:t xml:space="preserve">__.______________. </w:t>
      </w:r>
    </w:p>
    <w:p w:rsidR="006330C6" w:rsidRDefault="006330C6" w:rsidP="006330C6">
      <w:pPr>
        <w:spacing w:after="0" w:line="240" w:lineRule="auto"/>
        <w:ind w:left="360" w:right="0" w:firstLine="0"/>
        <w:jc w:val="left"/>
      </w:pPr>
      <w:r>
        <w:rPr>
          <w:sz w:val="22"/>
        </w:rPr>
        <w:t xml:space="preserve"> </w:t>
      </w:r>
    </w:p>
    <w:p w:rsidR="006330C6" w:rsidRDefault="006330C6" w:rsidP="0077128C">
      <w:pPr>
        <w:spacing w:after="0" w:line="240" w:lineRule="auto"/>
        <w:ind w:left="-15" w:right="19" w:firstLine="566"/>
      </w:pPr>
      <w:r>
        <w:rPr>
          <w:b/>
          <w:sz w:val="22"/>
        </w:rPr>
        <w:t>Rēzeknes novada pašvaldība</w:t>
      </w:r>
      <w:r>
        <w:rPr>
          <w:sz w:val="22"/>
        </w:rPr>
        <w:t xml:space="preserve">, reģistrācijas Nr.90009112679, juridiskā adrese: Atbrīvošanas aleja 95A, Rēzekne, </w:t>
      </w:r>
      <w:r w:rsidR="00417542">
        <w:rPr>
          <w:sz w:val="22"/>
        </w:rPr>
        <w:t>iestādes “Maltas pagastu apvienība” Silmalas</w:t>
      </w:r>
      <w:r>
        <w:rPr>
          <w:sz w:val="22"/>
        </w:rPr>
        <w:t xml:space="preserve"> pagasta pārvaldes vadītāja </w:t>
      </w:r>
      <w:r w:rsidR="00417542" w:rsidRPr="00417542">
        <w:rPr>
          <w:b/>
          <w:sz w:val="22"/>
        </w:rPr>
        <w:t xml:space="preserve">Eduarda </w:t>
      </w:r>
      <w:proofErr w:type="spellStart"/>
      <w:r w:rsidR="00417542" w:rsidRPr="00417542">
        <w:rPr>
          <w:b/>
          <w:sz w:val="22"/>
        </w:rPr>
        <w:t>Grišuļonoka</w:t>
      </w:r>
      <w:proofErr w:type="spellEnd"/>
      <w:r>
        <w:rPr>
          <w:b/>
          <w:sz w:val="22"/>
        </w:rPr>
        <w:t xml:space="preserve"> </w:t>
      </w:r>
      <w:r>
        <w:rPr>
          <w:sz w:val="22"/>
        </w:rPr>
        <w:t>personā, kas darbojas uz Rēzeknes  novada domes 20</w:t>
      </w:r>
      <w:r w:rsidR="00417542">
        <w:rPr>
          <w:sz w:val="22"/>
        </w:rPr>
        <w:t>20</w:t>
      </w:r>
      <w:r>
        <w:rPr>
          <w:sz w:val="22"/>
        </w:rPr>
        <w:t xml:space="preserve">. gada ____________ lēmuma „Par ____________”  pamata, turpmāk - PĀRDEVĒJS, no vienas puses, un  </w:t>
      </w:r>
    </w:p>
    <w:p w:rsidR="006330C6" w:rsidRDefault="006330C6" w:rsidP="006330C6">
      <w:pPr>
        <w:spacing w:after="0" w:line="240" w:lineRule="auto"/>
        <w:ind w:left="-5" w:right="19"/>
      </w:pPr>
      <w:r>
        <w:rPr>
          <w:b/>
          <w:sz w:val="22"/>
        </w:rPr>
        <w:t>_____________________________________________________</w:t>
      </w:r>
      <w:r w:rsidR="00417542">
        <w:rPr>
          <w:b/>
          <w:sz w:val="22"/>
        </w:rPr>
        <w:t>_______________________________</w:t>
      </w:r>
      <w:r>
        <w:rPr>
          <w:b/>
          <w:sz w:val="22"/>
        </w:rPr>
        <w:t>_________________________________________</w:t>
      </w:r>
      <w:r w:rsidR="00417542">
        <w:rPr>
          <w:b/>
          <w:sz w:val="22"/>
        </w:rPr>
        <w:t>________________________</w:t>
      </w:r>
      <w:r>
        <w:rPr>
          <w:b/>
          <w:sz w:val="22"/>
        </w:rPr>
        <w:t xml:space="preserve">, </w:t>
      </w:r>
      <w:r>
        <w:rPr>
          <w:sz w:val="22"/>
        </w:rPr>
        <w:t>turpmāk saukts - PIRCĒJS, no otras puses, abi kopā turpmāk tekst</w:t>
      </w:r>
      <w:r w:rsidR="00417542">
        <w:rPr>
          <w:sz w:val="22"/>
        </w:rPr>
        <w:t>ā – LĪDZĒJI, pamatojoties uz 2020</w:t>
      </w:r>
      <w:r>
        <w:rPr>
          <w:sz w:val="22"/>
        </w:rPr>
        <w:t>.gada __________ izsoles r</w:t>
      </w:r>
      <w:r w:rsidR="00417542">
        <w:rPr>
          <w:sz w:val="22"/>
        </w:rPr>
        <w:t>ezultātiem, kas apstiprināti 2020</w:t>
      </w:r>
      <w:r>
        <w:rPr>
          <w:sz w:val="22"/>
        </w:rPr>
        <w:t xml:space="preserve">.gada ______________ (protokols Nr.__. §), noslēdza šo līgumu par sekojošo: </w:t>
      </w:r>
    </w:p>
    <w:p w:rsidR="00B70730" w:rsidRDefault="00B70730" w:rsidP="006330C6">
      <w:pPr>
        <w:spacing w:after="0" w:line="240" w:lineRule="auto"/>
        <w:ind w:left="669" w:right="164"/>
        <w:jc w:val="center"/>
        <w:rPr>
          <w:b/>
          <w:sz w:val="22"/>
        </w:rPr>
      </w:pPr>
    </w:p>
    <w:p w:rsidR="006330C6" w:rsidRPr="00001960" w:rsidRDefault="006330C6" w:rsidP="006330C6">
      <w:pPr>
        <w:spacing w:after="0" w:line="240" w:lineRule="auto"/>
        <w:ind w:left="669" w:right="164"/>
        <w:jc w:val="center"/>
        <w:rPr>
          <w:sz w:val="22"/>
        </w:rPr>
      </w:pPr>
      <w:r w:rsidRPr="00001960">
        <w:rPr>
          <w:b/>
          <w:sz w:val="22"/>
        </w:rPr>
        <w:t xml:space="preserve">1. </w:t>
      </w:r>
    </w:p>
    <w:p w:rsidR="00D22CB4" w:rsidRPr="00001960" w:rsidRDefault="006330C6" w:rsidP="00D52F27">
      <w:pPr>
        <w:pStyle w:val="ListParagraph"/>
        <w:suppressAutoHyphens w:val="0"/>
        <w:spacing w:after="0" w:line="240" w:lineRule="auto"/>
        <w:ind w:left="0"/>
        <w:jc w:val="both"/>
        <w:rPr>
          <w:rFonts w:ascii="Times New Roman" w:hAnsi="Times New Roman" w:cs="Times New Roman"/>
        </w:rPr>
      </w:pPr>
      <w:r w:rsidRPr="00001960">
        <w:rPr>
          <w:rFonts w:ascii="Times New Roman" w:hAnsi="Times New Roman" w:cs="Times New Roman"/>
          <w:noProof/>
          <w:lang w:eastAsia="lv-LV"/>
        </w:rPr>
        <w:drawing>
          <wp:anchor distT="0" distB="0" distL="114300" distR="114300" simplePos="0" relativeHeight="251658240" behindDoc="0" locked="0" layoutInCell="1" allowOverlap="0" wp14:anchorId="374C504E" wp14:editId="05B1A3C5">
            <wp:simplePos x="0" y="0"/>
            <wp:positionH relativeFrom="column">
              <wp:posOffset>4587240</wp:posOffset>
            </wp:positionH>
            <wp:positionV relativeFrom="paragraph">
              <wp:posOffset>-2561590</wp:posOffset>
            </wp:positionV>
            <wp:extent cx="914400" cy="420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206240"/>
                    </a:xfrm>
                    <a:prstGeom prst="rect">
                      <a:avLst/>
                    </a:prstGeom>
                    <a:noFill/>
                  </pic:spPr>
                </pic:pic>
              </a:graphicData>
            </a:graphic>
            <wp14:sizeRelH relativeFrom="page">
              <wp14:pctWidth>0</wp14:pctWidth>
            </wp14:sizeRelH>
            <wp14:sizeRelV relativeFrom="page">
              <wp14:pctHeight>0</wp14:pctHeight>
            </wp14:sizeRelV>
          </wp:anchor>
        </w:drawing>
      </w:r>
      <w:r w:rsidRPr="00001960">
        <w:rPr>
          <w:rFonts w:ascii="Times New Roman" w:hAnsi="Times New Roman" w:cs="Times New Roman"/>
        </w:rPr>
        <w:t xml:space="preserve">PĀRDEVĒJS pārdod PIRCĒJAM kustamo mantu – </w:t>
      </w:r>
      <w:r w:rsidR="00D22CB4" w:rsidRPr="00001960">
        <w:rPr>
          <w:rFonts w:ascii="Times New Roman" w:hAnsi="Times New Roman" w:cs="Times New Roman"/>
        </w:rPr>
        <w:t xml:space="preserve">cirsmu Nr.1, kas atrodas nekustamajā īpašumā ar </w:t>
      </w:r>
      <w:r w:rsidRPr="00001960">
        <w:rPr>
          <w:rFonts w:ascii="Times New Roman" w:hAnsi="Times New Roman" w:cs="Times New Roman"/>
        </w:rPr>
        <w:t xml:space="preserve"> </w:t>
      </w:r>
      <w:r w:rsidR="00D22CB4" w:rsidRPr="00001960">
        <w:rPr>
          <w:rFonts w:ascii="Times New Roman" w:hAnsi="Times New Roman" w:cs="Times New Roman"/>
        </w:rPr>
        <w:t>kadastra Nr. 7878880040212</w:t>
      </w:r>
      <w:r w:rsidR="00D22CB4" w:rsidRPr="00001960">
        <w:rPr>
          <w:rFonts w:ascii="Times New Roman" w:hAnsi="Times New Roman" w:cs="Times New Roman"/>
          <w:b/>
        </w:rPr>
        <w:t>,</w:t>
      </w:r>
      <w:r w:rsidR="00D22CB4" w:rsidRPr="00001960">
        <w:rPr>
          <w:rFonts w:ascii="Times New Roman" w:hAnsi="Times New Roman" w:cs="Times New Roman"/>
        </w:rPr>
        <w:t xml:space="preserve"> „Ružinas kapsēta”, Silmalas pagasts,    Rēzeknes novads, </w:t>
      </w:r>
      <w:r w:rsidR="00D22CB4" w:rsidRPr="00001960">
        <w:rPr>
          <w:rFonts w:ascii="Times New Roman" w:hAnsi="Times New Roman" w:cs="Times New Roman"/>
          <w:bCs/>
          <w:iCs/>
        </w:rPr>
        <w:t xml:space="preserve">1.kvartālā (1.nogabals),  </w:t>
      </w:r>
      <w:r w:rsidR="00D22CB4" w:rsidRPr="00001960">
        <w:rPr>
          <w:rFonts w:ascii="Times New Roman" w:hAnsi="Times New Roman" w:cs="Times New Roman"/>
        </w:rPr>
        <w:t>izcērtamais apjoms 73,06m</w:t>
      </w:r>
      <w:r w:rsidR="00D22CB4" w:rsidRPr="00001960">
        <w:rPr>
          <w:rFonts w:ascii="Times New Roman" w:hAnsi="Times New Roman" w:cs="Times New Roman"/>
          <w:vertAlign w:val="superscript"/>
        </w:rPr>
        <w:t>3</w:t>
      </w:r>
      <w:r w:rsidR="00D22CB4" w:rsidRPr="00001960">
        <w:rPr>
          <w:rFonts w:ascii="Times New Roman" w:hAnsi="Times New Roman" w:cs="Times New Roman"/>
        </w:rPr>
        <w:t>, izcērtamā platība – 0,86 ha; cirtes izpildes veids – izlases cirte; valdošā suga – bērzs, priede, egle, cirsmu Nr.2, kas atrodas nekustamajā īpašumā ar kadastra Nr. 78880150208</w:t>
      </w:r>
      <w:r w:rsidR="00D22CB4" w:rsidRPr="00001960">
        <w:rPr>
          <w:rFonts w:ascii="Times New Roman" w:hAnsi="Times New Roman" w:cs="Times New Roman"/>
          <w:b/>
        </w:rPr>
        <w:t>,</w:t>
      </w:r>
      <w:r w:rsidR="00D22CB4" w:rsidRPr="00001960">
        <w:rPr>
          <w:rFonts w:ascii="Times New Roman" w:hAnsi="Times New Roman" w:cs="Times New Roman"/>
        </w:rPr>
        <w:t xml:space="preserve"> „</w:t>
      </w:r>
      <w:proofErr w:type="spellStart"/>
      <w:r w:rsidR="00D22CB4" w:rsidRPr="00001960">
        <w:rPr>
          <w:rFonts w:ascii="Times New Roman" w:hAnsi="Times New Roman" w:cs="Times New Roman"/>
        </w:rPr>
        <w:t>Antonopoles</w:t>
      </w:r>
      <w:proofErr w:type="spellEnd"/>
      <w:r w:rsidR="00D22CB4" w:rsidRPr="00001960">
        <w:rPr>
          <w:rFonts w:ascii="Times New Roman" w:hAnsi="Times New Roman" w:cs="Times New Roman"/>
        </w:rPr>
        <w:t xml:space="preserve"> kapsēta”, Silmalas pagasts,    Rēzeknes novads, </w:t>
      </w:r>
      <w:r w:rsidR="00D22CB4" w:rsidRPr="00001960">
        <w:rPr>
          <w:rFonts w:ascii="Times New Roman" w:hAnsi="Times New Roman" w:cs="Times New Roman"/>
          <w:bCs/>
          <w:iCs/>
        </w:rPr>
        <w:t>1.kvartālā (1</w:t>
      </w:r>
      <w:r w:rsidR="00D52F27" w:rsidRPr="00001960">
        <w:rPr>
          <w:rFonts w:ascii="Times New Roman" w:hAnsi="Times New Roman" w:cs="Times New Roman"/>
          <w:bCs/>
          <w:iCs/>
        </w:rPr>
        <w:t xml:space="preserve">.nogabals), </w:t>
      </w:r>
      <w:r w:rsidR="00D22CB4" w:rsidRPr="00001960">
        <w:rPr>
          <w:rFonts w:ascii="Times New Roman" w:hAnsi="Times New Roman" w:cs="Times New Roman"/>
        </w:rPr>
        <w:t>izcērtamais apjoms 62,84m</w:t>
      </w:r>
      <w:r w:rsidR="00D22CB4" w:rsidRPr="00001960">
        <w:rPr>
          <w:rFonts w:ascii="Times New Roman" w:hAnsi="Times New Roman" w:cs="Times New Roman"/>
          <w:vertAlign w:val="superscript"/>
        </w:rPr>
        <w:t>3</w:t>
      </w:r>
      <w:r w:rsidR="00D22CB4" w:rsidRPr="00001960">
        <w:rPr>
          <w:rFonts w:ascii="Times New Roman" w:hAnsi="Times New Roman" w:cs="Times New Roman"/>
        </w:rPr>
        <w:t xml:space="preserve">, izcērtamā platība – 1,00 ha; cirtes izpildes veids </w:t>
      </w:r>
      <w:r w:rsidR="00D22CB4" w:rsidRPr="00001960">
        <w:rPr>
          <w:rFonts w:ascii="Times New Roman" w:hAnsi="Times New Roman" w:cs="Times New Roman"/>
          <w:b/>
        </w:rPr>
        <w:t xml:space="preserve">– </w:t>
      </w:r>
      <w:r w:rsidR="00D22CB4" w:rsidRPr="00001960">
        <w:rPr>
          <w:rFonts w:ascii="Times New Roman" w:hAnsi="Times New Roman" w:cs="Times New Roman"/>
        </w:rPr>
        <w:t>izlases</w:t>
      </w:r>
      <w:r w:rsidR="00D22CB4" w:rsidRPr="00001960">
        <w:rPr>
          <w:rFonts w:ascii="Times New Roman" w:hAnsi="Times New Roman" w:cs="Times New Roman"/>
          <w:b/>
        </w:rPr>
        <w:t xml:space="preserve"> </w:t>
      </w:r>
      <w:r w:rsidR="00D22CB4" w:rsidRPr="00001960">
        <w:rPr>
          <w:rFonts w:ascii="Times New Roman" w:hAnsi="Times New Roman" w:cs="Times New Roman"/>
        </w:rPr>
        <w:t>cirte; valdošā suga – bērzs, egle, priede;</w:t>
      </w:r>
      <w:r w:rsidR="00D52F27" w:rsidRPr="00001960">
        <w:rPr>
          <w:rFonts w:ascii="Times New Roman" w:hAnsi="Times New Roman" w:cs="Times New Roman"/>
        </w:rPr>
        <w:t xml:space="preserve"> cirsmu Nr.3,  kas atrodas nekustamajā īpašumā ar  </w:t>
      </w:r>
      <w:r w:rsidR="00D22CB4" w:rsidRPr="00001960">
        <w:rPr>
          <w:rFonts w:ascii="Times New Roman" w:hAnsi="Times New Roman" w:cs="Times New Roman"/>
        </w:rPr>
        <w:t>kadastra Nr. 78880100156</w:t>
      </w:r>
      <w:r w:rsidR="00D22CB4" w:rsidRPr="00001960">
        <w:rPr>
          <w:rFonts w:ascii="Times New Roman" w:hAnsi="Times New Roman" w:cs="Times New Roman"/>
          <w:b/>
        </w:rPr>
        <w:t>,</w:t>
      </w:r>
      <w:r w:rsidR="00D22CB4" w:rsidRPr="00001960">
        <w:rPr>
          <w:rFonts w:ascii="Times New Roman" w:hAnsi="Times New Roman" w:cs="Times New Roman"/>
        </w:rPr>
        <w:t xml:space="preserve"> „</w:t>
      </w:r>
      <w:proofErr w:type="spellStart"/>
      <w:r w:rsidR="00D22CB4" w:rsidRPr="00001960">
        <w:rPr>
          <w:rFonts w:ascii="Times New Roman" w:hAnsi="Times New Roman" w:cs="Times New Roman"/>
        </w:rPr>
        <w:t>Prezmas</w:t>
      </w:r>
      <w:proofErr w:type="spellEnd"/>
      <w:r w:rsidR="00D22CB4" w:rsidRPr="00001960">
        <w:rPr>
          <w:rFonts w:ascii="Times New Roman" w:hAnsi="Times New Roman" w:cs="Times New Roman"/>
        </w:rPr>
        <w:t xml:space="preserve"> kapsēta”, Silmalas pagasts,    </w:t>
      </w:r>
      <w:r w:rsidR="00D52F27" w:rsidRPr="00001960">
        <w:rPr>
          <w:rFonts w:ascii="Times New Roman" w:hAnsi="Times New Roman" w:cs="Times New Roman"/>
        </w:rPr>
        <w:t xml:space="preserve">Rēzeknes nov., </w:t>
      </w:r>
      <w:r w:rsidR="00D22CB4" w:rsidRPr="00001960">
        <w:rPr>
          <w:rFonts w:ascii="Times New Roman" w:hAnsi="Times New Roman" w:cs="Times New Roman"/>
          <w:bCs/>
          <w:iCs/>
        </w:rPr>
        <w:t xml:space="preserve">1.kvartālā (1.nogabals),  </w:t>
      </w:r>
      <w:r w:rsidR="00D22CB4" w:rsidRPr="00001960">
        <w:rPr>
          <w:rFonts w:ascii="Times New Roman" w:hAnsi="Times New Roman" w:cs="Times New Roman"/>
        </w:rPr>
        <w:t>izcērtamais apjoms 42,75m</w:t>
      </w:r>
      <w:r w:rsidR="00D22CB4" w:rsidRPr="00001960">
        <w:rPr>
          <w:rFonts w:ascii="Times New Roman" w:hAnsi="Times New Roman" w:cs="Times New Roman"/>
          <w:vertAlign w:val="superscript"/>
        </w:rPr>
        <w:t>3</w:t>
      </w:r>
      <w:r w:rsidR="00D22CB4" w:rsidRPr="00001960">
        <w:rPr>
          <w:rFonts w:ascii="Times New Roman" w:hAnsi="Times New Roman" w:cs="Times New Roman"/>
        </w:rPr>
        <w:t>, izcērtamā platība – 1,27 ha; cirtes izpildes veids – izlases cirte; valdošā suga – bērzs</w:t>
      </w:r>
      <w:r w:rsidR="00D52F27" w:rsidRPr="00001960">
        <w:rPr>
          <w:rFonts w:ascii="Times New Roman" w:hAnsi="Times New Roman" w:cs="Times New Roman"/>
        </w:rPr>
        <w:t>.</w:t>
      </w:r>
    </w:p>
    <w:p w:rsidR="006330C6" w:rsidRDefault="006330C6" w:rsidP="006330C6">
      <w:pPr>
        <w:spacing w:after="0" w:line="240" w:lineRule="auto"/>
        <w:ind w:left="669" w:right="0"/>
        <w:jc w:val="center"/>
      </w:pPr>
      <w:r>
        <w:rPr>
          <w:b/>
          <w:sz w:val="22"/>
        </w:rPr>
        <w:t xml:space="preserve">2. </w:t>
      </w:r>
    </w:p>
    <w:p w:rsidR="0065320A" w:rsidRDefault="006330C6" w:rsidP="00001960">
      <w:pPr>
        <w:spacing w:after="0" w:line="240" w:lineRule="auto"/>
        <w:ind w:left="0" w:right="0" w:firstLine="0"/>
      </w:pPr>
      <w:r>
        <w:rPr>
          <w:color w:val="auto"/>
          <w:sz w:val="22"/>
        </w:rPr>
        <w:t>Cirsma</w:t>
      </w:r>
      <w:r w:rsidR="00F85030">
        <w:rPr>
          <w:color w:val="auto"/>
          <w:sz w:val="22"/>
        </w:rPr>
        <w:t>s</w:t>
      </w:r>
      <w:r>
        <w:rPr>
          <w:color w:val="auto"/>
          <w:sz w:val="22"/>
        </w:rPr>
        <w:t xml:space="preserve"> pieder PĀRDEVĒJAM un īpašuma tiesības uz  nekustamo īpašumu nostiprinātas  Rēzeknes tiesas zemesgrāmatu nodaļā </w:t>
      </w:r>
      <w:r w:rsidR="00F85030">
        <w:rPr>
          <w:color w:val="auto"/>
          <w:sz w:val="22"/>
        </w:rPr>
        <w:t>Silmalas</w:t>
      </w:r>
      <w:r>
        <w:rPr>
          <w:color w:val="auto"/>
          <w:sz w:val="22"/>
        </w:rPr>
        <w:t xml:space="preserve"> pagasta  zemesgrāmatas  no</w:t>
      </w:r>
      <w:r w:rsidR="00F85030">
        <w:rPr>
          <w:color w:val="auto"/>
          <w:sz w:val="22"/>
        </w:rPr>
        <w:t>dalījumos</w:t>
      </w:r>
      <w:r>
        <w:rPr>
          <w:color w:val="auto"/>
          <w:sz w:val="22"/>
        </w:rPr>
        <w:t xml:space="preserve"> </w:t>
      </w:r>
      <w:r>
        <w:rPr>
          <w:b/>
          <w:color w:val="auto"/>
          <w:sz w:val="22"/>
        </w:rPr>
        <w:t>Nr.</w:t>
      </w:r>
      <w:r w:rsidR="00D8650A">
        <w:rPr>
          <w:b/>
          <w:color w:val="auto"/>
          <w:sz w:val="22"/>
        </w:rPr>
        <w:t>100000572549</w:t>
      </w:r>
      <w:r w:rsidR="00164AC9">
        <w:rPr>
          <w:b/>
          <w:color w:val="auto"/>
          <w:sz w:val="22"/>
        </w:rPr>
        <w:t xml:space="preserve"> </w:t>
      </w:r>
      <w:r w:rsidR="00164AC9" w:rsidRPr="003E2E44">
        <w:rPr>
          <w:color w:val="auto"/>
          <w:sz w:val="22"/>
        </w:rPr>
        <w:t>(Ružinas kapsēta)</w:t>
      </w:r>
      <w:r w:rsidR="003E2E44">
        <w:rPr>
          <w:color w:val="auto"/>
          <w:sz w:val="22"/>
        </w:rPr>
        <w:t xml:space="preserve">, </w:t>
      </w:r>
      <w:r w:rsidR="003E2E44" w:rsidRPr="00D8650A">
        <w:rPr>
          <w:b/>
          <w:color w:val="auto"/>
          <w:sz w:val="22"/>
        </w:rPr>
        <w:t>Nr.</w:t>
      </w:r>
      <w:r w:rsidR="00D8650A" w:rsidRPr="00D8650A">
        <w:rPr>
          <w:b/>
          <w:color w:val="auto"/>
          <w:sz w:val="22"/>
        </w:rPr>
        <w:t>100000572564</w:t>
      </w:r>
      <w:r w:rsidR="003E2E44">
        <w:rPr>
          <w:color w:val="auto"/>
          <w:sz w:val="22"/>
        </w:rPr>
        <w:t xml:space="preserve"> (</w:t>
      </w:r>
      <w:proofErr w:type="spellStart"/>
      <w:r w:rsidR="003E2E44">
        <w:rPr>
          <w:color w:val="auto"/>
          <w:sz w:val="22"/>
        </w:rPr>
        <w:t>Antonopoles</w:t>
      </w:r>
      <w:proofErr w:type="spellEnd"/>
      <w:r w:rsidR="003E2E44">
        <w:rPr>
          <w:color w:val="auto"/>
          <w:sz w:val="22"/>
        </w:rPr>
        <w:t xml:space="preserve"> kapsēta),  </w:t>
      </w:r>
      <w:r w:rsidR="003E2E44" w:rsidRPr="00D8650A">
        <w:rPr>
          <w:b/>
          <w:color w:val="auto"/>
          <w:sz w:val="22"/>
        </w:rPr>
        <w:t>Nr.</w:t>
      </w:r>
      <w:r w:rsidR="00D8650A" w:rsidRPr="00D8650A">
        <w:rPr>
          <w:b/>
          <w:color w:val="auto"/>
          <w:sz w:val="22"/>
        </w:rPr>
        <w:t>100000572538</w:t>
      </w:r>
      <w:r w:rsidR="003E2E44">
        <w:rPr>
          <w:color w:val="auto"/>
          <w:sz w:val="22"/>
        </w:rPr>
        <w:t xml:space="preserve"> (</w:t>
      </w:r>
      <w:proofErr w:type="spellStart"/>
      <w:r w:rsidR="003E2E44">
        <w:rPr>
          <w:color w:val="auto"/>
          <w:sz w:val="22"/>
        </w:rPr>
        <w:t>Prezmas</w:t>
      </w:r>
      <w:proofErr w:type="spellEnd"/>
      <w:r w:rsidR="003E2E44">
        <w:rPr>
          <w:color w:val="auto"/>
          <w:sz w:val="22"/>
        </w:rPr>
        <w:t xml:space="preserve"> kapsēta)</w:t>
      </w:r>
      <w:r w:rsidRPr="003E2E44">
        <w:rPr>
          <w:color w:val="auto"/>
          <w:sz w:val="22"/>
        </w:rPr>
        <w:t>.</w:t>
      </w:r>
      <w:r w:rsidR="00075A94">
        <w:rPr>
          <w:color w:val="auto"/>
          <w:sz w:val="22"/>
        </w:rPr>
        <w:t xml:space="preserve"> </w:t>
      </w:r>
      <w:r>
        <w:rPr>
          <w:color w:val="auto"/>
          <w:sz w:val="22"/>
        </w:rPr>
        <w:t xml:space="preserve"> </w:t>
      </w:r>
      <w:r w:rsidR="0065320A" w:rsidRPr="005E71A9">
        <w:rPr>
          <w:color w:val="auto"/>
          <w:sz w:val="22"/>
        </w:rPr>
        <w:t>Īpašuma tiesības uz nekustamo īpašumu pēc cirsmas pārdošanas pieder PĀRDEVĒJAM</w:t>
      </w:r>
      <w:r w:rsidR="0065320A">
        <w:rPr>
          <w:sz w:val="22"/>
        </w:rPr>
        <w:t xml:space="preserve">. </w:t>
      </w:r>
    </w:p>
    <w:p w:rsidR="006330C6" w:rsidRDefault="006330C6" w:rsidP="0065320A">
      <w:pPr>
        <w:spacing w:after="0" w:line="240" w:lineRule="auto"/>
        <w:ind w:left="0" w:right="0" w:firstLine="0"/>
      </w:pPr>
    </w:p>
    <w:p w:rsidR="006330C6" w:rsidRDefault="006330C6" w:rsidP="00B70730">
      <w:pPr>
        <w:spacing w:after="0" w:line="240" w:lineRule="auto"/>
        <w:ind w:left="0" w:right="180"/>
        <w:jc w:val="center"/>
      </w:pPr>
      <w:r>
        <w:rPr>
          <w:b/>
          <w:sz w:val="22"/>
        </w:rPr>
        <w:t>3</w:t>
      </w:r>
      <w:r>
        <w:rPr>
          <w:sz w:val="22"/>
        </w:rPr>
        <w:t xml:space="preserve">.  </w:t>
      </w:r>
    </w:p>
    <w:p w:rsidR="006330C6" w:rsidRDefault="006330C6" w:rsidP="00B70730">
      <w:pPr>
        <w:spacing w:after="0" w:line="240" w:lineRule="auto"/>
        <w:ind w:left="0" w:right="19" w:firstLine="360"/>
      </w:pPr>
      <w:r>
        <w:rPr>
          <w:sz w:val="22"/>
        </w:rPr>
        <w:t>PIRCĒJAM un PĀRDEVĒJAM ir labi zināms cirsmas pašreizējais stāvoklis. PUSES</w:t>
      </w:r>
      <w:r>
        <w:rPr>
          <w:b/>
          <w:sz w:val="22"/>
        </w:rPr>
        <w:t xml:space="preserve"> </w:t>
      </w:r>
      <w:r>
        <w:rPr>
          <w:sz w:val="22"/>
        </w:rPr>
        <w:t xml:space="preserve">nākotnē atsakās izvirzīt jebkura veida savstarpējas pretenzijas šajā sakarā.  </w:t>
      </w:r>
    </w:p>
    <w:p w:rsidR="006330C6" w:rsidRDefault="006330C6" w:rsidP="00B70730">
      <w:pPr>
        <w:spacing w:after="0" w:line="240" w:lineRule="auto"/>
        <w:ind w:left="0" w:right="19" w:firstLine="360"/>
      </w:pPr>
      <w:r>
        <w:rPr>
          <w:sz w:val="22"/>
        </w:rPr>
        <w:t>PIRCĒJAM cirsmā iegūtie kokmateriāli izvedami saskaņojot ar visiem zemesgabalu īpašniekiem (tiesi</w:t>
      </w:r>
      <w:r w:rsidR="00F85030">
        <w:rPr>
          <w:sz w:val="22"/>
        </w:rPr>
        <w:t>skajiem valdītājiem) un Silmalas</w:t>
      </w:r>
      <w:r>
        <w:rPr>
          <w:sz w:val="22"/>
        </w:rPr>
        <w:t xml:space="preserve"> pagasta pārvaldi.</w:t>
      </w:r>
      <w:r>
        <w:rPr>
          <w:b/>
          <w:sz w:val="22"/>
        </w:rPr>
        <w:t xml:space="preserve"> </w:t>
      </w:r>
    </w:p>
    <w:p w:rsidR="00027F8F" w:rsidRDefault="00027F8F" w:rsidP="00B70730">
      <w:pPr>
        <w:spacing w:after="0" w:line="240" w:lineRule="auto"/>
        <w:ind w:left="0" w:right="414"/>
        <w:jc w:val="center"/>
        <w:rPr>
          <w:b/>
          <w:sz w:val="22"/>
        </w:rPr>
      </w:pPr>
    </w:p>
    <w:p w:rsidR="006330C6" w:rsidRDefault="006330C6" w:rsidP="00B70730">
      <w:pPr>
        <w:spacing w:after="0" w:line="240" w:lineRule="auto"/>
        <w:ind w:left="0" w:right="414"/>
        <w:jc w:val="center"/>
      </w:pPr>
      <w:r>
        <w:rPr>
          <w:b/>
          <w:sz w:val="22"/>
        </w:rPr>
        <w:t xml:space="preserve">4. </w:t>
      </w:r>
    </w:p>
    <w:p w:rsidR="006330C6" w:rsidRDefault="006330C6" w:rsidP="00B70730">
      <w:pPr>
        <w:spacing w:after="0" w:line="240" w:lineRule="auto"/>
        <w:ind w:left="0" w:right="19"/>
      </w:pPr>
      <w:r>
        <w:rPr>
          <w:sz w:val="22"/>
        </w:rPr>
        <w:t xml:space="preserve">Cirsma pārdota par EUR ______ (______________ </w:t>
      </w:r>
      <w:proofErr w:type="spellStart"/>
      <w:r>
        <w:rPr>
          <w:sz w:val="22"/>
        </w:rPr>
        <w:t>euro</w:t>
      </w:r>
      <w:proofErr w:type="spellEnd"/>
      <w:r>
        <w:rPr>
          <w:sz w:val="22"/>
        </w:rPr>
        <w:t xml:space="preserve"> __ centi), kuru PIRCĒJS ir samaksājis PĀRDEVĒJAM 20</w:t>
      </w:r>
      <w:r w:rsidR="00F85030">
        <w:rPr>
          <w:sz w:val="22"/>
        </w:rPr>
        <w:t>20</w:t>
      </w:r>
      <w:r>
        <w:rPr>
          <w:sz w:val="22"/>
        </w:rPr>
        <w:t xml:space="preserve">.gada ___.___________ , tas ir, līdz šī līguma parakstīšanas brīdim. Pirkuma summā neietilpst PIRCĒJA izdevumi par cirsmā iegūtā kokmateriāla izvešanu no cirsmas. </w:t>
      </w:r>
    </w:p>
    <w:p w:rsidR="00027F8F" w:rsidRDefault="00027F8F" w:rsidP="00B70730">
      <w:pPr>
        <w:spacing w:after="0" w:line="240" w:lineRule="auto"/>
        <w:ind w:left="0" w:right="414"/>
        <w:jc w:val="center"/>
        <w:rPr>
          <w:b/>
          <w:sz w:val="22"/>
        </w:rPr>
      </w:pPr>
    </w:p>
    <w:p w:rsidR="006330C6" w:rsidRDefault="006330C6" w:rsidP="00B70730">
      <w:pPr>
        <w:spacing w:after="0" w:line="240" w:lineRule="auto"/>
        <w:ind w:left="0" w:right="414"/>
        <w:jc w:val="center"/>
      </w:pPr>
      <w:r>
        <w:rPr>
          <w:b/>
          <w:sz w:val="22"/>
        </w:rPr>
        <w:t xml:space="preserve">5. </w:t>
      </w:r>
    </w:p>
    <w:p w:rsidR="006330C6" w:rsidRDefault="006330C6" w:rsidP="00B70730">
      <w:pPr>
        <w:spacing w:after="0" w:line="240" w:lineRule="auto"/>
        <w:ind w:left="0" w:right="19"/>
      </w:pPr>
      <w:r>
        <w:rPr>
          <w:sz w:val="22"/>
        </w:rPr>
        <w:t xml:space="preserve">LĪDZĒJU intereses visās valsts un pašvaldību, administratīvajās un citās iestādēs jautājumā par cirsmas veikšanu pārstāvēs un visus nepieciešamos dokumentus parakstīs abi LĪDZĒJI. </w:t>
      </w:r>
    </w:p>
    <w:p w:rsidR="006330C6" w:rsidRDefault="006330C6" w:rsidP="00B70730">
      <w:pPr>
        <w:spacing w:after="0" w:line="240" w:lineRule="auto"/>
        <w:ind w:left="0" w:right="0" w:firstLine="0"/>
        <w:jc w:val="center"/>
      </w:pPr>
      <w:r>
        <w:rPr>
          <w:b/>
          <w:sz w:val="22"/>
        </w:rPr>
        <w:t xml:space="preserve"> </w:t>
      </w:r>
    </w:p>
    <w:p w:rsidR="006330C6" w:rsidRDefault="006330C6" w:rsidP="00B70730">
      <w:pPr>
        <w:spacing w:after="0" w:line="240" w:lineRule="auto"/>
        <w:ind w:left="0" w:right="414"/>
        <w:jc w:val="center"/>
      </w:pPr>
      <w:r>
        <w:rPr>
          <w:b/>
          <w:sz w:val="22"/>
        </w:rPr>
        <w:t xml:space="preserve">6. </w:t>
      </w:r>
    </w:p>
    <w:p w:rsidR="006330C6" w:rsidRDefault="006330C6" w:rsidP="00B70730">
      <w:pPr>
        <w:spacing w:after="0" w:line="240" w:lineRule="auto"/>
        <w:ind w:left="0" w:right="19"/>
      </w:pPr>
      <w:r>
        <w:rPr>
          <w:sz w:val="22"/>
        </w:rPr>
        <w:t xml:space="preserve">Visi strīdi, kas radušies starp LĪDZĒJIEM, tiek atrisināti savstarpēji vienojoties vai, ja šāda vienošanās nav iespējama, strīdi tiek risināti Civillikumā noteiktajā kārtībā. </w:t>
      </w:r>
    </w:p>
    <w:p w:rsidR="006330C6" w:rsidRDefault="006330C6" w:rsidP="00B70730">
      <w:pPr>
        <w:spacing w:after="0" w:line="240" w:lineRule="auto"/>
        <w:ind w:left="0" w:right="0" w:firstLine="0"/>
        <w:jc w:val="left"/>
      </w:pPr>
      <w:r>
        <w:rPr>
          <w:sz w:val="22"/>
        </w:rPr>
        <w:t xml:space="preserve"> </w:t>
      </w:r>
    </w:p>
    <w:p w:rsidR="006330C6" w:rsidRDefault="006330C6" w:rsidP="00B70730">
      <w:pPr>
        <w:spacing w:after="0" w:line="240" w:lineRule="auto"/>
        <w:ind w:left="0" w:right="414"/>
        <w:jc w:val="center"/>
      </w:pPr>
      <w:r>
        <w:rPr>
          <w:b/>
          <w:sz w:val="22"/>
        </w:rPr>
        <w:t xml:space="preserve">7.  </w:t>
      </w:r>
    </w:p>
    <w:p w:rsidR="006330C6" w:rsidRDefault="006330C6" w:rsidP="00B70730">
      <w:pPr>
        <w:spacing w:after="0" w:line="240" w:lineRule="auto"/>
        <w:ind w:left="0" w:right="19"/>
      </w:pPr>
      <w:r>
        <w:rPr>
          <w:sz w:val="22"/>
        </w:rPr>
        <w:t xml:space="preserve">Šim līgumam pievienoti sekojoši dokumenti: </w:t>
      </w:r>
    </w:p>
    <w:p w:rsidR="006330C6" w:rsidRDefault="006330C6" w:rsidP="00B70730">
      <w:pPr>
        <w:numPr>
          <w:ilvl w:val="0"/>
          <w:numId w:val="2"/>
        </w:numPr>
        <w:spacing w:after="0" w:line="240" w:lineRule="auto"/>
        <w:ind w:left="0" w:right="82"/>
      </w:pPr>
      <w:r>
        <w:rPr>
          <w:sz w:val="22"/>
        </w:rPr>
        <w:lastRenderedPageBreak/>
        <w:t>Rēzeknes novada domes 20</w:t>
      </w:r>
      <w:r w:rsidR="00F85030">
        <w:rPr>
          <w:sz w:val="22"/>
        </w:rPr>
        <w:t>20</w:t>
      </w:r>
      <w:r>
        <w:rPr>
          <w:sz w:val="22"/>
        </w:rPr>
        <w:t xml:space="preserve">.gada ___________ sēdes protokola Nr.___, __.§ izraksts par cirsmas izsoles rezultātu apstiprināšanu; </w:t>
      </w:r>
    </w:p>
    <w:p w:rsidR="006330C6" w:rsidRDefault="006330C6" w:rsidP="00D60F87">
      <w:pPr>
        <w:numPr>
          <w:ilvl w:val="0"/>
          <w:numId w:val="2"/>
        </w:numPr>
        <w:spacing w:after="0" w:line="240" w:lineRule="auto"/>
        <w:ind w:left="0" w:right="82"/>
      </w:pPr>
      <w:r>
        <w:rPr>
          <w:sz w:val="22"/>
        </w:rPr>
        <w:t>_____________________________________</w:t>
      </w:r>
      <w:r w:rsidR="00D60F87">
        <w:rPr>
          <w:sz w:val="22"/>
        </w:rPr>
        <w:t>______________________________</w:t>
      </w:r>
      <w:r>
        <w:rPr>
          <w:sz w:val="22"/>
        </w:rPr>
        <w:t>;</w:t>
      </w:r>
    </w:p>
    <w:p w:rsidR="006330C6" w:rsidRDefault="006330C6" w:rsidP="00D60F87">
      <w:pPr>
        <w:numPr>
          <w:ilvl w:val="0"/>
          <w:numId w:val="2"/>
        </w:numPr>
        <w:spacing w:after="0" w:line="240" w:lineRule="auto"/>
        <w:ind w:left="0" w:right="82"/>
      </w:pPr>
      <w:r>
        <w:rPr>
          <w:sz w:val="22"/>
        </w:rPr>
        <w:t xml:space="preserve">___________________________________________________________________. </w:t>
      </w:r>
    </w:p>
    <w:p w:rsidR="00B70730" w:rsidRDefault="00B70730" w:rsidP="006330C6">
      <w:pPr>
        <w:spacing w:after="0" w:line="240" w:lineRule="auto"/>
        <w:ind w:left="669" w:right="414"/>
        <w:jc w:val="center"/>
        <w:rPr>
          <w:b/>
          <w:sz w:val="22"/>
        </w:rPr>
      </w:pPr>
    </w:p>
    <w:p w:rsidR="006330C6" w:rsidRDefault="006330C6" w:rsidP="006330C6">
      <w:pPr>
        <w:spacing w:after="0" w:line="240" w:lineRule="auto"/>
        <w:ind w:left="669" w:right="414"/>
        <w:jc w:val="center"/>
      </w:pPr>
      <w:r>
        <w:rPr>
          <w:b/>
          <w:sz w:val="22"/>
        </w:rPr>
        <w:t xml:space="preserve">8. </w:t>
      </w:r>
    </w:p>
    <w:p w:rsidR="006330C6" w:rsidRDefault="006330C6" w:rsidP="00B70730">
      <w:pPr>
        <w:spacing w:after="0" w:line="240" w:lineRule="auto"/>
        <w:ind w:left="0" w:right="19"/>
      </w:pPr>
      <w:r>
        <w:rPr>
          <w:sz w:val="22"/>
        </w:rPr>
        <w:t xml:space="preserve">Šis līgums sastādīts un parakstīts 2 (divos) eksemplāros uz 1 (vienas) lapas, katrai PUSEI pa vienam eksemplāram, abiem līguma eksemplāriem ir vienāds juridiskais spēks.  </w:t>
      </w:r>
    </w:p>
    <w:p w:rsidR="006330C6" w:rsidRDefault="006330C6" w:rsidP="00B70730">
      <w:pPr>
        <w:spacing w:after="0" w:line="240" w:lineRule="auto"/>
        <w:ind w:left="0" w:right="0" w:firstLine="0"/>
        <w:jc w:val="left"/>
      </w:pPr>
      <w:r>
        <w:rPr>
          <w:sz w:val="22"/>
        </w:rPr>
        <w:t xml:space="preserve"> </w:t>
      </w:r>
    </w:p>
    <w:p w:rsidR="006330C6" w:rsidRDefault="006330C6" w:rsidP="00B70730">
      <w:pPr>
        <w:tabs>
          <w:tab w:val="center" w:pos="1003"/>
          <w:tab w:val="center" w:pos="5364"/>
        </w:tabs>
        <w:spacing w:after="0" w:line="240" w:lineRule="auto"/>
        <w:ind w:left="0" w:right="0" w:firstLine="0"/>
        <w:jc w:val="left"/>
      </w:pPr>
      <w:r>
        <w:rPr>
          <w:rFonts w:ascii="Calibri" w:eastAsia="Calibri" w:hAnsi="Calibri" w:cs="Calibri"/>
          <w:sz w:val="22"/>
        </w:rPr>
        <w:tab/>
      </w:r>
      <w:r>
        <w:rPr>
          <w:sz w:val="22"/>
        </w:rPr>
        <w:t xml:space="preserve">PĀRDEVĒJS </w:t>
      </w:r>
      <w:r>
        <w:rPr>
          <w:sz w:val="22"/>
        </w:rPr>
        <w:tab/>
        <w:t xml:space="preserve">PIRCĒJS </w:t>
      </w:r>
    </w:p>
    <w:p w:rsidR="006330C6" w:rsidRDefault="006330C6" w:rsidP="00B70730">
      <w:pPr>
        <w:spacing w:after="0" w:line="240" w:lineRule="auto"/>
        <w:ind w:left="0" w:right="5432"/>
        <w:jc w:val="left"/>
      </w:pPr>
      <w:r>
        <w:rPr>
          <w:sz w:val="22"/>
        </w:rPr>
        <w:t>Rēzeknes novada pašvaldība reģistrācijas Nr.90009112679, juridiskā adrese: Atbrīvošanas aleja 95</w:t>
      </w:r>
      <w:r w:rsidR="00075A94">
        <w:rPr>
          <w:sz w:val="22"/>
        </w:rPr>
        <w:t>A</w:t>
      </w:r>
      <w:r>
        <w:rPr>
          <w:sz w:val="22"/>
        </w:rPr>
        <w:t>,  Rēzekne</w:t>
      </w:r>
      <w:r w:rsidR="005D10A7">
        <w:rPr>
          <w:sz w:val="22"/>
        </w:rPr>
        <w:t>,</w:t>
      </w:r>
      <w:r>
        <w:rPr>
          <w:sz w:val="22"/>
        </w:rPr>
        <w:t xml:space="preserve"> </w:t>
      </w:r>
    </w:p>
    <w:p w:rsidR="006330C6" w:rsidRDefault="005D10A7" w:rsidP="00B70730">
      <w:pPr>
        <w:spacing w:after="0" w:line="240" w:lineRule="auto"/>
        <w:ind w:left="0" w:right="0" w:firstLine="0"/>
        <w:jc w:val="left"/>
      </w:pPr>
      <w:r>
        <w:rPr>
          <w:sz w:val="22"/>
        </w:rPr>
        <w:t>Silmalas</w:t>
      </w:r>
      <w:r w:rsidR="006330C6">
        <w:rPr>
          <w:sz w:val="22"/>
        </w:rPr>
        <w:t xml:space="preserve"> pagasta pārvaldes</w:t>
      </w:r>
    </w:p>
    <w:p w:rsidR="006330C6" w:rsidRDefault="006330C6" w:rsidP="00B70730">
      <w:pPr>
        <w:spacing w:after="0" w:line="240" w:lineRule="auto"/>
        <w:ind w:left="0" w:right="19"/>
      </w:pPr>
      <w:r>
        <w:rPr>
          <w:sz w:val="22"/>
        </w:rPr>
        <w:t>vadītājs  ____________</w:t>
      </w:r>
      <w:proofErr w:type="spellStart"/>
      <w:r w:rsidR="005D10A7">
        <w:rPr>
          <w:sz w:val="22"/>
        </w:rPr>
        <w:t>E.Grišuļonoks</w:t>
      </w:r>
      <w:proofErr w:type="spellEnd"/>
      <w:r>
        <w:rPr>
          <w:sz w:val="22"/>
        </w:rPr>
        <w:t xml:space="preserve"> </w:t>
      </w:r>
    </w:p>
    <w:p w:rsidR="006330C6" w:rsidRDefault="006330C6" w:rsidP="00B70730">
      <w:pPr>
        <w:spacing w:after="0" w:line="240" w:lineRule="auto"/>
        <w:ind w:left="0" w:right="0" w:firstLine="0"/>
        <w:jc w:val="left"/>
      </w:pPr>
      <w:r>
        <w:rPr>
          <w:sz w:val="22"/>
        </w:rPr>
        <w:t xml:space="preserve"> </w:t>
      </w:r>
    </w:p>
    <w:p w:rsidR="006330C6" w:rsidRDefault="006330C6" w:rsidP="006330C6">
      <w:pPr>
        <w:spacing w:after="0" w:line="240" w:lineRule="auto"/>
        <w:ind w:left="0" w:right="0" w:firstLine="0"/>
        <w:jc w:val="left"/>
      </w:pPr>
      <w:r>
        <w:rPr>
          <w:sz w:val="22"/>
        </w:rPr>
        <w:t xml:space="preserve"> </w:t>
      </w:r>
    </w:p>
    <w:p w:rsidR="006330C6" w:rsidRDefault="006330C6" w:rsidP="006330C6">
      <w:pPr>
        <w:spacing w:after="0" w:line="240" w:lineRule="auto"/>
        <w:ind w:left="0" w:right="0" w:firstLine="0"/>
        <w:jc w:val="left"/>
      </w:pPr>
      <w:r>
        <w:rPr>
          <w:sz w:val="22"/>
        </w:rPr>
        <w:t xml:space="preserve"> </w:t>
      </w:r>
    </w:p>
    <w:p w:rsidR="006330C6" w:rsidRDefault="006330C6" w:rsidP="006330C6">
      <w:pPr>
        <w:spacing w:after="0" w:line="240" w:lineRule="auto"/>
        <w:ind w:left="0" w:right="0" w:firstLine="0"/>
        <w:jc w:val="left"/>
      </w:pPr>
      <w:r>
        <w:rPr>
          <w:rFonts w:ascii="Calibri" w:eastAsia="Calibri" w:hAnsi="Calibri" w:cs="Calibri"/>
          <w:sz w:val="22"/>
        </w:rPr>
        <w:t xml:space="preserve"> </w:t>
      </w:r>
    </w:p>
    <w:p w:rsidR="006330C6" w:rsidRDefault="006330C6" w:rsidP="006330C6">
      <w:pPr>
        <w:spacing w:after="0" w:line="240" w:lineRule="auto"/>
        <w:ind w:left="0" w:right="0" w:firstLine="0"/>
        <w:jc w:val="left"/>
      </w:pPr>
      <w:r>
        <w:rPr>
          <w:rFonts w:ascii="Calibri" w:eastAsia="Calibri" w:hAnsi="Calibri" w:cs="Calibri"/>
          <w:sz w:val="22"/>
        </w:rPr>
        <w:t xml:space="preserve"> </w:t>
      </w:r>
    </w:p>
    <w:p w:rsidR="006330C6" w:rsidRDefault="006330C6" w:rsidP="006330C6">
      <w:pPr>
        <w:spacing w:after="0" w:line="240" w:lineRule="auto"/>
        <w:ind w:left="0" w:right="0" w:firstLine="0"/>
        <w:jc w:val="left"/>
      </w:pPr>
      <w:r>
        <w:rPr>
          <w:rFonts w:ascii="Calibri" w:eastAsia="Calibri" w:hAnsi="Calibri" w:cs="Calibri"/>
          <w:sz w:val="22"/>
        </w:rPr>
        <w:t xml:space="preserve"> </w:t>
      </w:r>
    </w:p>
    <w:p w:rsidR="006330C6" w:rsidRDefault="006330C6" w:rsidP="006330C6">
      <w:pPr>
        <w:spacing w:after="0" w:line="240" w:lineRule="auto"/>
        <w:ind w:left="0" w:right="0" w:firstLine="0"/>
        <w:jc w:val="left"/>
      </w:pPr>
      <w:r>
        <w:rPr>
          <w:rFonts w:ascii="Calibri" w:eastAsia="Calibri" w:hAnsi="Calibri" w:cs="Calibri"/>
          <w:sz w:val="22"/>
        </w:rPr>
        <w:t xml:space="preserve"> </w:t>
      </w:r>
    </w:p>
    <w:p w:rsidR="00D405C0" w:rsidRDefault="00D405C0"/>
    <w:sectPr w:rsidR="00D405C0" w:rsidSect="005510BB">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901"/>
    <w:multiLevelType w:val="multilevel"/>
    <w:tmpl w:val="3946839C"/>
    <w:lvl w:ilvl="0">
      <w:start w:val="1"/>
      <w:numFmt w:val="decimal"/>
      <w:lvlText w:val="%1."/>
      <w:lvlJc w:val="left"/>
      <w:pPr>
        <w:ind w:left="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0"/>
      <w:numFmt w:val="decimal"/>
      <w:lvlText w:val="%1.%2."/>
      <w:lvlJc w:val="left"/>
      <w:pPr>
        <w:ind w:left="12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4E2B1F1E"/>
    <w:multiLevelType w:val="hybridMultilevel"/>
    <w:tmpl w:val="0548ED4C"/>
    <w:lvl w:ilvl="0" w:tplc="FDC05DE0">
      <w:start w:val="1"/>
      <w:numFmt w:val="decimal"/>
      <w:lvlText w:val="%1)"/>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3E84944">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0A6E856">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A41F66">
      <w:start w:val="1"/>
      <w:numFmt w:val="decimal"/>
      <w:lvlText w:val="%4"/>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4C40646">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2467ABE">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7A6FAF4">
      <w:start w:val="1"/>
      <w:numFmt w:val="decimal"/>
      <w:lvlText w:val="%7"/>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8E09B7C">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4E4FE78">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740B1792"/>
    <w:multiLevelType w:val="multilevel"/>
    <w:tmpl w:val="D4A2E882"/>
    <w:lvl w:ilvl="0">
      <w:start w:val="1"/>
      <w:numFmt w:val="decimal"/>
      <w:lvlText w:val="%1."/>
      <w:lvlJc w:val="left"/>
      <w:pPr>
        <w:ind w:left="450" w:hanging="450"/>
      </w:pPr>
    </w:lvl>
    <w:lvl w:ilvl="1">
      <w:start w:val="1"/>
      <w:numFmt w:val="decimal"/>
      <w:lvlText w:val="%1.%2."/>
      <w:lvlJc w:val="left"/>
      <w:pPr>
        <w:ind w:left="1160" w:hanging="45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9"/>
    <w:rsid w:val="00001960"/>
    <w:rsid w:val="00027F8F"/>
    <w:rsid w:val="000673F7"/>
    <w:rsid w:val="00075A94"/>
    <w:rsid w:val="000F04D4"/>
    <w:rsid w:val="0013233C"/>
    <w:rsid w:val="00164AC9"/>
    <w:rsid w:val="00193FC9"/>
    <w:rsid w:val="001A1D20"/>
    <w:rsid w:val="001C2D0F"/>
    <w:rsid w:val="001F5FDD"/>
    <w:rsid w:val="00200598"/>
    <w:rsid w:val="002016CA"/>
    <w:rsid w:val="00231430"/>
    <w:rsid w:val="0024586D"/>
    <w:rsid w:val="00256203"/>
    <w:rsid w:val="002677AB"/>
    <w:rsid w:val="002C0C6E"/>
    <w:rsid w:val="002C187A"/>
    <w:rsid w:val="002C31AB"/>
    <w:rsid w:val="002C56E9"/>
    <w:rsid w:val="00303189"/>
    <w:rsid w:val="00315884"/>
    <w:rsid w:val="00323AF8"/>
    <w:rsid w:val="003333C6"/>
    <w:rsid w:val="0035106A"/>
    <w:rsid w:val="00377061"/>
    <w:rsid w:val="003E2E44"/>
    <w:rsid w:val="00414DBF"/>
    <w:rsid w:val="00417542"/>
    <w:rsid w:val="00433CE8"/>
    <w:rsid w:val="00447FBF"/>
    <w:rsid w:val="004B4627"/>
    <w:rsid w:val="004B7CA8"/>
    <w:rsid w:val="004D22B4"/>
    <w:rsid w:val="005510BB"/>
    <w:rsid w:val="005700EF"/>
    <w:rsid w:val="005A6964"/>
    <w:rsid w:val="005A7381"/>
    <w:rsid w:val="005D10A7"/>
    <w:rsid w:val="006079AB"/>
    <w:rsid w:val="006330C6"/>
    <w:rsid w:val="00645606"/>
    <w:rsid w:val="00650BA1"/>
    <w:rsid w:val="0065320A"/>
    <w:rsid w:val="006E23DF"/>
    <w:rsid w:val="007341E6"/>
    <w:rsid w:val="00753CF5"/>
    <w:rsid w:val="00755097"/>
    <w:rsid w:val="0077128C"/>
    <w:rsid w:val="007A52CD"/>
    <w:rsid w:val="007C3DB1"/>
    <w:rsid w:val="00843EBD"/>
    <w:rsid w:val="008A5794"/>
    <w:rsid w:val="008D6C59"/>
    <w:rsid w:val="009304C8"/>
    <w:rsid w:val="009319C4"/>
    <w:rsid w:val="00935C6B"/>
    <w:rsid w:val="009F2E74"/>
    <w:rsid w:val="00A205AA"/>
    <w:rsid w:val="00A424BD"/>
    <w:rsid w:val="00A514B7"/>
    <w:rsid w:val="00A61984"/>
    <w:rsid w:val="00A920B6"/>
    <w:rsid w:val="00AD2708"/>
    <w:rsid w:val="00AF22B9"/>
    <w:rsid w:val="00AF4DE1"/>
    <w:rsid w:val="00B64590"/>
    <w:rsid w:val="00B70730"/>
    <w:rsid w:val="00BC4410"/>
    <w:rsid w:val="00BE0CB7"/>
    <w:rsid w:val="00BE4251"/>
    <w:rsid w:val="00C24948"/>
    <w:rsid w:val="00C253EA"/>
    <w:rsid w:val="00C57887"/>
    <w:rsid w:val="00C84D87"/>
    <w:rsid w:val="00CA0F83"/>
    <w:rsid w:val="00CD1125"/>
    <w:rsid w:val="00D20B49"/>
    <w:rsid w:val="00D22CB4"/>
    <w:rsid w:val="00D25E05"/>
    <w:rsid w:val="00D31C63"/>
    <w:rsid w:val="00D405C0"/>
    <w:rsid w:val="00D52CDE"/>
    <w:rsid w:val="00D52F27"/>
    <w:rsid w:val="00D60F87"/>
    <w:rsid w:val="00D8650A"/>
    <w:rsid w:val="00E82D81"/>
    <w:rsid w:val="00ED5A17"/>
    <w:rsid w:val="00F66D18"/>
    <w:rsid w:val="00F85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C6"/>
    <w:pPr>
      <w:spacing w:after="12" w:line="266" w:lineRule="auto"/>
      <w:ind w:left="10" w:right="119"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qFormat/>
    <w:rsid w:val="006330C6"/>
    <w:pPr>
      <w:keepNext/>
      <w:keepLines/>
      <w:spacing w:after="218" w:line="256" w:lineRule="auto"/>
      <w:ind w:right="121"/>
      <w:jc w:val="center"/>
      <w:outlineLvl w:val="0"/>
    </w:pPr>
    <w:rPr>
      <w:rFonts w:ascii="Times New Roman" w:eastAsia="Times New Roman" w:hAnsi="Times New Roman" w:cs="Times New Roman"/>
      <w:b/>
      <w:color w:val="000000"/>
      <w:sz w:val="28"/>
      <w:lang w:eastAsia="lv-LV"/>
    </w:rPr>
  </w:style>
  <w:style w:type="paragraph" w:styleId="Heading2">
    <w:name w:val="heading 2"/>
    <w:next w:val="Normal"/>
    <w:link w:val="Heading2Char"/>
    <w:uiPriority w:val="9"/>
    <w:semiHidden/>
    <w:unhideWhenUsed/>
    <w:qFormat/>
    <w:rsid w:val="006330C6"/>
    <w:pPr>
      <w:keepNext/>
      <w:keepLines/>
      <w:spacing w:after="0" w:line="256" w:lineRule="auto"/>
      <w:ind w:left="68" w:hanging="10"/>
      <w:jc w:val="center"/>
      <w:outlineLvl w:val="1"/>
    </w:pPr>
    <w:rPr>
      <w:rFonts w:ascii="Times New Roman" w:eastAsia="Times New Roman" w:hAnsi="Times New Roman" w:cs="Times New Roman"/>
      <w:b/>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0C6"/>
    <w:rPr>
      <w:rFonts w:ascii="Times New Roman" w:eastAsia="Times New Roman" w:hAnsi="Times New Roman" w:cs="Times New Roman"/>
      <w:b/>
      <w:color w:val="000000"/>
      <w:sz w:val="28"/>
      <w:lang w:eastAsia="lv-LV"/>
    </w:rPr>
  </w:style>
  <w:style w:type="character" w:customStyle="1" w:styleId="Heading2Char">
    <w:name w:val="Heading 2 Char"/>
    <w:basedOn w:val="DefaultParagraphFont"/>
    <w:link w:val="Heading2"/>
    <w:uiPriority w:val="9"/>
    <w:semiHidden/>
    <w:rsid w:val="006330C6"/>
    <w:rPr>
      <w:rFonts w:ascii="Times New Roman" w:eastAsia="Times New Roman" w:hAnsi="Times New Roman" w:cs="Times New Roman"/>
      <w:b/>
      <w:color w:val="000000"/>
      <w:sz w:val="24"/>
      <w:lang w:eastAsia="lv-LV"/>
    </w:rPr>
  </w:style>
  <w:style w:type="character" w:styleId="Hyperlink">
    <w:name w:val="Hyperlink"/>
    <w:basedOn w:val="DefaultParagraphFont"/>
    <w:uiPriority w:val="99"/>
    <w:unhideWhenUsed/>
    <w:rsid w:val="006330C6"/>
    <w:rPr>
      <w:color w:val="5F5F5F" w:themeColor="hyperlink"/>
      <w:u w:val="single"/>
    </w:rPr>
  </w:style>
  <w:style w:type="paragraph" w:styleId="ListParagraph">
    <w:name w:val="List Paragraph"/>
    <w:basedOn w:val="Normal"/>
    <w:uiPriority w:val="34"/>
    <w:qFormat/>
    <w:rsid w:val="00D22CB4"/>
    <w:pPr>
      <w:suppressAutoHyphens/>
      <w:spacing w:after="200" w:line="276" w:lineRule="auto"/>
      <w:ind w:left="720" w:right="0" w:firstLine="0"/>
      <w:contextualSpacing/>
      <w:jc w:val="left"/>
    </w:pPr>
    <w:rPr>
      <w:rFonts w:ascii="Calibri" w:hAnsi="Calibri" w:cs="Calibri"/>
      <w:color w:val="auto"/>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C6"/>
    <w:pPr>
      <w:spacing w:after="12" w:line="266" w:lineRule="auto"/>
      <w:ind w:left="10" w:right="119"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qFormat/>
    <w:rsid w:val="006330C6"/>
    <w:pPr>
      <w:keepNext/>
      <w:keepLines/>
      <w:spacing w:after="218" w:line="256" w:lineRule="auto"/>
      <w:ind w:right="121"/>
      <w:jc w:val="center"/>
      <w:outlineLvl w:val="0"/>
    </w:pPr>
    <w:rPr>
      <w:rFonts w:ascii="Times New Roman" w:eastAsia="Times New Roman" w:hAnsi="Times New Roman" w:cs="Times New Roman"/>
      <w:b/>
      <w:color w:val="000000"/>
      <w:sz w:val="28"/>
      <w:lang w:eastAsia="lv-LV"/>
    </w:rPr>
  </w:style>
  <w:style w:type="paragraph" w:styleId="Heading2">
    <w:name w:val="heading 2"/>
    <w:next w:val="Normal"/>
    <w:link w:val="Heading2Char"/>
    <w:uiPriority w:val="9"/>
    <w:semiHidden/>
    <w:unhideWhenUsed/>
    <w:qFormat/>
    <w:rsid w:val="006330C6"/>
    <w:pPr>
      <w:keepNext/>
      <w:keepLines/>
      <w:spacing w:after="0" w:line="256" w:lineRule="auto"/>
      <w:ind w:left="68" w:hanging="10"/>
      <w:jc w:val="center"/>
      <w:outlineLvl w:val="1"/>
    </w:pPr>
    <w:rPr>
      <w:rFonts w:ascii="Times New Roman" w:eastAsia="Times New Roman" w:hAnsi="Times New Roman" w:cs="Times New Roman"/>
      <w:b/>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0C6"/>
    <w:rPr>
      <w:rFonts w:ascii="Times New Roman" w:eastAsia="Times New Roman" w:hAnsi="Times New Roman" w:cs="Times New Roman"/>
      <w:b/>
      <w:color w:val="000000"/>
      <w:sz w:val="28"/>
      <w:lang w:eastAsia="lv-LV"/>
    </w:rPr>
  </w:style>
  <w:style w:type="character" w:customStyle="1" w:styleId="Heading2Char">
    <w:name w:val="Heading 2 Char"/>
    <w:basedOn w:val="DefaultParagraphFont"/>
    <w:link w:val="Heading2"/>
    <w:uiPriority w:val="9"/>
    <w:semiHidden/>
    <w:rsid w:val="006330C6"/>
    <w:rPr>
      <w:rFonts w:ascii="Times New Roman" w:eastAsia="Times New Roman" w:hAnsi="Times New Roman" w:cs="Times New Roman"/>
      <w:b/>
      <w:color w:val="000000"/>
      <w:sz w:val="24"/>
      <w:lang w:eastAsia="lv-LV"/>
    </w:rPr>
  </w:style>
  <w:style w:type="character" w:styleId="Hyperlink">
    <w:name w:val="Hyperlink"/>
    <w:basedOn w:val="DefaultParagraphFont"/>
    <w:uiPriority w:val="99"/>
    <w:unhideWhenUsed/>
    <w:rsid w:val="006330C6"/>
    <w:rPr>
      <w:color w:val="5F5F5F" w:themeColor="hyperlink"/>
      <w:u w:val="single"/>
    </w:rPr>
  </w:style>
  <w:style w:type="paragraph" w:styleId="ListParagraph">
    <w:name w:val="List Paragraph"/>
    <w:basedOn w:val="Normal"/>
    <w:uiPriority w:val="34"/>
    <w:qFormat/>
    <w:rsid w:val="00D22CB4"/>
    <w:pPr>
      <w:suppressAutoHyphens/>
      <w:spacing w:after="200" w:line="276" w:lineRule="auto"/>
      <w:ind w:left="720" w:right="0" w:firstLine="0"/>
      <w:contextualSpacing/>
      <w:jc w:val="left"/>
    </w:pPr>
    <w:rPr>
      <w:rFonts w:ascii="Calibri" w:hAnsi="Calibri" w:cs="Calibri"/>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19487">
      <w:bodyDiv w:val="1"/>
      <w:marLeft w:val="0"/>
      <w:marRight w:val="0"/>
      <w:marTop w:val="0"/>
      <w:marBottom w:val="0"/>
      <w:divBdr>
        <w:top w:val="none" w:sz="0" w:space="0" w:color="auto"/>
        <w:left w:val="none" w:sz="0" w:space="0" w:color="auto"/>
        <w:bottom w:val="none" w:sz="0" w:space="0" w:color="auto"/>
        <w:right w:val="none" w:sz="0" w:space="0" w:color="auto"/>
      </w:divBdr>
    </w:div>
    <w:div w:id="12248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mala.lv" TargetMode="External"/><Relationship Id="rId3" Type="http://schemas.microsoft.com/office/2007/relationships/stylesWithEffects" Target="stylesWithEffect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ekne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12</Pages>
  <Words>15477</Words>
  <Characters>8822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97</cp:revision>
  <dcterms:created xsi:type="dcterms:W3CDTF">2020-03-20T09:39:00Z</dcterms:created>
  <dcterms:modified xsi:type="dcterms:W3CDTF">2020-04-03T11:31:00Z</dcterms:modified>
</cp:coreProperties>
</file>