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9D3D" w14:textId="10B8AE6C" w:rsidR="00E32A69" w:rsidRDefault="00E32A69" w:rsidP="00533AB6">
      <w:pPr>
        <w:spacing w:after="0" w:line="240" w:lineRule="auto"/>
        <w:rPr>
          <w:rFonts w:ascii="Times New Roman" w:hAnsi="Times New Roman" w:cs="Times New Roman"/>
          <w:b/>
          <w:bCs/>
          <w:sz w:val="28"/>
          <w:szCs w:val="28"/>
        </w:rPr>
      </w:pPr>
      <w:r w:rsidRPr="006E2C09">
        <w:rPr>
          <w:rFonts w:ascii="Times New Roman" w:hAnsi="Times New Roman" w:cs="Times New Roman"/>
          <w:b/>
          <w:bCs/>
          <w:sz w:val="28"/>
          <w:szCs w:val="28"/>
        </w:rPr>
        <w:t>Informatīvais seminārs par atklāto konkursu “Atbalsts biznesa ideju īstenošanai Latgalē”  1</w:t>
      </w:r>
      <w:r w:rsidR="00613865">
        <w:rPr>
          <w:rFonts w:ascii="Times New Roman" w:hAnsi="Times New Roman" w:cs="Times New Roman"/>
          <w:b/>
          <w:bCs/>
          <w:sz w:val="28"/>
          <w:szCs w:val="28"/>
        </w:rPr>
        <w:t>1</w:t>
      </w:r>
      <w:r w:rsidRPr="006E2C09">
        <w:rPr>
          <w:rFonts w:ascii="Times New Roman" w:hAnsi="Times New Roman" w:cs="Times New Roman"/>
          <w:b/>
          <w:bCs/>
          <w:sz w:val="28"/>
          <w:szCs w:val="28"/>
        </w:rPr>
        <w:t>.</w:t>
      </w:r>
      <w:r w:rsidR="00613865">
        <w:rPr>
          <w:rFonts w:ascii="Times New Roman" w:hAnsi="Times New Roman" w:cs="Times New Roman"/>
          <w:b/>
          <w:bCs/>
          <w:sz w:val="28"/>
          <w:szCs w:val="28"/>
        </w:rPr>
        <w:t xml:space="preserve"> augustā</w:t>
      </w:r>
    </w:p>
    <w:p w14:paraId="18082B12" w14:textId="77777777" w:rsidR="00533AB6" w:rsidRPr="00533AB6" w:rsidRDefault="00533AB6" w:rsidP="00533AB6">
      <w:pPr>
        <w:spacing w:after="0" w:line="240" w:lineRule="auto"/>
        <w:rPr>
          <w:rFonts w:ascii="Times New Roman" w:hAnsi="Times New Roman" w:cs="Times New Roman"/>
          <w:b/>
          <w:bCs/>
          <w:sz w:val="24"/>
          <w:szCs w:val="24"/>
        </w:rPr>
      </w:pPr>
    </w:p>
    <w:p w14:paraId="1280A1EC" w14:textId="3898DA7E" w:rsidR="00210CF2" w:rsidRPr="00062F8F" w:rsidRDefault="00E32A69" w:rsidP="008A594E">
      <w:pPr>
        <w:spacing w:after="0" w:line="240" w:lineRule="auto"/>
        <w:jc w:val="both"/>
        <w:rPr>
          <w:rFonts w:ascii="Times New Roman" w:hAnsi="Times New Roman" w:cs="Times New Roman"/>
        </w:rPr>
      </w:pPr>
      <w:r w:rsidRPr="00062F8F">
        <w:rPr>
          <w:rFonts w:ascii="Times New Roman" w:hAnsi="Times New Roman" w:cs="Times New Roman"/>
        </w:rPr>
        <w:t>2021.gada 1</w:t>
      </w:r>
      <w:r w:rsidR="00613865" w:rsidRPr="00062F8F">
        <w:rPr>
          <w:rFonts w:ascii="Times New Roman" w:hAnsi="Times New Roman" w:cs="Times New Roman"/>
        </w:rPr>
        <w:t>1</w:t>
      </w:r>
      <w:r w:rsidRPr="00062F8F">
        <w:rPr>
          <w:rFonts w:ascii="Times New Roman" w:hAnsi="Times New Roman" w:cs="Times New Roman"/>
        </w:rPr>
        <w:t>.</w:t>
      </w:r>
      <w:r w:rsidR="00613865" w:rsidRPr="00062F8F">
        <w:rPr>
          <w:rFonts w:ascii="Times New Roman" w:hAnsi="Times New Roman" w:cs="Times New Roman"/>
        </w:rPr>
        <w:t>augustā</w:t>
      </w:r>
      <w:r w:rsidRPr="00062F8F">
        <w:rPr>
          <w:rFonts w:ascii="Times New Roman" w:hAnsi="Times New Roman" w:cs="Times New Roman"/>
        </w:rPr>
        <w:t xml:space="preserve"> </w:t>
      </w:r>
      <w:r w:rsidR="006E2C09" w:rsidRPr="00062F8F">
        <w:rPr>
          <w:rFonts w:ascii="Times New Roman" w:hAnsi="Times New Roman" w:cs="Times New Roman"/>
        </w:rPr>
        <w:t xml:space="preserve">no </w:t>
      </w:r>
      <w:r w:rsidRPr="00062F8F">
        <w:rPr>
          <w:rFonts w:ascii="Times New Roman" w:hAnsi="Times New Roman" w:cs="Times New Roman"/>
        </w:rPr>
        <w:t>plkst. 10</w:t>
      </w:r>
      <w:r w:rsidR="006E2C09" w:rsidRPr="00062F8F">
        <w:rPr>
          <w:rFonts w:ascii="Times New Roman" w:hAnsi="Times New Roman" w:cs="Times New Roman"/>
        </w:rPr>
        <w:t>:</w:t>
      </w:r>
      <w:r w:rsidRPr="00062F8F">
        <w:rPr>
          <w:rFonts w:ascii="Times New Roman" w:hAnsi="Times New Roman" w:cs="Times New Roman"/>
        </w:rPr>
        <w:t xml:space="preserve">00 </w:t>
      </w:r>
      <w:r w:rsidR="006E2C09" w:rsidRPr="00062F8F">
        <w:rPr>
          <w:rFonts w:ascii="Times New Roman" w:hAnsi="Times New Roman" w:cs="Times New Roman"/>
        </w:rPr>
        <w:t xml:space="preserve">līdz 12:00, </w:t>
      </w:r>
      <w:r w:rsidRPr="00062F8F">
        <w:rPr>
          <w:rFonts w:ascii="Times New Roman" w:hAnsi="Times New Roman" w:cs="Times New Roman"/>
        </w:rPr>
        <w:t xml:space="preserve">attālināti, izmantojot ZOOM platformu, notiks informatīvais seminārs, kurā Latgales plānošanas reģions iepazīstinās ar EEZ FI 2014. – 2021.gada perioda programmas “Vietējā attīstība, nabadzības mazināšana un kultūras sadarbībā” neliela apjoma </w:t>
      </w:r>
      <w:proofErr w:type="spellStart"/>
      <w:r w:rsidRPr="00062F8F">
        <w:rPr>
          <w:rFonts w:ascii="Times New Roman" w:hAnsi="Times New Roman" w:cs="Times New Roman"/>
        </w:rPr>
        <w:t>grantu</w:t>
      </w:r>
      <w:proofErr w:type="spellEnd"/>
      <w:r w:rsidRPr="00062F8F">
        <w:rPr>
          <w:rFonts w:ascii="Times New Roman" w:hAnsi="Times New Roman" w:cs="Times New Roman"/>
        </w:rPr>
        <w:t xml:space="preserve"> shēmas atklātā projektu iesniegumu konkursa “Atbalsts biznesa ideju īstenošanai Latgalē” </w:t>
      </w:r>
      <w:r w:rsidR="00613865" w:rsidRPr="00062F8F">
        <w:rPr>
          <w:rFonts w:ascii="Times New Roman" w:hAnsi="Times New Roman" w:cs="Times New Roman"/>
        </w:rPr>
        <w:t xml:space="preserve">projekta iesnieguma dokumentu sagatavošanu. </w:t>
      </w:r>
      <w:r w:rsidR="00613865" w:rsidRPr="00062F8F">
        <w:rPr>
          <w:rFonts w:ascii="Times New Roman" w:hAnsi="Times New Roman" w:cs="Times New Roman"/>
          <w:sz w:val="24"/>
          <w:szCs w:val="24"/>
        </w:rPr>
        <w:t xml:space="preserve">AS "Attīstības finanšu institūcija </w:t>
      </w:r>
      <w:proofErr w:type="spellStart"/>
      <w:r w:rsidR="00613865" w:rsidRPr="00062F8F">
        <w:rPr>
          <w:rFonts w:ascii="Times New Roman" w:hAnsi="Times New Roman" w:cs="Times New Roman"/>
          <w:sz w:val="24"/>
          <w:szCs w:val="24"/>
        </w:rPr>
        <w:t>Altum</w:t>
      </w:r>
      <w:proofErr w:type="spellEnd"/>
      <w:r w:rsidR="00613865" w:rsidRPr="00062F8F">
        <w:rPr>
          <w:rFonts w:ascii="Times New Roman" w:hAnsi="Times New Roman" w:cs="Times New Roman"/>
          <w:sz w:val="24"/>
          <w:szCs w:val="24"/>
        </w:rPr>
        <w:t xml:space="preserve">" Latgales reģiona vadītāja iepazīstinās arī ar cita finansējuma piesaistes iespējām projekta īstenošanai. </w:t>
      </w:r>
      <w:r w:rsidRPr="00062F8F">
        <w:rPr>
          <w:rFonts w:ascii="Times New Roman" w:hAnsi="Times New Roman" w:cs="Times New Roman"/>
        </w:rPr>
        <w:t>Interesenti aicināti pieteikties dalībai seminārā līdz 2021.gada 1</w:t>
      </w:r>
      <w:r w:rsidR="00613865" w:rsidRPr="00062F8F">
        <w:rPr>
          <w:rFonts w:ascii="Times New Roman" w:hAnsi="Times New Roman" w:cs="Times New Roman"/>
        </w:rPr>
        <w:t>0</w:t>
      </w:r>
      <w:r w:rsidRPr="00062F8F">
        <w:rPr>
          <w:rFonts w:ascii="Times New Roman" w:hAnsi="Times New Roman" w:cs="Times New Roman"/>
        </w:rPr>
        <w:t>.</w:t>
      </w:r>
      <w:r w:rsidR="00613865" w:rsidRPr="00062F8F">
        <w:rPr>
          <w:rFonts w:ascii="Times New Roman" w:hAnsi="Times New Roman" w:cs="Times New Roman"/>
        </w:rPr>
        <w:t>augustam</w:t>
      </w:r>
      <w:r w:rsidR="00210CF2" w:rsidRPr="00062F8F">
        <w:rPr>
          <w:rFonts w:ascii="Times New Roman" w:hAnsi="Times New Roman" w:cs="Times New Roman"/>
        </w:rPr>
        <w:t xml:space="preserve"> šeit: </w:t>
      </w:r>
      <w:hyperlink r:id="rId10" w:history="1">
        <w:r w:rsidR="00062F8F" w:rsidRPr="00062F8F">
          <w:rPr>
            <w:rStyle w:val="Hyperlink"/>
            <w:rFonts w:ascii="Times New Roman" w:hAnsi="Times New Roman" w:cs="Times New Roman"/>
          </w:rPr>
          <w:t>https://forms.gle/oCvp1xXigRRvH35k7</w:t>
        </w:r>
      </w:hyperlink>
    </w:p>
    <w:p w14:paraId="65ACDB88" w14:textId="77777777" w:rsidR="00062F8F" w:rsidRPr="00062F8F" w:rsidRDefault="00062F8F" w:rsidP="008A594E">
      <w:pPr>
        <w:spacing w:after="0" w:line="240" w:lineRule="auto"/>
        <w:jc w:val="both"/>
        <w:rPr>
          <w:rFonts w:ascii="Times New Roman" w:hAnsi="Times New Roman" w:cs="Times New Roman"/>
        </w:rPr>
      </w:pPr>
    </w:p>
    <w:p w14:paraId="3B31B6E9" w14:textId="719092DB" w:rsidR="00E32A69" w:rsidRDefault="00E32A69" w:rsidP="008A594E">
      <w:pPr>
        <w:spacing w:after="0" w:line="240" w:lineRule="auto"/>
        <w:jc w:val="both"/>
        <w:rPr>
          <w:rFonts w:ascii="Times New Roman" w:hAnsi="Times New Roman" w:cs="Times New Roman"/>
        </w:rPr>
      </w:pPr>
      <w:r w:rsidRPr="00C71392">
        <w:rPr>
          <w:rFonts w:ascii="Times New Roman" w:hAnsi="Times New Roman" w:cs="Times New Roman"/>
        </w:rPr>
        <w:t>Reģistrētajiem dalībniekiem pirms semināra uz e-pastu tiks izsūtīta piekļuves informācija.</w:t>
      </w:r>
    </w:p>
    <w:p w14:paraId="525EC608" w14:textId="77777777" w:rsidR="00210CF2" w:rsidRPr="00C71392" w:rsidRDefault="00210CF2" w:rsidP="008A594E">
      <w:pPr>
        <w:spacing w:after="0" w:line="240" w:lineRule="auto"/>
        <w:jc w:val="both"/>
        <w:rPr>
          <w:rFonts w:ascii="Times New Roman" w:hAnsi="Times New Roman" w:cs="Times New Roman"/>
        </w:rPr>
      </w:pPr>
    </w:p>
    <w:p w14:paraId="782AA83F" w14:textId="17276AC5" w:rsidR="006E2C09" w:rsidRDefault="00E32A69" w:rsidP="008A594E">
      <w:pPr>
        <w:jc w:val="both"/>
        <w:rPr>
          <w:rFonts w:ascii="Times New Roman" w:hAnsi="Times New Roman" w:cs="Times New Roman"/>
        </w:rPr>
      </w:pPr>
      <w:r w:rsidRPr="00C71392">
        <w:rPr>
          <w:rFonts w:ascii="Times New Roman" w:hAnsi="Times New Roman" w:cs="Times New Roman"/>
        </w:rPr>
        <w:t>Atklātā konkursa, kas izsludināts 17.jūnijā, mērķis ir sniegt atbalstu projektiem, kuros īsteno jaunu biznesa ideju un rada vismaz vienu jaunu darba vietu Latgales reģionā</w:t>
      </w:r>
      <w:r w:rsidRPr="00DF4A4E">
        <w:rPr>
          <w:rFonts w:ascii="Times New Roman" w:hAnsi="Times New Roman" w:cs="Times New Roman"/>
        </w:rPr>
        <w:t xml:space="preserve"> </w:t>
      </w:r>
      <w:r>
        <w:rPr>
          <w:rFonts w:ascii="Times New Roman" w:hAnsi="Times New Roman" w:cs="Times New Roman"/>
        </w:rPr>
        <w:t>. K</w:t>
      </w:r>
      <w:r w:rsidRPr="00DF4A4E">
        <w:rPr>
          <w:rFonts w:ascii="Times New Roman" w:hAnsi="Times New Roman" w:cs="Times New Roman"/>
        </w:rPr>
        <w:t>onkursa ietvaros ti</w:t>
      </w:r>
      <w:r>
        <w:rPr>
          <w:rFonts w:ascii="Times New Roman" w:hAnsi="Times New Roman" w:cs="Times New Roman"/>
        </w:rPr>
        <w:t>ks</w:t>
      </w:r>
      <w:r w:rsidRPr="00DF4A4E">
        <w:rPr>
          <w:rFonts w:ascii="Times New Roman" w:hAnsi="Times New Roman" w:cs="Times New Roman"/>
        </w:rPr>
        <w:t xml:space="preserve"> atbalstītas gandrīz visas uzņēmējdarbības jomas un atbalstam var pieteikties jebkura fiziska un juridiska persona (mazais vai mikro uzņēmums), kas savu saimniecisko darbību veic Latgales reģionā. Projektu iesniedzēji, īstenojot jaunu biznesa ideju, var</w:t>
      </w:r>
      <w:r>
        <w:rPr>
          <w:rFonts w:ascii="Times New Roman" w:hAnsi="Times New Roman" w:cs="Times New Roman"/>
        </w:rPr>
        <w:t>ēs</w:t>
      </w:r>
      <w:r w:rsidRPr="00DF4A4E">
        <w:rPr>
          <w:rFonts w:ascii="Times New Roman" w:hAnsi="Times New Roman" w:cs="Times New Roman"/>
        </w:rPr>
        <w:t xml:space="preserve"> saņemt atbalstu jaunu produktu vai pakalpojumu radīšanai, esošu produktu uzlabošanai, ražošanas jaudas būtiskai palielināšanai vai ražošanas procesu būtiskai maiņai, kā arī esošu pakalpojumu efektivitātes uzlabošanai</w:t>
      </w:r>
      <w:r>
        <w:rPr>
          <w:rFonts w:ascii="Times New Roman" w:hAnsi="Times New Roman" w:cs="Times New Roman"/>
        </w:rPr>
        <w:t xml:space="preserve">. </w:t>
      </w:r>
      <w:r w:rsidRPr="00C71392">
        <w:rPr>
          <w:rFonts w:ascii="Times New Roman" w:hAnsi="Times New Roman" w:cs="Times New Roman"/>
        </w:rPr>
        <w:t>Atbalsta intensitāte ir līdz 55% no projekta kopējām attiecināmajām izmaksām, atbalsts vienam projektam: 5 000 – 10 000 EUR.</w:t>
      </w:r>
      <w:r w:rsidRPr="00E32A69">
        <w:rPr>
          <w:rFonts w:ascii="Times New Roman" w:hAnsi="Times New Roman" w:cs="Times New Roman"/>
        </w:rPr>
        <w:t xml:space="preserve"> Projekta iesniegumu iesniegšanas termiņ</w:t>
      </w:r>
      <w:r>
        <w:rPr>
          <w:rFonts w:ascii="Times New Roman" w:hAnsi="Times New Roman" w:cs="Times New Roman"/>
        </w:rPr>
        <w:t>š ir 2</w:t>
      </w:r>
      <w:r w:rsidRPr="00E32A69">
        <w:rPr>
          <w:rFonts w:ascii="Times New Roman" w:hAnsi="Times New Roman" w:cs="Times New Roman"/>
        </w:rPr>
        <w:t xml:space="preserve">021.gada 21. septembris. </w:t>
      </w:r>
    </w:p>
    <w:p w14:paraId="75A5470B" w14:textId="07DF4E1C" w:rsidR="008A594E" w:rsidRDefault="00613865" w:rsidP="008A594E">
      <w:pPr>
        <w:jc w:val="both"/>
        <w:rPr>
          <w:rFonts w:ascii="Times New Roman" w:hAnsi="Times New Roman" w:cs="Times New Roman"/>
        </w:rPr>
      </w:pPr>
      <w:r>
        <w:rPr>
          <w:rFonts w:ascii="Times New Roman" w:hAnsi="Times New Roman" w:cs="Times New Roman"/>
        </w:rPr>
        <w:t xml:space="preserve">Iepriekšējais informatīvais seminārs par atklātā konkursa nosacījumiem notika 2021. gada 14. jūlijā un pulcēja </w:t>
      </w:r>
      <w:r w:rsidR="008A594E">
        <w:rPr>
          <w:rFonts w:ascii="Times New Roman" w:hAnsi="Times New Roman" w:cs="Times New Roman"/>
        </w:rPr>
        <w:t xml:space="preserve">vairāk kā 100 dalībnieku. Prezentācijas ieraksts ir publicēts šeit: </w:t>
      </w:r>
      <w:hyperlink r:id="rId11" w:history="1">
        <w:r w:rsidR="008A594E" w:rsidRPr="00281D9F">
          <w:rPr>
            <w:rStyle w:val="Hyperlink"/>
            <w:rFonts w:ascii="Times New Roman" w:hAnsi="Times New Roman" w:cs="Times New Roman"/>
          </w:rPr>
          <w:t>https://youtu.be/5zq9WGxz4zY</w:t>
        </w:r>
      </w:hyperlink>
    </w:p>
    <w:p w14:paraId="0D2D18F7" w14:textId="70EB57A1" w:rsidR="00316AC0" w:rsidRPr="00316AC0" w:rsidRDefault="00E32A69" w:rsidP="00316AC0">
      <w:pPr>
        <w:jc w:val="center"/>
        <w:rPr>
          <w:rFonts w:ascii="Times New Roman" w:hAnsi="Times New Roman" w:cs="Times New Roman"/>
        </w:rPr>
      </w:pPr>
      <w:r>
        <w:rPr>
          <w:rFonts w:ascii="Times New Roman" w:hAnsi="Times New Roman" w:cs="Times New Roman"/>
        </w:rPr>
        <w:t xml:space="preserve">SEMINĀRA </w:t>
      </w:r>
      <w:r w:rsidR="00316AC0" w:rsidRPr="00316AC0">
        <w:rPr>
          <w:rFonts w:ascii="Times New Roman" w:hAnsi="Times New Roman" w:cs="Times New Roman"/>
        </w:rPr>
        <w:t xml:space="preserve">PROGRAMMA </w:t>
      </w:r>
    </w:p>
    <w:p w14:paraId="162364DE" w14:textId="2497E228" w:rsidR="00316AC0" w:rsidRPr="001F61C0" w:rsidRDefault="006E2C09" w:rsidP="008A594E">
      <w:pPr>
        <w:jc w:val="both"/>
        <w:rPr>
          <w:rFonts w:ascii="Times New Roman" w:hAnsi="Times New Roman" w:cs="Times New Roman"/>
        </w:rPr>
      </w:pPr>
      <w:r w:rsidRPr="001F61C0">
        <w:rPr>
          <w:rFonts w:ascii="Times New Roman" w:hAnsi="Times New Roman" w:cs="Times New Roman"/>
        </w:rPr>
        <w:t>9</w:t>
      </w:r>
      <w:r w:rsidR="00E32A69" w:rsidRPr="001F61C0">
        <w:rPr>
          <w:rFonts w:ascii="Times New Roman" w:hAnsi="Times New Roman" w:cs="Times New Roman"/>
        </w:rPr>
        <w:t>:</w:t>
      </w:r>
      <w:r w:rsidRPr="001F61C0">
        <w:rPr>
          <w:rFonts w:ascii="Times New Roman" w:hAnsi="Times New Roman" w:cs="Times New Roman"/>
        </w:rPr>
        <w:t>5</w:t>
      </w:r>
      <w:r w:rsidR="00613865">
        <w:rPr>
          <w:rFonts w:ascii="Times New Roman" w:hAnsi="Times New Roman" w:cs="Times New Roman"/>
        </w:rPr>
        <w:t>0</w:t>
      </w:r>
      <w:r w:rsidR="00E32A69" w:rsidRPr="001F61C0">
        <w:rPr>
          <w:rFonts w:ascii="Times New Roman" w:hAnsi="Times New Roman" w:cs="Times New Roman"/>
        </w:rPr>
        <w:tab/>
      </w:r>
      <w:r w:rsidR="00316AC0" w:rsidRPr="001F61C0">
        <w:rPr>
          <w:rFonts w:ascii="Times New Roman" w:hAnsi="Times New Roman" w:cs="Times New Roman"/>
        </w:rPr>
        <w:t>Ierašanās “</w:t>
      </w:r>
      <w:r w:rsidR="00E32A69" w:rsidRPr="001F61C0">
        <w:rPr>
          <w:rFonts w:ascii="Times New Roman" w:hAnsi="Times New Roman" w:cs="Times New Roman"/>
        </w:rPr>
        <w:t>ZOOM</w:t>
      </w:r>
      <w:r w:rsidR="00316AC0" w:rsidRPr="001F61C0">
        <w:rPr>
          <w:rFonts w:ascii="Times New Roman" w:hAnsi="Times New Roman" w:cs="Times New Roman"/>
        </w:rPr>
        <w:t>” platformā</w:t>
      </w:r>
    </w:p>
    <w:p w14:paraId="41395955" w14:textId="77777777" w:rsidR="00613865" w:rsidRDefault="00613865" w:rsidP="008A59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10:00 </w:t>
      </w:r>
      <w:r>
        <w:rPr>
          <w:rFonts w:ascii="Times New Roman" w:hAnsi="Times New Roman" w:cs="Times New Roman"/>
          <w:b/>
          <w:sz w:val="24"/>
          <w:szCs w:val="24"/>
        </w:rPr>
        <w:tab/>
        <w:t>Projekta iesnieguma dokumenti, to noformēšana un iesniegšana:</w:t>
      </w:r>
    </w:p>
    <w:p w14:paraId="5024F53C" w14:textId="71CBCE7A" w:rsidR="00613865" w:rsidRPr="00B82435" w:rsidRDefault="00613865" w:rsidP="008A594E">
      <w:pPr>
        <w:spacing w:after="0" w:line="240" w:lineRule="auto"/>
        <w:ind w:firstLine="720"/>
        <w:jc w:val="both"/>
        <w:rPr>
          <w:rFonts w:ascii="Times New Roman" w:hAnsi="Times New Roman" w:cs="Times New Roman"/>
          <w:bCs/>
          <w:sz w:val="24"/>
          <w:szCs w:val="24"/>
        </w:rPr>
      </w:pPr>
      <w:r w:rsidRPr="00B82435">
        <w:rPr>
          <w:rFonts w:ascii="Times New Roman" w:hAnsi="Times New Roman" w:cs="Times New Roman"/>
          <w:bCs/>
          <w:sz w:val="24"/>
          <w:szCs w:val="24"/>
        </w:rPr>
        <w:t>Projekta iesnieguma veidlapa</w:t>
      </w:r>
      <w:r>
        <w:rPr>
          <w:rFonts w:ascii="Times New Roman" w:hAnsi="Times New Roman" w:cs="Times New Roman"/>
          <w:bCs/>
          <w:sz w:val="24"/>
          <w:szCs w:val="24"/>
        </w:rPr>
        <w:t xml:space="preserve"> un tās pielikumi, </w:t>
      </w:r>
      <w:proofErr w:type="spellStart"/>
      <w:r w:rsidRPr="00B82435">
        <w:rPr>
          <w:rFonts w:ascii="Times New Roman" w:hAnsi="Times New Roman" w:cs="Times New Roman"/>
          <w:bCs/>
          <w:i/>
          <w:iCs/>
          <w:sz w:val="24"/>
          <w:szCs w:val="24"/>
        </w:rPr>
        <w:t>De</w:t>
      </w:r>
      <w:proofErr w:type="spellEnd"/>
      <w:r w:rsidRPr="00B82435">
        <w:rPr>
          <w:rFonts w:ascii="Times New Roman" w:hAnsi="Times New Roman" w:cs="Times New Roman"/>
          <w:bCs/>
          <w:i/>
          <w:iCs/>
          <w:sz w:val="24"/>
          <w:szCs w:val="24"/>
        </w:rPr>
        <w:t xml:space="preserve"> </w:t>
      </w:r>
      <w:proofErr w:type="spellStart"/>
      <w:r w:rsidRPr="00B82435">
        <w:rPr>
          <w:rFonts w:ascii="Times New Roman" w:hAnsi="Times New Roman" w:cs="Times New Roman"/>
          <w:bCs/>
          <w:i/>
          <w:iCs/>
          <w:sz w:val="24"/>
          <w:szCs w:val="24"/>
        </w:rPr>
        <w:t>minimis</w:t>
      </w:r>
      <w:proofErr w:type="spellEnd"/>
      <w:r w:rsidRPr="00B82435">
        <w:rPr>
          <w:rFonts w:ascii="Times New Roman" w:hAnsi="Times New Roman" w:cs="Times New Roman"/>
          <w:bCs/>
          <w:sz w:val="24"/>
          <w:szCs w:val="24"/>
        </w:rPr>
        <w:t xml:space="preserve"> veidlapa</w:t>
      </w:r>
      <w:r>
        <w:rPr>
          <w:rFonts w:ascii="Times New Roman" w:hAnsi="Times New Roman" w:cs="Times New Roman"/>
          <w:bCs/>
          <w:sz w:val="24"/>
          <w:szCs w:val="24"/>
        </w:rPr>
        <w:t>,</w:t>
      </w:r>
    </w:p>
    <w:p w14:paraId="34E0D318" w14:textId="77777777" w:rsidR="00613865" w:rsidRPr="00B82435" w:rsidRDefault="00613865" w:rsidP="008A594E">
      <w:pPr>
        <w:spacing w:after="0" w:line="240" w:lineRule="auto"/>
        <w:ind w:firstLine="720"/>
        <w:jc w:val="both"/>
        <w:rPr>
          <w:rFonts w:ascii="Times New Roman" w:hAnsi="Times New Roman" w:cs="Times New Roman"/>
          <w:bCs/>
          <w:sz w:val="24"/>
          <w:szCs w:val="24"/>
        </w:rPr>
      </w:pPr>
      <w:r w:rsidRPr="00B82435">
        <w:rPr>
          <w:rFonts w:ascii="Times New Roman" w:hAnsi="Times New Roman" w:cs="Times New Roman"/>
          <w:bCs/>
          <w:sz w:val="24"/>
          <w:szCs w:val="24"/>
        </w:rPr>
        <w:t>Deklarācija par atbilstību mazajai (sīkajai) vai vidējai komercsabiedrībai</w:t>
      </w:r>
    </w:p>
    <w:p w14:paraId="300F0075" w14:textId="77777777" w:rsidR="00613865" w:rsidRPr="00C92148" w:rsidRDefault="00613865" w:rsidP="008A59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14:paraId="461A9FC7" w14:textId="6F0FEE47" w:rsidR="00613865" w:rsidRDefault="00613865" w:rsidP="008A594E">
      <w:pPr>
        <w:spacing w:after="0" w:line="240" w:lineRule="auto"/>
        <w:ind w:firstLine="720"/>
        <w:jc w:val="both"/>
        <w:rPr>
          <w:rFonts w:ascii="Times New Roman" w:hAnsi="Times New Roman" w:cs="Times New Roman"/>
          <w:sz w:val="24"/>
          <w:szCs w:val="24"/>
        </w:rPr>
      </w:pPr>
      <w:r w:rsidRPr="008A594E">
        <w:rPr>
          <w:rFonts w:ascii="Times New Roman" w:hAnsi="Times New Roman" w:cs="Times New Roman"/>
          <w:i/>
          <w:iCs/>
          <w:sz w:val="24"/>
          <w:szCs w:val="24"/>
        </w:rPr>
        <w:t>Andris Kucins</w:t>
      </w:r>
      <w:r w:rsidRPr="00C92148">
        <w:rPr>
          <w:rFonts w:ascii="Times New Roman" w:hAnsi="Times New Roman" w:cs="Times New Roman"/>
          <w:sz w:val="24"/>
          <w:szCs w:val="24"/>
        </w:rPr>
        <w:t>, Latgales plānošanas reģiona Latgales uzņēmējdarbības centra vadītājs</w:t>
      </w:r>
    </w:p>
    <w:p w14:paraId="06707F78" w14:textId="77777777" w:rsidR="00613865" w:rsidRDefault="00613865" w:rsidP="008A594E">
      <w:pPr>
        <w:spacing w:after="0" w:line="240" w:lineRule="auto"/>
        <w:ind w:left="720"/>
        <w:jc w:val="both"/>
        <w:rPr>
          <w:rFonts w:ascii="Times New Roman" w:hAnsi="Times New Roman" w:cs="Times New Roman"/>
          <w:sz w:val="24"/>
          <w:szCs w:val="24"/>
        </w:rPr>
      </w:pPr>
      <w:r w:rsidRPr="008A594E">
        <w:rPr>
          <w:rFonts w:ascii="Times New Roman" w:hAnsi="Times New Roman" w:cs="Times New Roman"/>
          <w:i/>
          <w:iCs/>
          <w:sz w:val="24"/>
          <w:szCs w:val="24"/>
        </w:rPr>
        <w:t xml:space="preserve">Andra </w:t>
      </w:r>
      <w:proofErr w:type="spellStart"/>
      <w:r w:rsidRPr="008A594E">
        <w:rPr>
          <w:rFonts w:ascii="Times New Roman" w:hAnsi="Times New Roman" w:cs="Times New Roman"/>
          <w:i/>
          <w:iCs/>
          <w:sz w:val="24"/>
          <w:szCs w:val="24"/>
        </w:rPr>
        <w:t>Minkeviča</w:t>
      </w:r>
      <w:proofErr w:type="spellEnd"/>
      <w:r w:rsidRPr="00C92148">
        <w:rPr>
          <w:rFonts w:ascii="Times New Roman" w:hAnsi="Times New Roman" w:cs="Times New Roman"/>
          <w:sz w:val="24"/>
          <w:szCs w:val="24"/>
        </w:rPr>
        <w:t xml:space="preserve">, Latgales plānošanas reģiona Latgales uzņēmējdarbības centra </w:t>
      </w:r>
      <w:proofErr w:type="spellStart"/>
      <w:r w:rsidRPr="00C92148">
        <w:rPr>
          <w:rFonts w:ascii="Times New Roman" w:hAnsi="Times New Roman" w:cs="Times New Roman"/>
          <w:sz w:val="24"/>
          <w:szCs w:val="24"/>
        </w:rPr>
        <w:t>grantu</w:t>
      </w:r>
      <w:proofErr w:type="spellEnd"/>
      <w:r w:rsidRPr="00C92148">
        <w:rPr>
          <w:rFonts w:ascii="Times New Roman" w:hAnsi="Times New Roman" w:cs="Times New Roman"/>
          <w:sz w:val="24"/>
          <w:szCs w:val="24"/>
        </w:rPr>
        <w:t xml:space="preserve"> shēmas koordinatore</w:t>
      </w:r>
    </w:p>
    <w:p w14:paraId="24D6E0D5" w14:textId="77777777" w:rsidR="00613865" w:rsidRDefault="00613865" w:rsidP="008A594E">
      <w:pPr>
        <w:spacing w:after="0" w:line="240" w:lineRule="auto"/>
        <w:ind w:left="720"/>
        <w:jc w:val="both"/>
        <w:rPr>
          <w:rFonts w:ascii="Times New Roman" w:hAnsi="Times New Roman" w:cs="Times New Roman"/>
          <w:sz w:val="24"/>
          <w:szCs w:val="24"/>
        </w:rPr>
      </w:pPr>
    </w:p>
    <w:p w14:paraId="627C14BB" w14:textId="77777777" w:rsidR="00613865" w:rsidRPr="005934FF" w:rsidRDefault="00613865" w:rsidP="008A594E">
      <w:pPr>
        <w:spacing w:after="0" w:line="240" w:lineRule="auto"/>
        <w:jc w:val="both"/>
        <w:rPr>
          <w:rFonts w:ascii="Times New Roman" w:hAnsi="Times New Roman" w:cs="Times New Roman"/>
          <w:b/>
          <w:bCs/>
          <w:sz w:val="24"/>
          <w:szCs w:val="24"/>
        </w:rPr>
      </w:pPr>
      <w:r w:rsidRPr="005934FF">
        <w:rPr>
          <w:rFonts w:ascii="Times New Roman" w:hAnsi="Times New Roman" w:cs="Times New Roman"/>
          <w:b/>
          <w:bCs/>
          <w:sz w:val="24"/>
          <w:szCs w:val="24"/>
        </w:rPr>
        <w:t>10:40</w:t>
      </w:r>
      <w:r>
        <w:rPr>
          <w:rFonts w:ascii="Times New Roman" w:hAnsi="Times New Roman" w:cs="Times New Roman"/>
          <w:b/>
          <w:bCs/>
          <w:sz w:val="24"/>
          <w:szCs w:val="24"/>
        </w:rPr>
        <w:t xml:space="preserve"> </w:t>
      </w:r>
      <w:r w:rsidRPr="005934FF">
        <w:rPr>
          <w:rFonts w:ascii="Times New Roman" w:hAnsi="Times New Roman" w:cs="Times New Roman"/>
          <w:b/>
          <w:bCs/>
          <w:sz w:val="24"/>
          <w:szCs w:val="24"/>
        </w:rPr>
        <w:t>Finansējuma piesaiste un naudas plūsmas pārskats</w:t>
      </w:r>
    </w:p>
    <w:p w14:paraId="4D344378" w14:textId="77777777" w:rsidR="00613865" w:rsidRDefault="00613865" w:rsidP="008A594E">
      <w:pPr>
        <w:spacing w:after="0" w:line="240" w:lineRule="auto"/>
        <w:ind w:left="720"/>
        <w:jc w:val="both"/>
        <w:rPr>
          <w:rFonts w:ascii="Times New Roman" w:hAnsi="Times New Roman" w:cs="Times New Roman"/>
          <w:sz w:val="24"/>
          <w:szCs w:val="24"/>
        </w:rPr>
      </w:pPr>
    </w:p>
    <w:p w14:paraId="690D1DE5" w14:textId="77777777" w:rsidR="00613865" w:rsidRPr="00C92148" w:rsidRDefault="00613865" w:rsidP="008A594E">
      <w:pPr>
        <w:spacing w:after="0" w:line="240" w:lineRule="auto"/>
        <w:ind w:left="720"/>
        <w:jc w:val="both"/>
        <w:rPr>
          <w:rFonts w:ascii="Times New Roman" w:hAnsi="Times New Roman" w:cs="Times New Roman"/>
          <w:sz w:val="24"/>
          <w:szCs w:val="24"/>
        </w:rPr>
      </w:pPr>
      <w:r w:rsidRPr="008A594E">
        <w:rPr>
          <w:rFonts w:ascii="Times New Roman" w:hAnsi="Times New Roman" w:cs="Times New Roman"/>
          <w:i/>
          <w:iCs/>
          <w:sz w:val="24"/>
          <w:szCs w:val="24"/>
        </w:rPr>
        <w:t xml:space="preserve">Vita </w:t>
      </w:r>
      <w:proofErr w:type="spellStart"/>
      <w:r w:rsidRPr="008A594E">
        <w:rPr>
          <w:rFonts w:ascii="Times New Roman" w:hAnsi="Times New Roman" w:cs="Times New Roman"/>
          <w:i/>
          <w:iCs/>
          <w:sz w:val="24"/>
          <w:szCs w:val="24"/>
        </w:rPr>
        <w:t>Pučka</w:t>
      </w:r>
      <w:proofErr w:type="spellEnd"/>
      <w:r>
        <w:rPr>
          <w:rFonts w:ascii="Times New Roman" w:hAnsi="Times New Roman" w:cs="Times New Roman"/>
          <w:sz w:val="24"/>
          <w:szCs w:val="24"/>
        </w:rPr>
        <w:t xml:space="preserve">, </w:t>
      </w:r>
      <w:r w:rsidRPr="005934FF">
        <w:rPr>
          <w:rFonts w:ascii="Times New Roman" w:hAnsi="Times New Roman" w:cs="Times New Roman"/>
          <w:sz w:val="24"/>
          <w:szCs w:val="24"/>
        </w:rPr>
        <w:t>AS</w:t>
      </w:r>
      <w:r>
        <w:rPr>
          <w:rFonts w:ascii="Times New Roman" w:hAnsi="Times New Roman" w:cs="Times New Roman"/>
          <w:sz w:val="24"/>
          <w:szCs w:val="24"/>
        </w:rPr>
        <w:t xml:space="preserve"> </w:t>
      </w:r>
      <w:r w:rsidRPr="005934FF">
        <w:rPr>
          <w:rFonts w:ascii="Times New Roman" w:hAnsi="Times New Roman" w:cs="Times New Roman"/>
          <w:sz w:val="24"/>
          <w:szCs w:val="24"/>
        </w:rPr>
        <w:t xml:space="preserve">"Attīstības finanšu institūcija </w:t>
      </w:r>
      <w:proofErr w:type="spellStart"/>
      <w:r w:rsidRPr="005934FF">
        <w:rPr>
          <w:rFonts w:ascii="Times New Roman" w:hAnsi="Times New Roman" w:cs="Times New Roman"/>
          <w:sz w:val="24"/>
          <w:szCs w:val="24"/>
        </w:rPr>
        <w:t>Altum</w:t>
      </w:r>
      <w:proofErr w:type="spellEnd"/>
      <w:r w:rsidRPr="005934FF">
        <w:rPr>
          <w:rFonts w:ascii="Times New Roman" w:hAnsi="Times New Roman" w:cs="Times New Roman"/>
          <w:sz w:val="24"/>
          <w:szCs w:val="24"/>
        </w:rPr>
        <w:t>" Latgales reģiona vadītāja</w:t>
      </w:r>
    </w:p>
    <w:p w14:paraId="3740C916" w14:textId="77777777" w:rsidR="00613865" w:rsidRPr="00C92148" w:rsidRDefault="00613865" w:rsidP="008A594E">
      <w:pPr>
        <w:spacing w:after="0" w:line="240" w:lineRule="auto"/>
        <w:jc w:val="both"/>
        <w:rPr>
          <w:rFonts w:ascii="Times New Roman" w:hAnsi="Times New Roman" w:cs="Times New Roman"/>
          <w:sz w:val="24"/>
          <w:szCs w:val="24"/>
        </w:rPr>
      </w:pPr>
      <w:r w:rsidRPr="00C92148">
        <w:rPr>
          <w:rFonts w:ascii="Times New Roman" w:hAnsi="Times New Roman" w:cs="Times New Roman"/>
          <w:sz w:val="24"/>
          <w:szCs w:val="24"/>
        </w:rPr>
        <w:tab/>
      </w:r>
    </w:p>
    <w:p w14:paraId="4B6F243D" w14:textId="77777777" w:rsidR="00613865" w:rsidRPr="00C92148" w:rsidRDefault="00613865" w:rsidP="008A59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11:00 </w:t>
      </w:r>
      <w:r>
        <w:rPr>
          <w:rFonts w:ascii="Times New Roman" w:hAnsi="Times New Roman" w:cs="Times New Roman"/>
          <w:b/>
          <w:sz w:val="24"/>
          <w:szCs w:val="24"/>
        </w:rPr>
        <w:tab/>
        <w:t>Iepirkumu plānošana un veikšana</w:t>
      </w:r>
    </w:p>
    <w:p w14:paraId="01CE0A6F" w14:textId="77777777" w:rsidR="00613865" w:rsidRPr="00C92148" w:rsidRDefault="00613865" w:rsidP="008A594E">
      <w:pPr>
        <w:spacing w:after="0" w:line="240" w:lineRule="auto"/>
        <w:jc w:val="both"/>
        <w:rPr>
          <w:rFonts w:ascii="Times New Roman" w:hAnsi="Times New Roman" w:cs="Times New Roman"/>
          <w:sz w:val="24"/>
          <w:szCs w:val="24"/>
        </w:rPr>
      </w:pPr>
    </w:p>
    <w:p w14:paraId="587308BC" w14:textId="77777777" w:rsidR="00613865" w:rsidRPr="00C92148" w:rsidRDefault="00613865" w:rsidP="008A594E">
      <w:pPr>
        <w:spacing w:after="0" w:line="240" w:lineRule="auto"/>
        <w:ind w:firstLine="720"/>
        <w:jc w:val="both"/>
        <w:rPr>
          <w:rFonts w:ascii="Times New Roman" w:hAnsi="Times New Roman" w:cs="Times New Roman"/>
          <w:sz w:val="24"/>
          <w:szCs w:val="24"/>
        </w:rPr>
      </w:pPr>
      <w:r w:rsidRPr="008A594E">
        <w:rPr>
          <w:rFonts w:ascii="Times New Roman" w:hAnsi="Times New Roman" w:cs="Times New Roman"/>
          <w:i/>
          <w:iCs/>
          <w:sz w:val="24"/>
          <w:szCs w:val="24"/>
        </w:rPr>
        <w:t>Andris Kucins</w:t>
      </w:r>
      <w:r w:rsidRPr="00C92148">
        <w:rPr>
          <w:rFonts w:ascii="Times New Roman" w:hAnsi="Times New Roman" w:cs="Times New Roman"/>
          <w:sz w:val="24"/>
          <w:szCs w:val="24"/>
        </w:rPr>
        <w:t>, Latgales plānošanas reģiona Latgales uzņēmējdarbības centra vadītājs</w:t>
      </w:r>
    </w:p>
    <w:p w14:paraId="6628081F" w14:textId="77777777" w:rsidR="00613865" w:rsidRPr="00C92148" w:rsidRDefault="00613865" w:rsidP="008A594E">
      <w:pPr>
        <w:spacing w:after="0" w:line="240" w:lineRule="auto"/>
        <w:jc w:val="both"/>
        <w:rPr>
          <w:rFonts w:ascii="Times New Roman" w:hAnsi="Times New Roman" w:cs="Times New Roman"/>
          <w:sz w:val="24"/>
          <w:szCs w:val="24"/>
        </w:rPr>
      </w:pPr>
    </w:p>
    <w:p w14:paraId="7CB536DD" w14:textId="6D18B474" w:rsidR="00C877E3" w:rsidRPr="00613865" w:rsidRDefault="00613865" w:rsidP="008A594E">
      <w:pPr>
        <w:jc w:val="both"/>
        <w:rPr>
          <w:rFonts w:ascii="Times New Roman" w:hAnsi="Times New Roman" w:cs="Times New Roman"/>
          <w:b/>
          <w:sz w:val="24"/>
          <w:szCs w:val="24"/>
        </w:rPr>
      </w:pPr>
      <w:r>
        <w:rPr>
          <w:rFonts w:ascii="Times New Roman" w:hAnsi="Times New Roman" w:cs="Times New Roman"/>
          <w:b/>
          <w:sz w:val="24"/>
          <w:szCs w:val="24"/>
        </w:rPr>
        <w:t xml:space="preserve">11:40 </w:t>
      </w:r>
      <w:r>
        <w:rPr>
          <w:rFonts w:ascii="Times New Roman" w:hAnsi="Times New Roman" w:cs="Times New Roman"/>
          <w:b/>
          <w:sz w:val="24"/>
          <w:szCs w:val="24"/>
        </w:rPr>
        <w:tab/>
      </w:r>
      <w:r w:rsidRPr="00C92148">
        <w:rPr>
          <w:rFonts w:ascii="Times New Roman" w:hAnsi="Times New Roman" w:cs="Times New Roman"/>
          <w:b/>
          <w:sz w:val="24"/>
          <w:szCs w:val="24"/>
        </w:rPr>
        <w:t>Jautājumi un atbildes</w:t>
      </w:r>
    </w:p>
    <w:p w14:paraId="5037B44B" w14:textId="0CD74A5D" w:rsidR="006E2C09" w:rsidRPr="00533AB6" w:rsidRDefault="006E2C09" w:rsidP="00533AB6">
      <w:pPr>
        <w:spacing w:after="0" w:line="240" w:lineRule="auto"/>
        <w:rPr>
          <w:rFonts w:ascii="Times New Roman" w:hAnsi="Times New Roman" w:cs="Times New Roman"/>
          <w:b/>
          <w:bCs/>
          <w:sz w:val="24"/>
          <w:szCs w:val="24"/>
        </w:rPr>
      </w:pPr>
      <w:r w:rsidRPr="006E2C09">
        <w:rPr>
          <w:rFonts w:ascii="Times New Roman" w:hAnsi="Times New Roman" w:cs="Times New Roman"/>
          <w:b/>
          <w:bCs/>
        </w:rPr>
        <w:lastRenderedPageBreak/>
        <w:t>Vairāk informācija par atklāto konkursu:</w:t>
      </w:r>
    </w:p>
    <w:p w14:paraId="31B0B404" w14:textId="040C7CF6" w:rsidR="00D256D0" w:rsidRPr="00D256D0" w:rsidRDefault="006D72E0" w:rsidP="008A594E">
      <w:pPr>
        <w:spacing w:after="0"/>
        <w:jc w:val="both"/>
        <w:rPr>
          <w:rFonts w:ascii="Times New Roman" w:hAnsi="Times New Roman" w:cs="Times New Roman"/>
        </w:rPr>
      </w:pPr>
      <w:hyperlink r:id="rId12" w:history="1">
        <w:r w:rsidR="006E2C09" w:rsidRPr="00AD5DAE">
          <w:rPr>
            <w:rStyle w:val="Hyperlink"/>
            <w:rFonts w:ascii="Times New Roman" w:hAnsi="Times New Roman" w:cs="Times New Roman"/>
          </w:rPr>
          <w:t>https://eeagrants.lv/2021/06/17/neliela-apjoma-grantu-shemas-atklatais-projektu-iesniegumu-konkurss-atbalsts-biznesa-ideju-istenosanai-latgale/</w:t>
        </w:r>
      </w:hyperlink>
    </w:p>
    <w:p w14:paraId="4EB20B2D" w14:textId="77777777" w:rsidR="00D256D0" w:rsidRDefault="00D256D0" w:rsidP="008A594E">
      <w:pPr>
        <w:jc w:val="both"/>
        <w:rPr>
          <w:rFonts w:ascii="Times New Roman" w:hAnsi="Times New Roman" w:cs="Times New Roman"/>
        </w:rPr>
      </w:pPr>
    </w:p>
    <w:p w14:paraId="78E21FDD" w14:textId="403B3C9B" w:rsidR="00485D3E" w:rsidRPr="00485D3E" w:rsidRDefault="00485D3E" w:rsidP="008A594E">
      <w:pPr>
        <w:jc w:val="both"/>
        <w:rPr>
          <w:rFonts w:ascii="Times New Roman" w:hAnsi="Times New Roman" w:cs="Times New Roman"/>
          <w:b/>
          <w:bCs/>
        </w:rPr>
      </w:pPr>
      <w:r w:rsidRPr="00485D3E">
        <w:rPr>
          <w:rFonts w:ascii="Times New Roman" w:hAnsi="Times New Roman" w:cs="Times New Roman"/>
          <w:b/>
          <w:bCs/>
        </w:rPr>
        <w:t>Strādājam kopā zaļai, konkurētspējīgai un iekļaujošai Eiropai</w:t>
      </w:r>
      <w:r w:rsidR="00D256D0">
        <w:rPr>
          <w:rFonts w:ascii="Times New Roman" w:hAnsi="Times New Roman" w:cs="Times New Roman"/>
          <w:b/>
          <w:bCs/>
        </w:rPr>
        <w:t>!</w:t>
      </w:r>
    </w:p>
    <w:p w14:paraId="5E8063BA" w14:textId="3B90E911" w:rsidR="00485D3E" w:rsidRPr="00485D3E" w:rsidRDefault="00485D3E" w:rsidP="008A594E">
      <w:pPr>
        <w:spacing w:after="0" w:line="240" w:lineRule="auto"/>
        <w:jc w:val="both"/>
        <w:rPr>
          <w:rFonts w:ascii="Times New Roman" w:hAnsi="Times New Roman" w:cs="Times New Roman"/>
        </w:rPr>
      </w:pPr>
      <w:r w:rsidRPr="00485D3E">
        <w:rPr>
          <w:rFonts w:ascii="Times New Roman" w:hAnsi="Times New Roman" w:cs="Times New Roman"/>
        </w:rPr>
        <w:t>EEZ granti ir Islandes, Lihtenšteinas un Norvēģijas ieguldījumu zaļā,</w:t>
      </w:r>
      <w:r>
        <w:rPr>
          <w:rFonts w:ascii="Times New Roman" w:hAnsi="Times New Roman" w:cs="Times New Roman"/>
        </w:rPr>
        <w:t xml:space="preserve"> </w:t>
      </w:r>
      <w:r w:rsidRPr="00485D3E">
        <w:rPr>
          <w:rFonts w:ascii="Times New Roman" w:hAnsi="Times New Roman" w:cs="Times New Roman"/>
        </w:rPr>
        <w:t>konkurētspējīgā un iekļaujošā Eiropā</w:t>
      </w:r>
      <w:r>
        <w:rPr>
          <w:rFonts w:ascii="Times New Roman" w:hAnsi="Times New Roman" w:cs="Times New Roman"/>
        </w:rPr>
        <w:t xml:space="preserve">. </w:t>
      </w:r>
      <w:r w:rsidRPr="00485D3E">
        <w:rPr>
          <w:rFonts w:ascii="Times New Roman" w:hAnsi="Times New Roman" w:cs="Times New Roman"/>
        </w:rPr>
        <w:t xml:space="preserve">Ir divi galvenie mērķi: samazināt ekonomiskās un sociālās atšķirības </w:t>
      </w:r>
      <w:proofErr w:type="spellStart"/>
      <w:r w:rsidRPr="00485D3E">
        <w:rPr>
          <w:rFonts w:ascii="Times New Roman" w:hAnsi="Times New Roman" w:cs="Times New Roman"/>
        </w:rPr>
        <w:t>Eiropāun</w:t>
      </w:r>
      <w:proofErr w:type="spellEnd"/>
      <w:r w:rsidRPr="00485D3E">
        <w:rPr>
          <w:rFonts w:ascii="Times New Roman" w:hAnsi="Times New Roman" w:cs="Times New Roman"/>
        </w:rPr>
        <w:t xml:space="preserve"> stiprināt divpusējās attiecības starp </w:t>
      </w:r>
      <w:proofErr w:type="spellStart"/>
      <w:r w:rsidRPr="00485D3E">
        <w:rPr>
          <w:rFonts w:ascii="Times New Roman" w:hAnsi="Times New Roman" w:cs="Times New Roman"/>
        </w:rPr>
        <w:t>donorvalstīm</w:t>
      </w:r>
      <w:proofErr w:type="spellEnd"/>
      <w:r w:rsidRPr="00485D3E">
        <w:rPr>
          <w:rFonts w:ascii="Times New Roman" w:hAnsi="Times New Roman" w:cs="Times New Roman"/>
        </w:rPr>
        <w:t xml:space="preserve"> un 15 ES valstīm</w:t>
      </w:r>
      <w:r w:rsidR="00D256D0">
        <w:rPr>
          <w:rFonts w:ascii="Times New Roman" w:hAnsi="Times New Roman" w:cs="Times New Roman"/>
        </w:rPr>
        <w:t xml:space="preserve"> </w:t>
      </w:r>
      <w:r w:rsidRPr="00485D3E">
        <w:rPr>
          <w:rFonts w:ascii="Times New Roman" w:hAnsi="Times New Roman" w:cs="Times New Roman"/>
        </w:rPr>
        <w:t>Centrālajā Eiropā, Dienvideiropā un Baltijā.</w:t>
      </w:r>
    </w:p>
    <w:p w14:paraId="4046B18D" w14:textId="77777777" w:rsidR="00485D3E" w:rsidRDefault="00485D3E" w:rsidP="008A594E">
      <w:pPr>
        <w:spacing w:after="0" w:line="240" w:lineRule="auto"/>
        <w:jc w:val="both"/>
        <w:rPr>
          <w:rFonts w:ascii="Times New Roman" w:hAnsi="Times New Roman" w:cs="Times New Roman"/>
        </w:rPr>
      </w:pPr>
      <w:r w:rsidRPr="00485D3E">
        <w:rPr>
          <w:rFonts w:ascii="Times New Roman" w:hAnsi="Times New Roman" w:cs="Times New Roman"/>
        </w:rPr>
        <w:t xml:space="preserve">Trīs </w:t>
      </w:r>
      <w:proofErr w:type="spellStart"/>
      <w:r w:rsidRPr="00485D3E">
        <w:rPr>
          <w:rFonts w:ascii="Times New Roman" w:hAnsi="Times New Roman" w:cs="Times New Roman"/>
        </w:rPr>
        <w:t>donorvalstis</w:t>
      </w:r>
      <w:proofErr w:type="spellEnd"/>
      <w:r w:rsidRPr="00485D3E">
        <w:rPr>
          <w:rFonts w:ascii="Times New Roman" w:hAnsi="Times New Roman" w:cs="Times New Roman"/>
        </w:rPr>
        <w:t xml:space="preserve"> cieši sadarbojas ar ES, pamatojoties uz Līgumu par Eiropas</w:t>
      </w:r>
      <w:r>
        <w:rPr>
          <w:rFonts w:ascii="Times New Roman" w:hAnsi="Times New Roman" w:cs="Times New Roman"/>
        </w:rPr>
        <w:t xml:space="preserve"> </w:t>
      </w:r>
      <w:r w:rsidRPr="00485D3E">
        <w:rPr>
          <w:rFonts w:ascii="Times New Roman" w:hAnsi="Times New Roman" w:cs="Times New Roman"/>
        </w:rPr>
        <w:t xml:space="preserve">Ekonomikas zonu (EEZ). </w:t>
      </w:r>
      <w:proofErr w:type="spellStart"/>
      <w:r w:rsidRPr="00485D3E">
        <w:rPr>
          <w:rFonts w:ascii="Times New Roman" w:hAnsi="Times New Roman" w:cs="Times New Roman"/>
        </w:rPr>
        <w:t>Donorvalstis</w:t>
      </w:r>
      <w:proofErr w:type="spellEnd"/>
      <w:r w:rsidRPr="00485D3E">
        <w:rPr>
          <w:rFonts w:ascii="Times New Roman" w:hAnsi="Times New Roman" w:cs="Times New Roman"/>
        </w:rPr>
        <w:t xml:space="preserve"> no 1994. līdz 2014. gadam ir</w:t>
      </w:r>
      <w:r>
        <w:rPr>
          <w:rFonts w:ascii="Times New Roman" w:hAnsi="Times New Roman" w:cs="Times New Roman"/>
        </w:rPr>
        <w:t xml:space="preserve"> </w:t>
      </w:r>
      <w:r w:rsidRPr="00485D3E">
        <w:rPr>
          <w:rFonts w:ascii="Times New Roman" w:hAnsi="Times New Roman" w:cs="Times New Roman"/>
        </w:rPr>
        <w:t>piešķīrušas atbalstu 3,3 miljardu eiro apmērā. Laikposmā no 2014. līdz</w:t>
      </w:r>
      <w:r>
        <w:rPr>
          <w:rFonts w:ascii="Times New Roman" w:hAnsi="Times New Roman" w:cs="Times New Roman"/>
        </w:rPr>
        <w:t xml:space="preserve"> </w:t>
      </w:r>
      <w:r w:rsidRPr="00485D3E">
        <w:rPr>
          <w:rFonts w:ascii="Times New Roman" w:hAnsi="Times New Roman" w:cs="Times New Roman"/>
        </w:rPr>
        <w:t xml:space="preserve">2021. gadam EEZ </w:t>
      </w:r>
      <w:proofErr w:type="spellStart"/>
      <w:r w:rsidRPr="00485D3E">
        <w:rPr>
          <w:rFonts w:ascii="Times New Roman" w:hAnsi="Times New Roman" w:cs="Times New Roman"/>
        </w:rPr>
        <w:t>grantu</w:t>
      </w:r>
      <w:proofErr w:type="spellEnd"/>
      <w:r w:rsidRPr="00485D3E">
        <w:rPr>
          <w:rFonts w:ascii="Times New Roman" w:hAnsi="Times New Roman" w:cs="Times New Roman"/>
        </w:rPr>
        <w:t xml:space="preserve"> atbalsts sasniegs 1,55 miljardus eiro. </w:t>
      </w:r>
    </w:p>
    <w:p w14:paraId="4E2FA3F9" w14:textId="3A52CE6A" w:rsidR="00485D3E" w:rsidRPr="00485D3E" w:rsidRDefault="00485D3E" w:rsidP="008A594E">
      <w:pPr>
        <w:spacing w:after="0" w:line="240" w:lineRule="auto"/>
        <w:jc w:val="both"/>
        <w:rPr>
          <w:rFonts w:ascii="Times New Roman" w:hAnsi="Times New Roman" w:cs="Times New Roman"/>
        </w:rPr>
      </w:pPr>
      <w:r w:rsidRPr="00485D3E">
        <w:rPr>
          <w:rFonts w:ascii="Times New Roman" w:hAnsi="Times New Roman" w:cs="Times New Roman"/>
        </w:rPr>
        <w:t>Šā perioda</w:t>
      </w:r>
      <w:r>
        <w:rPr>
          <w:rFonts w:ascii="Times New Roman" w:hAnsi="Times New Roman" w:cs="Times New Roman"/>
        </w:rPr>
        <w:t xml:space="preserve"> </w:t>
      </w:r>
      <w:r w:rsidRPr="00485D3E">
        <w:rPr>
          <w:rFonts w:ascii="Times New Roman" w:hAnsi="Times New Roman" w:cs="Times New Roman"/>
        </w:rPr>
        <w:t>prioritātes:</w:t>
      </w:r>
    </w:p>
    <w:p w14:paraId="14B26F50" w14:textId="77777777" w:rsidR="00485D3E" w:rsidRPr="00485D3E" w:rsidRDefault="00485D3E" w:rsidP="008A594E">
      <w:pPr>
        <w:spacing w:after="0" w:line="240" w:lineRule="auto"/>
        <w:jc w:val="both"/>
        <w:rPr>
          <w:rFonts w:ascii="Times New Roman" w:hAnsi="Times New Roman" w:cs="Times New Roman"/>
        </w:rPr>
      </w:pPr>
      <w:r w:rsidRPr="00485D3E">
        <w:rPr>
          <w:rFonts w:ascii="Times New Roman" w:hAnsi="Times New Roman" w:cs="Times New Roman"/>
        </w:rPr>
        <w:t>#1 Inovācijas, pētniecība, izglītība un konkurētspēja</w:t>
      </w:r>
    </w:p>
    <w:p w14:paraId="68DB6719" w14:textId="07E2B662" w:rsidR="00485D3E" w:rsidRPr="00485D3E" w:rsidRDefault="00485D3E" w:rsidP="008A594E">
      <w:pPr>
        <w:spacing w:after="0" w:line="240" w:lineRule="auto"/>
        <w:jc w:val="both"/>
        <w:rPr>
          <w:rFonts w:ascii="Times New Roman" w:hAnsi="Times New Roman" w:cs="Times New Roman"/>
        </w:rPr>
      </w:pPr>
      <w:r w:rsidRPr="00485D3E">
        <w:rPr>
          <w:rFonts w:ascii="Times New Roman" w:hAnsi="Times New Roman" w:cs="Times New Roman"/>
        </w:rPr>
        <w:t>#2 Sociālā iekļaušana, jauniešu nodarbinātība un nabadzības</w:t>
      </w:r>
      <w:r>
        <w:rPr>
          <w:rFonts w:ascii="Times New Roman" w:hAnsi="Times New Roman" w:cs="Times New Roman"/>
        </w:rPr>
        <w:t xml:space="preserve"> </w:t>
      </w:r>
      <w:r w:rsidRPr="00485D3E">
        <w:rPr>
          <w:rFonts w:ascii="Times New Roman" w:hAnsi="Times New Roman" w:cs="Times New Roman"/>
        </w:rPr>
        <w:t>mazināšana</w:t>
      </w:r>
    </w:p>
    <w:p w14:paraId="1218A3C0" w14:textId="62EDCD16" w:rsidR="00485D3E" w:rsidRPr="00485D3E" w:rsidRDefault="00485D3E" w:rsidP="008A594E">
      <w:pPr>
        <w:spacing w:after="0" w:line="240" w:lineRule="auto"/>
        <w:jc w:val="both"/>
        <w:rPr>
          <w:rFonts w:ascii="Times New Roman" w:hAnsi="Times New Roman" w:cs="Times New Roman"/>
        </w:rPr>
      </w:pPr>
      <w:r w:rsidRPr="00485D3E">
        <w:rPr>
          <w:rFonts w:ascii="Times New Roman" w:hAnsi="Times New Roman" w:cs="Times New Roman"/>
        </w:rPr>
        <w:t>#3 Apkārtējā vide, enerģētika, klimata pārmaiņas un ekonomika ar</w:t>
      </w:r>
      <w:r>
        <w:rPr>
          <w:rFonts w:ascii="Times New Roman" w:hAnsi="Times New Roman" w:cs="Times New Roman"/>
        </w:rPr>
        <w:t xml:space="preserve"> </w:t>
      </w:r>
      <w:r w:rsidRPr="00485D3E">
        <w:rPr>
          <w:rFonts w:ascii="Times New Roman" w:hAnsi="Times New Roman" w:cs="Times New Roman"/>
        </w:rPr>
        <w:t>zemu izmešu līmeni</w:t>
      </w:r>
    </w:p>
    <w:p w14:paraId="24F0A58E" w14:textId="09A1F47F" w:rsidR="00485D3E" w:rsidRPr="00485D3E" w:rsidRDefault="00485D3E" w:rsidP="008A594E">
      <w:pPr>
        <w:spacing w:after="0" w:line="240" w:lineRule="auto"/>
        <w:jc w:val="both"/>
        <w:rPr>
          <w:rFonts w:ascii="Times New Roman" w:hAnsi="Times New Roman" w:cs="Times New Roman"/>
        </w:rPr>
      </w:pPr>
      <w:r w:rsidRPr="00485D3E">
        <w:rPr>
          <w:rFonts w:ascii="Times New Roman" w:hAnsi="Times New Roman" w:cs="Times New Roman"/>
        </w:rPr>
        <w:t>#4 Kultūra, pilsoniskā sabiedrība, laba pārvaldība un</w:t>
      </w:r>
      <w:r>
        <w:rPr>
          <w:rFonts w:ascii="Times New Roman" w:hAnsi="Times New Roman" w:cs="Times New Roman"/>
        </w:rPr>
        <w:t xml:space="preserve"> </w:t>
      </w:r>
      <w:proofErr w:type="spellStart"/>
      <w:r w:rsidRPr="00485D3E">
        <w:rPr>
          <w:rFonts w:ascii="Times New Roman" w:hAnsi="Times New Roman" w:cs="Times New Roman"/>
        </w:rPr>
        <w:t>pamattiesības</w:t>
      </w:r>
      <w:proofErr w:type="spellEnd"/>
    </w:p>
    <w:p w14:paraId="3F0BED43" w14:textId="77777777" w:rsidR="00485D3E" w:rsidRPr="00485D3E" w:rsidRDefault="00485D3E" w:rsidP="008A594E">
      <w:pPr>
        <w:spacing w:after="0" w:line="240" w:lineRule="auto"/>
        <w:jc w:val="both"/>
        <w:rPr>
          <w:rFonts w:ascii="Times New Roman" w:hAnsi="Times New Roman" w:cs="Times New Roman"/>
        </w:rPr>
      </w:pPr>
      <w:r w:rsidRPr="00485D3E">
        <w:rPr>
          <w:rFonts w:ascii="Times New Roman" w:hAnsi="Times New Roman" w:cs="Times New Roman"/>
        </w:rPr>
        <w:t xml:space="preserve">#5 Tieslietas un </w:t>
      </w:r>
      <w:proofErr w:type="spellStart"/>
      <w:r w:rsidRPr="00485D3E">
        <w:rPr>
          <w:rFonts w:ascii="Times New Roman" w:hAnsi="Times New Roman" w:cs="Times New Roman"/>
        </w:rPr>
        <w:t>iekšlietas</w:t>
      </w:r>
      <w:proofErr w:type="spellEnd"/>
    </w:p>
    <w:p w14:paraId="078E4B0E" w14:textId="5DCB0240" w:rsidR="00485D3E" w:rsidRPr="00DF4A4E" w:rsidRDefault="00485D3E" w:rsidP="008A594E">
      <w:pPr>
        <w:spacing w:after="0" w:line="240" w:lineRule="auto"/>
        <w:jc w:val="both"/>
        <w:rPr>
          <w:rFonts w:ascii="Times New Roman" w:hAnsi="Times New Roman" w:cs="Times New Roman"/>
        </w:rPr>
      </w:pPr>
      <w:r w:rsidRPr="00485D3E">
        <w:rPr>
          <w:rFonts w:ascii="Times New Roman" w:hAnsi="Times New Roman" w:cs="Times New Roman"/>
        </w:rPr>
        <w:t>Islandes, Lihtenšteinas un Norvēģijas kopīgi finansē</w:t>
      </w:r>
      <w:r>
        <w:rPr>
          <w:rFonts w:ascii="Times New Roman" w:hAnsi="Times New Roman" w:cs="Times New Roman"/>
        </w:rPr>
        <w:t xml:space="preserve"> </w:t>
      </w:r>
      <w:r w:rsidRPr="00485D3E">
        <w:rPr>
          <w:rFonts w:ascii="Times New Roman" w:hAnsi="Times New Roman" w:cs="Times New Roman"/>
        </w:rPr>
        <w:t xml:space="preserve">EEZ </w:t>
      </w:r>
      <w:proofErr w:type="spellStart"/>
      <w:r w:rsidRPr="00485D3E">
        <w:rPr>
          <w:rFonts w:ascii="Times New Roman" w:hAnsi="Times New Roman" w:cs="Times New Roman"/>
        </w:rPr>
        <w:t>grantus</w:t>
      </w:r>
      <w:proofErr w:type="spellEnd"/>
      <w:r w:rsidRPr="00485D3E">
        <w:rPr>
          <w:rFonts w:ascii="Times New Roman" w:hAnsi="Times New Roman" w:cs="Times New Roman"/>
        </w:rPr>
        <w:t>,</w:t>
      </w:r>
      <w:r>
        <w:rPr>
          <w:rFonts w:ascii="Times New Roman" w:hAnsi="Times New Roman" w:cs="Times New Roman"/>
        </w:rPr>
        <w:t xml:space="preserve"> </w:t>
      </w:r>
      <w:r w:rsidRPr="00485D3E">
        <w:rPr>
          <w:rFonts w:ascii="Times New Roman" w:hAnsi="Times New Roman" w:cs="Times New Roman"/>
        </w:rPr>
        <w:t>kuru iemaksas balstās uz šo valstu IKP.</w:t>
      </w:r>
      <w:r>
        <w:rPr>
          <w:rFonts w:ascii="Times New Roman" w:hAnsi="Times New Roman" w:cs="Times New Roman"/>
        </w:rPr>
        <w:t xml:space="preserve"> </w:t>
      </w:r>
      <w:r w:rsidRPr="00485D3E">
        <w:rPr>
          <w:rFonts w:ascii="Times New Roman" w:hAnsi="Times New Roman" w:cs="Times New Roman"/>
        </w:rPr>
        <w:t xml:space="preserve">Tiesības saņemt </w:t>
      </w:r>
      <w:proofErr w:type="spellStart"/>
      <w:r w:rsidRPr="00485D3E">
        <w:rPr>
          <w:rFonts w:ascii="Times New Roman" w:hAnsi="Times New Roman" w:cs="Times New Roman"/>
        </w:rPr>
        <w:t>grantus</w:t>
      </w:r>
      <w:proofErr w:type="spellEnd"/>
      <w:r w:rsidRPr="00485D3E">
        <w:rPr>
          <w:rFonts w:ascii="Times New Roman" w:hAnsi="Times New Roman" w:cs="Times New Roman"/>
        </w:rPr>
        <w:t xml:space="preserve"> atbilst kritērijiem, kas noteikti ES</w:t>
      </w:r>
      <w:r>
        <w:rPr>
          <w:rFonts w:ascii="Times New Roman" w:hAnsi="Times New Roman" w:cs="Times New Roman"/>
        </w:rPr>
        <w:t xml:space="preserve"> </w:t>
      </w:r>
      <w:r w:rsidRPr="00485D3E">
        <w:rPr>
          <w:rFonts w:ascii="Times New Roman" w:hAnsi="Times New Roman" w:cs="Times New Roman"/>
        </w:rPr>
        <w:t>Kohēzijas fondam, kas paredzēts dalībvalstīm, kurās iekšējais</w:t>
      </w:r>
      <w:r>
        <w:rPr>
          <w:rFonts w:ascii="Times New Roman" w:hAnsi="Times New Roman" w:cs="Times New Roman"/>
        </w:rPr>
        <w:t xml:space="preserve"> </w:t>
      </w:r>
      <w:r w:rsidRPr="00485D3E">
        <w:rPr>
          <w:rFonts w:ascii="Times New Roman" w:hAnsi="Times New Roman" w:cs="Times New Roman"/>
        </w:rPr>
        <w:t>kopprodukts (IKP) uz vienu iedzīvotāju ir mazāks par 90% no ES</w:t>
      </w:r>
      <w:r>
        <w:rPr>
          <w:rFonts w:ascii="Times New Roman" w:hAnsi="Times New Roman" w:cs="Times New Roman"/>
        </w:rPr>
        <w:t xml:space="preserve"> </w:t>
      </w:r>
      <w:r w:rsidRPr="00485D3E">
        <w:rPr>
          <w:rFonts w:ascii="Times New Roman" w:hAnsi="Times New Roman" w:cs="Times New Roman"/>
        </w:rPr>
        <w:t>vidējā līmeņa.</w:t>
      </w:r>
    </w:p>
    <w:p w14:paraId="538E9CF2" w14:textId="48E16431" w:rsidR="00A83E99" w:rsidRDefault="00A83E99" w:rsidP="008A594E">
      <w:pPr>
        <w:spacing w:after="0"/>
        <w:jc w:val="both"/>
        <w:rPr>
          <w:rFonts w:ascii="Times New Roman" w:eastAsia="Times New Roman" w:hAnsi="Times New Roman" w:cs="Times New Roman"/>
          <w:b/>
          <w:sz w:val="28"/>
          <w:szCs w:val="28"/>
          <w:lang w:val="de-DE" w:eastAsia="lv-LV"/>
        </w:rPr>
      </w:pPr>
    </w:p>
    <w:p w14:paraId="6EF96DD0" w14:textId="77777777" w:rsidR="002D34CD" w:rsidRDefault="002D34CD" w:rsidP="008A594E">
      <w:pPr>
        <w:jc w:val="both"/>
        <w:rPr>
          <w:rFonts w:ascii="Times New Roman" w:hAnsi="Times New Roman" w:cs="Times New Roman"/>
        </w:rPr>
      </w:pPr>
      <w:r>
        <w:rPr>
          <w:rFonts w:ascii="Times New Roman" w:hAnsi="Times New Roman" w:cs="Times New Roman"/>
        </w:rPr>
        <w:t xml:space="preserve">Vairāk informācijas par </w:t>
      </w:r>
      <w:r w:rsidRPr="00FD0F66">
        <w:rPr>
          <w:rFonts w:ascii="Times New Roman" w:hAnsi="Times New Roman" w:cs="Times New Roman"/>
        </w:rPr>
        <w:t xml:space="preserve">EEZ </w:t>
      </w:r>
      <w:proofErr w:type="spellStart"/>
      <w:r w:rsidRPr="00FD0F66">
        <w:rPr>
          <w:rFonts w:ascii="Times New Roman" w:hAnsi="Times New Roman" w:cs="Times New Roman"/>
        </w:rPr>
        <w:t>grantu</w:t>
      </w:r>
      <w:proofErr w:type="spellEnd"/>
      <w:r w:rsidRPr="00FD0F66">
        <w:rPr>
          <w:rFonts w:ascii="Times New Roman" w:hAnsi="Times New Roman" w:cs="Times New Roman"/>
        </w:rPr>
        <w:t xml:space="preserve"> programmas “Vietējā attīstība, nabadzības mazināšana un kultūras sadarbība”</w:t>
      </w:r>
      <w:r>
        <w:rPr>
          <w:rFonts w:ascii="Times New Roman" w:hAnsi="Times New Roman" w:cs="Times New Roman"/>
        </w:rPr>
        <w:t xml:space="preserve">: </w:t>
      </w:r>
      <w:hyperlink r:id="rId13" w:history="1">
        <w:r w:rsidRPr="00952A7E">
          <w:rPr>
            <w:rStyle w:val="Hyperlink"/>
            <w:rFonts w:ascii="Times New Roman" w:hAnsi="Times New Roman" w:cs="Times New Roman"/>
          </w:rPr>
          <w:t>www.eegrants.lv</w:t>
        </w:r>
      </w:hyperlink>
    </w:p>
    <w:p w14:paraId="70537135" w14:textId="77777777" w:rsidR="00AE2391" w:rsidRPr="00AE2391" w:rsidRDefault="00AE2391" w:rsidP="00485D3E">
      <w:pPr>
        <w:spacing w:after="0"/>
        <w:jc w:val="both"/>
        <w:rPr>
          <w:rFonts w:ascii="Times New Roman" w:eastAsia="Times New Roman" w:hAnsi="Times New Roman" w:cs="Times New Roman"/>
          <w:b/>
          <w:sz w:val="28"/>
          <w:szCs w:val="28"/>
          <w:lang w:eastAsia="lv-LV"/>
        </w:rPr>
      </w:pPr>
    </w:p>
    <w:sectPr w:rsidR="00AE2391" w:rsidRPr="00AE2391" w:rsidSect="00A83E99">
      <w:headerReference w:type="default" r:id="rId14"/>
      <w:footerReference w:type="default" r:id="rId15"/>
      <w:pgSz w:w="11906" w:h="16838"/>
      <w:pgMar w:top="238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E3A0" w14:textId="77777777" w:rsidR="006D72E0" w:rsidRDefault="006D72E0" w:rsidP="00A8038E">
      <w:pPr>
        <w:spacing w:after="0" w:line="240" w:lineRule="auto"/>
      </w:pPr>
      <w:r>
        <w:separator/>
      </w:r>
    </w:p>
  </w:endnote>
  <w:endnote w:type="continuationSeparator" w:id="0">
    <w:p w14:paraId="11C431B7" w14:textId="77777777" w:rsidR="006D72E0" w:rsidRDefault="006D72E0" w:rsidP="00A8038E">
      <w:pPr>
        <w:spacing w:after="0" w:line="240" w:lineRule="auto"/>
      </w:pPr>
      <w:r>
        <w:continuationSeparator/>
      </w:r>
    </w:p>
  </w:endnote>
  <w:endnote w:type="continuationNotice" w:id="1">
    <w:p w14:paraId="49177359" w14:textId="77777777" w:rsidR="006D72E0" w:rsidRDefault="006D7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025388"/>
      <w:docPartObj>
        <w:docPartGallery w:val="Page Numbers (Bottom of Page)"/>
        <w:docPartUnique/>
      </w:docPartObj>
    </w:sdtPr>
    <w:sdtEndPr>
      <w:rPr>
        <w:rFonts w:ascii="Times New Roman" w:hAnsi="Times New Roman" w:cs="Times New Roman"/>
        <w:noProof/>
        <w:sz w:val="20"/>
        <w:szCs w:val="20"/>
      </w:rPr>
    </w:sdtEndPr>
    <w:sdtContent>
      <w:p w14:paraId="4055DFA6" w14:textId="6A20E75E" w:rsidR="008362E4" w:rsidRPr="006A321F" w:rsidRDefault="008362E4">
        <w:pPr>
          <w:pStyle w:val="Footer"/>
          <w:jc w:val="center"/>
          <w:rPr>
            <w:rFonts w:ascii="Times New Roman" w:hAnsi="Times New Roman" w:cs="Times New Roman"/>
            <w:sz w:val="20"/>
            <w:szCs w:val="20"/>
          </w:rPr>
        </w:pPr>
        <w:r w:rsidRPr="006A321F">
          <w:rPr>
            <w:rFonts w:ascii="Times New Roman" w:hAnsi="Times New Roman" w:cs="Times New Roman"/>
            <w:sz w:val="20"/>
            <w:szCs w:val="20"/>
          </w:rPr>
          <w:fldChar w:fldCharType="begin"/>
        </w:r>
        <w:r w:rsidRPr="006A321F">
          <w:rPr>
            <w:rFonts w:ascii="Times New Roman" w:hAnsi="Times New Roman" w:cs="Times New Roman"/>
            <w:sz w:val="20"/>
            <w:szCs w:val="20"/>
          </w:rPr>
          <w:instrText xml:space="preserve"> PAGE   \* MERGEFORMAT </w:instrText>
        </w:r>
        <w:r w:rsidRPr="006A321F">
          <w:rPr>
            <w:rFonts w:ascii="Times New Roman" w:hAnsi="Times New Roman" w:cs="Times New Roman"/>
            <w:sz w:val="20"/>
            <w:szCs w:val="20"/>
          </w:rPr>
          <w:fldChar w:fldCharType="separate"/>
        </w:r>
        <w:r>
          <w:rPr>
            <w:rFonts w:ascii="Times New Roman" w:hAnsi="Times New Roman" w:cs="Times New Roman"/>
            <w:noProof/>
            <w:sz w:val="20"/>
            <w:szCs w:val="20"/>
          </w:rPr>
          <w:t>1</w:t>
        </w:r>
        <w:r w:rsidRPr="006A321F">
          <w:rPr>
            <w:rFonts w:ascii="Times New Roman" w:hAnsi="Times New Roman" w:cs="Times New Roman"/>
            <w:noProof/>
            <w:sz w:val="20"/>
            <w:szCs w:val="20"/>
          </w:rPr>
          <w:fldChar w:fldCharType="end"/>
        </w:r>
      </w:p>
    </w:sdtContent>
  </w:sdt>
  <w:p w14:paraId="1F5C83BB" w14:textId="77777777" w:rsidR="008362E4" w:rsidRDefault="00836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DF78" w14:textId="77777777" w:rsidR="006D72E0" w:rsidRDefault="006D72E0" w:rsidP="00A8038E">
      <w:pPr>
        <w:spacing w:after="0" w:line="240" w:lineRule="auto"/>
      </w:pPr>
      <w:r>
        <w:separator/>
      </w:r>
    </w:p>
  </w:footnote>
  <w:footnote w:type="continuationSeparator" w:id="0">
    <w:p w14:paraId="15B976DD" w14:textId="77777777" w:rsidR="006D72E0" w:rsidRDefault="006D72E0" w:rsidP="00A8038E">
      <w:pPr>
        <w:spacing w:after="0" w:line="240" w:lineRule="auto"/>
      </w:pPr>
      <w:r>
        <w:continuationSeparator/>
      </w:r>
    </w:p>
  </w:footnote>
  <w:footnote w:type="continuationNotice" w:id="1">
    <w:p w14:paraId="4CA1DCBC" w14:textId="77777777" w:rsidR="006D72E0" w:rsidRDefault="006D7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99D9" w14:textId="20BF296A" w:rsidR="008362E4" w:rsidRDefault="008362E4">
    <w:pPr>
      <w:pStyle w:val="Header"/>
    </w:pPr>
    <w:r w:rsidRPr="005B5023">
      <w:rPr>
        <w:rFonts w:ascii="Times New Roman" w:hAnsi="Times New Roman" w:cs="Times New Roman"/>
        <w:noProof/>
        <w:sz w:val="24"/>
        <w:szCs w:val="24"/>
        <w:lang w:eastAsia="lv-LV"/>
      </w:rPr>
      <w:drawing>
        <wp:anchor distT="0" distB="0" distL="114300" distR="114300" simplePos="0" relativeHeight="251663360" behindDoc="0" locked="0" layoutInCell="1" allowOverlap="1" wp14:anchorId="072FBB91" wp14:editId="23538D19">
          <wp:simplePos x="0" y="0"/>
          <wp:positionH relativeFrom="column">
            <wp:posOffset>4214495</wp:posOffset>
          </wp:positionH>
          <wp:positionV relativeFrom="paragraph">
            <wp:posOffset>-28575</wp:posOffset>
          </wp:positionV>
          <wp:extent cx="607060" cy="859155"/>
          <wp:effectExtent l="0" t="0" r="2540" b="0"/>
          <wp:wrapThrough wrapText="bothSides">
            <wp:wrapPolygon edited="0">
              <wp:start x="0" y="0"/>
              <wp:lineTo x="0" y="20115"/>
              <wp:lineTo x="5423" y="21073"/>
              <wp:lineTo x="15590" y="21073"/>
              <wp:lineTo x="21013" y="20115"/>
              <wp:lineTo x="21013" y="0"/>
              <wp:lineTo x="0" y="0"/>
            </wp:wrapPolygon>
          </wp:wrapThrough>
          <wp:docPr id="2" name="Picture 2" descr="https://lpr.gov.lv/wp-content/uploads/2015/lpr-logo/Kr%C4%81sains_ar_tekstu_GIF_RGB_500x707_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pr.gov.lv/wp-content/uploads/2015/lpr-logo/Kr%C4%81sains_ar_tekstu_GIF_RGB_500x707_px.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1D56B54C" wp14:editId="24318094">
          <wp:simplePos x="0" y="0"/>
          <wp:positionH relativeFrom="margin">
            <wp:posOffset>2256155</wp:posOffset>
          </wp:positionH>
          <wp:positionV relativeFrom="paragraph">
            <wp:posOffset>-116840</wp:posOffset>
          </wp:positionV>
          <wp:extent cx="1316355" cy="1102995"/>
          <wp:effectExtent l="0" t="0" r="0" b="1905"/>
          <wp:wrapTight wrapText="bothSides">
            <wp:wrapPolygon edited="0">
              <wp:start x="0" y="0"/>
              <wp:lineTo x="0" y="21264"/>
              <wp:lineTo x="21256" y="21264"/>
              <wp:lineTo x="21256" y="0"/>
              <wp:lineTo x="0" y="0"/>
            </wp:wrapPolygon>
          </wp:wrapTight>
          <wp:docPr id="4" name="Picture 4" descr="bez_laukuma_rgb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_laukuma_rgb_1-88"/>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6250"/>
                  <a:stretch/>
                </pic:blipFill>
                <pic:spPr bwMode="auto">
                  <a:xfrm>
                    <a:off x="0" y="0"/>
                    <a:ext cx="1316355" cy="1102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9264" behindDoc="0" locked="0" layoutInCell="1" allowOverlap="1" wp14:anchorId="60B1B8A2" wp14:editId="60A48A1E">
          <wp:simplePos x="0" y="0"/>
          <wp:positionH relativeFrom="column">
            <wp:posOffset>152400</wp:posOffset>
          </wp:positionH>
          <wp:positionV relativeFrom="paragraph">
            <wp:posOffset>-120650</wp:posOffset>
          </wp:positionV>
          <wp:extent cx="1341120" cy="939165"/>
          <wp:effectExtent l="0" t="0" r="0" b="0"/>
          <wp:wrapThrough wrapText="bothSides">
            <wp:wrapPolygon edited="0">
              <wp:start x="16875" y="0"/>
              <wp:lineTo x="0" y="5258"/>
              <wp:lineTo x="0" y="20592"/>
              <wp:lineTo x="9818" y="21030"/>
              <wp:lineTo x="14420" y="21030"/>
              <wp:lineTo x="21170" y="20592"/>
              <wp:lineTo x="21170" y="4381"/>
              <wp:lineTo x="19943" y="0"/>
              <wp:lineTo x="1687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A_grants@4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1120" cy="939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6F0D"/>
    <w:multiLevelType w:val="multilevel"/>
    <w:tmpl w:val="57688ECC"/>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15:restartNumberingAfterBreak="0">
    <w:nsid w:val="36274772"/>
    <w:multiLevelType w:val="multilevel"/>
    <w:tmpl w:val="57688ECC"/>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 w15:restartNumberingAfterBreak="0">
    <w:nsid w:val="49D8193A"/>
    <w:multiLevelType w:val="hybridMultilevel"/>
    <w:tmpl w:val="C3E4B75A"/>
    <w:lvl w:ilvl="0" w:tplc="55540B8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F220C9"/>
    <w:multiLevelType w:val="hybridMultilevel"/>
    <w:tmpl w:val="E8F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80D33"/>
    <w:multiLevelType w:val="hybridMultilevel"/>
    <w:tmpl w:val="A810F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23"/>
    <w:rsid w:val="000007D7"/>
    <w:rsid w:val="00023C27"/>
    <w:rsid w:val="00035BCE"/>
    <w:rsid w:val="00037BEC"/>
    <w:rsid w:val="00062D9A"/>
    <w:rsid w:val="00062F8F"/>
    <w:rsid w:val="000709DF"/>
    <w:rsid w:val="00080445"/>
    <w:rsid w:val="000B5322"/>
    <w:rsid w:val="000C2B53"/>
    <w:rsid w:val="000C3BA3"/>
    <w:rsid w:val="000D0231"/>
    <w:rsid w:val="000D04FA"/>
    <w:rsid w:val="000E3C07"/>
    <w:rsid w:val="000E51A0"/>
    <w:rsid w:val="00101652"/>
    <w:rsid w:val="00114A7D"/>
    <w:rsid w:val="001150D0"/>
    <w:rsid w:val="0012294A"/>
    <w:rsid w:val="00124F4C"/>
    <w:rsid w:val="001258FE"/>
    <w:rsid w:val="0012702C"/>
    <w:rsid w:val="00127CDE"/>
    <w:rsid w:val="00131CA1"/>
    <w:rsid w:val="00135FFC"/>
    <w:rsid w:val="001506D6"/>
    <w:rsid w:val="0015114D"/>
    <w:rsid w:val="00157F88"/>
    <w:rsid w:val="00185760"/>
    <w:rsid w:val="00194107"/>
    <w:rsid w:val="0019557E"/>
    <w:rsid w:val="001A5B9A"/>
    <w:rsid w:val="001C0157"/>
    <w:rsid w:val="001D51B3"/>
    <w:rsid w:val="001D7B0B"/>
    <w:rsid w:val="001E2960"/>
    <w:rsid w:val="001E3717"/>
    <w:rsid w:val="001F3335"/>
    <w:rsid w:val="001F61C0"/>
    <w:rsid w:val="002012AD"/>
    <w:rsid w:val="0020282F"/>
    <w:rsid w:val="00206EFC"/>
    <w:rsid w:val="00210CF2"/>
    <w:rsid w:val="002335D6"/>
    <w:rsid w:val="00237B3E"/>
    <w:rsid w:val="00242249"/>
    <w:rsid w:val="0025680D"/>
    <w:rsid w:val="00275C34"/>
    <w:rsid w:val="00283869"/>
    <w:rsid w:val="00287656"/>
    <w:rsid w:val="00290E0C"/>
    <w:rsid w:val="00296445"/>
    <w:rsid w:val="002A1AF3"/>
    <w:rsid w:val="002A56CF"/>
    <w:rsid w:val="002C5A00"/>
    <w:rsid w:val="002D34CD"/>
    <w:rsid w:val="002D3984"/>
    <w:rsid w:val="002E5F37"/>
    <w:rsid w:val="002E7658"/>
    <w:rsid w:val="002F4BF3"/>
    <w:rsid w:val="002F5271"/>
    <w:rsid w:val="00316AC0"/>
    <w:rsid w:val="00343E3C"/>
    <w:rsid w:val="0034547D"/>
    <w:rsid w:val="00355F90"/>
    <w:rsid w:val="0036141A"/>
    <w:rsid w:val="00376C60"/>
    <w:rsid w:val="00391825"/>
    <w:rsid w:val="0039536C"/>
    <w:rsid w:val="003A70BD"/>
    <w:rsid w:val="003B776A"/>
    <w:rsid w:val="003E14F2"/>
    <w:rsid w:val="003E1D46"/>
    <w:rsid w:val="003E6DE5"/>
    <w:rsid w:val="00425783"/>
    <w:rsid w:val="00431D97"/>
    <w:rsid w:val="00440A94"/>
    <w:rsid w:val="00451612"/>
    <w:rsid w:val="00453463"/>
    <w:rsid w:val="00454CD1"/>
    <w:rsid w:val="00485D3E"/>
    <w:rsid w:val="004C2F8D"/>
    <w:rsid w:val="004C61D2"/>
    <w:rsid w:val="004D0B65"/>
    <w:rsid w:val="004E55FB"/>
    <w:rsid w:val="004F0060"/>
    <w:rsid w:val="004F79B3"/>
    <w:rsid w:val="005149B3"/>
    <w:rsid w:val="0052470E"/>
    <w:rsid w:val="005255D2"/>
    <w:rsid w:val="00533AB6"/>
    <w:rsid w:val="00572DB6"/>
    <w:rsid w:val="00597514"/>
    <w:rsid w:val="005A0570"/>
    <w:rsid w:val="005A2DA2"/>
    <w:rsid w:val="005B0A40"/>
    <w:rsid w:val="005B4E7E"/>
    <w:rsid w:val="005B5023"/>
    <w:rsid w:val="005D17BD"/>
    <w:rsid w:val="005E1525"/>
    <w:rsid w:val="005E1547"/>
    <w:rsid w:val="005E1F58"/>
    <w:rsid w:val="005F2DD6"/>
    <w:rsid w:val="00612AF0"/>
    <w:rsid w:val="00613865"/>
    <w:rsid w:val="006255C6"/>
    <w:rsid w:val="00626F18"/>
    <w:rsid w:val="00627797"/>
    <w:rsid w:val="0063763B"/>
    <w:rsid w:val="006376CB"/>
    <w:rsid w:val="00650781"/>
    <w:rsid w:val="00652E5D"/>
    <w:rsid w:val="00663C05"/>
    <w:rsid w:val="00676E83"/>
    <w:rsid w:val="006A281D"/>
    <w:rsid w:val="006A321F"/>
    <w:rsid w:val="006C2231"/>
    <w:rsid w:val="006D3835"/>
    <w:rsid w:val="006D39A5"/>
    <w:rsid w:val="006D72E0"/>
    <w:rsid w:val="006E2C09"/>
    <w:rsid w:val="006E4949"/>
    <w:rsid w:val="00706843"/>
    <w:rsid w:val="007218F5"/>
    <w:rsid w:val="00723983"/>
    <w:rsid w:val="00727FEE"/>
    <w:rsid w:val="00742A92"/>
    <w:rsid w:val="007D1894"/>
    <w:rsid w:val="007D48B8"/>
    <w:rsid w:val="007D7C95"/>
    <w:rsid w:val="007E1746"/>
    <w:rsid w:val="007E4EE1"/>
    <w:rsid w:val="007F4BC2"/>
    <w:rsid w:val="007F6B7C"/>
    <w:rsid w:val="00803703"/>
    <w:rsid w:val="00812922"/>
    <w:rsid w:val="0082237A"/>
    <w:rsid w:val="008362E4"/>
    <w:rsid w:val="00840209"/>
    <w:rsid w:val="008409AA"/>
    <w:rsid w:val="0085528E"/>
    <w:rsid w:val="00865438"/>
    <w:rsid w:val="008740D4"/>
    <w:rsid w:val="00874A4C"/>
    <w:rsid w:val="008761B4"/>
    <w:rsid w:val="008A594E"/>
    <w:rsid w:val="008C2B51"/>
    <w:rsid w:val="008C769E"/>
    <w:rsid w:val="008D3AEC"/>
    <w:rsid w:val="008D4721"/>
    <w:rsid w:val="008E4115"/>
    <w:rsid w:val="008E4299"/>
    <w:rsid w:val="008F03AA"/>
    <w:rsid w:val="008F1ECB"/>
    <w:rsid w:val="008F49D5"/>
    <w:rsid w:val="0097063D"/>
    <w:rsid w:val="00971989"/>
    <w:rsid w:val="00973B43"/>
    <w:rsid w:val="00990B2F"/>
    <w:rsid w:val="0099527E"/>
    <w:rsid w:val="009A5556"/>
    <w:rsid w:val="009B0C59"/>
    <w:rsid w:val="009C1200"/>
    <w:rsid w:val="009C1361"/>
    <w:rsid w:val="009C5D5A"/>
    <w:rsid w:val="009D2423"/>
    <w:rsid w:val="009D4B55"/>
    <w:rsid w:val="009E221C"/>
    <w:rsid w:val="009F79A7"/>
    <w:rsid w:val="00A137A2"/>
    <w:rsid w:val="00A15BED"/>
    <w:rsid w:val="00A344A0"/>
    <w:rsid w:val="00A411E9"/>
    <w:rsid w:val="00A728AB"/>
    <w:rsid w:val="00A8038E"/>
    <w:rsid w:val="00A83E99"/>
    <w:rsid w:val="00A91982"/>
    <w:rsid w:val="00A97F92"/>
    <w:rsid w:val="00AA6FB7"/>
    <w:rsid w:val="00AA73D9"/>
    <w:rsid w:val="00AA7673"/>
    <w:rsid w:val="00AB0AD4"/>
    <w:rsid w:val="00AB536D"/>
    <w:rsid w:val="00AC3772"/>
    <w:rsid w:val="00AE15BB"/>
    <w:rsid w:val="00AE2391"/>
    <w:rsid w:val="00B01522"/>
    <w:rsid w:val="00B03B23"/>
    <w:rsid w:val="00B05C79"/>
    <w:rsid w:val="00B0729A"/>
    <w:rsid w:val="00B10AA5"/>
    <w:rsid w:val="00B15120"/>
    <w:rsid w:val="00B256BF"/>
    <w:rsid w:val="00B361F5"/>
    <w:rsid w:val="00B66095"/>
    <w:rsid w:val="00B66D8F"/>
    <w:rsid w:val="00B84AA4"/>
    <w:rsid w:val="00BB0C0F"/>
    <w:rsid w:val="00BB7C97"/>
    <w:rsid w:val="00BC16D7"/>
    <w:rsid w:val="00BE7800"/>
    <w:rsid w:val="00C3724A"/>
    <w:rsid w:val="00C51E26"/>
    <w:rsid w:val="00C64019"/>
    <w:rsid w:val="00C65DCE"/>
    <w:rsid w:val="00C71C37"/>
    <w:rsid w:val="00C755CB"/>
    <w:rsid w:val="00C80357"/>
    <w:rsid w:val="00C877E3"/>
    <w:rsid w:val="00C92D46"/>
    <w:rsid w:val="00CB2593"/>
    <w:rsid w:val="00CB5749"/>
    <w:rsid w:val="00CC709E"/>
    <w:rsid w:val="00CF5BBA"/>
    <w:rsid w:val="00CF5CDC"/>
    <w:rsid w:val="00D05061"/>
    <w:rsid w:val="00D2221C"/>
    <w:rsid w:val="00D22274"/>
    <w:rsid w:val="00D256D0"/>
    <w:rsid w:val="00D322EE"/>
    <w:rsid w:val="00D452E0"/>
    <w:rsid w:val="00D50AD5"/>
    <w:rsid w:val="00D516F5"/>
    <w:rsid w:val="00D717E5"/>
    <w:rsid w:val="00D81229"/>
    <w:rsid w:val="00D822B0"/>
    <w:rsid w:val="00D82742"/>
    <w:rsid w:val="00D8517F"/>
    <w:rsid w:val="00DE06E2"/>
    <w:rsid w:val="00DF788D"/>
    <w:rsid w:val="00E01FE6"/>
    <w:rsid w:val="00E32A69"/>
    <w:rsid w:val="00E334D8"/>
    <w:rsid w:val="00E35D6B"/>
    <w:rsid w:val="00E3677A"/>
    <w:rsid w:val="00E657E6"/>
    <w:rsid w:val="00EA6519"/>
    <w:rsid w:val="00EB5D1E"/>
    <w:rsid w:val="00EC0466"/>
    <w:rsid w:val="00EE20B7"/>
    <w:rsid w:val="00EE2D37"/>
    <w:rsid w:val="00F1509D"/>
    <w:rsid w:val="00F773F9"/>
    <w:rsid w:val="00F81752"/>
    <w:rsid w:val="00F9039E"/>
    <w:rsid w:val="00F91C60"/>
    <w:rsid w:val="00FA69F6"/>
    <w:rsid w:val="00FE2900"/>
    <w:rsid w:val="00FE476B"/>
    <w:rsid w:val="00FE6B85"/>
    <w:rsid w:val="00FF3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8B9E8"/>
  <w15:docId w15:val="{C79F4265-71D4-47E6-978C-BE01B1B7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522"/>
    <w:rPr>
      <w:color w:val="0563C1" w:themeColor="hyperlink"/>
      <w:u w:val="single"/>
    </w:rPr>
  </w:style>
  <w:style w:type="table" w:customStyle="1" w:styleId="TableGrid11">
    <w:name w:val="Table Grid11"/>
    <w:basedOn w:val="TableNormal"/>
    <w:next w:val="TableGrid"/>
    <w:uiPriority w:val="39"/>
    <w:rsid w:val="00B0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38E"/>
  </w:style>
  <w:style w:type="paragraph" w:styleId="Footer">
    <w:name w:val="footer"/>
    <w:basedOn w:val="Normal"/>
    <w:link w:val="FooterChar"/>
    <w:uiPriority w:val="99"/>
    <w:unhideWhenUsed/>
    <w:rsid w:val="00A80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38E"/>
  </w:style>
  <w:style w:type="character" w:styleId="CommentReference">
    <w:name w:val="annotation reference"/>
    <w:basedOn w:val="DefaultParagraphFont"/>
    <w:uiPriority w:val="99"/>
    <w:semiHidden/>
    <w:unhideWhenUsed/>
    <w:rsid w:val="002F5271"/>
    <w:rPr>
      <w:sz w:val="16"/>
      <w:szCs w:val="16"/>
    </w:rPr>
  </w:style>
  <w:style w:type="paragraph" w:styleId="CommentText">
    <w:name w:val="annotation text"/>
    <w:basedOn w:val="Normal"/>
    <w:link w:val="CommentTextChar"/>
    <w:unhideWhenUsed/>
    <w:rsid w:val="002F5271"/>
    <w:pPr>
      <w:spacing w:line="240" w:lineRule="auto"/>
    </w:pPr>
    <w:rPr>
      <w:sz w:val="20"/>
      <w:szCs w:val="20"/>
    </w:rPr>
  </w:style>
  <w:style w:type="character" w:customStyle="1" w:styleId="CommentTextChar">
    <w:name w:val="Comment Text Char"/>
    <w:basedOn w:val="DefaultParagraphFont"/>
    <w:link w:val="CommentText"/>
    <w:rsid w:val="002F5271"/>
    <w:rPr>
      <w:sz w:val="20"/>
      <w:szCs w:val="20"/>
    </w:rPr>
  </w:style>
  <w:style w:type="paragraph" w:styleId="CommentSubject">
    <w:name w:val="annotation subject"/>
    <w:basedOn w:val="CommentText"/>
    <w:next w:val="CommentText"/>
    <w:link w:val="CommentSubjectChar"/>
    <w:uiPriority w:val="99"/>
    <w:semiHidden/>
    <w:unhideWhenUsed/>
    <w:rsid w:val="002F5271"/>
    <w:rPr>
      <w:b/>
      <w:bCs/>
    </w:rPr>
  </w:style>
  <w:style w:type="character" w:customStyle="1" w:styleId="CommentSubjectChar">
    <w:name w:val="Comment Subject Char"/>
    <w:basedOn w:val="CommentTextChar"/>
    <w:link w:val="CommentSubject"/>
    <w:uiPriority w:val="99"/>
    <w:semiHidden/>
    <w:rsid w:val="002F5271"/>
    <w:rPr>
      <w:b/>
      <w:bCs/>
      <w:sz w:val="20"/>
      <w:szCs w:val="20"/>
    </w:rPr>
  </w:style>
  <w:style w:type="paragraph" w:styleId="BalloonText">
    <w:name w:val="Balloon Text"/>
    <w:basedOn w:val="Normal"/>
    <w:link w:val="BalloonTextChar"/>
    <w:uiPriority w:val="99"/>
    <w:semiHidden/>
    <w:unhideWhenUsed/>
    <w:rsid w:val="002F5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271"/>
    <w:rPr>
      <w:rFonts w:ascii="Segoe UI" w:hAnsi="Segoe UI" w:cs="Segoe UI"/>
      <w:sz w:val="18"/>
      <w:szCs w:val="18"/>
    </w:rPr>
  </w:style>
  <w:style w:type="character" w:styleId="FollowedHyperlink">
    <w:name w:val="FollowedHyperlink"/>
    <w:basedOn w:val="DefaultParagraphFont"/>
    <w:uiPriority w:val="99"/>
    <w:semiHidden/>
    <w:unhideWhenUsed/>
    <w:rsid w:val="006E4949"/>
    <w:rPr>
      <w:color w:val="954F72" w:themeColor="followedHyperlink"/>
      <w:u w:val="single"/>
    </w:rPr>
  </w:style>
  <w:style w:type="paragraph" w:styleId="ListParagraph">
    <w:name w:val="List Paragraph"/>
    <w:basedOn w:val="Normal"/>
    <w:uiPriority w:val="34"/>
    <w:qFormat/>
    <w:rsid w:val="008362E4"/>
    <w:pPr>
      <w:ind w:left="720"/>
      <w:contextualSpacing/>
    </w:pPr>
  </w:style>
  <w:style w:type="character" w:styleId="UnresolvedMention">
    <w:name w:val="Unresolved Mention"/>
    <w:basedOn w:val="DefaultParagraphFont"/>
    <w:uiPriority w:val="99"/>
    <w:semiHidden/>
    <w:unhideWhenUsed/>
    <w:rsid w:val="00485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2775">
      <w:bodyDiv w:val="1"/>
      <w:marLeft w:val="0"/>
      <w:marRight w:val="0"/>
      <w:marTop w:val="0"/>
      <w:marBottom w:val="0"/>
      <w:divBdr>
        <w:top w:val="none" w:sz="0" w:space="0" w:color="auto"/>
        <w:left w:val="none" w:sz="0" w:space="0" w:color="auto"/>
        <w:bottom w:val="none" w:sz="0" w:space="0" w:color="auto"/>
        <w:right w:val="none" w:sz="0" w:space="0" w:color="auto"/>
      </w:divBdr>
    </w:div>
    <w:div w:id="366610293">
      <w:bodyDiv w:val="1"/>
      <w:marLeft w:val="0"/>
      <w:marRight w:val="0"/>
      <w:marTop w:val="0"/>
      <w:marBottom w:val="0"/>
      <w:divBdr>
        <w:top w:val="none" w:sz="0" w:space="0" w:color="auto"/>
        <w:left w:val="none" w:sz="0" w:space="0" w:color="auto"/>
        <w:bottom w:val="none" w:sz="0" w:space="0" w:color="auto"/>
        <w:right w:val="none" w:sz="0" w:space="0" w:color="auto"/>
      </w:divBdr>
    </w:div>
    <w:div w:id="805897230">
      <w:bodyDiv w:val="1"/>
      <w:marLeft w:val="0"/>
      <w:marRight w:val="0"/>
      <w:marTop w:val="0"/>
      <w:marBottom w:val="0"/>
      <w:divBdr>
        <w:top w:val="none" w:sz="0" w:space="0" w:color="auto"/>
        <w:left w:val="none" w:sz="0" w:space="0" w:color="auto"/>
        <w:bottom w:val="none" w:sz="0" w:space="0" w:color="auto"/>
        <w:right w:val="none" w:sz="0" w:space="0" w:color="auto"/>
      </w:divBdr>
    </w:div>
    <w:div w:id="820777788">
      <w:bodyDiv w:val="1"/>
      <w:marLeft w:val="0"/>
      <w:marRight w:val="0"/>
      <w:marTop w:val="0"/>
      <w:marBottom w:val="0"/>
      <w:divBdr>
        <w:top w:val="none" w:sz="0" w:space="0" w:color="auto"/>
        <w:left w:val="none" w:sz="0" w:space="0" w:color="auto"/>
        <w:bottom w:val="none" w:sz="0" w:space="0" w:color="auto"/>
        <w:right w:val="none" w:sz="0" w:space="0" w:color="auto"/>
      </w:divBdr>
    </w:div>
    <w:div w:id="827869302">
      <w:bodyDiv w:val="1"/>
      <w:marLeft w:val="0"/>
      <w:marRight w:val="0"/>
      <w:marTop w:val="0"/>
      <w:marBottom w:val="0"/>
      <w:divBdr>
        <w:top w:val="none" w:sz="0" w:space="0" w:color="auto"/>
        <w:left w:val="none" w:sz="0" w:space="0" w:color="auto"/>
        <w:bottom w:val="none" w:sz="0" w:space="0" w:color="auto"/>
        <w:right w:val="none" w:sz="0" w:space="0" w:color="auto"/>
      </w:divBdr>
    </w:div>
    <w:div w:id="838885073">
      <w:bodyDiv w:val="1"/>
      <w:marLeft w:val="0"/>
      <w:marRight w:val="0"/>
      <w:marTop w:val="0"/>
      <w:marBottom w:val="0"/>
      <w:divBdr>
        <w:top w:val="none" w:sz="0" w:space="0" w:color="auto"/>
        <w:left w:val="none" w:sz="0" w:space="0" w:color="auto"/>
        <w:bottom w:val="none" w:sz="0" w:space="0" w:color="auto"/>
        <w:right w:val="none" w:sz="0" w:space="0" w:color="auto"/>
      </w:divBdr>
    </w:div>
    <w:div w:id="1422600223">
      <w:bodyDiv w:val="1"/>
      <w:marLeft w:val="0"/>
      <w:marRight w:val="0"/>
      <w:marTop w:val="0"/>
      <w:marBottom w:val="0"/>
      <w:divBdr>
        <w:top w:val="none" w:sz="0" w:space="0" w:color="auto"/>
        <w:left w:val="none" w:sz="0" w:space="0" w:color="auto"/>
        <w:bottom w:val="none" w:sz="0" w:space="0" w:color="auto"/>
        <w:right w:val="none" w:sz="0" w:space="0" w:color="auto"/>
      </w:divBdr>
    </w:div>
    <w:div w:id="15676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egrants.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eagrants.lv/2021/06/17/neliela-apjoma-grantu-shemas-atklatais-projektu-iesniegumu-konkurss-atbalsts-biznesa-ideju-istenosanai-latga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5zq9WGxz4z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orms.gle/oCvp1xXigRRvH35k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A875C9FBED214F98C811A27CFC8F6B" ma:contentTypeVersion="10" ma:contentTypeDescription="Create a new document." ma:contentTypeScope="" ma:versionID="094774876d2db57b67a095a0c433a63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3349f71ced1da2f065c129cddb5f4de6"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CD113-4BB3-4EBF-BFE6-F6E0FA9CD2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2763C9-EFAE-4288-988D-3A9B61BAB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BA87B-91AF-48A8-BD09-47208C7C6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LPR</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01-050 Andris</dc:creator>
  <cp:lastModifiedBy>User2</cp:lastModifiedBy>
  <cp:revision>2</cp:revision>
  <dcterms:created xsi:type="dcterms:W3CDTF">2021-08-04T08:52:00Z</dcterms:created>
  <dcterms:modified xsi:type="dcterms:W3CDTF">2021-08-04T08:52:00Z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