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E5A07" w:rsidRPr="004F6AD6" w:rsidP="004E5A07" w14:paraId="4288A0A8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4F6AD6">
        <w:rPr>
          <w:rFonts w:eastAsia="Calibri"/>
          <w:b w:val="0"/>
          <w:bCs/>
          <w:sz w:val="24"/>
          <w:szCs w:val="24"/>
        </w:rPr>
        <w:t>APSTIPRINĀTS</w:t>
      </w:r>
    </w:p>
    <w:p w:rsidR="004F6AD6" w:rsidP="004E5A07" w14:paraId="51FB276F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4F6AD6">
        <w:rPr>
          <w:rFonts w:eastAsia="Calibri"/>
          <w:b w:val="0"/>
          <w:bCs/>
          <w:sz w:val="24"/>
          <w:szCs w:val="24"/>
        </w:rPr>
        <w:t xml:space="preserve">Rēzeknes novada </w:t>
      </w:r>
      <w:r>
        <w:rPr>
          <w:rFonts w:eastAsia="Calibri"/>
          <w:b w:val="0"/>
          <w:bCs/>
          <w:sz w:val="24"/>
          <w:szCs w:val="24"/>
        </w:rPr>
        <w:t xml:space="preserve">pašvaldības </w:t>
      </w:r>
    </w:p>
    <w:p w:rsidR="004E5A07" w:rsidRPr="004F6AD6" w:rsidP="004E5A07" w14:paraId="0E883376" w14:textId="6859A426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pagaidu administrācijas</w:t>
      </w:r>
      <w:r w:rsidRPr="004F6AD6">
        <w:rPr>
          <w:rFonts w:eastAsia="Calibri"/>
          <w:b w:val="0"/>
          <w:bCs/>
          <w:sz w:val="24"/>
          <w:szCs w:val="24"/>
        </w:rPr>
        <w:t xml:space="preserve"> </w:t>
      </w:r>
    </w:p>
    <w:p w:rsidR="004E5A07" w:rsidRPr="004F6AD6" w:rsidP="004E5A07" w14:paraId="1A2AF4F6" w14:textId="49AAB66B">
      <w:pPr>
        <w:jc w:val="right"/>
        <w:rPr>
          <w:rFonts w:eastAsia="Calibri"/>
          <w:b w:val="0"/>
          <w:bCs/>
          <w:sz w:val="24"/>
          <w:szCs w:val="24"/>
        </w:rPr>
      </w:pPr>
      <w:r w:rsidRPr="004F6AD6">
        <w:rPr>
          <w:rFonts w:eastAsia="Calibri"/>
          <w:b w:val="0"/>
          <w:bCs/>
          <w:sz w:val="24"/>
          <w:szCs w:val="24"/>
        </w:rPr>
        <w:t xml:space="preserve">2021.gada </w:t>
      </w:r>
      <w:r w:rsidR="004F6AD6">
        <w:rPr>
          <w:rFonts w:eastAsia="Calibri"/>
          <w:b w:val="0"/>
          <w:bCs/>
          <w:sz w:val="24"/>
          <w:szCs w:val="24"/>
        </w:rPr>
        <w:t>9.septembra</w:t>
      </w:r>
      <w:r w:rsidRPr="004F6AD6">
        <w:rPr>
          <w:rFonts w:eastAsia="Calibri"/>
          <w:b w:val="0"/>
          <w:bCs/>
          <w:sz w:val="24"/>
          <w:szCs w:val="24"/>
        </w:rPr>
        <w:t xml:space="preserve"> sēdē</w:t>
      </w:r>
    </w:p>
    <w:p w:rsidR="004E5A07" w:rsidRPr="004F6AD6" w:rsidP="004E5A07" w14:paraId="7D043297" w14:textId="1C50D427">
      <w:pPr>
        <w:jc w:val="right"/>
        <w:rPr>
          <w:rFonts w:eastAsia="Calibri"/>
          <w:b w:val="0"/>
          <w:bCs/>
          <w:sz w:val="24"/>
          <w:szCs w:val="24"/>
        </w:rPr>
      </w:pPr>
      <w:r w:rsidRPr="004F6AD6">
        <w:rPr>
          <w:rFonts w:eastAsia="Calibri"/>
          <w:b w:val="0"/>
          <w:bCs/>
          <w:sz w:val="24"/>
          <w:szCs w:val="24"/>
        </w:rPr>
        <w:t>(protokols Nr.</w:t>
      </w:r>
      <w:r>
        <w:rPr>
          <w:rFonts w:eastAsia="Calibri"/>
          <w:b w:val="0"/>
          <w:bCs/>
          <w:sz w:val="24"/>
          <w:szCs w:val="24"/>
        </w:rPr>
        <w:t>11</w:t>
      </w:r>
      <w:r w:rsidRPr="004F6AD6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11</w:t>
      </w:r>
      <w:r w:rsidRPr="004F6AD6">
        <w:rPr>
          <w:rFonts w:eastAsia="Calibri"/>
          <w:b w:val="0"/>
          <w:bCs/>
          <w:sz w:val="24"/>
          <w:szCs w:val="24"/>
        </w:rPr>
        <w:t>.§</w:t>
      </w:r>
      <w:r>
        <w:rPr>
          <w:rFonts w:eastAsia="Calibri"/>
          <w:b w:val="0"/>
          <w:bCs/>
          <w:sz w:val="24"/>
          <w:szCs w:val="24"/>
        </w:rPr>
        <w:t>,</w:t>
      </w:r>
      <w:bookmarkStart w:id="0" w:name="_GoBack"/>
      <w:bookmarkEnd w:id="0"/>
      <w:r w:rsidRPr="004F6AD6">
        <w:rPr>
          <w:rFonts w:eastAsia="Calibri"/>
          <w:b w:val="0"/>
          <w:bCs/>
          <w:sz w:val="24"/>
          <w:szCs w:val="24"/>
        </w:rPr>
        <w:t xml:space="preserve"> </w:t>
      </w:r>
      <w:r>
        <w:rPr>
          <w:rFonts w:eastAsia="Calibri"/>
          <w:b w:val="0"/>
          <w:bCs/>
          <w:sz w:val="24"/>
          <w:szCs w:val="24"/>
        </w:rPr>
        <w:t>4</w:t>
      </w:r>
      <w:r w:rsidRPr="004F6AD6">
        <w:rPr>
          <w:rFonts w:eastAsia="Calibri"/>
          <w:b w:val="0"/>
          <w:bCs/>
          <w:sz w:val="24"/>
          <w:szCs w:val="24"/>
        </w:rPr>
        <w:t>.punkts)</w:t>
      </w:r>
    </w:p>
    <w:p w:rsidR="004E5A07" w:rsidRPr="004F6AD6" w:rsidP="004E5A07" w14:paraId="2515D806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4F6AD6" w:rsidP="004E5A07" w14:paraId="520D19BF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4F6AD6" w:rsidP="004E5A07" w14:paraId="5BA19DBC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4F6AD6">
        <w:rPr>
          <w:rFonts w:eastAsia="TimesNewRoman"/>
          <w:color w:val="auto"/>
          <w:sz w:val="24"/>
          <w:szCs w:val="24"/>
        </w:rPr>
        <w:t>Pirkuma līgums</w:t>
      </w:r>
    </w:p>
    <w:p w:rsidR="004E5A07" w:rsidRPr="004F6AD6" w:rsidP="004E5A07" w14:paraId="622D1DF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4F6AD6" w:rsidP="004E5A07" w14:paraId="77E3A9C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  <w:r w:rsidRPr="004F6AD6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Pr="004F6AD6" w:rsidR="00664AAD">
        <w:rPr>
          <w:b w:val="0"/>
          <w:bCs/>
          <w:color w:val="auto"/>
          <w:sz w:val="24"/>
          <w:szCs w:val="24"/>
          <w:lang w:eastAsia="lv-LV"/>
        </w:rPr>
        <w:t>Viļānu pilsētā</w:t>
      </w:r>
      <w:r w:rsidRPr="004F6AD6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Pr="004F6AD6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</w:t>
      </w:r>
      <w:r w:rsidRPr="004F6AD6" w:rsidR="00877AE2">
        <w:rPr>
          <w:rFonts w:eastAsia="TimesNewRoman"/>
          <w:b w:val="0"/>
          <w:bCs/>
          <w:color w:val="auto"/>
          <w:sz w:val="24"/>
          <w:szCs w:val="24"/>
        </w:rPr>
        <w:t>1.</w:t>
      </w:r>
      <w:r w:rsidRPr="004F6AD6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4E5A07" w:rsidRPr="004F6AD6" w:rsidP="004E5A07" w14:paraId="73F52CB4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2D489A" w:rsidRPr="002D2DAC" w:rsidP="002D489A" w14:paraId="1FC0E782" w14:textId="136821A6">
      <w:pPr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4F6AD6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Pr="004F6AD6">
        <w:rPr>
          <w:rFonts w:eastAsia="TimesNewRoman"/>
          <w:b w:val="0"/>
          <w:bCs/>
          <w:color w:val="auto"/>
          <w:sz w:val="23"/>
          <w:szCs w:val="23"/>
        </w:rPr>
        <w:t xml:space="preserve">Rēzeknes novada pašvaldība, reģistrācijas Nr.90009112679, juridiskā adrese: Atbrīvošanas aleja 95A, Rēzekne, iestādes “Viļānu apvienības pārvalde” vadītāja p.i. Ivetas Pizičas personā, kura rīkojas uz Rēzeknes novada pašvaldības 2021.gada </w:t>
      </w:r>
      <w:r w:rsidR="004F6AD6">
        <w:rPr>
          <w:rFonts w:eastAsia="TimesNewRoman"/>
          <w:b w:val="0"/>
          <w:bCs/>
          <w:color w:val="auto"/>
          <w:sz w:val="23"/>
          <w:szCs w:val="23"/>
        </w:rPr>
        <w:t>9.septembra</w:t>
      </w:r>
      <w:r w:rsidRPr="004F6AD6">
        <w:rPr>
          <w:rFonts w:eastAsia="TimesNewRoman"/>
          <w:b w:val="0"/>
          <w:bCs/>
          <w:color w:val="auto"/>
          <w:sz w:val="23"/>
          <w:szCs w:val="23"/>
        </w:rPr>
        <w:t xml:space="preserve"> lēmum</w:t>
      </w:r>
      <w:r w:rsidRPr="004F6AD6">
        <w:rPr>
          <w:rFonts w:eastAsia="TimesNewRoman"/>
          <w:b w:val="0"/>
          <w:bCs/>
          <w:color w:val="auto"/>
          <w:sz w:val="23"/>
          <w:szCs w:val="23"/>
        </w:rPr>
        <w:t>a pamata, turpmāk - Pārdevējs, no vienas puses, ______________________________________________un tu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rpmāk saukts – Pircējs, no otras puses, abi kopā turpmāk tekstā – Puses, pamatojoties uz 2021.gada _____ izsoles rezultātiem, noslēdza šo līgumu par sekojošo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:</w:t>
      </w:r>
    </w:p>
    <w:p w:rsidR="004E5A07" w:rsidRPr="002D2DAC" w:rsidP="004E5A07" w14:paraId="467E3247" w14:textId="77777777">
      <w:pPr>
        <w:jc w:val="both"/>
        <w:rPr>
          <w:rFonts w:eastAsia="TimesNewRoman"/>
          <w:b w:val="0"/>
          <w:bCs/>
          <w:color w:val="auto"/>
          <w:sz w:val="23"/>
          <w:szCs w:val="23"/>
        </w:rPr>
      </w:pPr>
    </w:p>
    <w:p w:rsidR="004E5A07" w:rsidRPr="002D2DAC" w:rsidP="004E5A07" w14:paraId="725BB5A4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1.LĪGUMA PRIEKŠMETS</w:t>
      </w:r>
    </w:p>
    <w:p w:rsidR="004E5A07" w:rsidRPr="002D2DAC" w:rsidP="004E5A07" w14:paraId="43544B57" w14:textId="17EF6D2A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Pārdevējs pārdod Pircējam nekustamo īpašumu</w:t>
      </w:r>
      <w:r w:rsidRPr="002D2DAC">
        <w:rPr>
          <w:b w:val="0"/>
          <w:sz w:val="23"/>
          <w:szCs w:val="23"/>
        </w:rPr>
        <w:t xml:space="preserve"> </w:t>
      </w:r>
      <w:r w:rsidR="00AC57A4">
        <w:rPr>
          <w:b w:val="0"/>
          <w:bCs/>
          <w:sz w:val="23"/>
          <w:szCs w:val="23"/>
          <w:lang w:eastAsia="lv-LV"/>
        </w:rPr>
        <w:t>„</w:t>
      </w:r>
      <w:r w:rsidRPr="00664AAD" w:rsidR="00664AAD">
        <w:rPr>
          <w:b w:val="0"/>
          <w:sz w:val="24"/>
          <w:szCs w:val="24"/>
        </w:rPr>
        <w:t>Ziedi</w:t>
      </w:r>
      <w:r w:rsidR="00AC57A4">
        <w:rPr>
          <w:b w:val="0"/>
          <w:bCs/>
          <w:sz w:val="23"/>
          <w:szCs w:val="23"/>
          <w:lang w:eastAsia="lv-LV"/>
        </w:rPr>
        <w:t>”</w:t>
      </w:r>
      <w:r w:rsidR="009C318E">
        <w:rPr>
          <w:b w:val="0"/>
          <w:bCs/>
          <w:sz w:val="23"/>
          <w:szCs w:val="23"/>
          <w:lang w:eastAsia="lv-LV"/>
        </w:rPr>
        <w:t>,</w:t>
      </w:r>
      <w:r w:rsidR="00AC57A4">
        <w:rPr>
          <w:b w:val="0"/>
          <w:bCs/>
          <w:sz w:val="23"/>
          <w:szCs w:val="23"/>
          <w:lang w:eastAsia="lv-LV"/>
        </w:rPr>
        <w:t xml:space="preserve">  ar kadastra Nr. 78</w:t>
      </w:r>
      <w:r w:rsidR="002D489A">
        <w:rPr>
          <w:b w:val="0"/>
          <w:bCs/>
          <w:sz w:val="23"/>
          <w:szCs w:val="23"/>
          <w:lang w:eastAsia="lv-LV"/>
        </w:rPr>
        <w:t>90</w:t>
      </w:r>
      <w:r w:rsidR="00AC57A4">
        <w:rPr>
          <w:b w:val="0"/>
          <w:bCs/>
          <w:sz w:val="23"/>
          <w:szCs w:val="23"/>
          <w:lang w:eastAsia="lv-LV"/>
        </w:rPr>
        <w:t xml:space="preserve"> 00</w:t>
      </w:r>
      <w:r w:rsidR="00664AAD">
        <w:rPr>
          <w:b w:val="0"/>
          <w:bCs/>
          <w:sz w:val="23"/>
          <w:szCs w:val="23"/>
          <w:lang w:eastAsia="lv-LV"/>
        </w:rPr>
        <w:t>2</w:t>
      </w:r>
      <w:r w:rsidR="00AC57A4">
        <w:rPr>
          <w:b w:val="0"/>
          <w:bCs/>
          <w:sz w:val="23"/>
          <w:szCs w:val="23"/>
          <w:lang w:eastAsia="lv-LV"/>
        </w:rPr>
        <w:t xml:space="preserve"> </w:t>
      </w:r>
      <w:r w:rsidR="00664AAD">
        <w:rPr>
          <w:b w:val="0"/>
          <w:bCs/>
          <w:sz w:val="23"/>
          <w:szCs w:val="23"/>
          <w:lang w:eastAsia="lv-LV"/>
        </w:rPr>
        <w:t>0177</w:t>
      </w:r>
      <w:r w:rsidRPr="002D2DAC">
        <w:rPr>
          <w:b w:val="0"/>
          <w:bCs/>
          <w:sz w:val="23"/>
          <w:szCs w:val="23"/>
          <w:lang w:eastAsia="lv-LV"/>
        </w:rPr>
        <w:t xml:space="preserve">, </w:t>
      </w:r>
      <w:r w:rsidRPr="002D2DAC">
        <w:rPr>
          <w:b w:val="0"/>
          <w:bCs/>
          <w:sz w:val="23"/>
          <w:szCs w:val="23"/>
        </w:rPr>
        <w:t xml:space="preserve">kas sastāv no zemes vienības ar kadastra apzīmējumu </w:t>
      </w:r>
      <w:r w:rsidR="002D489A">
        <w:rPr>
          <w:b w:val="0"/>
          <w:bCs/>
          <w:sz w:val="23"/>
          <w:szCs w:val="23"/>
          <w:lang w:eastAsia="lv-LV"/>
        </w:rPr>
        <w:t>7890 00</w:t>
      </w:r>
      <w:r w:rsidR="00664AAD">
        <w:rPr>
          <w:b w:val="0"/>
          <w:bCs/>
          <w:sz w:val="23"/>
          <w:szCs w:val="23"/>
          <w:lang w:eastAsia="lv-LV"/>
        </w:rPr>
        <w:t>2</w:t>
      </w:r>
      <w:r w:rsidR="002D489A">
        <w:rPr>
          <w:b w:val="0"/>
          <w:bCs/>
          <w:sz w:val="23"/>
          <w:szCs w:val="23"/>
          <w:lang w:eastAsia="lv-LV"/>
        </w:rPr>
        <w:t xml:space="preserve"> </w:t>
      </w:r>
      <w:r w:rsidR="00664AAD">
        <w:rPr>
          <w:b w:val="0"/>
          <w:bCs/>
          <w:sz w:val="23"/>
          <w:szCs w:val="23"/>
          <w:lang w:eastAsia="lv-LV"/>
        </w:rPr>
        <w:t>0240</w:t>
      </w:r>
      <w:r w:rsidR="002D489A">
        <w:rPr>
          <w:b w:val="0"/>
          <w:bCs/>
          <w:sz w:val="23"/>
          <w:szCs w:val="23"/>
          <w:lang w:eastAsia="lv-LV"/>
        </w:rPr>
        <w:t xml:space="preserve"> </w:t>
      </w:r>
      <w:r w:rsidRPr="002D2DAC" w:rsidR="008F7236">
        <w:rPr>
          <w:b w:val="0"/>
          <w:bCs/>
          <w:iCs/>
          <w:sz w:val="23"/>
          <w:szCs w:val="23"/>
          <w:lang w:eastAsia="lv-LV"/>
        </w:rPr>
        <w:t xml:space="preserve">platībā </w:t>
      </w:r>
      <w:r w:rsidR="00664AAD">
        <w:rPr>
          <w:b w:val="0"/>
          <w:bCs/>
          <w:iCs/>
          <w:sz w:val="23"/>
          <w:szCs w:val="23"/>
          <w:lang w:eastAsia="lv-LV"/>
        </w:rPr>
        <w:t>1,55</w:t>
      </w:r>
      <w:r w:rsidRPr="002D2DAC">
        <w:rPr>
          <w:b w:val="0"/>
          <w:bCs/>
          <w:iCs/>
          <w:sz w:val="23"/>
          <w:szCs w:val="23"/>
          <w:lang w:eastAsia="lv-LV"/>
        </w:rPr>
        <w:t xml:space="preserve"> ha</w:t>
      </w:r>
      <w:r w:rsidRPr="002D2DAC">
        <w:rPr>
          <w:b w:val="0"/>
          <w:sz w:val="23"/>
          <w:szCs w:val="23"/>
        </w:rPr>
        <w:t>,</w:t>
      </w:r>
      <w:r w:rsidRPr="002D2DAC">
        <w:rPr>
          <w:b w:val="0"/>
          <w:bCs/>
          <w:sz w:val="23"/>
          <w:szCs w:val="23"/>
          <w:lang w:eastAsia="en-US"/>
        </w:rPr>
        <w:t xml:space="preserve"> </w:t>
      </w:r>
      <w:r w:rsidRPr="002D2DAC">
        <w:rPr>
          <w:b w:val="0"/>
          <w:bCs/>
          <w:color w:val="auto"/>
          <w:sz w:val="23"/>
          <w:szCs w:val="23"/>
          <w:lang w:eastAsia="en-US"/>
        </w:rPr>
        <w:t xml:space="preserve">kas atrodas </w:t>
      </w:r>
      <w:r w:rsidR="002D489A">
        <w:rPr>
          <w:b w:val="0"/>
          <w:bCs/>
          <w:color w:val="auto"/>
          <w:sz w:val="23"/>
          <w:szCs w:val="23"/>
          <w:lang w:eastAsia="en-US"/>
        </w:rPr>
        <w:t>Sokolku</w:t>
      </w:r>
      <w:r w:rsidRPr="002D2DAC">
        <w:rPr>
          <w:b w:val="0"/>
          <w:bCs/>
          <w:color w:val="auto"/>
          <w:sz w:val="23"/>
          <w:szCs w:val="23"/>
          <w:lang w:eastAsia="en-US"/>
        </w:rPr>
        <w:t xml:space="preserve"> pagastā, Rēzeknes novadā</w:t>
      </w:r>
      <w:r w:rsidRPr="002D2DAC">
        <w:rPr>
          <w:b w:val="0"/>
          <w:bCs/>
          <w:iCs/>
          <w:color w:val="auto"/>
          <w:sz w:val="23"/>
          <w:szCs w:val="23"/>
          <w:lang w:eastAsia="lv-LV"/>
        </w:rPr>
        <w:t xml:space="preserve">, 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turpmāk tekstā – nekustamais īpašums </w:t>
      </w:r>
      <w:r w:rsidR="00AC57A4">
        <w:rPr>
          <w:b w:val="0"/>
          <w:sz w:val="23"/>
          <w:szCs w:val="23"/>
        </w:rPr>
        <w:t>“</w:t>
      </w:r>
      <w:r w:rsidRPr="00664AAD" w:rsidR="00664AAD">
        <w:rPr>
          <w:b w:val="0"/>
          <w:sz w:val="24"/>
          <w:szCs w:val="24"/>
        </w:rPr>
        <w:t>Ziedi</w:t>
      </w:r>
      <w:r w:rsidR="00D01CF6">
        <w:rPr>
          <w:b w:val="0"/>
          <w:sz w:val="23"/>
          <w:szCs w:val="23"/>
        </w:rPr>
        <w:t>”</w:t>
      </w:r>
      <w:r w:rsidR="009C318E">
        <w:rPr>
          <w:b w:val="0"/>
          <w:sz w:val="23"/>
          <w:szCs w:val="23"/>
        </w:rPr>
        <w:t>,</w:t>
      </w:r>
      <w:r w:rsidR="00D01CF6">
        <w:rPr>
          <w:b w:val="0"/>
          <w:sz w:val="23"/>
          <w:szCs w:val="23"/>
        </w:rPr>
        <w:t xml:space="preserve"> </w:t>
      </w:r>
      <w:r w:rsidR="002D489A">
        <w:rPr>
          <w:b w:val="0"/>
          <w:sz w:val="23"/>
          <w:szCs w:val="23"/>
        </w:rPr>
        <w:t>Sokolku</w:t>
      </w:r>
      <w:r w:rsidRPr="002D2DAC">
        <w:rPr>
          <w:b w:val="0"/>
          <w:sz w:val="23"/>
          <w:szCs w:val="23"/>
        </w:rPr>
        <w:t xml:space="preserve"> pagastā.</w:t>
      </w:r>
    </w:p>
    <w:p w:rsidR="004E5A07" w:rsidRPr="002D2DAC" w:rsidP="004E5A07" w14:paraId="13DB1EB3" w14:textId="77777777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 xml:space="preserve">Nekustamais īpašums pieder Pārdevējam un īpašuma tiesības uz nekustamo īpašumu nostiprinātas </w:t>
      </w:r>
      <w:r w:rsidRPr="002D2DAC">
        <w:rPr>
          <w:b w:val="0"/>
          <w:bCs/>
          <w:color w:val="auto"/>
          <w:sz w:val="23"/>
          <w:szCs w:val="23"/>
          <w:lang w:eastAsia="lv-LV"/>
        </w:rPr>
        <w:t xml:space="preserve">Rēzeknes zemesgrāmatu nodaļā, </w:t>
      </w:r>
      <w:r w:rsidR="002D489A">
        <w:rPr>
          <w:b w:val="0"/>
          <w:bCs/>
          <w:color w:val="auto"/>
          <w:sz w:val="23"/>
          <w:szCs w:val="23"/>
        </w:rPr>
        <w:t>Sokolku</w:t>
      </w:r>
      <w:r w:rsidRPr="002D2DAC">
        <w:rPr>
          <w:b w:val="0"/>
          <w:bCs/>
          <w:color w:val="auto"/>
          <w:sz w:val="23"/>
          <w:szCs w:val="23"/>
          <w:lang w:eastAsia="lv-LV"/>
        </w:rPr>
        <w:t xml:space="preserve"> pagasta zemesgrāmatas </w:t>
      </w:r>
      <w:r w:rsidRPr="002D2DAC">
        <w:rPr>
          <w:b w:val="0"/>
          <w:bCs/>
          <w:iCs/>
          <w:color w:val="auto"/>
          <w:sz w:val="23"/>
          <w:szCs w:val="23"/>
          <w:lang w:eastAsia="lv-LV"/>
        </w:rPr>
        <w:t xml:space="preserve">nodalījuma Nr. </w:t>
      </w:r>
      <w:r w:rsidRPr="00AC57A4" w:rsidR="00AC57A4">
        <w:rPr>
          <w:b w:val="0"/>
          <w:bCs/>
          <w:iCs/>
          <w:color w:val="auto"/>
          <w:sz w:val="23"/>
          <w:szCs w:val="23"/>
          <w:lang w:eastAsia="lv-LV"/>
        </w:rPr>
        <w:t>10000060</w:t>
      </w:r>
      <w:r w:rsidR="00664AAD">
        <w:rPr>
          <w:b w:val="0"/>
          <w:bCs/>
          <w:iCs/>
          <w:color w:val="auto"/>
          <w:sz w:val="23"/>
          <w:szCs w:val="23"/>
          <w:lang w:eastAsia="lv-LV"/>
        </w:rPr>
        <w:t>9894</w:t>
      </w:r>
      <w:r w:rsidRPr="002D2DAC">
        <w:rPr>
          <w:b w:val="0"/>
          <w:iCs/>
          <w:sz w:val="23"/>
          <w:szCs w:val="23"/>
          <w:lang w:eastAsia="lv-LV"/>
        </w:rPr>
        <w:t xml:space="preserve"> </w:t>
      </w:r>
      <w:r w:rsidRPr="002D2DAC">
        <w:rPr>
          <w:b w:val="0"/>
          <w:bCs/>
          <w:iCs/>
          <w:color w:val="auto"/>
          <w:sz w:val="23"/>
          <w:szCs w:val="23"/>
          <w:lang w:eastAsia="lv-LV"/>
        </w:rPr>
        <w:t xml:space="preserve"> </w:t>
      </w:r>
      <w:r w:rsidRPr="002D2DAC">
        <w:rPr>
          <w:b w:val="0"/>
          <w:bCs/>
          <w:color w:val="auto"/>
          <w:sz w:val="23"/>
          <w:szCs w:val="23"/>
          <w:lang w:eastAsia="lv-LV"/>
        </w:rPr>
        <w:t>ar Rēzeknes</w:t>
      </w:r>
      <w:r w:rsidRPr="002D2DAC">
        <w:rPr>
          <w:b w:val="0"/>
          <w:bCs/>
          <w:color w:val="auto"/>
          <w:sz w:val="23"/>
          <w:szCs w:val="23"/>
          <w:lang w:eastAsia="lv-LV"/>
        </w:rPr>
        <w:t xml:space="preserve"> zemes</w:t>
      </w:r>
      <w:r w:rsidR="00D01CF6">
        <w:rPr>
          <w:b w:val="0"/>
          <w:bCs/>
          <w:color w:val="auto"/>
          <w:sz w:val="23"/>
          <w:szCs w:val="23"/>
          <w:lang w:eastAsia="lv-LV"/>
        </w:rPr>
        <w:t>grāmatu nodaļas tiesne</w:t>
      </w:r>
      <w:r w:rsidR="00664AAD">
        <w:rPr>
          <w:b w:val="0"/>
          <w:bCs/>
          <w:color w:val="auto"/>
          <w:sz w:val="23"/>
          <w:szCs w:val="23"/>
          <w:lang w:eastAsia="lv-LV"/>
        </w:rPr>
        <w:t>ša Gunāra Siliņa</w:t>
      </w:r>
      <w:r w:rsidR="002D489A">
        <w:rPr>
          <w:b w:val="0"/>
          <w:bCs/>
          <w:color w:val="auto"/>
          <w:sz w:val="23"/>
          <w:szCs w:val="23"/>
          <w:lang w:eastAsia="lv-LV"/>
        </w:rPr>
        <w:t xml:space="preserve"> 202</w:t>
      </w:r>
      <w:r w:rsidR="001431C7">
        <w:rPr>
          <w:b w:val="0"/>
          <w:sz w:val="23"/>
          <w:szCs w:val="23"/>
          <w:lang w:eastAsia="lv-LV"/>
        </w:rPr>
        <w:t xml:space="preserve">1.gada </w:t>
      </w:r>
      <w:r w:rsidR="002D489A">
        <w:rPr>
          <w:b w:val="0"/>
          <w:sz w:val="23"/>
          <w:szCs w:val="23"/>
          <w:lang w:eastAsia="lv-LV"/>
        </w:rPr>
        <w:t>26.jūlija</w:t>
      </w:r>
      <w:r w:rsidRPr="002D2DAC">
        <w:rPr>
          <w:b w:val="0"/>
          <w:sz w:val="23"/>
          <w:szCs w:val="23"/>
          <w:lang w:eastAsia="lv-LV"/>
        </w:rPr>
        <w:t xml:space="preserve"> lēmumu</w:t>
      </w:r>
      <w:r w:rsidR="00AC57A4">
        <w:rPr>
          <w:b w:val="0"/>
          <w:iCs/>
          <w:sz w:val="23"/>
          <w:szCs w:val="23"/>
          <w:lang w:eastAsia="lv-LV"/>
        </w:rPr>
        <w:t xml:space="preserve"> (žurnāla Nr. </w:t>
      </w:r>
      <w:r w:rsidRPr="00AC57A4" w:rsidR="00AC57A4">
        <w:rPr>
          <w:b w:val="0"/>
          <w:iCs/>
          <w:sz w:val="23"/>
          <w:szCs w:val="23"/>
          <w:lang w:eastAsia="lv-LV"/>
        </w:rPr>
        <w:t>300005</w:t>
      </w:r>
      <w:r w:rsidR="002D489A">
        <w:rPr>
          <w:b w:val="0"/>
          <w:iCs/>
          <w:sz w:val="23"/>
          <w:szCs w:val="23"/>
          <w:lang w:eastAsia="lv-LV"/>
        </w:rPr>
        <w:t>40326</w:t>
      </w:r>
      <w:r w:rsidR="00664AAD">
        <w:rPr>
          <w:b w:val="0"/>
          <w:iCs/>
          <w:sz w:val="23"/>
          <w:szCs w:val="23"/>
          <w:lang w:eastAsia="lv-LV"/>
        </w:rPr>
        <w:t>7</w:t>
      </w:r>
      <w:r w:rsidRPr="002D2DAC">
        <w:rPr>
          <w:b w:val="0"/>
          <w:iCs/>
          <w:sz w:val="23"/>
          <w:szCs w:val="23"/>
          <w:lang w:eastAsia="lv-LV"/>
        </w:rPr>
        <w:t xml:space="preserve">) </w:t>
      </w:r>
      <w:r w:rsidRPr="002D2DAC">
        <w:rPr>
          <w:b w:val="0"/>
          <w:bCs/>
          <w:iCs/>
          <w:color w:val="auto"/>
          <w:sz w:val="23"/>
          <w:szCs w:val="23"/>
          <w:lang w:eastAsia="lv-LV"/>
        </w:rPr>
        <w:t>.</w:t>
      </w:r>
    </w:p>
    <w:p w:rsidR="004E5A07" w:rsidRPr="002D2DAC" w:rsidP="004E5A07" w14:paraId="5835878D" w14:textId="77777777">
      <w:pPr>
        <w:jc w:val="both"/>
        <w:rPr>
          <w:b w:val="0"/>
          <w:bCs/>
          <w:color w:val="auto"/>
          <w:sz w:val="23"/>
          <w:szCs w:val="23"/>
          <w:lang w:eastAsia="lv-LV"/>
        </w:rPr>
      </w:pPr>
    </w:p>
    <w:p w:rsidR="004E5A07" w:rsidRPr="002D2DAC" w:rsidP="004E5A07" w14:paraId="189E13DA" w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036C4DB1" w14:textId="7777777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2. PIRKUMA MAKSA UN SAMAKSAS KĀRTĪBA</w:t>
      </w:r>
    </w:p>
    <w:p w:rsidR="004E5A07" w:rsidRPr="002D2DAC" w:rsidP="004E5A07" w14:paraId="6CED3B51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Nekustama īpašuma pirkuma maksa, saskaņā ar 2021.gada _____ izsoles rezultātiem noteikta EUR _______ (summa vārdiem). </w:t>
      </w:r>
    </w:p>
    <w:p w:rsidR="004E5A07" w:rsidRPr="002D2DAC" w:rsidP="004E5A07" w14:paraId="64097F38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Pirms izsoles Pircējs, kā izsoles dalībnieks, ir iemaksājis Pārdevēja kontā nodrošinājuma naudu </w:t>
      </w:r>
      <w:r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EUR </w:t>
      </w:r>
      <w:r w:rsidR="00664AAD">
        <w:rPr>
          <w:rFonts w:ascii="Times New Roman" w:hAnsi="Times New Roman" w:cs="Times New Roman"/>
          <w:color w:val="auto"/>
          <w:sz w:val="23"/>
          <w:szCs w:val="23"/>
          <w:lang w:eastAsia="lv-LV"/>
        </w:rPr>
        <w:t>36</w:t>
      </w:r>
      <w:r w:rsidR="002D489A">
        <w:rPr>
          <w:rFonts w:ascii="Times New Roman" w:hAnsi="Times New Roman" w:cs="Times New Roman"/>
          <w:color w:val="auto"/>
          <w:sz w:val="23"/>
          <w:szCs w:val="23"/>
          <w:lang w:eastAsia="lv-LV"/>
        </w:rPr>
        <w:t>0</w:t>
      </w:r>
      <w:r w:rsidR="001431C7">
        <w:rPr>
          <w:rFonts w:ascii="Times New Roman" w:hAnsi="Times New Roman" w:cs="Times New Roman"/>
          <w:color w:val="auto"/>
          <w:sz w:val="23"/>
          <w:szCs w:val="23"/>
          <w:lang w:eastAsia="lv-LV"/>
        </w:rPr>
        <w:t>,00</w:t>
      </w:r>
      <w:r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(</w:t>
      </w:r>
      <w:r w:rsidR="00664AAD">
        <w:rPr>
          <w:rFonts w:ascii="Times New Roman" w:hAnsi="Times New Roman" w:cs="Times New Roman"/>
          <w:color w:val="auto"/>
          <w:sz w:val="23"/>
          <w:szCs w:val="23"/>
          <w:lang w:eastAsia="lv-LV"/>
        </w:rPr>
        <w:t>trīs</w:t>
      </w:r>
      <w:r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simti </w:t>
      </w:r>
      <w:r w:rsidR="00664AAD">
        <w:rPr>
          <w:rFonts w:ascii="Times New Roman" w:hAnsi="Times New Roman" w:cs="Times New Roman"/>
          <w:color w:val="auto"/>
          <w:sz w:val="23"/>
          <w:szCs w:val="23"/>
          <w:lang w:eastAsia="lv-LV"/>
        </w:rPr>
        <w:t>seš</w:t>
      </w:r>
      <w:r w:rsidR="00AC57A4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desmit </w:t>
      </w:r>
      <w:r w:rsidRPr="002D2DAC">
        <w:rPr>
          <w:rFonts w:ascii="Times New Roman" w:hAnsi="Times New Roman" w:cs="Times New Roman"/>
          <w:i/>
          <w:color w:val="auto"/>
          <w:sz w:val="23"/>
          <w:szCs w:val="23"/>
          <w:lang w:eastAsia="lv-LV"/>
        </w:rPr>
        <w:t>euro</w:t>
      </w:r>
      <w:r w:rsidRPr="002D2DAC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, </w:t>
      </w:r>
      <w:r w:rsidR="001431C7">
        <w:rPr>
          <w:rFonts w:ascii="Times New Roman" w:hAnsi="Times New Roman" w:cs="Times New Roman"/>
          <w:color w:val="auto"/>
          <w:sz w:val="23"/>
          <w:szCs w:val="23"/>
          <w:lang w:eastAsia="lv-LV"/>
        </w:rPr>
        <w:t>00</w:t>
      </w:r>
      <w:r w:rsidRPr="002D2DAC">
        <w:rPr>
          <w:rFonts w:ascii="Times New Roman" w:hAnsi="Times New Roman" w:cs="Times New Roman"/>
          <w:color w:val="auto"/>
          <w:sz w:val="23"/>
          <w:szCs w:val="23"/>
          <w:lang w:eastAsia="lv-LV"/>
        </w:rPr>
        <w:t xml:space="preserve"> centi)  </w:t>
      </w:r>
      <w:r w:rsidRPr="002D2DAC">
        <w:rPr>
          <w:rFonts w:ascii="Times New Roman" w:hAnsi="Times New Roman" w:cs="Times New Roman"/>
          <w:sz w:val="23"/>
          <w:szCs w:val="23"/>
        </w:rPr>
        <w:t xml:space="preserve">apmērā. Pircēja pirms izsoles iemaksātā nodrošinājuma summa ir ieskaitīta pirkuma maksā. </w:t>
      </w:r>
    </w:p>
    <w:p w:rsidR="004E5A07" w:rsidRPr="002D2DAC" w:rsidP="004E5A07" w14:paraId="5B627DA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Puses apliecina, ka līdz līguma parakstīšanai Pircējs ir veicis pilnu samaksu par Nekustamo īpašumu, tas ir EUR ______ (____________),</w:t>
      </w:r>
      <w:r w:rsidR="002D489A">
        <w:rPr>
          <w:rFonts w:ascii="Times New Roman" w:hAnsi="Times New Roman" w:cs="Times New Roman"/>
          <w:sz w:val="23"/>
          <w:szCs w:val="23"/>
        </w:rPr>
        <w:t xml:space="preserve"> </w:t>
      </w:r>
      <w:r w:rsidRPr="002D2DAC" w:rsidR="002D489A">
        <w:rPr>
          <w:rFonts w:ascii="Times New Roman" w:hAnsi="Times New Roman" w:cs="Times New Roman"/>
          <w:sz w:val="23"/>
          <w:szCs w:val="23"/>
        </w:rPr>
        <w:t xml:space="preserve">iemaksājot to </w:t>
      </w:r>
      <w:r w:rsidR="002D489A">
        <w:rPr>
          <w:rFonts w:ascii="Times New Roman" w:hAnsi="Times New Roman" w:cs="Times New Roman"/>
          <w:color w:val="auto"/>
          <w:sz w:val="23"/>
          <w:szCs w:val="23"/>
        </w:rPr>
        <w:t>iestādes “Viļānu apvienības pārvalde”</w:t>
      </w:r>
      <w:r w:rsidRPr="002D2DAC" w:rsidR="002D489A">
        <w:rPr>
          <w:rFonts w:ascii="Times New Roman" w:hAnsi="Times New Roman" w:cs="Times New Roman"/>
          <w:color w:val="auto"/>
          <w:sz w:val="23"/>
          <w:szCs w:val="23"/>
        </w:rPr>
        <w:t xml:space="preserve"> reģ.</w:t>
      </w:r>
      <w:r w:rsidR="002D489A">
        <w:rPr>
          <w:rFonts w:ascii="Times New Roman" w:hAnsi="Times New Roman" w:cs="Times New Roman"/>
          <w:bCs/>
          <w:sz w:val="23"/>
          <w:szCs w:val="23"/>
        </w:rPr>
        <w:t>Nr.40900036645</w:t>
      </w:r>
      <w:r w:rsidRPr="002D2DAC" w:rsidR="002D489A">
        <w:rPr>
          <w:rFonts w:ascii="Times New Roman" w:hAnsi="Times New Roman" w:cs="Times New Roman"/>
          <w:color w:val="auto"/>
          <w:sz w:val="23"/>
          <w:szCs w:val="23"/>
        </w:rPr>
        <w:t>, AS“SWEDBANK” norēķinu kontā</w:t>
      </w:r>
      <w:r w:rsidRPr="002D2DAC" w:rsidR="002D489A">
        <w:rPr>
          <w:rFonts w:ascii="Times New Roman" w:hAnsi="Times New Roman" w:cs="Times New Roman"/>
          <w:sz w:val="23"/>
          <w:szCs w:val="23"/>
        </w:rPr>
        <w:t xml:space="preserve"> </w:t>
      </w:r>
      <w:r w:rsidRPr="00D17F3D" w:rsidR="002D489A">
        <w:rPr>
          <w:rFonts w:ascii="Times New Roman" w:hAnsi="Times New Roman" w:cs="Times New Roman"/>
          <w:bCs/>
          <w:sz w:val="23"/>
          <w:szCs w:val="23"/>
        </w:rPr>
        <w:t>LV27HABA</w:t>
      </w:r>
      <w:r w:rsidRPr="00D17F3D" w:rsidR="002D489A">
        <w:rPr>
          <w:rFonts w:ascii="Times New Roman" w:hAnsi="Times New Roman" w:cs="Times New Roman"/>
          <w:bCs/>
          <w:iCs/>
          <w:color w:val="auto"/>
        </w:rPr>
        <w:t>0551051063435</w:t>
      </w:r>
      <w:r w:rsidRPr="00D17F3D" w:rsidR="002D489A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4E5A07" w:rsidRPr="002D2DAC" w:rsidP="004E5A07" w14:paraId="6C7B689A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Visus izdevumus, kas saistīti ar šī Līguma noslēgšanu un īpašumtiesību nostiprināšanu Zemesgrāmatā sedz Pircējs.</w:t>
      </w:r>
    </w:p>
    <w:p w:rsidR="004E5A07" w:rsidRPr="002D2DAC" w:rsidP="004E5A07" w14:paraId="5568BC3A" w14:textId="77777777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2E09E6A5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3.PUŠU TIESĪBAS UN PIENĀKUMI</w:t>
      </w:r>
      <w:r w:rsidRPr="002D2DAC" w:rsidR="00B3180F">
        <w:rPr>
          <w:rFonts w:eastAsia="TimesNewRoman"/>
          <w:b w:val="0"/>
          <w:bCs/>
          <w:color w:val="auto"/>
          <w:sz w:val="23"/>
          <w:szCs w:val="23"/>
        </w:rPr>
        <w:t xml:space="preserve"> </w:t>
      </w:r>
    </w:p>
    <w:p w:rsidR="004E5A07" w:rsidRPr="002D2DAC" w:rsidP="004E5A07" w14:paraId="4CE21F28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Pārdevējs garantē, ka ir nekustamā īpašuma vienīgais likumīgais īpašnieks un ir tiesīgs slēgt šo līgumu, un uzņemties tajā noteiktās saistības. </w:t>
      </w:r>
    </w:p>
    <w:p w:rsidR="004E5A07" w:rsidRPr="002D2DAC" w:rsidP="004E5A07" w14:paraId="19D22BDB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Pircējs apņemas 30 darba dienu laikā no šā līguma parakstīšanas brīža reģistrēt šo līgumu un nostiprināt īpašum</w:t>
      </w:r>
      <w:r w:rsidRPr="002D2DAC">
        <w:rPr>
          <w:rFonts w:ascii="Times New Roman" w:hAnsi="Times New Roman" w:cs="Times New Roman"/>
          <w:sz w:val="23"/>
          <w:szCs w:val="23"/>
        </w:rPr>
        <w:t>a tiesības uz sava vārda Zemesgrāmatā.</w:t>
      </w:r>
    </w:p>
    <w:p w:rsidR="004E5A07" w:rsidRPr="002D2DAC" w:rsidP="004E5A07" w14:paraId="2EE940B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4E5A07" w:rsidRPr="002D2DAC" w:rsidP="004E5A07" w14:paraId="45652D69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</w:t>
      </w:r>
      <w:r w:rsidRPr="002D2DAC">
        <w:rPr>
          <w:rFonts w:ascii="Times New Roman" w:hAnsi="Times New Roman" w:cs="Times New Roman"/>
          <w:sz w:val="23"/>
          <w:szCs w:val="23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4E5A07" w:rsidRPr="002D2DAC" w:rsidP="004E5A07" w14:paraId="558BE910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Visu risku par zaudējumiem, kurus nekustamais īpašums var radīt trešajām pe</w:t>
      </w:r>
      <w:r w:rsidRPr="002D2DAC">
        <w:rPr>
          <w:rFonts w:ascii="Times New Roman" w:hAnsi="Times New Roman" w:cs="Times New Roman"/>
          <w:sz w:val="23"/>
          <w:szCs w:val="23"/>
        </w:rPr>
        <w:t>rsonām, no šā līguma spēkā stāšanās brīža (parakstīšanas) uzņemas Pircējs.</w:t>
      </w:r>
    </w:p>
    <w:p w:rsidR="004E5A07" w:rsidRPr="002D2DAC" w:rsidP="004E5A07" w14:paraId="7378F56F" w14:textId="7777777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026C8F60" w14:textId="77777777">
      <w:pPr>
        <w:jc w:val="center"/>
        <w:rPr>
          <w:rFonts w:eastAsia="TimesNewRoman"/>
          <w:b w:val="0"/>
          <w:bCs/>
          <w:color w:val="auto"/>
          <w:sz w:val="23"/>
          <w:szCs w:val="23"/>
        </w:rPr>
      </w:pPr>
      <w:r w:rsidRPr="002D2DAC">
        <w:rPr>
          <w:rFonts w:eastAsia="TimesNewRoman"/>
          <w:b w:val="0"/>
          <w:bCs/>
          <w:color w:val="auto"/>
          <w:sz w:val="23"/>
          <w:szCs w:val="23"/>
        </w:rPr>
        <w:t>4.ATBILDĪBA</w:t>
      </w:r>
    </w:p>
    <w:p w:rsidR="004E5A07" w:rsidRPr="002D2DAC" w:rsidP="004E5A07" w14:paraId="19C506A8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Puses ir pilnā mērā atbildīgas par uzņemto saistību pilnīgu izpildi LR normatīvajos aktos paredzētajā kārtībā. </w:t>
      </w:r>
    </w:p>
    <w:p w:rsidR="004E5A07" w:rsidRPr="002D2DAC" w:rsidP="004E5A07" w14:paraId="369D1807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Par katru šā līguma pārkāpumu vainīgā puse ir atbildīga </w:t>
      </w:r>
      <w:r w:rsidRPr="002D2DAC">
        <w:rPr>
          <w:rFonts w:ascii="Times New Roman" w:hAnsi="Times New Roman" w:cs="Times New Roman"/>
          <w:sz w:val="23"/>
          <w:szCs w:val="23"/>
        </w:rPr>
        <w:t xml:space="preserve">par otrai pusei radītajiem zaudējumiem. </w:t>
      </w:r>
    </w:p>
    <w:p w:rsidR="004E5A07" w:rsidRPr="002D2DAC" w:rsidP="004E5A07" w14:paraId="43AF897A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do</w:t>
      </w:r>
      <w:r w:rsidRPr="002D2DAC">
        <w:rPr>
          <w:rFonts w:ascii="Times New Roman" w:hAnsi="Times New Roman" w:cs="Times New Roman"/>
          <w:sz w:val="23"/>
          <w:szCs w:val="23"/>
        </w:rPr>
        <w:t>kumentus, kas saistīti ar šā līguma izpildi uzreiz pēc Pirkuma līguma noslēgšanas.</w:t>
      </w:r>
    </w:p>
    <w:p w:rsidR="004E5A07" w:rsidRPr="002D2DAC" w:rsidP="004E5A07" w14:paraId="4039EB5B" w14:textId="77777777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4E5A07" w:rsidRPr="002D2DAC" w:rsidP="004E5A07" w14:paraId="0906DA54" w14:textId="77777777">
      <w:pPr>
        <w:jc w:val="center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5.PĀRĒJIE NOTEIKUMI</w:t>
      </w:r>
    </w:p>
    <w:p w:rsidR="004E5A07" w:rsidRPr="002D2DAC" w:rsidP="004E5A07" w14:paraId="66F27AF1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Pircējs iegūst īpašuma tiesības uz Nekustamu īpašumu pēc to nostiprināšanas zemesgrāmatā. </w:t>
      </w:r>
    </w:p>
    <w:p w:rsidR="004E5A07" w:rsidRPr="002D2DAC" w:rsidP="004E5A07" w14:paraId="7F6352C1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4E5A07" w:rsidRPr="002D2DAC" w:rsidP="004E5A07" w14:paraId="206AA2D6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Līgums stājas spēkā ar parakstīšanas brīdi un darbojas līdz Pušu saistību </w:t>
      </w:r>
      <w:r w:rsidRPr="002D2DAC">
        <w:rPr>
          <w:rFonts w:ascii="Times New Roman" w:hAnsi="Times New Roman" w:cs="Times New Roman"/>
          <w:sz w:val="23"/>
          <w:szCs w:val="23"/>
        </w:rPr>
        <w:t xml:space="preserve">pilnīgai izpildei. </w:t>
      </w:r>
    </w:p>
    <w:p w:rsidR="004E5A07" w:rsidRPr="002D2DAC" w:rsidP="004E5A07" w14:paraId="35F5B4CC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 Pircējs apliecina, ka ir iepazinies ar nekustama īpašuma faktisko stāvokli, un piekrīt to pirkt tādā stāvoklī, kāds tas ir šā līguma noslēgšanas dienā. </w:t>
      </w:r>
    </w:p>
    <w:p w:rsidR="004E5A07" w:rsidRPr="002D2DAC" w:rsidP="004E5A07" w14:paraId="2E25D3C5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Pārdevējs un Pircējs apliecina, ka, noslēdzot šo līgumu, labi apzinās nekustamā īp</w:t>
      </w:r>
      <w:r w:rsidRPr="002D2DAC">
        <w:rPr>
          <w:rFonts w:ascii="Times New Roman" w:hAnsi="Times New Roman" w:cs="Times New Roman"/>
          <w:sz w:val="23"/>
          <w:szCs w:val="23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4E5A07" w:rsidRPr="002D2DAC" w:rsidP="004E5A07" w14:paraId="7C3A085A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Pārdevējs pilnvaro Pircēju veikt visas nepieciešamās darbības, lai Zemesgrāmatā r</w:t>
      </w:r>
      <w:r w:rsidRPr="002D2DAC">
        <w:rPr>
          <w:rFonts w:ascii="Times New Roman" w:hAnsi="Times New Roman" w:cs="Times New Roman"/>
          <w:sz w:val="23"/>
          <w:szCs w:val="23"/>
        </w:rPr>
        <w:t xml:space="preserve">eģistrētu Pircēja īpašuma tiesības uz nekustamo īpašumu un pārstāvētu Pārdevēju Zemesgrāmatā. </w:t>
      </w:r>
    </w:p>
    <w:p w:rsidR="004E5A07" w:rsidRPr="002D2DAC" w:rsidP="004E5A07" w14:paraId="595F5217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 xml:space="preserve">Attiecības, kas nav atrunātas šajā Līgumā, tiek regulētas saskaņā ar Latvijas Republikas normatīvajiem aktiem. </w:t>
      </w:r>
    </w:p>
    <w:p w:rsidR="004E5A07" w:rsidRPr="002D2DAC" w:rsidP="004E5A07" w14:paraId="38DD1DB0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Visi strīdi, kas radušies starp Pusēm, tiek atris</w:t>
      </w: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ināti savstarpēji vienojoties vai, ja šāda vienošanās nav iespējama, strīdi tiek risināti Civillikumā noteiktajā kārtībā.</w:t>
      </w:r>
    </w:p>
    <w:p w:rsidR="004E5A07" w:rsidRPr="002D2DAC" w:rsidP="004E5A07" w14:paraId="15C8C0E8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hAnsi="Times New Roman" w:cs="Times New Roman"/>
          <w:sz w:val="23"/>
          <w:szCs w:val="23"/>
        </w:rPr>
        <w:t>Pirkuma līgums stājas spēkā ar brīdi, kad to parakstījušas abas Puses.</w:t>
      </w:r>
    </w:p>
    <w:p w:rsidR="004E5A07" w:rsidRPr="002D2DAC" w:rsidP="004E5A07" w14:paraId="519D4132" w14:textId="7777777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Šis līgums sastādīts un parakstīts 3 (trīs) eksemplāros uz 2 (d</w:t>
      </w:r>
      <w:r w:rsidRPr="002D2DAC">
        <w:rPr>
          <w:rFonts w:ascii="Times New Roman" w:eastAsia="TimesNewRoman" w:hAnsi="Times New Roman" w:cs="Times New Roman"/>
          <w:bCs/>
          <w:sz w:val="23"/>
          <w:szCs w:val="23"/>
        </w:rPr>
        <w:t>ivām) lapām, visiem līguma eksemplāriem ir vienāds juridiskais spēks.</w:t>
      </w:r>
    </w:p>
    <w:p w:rsidR="004E5A07" w:rsidRPr="002D2DAC" w:rsidP="004E5A07" w14:paraId="18DB0EDB" w14:textId="77777777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2D489A" w:rsidRPr="002D2DAC" w:rsidP="002D489A" w14:paraId="26D5AC6B" w14:textId="77777777">
      <w:pPr>
        <w:jc w:val="center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PUŠU REKVIZĪTI UN PARAKSTI</w:t>
      </w:r>
    </w:p>
    <w:p w:rsidR="002D489A" w:rsidRPr="002D2DAC" w:rsidP="002D489A" w14:paraId="6E445BEF" w14:textId="77777777">
      <w:pPr>
        <w:jc w:val="both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 xml:space="preserve">Pārdevējs: Rēzeknes novada pašvaldība, reģistrācijas Nr.90009112679, juridiskā adrese: Atbrīvošanas 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aleja 95A,</w:t>
      </w:r>
      <w:r w:rsidRPr="002D2DAC">
        <w:rPr>
          <w:b w:val="0"/>
          <w:bCs/>
          <w:color w:val="auto"/>
          <w:sz w:val="23"/>
          <w:szCs w:val="23"/>
        </w:rPr>
        <w:t xml:space="preserve"> Rēzeknes novada pašvaldības iestāde “</w:t>
      </w:r>
      <w:r>
        <w:rPr>
          <w:b w:val="0"/>
          <w:bCs/>
          <w:color w:val="auto"/>
          <w:sz w:val="23"/>
          <w:szCs w:val="23"/>
        </w:rPr>
        <w:t>Viļānu</w:t>
      </w:r>
      <w:r w:rsidRPr="002D2DAC">
        <w:rPr>
          <w:b w:val="0"/>
          <w:bCs/>
          <w:color w:val="auto"/>
          <w:sz w:val="23"/>
          <w:szCs w:val="23"/>
        </w:rPr>
        <w:t xml:space="preserve"> apvienība</w:t>
      </w:r>
      <w:r>
        <w:rPr>
          <w:b w:val="0"/>
          <w:bCs/>
          <w:color w:val="auto"/>
          <w:sz w:val="23"/>
          <w:szCs w:val="23"/>
        </w:rPr>
        <w:t>s pārvalde</w:t>
      </w:r>
      <w:r w:rsidRPr="002D2DAC">
        <w:rPr>
          <w:b w:val="0"/>
          <w:bCs/>
          <w:color w:val="auto"/>
          <w:sz w:val="23"/>
          <w:szCs w:val="23"/>
        </w:rPr>
        <w:t>” reģ. Nr.</w:t>
      </w:r>
      <w:r>
        <w:rPr>
          <w:b w:val="0"/>
          <w:bCs/>
          <w:color w:val="auto"/>
          <w:sz w:val="23"/>
          <w:szCs w:val="23"/>
        </w:rPr>
        <w:t>40900036645</w:t>
      </w:r>
      <w:r w:rsidRPr="002D2DAC">
        <w:rPr>
          <w:rFonts w:eastAsia="TimesNewRoman"/>
          <w:b w:val="0"/>
          <w:bCs/>
          <w:color w:val="auto"/>
          <w:sz w:val="23"/>
          <w:szCs w:val="23"/>
        </w:rPr>
        <w:t>.</w:t>
      </w:r>
      <w:r w:rsidRPr="002D2DAC">
        <w:rPr>
          <w:rFonts w:eastAsia="TimesNewRoman"/>
          <w:b w:val="0"/>
          <w:bCs/>
          <w:sz w:val="23"/>
          <w:szCs w:val="23"/>
        </w:rPr>
        <w:t xml:space="preserve">                                             </w:t>
      </w:r>
    </w:p>
    <w:p w:rsidR="002D489A" w:rsidRPr="002D2DAC" w:rsidP="002D489A" w14:paraId="4F87E293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2D489A" w:rsidRPr="002D2DAC" w:rsidP="002D489A" w14:paraId="2B0BF9E5" w14:textId="77777777">
      <w:pPr>
        <w:jc w:val="both"/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Pircējs:  _____________  personas kods __________, deklarētā dzīves vieta ____________.</w:t>
      </w:r>
    </w:p>
    <w:p w:rsidR="002D489A" w:rsidRPr="002D2DAC" w:rsidP="002D489A" w14:paraId="057E8D87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2D489A" w:rsidRPr="002D2DAC" w:rsidP="002D489A" w14:paraId="63082485" w14:textId="77777777">
      <w:pPr>
        <w:jc w:val="both"/>
        <w:rPr>
          <w:rFonts w:eastAsia="TimesNewRoman"/>
          <w:b w:val="0"/>
          <w:bCs/>
          <w:sz w:val="23"/>
          <w:szCs w:val="23"/>
        </w:rPr>
      </w:pPr>
    </w:p>
    <w:p w:rsidR="002D489A" w:rsidRPr="002D2DAC" w:rsidP="002D489A" w14:paraId="4A6DF029" w14:textId="77777777">
      <w:pPr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PĀDEVĒJS:_______________                                               PIRCĒJ</w:t>
      </w:r>
      <w:r w:rsidRPr="002D2DAC">
        <w:rPr>
          <w:rFonts w:eastAsia="TimesNewRoman"/>
          <w:b w:val="0"/>
          <w:bCs/>
          <w:sz w:val="23"/>
          <w:szCs w:val="23"/>
        </w:rPr>
        <w:t>S :___________</w:t>
      </w:r>
    </w:p>
    <w:p w:rsidR="002D489A" w:rsidRPr="002D2DAC" w:rsidP="002D489A" w14:paraId="76A339AC" w14:textId="77777777">
      <w:pPr>
        <w:rPr>
          <w:rFonts w:eastAsia="TimesNewRoman"/>
          <w:b w:val="0"/>
          <w:bCs/>
          <w:sz w:val="23"/>
          <w:szCs w:val="23"/>
        </w:rPr>
      </w:pPr>
      <w:r w:rsidRPr="002D2DAC">
        <w:rPr>
          <w:rFonts w:eastAsia="TimesNewRoman"/>
          <w:b w:val="0"/>
          <w:bCs/>
          <w:sz w:val="23"/>
          <w:szCs w:val="23"/>
        </w:rPr>
        <w:t>/</w:t>
      </w:r>
      <w:r>
        <w:rPr>
          <w:rFonts w:eastAsia="TimesNewRoman"/>
          <w:b w:val="0"/>
          <w:bCs/>
          <w:sz w:val="23"/>
          <w:szCs w:val="23"/>
        </w:rPr>
        <w:t>I.Piziča</w:t>
      </w:r>
      <w:r w:rsidRPr="002D2DAC">
        <w:rPr>
          <w:rFonts w:eastAsia="TimesNewRoman"/>
          <w:b w:val="0"/>
          <w:bCs/>
          <w:sz w:val="23"/>
          <w:szCs w:val="23"/>
        </w:rPr>
        <w:t xml:space="preserve"> /</w:t>
      </w:r>
    </w:p>
    <w:p w:rsidR="004E5A07" w:rsidRPr="002D2DAC" w:rsidP="004E5A07" w14:paraId="6EE86116" w14:textId="77777777">
      <w:pPr>
        <w:rPr>
          <w:sz w:val="23"/>
          <w:szCs w:val="23"/>
        </w:rPr>
      </w:pPr>
    </w:p>
    <w:p w:rsidR="00E10C09" w14:paraId="63E16E85" w14:textId="77777777"/>
    <w:sectPr w:rsidSect="00974608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04273E"/>
    <w:rsid w:val="001431C7"/>
    <w:rsid w:val="00245837"/>
    <w:rsid w:val="002D2DAC"/>
    <w:rsid w:val="002D489A"/>
    <w:rsid w:val="002F1071"/>
    <w:rsid w:val="004E5A07"/>
    <w:rsid w:val="004F6AD6"/>
    <w:rsid w:val="0050750A"/>
    <w:rsid w:val="00590E84"/>
    <w:rsid w:val="00643C37"/>
    <w:rsid w:val="00664AAD"/>
    <w:rsid w:val="006741D2"/>
    <w:rsid w:val="006B0A8D"/>
    <w:rsid w:val="006B1A06"/>
    <w:rsid w:val="00787A95"/>
    <w:rsid w:val="00877AE2"/>
    <w:rsid w:val="008F7236"/>
    <w:rsid w:val="0093031F"/>
    <w:rsid w:val="009C318E"/>
    <w:rsid w:val="00AC57A4"/>
    <w:rsid w:val="00AF421E"/>
    <w:rsid w:val="00B3180F"/>
    <w:rsid w:val="00D01CF6"/>
    <w:rsid w:val="00D17F3D"/>
    <w:rsid w:val="00DA54DF"/>
    <w:rsid w:val="00DA5FC4"/>
    <w:rsid w:val="00DD5F0A"/>
    <w:rsid w:val="00E10C0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2</cp:revision>
  <cp:lastPrinted>2021-09-10T05:28:00Z</cp:lastPrinted>
  <dcterms:created xsi:type="dcterms:W3CDTF">2021-09-10T05:30:00Z</dcterms:created>
  <dcterms:modified xsi:type="dcterms:W3CDTF">2021-09-10T05:30:00Z</dcterms:modified>
</cp:coreProperties>
</file>