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DE6ADE" w:rsidTr="00561B26">
        <w:trPr>
          <w:trHeight w:hRule="exact" w:val="2749"/>
        </w:trPr>
        <w:tc>
          <w:tcPr>
            <w:tcW w:w="2401" w:type="dxa"/>
          </w:tcPr>
          <w:p w:rsidR="002968F0" w:rsidRPr="00C17170" w:rsidRDefault="00491F01" w:rsidP="00C1717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7170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1677008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967F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5pt,132.05pt" to="438.8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BsR1o3wAAAAsBAAAPAAAAZHJzL2Rvd25yZXYueG1sTI/BTsMwDIbv&#10;SLxDZCQu05ausHZ0TScE9MaFAeLqNV5b0Thdk22FpydISONo+9Pv78/Xo+nEkQbXWlYwn0UgiCur&#10;W64VvL2W0yUI55E1dpZJwRc5WBeXFzlm2p74hY4bX4sQwi5DBY33fSalqxoy6Ga2Jw63nR0M+jAO&#10;tdQDnkK46WQcRYk02HL40GBPDw1Vn5uDUeDKd9qX35NqEn3c1Jbi/ePzEyp1fTXer0B4Gv0Zhl/9&#10;oA5FcNraA2snOgXTRXIXUAVxcjsHEYhlmqYgtn8bWeTyf4fiBwAA//8DAFBLAQItABQABgAIAAAA&#10;IQC2gziS/gAAAOEBAAATAAAAAAAAAAAAAAAAAAAAAABbQ29udGVudF9UeXBlc10ueG1sUEsBAi0A&#10;FAAGAAgAAAAhADj9If/WAAAAlAEAAAsAAAAAAAAAAAAAAAAALwEAAF9yZWxzLy5yZWxzUEsBAi0A&#10;FAAGAAgAAAAhAOMNwV4dAgAANgQAAA4AAAAAAAAAAAAAAAAALgIAAGRycy9lMm9Eb2MueG1sUEsB&#10;Ai0AFAAGAAgAAAAhAMGxHWjfAAAACwEAAA8AAAAAAAAAAAAAAAAAdwQAAGRycy9kb3ducmV2Lnht&#10;bFBLBQYAAAAABAAEAPMAAACDBQAAAAA=&#10;"/>
                  </w:pict>
                </mc:Fallback>
              </mc:AlternateContent>
            </w:r>
            <w:r w:rsidRPr="00C1717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6416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17170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  <w:t>Rēzeknes novada DOME</w:t>
            </w:r>
          </w:p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C17170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Reģ.Nr.90009112679</w:t>
            </w:r>
          </w:p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71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Atbrīvošanas aleja 95A,  Rēzekne,  LV – 4601,</w:t>
            </w:r>
          </w:p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71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Tel. 646 22238; 646 22231,  Fax. 646 25935,</w:t>
            </w:r>
          </w:p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71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E–pasts: </w:t>
            </w:r>
            <w:hyperlink r:id="rId8" w:history="1">
              <w:r w:rsidRPr="00C17170">
                <w:rPr>
                  <w:rFonts w:ascii="Times New Roman" w:eastAsia="Lucida Sans Unicode" w:hAnsi="Times New Roman" w:cs="Times New Roman"/>
                  <w:color w:val="0000FF"/>
                  <w:sz w:val="24"/>
                  <w:szCs w:val="24"/>
                  <w:u w:val="single"/>
                </w:rPr>
                <w:t>info@rezeknesnovads.lv</w:t>
              </w:r>
            </w:hyperlink>
          </w:p>
          <w:p w:rsidR="002968F0" w:rsidRPr="00C17170" w:rsidRDefault="00491F01" w:rsidP="00C1717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171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Informācija internetā:  </w:t>
            </w:r>
            <w:hyperlink r:id="rId9" w:history="1">
              <w:r w:rsidRPr="00C17170">
                <w:rPr>
                  <w:rFonts w:ascii="Times New Roman" w:eastAsia="Lucida Sans Unicode" w:hAnsi="Times New Roman" w:cs="Times New Roman"/>
                  <w:color w:val="0000FF"/>
                  <w:sz w:val="24"/>
                  <w:szCs w:val="24"/>
                  <w:u w:val="single"/>
                </w:rPr>
                <w:t>http://www.rezeknesnovads.lv</w:t>
              </w:r>
            </w:hyperlink>
          </w:p>
        </w:tc>
      </w:tr>
    </w:tbl>
    <w:p w:rsidR="0051487F" w:rsidRPr="00C17170" w:rsidRDefault="00491F01" w:rsidP="00C1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51487F" w:rsidRPr="00C17170" w:rsidRDefault="00491F01" w:rsidP="00C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>Rēzeknē</w:t>
      </w:r>
    </w:p>
    <w:p w:rsidR="0051487F" w:rsidRPr="00C17170" w:rsidRDefault="0051487F" w:rsidP="00C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1487F" w:rsidRPr="00C17170" w:rsidRDefault="00491F01" w:rsidP="00C171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>2021.gada 2.septembrī                                                                                          Nr.</w:t>
      </w:r>
      <w:r w:rsidR="00345C1B" w:rsidRPr="00C17170">
        <w:rPr>
          <w:rFonts w:ascii="Times New Roman" w:hAnsi="Times New Roman" w:cs="Times New Roman"/>
          <w:sz w:val="24"/>
          <w:szCs w:val="24"/>
          <w:lang w:eastAsia="lv-LV"/>
        </w:rPr>
        <w:t>9</w:t>
      </w:r>
    </w:p>
    <w:p w:rsidR="0051487F" w:rsidRPr="00C17170" w:rsidRDefault="0051487F" w:rsidP="00C17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1487F" w:rsidRPr="00C17170" w:rsidRDefault="00491F01" w:rsidP="00C17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51487F" w:rsidRPr="00C17170" w:rsidRDefault="00491F01" w:rsidP="00C17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ar Rēzeknes novada pašvaldības</w:t>
      </w:r>
    </w:p>
    <w:p w:rsidR="0051487F" w:rsidRPr="00C17170" w:rsidRDefault="00491F01" w:rsidP="00C17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pagaidu administrācijas lēmumu</w:t>
      </w:r>
    </w:p>
    <w:p w:rsidR="0051487F" w:rsidRPr="00C17170" w:rsidRDefault="00491F01" w:rsidP="00C17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2021.gada 2.septembra sēdē</w:t>
      </w:r>
    </w:p>
    <w:p w:rsidR="0051487F" w:rsidRPr="00C17170" w:rsidRDefault="00491F01" w:rsidP="00C17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( 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C17170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>
        <w:rPr>
          <w:rFonts w:ascii="Times New Roman" w:hAnsi="Times New Roman" w:cs="Times New Roman"/>
          <w:sz w:val="24"/>
          <w:szCs w:val="24"/>
          <w:lang w:eastAsia="lv-LV"/>
        </w:rPr>
        <w:t xml:space="preserve"> Nr.10, 31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>.§)</w:t>
      </w:r>
    </w:p>
    <w:p w:rsidR="00C17170" w:rsidRDefault="00C17170" w:rsidP="00C17170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BA" w:rsidRPr="00C17170" w:rsidRDefault="00491F01" w:rsidP="00C17170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70">
        <w:rPr>
          <w:rFonts w:ascii="Times New Roman" w:hAnsi="Times New Roman" w:cs="Times New Roman"/>
          <w:b/>
          <w:sz w:val="24"/>
          <w:szCs w:val="24"/>
        </w:rPr>
        <w:t xml:space="preserve">„Par ēdināšanas pakalpojuma maksas </w:t>
      </w:r>
      <w:r w:rsidRPr="00C17170">
        <w:rPr>
          <w:rFonts w:ascii="Times New Roman" w:hAnsi="Times New Roman" w:cs="Times New Roman"/>
          <w:b/>
          <w:sz w:val="24"/>
          <w:szCs w:val="24"/>
        </w:rPr>
        <w:t>atvieglojumiem Rēzeknes novada pašvaldības izglītības iestādēs”</w:t>
      </w:r>
    </w:p>
    <w:p w:rsidR="000008BA" w:rsidRPr="00C17170" w:rsidRDefault="000008BA" w:rsidP="00C17170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BA" w:rsidRPr="00C17170" w:rsidRDefault="00491F01" w:rsidP="00C17170">
      <w:pPr>
        <w:pStyle w:val="NormalWeb"/>
        <w:spacing w:before="0" w:beforeAutospacing="0" w:after="0" w:afterAutospacing="0"/>
        <w:jc w:val="right"/>
        <w:rPr>
          <w:i/>
        </w:rPr>
      </w:pPr>
      <w:r w:rsidRPr="00C17170">
        <w:rPr>
          <w:i/>
        </w:rPr>
        <w:t>Izdoti saskaņā ar likuma „Par pašvaldībām”</w:t>
      </w:r>
    </w:p>
    <w:p w:rsidR="000008BA" w:rsidRPr="00C17170" w:rsidRDefault="00491F01" w:rsidP="00C17170">
      <w:pPr>
        <w:pStyle w:val="NormalWeb"/>
        <w:spacing w:before="0" w:beforeAutospacing="0" w:after="0" w:afterAutospacing="0"/>
        <w:jc w:val="right"/>
        <w:rPr>
          <w:i/>
        </w:rPr>
      </w:pPr>
      <w:r w:rsidRPr="00C17170">
        <w:rPr>
          <w:i/>
        </w:rPr>
        <w:t xml:space="preserve"> 43.panta trešo daļu, Izglītības likuma</w:t>
      </w:r>
    </w:p>
    <w:p w:rsidR="000008BA" w:rsidRDefault="00491F01" w:rsidP="00C17170">
      <w:pPr>
        <w:pStyle w:val="NormalWeb"/>
        <w:spacing w:before="0" w:beforeAutospacing="0" w:after="0" w:afterAutospacing="0"/>
        <w:jc w:val="right"/>
        <w:rPr>
          <w:i/>
        </w:rPr>
      </w:pPr>
      <w:r w:rsidRPr="00C17170">
        <w:rPr>
          <w:i/>
        </w:rPr>
        <w:t xml:space="preserve"> 17.panta trešās daļas 11.punktu</w:t>
      </w:r>
    </w:p>
    <w:p w:rsidR="00C17170" w:rsidRPr="00C17170" w:rsidRDefault="00C17170" w:rsidP="00C17170">
      <w:pPr>
        <w:pStyle w:val="NormalWeb"/>
        <w:spacing w:before="0" w:beforeAutospacing="0" w:after="0" w:afterAutospacing="0"/>
        <w:jc w:val="right"/>
        <w:rPr>
          <w:i/>
        </w:rPr>
      </w:pPr>
    </w:p>
    <w:p w:rsidR="000008BA" w:rsidRPr="00C17170" w:rsidRDefault="000008BA" w:rsidP="00C17170">
      <w:pPr>
        <w:pStyle w:val="NormalWeb"/>
        <w:spacing w:before="0" w:beforeAutospacing="0" w:after="0" w:afterAutospacing="0"/>
        <w:rPr>
          <w:b/>
        </w:rPr>
      </w:pPr>
    </w:p>
    <w:p w:rsidR="000008BA" w:rsidRDefault="00491F01" w:rsidP="00C1717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t>Vispārīgie jautājumi</w:t>
      </w:r>
    </w:p>
    <w:p w:rsidR="00C17170" w:rsidRPr="00C17170" w:rsidRDefault="00C17170" w:rsidP="00C17170">
      <w:pPr>
        <w:pStyle w:val="NormalWeb"/>
        <w:spacing w:before="0" w:beforeAutospacing="0" w:after="0" w:afterAutospacing="0"/>
        <w:ind w:left="360"/>
        <w:rPr>
          <w:b/>
        </w:rPr>
      </w:pP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Saistošie noteikumi nosaka kārtību, kādā tiek piešķ</w:t>
      </w:r>
      <w:r w:rsidRPr="00C17170">
        <w:t>irti ēdināšanas pakalpojuma maksas atvieglojumi izglītojamajiem Rēzeknes novada pašvaldības (turpmāk arī – pašvaldības) izglītības iestādēs (turpmāk – ēdināšanas pakalpojums).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Saistošie noteikumi neattiecas uz izglītojamajiem, kuri mācās no valsts budžeta </w:t>
      </w:r>
      <w:r w:rsidRPr="00C17170">
        <w:t xml:space="preserve">finansētās speciālās izglītības iestādēs. 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Tiesības saņemt atvieglojumus ir visiem Rēzeknes novada pašvaldības izglītības iestāžu  izglītojamajiem. Ja izglītojamajam  tiek  piešķirts  pabalsts  ēdināšanas  izdevumu  segšanai  atbilstoši pašvaldības saistoš</w:t>
      </w:r>
      <w:r w:rsidRPr="00C17170">
        <w:t>ajiem noteikumiem par sociālās palīdzības un citiem pašvaldības  pabalstiem, tad atvieglojumi tiek attiecināti uz atlikušo ēdināšanas pakalpojuma izmaksu daļu.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Saistošajos noteikumos lietotais termins  - </w:t>
      </w:r>
      <w:r w:rsidRPr="00C17170">
        <w:rPr>
          <w:b/>
          <w:i/>
        </w:rPr>
        <w:t>ēdināšanas  pakalpojuma  pašizmaksa</w:t>
      </w:r>
      <w:r w:rsidRPr="00C17170">
        <w:t xml:space="preserve"> – maksas par ēdi</w:t>
      </w:r>
      <w:r w:rsidRPr="00C17170">
        <w:t>nāšanas pakalpojuma sniegšanu izglītojamajiem pašvaldības izglītības iestādēs, kas sastāv no divām  komponentēm: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rPr>
          <w:b/>
          <w:i/>
        </w:rPr>
        <w:t>produktu izmaksas</w:t>
      </w:r>
      <w:r w:rsidRPr="00C17170">
        <w:t>, kurās ietilpst maksa par iepirktajiem pārtikas produktiem ēdināšanas  pakalpojuma  nodrošināšanai;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rPr>
          <w:b/>
          <w:i/>
        </w:rPr>
        <w:t>pārējās izmaksas</w:t>
      </w:r>
      <w:r w:rsidRPr="00C17170">
        <w:t>, kurās i</w:t>
      </w:r>
      <w:r w:rsidRPr="00C17170">
        <w:t>etilpst ar ēdināšanas pakalpojumu saistīto darbinieku  atalgojums, inventāra iegāde, pamatlīdzekļu nolietojums, komunālie pakalpojumi, personāla apmācība, utml.</w:t>
      </w:r>
    </w:p>
    <w:p w:rsidR="00DE7DCC" w:rsidRDefault="00DE7DCC" w:rsidP="00DE7DCC">
      <w:pPr>
        <w:pStyle w:val="NormalWeb"/>
        <w:spacing w:before="0" w:beforeAutospacing="0" w:after="0" w:afterAutospacing="0"/>
        <w:ind w:left="360"/>
        <w:rPr>
          <w:b/>
        </w:rPr>
      </w:pPr>
    </w:p>
    <w:p w:rsidR="000008BA" w:rsidRDefault="00491F01" w:rsidP="00C1717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lastRenderedPageBreak/>
        <w:t>Ēdināšanas pakalpojuma maksas atvieglojumu veidi un apmērs</w:t>
      </w:r>
    </w:p>
    <w:p w:rsidR="00C17170" w:rsidRPr="00C17170" w:rsidRDefault="00C17170" w:rsidP="00C17170">
      <w:pPr>
        <w:pStyle w:val="NormalWeb"/>
        <w:spacing w:before="0" w:beforeAutospacing="0" w:after="0" w:afterAutospacing="0"/>
        <w:ind w:left="360"/>
        <w:rPr>
          <w:b/>
        </w:rPr>
      </w:pP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Tiesības saņemt sekojošus </w:t>
      </w:r>
      <w:r w:rsidRPr="00C17170">
        <w:t>ēdināšanas pakalpojuma maksas atvieglojumus pašvaldības izglītības iestādēs šajā punktā noteiktajā apmērā ir: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pirmsskolas izglītības 1,5 - 4 gadīgiem izglītojamajiem pusdienām – pārējās  izmaksas;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pirmsskolas obligātās izglītības 5 - 6 gadīgiem izglītojama</w:t>
      </w:r>
      <w:r w:rsidRPr="00C17170">
        <w:t>jiem pusdienām – 100% apmērā;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pirmsskolas izglītības izglītojamajiem brokastis, launagu un vakariņas – pārējās  izmaksas;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vispārizglītojošo izglītības iestāžu 1. -  4.klašu izglītojamajiem pusdienām – starpība starp normatīvajos aktos noteikto valsts budže</w:t>
      </w:r>
      <w:r w:rsidRPr="00C17170">
        <w:t>ta finansējumu un ēdināšanas  pakalpojuma  pašizmaksu;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vispārizglītojošo izglītības iestāžu 5. - 9.klašu izglītojamajiem pusdienām – 100% apmērā;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vispārizglītojošās izglītības iestādes 10. - 12.klašu izglītojamajiem pusdienām – pārējās  izmaksas;</w:t>
      </w:r>
    </w:p>
    <w:p w:rsidR="000008BA" w:rsidRPr="00C17170" w:rsidRDefault="00491F01" w:rsidP="00C171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</w:t>
      </w:r>
      <w:r w:rsidRPr="00C17170">
        <w:t>lītojošo izglītības iestāžu 1. - 12.klašu izglītojamajiem brokastis, launagu un vakariņas – pārējās  izmaksas.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Ēdināšanas pakalpojuma pašizmaksu katrai izglītības iestādei nosaka Rēzeknes novada  dome.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Kārtību par ēdināšanas pakalpojuma izdevumiem un to uz</w:t>
      </w:r>
      <w:r w:rsidRPr="00C17170">
        <w:t>skaiti pašvaldībā nosaka pašvaldības izpilddirektora apstiprināta instrukcija.</w:t>
      </w:r>
    </w:p>
    <w:p w:rsidR="000008BA" w:rsidRPr="00C17170" w:rsidRDefault="000008BA" w:rsidP="00C17170">
      <w:pPr>
        <w:pStyle w:val="NormalWeb"/>
        <w:spacing w:before="0" w:beforeAutospacing="0" w:after="0" w:afterAutospacing="0"/>
        <w:jc w:val="both"/>
      </w:pPr>
    </w:p>
    <w:p w:rsidR="000008BA" w:rsidRDefault="00491F01" w:rsidP="00C1717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t>Ēdināšanas pakalpojuma maksas atvieglojumu piešķiršanas kārtība</w:t>
      </w:r>
    </w:p>
    <w:p w:rsidR="00C17170" w:rsidRPr="00C17170" w:rsidRDefault="00C17170" w:rsidP="00C17170">
      <w:pPr>
        <w:pStyle w:val="NormalWeb"/>
        <w:spacing w:before="0" w:beforeAutospacing="0" w:after="0" w:afterAutospacing="0"/>
        <w:ind w:left="360"/>
        <w:rPr>
          <w:b/>
        </w:rPr>
      </w:pP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Lēmumu par attiecīgo maksas atvieglojumu pieņem attiecīgās pašvaldības iestādes - pagastu apvienības</w:t>
      </w:r>
      <w:r w:rsidR="00345C1B" w:rsidRPr="00C17170">
        <w:t>/apvienības pārvaldes</w:t>
      </w:r>
      <w:r w:rsidRPr="00C17170">
        <w:t xml:space="preserve"> – vadītājs, kuras teritorijā atrodas attiecīgās izglītības iestādes.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Ja izglītojamais uzsāk vai pārtrauc mācības izglītības iestādē mācību gada laikā, lēmums par ēdināšanas pakalpojuma maksas atvieglojumu piešķiršanu vai tā atcelšanu tiek </w:t>
      </w:r>
      <w:r w:rsidRPr="00C17170">
        <w:t xml:space="preserve">pieņemts uzreiz  pēc izglītojamā uzņemšanas izglītības iestādē vai atskaitīšanas no tās. 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Izglītojamā vecākiem ir tiesības iesniegt attiecīgajā pagasta</w:t>
      </w:r>
      <w:r w:rsidR="008B460A" w:rsidRPr="00C17170">
        <w:t xml:space="preserve"> </w:t>
      </w:r>
      <w:r w:rsidRPr="00C17170">
        <w:t>(pilsētas) pārvaldē atteikumu par ēdināšanas pakalpojuma maksas atvieglojumu saņemšanu.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Saistošo noteiku</w:t>
      </w:r>
      <w:r w:rsidRPr="00C17170">
        <w:t xml:space="preserve">mu 8.punktā pieņemtos pašvaldības iestāžu - </w:t>
      </w:r>
      <w:r w:rsidR="00345C1B" w:rsidRPr="00C17170">
        <w:t xml:space="preserve">pagastu apvienības/apvienības pārvaldes </w:t>
      </w:r>
      <w:r w:rsidRPr="00C17170">
        <w:t>– vadītāju lēmumus var apstrīdēt pašvaldības izpilddirektoram.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Ēdināšanas pakalpojuma maksas atvieglojumus sedz no Rēzeknes novada pašvaldības  budžeta.</w:t>
      </w:r>
    </w:p>
    <w:p w:rsidR="000008BA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u w:val="single"/>
        </w:rPr>
      </w:pPr>
      <w:r w:rsidRPr="00C17170">
        <w:t>Ja vispārizglītojoš</w:t>
      </w:r>
      <w:r w:rsidRPr="00C17170">
        <w:t>o izglītības iestāžu 1. -  4.klašu izglītojamajiem pusdienām netiek  piešķirts normatīvajos aktos noteiktais valsts budžeta finansējums, tad šo izglītojamo pusdienām tiek piešķirts maksas atvieglojums 100% apmērā.</w:t>
      </w:r>
      <w:r w:rsidRPr="00C17170">
        <w:rPr>
          <w:i/>
        </w:rPr>
        <w:t xml:space="preserve"> </w:t>
      </w:r>
    </w:p>
    <w:p w:rsidR="008524E6" w:rsidRPr="00C17170" w:rsidRDefault="008524E6" w:rsidP="00C17170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0008BA" w:rsidRDefault="00491F01" w:rsidP="00C1717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17170">
        <w:rPr>
          <w:b/>
          <w:bCs/>
        </w:rPr>
        <w:t>Noslēguma jautājumi</w:t>
      </w:r>
    </w:p>
    <w:p w:rsidR="00C17170" w:rsidRPr="00C17170" w:rsidRDefault="00C17170" w:rsidP="00C17170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:rsidR="0066742E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Saistošie noteikumi</w:t>
      </w:r>
      <w:r w:rsidRPr="00C17170">
        <w:t xml:space="preserve"> stājas  spēkā  2021.gada  2.septembrī.</w:t>
      </w:r>
    </w:p>
    <w:p w:rsidR="008524E6" w:rsidRPr="00C17170" w:rsidRDefault="00491F01" w:rsidP="00C1717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u w:val="single"/>
        </w:rPr>
      </w:pPr>
      <w:r w:rsidRPr="00C17170">
        <w:t xml:space="preserve">Ar  šo  saistošo  noteikumu stāšanās spēkā  brīdi  spēku  zaudē  Rēzeknes novada domes 2019. gada 19.septembra saistošie noteikumi Nr. 43 „Par ēdināšanas </w:t>
      </w:r>
      <w:r w:rsidRPr="00C17170">
        <w:lastRenderedPageBreak/>
        <w:t xml:space="preserve">pakalpojuma maksas atvieglojumiem Rēzeknes novada pašvaldības </w:t>
      </w:r>
      <w:r w:rsidRPr="00C17170">
        <w:t>izglītības iestādēs”.</w:t>
      </w:r>
    </w:p>
    <w:p w:rsidR="002968F0" w:rsidRPr="00C17170" w:rsidRDefault="002968F0" w:rsidP="00C17170">
      <w:pPr>
        <w:pStyle w:val="NormalWeb"/>
        <w:spacing w:before="0" w:beforeAutospacing="0" w:after="0" w:afterAutospacing="0"/>
        <w:ind w:left="360"/>
        <w:jc w:val="both"/>
        <w:rPr>
          <w:rStyle w:val="Hyperlink"/>
          <w:color w:val="auto"/>
        </w:rPr>
      </w:pPr>
    </w:p>
    <w:p w:rsidR="008524E6" w:rsidRPr="00C17170" w:rsidRDefault="008524E6" w:rsidP="00C17170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C17170" w:rsidRDefault="00C17170" w:rsidP="00C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24E6" w:rsidRPr="00C17170" w:rsidRDefault="00491F01" w:rsidP="00C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Pagaidu  administrācijas vadītājs                                                      M.Švarcs                                                                                                                                        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</w:t>
      </w:r>
    </w:p>
    <w:sectPr w:rsidR="008524E6" w:rsidRPr="00C17170" w:rsidSect="008524E6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F01">
      <w:pPr>
        <w:spacing w:after="0" w:line="240" w:lineRule="auto"/>
      </w:pPr>
      <w:r>
        <w:separator/>
      </w:r>
    </w:p>
  </w:endnote>
  <w:endnote w:type="continuationSeparator" w:id="0">
    <w:p w:rsidR="00000000" w:rsidRDefault="004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870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4E6" w:rsidRDefault="00491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4E6" w:rsidRDefault="008524E6">
    <w:pPr>
      <w:pStyle w:val="Footer"/>
    </w:pPr>
  </w:p>
  <w:p w:rsidR="00DE6ADE" w:rsidRDefault="00491F0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E" w:rsidRDefault="00491F0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F01">
      <w:pPr>
        <w:spacing w:after="0" w:line="240" w:lineRule="auto"/>
      </w:pPr>
      <w:r>
        <w:separator/>
      </w:r>
    </w:p>
  </w:footnote>
  <w:footnote w:type="continuationSeparator" w:id="0">
    <w:p w:rsidR="00000000" w:rsidRDefault="0049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A36"/>
    <w:multiLevelType w:val="multilevel"/>
    <w:tmpl w:val="50CCF9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0"/>
    <w:rsid w:val="000008BA"/>
    <w:rsid w:val="000958C6"/>
    <w:rsid w:val="0027174B"/>
    <w:rsid w:val="002968F0"/>
    <w:rsid w:val="002F7A28"/>
    <w:rsid w:val="00345C1B"/>
    <w:rsid w:val="00381FEB"/>
    <w:rsid w:val="003E3EAD"/>
    <w:rsid w:val="00404C4D"/>
    <w:rsid w:val="00491F01"/>
    <w:rsid w:val="0051487F"/>
    <w:rsid w:val="00561B26"/>
    <w:rsid w:val="00571D61"/>
    <w:rsid w:val="005F0400"/>
    <w:rsid w:val="0066742E"/>
    <w:rsid w:val="006C6842"/>
    <w:rsid w:val="006E10AF"/>
    <w:rsid w:val="00733B68"/>
    <w:rsid w:val="007635D2"/>
    <w:rsid w:val="008524E6"/>
    <w:rsid w:val="008A11CF"/>
    <w:rsid w:val="008A15C4"/>
    <w:rsid w:val="008B460A"/>
    <w:rsid w:val="009B1A43"/>
    <w:rsid w:val="00BC2D05"/>
    <w:rsid w:val="00C17170"/>
    <w:rsid w:val="00D008FD"/>
    <w:rsid w:val="00DE6ADE"/>
    <w:rsid w:val="00DE7DCC"/>
    <w:rsid w:val="00ED61FA"/>
    <w:rsid w:val="00F910EB"/>
    <w:rsid w:val="00FC7E5A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0848FD46-9C17-401B-AE80-01A7D5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F0"/>
  </w:style>
  <w:style w:type="paragraph" w:styleId="Heading1">
    <w:name w:val="heading 1"/>
    <w:basedOn w:val="Normal"/>
    <w:link w:val="Heading1Char"/>
    <w:uiPriority w:val="9"/>
    <w:qFormat/>
    <w:rsid w:val="00852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296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524E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52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6"/>
  </w:style>
  <w:style w:type="paragraph" w:styleId="Footer">
    <w:name w:val="footer"/>
    <w:basedOn w:val="Normal"/>
    <w:link w:val="FooterChar"/>
    <w:uiPriority w:val="99"/>
    <w:unhideWhenUsed/>
    <w:rsid w:val="00852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3244</Words>
  <Characters>1850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cp:lastPrinted>2021-09-03T07:48:00Z</cp:lastPrinted>
  <dcterms:created xsi:type="dcterms:W3CDTF">2021-09-16T08:57:00Z</dcterms:created>
  <dcterms:modified xsi:type="dcterms:W3CDTF">2021-09-16T08:57:00Z</dcterms:modified>
</cp:coreProperties>
</file>