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A19AD" w:rsidRPr="00651516" w:rsidP="00DA19AD" w14:paraId="7FD07D93" w14:textId="6C359441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</w:t>
      </w:r>
      <w:r w:rsidR="00FA657D">
        <w:rPr>
          <w:rFonts w:eastAsia="Calibri"/>
          <w:b w:val="0"/>
          <w:bCs/>
          <w:sz w:val="24"/>
          <w:szCs w:val="24"/>
        </w:rPr>
        <w:t>S</w:t>
      </w:r>
    </w:p>
    <w:p w:rsidR="00393138" w:rsidP="00DA19AD" w14:paraId="76F25D8D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393138">
        <w:rPr>
          <w:rFonts w:eastAsia="Calibri"/>
          <w:b w:val="0"/>
          <w:bCs/>
          <w:sz w:val="24"/>
          <w:szCs w:val="24"/>
        </w:rPr>
        <w:t xml:space="preserve">Rēzeknes novada </w:t>
      </w:r>
      <w:r>
        <w:rPr>
          <w:rFonts w:eastAsia="Calibri"/>
          <w:b w:val="0"/>
          <w:bCs/>
          <w:sz w:val="24"/>
          <w:szCs w:val="24"/>
        </w:rPr>
        <w:t>pašvaldības</w:t>
      </w:r>
    </w:p>
    <w:p w:rsidR="00DA19AD" w:rsidRPr="00393138" w:rsidP="00DA19AD" w14:paraId="7C6E7F36" w14:textId="2270BEA0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pagaidu administrācijas</w:t>
      </w:r>
      <w:r w:rsidRPr="00393138">
        <w:rPr>
          <w:rFonts w:eastAsia="Calibri"/>
          <w:b w:val="0"/>
          <w:bCs/>
          <w:sz w:val="24"/>
          <w:szCs w:val="24"/>
        </w:rPr>
        <w:t xml:space="preserve"> </w:t>
      </w:r>
    </w:p>
    <w:p w:rsidR="00DA19AD" w:rsidRPr="00393138" w:rsidP="00DA19AD" w14:paraId="361342EA" w14:textId="69A88823">
      <w:pPr>
        <w:jc w:val="right"/>
        <w:rPr>
          <w:rFonts w:eastAsia="Calibri"/>
          <w:b w:val="0"/>
          <w:bCs/>
          <w:sz w:val="24"/>
          <w:szCs w:val="24"/>
        </w:rPr>
      </w:pPr>
      <w:r w:rsidRPr="00393138">
        <w:rPr>
          <w:rFonts w:eastAsia="Calibri"/>
          <w:b w:val="0"/>
          <w:bCs/>
          <w:sz w:val="24"/>
          <w:szCs w:val="24"/>
        </w:rPr>
        <w:t xml:space="preserve">2021.gada </w:t>
      </w:r>
      <w:r w:rsidR="00B94F90">
        <w:rPr>
          <w:rFonts w:eastAsia="Calibri"/>
          <w:b w:val="0"/>
          <w:bCs/>
          <w:sz w:val="24"/>
          <w:szCs w:val="24"/>
        </w:rPr>
        <w:t>9</w:t>
      </w:r>
      <w:r w:rsidR="00393138">
        <w:rPr>
          <w:rFonts w:eastAsia="Calibri"/>
          <w:b w:val="0"/>
          <w:bCs/>
          <w:sz w:val="24"/>
          <w:szCs w:val="24"/>
        </w:rPr>
        <w:t>.septembra</w:t>
      </w:r>
      <w:r w:rsidRPr="00393138">
        <w:rPr>
          <w:rFonts w:eastAsia="Calibri"/>
          <w:b w:val="0"/>
          <w:bCs/>
          <w:sz w:val="24"/>
          <w:szCs w:val="24"/>
        </w:rPr>
        <w:t xml:space="preserve"> sēdē</w:t>
      </w:r>
    </w:p>
    <w:p w:rsidR="00DA19AD" w:rsidRPr="00393138" w:rsidP="00DA19AD" w14:paraId="1BFACE12" w14:textId="3AFACE14">
      <w:pPr>
        <w:jc w:val="right"/>
        <w:rPr>
          <w:rFonts w:eastAsia="Calibri"/>
          <w:b w:val="0"/>
          <w:bCs/>
          <w:sz w:val="24"/>
          <w:szCs w:val="24"/>
        </w:rPr>
      </w:pPr>
      <w:r w:rsidRPr="00393138">
        <w:rPr>
          <w:rFonts w:eastAsia="Calibri"/>
          <w:b w:val="0"/>
          <w:bCs/>
          <w:sz w:val="24"/>
          <w:szCs w:val="24"/>
        </w:rPr>
        <w:t>(protokols Nr.</w:t>
      </w:r>
      <w:r>
        <w:rPr>
          <w:rFonts w:eastAsia="Calibri"/>
          <w:b w:val="0"/>
          <w:bCs/>
          <w:sz w:val="24"/>
          <w:szCs w:val="24"/>
        </w:rPr>
        <w:t>11</w:t>
      </w:r>
      <w:r w:rsidRPr="00393138">
        <w:rPr>
          <w:rFonts w:eastAsia="Calibri"/>
          <w:b w:val="0"/>
          <w:bCs/>
          <w:sz w:val="24"/>
          <w:szCs w:val="24"/>
        </w:rPr>
        <w:t>,</w:t>
      </w:r>
      <w:r w:rsidRPr="00393138" w:rsidR="00FA657D">
        <w:rPr>
          <w:rFonts w:eastAsia="Calibri"/>
          <w:b w:val="0"/>
          <w:bCs/>
          <w:sz w:val="24"/>
          <w:szCs w:val="24"/>
        </w:rPr>
        <w:t xml:space="preserve"> </w:t>
      </w:r>
      <w:r>
        <w:rPr>
          <w:rFonts w:eastAsia="Calibri"/>
          <w:b w:val="0"/>
          <w:bCs/>
          <w:sz w:val="24"/>
          <w:szCs w:val="24"/>
        </w:rPr>
        <w:t>6</w:t>
      </w:r>
      <w:r w:rsidRPr="00393138">
        <w:rPr>
          <w:rFonts w:eastAsia="Calibri"/>
          <w:b w:val="0"/>
          <w:bCs/>
          <w:sz w:val="24"/>
          <w:szCs w:val="24"/>
        </w:rPr>
        <w:t>.§</w:t>
      </w:r>
      <w:r w:rsidRPr="00393138" w:rsidR="00FA657D">
        <w:rPr>
          <w:rFonts w:eastAsia="Calibri"/>
          <w:b w:val="0"/>
          <w:bCs/>
          <w:sz w:val="24"/>
          <w:szCs w:val="24"/>
        </w:rPr>
        <w:t xml:space="preserve">, </w:t>
      </w:r>
      <w:r>
        <w:rPr>
          <w:rFonts w:eastAsia="Calibri"/>
          <w:b w:val="0"/>
          <w:bCs/>
          <w:sz w:val="24"/>
          <w:szCs w:val="24"/>
        </w:rPr>
        <w:t>4</w:t>
      </w:r>
      <w:bookmarkStart w:id="0" w:name="_GoBack"/>
      <w:bookmarkEnd w:id="0"/>
      <w:r w:rsidRPr="00393138">
        <w:rPr>
          <w:rFonts w:eastAsia="Calibri"/>
          <w:b w:val="0"/>
          <w:bCs/>
          <w:sz w:val="24"/>
          <w:szCs w:val="24"/>
        </w:rPr>
        <w:t>.punkts)</w:t>
      </w:r>
    </w:p>
    <w:p w:rsidR="00027FC9" w:rsidRPr="00393138" w:rsidP="00AE0F8F" w14:paraId="7FC051D1" w14:textId="77777777">
      <w:pPr>
        <w:jc w:val="center"/>
        <w:rPr>
          <w:rFonts w:eastAsia="TimesNewRoman"/>
          <w:b w:val="0"/>
          <w:bCs/>
          <w:sz w:val="24"/>
          <w:szCs w:val="24"/>
        </w:rPr>
      </w:pPr>
    </w:p>
    <w:p w:rsidR="00AE0F8F" w:rsidRPr="00393138" w:rsidP="00AE0F8F" w14:paraId="100FB17F" w14:textId="749F522A">
      <w:pPr>
        <w:jc w:val="center"/>
        <w:rPr>
          <w:rFonts w:eastAsia="TimesNewRoman"/>
          <w:b w:val="0"/>
          <w:bCs/>
          <w:sz w:val="24"/>
          <w:szCs w:val="24"/>
        </w:rPr>
      </w:pPr>
      <w:r w:rsidRPr="00393138">
        <w:rPr>
          <w:rFonts w:eastAsia="TimesNewRoman"/>
          <w:b w:val="0"/>
          <w:bCs/>
          <w:sz w:val="24"/>
          <w:szCs w:val="24"/>
        </w:rPr>
        <w:t>Rēzeknes novada pašvaldība iestāde “</w:t>
      </w:r>
      <w:r w:rsidRPr="00393138" w:rsidR="004C3194">
        <w:rPr>
          <w:rFonts w:eastAsia="TimesNewRoman"/>
          <w:b w:val="0"/>
          <w:bCs/>
          <w:sz w:val="24"/>
          <w:szCs w:val="24"/>
        </w:rPr>
        <w:t>Viļānu</w:t>
      </w:r>
      <w:r w:rsidRPr="00393138">
        <w:rPr>
          <w:rFonts w:eastAsia="TimesNewRoman"/>
          <w:b w:val="0"/>
          <w:bCs/>
          <w:sz w:val="24"/>
          <w:szCs w:val="24"/>
        </w:rPr>
        <w:t xml:space="preserve"> apvienība</w:t>
      </w:r>
      <w:r w:rsidRPr="00393138" w:rsidR="004C3194">
        <w:rPr>
          <w:rFonts w:eastAsia="TimesNewRoman"/>
          <w:b w:val="0"/>
          <w:bCs/>
          <w:sz w:val="24"/>
          <w:szCs w:val="24"/>
        </w:rPr>
        <w:t>s pārvalde</w:t>
      </w:r>
      <w:r w:rsidRPr="00393138">
        <w:rPr>
          <w:rFonts w:eastAsia="TimesNewRoman"/>
          <w:b w:val="0"/>
          <w:bCs/>
          <w:sz w:val="24"/>
          <w:szCs w:val="24"/>
        </w:rPr>
        <w:t>”</w:t>
      </w:r>
    </w:p>
    <w:p w:rsidR="00AE0F8F" w:rsidRPr="00393138" w:rsidP="00AE0F8F" w14:paraId="4518FE46" w14:textId="1F1FF88A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393138">
        <w:rPr>
          <w:rFonts w:eastAsia="TimesNewRoman"/>
          <w:b w:val="0"/>
          <w:bCs/>
          <w:color w:val="auto"/>
          <w:sz w:val="24"/>
          <w:szCs w:val="24"/>
        </w:rPr>
        <w:t xml:space="preserve">  </w:t>
      </w:r>
    </w:p>
    <w:p w:rsidR="00AE0F8F" w:rsidRPr="00393138" w:rsidP="00AE0F8F" w14:paraId="6ADF928D" w14:textId="77777777">
      <w:pPr>
        <w:jc w:val="center"/>
        <w:rPr>
          <w:rFonts w:eastAsia="TimesNewRoman"/>
          <w:color w:val="auto"/>
          <w:sz w:val="24"/>
          <w:szCs w:val="24"/>
        </w:rPr>
      </w:pPr>
    </w:p>
    <w:p w:rsidR="00AE0F8F" w:rsidRPr="00393138" w:rsidP="00AE0F8F" w14:paraId="1E06243C" w14:textId="77777777">
      <w:pPr>
        <w:jc w:val="center"/>
        <w:rPr>
          <w:rFonts w:eastAsia="TimesNewRoman"/>
          <w:color w:val="auto"/>
          <w:sz w:val="24"/>
          <w:szCs w:val="24"/>
        </w:rPr>
      </w:pPr>
      <w:r w:rsidRPr="00393138">
        <w:rPr>
          <w:rFonts w:eastAsia="TimesNewRoman"/>
          <w:color w:val="auto"/>
          <w:sz w:val="24"/>
          <w:szCs w:val="24"/>
        </w:rPr>
        <w:t>Pirkuma līgums</w:t>
      </w:r>
    </w:p>
    <w:p w:rsidR="00AE0F8F" w:rsidRPr="00393138" w:rsidP="00AE0F8F" w14:paraId="6CA8D2C2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AE0F8F" w:rsidRPr="00393138" w:rsidP="006D092B" w14:paraId="23AA48D3" w14:textId="2A88C451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  <w:r w:rsidRPr="00393138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Pr="00393138" w:rsidR="004C3194">
        <w:rPr>
          <w:rFonts w:eastAsia="TimesNewRoman"/>
          <w:b w:val="0"/>
          <w:bCs/>
          <w:color w:val="auto"/>
          <w:sz w:val="24"/>
          <w:szCs w:val="24"/>
        </w:rPr>
        <w:t>Viļānu pilsētā</w:t>
      </w:r>
      <w:r w:rsidRPr="00393138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                        </w:t>
      </w:r>
      <w:r w:rsidRPr="00393138" w:rsidR="00BA387B">
        <w:rPr>
          <w:rFonts w:eastAsia="TimesNewRoman"/>
          <w:b w:val="0"/>
          <w:bCs/>
          <w:color w:val="auto"/>
          <w:sz w:val="24"/>
          <w:szCs w:val="24"/>
        </w:rPr>
        <w:tab/>
      </w:r>
      <w:r w:rsidRPr="00393138" w:rsidR="00764BA5">
        <w:rPr>
          <w:rFonts w:eastAsia="TimesNewRoman"/>
          <w:b w:val="0"/>
          <w:bCs/>
          <w:color w:val="auto"/>
          <w:sz w:val="24"/>
          <w:szCs w:val="24"/>
        </w:rPr>
        <w:t xml:space="preserve"> 2021.</w:t>
      </w:r>
      <w:r w:rsidRPr="00393138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:rsidR="00AE0F8F" w:rsidRPr="00393138" w:rsidP="00AE0F8F" w14:paraId="56B8934E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AE0F8F" w:rsidRPr="00393138" w:rsidP="00AE0F8F" w14:paraId="01F7EA36" w14:textId="3F20C6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393138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r w:rsidRPr="00393138" w:rsidR="004C3194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r w:rsidRPr="00393138" w:rsidR="004C3194">
        <w:rPr>
          <w:rFonts w:eastAsia="TimesNewRoman"/>
          <w:b w:val="0"/>
          <w:bCs/>
          <w:color w:val="auto"/>
          <w:sz w:val="23"/>
          <w:szCs w:val="23"/>
        </w:rPr>
        <w:t xml:space="preserve">Rēzeknes novada pašvaldība, reģistrācijas Nr.90009112679, </w:t>
      </w:r>
      <w:r w:rsidRPr="00393138" w:rsidR="004C3194">
        <w:rPr>
          <w:rFonts w:eastAsia="TimesNewRoman"/>
          <w:b w:val="0"/>
          <w:bCs/>
          <w:color w:val="auto"/>
          <w:sz w:val="24"/>
          <w:szCs w:val="24"/>
        </w:rPr>
        <w:t xml:space="preserve">juridiskā adrese: Atbrīvošanas aleja 95A, Rēzekne, iestādes “Viļānu apvienības pārvalde” vadītāja p.i. Ivetas Pizičas personā, kura rīkojas uz Rēzeknes novada pašvaldības 2021.gada </w:t>
      </w:r>
      <w:r w:rsidR="00393138">
        <w:rPr>
          <w:rFonts w:eastAsia="TimesNewRoman"/>
          <w:b w:val="0"/>
          <w:bCs/>
          <w:color w:val="auto"/>
          <w:sz w:val="24"/>
          <w:szCs w:val="24"/>
        </w:rPr>
        <w:t>_______</w:t>
      </w:r>
      <w:r w:rsidRPr="00393138" w:rsidR="004C3194">
        <w:rPr>
          <w:rFonts w:eastAsia="TimesNewRoman"/>
          <w:b w:val="0"/>
          <w:bCs/>
          <w:color w:val="auto"/>
          <w:sz w:val="24"/>
          <w:szCs w:val="24"/>
        </w:rPr>
        <w:t xml:space="preserve"> lēmuma pamata</w:t>
      </w:r>
      <w:r w:rsidRPr="00393138">
        <w:rPr>
          <w:rFonts w:eastAsia="TimesNewRoman"/>
          <w:b w:val="0"/>
          <w:bCs/>
          <w:color w:val="auto"/>
          <w:sz w:val="24"/>
          <w:szCs w:val="24"/>
        </w:rPr>
        <w:t xml:space="preserve">, turpmāk - </w:t>
      </w:r>
      <w:r w:rsidRPr="00393138" w:rsidR="005D6D38">
        <w:rPr>
          <w:rFonts w:eastAsia="TimesNewRoman"/>
          <w:bCs/>
          <w:color w:val="auto"/>
          <w:sz w:val="24"/>
          <w:szCs w:val="24"/>
        </w:rPr>
        <w:t>PĀRDEVĒ</w:t>
      </w:r>
      <w:r w:rsidRPr="00393138" w:rsidR="00C75537">
        <w:rPr>
          <w:rFonts w:eastAsia="TimesNewRoman"/>
          <w:bCs/>
          <w:color w:val="auto"/>
          <w:sz w:val="24"/>
          <w:szCs w:val="24"/>
        </w:rPr>
        <w:t>JS</w:t>
      </w:r>
      <w:r w:rsidRPr="00393138">
        <w:rPr>
          <w:rFonts w:eastAsia="TimesNewRoman"/>
          <w:b w:val="0"/>
          <w:bCs/>
          <w:color w:val="auto"/>
          <w:sz w:val="24"/>
          <w:szCs w:val="24"/>
        </w:rPr>
        <w:t xml:space="preserve">, no vienas puses, ______________________________________________un turpmāk saukts </w:t>
      </w:r>
      <w:r w:rsidRPr="00393138" w:rsidR="00A67077"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393138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393138" w:rsidR="00C75537">
        <w:rPr>
          <w:rFonts w:eastAsia="TimesNewRoman"/>
          <w:bCs/>
          <w:color w:val="auto"/>
          <w:sz w:val="24"/>
          <w:szCs w:val="24"/>
        </w:rPr>
        <w:t>PIRCĒJS</w:t>
      </w:r>
      <w:r w:rsidRPr="00393138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 w:rsidRPr="00393138" w:rsidR="00A67077">
        <w:rPr>
          <w:rFonts w:eastAsia="TimesNewRoman"/>
          <w:b w:val="0"/>
          <w:bCs/>
          <w:color w:val="auto"/>
          <w:sz w:val="24"/>
          <w:szCs w:val="24"/>
        </w:rPr>
        <w:t>Puses</w:t>
      </w:r>
      <w:r w:rsidRPr="00393138" w:rsidR="00764BA5">
        <w:rPr>
          <w:rFonts w:eastAsia="TimesNewRoman"/>
          <w:b w:val="0"/>
          <w:bCs/>
          <w:color w:val="auto"/>
          <w:sz w:val="24"/>
          <w:szCs w:val="24"/>
        </w:rPr>
        <w:t>, pamatojoties uz 2021</w:t>
      </w:r>
      <w:r w:rsidRPr="00393138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 w:rsidRPr="00393138" w:rsidR="00B779D1">
        <w:rPr>
          <w:rFonts w:eastAsia="TimesNewRoman"/>
          <w:b w:val="0"/>
          <w:bCs/>
          <w:color w:val="auto"/>
          <w:sz w:val="24"/>
          <w:szCs w:val="24"/>
        </w:rPr>
        <w:t>_____</w:t>
      </w:r>
      <w:r w:rsidRPr="00393138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E0F8F" w:rsidRPr="00393138" w:rsidP="00AE0F8F" w14:paraId="1EE0C90D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6D092B" w:rsidP="00AE0F8F" w14:paraId="308DAA61" w14:textId="77777777">
      <w:pPr>
        <w:jc w:val="center"/>
        <w:rPr>
          <w:rFonts w:eastAsia="TimesNewRoman"/>
          <w:bCs/>
          <w:color w:val="auto"/>
          <w:sz w:val="24"/>
          <w:szCs w:val="24"/>
        </w:rPr>
      </w:pPr>
      <w:r w:rsidRPr="00393138">
        <w:t xml:space="preserve"> </w:t>
      </w:r>
      <w:r w:rsidRPr="00393138">
        <w:rPr>
          <w:rFonts w:eastAsia="TimesNewRoman"/>
          <w:bCs/>
          <w:color w:val="auto"/>
          <w:sz w:val="24"/>
          <w:szCs w:val="24"/>
        </w:rPr>
        <w:t>1.Līguma priekšmets</w:t>
      </w:r>
    </w:p>
    <w:p w:rsidR="007F6F59" w:rsidRPr="007F6F59" w:rsidP="00AE0F8F" w14:paraId="45CE0DA0" w14:textId="77777777">
      <w:pPr>
        <w:jc w:val="center"/>
        <w:rPr>
          <w:rFonts w:eastAsia="TimesNewRoman"/>
          <w:bCs/>
          <w:color w:val="auto"/>
          <w:sz w:val="24"/>
          <w:szCs w:val="24"/>
        </w:rPr>
      </w:pPr>
    </w:p>
    <w:p w:rsidR="009868CF" w:rsidP="005D5E78" w14:paraId="0CED8A6B" w14:textId="625980D1">
      <w:pPr>
        <w:pStyle w:val="ListParagraph"/>
        <w:numPr>
          <w:ilvl w:val="1"/>
          <w:numId w:val="13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>
        <w:rPr>
          <w:rFonts w:eastAsia="TimesNewRoman"/>
          <w:b w:val="0"/>
          <w:bCs/>
          <w:color w:val="auto"/>
          <w:sz w:val="24"/>
          <w:szCs w:val="24"/>
        </w:rPr>
        <w:t>PĀRDEVĒJS</w:t>
      </w:r>
      <w:r w:rsidRPr="009868CF" w:rsidR="00AE0F8F">
        <w:rPr>
          <w:rFonts w:eastAsia="TimesNewRoman"/>
          <w:b w:val="0"/>
          <w:bCs/>
          <w:color w:val="auto"/>
          <w:sz w:val="24"/>
          <w:szCs w:val="24"/>
        </w:rPr>
        <w:t xml:space="preserve"> pārdod </w:t>
      </w:r>
      <w:r>
        <w:rPr>
          <w:rFonts w:eastAsia="TimesNewRoman"/>
          <w:b w:val="0"/>
          <w:bCs/>
          <w:color w:val="auto"/>
          <w:sz w:val="24"/>
          <w:szCs w:val="24"/>
        </w:rPr>
        <w:t>PIRCĒJAM</w:t>
      </w:r>
      <w:r w:rsidR="00B779D1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5D5E78" w:rsidR="00B779D1">
        <w:rPr>
          <w:rFonts w:eastAsia="TimesNewRoman"/>
          <w:b w:val="0"/>
          <w:bCs/>
          <w:color w:val="auto"/>
          <w:sz w:val="24"/>
          <w:szCs w:val="24"/>
        </w:rPr>
        <w:t>pašvaldībai piederošo kustamo mantu</w:t>
      </w:r>
      <w:r w:rsidRPr="00A83261" w:rsidR="004C3194">
        <w:rPr>
          <w:b w:val="0"/>
          <w:bCs/>
          <w:sz w:val="24"/>
          <w:szCs w:val="24"/>
          <w:lang w:eastAsia="lv-LV"/>
        </w:rPr>
        <w:t>, cirsmas Nr.</w:t>
      </w:r>
      <w:r w:rsidR="004C3194">
        <w:rPr>
          <w:b w:val="0"/>
          <w:bCs/>
          <w:sz w:val="24"/>
          <w:szCs w:val="24"/>
          <w:lang w:eastAsia="lv-LV"/>
        </w:rPr>
        <w:t>1</w:t>
      </w:r>
      <w:r w:rsidRPr="00A83261" w:rsidR="004C3194">
        <w:rPr>
          <w:b w:val="0"/>
          <w:bCs/>
          <w:sz w:val="24"/>
          <w:szCs w:val="24"/>
          <w:lang w:eastAsia="lv-LV"/>
        </w:rPr>
        <w:t xml:space="preserve">, </w:t>
      </w:r>
      <w:r w:rsidR="004C3194">
        <w:rPr>
          <w:b w:val="0"/>
          <w:bCs/>
          <w:sz w:val="24"/>
          <w:szCs w:val="24"/>
          <w:lang w:eastAsia="lv-LV"/>
        </w:rPr>
        <w:t>1</w:t>
      </w:r>
      <w:r w:rsidRPr="00A83261" w:rsidR="004C3194">
        <w:rPr>
          <w:b w:val="0"/>
          <w:bCs/>
          <w:sz w:val="24"/>
          <w:szCs w:val="24"/>
          <w:lang w:eastAsia="lv-LV"/>
        </w:rPr>
        <w:t xml:space="preserve">.kvartālā meža </w:t>
      </w:r>
      <w:r w:rsidRPr="00602149" w:rsidR="004C3194">
        <w:rPr>
          <w:b w:val="0"/>
          <w:bCs/>
          <w:sz w:val="24"/>
          <w:szCs w:val="24"/>
          <w:lang w:eastAsia="lv-LV"/>
        </w:rPr>
        <w:t>nogabalu Nr.1 un cirsmas Nr.2, 1.kvartālā meža nogabalu Nr.2</w:t>
      </w:r>
      <w:r w:rsidRPr="00602149" w:rsidR="00B779D1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602149" w:rsidR="0029586D">
        <w:rPr>
          <w:b w:val="0"/>
          <w:bCs/>
          <w:sz w:val="24"/>
          <w:szCs w:val="24"/>
        </w:rPr>
        <w:t xml:space="preserve">kuru izcērtamais apjoms </w:t>
      </w:r>
      <w:r w:rsidR="00D573F5">
        <w:rPr>
          <w:b w:val="0"/>
          <w:bCs/>
          <w:sz w:val="24"/>
          <w:szCs w:val="24"/>
        </w:rPr>
        <w:t>164,10</w:t>
      </w:r>
      <w:r w:rsidRPr="00602149" w:rsidR="0029586D">
        <w:rPr>
          <w:b w:val="0"/>
          <w:bCs/>
          <w:sz w:val="24"/>
          <w:szCs w:val="24"/>
        </w:rPr>
        <w:t xml:space="preserve"> m</w:t>
      </w:r>
      <w:r w:rsidRPr="00602149" w:rsidR="0029586D">
        <w:rPr>
          <w:b w:val="0"/>
          <w:bCs/>
          <w:sz w:val="24"/>
          <w:szCs w:val="24"/>
          <w:vertAlign w:val="superscript"/>
        </w:rPr>
        <w:t>3</w:t>
      </w:r>
      <w:r w:rsidRPr="00602149" w:rsidR="0029586D">
        <w:rPr>
          <w:b w:val="0"/>
          <w:bCs/>
          <w:sz w:val="24"/>
          <w:szCs w:val="24"/>
        </w:rPr>
        <w:t xml:space="preserve">, izcērtamā platība – </w:t>
      </w:r>
      <w:r w:rsidR="00D573F5">
        <w:rPr>
          <w:b w:val="0"/>
          <w:bCs/>
          <w:sz w:val="24"/>
          <w:szCs w:val="24"/>
        </w:rPr>
        <w:t>0.49</w:t>
      </w:r>
      <w:r w:rsidRPr="00602149" w:rsidR="0029586D">
        <w:rPr>
          <w:b w:val="0"/>
          <w:bCs/>
          <w:sz w:val="24"/>
          <w:szCs w:val="24"/>
        </w:rPr>
        <w:t xml:space="preserve"> ha; cirtes izpildes veids - kailcirte; valdošā suga – </w:t>
      </w:r>
      <w:r w:rsidR="00D573F5">
        <w:rPr>
          <w:b w:val="0"/>
          <w:bCs/>
          <w:sz w:val="24"/>
          <w:szCs w:val="24"/>
        </w:rPr>
        <w:t>priede un bērzs</w:t>
      </w:r>
      <w:r w:rsidRPr="00602149" w:rsidR="0029586D">
        <w:rPr>
          <w:b w:val="0"/>
          <w:bCs/>
          <w:sz w:val="24"/>
          <w:szCs w:val="24"/>
        </w:rPr>
        <w:t>,</w:t>
      </w:r>
      <w:r w:rsidRPr="00602149" w:rsidR="0029586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602149" w:rsidR="00B779D1">
        <w:rPr>
          <w:rFonts w:eastAsia="TimesNewRoman"/>
          <w:b w:val="0"/>
          <w:bCs/>
          <w:color w:val="auto"/>
          <w:sz w:val="24"/>
          <w:szCs w:val="24"/>
        </w:rPr>
        <w:t xml:space="preserve">kas atrodas </w:t>
      </w:r>
      <w:r w:rsidRPr="00602149" w:rsidR="005D5E78">
        <w:rPr>
          <w:rFonts w:eastAsia="TimesNewRoman"/>
          <w:b w:val="0"/>
          <w:bCs/>
          <w:color w:val="auto"/>
          <w:sz w:val="24"/>
          <w:szCs w:val="24"/>
        </w:rPr>
        <w:t>nekustamajā īpašumā ar kadastra Nr.789</w:t>
      </w:r>
      <w:r w:rsidRPr="00602149" w:rsidR="004C3194">
        <w:rPr>
          <w:rFonts w:eastAsia="TimesNewRoman"/>
          <w:b w:val="0"/>
          <w:bCs/>
          <w:color w:val="auto"/>
          <w:sz w:val="24"/>
          <w:szCs w:val="24"/>
        </w:rPr>
        <w:t>8</w:t>
      </w:r>
      <w:r w:rsidRPr="00602149" w:rsidR="005D5E78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D573F5">
        <w:rPr>
          <w:rFonts w:eastAsia="TimesNewRoman"/>
          <w:b w:val="0"/>
          <w:bCs/>
          <w:color w:val="auto"/>
          <w:sz w:val="24"/>
          <w:szCs w:val="24"/>
        </w:rPr>
        <w:t>007 0030</w:t>
      </w:r>
      <w:r w:rsidRPr="00602149" w:rsidR="005D5E78">
        <w:rPr>
          <w:rFonts w:eastAsia="TimesNewRoman"/>
          <w:b w:val="0"/>
          <w:bCs/>
          <w:color w:val="auto"/>
          <w:sz w:val="24"/>
          <w:szCs w:val="24"/>
        </w:rPr>
        <w:t>, „</w:t>
      </w:r>
      <w:r w:rsidR="00D573F5">
        <w:rPr>
          <w:rFonts w:eastAsia="TimesNewRoman"/>
          <w:b w:val="0"/>
          <w:bCs/>
          <w:color w:val="auto"/>
          <w:sz w:val="24"/>
          <w:szCs w:val="24"/>
        </w:rPr>
        <w:t>Kapsēta</w:t>
      </w:r>
      <w:r w:rsidRPr="00602149" w:rsidR="005D5E78">
        <w:rPr>
          <w:rFonts w:eastAsia="TimesNewRoman"/>
          <w:b w:val="0"/>
          <w:bCs/>
          <w:color w:val="auto"/>
          <w:sz w:val="24"/>
          <w:szCs w:val="24"/>
        </w:rPr>
        <w:t xml:space="preserve">”, (kadastra apzīmējums </w:t>
      </w:r>
      <w:r w:rsidRPr="00602149" w:rsidR="004C3194">
        <w:rPr>
          <w:b w:val="0"/>
          <w:bCs/>
          <w:sz w:val="24"/>
          <w:szCs w:val="24"/>
          <w:lang w:eastAsia="lv-LV"/>
        </w:rPr>
        <w:t>7898 00</w:t>
      </w:r>
      <w:r w:rsidR="00D573F5">
        <w:rPr>
          <w:b w:val="0"/>
          <w:bCs/>
          <w:sz w:val="24"/>
          <w:szCs w:val="24"/>
          <w:lang w:eastAsia="lv-LV"/>
        </w:rPr>
        <w:t>7</w:t>
      </w:r>
      <w:r w:rsidRPr="00602149" w:rsidR="004C3194">
        <w:rPr>
          <w:b w:val="0"/>
          <w:bCs/>
          <w:sz w:val="24"/>
          <w:szCs w:val="24"/>
          <w:lang w:eastAsia="lv-LV"/>
        </w:rPr>
        <w:t xml:space="preserve"> </w:t>
      </w:r>
      <w:r w:rsidR="00D573F5">
        <w:rPr>
          <w:b w:val="0"/>
          <w:bCs/>
          <w:sz w:val="24"/>
          <w:szCs w:val="24"/>
          <w:lang w:eastAsia="lv-LV"/>
        </w:rPr>
        <w:t>0028</w:t>
      </w:r>
      <w:r w:rsidRPr="00602149" w:rsidR="005D5E78">
        <w:rPr>
          <w:rFonts w:eastAsia="TimesNewRoman"/>
          <w:b w:val="0"/>
          <w:bCs/>
          <w:color w:val="auto"/>
          <w:sz w:val="24"/>
          <w:szCs w:val="24"/>
        </w:rPr>
        <w:t>),</w:t>
      </w:r>
      <w:r w:rsidRPr="00602149" w:rsidR="00B779D1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602149" w:rsidR="004C3194">
        <w:rPr>
          <w:rFonts w:eastAsia="TimesNewRoman"/>
          <w:b w:val="0"/>
          <w:bCs/>
          <w:color w:val="auto"/>
          <w:sz w:val="24"/>
          <w:szCs w:val="24"/>
        </w:rPr>
        <w:t>Viļānu</w:t>
      </w:r>
      <w:r w:rsidRPr="00602149" w:rsidR="00B779D1">
        <w:rPr>
          <w:rFonts w:eastAsia="TimesNewRoman"/>
          <w:b w:val="0"/>
          <w:bCs/>
          <w:color w:val="auto"/>
          <w:sz w:val="24"/>
          <w:szCs w:val="24"/>
        </w:rPr>
        <w:t xml:space="preserve"> pagasts, Rēzeknes novads</w:t>
      </w:r>
      <w:r w:rsidRPr="00602149" w:rsidR="005D5E78">
        <w:rPr>
          <w:rFonts w:eastAsia="TimesNewRoman"/>
          <w:b w:val="0"/>
          <w:bCs/>
          <w:color w:val="auto"/>
          <w:sz w:val="24"/>
          <w:szCs w:val="24"/>
        </w:rPr>
        <w:t>.</w:t>
      </w:r>
    </w:p>
    <w:p w:rsidR="0053652B" w:rsidP="006D092B" w14:paraId="0FE3F5CD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204860" w:rsidP="007F6F59" w14:paraId="37598587" w14:textId="77777777">
      <w:pPr>
        <w:pStyle w:val="Default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7F6F59">
        <w:rPr>
          <w:rFonts w:ascii="Times New Roman" w:hAnsi="Times New Roman" w:cs="Times New Roman"/>
          <w:b/>
        </w:rPr>
        <w:t>Pirkuma maksa un apmaksas kārtība</w:t>
      </w:r>
    </w:p>
    <w:p w:rsidR="007F6F59" w:rsidRPr="00B541BC" w:rsidP="008029EB" w14:paraId="00644D89" w14:textId="77777777">
      <w:pPr>
        <w:pStyle w:val="Default"/>
        <w:jc w:val="center"/>
        <w:rPr>
          <w:rFonts w:ascii="Times New Roman" w:hAnsi="Times New Roman" w:cs="Times New Roman"/>
        </w:rPr>
      </w:pPr>
    </w:p>
    <w:p w:rsidR="00B541BC" w:rsidRPr="00B541BC" w:rsidP="00B541BC" w14:paraId="22FF2ACE" w14:textId="7777777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Kustamā</w:t>
      </w:r>
      <w:r w:rsidR="008029EB">
        <w:rPr>
          <w:rFonts w:ascii="Times New Roman" w:hAnsi="Times New Roman" w:cs="Times New Roman"/>
        </w:rPr>
        <w:t>s mantas</w:t>
      </w:r>
      <w:r w:rsidR="00C765A1">
        <w:rPr>
          <w:rFonts w:ascii="Times New Roman" w:hAnsi="Times New Roman" w:cs="Times New Roman"/>
        </w:rPr>
        <w:t xml:space="preserve"> pirkuma maksa, saskaņā ar 2021.</w:t>
      </w:r>
      <w:r w:rsidRPr="00B541BC" w:rsidR="00204860">
        <w:rPr>
          <w:rFonts w:ascii="Times New Roman" w:hAnsi="Times New Roman" w:cs="Times New Roman"/>
        </w:rPr>
        <w:t xml:space="preserve">gada _____ izsoles rezultātiem noteikta EUR _______ (summa vārdiem). </w:t>
      </w:r>
    </w:p>
    <w:p w:rsidR="00B541BC" w:rsidRPr="00B541BC" w:rsidP="00B541BC" w14:paraId="3219F6DB" w14:textId="7505E21E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 xml:space="preserve">Pirms izsoles </w:t>
      </w:r>
      <w:r w:rsidR="00C75537">
        <w:rPr>
          <w:rFonts w:ascii="Times New Roman" w:hAnsi="Times New Roman" w:cs="Times New Roman"/>
        </w:rPr>
        <w:t>PIRCĒJS</w:t>
      </w:r>
      <w:r w:rsidRPr="00B541BC">
        <w:rPr>
          <w:rFonts w:ascii="Times New Roman" w:hAnsi="Times New Roman" w:cs="Times New Roman"/>
        </w:rPr>
        <w:t xml:space="preserve">, kā izsoles dalībnieks, ir iemaksājis </w:t>
      </w:r>
      <w:r w:rsidR="00C75537">
        <w:rPr>
          <w:rFonts w:ascii="Times New Roman" w:hAnsi="Times New Roman" w:cs="Times New Roman"/>
        </w:rPr>
        <w:t>PĀRDEVĒJA</w:t>
      </w:r>
      <w:r w:rsidRPr="00B541BC">
        <w:rPr>
          <w:rFonts w:ascii="Times New Roman" w:hAnsi="Times New Roman" w:cs="Times New Roman"/>
        </w:rPr>
        <w:t xml:space="preserve"> kontā nodrošinājuma naudu EUR _____ (_________) apmērā. Pircēja pirms izsoles iemaksātā nodrošinājuma summa ir ieskaitīta pirkuma maksā. </w:t>
      </w:r>
    </w:p>
    <w:p w:rsidR="00D36845" w:rsidRPr="00B779D1" w:rsidP="00B541BC" w14:paraId="29200581" w14:textId="22D6D012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36845">
        <w:rPr>
          <w:rFonts w:ascii="Times New Roman" w:hAnsi="Times New Roman" w:cs="Times New Roman"/>
        </w:rPr>
        <w:t xml:space="preserve">Puses apliecina, ka līdz līguma parakstīšanai </w:t>
      </w:r>
      <w:r w:rsidR="00C75537">
        <w:rPr>
          <w:rFonts w:ascii="Times New Roman" w:hAnsi="Times New Roman" w:cs="Times New Roman"/>
        </w:rPr>
        <w:t>PIRCĒJS</w:t>
      </w:r>
      <w:r w:rsidR="008029EB">
        <w:rPr>
          <w:rFonts w:ascii="Times New Roman" w:hAnsi="Times New Roman" w:cs="Times New Roman"/>
        </w:rPr>
        <w:t xml:space="preserve"> ir veicis pilnu samaksu par </w:t>
      </w:r>
      <w:r w:rsidRPr="00D36845">
        <w:rPr>
          <w:rFonts w:ascii="Times New Roman" w:hAnsi="Times New Roman" w:cs="Times New Roman"/>
        </w:rPr>
        <w:t xml:space="preserve">kustamo </w:t>
      </w:r>
      <w:r w:rsidR="008029EB">
        <w:rPr>
          <w:rFonts w:ascii="Times New Roman" w:hAnsi="Times New Roman" w:cs="Times New Roman"/>
        </w:rPr>
        <w:t>mantu</w:t>
      </w:r>
      <w:r w:rsidRPr="00D36845">
        <w:rPr>
          <w:rFonts w:ascii="Times New Roman" w:hAnsi="Times New Roman" w:cs="Times New Roman"/>
        </w:rPr>
        <w:t xml:space="preserve">, tas ir EUR ______ </w:t>
      </w:r>
      <w:r w:rsidRPr="005B27DE">
        <w:rPr>
          <w:rFonts w:ascii="Times New Roman" w:hAnsi="Times New Roman" w:cs="Times New Roman"/>
        </w:rPr>
        <w:t>(_</w:t>
      </w:r>
      <w:r w:rsidRPr="005B27DE">
        <w:rPr>
          <w:rFonts w:ascii="Times New Roman" w:hAnsi="Times New Roman" w:cs="Times New Roman"/>
        </w:rPr>
        <w:t xml:space="preserve">___________), iemaksājot to </w:t>
      </w:r>
      <w:r w:rsidRPr="005B27DE" w:rsidR="008029EB">
        <w:rPr>
          <w:rFonts w:ascii="Times New Roman" w:eastAsia="Calibri" w:hAnsi="Times New Roman" w:cs="Times New Roman"/>
          <w:color w:val="auto"/>
        </w:rPr>
        <w:t xml:space="preserve">Rēzeknes novada pašvaldības </w:t>
      </w:r>
      <w:r w:rsidRPr="005B27DE" w:rsidR="005B27DE">
        <w:rPr>
          <w:rFonts w:ascii="Times New Roman" w:hAnsi="Times New Roman" w:cs="Times New Roman"/>
          <w:bCs/>
          <w:color w:val="auto"/>
        </w:rPr>
        <w:t>iestādes “Viļānu apvienības pārvalde” reģ. Nr.40900036645, AS SWEDBANK, norēķinu kontā: LV27HABA0551051063435</w:t>
      </w:r>
      <w:r w:rsidRPr="008029EB" w:rsidR="008029EB">
        <w:rPr>
          <w:rFonts w:ascii="Times New Roman" w:eastAsia="Calibri" w:hAnsi="Times New Roman" w:cs="Times New Roman"/>
          <w:color w:val="auto"/>
        </w:rPr>
        <w:t>, kods HABALV22,</w:t>
      </w:r>
      <w:r w:rsidR="008029EB">
        <w:rPr>
          <w:rFonts w:ascii="Times New Roman" w:eastAsia="Calibri" w:hAnsi="Times New Roman" w:cs="Times New Roman"/>
          <w:color w:val="auto"/>
        </w:rPr>
        <w:t xml:space="preserve"> ar</w:t>
      </w:r>
      <w:r w:rsidRPr="008029EB" w:rsidR="008029EB">
        <w:rPr>
          <w:rFonts w:ascii="Times New Roman" w:eastAsia="Calibri" w:hAnsi="Times New Roman" w:cs="Times New Roman"/>
          <w:color w:val="auto"/>
        </w:rPr>
        <w:t xml:space="preserve"> </w:t>
      </w:r>
      <w:r w:rsidR="008029EB">
        <w:rPr>
          <w:rFonts w:ascii="Times New Roman,Bold" w:eastAsia="Calibri" w:hAnsi="Times New Roman,Bold" w:cs="Times New Roman,Bold"/>
          <w:bCs/>
          <w:color w:val="auto"/>
        </w:rPr>
        <w:t>m</w:t>
      </w:r>
      <w:r w:rsidRPr="008029EB" w:rsidR="008029EB">
        <w:rPr>
          <w:rFonts w:ascii="Times New Roman,Bold" w:eastAsia="Calibri" w:hAnsi="Times New Roman,Bold" w:cs="Times New Roman,Bold"/>
          <w:bCs/>
          <w:color w:val="auto"/>
        </w:rPr>
        <w:t xml:space="preserve">aksājuma </w:t>
      </w:r>
      <w:r w:rsidRPr="00B779D1" w:rsidR="008029EB">
        <w:rPr>
          <w:rFonts w:ascii="Times New Roman" w:eastAsia="Calibri" w:hAnsi="Times New Roman" w:cs="Times New Roman"/>
          <w:bCs/>
          <w:color w:val="auto"/>
        </w:rPr>
        <w:t xml:space="preserve">mērķī „Pirkuma maksa par īpašuma </w:t>
      </w:r>
      <w:r w:rsidRPr="00B779D1" w:rsidR="008029EB">
        <w:rPr>
          <w:rFonts w:ascii="Times New Roman" w:eastAsia="Calibri" w:hAnsi="Times New Roman" w:cs="Times New Roman"/>
          <w:color w:val="auto"/>
        </w:rPr>
        <w:t>„</w:t>
      </w:r>
      <w:r w:rsidRPr="00B779D1" w:rsidR="008029EB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="006E44CD">
        <w:rPr>
          <w:rFonts w:ascii="Times New Roman" w:eastAsia="Calibri" w:hAnsi="Times New Roman" w:cs="Times New Roman"/>
          <w:bCs/>
          <w:color w:val="auto"/>
        </w:rPr>
        <w:t>Kapsēta</w:t>
      </w:r>
      <w:r w:rsidRPr="00B779D1" w:rsidR="008029EB">
        <w:rPr>
          <w:rFonts w:ascii="Times New Roman" w:eastAsia="Calibri" w:hAnsi="Times New Roman" w:cs="Times New Roman"/>
          <w:color w:val="auto"/>
        </w:rPr>
        <w:t xml:space="preserve">”, </w:t>
      </w:r>
      <w:r w:rsidRPr="00B779D1" w:rsidR="008029EB">
        <w:rPr>
          <w:rFonts w:ascii="Times New Roman" w:eastAsia="Calibri" w:hAnsi="Times New Roman" w:cs="Times New Roman"/>
          <w:bCs/>
          <w:color w:val="auto"/>
        </w:rPr>
        <w:t>cirsmas izsoli”</w:t>
      </w:r>
      <w:r w:rsidRPr="00B779D1" w:rsidR="008029EB">
        <w:rPr>
          <w:rFonts w:ascii="Times New Roman" w:eastAsia="Calibri" w:hAnsi="Times New Roman" w:cs="Times New Roman"/>
          <w:color w:val="auto"/>
        </w:rPr>
        <w:t>.</w:t>
      </w:r>
    </w:p>
    <w:p w:rsidR="00B541BC" w:rsidRPr="00B541BC" w:rsidP="00B541BC" w14:paraId="4C7FE673" w14:textId="77777777">
      <w:pPr>
        <w:pStyle w:val="Default"/>
        <w:ind w:left="1080"/>
        <w:rPr>
          <w:sz w:val="23"/>
          <w:szCs w:val="23"/>
        </w:rPr>
      </w:pPr>
    </w:p>
    <w:p w:rsidR="007F6F59" w:rsidRPr="007F6F59" w:rsidP="007F6F59" w14:paraId="61B8B9A5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3. Tiesību pāreja un riski</w:t>
      </w:r>
    </w:p>
    <w:p w:rsidR="007F6F59" w:rsidRPr="007F6F59" w:rsidP="007F6F59" w14:paraId="06B6D00D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:rsidR="007F6F59" w:rsidRPr="00393138" w:rsidP="00B2527C" w14:paraId="2E5845C9" w14:textId="533609F8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3.1. Ar š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guma nosl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gšanas br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di, </w:t>
      </w:r>
      <w:r w:rsidRPr="00393138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ieg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st 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CIRSMAS koku izstr</w:t>
      </w:r>
      <w:r w:rsidRPr="00393138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des (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koku ciršana, kokmateri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lu pievešana un izvešana no krautuves, cirsmas sat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r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šana) 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ties</w:t>
      </w:r>
      <w:r w:rsidRPr="00393138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bas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l</w:t>
      </w:r>
      <w:r w:rsidRPr="00393138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ī</w:t>
      </w:r>
      <w:r w:rsidRPr="00393138" w:rsidR="008029EB">
        <w:rPr>
          <w:rFonts w:eastAsia="Calibri"/>
          <w:bCs/>
          <w:color w:val="auto"/>
          <w:sz w:val="24"/>
          <w:szCs w:val="24"/>
          <w:lang w:eastAsia="en-US" w:bidi="ar-SA"/>
        </w:rPr>
        <w:t>dz 2022</w:t>
      </w:r>
      <w:r w:rsidRPr="00393138">
        <w:rPr>
          <w:rFonts w:eastAsia="Calibri"/>
          <w:bCs/>
          <w:color w:val="auto"/>
          <w:sz w:val="24"/>
          <w:szCs w:val="24"/>
          <w:lang w:eastAsia="en-US" w:bidi="ar-SA"/>
        </w:rPr>
        <w:t>.gada 17.jūlijam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. P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c š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guma termi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a beig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m </w:t>
      </w:r>
      <w:r w:rsidRPr="00393138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zaud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ē 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koku CIRSMAS izstr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des ties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bas, ja l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guma termi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š nav pagarin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ts.</w:t>
      </w:r>
    </w:p>
    <w:p w:rsidR="007F6F59" w:rsidRPr="007F6F59" w:rsidP="00B2527C" w14:paraId="0B79F94E" w14:textId="77777777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3.2. P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c koku izstr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des ties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bu zaud</w:t>
      </w:r>
      <w:r w:rsidRPr="003931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393138">
        <w:rPr>
          <w:rFonts w:eastAsia="Calibri"/>
          <w:b w:val="0"/>
          <w:color w:val="auto"/>
          <w:sz w:val="24"/>
          <w:szCs w:val="24"/>
          <w:lang w:eastAsia="en-US" w:bidi="ar-SA"/>
        </w:rPr>
        <w:t>šanas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koki un kokmateri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li, kas atrodas CIRSM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, krautuv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ē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vai posm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starp ce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u un krautuvi, atsavin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mi PIRC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JAM bezstr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dus k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rt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b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un k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st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par P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JA 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pašumu.</w:t>
      </w:r>
    </w:p>
    <w:p w:rsidR="007F6F59" w:rsidRPr="007F6F59" w:rsidP="00B2527C" w14:paraId="615DCB2C" w14:textId="2EFFEAF3">
      <w:pPr>
        <w:suppressAutoHyphens w:val="0"/>
        <w:autoSpaceDE w:val="0"/>
        <w:autoSpaceDN w:val="0"/>
        <w:adjustRightInd w:val="0"/>
        <w:ind w:left="426" w:hanging="426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3.3. P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c pirkuma 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guma nosl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gšanas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uz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emas risku par CIRSMAS nejaušu boj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eju.</w:t>
      </w:r>
    </w:p>
    <w:p w:rsidR="00B779D1" w:rsidP="00B2527C" w14:paraId="1649B00B" w14:textId="23F353AA">
      <w:pPr>
        <w:suppressAutoHyphens w:val="0"/>
        <w:autoSpaceDE w:val="0"/>
        <w:autoSpaceDN w:val="0"/>
        <w:adjustRightInd w:val="0"/>
        <w:ind w:left="426" w:hanging="426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3.4. L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gums st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jas sp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ar 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parakst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šanas br</w:t>
      </w:r>
      <w:r w:rsidRP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 w:val="0"/>
          <w:color w:val="auto"/>
          <w:sz w:val="24"/>
          <w:szCs w:val="24"/>
          <w:lang w:eastAsia="en-US" w:bidi="ar-SA"/>
        </w:rPr>
        <w:t>di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.</w:t>
      </w:r>
    </w:p>
    <w:p w:rsidR="007F6F59" w:rsidRPr="007F6F59" w:rsidP="00B779D1" w14:paraId="2E026C3B" w14:textId="69199A84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4. Soda sankcijas</w:t>
      </w:r>
    </w:p>
    <w:p w:rsidR="007F6F59" w:rsidRPr="007F6F59" w:rsidP="007F6F59" w14:paraId="2DFED6DF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 w:val="0"/>
          <w:bCs/>
          <w:color w:val="auto"/>
          <w:sz w:val="24"/>
          <w:szCs w:val="24"/>
          <w:lang w:eastAsia="en-US" w:bidi="ar-SA"/>
        </w:rPr>
      </w:pPr>
    </w:p>
    <w:p w:rsidR="007F6F59" w:rsidRPr="00B779D1" w:rsidP="00B779D1" w14:paraId="2485EEC6" w14:textId="37C889B1">
      <w:pPr>
        <w:pStyle w:val="ListParagraph"/>
        <w:numPr>
          <w:ilvl w:val="1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Ja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dz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guma termi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a beig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m vai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guma pagarin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juma termi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a beig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m 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cirsmas koku izstr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de nav pabeigta un nav nosl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gts starp PIRC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JU un P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JU nodošanas – pie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emšanas akts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maks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JAM 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gumsodu 0,5 % no nosol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t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s cenas par katru kav</w:t>
      </w:r>
      <w:r w:rsidRPr="00B779D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779D1">
        <w:rPr>
          <w:rFonts w:eastAsia="Calibri"/>
          <w:b w:val="0"/>
          <w:color w:val="auto"/>
          <w:sz w:val="24"/>
          <w:szCs w:val="24"/>
          <w:lang w:eastAsia="en-US" w:bidi="ar-SA"/>
        </w:rPr>
        <w:t>to dienu.</w:t>
      </w:r>
    </w:p>
    <w:p w:rsidR="007F6F59" w:rsidRPr="007F6F59" w:rsidP="007F6F59" w14:paraId="4125D987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 w:val="0"/>
          <w:bCs/>
          <w:color w:val="auto"/>
          <w:sz w:val="24"/>
          <w:szCs w:val="24"/>
          <w:lang w:eastAsia="en-US" w:bidi="ar-SA"/>
        </w:rPr>
      </w:pPr>
    </w:p>
    <w:p w:rsidR="007F6F59" w:rsidRPr="007F6F59" w:rsidP="007F6F59" w14:paraId="6416E157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5. Pārdevēja tiesības un pienākumi</w:t>
      </w:r>
    </w:p>
    <w:p w:rsidR="000B48C9" w:rsidP="000B48C9" w14:paraId="48E133A8" w14:textId="77777777">
      <w:pPr>
        <w:pStyle w:val="ListParagraph"/>
        <w:numPr>
          <w:ilvl w:val="1"/>
          <w:numId w:val="18"/>
        </w:numPr>
        <w:suppressAutoHyphens w:val="0"/>
        <w:autoSpaceDE w:val="0"/>
        <w:autoSpaceDN w:val="0"/>
        <w:adjustRightInd w:val="0"/>
        <w:ind w:left="284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JA ties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bas:</w:t>
      </w:r>
    </w:p>
    <w:p w:rsidR="000B48C9" w:rsidP="00F978C8" w14:paraId="4DDA7A3E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apsekot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CIRSMAS koku izstr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des gaitu t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s izstr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des laik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t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apjom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, lai p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rliecin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tos par CIRSMAS izstr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di saska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ņā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ar sp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esošajiem normat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vajiem aktiem un atbilstoši š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guma nosac</w:t>
      </w:r>
      <w:r w:rsidRPr="00D56241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jumiem;</w:t>
      </w:r>
    </w:p>
    <w:p w:rsidR="000B48C9" w:rsidP="00F978C8" w14:paraId="79C508DB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konstat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jot nelikum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gas darb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bas vai š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guma nosac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jumu neizpildi,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aptur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t CIRSMAS t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ku izstr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di 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dz pretenzijas nov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ršanai vai zaud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jumu segšanai;</w:t>
      </w:r>
    </w:p>
    <w:p w:rsidR="000B48C9" w:rsidP="00F978C8" w14:paraId="4092EC82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ja izstr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des laik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cirsm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un pievešanas ce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os veidojas risas, dzi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kas par 20 cm, 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JAM ir ties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bas 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rtraukt izstr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des darbus l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dz atjaunoj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s augsnes nestsp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ja;</w:t>
      </w:r>
    </w:p>
    <w:p w:rsidR="000B48C9" w:rsidP="000B48C9" w14:paraId="3E6C156B" w14:textId="77777777">
      <w:pPr>
        <w:pStyle w:val="ListParagraph"/>
        <w:numPr>
          <w:ilvl w:val="1"/>
          <w:numId w:val="18"/>
        </w:numPr>
        <w:suppressAutoHyphens w:val="0"/>
        <w:autoSpaceDE w:val="0"/>
        <w:autoSpaceDN w:val="0"/>
        <w:adjustRightInd w:val="0"/>
        <w:ind w:left="284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R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DEV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JA pien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kumi:</w:t>
      </w:r>
    </w:p>
    <w:p w:rsidR="000B48C9" w:rsidRPr="00F978C8" w:rsidP="00F978C8" w14:paraId="2E9610B9" w14:textId="77777777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pēc PIRCEJA rakstiska pieprasījuma saņemšanas pagarināt CIRSMAS izstrādes termiņu, bet ne ilgāk kā līdz ciršanas apliecinājuma derīguma termiņa beigām;</w:t>
      </w:r>
    </w:p>
    <w:p w:rsidR="007F6F59" w:rsidP="00F978C8" w14:paraId="580319C9" w14:textId="4E0C5928">
      <w:pPr>
        <w:pStyle w:val="ListParagraph"/>
        <w:numPr>
          <w:ilvl w:val="2"/>
          <w:numId w:val="18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pēc PIRCĒJA paziņojuma par izstrādes pabeigšanu pieņemt cirsmu ar </w:t>
      </w:r>
      <w:r w:rsidRPr="00F978C8" w:rsidR="00D56241">
        <w:rPr>
          <w:rFonts w:eastAsia="Calibri"/>
          <w:b w:val="0"/>
          <w:color w:val="auto"/>
          <w:sz w:val="24"/>
          <w:szCs w:val="24"/>
          <w:lang w:eastAsia="en-US" w:bidi="ar-SA"/>
        </w:rPr>
        <w:t>N</w:t>
      </w:r>
      <w:r w:rsidRPr="00F978C8">
        <w:rPr>
          <w:rFonts w:eastAsia="Calibri"/>
          <w:b w:val="0"/>
          <w:color w:val="auto"/>
          <w:sz w:val="24"/>
          <w:szCs w:val="24"/>
          <w:lang w:eastAsia="en-US" w:bidi="ar-SA"/>
        </w:rPr>
        <w:t>odošanas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– pie</w:t>
      </w:r>
      <w:r w:rsidRPr="000B48C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0B48C9">
        <w:rPr>
          <w:rFonts w:eastAsia="Calibri"/>
          <w:b w:val="0"/>
          <w:color w:val="auto"/>
          <w:sz w:val="24"/>
          <w:szCs w:val="24"/>
          <w:lang w:eastAsia="en-US" w:bidi="ar-SA"/>
        </w:rPr>
        <w:t>emšanas aktu.</w:t>
      </w:r>
    </w:p>
    <w:p w:rsidR="000B48C9" w:rsidRPr="000B48C9" w:rsidP="000B48C9" w14:paraId="4AC5319A" w14:textId="77777777">
      <w:pPr>
        <w:pStyle w:val="ListParagraph"/>
        <w:suppressAutoHyphens w:val="0"/>
        <w:autoSpaceDE w:val="0"/>
        <w:autoSpaceDN w:val="0"/>
        <w:adjustRightInd w:val="0"/>
        <w:ind w:left="1440"/>
        <w:rPr>
          <w:rFonts w:eastAsia="Calibri"/>
          <w:b w:val="0"/>
          <w:color w:val="auto"/>
          <w:sz w:val="24"/>
          <w:szCs w:val="24"/>
          <w:lang w:eastAsia="en-US" w:bidi="ar-SA"/>
        </w:rPr>
      </w:pPr>
    </w:p>
    <w:p w:rsidR="007F6F59" w:rsidRPr="007F6F59" w:rsidP="007F6F59" w14:paraId="0A01167B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6. Pirc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ē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ja ties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ī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bas un pien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kumi</w:t>
      </w:r>
    </w:p>
    <w:p w:rsidR="007F6F59" w:rsidRPr="007F6F59" w:rsidP="007F6F59" w14:paraId="66C813B8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:rsidR="00D56241" w:rsidP="00D56241" w14:paraId="01CE154A" w14:textId="77777777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PIRCĒJAM ir tiesības rakstiski pieprasīt šī līguma cirsmas izstrādes termiņa pagarinājumu, bet ne ilgāk kā līdz ciršanas apliecinājuma derīguma termiņa beigām;</w:t>
      </w:r>
    </w:p>
    <w:p w:rsidR="00D56241" w:rsidP="00D56241" w14:paraId="7C8C4BBB" w14:textId="77777777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PIRCĒJA pienākumi:</w:t>
      </w:r>
    </w:p>
    <w:p w:rsidR="00D56241" w:rsidP="00F978C8" w14:paraId="1298F16C" w14:textId="274281D2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izstrādāt CIRSMU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,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ievērojot Ministru kabineta noteikumus „Darba aizsardzības prasības mežsaimniecībā” un citus Latvijas republikā spēkā esošos normatīvos aktus;</w:t>
      </w:r>
    </w:p>
    <w:p w:rsidR="00D56241" w:rsidP="00F978C8" w14:paraId="09C753BA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ugunsgrēka gadījumā ar saviem līdzekļiem nodrošināt meža ugunsgrēku dzēšanu CIRSMĀ;</w:t>
      </w:r>
    </w:p>
    <w:p w:rsidR="00D56241" w:rsidP="00F978C8" w14:paraId="05989DDA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izstrādes laikā nodrošināt CIRSMĀ saglabājamo koku aizsardzību;</w:t>
      </w:r>
    </w:p>
    <w:p w:rsidR="00D56241" w:rsidP="00F978C8" w14:paraId="0BDA8125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paziņot PĀRDEVĒJAM par CIRSMAS izstrādes pabeigšanu;</w:t>
      </w:r>
    </w:p>
    <w:p w:rsidR="00D56241" w:rsidP="00F978C8" w14:paraId="160AFCE7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līdz CIRSMAS izstrādes pabeigšanai nodrošināt izmantoto krautuvju vietu satīrīšanu;</w:t>
      </w:r>
    </w:p>
    <w:p w:rsidR="00D56241" w:rsidP="00F978C8" w14:paraId="1F255BDF" w14:textId="77777777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līdz CIRSMAS izstrādes pabeigšanai novērst pievešan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>as ceļiem un meliorācijas sistēmām radītos bojājumus;</w:t>
      </w:r>
    </w:p>
    <w:p w:rsidR="00D56241" w:rsidP="00F978C8" w14:paraId="536DEA44" w14:textId="628618BF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CIRSMAS izstrādes laikā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PIRCĒJS</w:t>
      </w: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ir atbildīgs par trešajām personām nodarītajiem zaudējumiem.</w:t>
      </w:r>
    </w:p>
    <w:p w:rsidR="007F6F59" w:rsidRPr="00D56241" w:rsidP="00F978C8" w14:paraId="3FB7B248" w14:textId="60E8861D">
      <w:pPr>
        <w:pStyle w:val="ListParagraph"/>
        <w:numPr>
          <w:ilvl w:val="2"/>
          <w:numId w:val="16"/>
        </w:numPr>
        <w:suppressAutoHyphens w:val="0"/>
        <w:autoSpaceDE w:val="0"/>
        <w:autoSpaceDN w:val="0"/>
        <w:adjustRightInd w:val="0"/>
        <w:ind w:left="851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D56241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vienoties ar citu zemju īpašniekiem par kokmateriālu krautuvju izveidi un pievešanas ceļiem uz to zemēm.</w:t>
      </w:r>
    </w:p>
    <w:p w:rsidR="007F6F59" w:rsidRPr="007F6F59" w:rsidP="007F6F59" w14:paraId="053F4D8D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:rsidR="007F6F59" w:rsidRPr="007F6F59" w:rsidP="007F6F59" w14:paraId="688EC215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7.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 xml:space="preserve"> Vienošan</w:t>
      </w:r>
      <w:r w:rsidRPr="007F6F59">
        <w:rPr>
          <w:rFonts w:ascii="TimesNewRoman,Bold" w:eastAsia="Calibri" w:hAnsi="TimesNewRoman,Bold" w:cs="TimesNewRoman,Bold"/>
          <w:bCs/>
          <w:color w:val="auto"/>
          <w:sz w:val="24"/>
          <w:szCs w:val="24"/>
          <w:lang w:eastAsia="en-US" w:bidi="ar-SA"/>
        </w:rPr>
        <w:t>ā</w:t>
      </w: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s apjoms</w:t>
      </w:r>
    </w:p>
    <w:p w:rsidR="007F6F59" w:rsidRPr="007F6F59" w:rsidP="007F6F59" w14:paraId="47B891BF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:rsidR="00F978C8" w:rsidRPr="001D6EC3" w:rsidP="00B779D1" w14:paraId="387634D0" w14:textId="2B808CAA">
      <w:pPr>
        <w:pStyle w:val="ListParagraph"/>
        <w:numPr>
          <w:ilvl w:val="1"/>
          <w:numId w:val="23"/>
        </w:num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Šis L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GUMS ir sast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d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ts un parakst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ts latviešu valod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uz 3 (tr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s) lap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m 2 (divos) eksempl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ros. L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gumam ir ____ (_____) pielikumi uz ____ (_____) lap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m. Abiem eksempl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riem ir vien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ds juridiskais sp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ks, un no kuriem 1 (viens) eksempl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rs 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glab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jas pie P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RDEV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JA un 1 (viens) pie PIRC</w:t>
      </w:r>
      <w:r w:rsidRPr="001D6EC3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1D6EC3">
        <w:rPr>
          <w:rFonts w:eastAsia="Calibri"/>
          <w:b w:val="0"/>
          <w:color w:val="auto"/>
          <w:sz w:val="24"/>
          <w:szCs w:val="24"/>
          <w:lang w:eastAsia="en-US" w:bidi="ar-SA"/>
        </w:rPr>
        <w:t>JA.</w:t>
      </w:r>
    </w:p>
    <w:p w:rsidR="00393138" w:rsidRPr="007F6F59" w:rsidP="00B779D1" w14:paraId="7F499685" w14:textId="77777777">
      <w:pPr>
        <w:suppressAutoHyphens w:val="0"/>
        <w:autoSpaceDE w:val="0"/>
        <w:autoSpaceDN w:val="0"/>
        <w:adjustRightInd w:val="0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:rsidR="007F6F59" w:rsidRPr="007F6F59" w:rsidP="007F6F59" w14:paraId="11239729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  <w:r w:rsidRPr="007F6F59">
        <w:rPr>
          <w:rFonts w:eastAsia="Calibri"/>
          <w:bCs/>
          <w:color w:val="auto"/>
          <w:sz w:val="24"/>
          <w:szCs w:val="24"/>
          <w:lang w:eastAsia="en-US" w:bidi="ar-SA"/>
        </w:rPr>
        <w:t>8. Nobeiguma noteikumi</w:t>
      </w:r>
    </w:p>
    <w:p w:rsidR="007F6F59" w:rsidRPr="007F6F59" w:rsidP="007F6F59" w14:paraId="1D6AC714" w14:textId="77777777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  <w:szCs w:val="24"/>
          <w:lang w:eastAsia="en-US" w:bidi="ar-SA"/>
        </w:rPr>
      </w:pPr>
    </w:p>
    <w:p w:rsidR="00B20E38" w:rsidP="00B20E38" w14:paraId="62043638" w14:textId="111A6756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Visi no š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ī </w:t>
      </w:r>
      <w:r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līguma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izrietošie pazi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ojumi, l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gumi, piepras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jumi un cita inform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cija ir noform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jama </w:t>
      </w:r>
      <w:r w:rsidRPr="00B20E38" w:rsidR="005D6D38">
        <w:rPr>
          <w:rFonts w:eastAsia="Calibri"/>
          <w:b w:val="0"/>
          <w:color w:val="auto"/>
          <w:sz w:val="24"/>
          <w:szCs w:val="24"/>
          <w:lang w:eastAsia="en-US" w:bidi="ar-SA"/>
        </w:rPr>
        <w:t>rakstveid</w:t>
      </w:r>
      <w:r w:rsidR="005D6D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latviešu valod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un nododama adres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tam vai t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pilnvarotai personai pret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parakstu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,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vai sa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emot rakstisku atbildi par sa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emšanu. Visi pazi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ojumi b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s sp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no sa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emšanas br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ža.</w:t>
      </w:r>
    </w:p>
    <w:p w:rsidR="00B20E38" w:rsidP="00B20E38" w14:paraId="3E3A5F25" w14:textId="17CDD754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>
        <w:rPr>
          <w:rFonts w:eastAsia="Calibri"/>
          <w:b w:val="0"/>
          <w:color w:val="auto"/>
          <w:sz w:val="24"/>
          <w:szCs w:val="24"/>
          <w:lang w:eastAsia="en-US" w:bidi="ar-SA"/>
        </w:rPr>
        <w:t>Puses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neatbild par zaud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jumiem, kas saist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ti ar neparedz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tiem apst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iem (</w:t>
      </w:r>
      <w:r w:rsidRPr="00B20E38" w:rsidR="007F6F59">
        <w:rPr>
          <w:rFonts w:eastAsia="Calibri"/>
          <w:b w:val="0"/>
          <w:i/>
          <w:iCs/>
          <w:color w:val="auto"/>
          <w:sz w:val="24"/>
          <w:szCs w:val="24"/>
          <w:lang w:eastAsia="en-US" w:bidi="ar-SA"/>
        </w:rPr>
        <w:t>force majour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).</w:t>
      </w:r>
    </w:p>
    <w:p w:rsidR="00B20E38" w:rsidP="00B20E38" w14:paraId="77F30952" w14:textId="3CFB0132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>
        <w:rPr>
          <w:rFonts w:eastAsia="Calibri"/>
          <w:b w:val="0"/>
          <w:color w:val="auto"/>
          <w:sz w:val="24"/>
          <w:szCs w:val="24"/>
          <w:lang w:eastAsia="en-US" w:bidi="ar-SA"/>
        </w:rPr>
        <w:t>Puses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vienojas, ka jebkuru str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du par </w:t>
      </w:r>
      <w:r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līguma priekšmetu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, kas izriet no nosl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gt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pirkuma 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līguma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un skar t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p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rk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pšanu, izbeigšanu vai sp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neesam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bu, izš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ķ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irs puses savstarpēji vienojoties, saska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ņā 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ar šo 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līgumu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un normat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vajiem aktiem vai LR likumdošan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noteiktaj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k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rt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b</w:t>
      </w:r>
      <w:r w:rsidRPr="00B20E38" w:rsidR="007F6F59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 w:rsidR="007F6F59">
        <w:rPr>
          <w:rFonts w:eastAsia="Calibri"/>
          <w:b w:val="0"/>
          <w:color w:val="auto"/>
          <w:sz w:val="24"/>
          <w:szCs w:val="24"/>
          <w:lang w:eastAsia="en-US" w:bidi="ar-SA"/>
        </w:rPr>
        <w:t>.</w:t>
      </w:r>
    </w:p>
    <w:p w:rsidR="00B20E38" w:rsidP="00B20E38" w14:paraId="1DEADAE1" w14:textId="77777777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ī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gumam ir pievienoti pielikumi, kas ir t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 xml:space="preserve">ā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neat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ņ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emama sast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vda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ļ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a:</w:t>
      </w:r>
    </w:p>
    <w:p w:rsidR="00B20E38" w:rsidP="00B20E38" w14:paraId="35B6283E" w14:textId="77777777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pielikums Nr.1 – apliecin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jums koku ciršanai;</w:t>
      </w:r>
    </w:p>
    <w:p w:rsidR="00B20E38" w:rsidP="00B20E38" w14:paraId="462C56C0" w14:textId="320699DF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pielikums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Nr.2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– noc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ē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rtamo koku skaits un cirsmas kr</w:t>
      </w:r>
      <w:r w:rsidRPr="00B20E38">
        <w:rPr>
          <w:rFonts w:ascii="TimesNewRoman" w:eastAsia="Calibri" w:hAnsi="TimesNewRoman" w:cs="TimesNewRoman"/>
          <w:b w:val="0"/>
          <w:color w:val="auto"/>
          <w:sz w:val="24"/>
          <w:szCs w:val="24"/>
          <w:lang w:eastAsia="en-US" w:bidi="ar-SA"/>
        </w:rPr>
        <w:t>ā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ja;</w:t>
      </w:r>
    </w:p>
    <w:p w:rsidR="00B20E38" w:rsidP="00B20E38" w14:paraId="4C132A02" w14:textId="537D85F1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pielikums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Nr.3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– cirsmu skices</w:t>
      </w:r>
    </w:p>
    <w:p w:rsidR="007F6F59" w:rsidRPr="00B20E38" w:rsidP="00B20E38" w14:paraId="608D7067" w14:textId="734DEFA0">
      <w:pPr>
        <w:pStyle w:val="ListParagraph"/>
        <w:numPr>
          <w:ilvl w:val="2"/>
          <w:numId w:val="22"/>
        </w:numPr>
        <w:suppressAutoHyphens w:val="0"/>
        <w:autoSpaceDE w:val="0"/>
        <w:autoSpaceDN w:val="0"/>
        <w:adjustRightInd w:val="0"/>
        <w:ind w:left="1560"/>
        <w:jc w:val="both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pielikums</w:t>
      </w:r>
      <w:r w:rsid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Nr.4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- Rēzeknes novada pašvaldības _</w:t>
      </w:r>
      <w:r w:rsidRPr="00B20E38" w:rsidR="008029EB">
        <w:rPr>
          <w:rFonts w:eastAsia="Calibri"/>
          <w:b w:val="0"/>
          <w:color w:val="auto"/>
          <w:sz w:val="24"/>
          <w:szCs w:val="24"/>
          <w:lang w:eastAsia="en-US" w:bidi="ar-SA"/>
        </w:rPr>
        <w:t>__.___.2021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.</w:t>
      </w:r>
      <w:r w:rsidRPr="00B20E38" w:rsidR="008029EB">
        <w:rPr>
          <w:rFonts w:eastAsia="Calibri"/>
          <w:b w:val="0"/>
          <w:color w:val="auto"/>
          <w:sz w:val="24"/>
          <w:szCs w:val="24"/>
          <w:lang w:eastAsia="en-US" w:bidi="ar-SA"/>
        </w:rPr>
        <w:t>gada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lēmums (protokols Nr.__ )</w:t>
      </w:r>
      <w:r w:rsid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par </w:t>
      </w:r>
      <w:r w:rsidRPr="00B20E38">
        <w:rPr>
          <w:rFonts w:eastAsia="Calibri"/>
          <w:b w:val="0"/>
          <w:color w:val="auto"/>
          <w:sz w:val="24"/>
          <w:szCs w:val="24"/>
          <w:lang w:eastAsia="en-US" w:bidi="ar-SA"/>
        </w:rPr>
        <w:t>izsoles rezultātu apstiprināšanu.</w:t>
      </w:r>
    </w:p>
    <w:p w:rsidR="00B85E7E" w:rsidRPr="00EA75C7" w:rsidP="00B85E7E" w14:paraId="2D1E11D6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0F8F" w:rsidP="00B85E7E" w14:paraId="759F003A" w14:textId="0BF02D8B">
      <w:pPr>
        <w:jc w:val="center"/>
        <w:rPr>
          <w:rFonts w:eastAsia="TimesNewRoman"/>
          <w:sz w:val="24"/>
          <w:szCs w:val="24"/>
        </w:rPr>
      </w:pPr>
      <w:r w:rsidRPr="00B20E38">
        <w:rPr>
          <w:rFonts w:eastAsia="TimesNewRoman"/>
          <w:sz w:val="24"/>
          <w:szCs w:val="24"/>
        </w:rPr>
        <w:t>Pušu rekvizīti un paraksti</w:t>
      </w:r>
    </w:p>
    <w:p w:rsidR="00F62EA7" w:rsidRPr="00B20E38" w:rsidP="00B85E7E" w14:paraId="180FE356" w14:textId="77777777">
      <w:pPr>
        <w:jc w:val="center"/>
        <w:rPr>
          <w:rFonts w:eastAsia="TimesNewRoman"/>
          <w:sz w:val="24"/>
          <w:szCs w:val="24"/>
        </w:rPr>
      </w:pPr>
    </w:p>
    <w:p w:rsidR="00AE0F8F" w:rsidRPr="00C30CD7" w:rsidP="00AE0F8F" w14:paraId="6FD8A7D4" w14:textId="1660A983">
      <w:pPr>
        <w:jc w:val="both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Cs/>
          <w:sz w:val="24"/>
          <w:szCs w:val="24"/>
        </w:rPr>
        <w:t>PĀRDEVĒJS</w:t>
      </w:r>
      <w:r w:rsidRPr="000B6C93">
        <w:rPr>
          <w:rFonts w:eastAsia="TimesNewRoman"/>
          <w:bCs/>
          <w:sz w:val="24"/>
          <w:szCs w:val="24"/>
        </w:rPr>
        <w:t>:</w:t>
      </w:r>
      <w:r w:rsidRPr="00C30CD7"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Rēzeknes novada pašvaldība, reģistrācijas Nr.90009112679,juridiskā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Rēzeknes novada pašvaldības iestāde “</w:t>
      </w:r>
      <w:r w:rsidR="005B27DE">
        <w:rPr>
          <w:rFonts w:eastAsia="TimesNewRoman"/>
          <w:b w:val="0"/>
          <w:bCs/>
          <w:color w:val="auto"/>
          <w:sz w:val="23"/>
          <w:szCs w:val="23"/>
        </w:rPr>
        <w:t>Viļānu apvienības</w:t>
      </w:r>
      <w:r w:rsidRPr="002D2DAC" w:rsidR="005B27DE">
        <w:rPr>
          <w:rFonts w:eastAsia="TimesNewRoman"/>
          <w:b w:val="0"/>
          <w:bCs/>
          <w:color w:val="auto"/>
          <w:sz w:val="23"/>
          <w:szCs w:val="23"/>
        </w:rPr>
        <w:t xml:space="preserve"> pārval</w:t>
      </w:r>
      <w:r w:rsidR="005B27DE">
        <w:rPr>
          <w:rFonts w:eastAsia="TimesNewRoman"/>
          <w:b w:val="0"/>
          <w:bCs/>
          <w:color w:val="auto"/>
          <w:sz w:val="23"/>
          <w:szCs w:val="23"/>
        </w:rPr>
        <w:t>de</w:t>
      </w:r>
      <w:r w:rsidRPr="00EB0952">
        <w:rPr>
          <w:b w:val="0"/>
          <w:bCs/>
          <w:color w:val="auto"/>
          <w:sz w:val="24"/>
          <w:szCs w:val="24"/>
        </w:rPr>
        <w:t>”</w:t>
      </w:r>
      <w:r w:rsidRPr="00EB0952" w:rsidR="00EB0952">
        <w:rPr>
          <w:b w:val="0"/>
          <w:bCs/>
          <w:color w:val="auto"/>
          <w:sz w:val="24"/>
          <w:szCs w:val="24"/>
        </w:rPr>
        <w:t xml:space="preserve"> reģ. Nr.</w:t>
      </w:r>
      <w:r w:rsidR="00AA32AE">
        <w:rPr>
          <w:b w:val="0"/>
          <w:bCs/>
          <w:color w:val="auto"/>
          <w:sz w:val="24"/>
          <w:szCs w:val="24"/>
        </w:rPr>
        <w:t>40900036645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.</w:t>
      </w:r>
      <w:r w:rsidRPr="00C30CD7">
        <w:rPr>
          <w:rFonts w:eastAsia="TimesNewRoman"/>
          <w:b w:val="0"/>
          <w:bCs/>
          <w:sz w:val="24"/>
          <w:szCs w:val="24"/>
        </w:rPr>
        <w:t xml:space="preserve">                                             </w:t>
      </w:r>
    </w:p>
    <w:p w:rsidR="00AE0F8F" w:rsidRPr="00C30CD7" w:rsidP="00AE0F8F" w14:paraId="65AB6C78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P="00AE0F8F" w14:paraId="7C6D2C8E" w14:textId="5D7469EE">
      <w:pPr>
        <w:jc w:val="both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Cs/>
          <w:sz w:val="24"/>
          <w:szCs w:val="24"/>
        </w:rPr>
        <w:t>PIRCĒJS</w:t>
      </w:r>
      <w:r w:rsidRPr="000B6C93">
        <w:rPr>
          <w:rFonts w:eastAsia="TimesNewRoman"/>
          <w:bCs/>
          <w:sz w:val="24"/>
          <w:szCs w:val="24"/>
        </w:rPr>
        <w:t>:</w:t>
      </w:r>
      <w:r w:rsidRPr="00C30CD7">
        <w:rPr>
          <w:rFonts w:eastAsia="TimesNewRoman"/>
          <w:b w:val="0"/>
          <w:bCs/>
          <w:sz w:val="24"/>
          <w:szCs w:val="24"/>
        </w:rPr>
        <w:t xml:space="preserve">  _____________  personas kods __________, deklarētā dzīves vieta ____________.</w:t>
      </w:r>
    </w:p>
    <w:p w:rsidR="00AE0F8F" w:rsidRPr="00C30CD7" w:rsidP="00AE0F8F" w14:paraId="0353322F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P="00AE0F8F" w14:paraId="29B8EC73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P="00AE0F8F" w14:paraId="3653B42C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E0F8F" w:rsidRPr="00C30CD7" w:rsidP="00AE0F8F" w14:paraId="4433D5E6" w14:textId="451E187B">
      <w:pPr>
        <w:rPr>
          <w:rFonts w:eastAsia="TimesNewRoman"/>
          <w:b w:val="0"/>
          <w:bCs/>
          <w:sz w:val="24"/>
          <w:szCs w:val="24"/>
        </w:rPr>
      </w:pPr>
      <w:r w:rsidRPr="000B6C93">
        <w:rPr>
          <w:rFonts w:eastAsia="TimesNewRoman"/>
          <w:bCs/>
          <w:sz w:val="24"/>
          <w:szCs w:val="24"/>
        </w:rPr>
        <w:t>PĀDEVĒJS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:_______________                                               </w:t>
      </w:r>
      <w:r w:rsidR="005D6D38">
        <w:rPr>
          <w:rFonts w:eastAsia="TimesNewRoman"/>
          <w:bCs/>
          <w:sz w:val="24"/>
          <w:szCs w:val="24"/>
        </w:rPr>
        <w:t>PIRCĒJS</w:t>
      </w:r>
      <w:r w:rsidRPr="00C30CD7">
        <w:rPr>
          <w:rFonts w:eastAsia="TimesNewRoman"/>
          <w:b w:val="0"/>
          <w:bCs/>
          <w:sz w:val="24"/>
          <w:szCs w:val="24"/>
        </w:rPr>
        <w:t xml:space="preserve"> :___________</w:t>
      </w:r>
    </w:p>
    <w:p w:rsidR="009D2999" w:rsidRPr="002B246E" w14:paraId="13A1B133" w14:textId="251F608B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</w:t>
      </w:r>
      <w:r w:rsidRPr="00C30CD7" w:rsidR="00AE0F8F">
        <w:rPr>
          <w:rFonts w:eastAsia="TimesNewRoman"/>
          <w:b w:val="0"/>
          <w:bCs/>
          <w:sz w:val="24"/>
          <w:szCs w:val="24"/>
        </w:rPr>
        <w:t>/</w:t>
      </w:r>
      <w:r w:rsidR="008029EB">
        <w:rPr>
          <w:rFonts w:eastAsia="TimesNewRoman"/>
          <w:b w:val="0"/>
          <w:bCs/>
          <w:sz w:val="24"/>
          <w:szCs w:val="24"/>
        </w:rPr>
        <w:t xml:space="preserve"> </w:t>
      </w:r>
      <w:r w:rsidR="00FA6533">
        <w:rPr>
          <w:rFonts w:eastAsia="TimesNewRoman"/>
          <w:b w:val="0"/>
          <w:bCs/>
          <w:sz w:val="24"/>
          <w:szCs w:val="24"/>
        </w:rPr>
        <w:t>I.Piziča</w:t>
      </w:r>
      <w:r w:rsidR="002B246E">
        <w:rPr>
          <w:rFonts w:eastAsia="TimesNewRoman"/>
          <w:b w:val="0"/>
          <w:bCs/>
          <w:sz w:val="24"/>
          <w:szCs w:val="24"/>
        </w:rPr>
        <w:t>/</w:t>
      </w:r>
    </w:p>
    <w:sectPr w:rsidSect="00974608">
      <w:footerReference w:type="default" r:id="rId5"/>
      <w:footerReference w:type="firs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5227168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DB2910" w14:paraId="4800D69F" w14:textId="39CDA47D">
        <w:pPr>
          <w:pStyle w:val="Footer"/>
          <w:jc w:val="center"/>
        </w:pPr>
        <w:r w:rsidRPr="00DB2910">
          <w:rPr>
            <w:sz w:val="16"/>
            <w:szCs w:val="16"/>
          </w:rPr>
          <w:fldChar w:fldCharType="begin"/>
        </w:r>
        <w:r w:rsidRPr="00DB2910">
          <w:rPr>
            <w:sz w:val="16"/>
            <w:szCs w:val="16"/>
          </w:rPr>
          <w:instrText xml:space="preserve"> PAGE   \* MERGEFORMAT </w:instrText>
        </w:r>
        <w:r w:rsidRPr="00DB2910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DB2910">
          <w:rPr>
            <w:noProof/>
            <w:sz w:val="16"/>
            <w:szCs w:val="16"/>
          </w:rPr>
          <w:fldChar w:fldCharType="end"/>
        </w:r>
      </w:p>
    </w:sdtContent>
  </w:sdt>
  <w:p w:rsidR="00DB2910" w14:paraId="01E9BAFB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7D1C7C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F33DB5"/>
    <w:multiLevelType w:val="multilevel"/>
    <w:tmpl w:val="28BE82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2663C1F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C777312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8DC70C5"/>
    <w:multiLevelType w:val="hybridMultilevel"/>
    <w:tmpl w:val="2D324B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140F6"/>
    <w:multiLevelType w:val="multilevel"/>
    <w:tmpl w:val="B1FECA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AD51E6E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ED633A6"/>
    <w:multiLevelType w:val="multilevel"/>
    <w:tmpl w:val="4E1E5C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1FE48DB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3A4722"/>
    <w:multiLevelType w:val="multilevel"/>
    <w:tmpl w:val="68F61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abstractNum w:abstractNumId="16">
    <w:nsid w:val="69CB5358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060091"/>
    <w:multiLevelType w:val="multilevel"/>
    <w:tmpl w:val="ED021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25E42C3"/>
    <w:multiLevelType w:val="multilevel"/>
    <w:tmpl w:val="029EB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3ED0989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7D73D43"/>
    <w:multiLevelType w:val="hybridMultilevel"/>
    <w:tmpl w:val="FB4059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01A45"/>
    <w:multiLevelType w:val="multilevel"/>
    <w:tmpl w:val="ED021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20"/>
  </w:num>
  <w:num w:numId="10">
    <w:abstractNumId w:val="7"/>
  </w:num>
  <w:num w:numId="11">
    <w:abstractNumId w:val="17"/>
  </w:num>
  <w:num w:numId="12">
    <w:abstractNumId w:val="19"/>
  </w:num>
  <w:num w:numId="13">
    <w:abstractNumId w:val="15"/>
  </w:num>
  <w:num w:numId="14">
    <w:abstractNumId w:val="8"/>
  </w:num>
  <w:num w:numId="15">
    <w:abstractNumId w:val="9"/>
  </w:num>
  <w:num w:numId="16">
    <w:abstractNumId w:val="18"/>
  </w:num>
  <w:num w:numId="17">
    <w:abstractNumId w:val="22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8F"/>
    <w:rsid w:val="00027FC9"/>
    <w:rsid w:val="00056AEF"/>
    <w:rsid w:val="00090A86"/>
    <w:rsid w:val="00095DD6"/>
    <w:rsid w:val="000B48C9"/>
    <w:rsid w:val="000B6C93"/>
    <w:rsid w:val="000E0AE6"/>
    <w:rsid w:val="00156605"/>
    <w:rsid w:val="00164648"/>
    <w:rsid w:val="001A540F"/>
    <w:rsid w:val="001D6EC3"/>
    <w:rsid w:val="00204860"/>
    <w:rsid w:val="00285D17"/>
    <w:rsid w:val="0029586D"/>
    <w:rsid w:val="002B246E"/>
    <w:rsid w:val="002D2DAC"/>
    <w:rsid w:val="003531E3"/>
    <w:rsid w:val="00393138"/>
    <w:rsid w:val="004C3194"/>
    <w:rsid w:val="004D032E"/>
    <w:rsid w:val="00501A38"/>
    <w:rsid w:val="0053652B"/>
    <w:rsid w:val="0057000A"/>
    <w:rsid w:val="005B27DE"/>
    <w:rsid w:val="005D5E78"/>
    <w:rsid w:val="005D6D38"/>
    <w:rsid w:val="005F70B4"/>
    <w:rsid w:val="00602149"/>
    <w:rsid w:val="00651516"/>
    <w:rsid w:val="006D092B"/>
    <w:rsid w:val="006D58DF"/>
    <w:rsid w:val="006E44CD"/>
    <w:rsid w:val="007438F7"/>
    <w:rsid w:val="00764BA5"/>
    <w:rsid w:val="007F6F59"/>
    <w:rsid w:val="008029EB"/>
    <w:rsid w:val="00881C4B"/>
    <w:rsid w:val="00941644"/>
    <w:rsid w:val="009667A5"/>
    <w:rsid w:val="00974608"/>
    <w:rsid w:val="009868CF"/>
    <w:rsid w:val="009D2999"/>
    <w:rsid w:val="00A67077"/>
    <w:rsid w:val="00A749E6"/>
    <w:rsid w:val="00A83261"/>
    <w:rsid w:val="00AA32AE"/>
    <w:rsid w:val="00AE0F8F"/>
    <w:rsid w:val="00B20E38"/>
    <w:rsid w:val="00B2527C"/>
    <w:rsid w:val="00B25E7F"/>
    <w:rsid w:val="00B541BC"/>
    <w:rsid w:val="00B60D8A"/>
    <w:rsid w:val="00B779D1"/>
    <w:rsid w:val="00B85E7E"/>
    <w:rsid w:val="00B94F90"/>
    <w:rsid w:val="00BA387B"/>
    <w:rsid w:val="00C30CD7"/>
    <w:rsid w:val="00C3738F"/>
    <w:rsid w:val="00C75537"/>
    <w:rsid w:val="00C765A1"/>
    <w:rsid w:val="00CD7890"/>
    <w:rsid w:val="00D27E97"/>
    <w:rsid w:val="00D36845"/>
    <w:rsid w:val="00D45E0F"/>
    <w:rsid w:val="00D46BDB"/>
    <w:rsid w:val="00D56241"/>
    <w:rsid w:val="00D573F5"/>
    <w:rsid w:val="00D731CF"/>
    <w:rsid w:val="00DA19AD"/>
    <w:rsid w:val="00DA5C01"/>
    <w:rsid w:val="00DB2910"/>
    <w:rsid w:val="00E00F22"/>
    <w:rsid w:val="00E26E6C"/>
    <w:rsid w:val="00E3094B"/>
    <w:rsid w:val="00E60269"/>
    <w:rsid w:val="00EA75C7"/>
    <w:rsid w:val="00EB0952"/>
    <w:rsid w:val="00F04138"/>
    <w:rsid w:val="00F10B9B"/>
    <w:rsid w:val="00F62EA7"/>
    <w:rsid w:val="00F90064"/>
    <w:rsid w:val="00F978C8"/>
    <w:rsid w:val="00FA6533"/>
    <w:rsid w:val="00FA657D"/>
    <w:rsid w:val="00FE1F1F"/>
    <w:rsid w:val="00FE370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8F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E0F8F"/>
  </w:style>
  <w:style w:type="paragraph" w:styleId="Footer">
    <w:name w:val="footer"/>
    <w:basedOn w:val="Normal"/>
    <w:link w:val="FooterChar"/>
    <w:uiPriority w:val="99"/>
    <w:unhideWhenUsed/>
    <w:rsid w:val="00AE0F8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E0F8F"/>
  </w:style>
  <w:style w:type="paragraph" w:styleId="BalloonText">
    <w:name w:val="Balloon Text"/>
    <w:basedOn w:val="Normal"/>
    <w:link w:val="BalloonTextChar"/>
    <w:uiPriority w:val="99"/>
    <w:semiHidden/>
    <w:unhideWhenUsed/>
    <w:rsid w:val="00DA1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AD"/>
    <w:rPr>
      <w:rFonts w:ascii="Segoe UI" w:eastAsia="Times New Roman" w:hAnsi="Segoe UI" w:cs="Segoe UI"/>
      <w:b/>
      <w:color w:val="000000"/>
      <w:sz w:val="18"/>
      <w:szCs w:val="18"/>
      <w:lang w:eastAsia="ar-QA" w:bidi="ar-QA"/>
    </w:rPr>
  </w:style>
  <w:style w:type="paragraph" w:customStyle="1" w:styleId="Default">
    <w:name w:val="Default"/>
    <w:rsid w:val="0020486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9C0F-EA5E-484D-8F77-1BE597EA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4173</Words>
  <Characters>2380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Ladna</dc:creator>
  <cp:lastModifiedBy>Natālija Zvīdriņa</cp:lastModifiedBy>
  <cp:revision>2</cp:revision>
  <cp:lastPrinted>2021-09-09T13:25:00Z</cp:lastPrinted>
  <dcterms:created xsi:type="dcterms:W3CDTF">2021-09-09T13:26:00Z</dcterms:created>
  <dcterms:modified xsi:type="dcterms:W3CDTF">2021-09-09T13:26:00Z</dcterms:modified>
</cp:coreProperties>
</file>