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8492" w14:textId="77777777" w:rsidR="009A294E" w:rsidRPr="00BE6E11" w:rsidRDefault="009A294E" w:rsidP="009A294E">
      <w:pPr>
        <w:pStyle w:val="txt1"/>
        <w:jc w:val="right"/>
        <w:rPr>
          <w:rFonts w:ascii="Times New Roman" w:hAnsi="Times New Roman"/>
          <w:b/>
          <w:color w:val="auto"/>
          <w:sz w:val="23"/>
          <w:szCs w:val="23"/>
        </w:rPr>
      </w:pPr>
      <w:r w:rsidRPr="00BE6E11">
        <w:rPr>
          <w:rFonts w:ascii="Times New Roman" w:hAnsi="Times New Roman"/>
          <w:b/>
          <w:color w:val="auto"/>
          <w:sz w:val="23"/>
          <w:szCs w:val="23"/>
        </w:rPr>
        <w:t>APSTIPRINU</w:t>
      </w:r>
    </w:p>
    <w:p w14:paraId="6774AD87" w14:textId="77777777" w:rsidR="009A294E" w:rsidRPr="00BE6E11" w:rsidRDefault="009A294E" w:rsidP="009A294E">
      <w:pPr>
        <w:pStyle w:val="Title"/>
        <w:jc w:val="right"/>
        <w:rPr>
          <w:b w:val="0"/>
          <w:bCs w:val="0"/>
          <w:sz w:val="23"/>
          <w:szCs w:val="23"/>
        </w:rPr>
      </w:pPr>
      <w:r w:rsidRPr="00BE6E11">
        <w:rPr>
          <w:b w:val="0"/>
          <w:bCs w:val="0"/>
          <w:sz w:val="23"/>
          <w:szCs w:val="23"/>
        </w:rPr>
        <w:t xml:space="preserve">Rēzeknes novada pašvaldības izpilddirektors </w:t>
      </w:r>
    </w:p>
    <w:p w14:paraId="023201BE" w14:textId="77777777" w:rsidR="009A294E" w:rsidRPr="00BE6E11" w:rsidRDefault="009A294E" w:rsidP="009A294E">
      <w:pPr>
        <w:pStyle w:val="Title"/>
        <w:jc w:val="right"/>
        <w:rPr>
          <w:b w:val="0"/>
          <w:bCs w:val="0"/>
          <w:sz w:val="23"/>
          <w:szCs w:val="23"/>
        </w:rPr>
      </w:pPr>
      <w:r w:rsidRPr="00BE6E11">
        <w:rPr>
          <w:b w:val="0"/>
          <w:bCs w:val="0"/>
          <w:sz w:val="23"/>
          <w:szCs w:val="23"/>
        </w:rPr>
        <w:t xml:space="preserve"> </w:t>
      </w:r>
    </w:p>
    <w:p w14:paraId="53798680" w14:textId="3FE99437" w:rsidR="009A294E" w:rsidRPr="00BE6E11" w:rsidRDefault="002C030B" w:rsidP="009A294E">
      <w:pPr>
        <w:pStyle w:val="Title"/>
        <w:jc w:val="right"/>
        <w:rPr>
          <w:b w:val="0"/>
          <w:bCs w:val="0"/>
          <w:sz w:val="23"/>
          <w:szCs w:val="23"/>
        </w:rPr>
      </w:pPr>
      <w:r w:rsidRPr="00BE6E11">
        <w:rPr>
          <w:b w:val="0"/>
          <w:bCs w:val="0"/>
          <w:sz w:val="23"/>
          <w:szCs w:val="23"/>
        </w:rPr>
        <w:t>____</w:t>
      </w:r>
      <w:r w:rsidR="008649A3">
        <w:rPr>
          <w:b w:val="0"/>
          <w:bCs w:val="0"/>
          <w:sz w:val="23"/>
          <w:szCs w:val="23"/>
        </w:rPr>
        <w:t>___</w:t>
      </w:r>
      <w:r w:rsidRPr="00BE6E11">
        <w:rPr>
          <w:b w:val="0"/>
          <w:bCs w:val="0"/>
          <w:sz w:val="23"/>
          <w:szCs w:val="23"/>
        </w:rPr>
        <w:t>____________</w:t>
      </w:r>
      <w:proofErr w:type="spellStart"/>
      <w:r w:rsidRPr="00BE6E11">
        <w:rPr>
          <w:b w:val="0"/>
          <w:bCs w:val="0"/>
          <w:sz w:val="23"/>
          <w:szCs w:val="23"/>
        </w:rPr>
        <w:t>J.Trošk</w:t>
      </w:r>
      <w:r w:rsidR="009A294E" w:rsidRPr="00BE6E11">
        <w:rPr>
          <w:b w:val="0"/>
          <w:bCs w:val="0"/>
          <w:sz w:val="23"/>
          <w:szCs w:val="23"/>
        </w:rPr>
        <w:t>a</w:t>
      </w:r>
      <w:proofErr w:type="spellEnd"/>
    </w:p>
    <w:p w14:paraId="7829CA58" w14:textId="460C9D21" w:rsidR="009A294E" w:rsidRPr="00BE6E11" w:rsidRDefault="009A294E" w:rsidP="00E47239">
      <w:pPr>
        <w:pStyle w:val="Title"/>
        <w:spacing w:before="120"/>
        <w:jc w:val="right"/>
        <w:rPr>
          <w:sz w:val="23"/>
          <w:szCs w:val="23"/>
        </w:rPr>
      </w:pPr>
      <w:r w:rsidRPr="00BE6E11">
        <w:rPr>
          <w:b w:val="0"/>
          <w:bCs w:val="0"/>
          <w:sz w:val="23"/>
          <w:szCs w:val="23"/>
        </w:rPr>
        <w:t xml:space="preserve">Rēzeknē, </w:t>
      </w:r>
      <w:proofErr w:type="gramStart"/>
      <w:r w:rsidRPr="00BE6E11">
        <w:rPr>
          <w:b w:val="0"/>
          <w:bCs w:val="0"/>
          <w:sz w:val="23"/>
          <w:szCs w:val="23"/>
        </w:rPr>
        <w:t>20</w:t>
      </w:r>
      <w:r w:rsidR="004243A8">
        <w:rPr>
          <w:b w:val="0"/>
          <w:bCs w:val="0"/>
          <w:sz w:val="23"/>
          <w:szCs w:val="23"/>
        </w:rPr>
        <w:t>20</w:t>
      </w:r>
      <w:r w:rsidRPr="00BE6E11">
        <w:rPr>
          <w:b w:val="0"/>
          <w:bCs w:val="0"/>
          <w:sz w:val="23"/>
          <w:szCs w:val="23"/>
        </w:rPr>
        <w:t>.gada</w:t>
      </w:r>
      <w:proofErr w:type="gramEnd"/>
      <w:r w:rsidRPr="00BE6E11">
        <w:rPr>
          <w:b w:val="0"/>
          <w:bCs w:val="0"/>
          <w:sz w:val="23"/>
          <w:szCs w:val="23"/>
        </w:rPr>
        <w:t xml:space="preserve"> </w:t>
      </w:r>
      <w:r w:rsidR="00CB271A">
        <w:rPr>
          <w:b w:val="0"/>
          <w:bCs w:val="0"/>
          <w:sz w:val="23"/>
          <w:szCs w:val="23"/>
        </w:rPr>
        <w:t>30</w:t>
      </w:r>
      <w:r w:rsidRPr="00BE6E11">
        <w:rPr>
          <w:b w:val="0"/>
          <w:bCs w:val="0"/>
          <w:sz w:val="23"/>
          <w:szCs w:val="23"/>
        </w:rPr>
        <w:t>.</w:t>
      </w:r>
      <w:r w:rsidR="00CB271A">
        <w:rPr>
          <w:b w:val="0"/>
          <w:bCs w:val="0"/>
          <w:sz w:val="23"/>
          <w:szCs w:val="23"/>
        </w:rPr>
        <w:t>oktobrī</w:t>
      </w:r>
      <w:r w:rsidRPr="00BE6E11">
        <w:rPr>
          <w:b w:val="0"/>
          <w:bCs w:val="0"/>
          <w:sz w:val="23"/>
          <w:szCs w:val="23"/>
        </w:rPr>
        <w:t>.</w:t>
      </w:r>
    </w:p>
    <w:p w14:paraId="76448DBF" w14:textId="77777777" w:rsidR="009A294E" w:rsidRPr="00BE6E11" w:rsidRDefault="009A294E" w:rsidP="00C8337E">
      <w:pPr>
        <w:pStyle w:val="Title"/>
        <w:spacing w:before="240" w:line="360" w:lineRule="auto"/>
        <w:rPr>
          <w:sz w:val="23"/>
          <w:szCs w:val="23"/>
        </w:rPr>
      </w:pPr>
      <w:r w:rsidRPr="00BE6E11">
        <w:rPr>
          <w:sz w:val="23"/>
          <w:szCs w:val="23"/>
        </w:rPr>
        <w:t>AMATA APRAKSTS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8080"/>
      </w:tblGrid>
      <w:tr w:rsidR="00672314" w:rsidRPr="00BE6E11" w14:paraId="7F66DA5D" w14:textId="77777777" w:rsidTr="008C551B">
        <w:tc>
          <w:tcPr>
            <w:tcW w:w="2263" w:type="dxa"/>
          </w:tcPr>
          <w:p w14:paraId="3EFEDB49" w14:textId="586EA02D" w:rsidR="00672314" w:rsidRPr="00BE6E11" w:rsidRDefault="00672314" w:rsidP="00672314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Iestādes nosaukums:</w:t>
            </w:r>
          </w:p>
        </w:tc>
        <w:tc>
          <w:tcPr>
            <w:tcW w:w="8080" w:type="dxa"/>
          </w:tcPr>
          <w:p w14:paraId="522F65F2" w14:textId="57307EEA" w:rsidR="00672314" w:rsidRPr="00BE6E11" w:rsidRDefault="00672314" w:rsidP="00672314">
            <w:pPr>
              <w:pStyle w:val="Heading1"/>
              <w:jc w:val="left"/>
              <w:rPr>
                <w:sz w:val="23"/>
                <w:szCs w:val="23"/>
                <w:lang w:val="lv-LV"/>
              </w:rPr>
            </w:pPr>
            <w:r w:rsidRPr="00BE6E11">
              <w:rPr>
                <w:sz w:val="23"/>
                <w:szCs w:val="23"/>
                <w:lang w:val="lv-LV"/>
              </w:rPr>
              <w:t>Rēzeknes novada pašvaldība</w:t>
            </w:r>
          </w:p>
        </w:tc>
      </w:tr>
      <w:tr w:rsidR="00672314" w:rsidRPr="00BE6E11" w14:paraId="19007CAC" w14:textId="77777777" w:rsidTr="008C551B">
        <w:tc>
          <w:tcPr>
            <w:tcW w:w="2263" w:type="dxa"/>
          </w:tcPr>
          <w:p w14:paraId="27D41FBE" w14:textId="5FB1A0BD" w:rsidR="00672314" w:rsidRPr="00BE6E11" w:rsidRDefault="00672314" w:rsidP="00672314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Struktūrvienība:</w:t>
            </w:r>
          </w:p>
        </w:tc>
        <w:tc>
          <w:tcPr>
            <w:tcW w:w="8080" w:type="dxa"/>
          </w:tcPr>
          <w:p w14:paraId="0FD27C8A" w14:textId="3ECB72CA" w:rsidR="00672314" w:rsidRPr="00BE6E11" w:rsidRDefault="00672314" w:rsidP="00672314">
            <w:pPr>
              <w:rPr>
                <w:sz w:val="23"/>
                <w:szCs w:val="23"/>
                <w:lang w:val="lv-LV"/>
              </w:rPr>
            </w:pPr>
            <w:r w:rsidRPr="00BE6E11">
              <w:rPr>
                <w:sz w:val="23"/>
                <w:szCs w:val="23"/>
                <w:lang w:val="lv-LV"/>
              </w:rPr>
              <w:t>Zemes pārvaldības dienests</w:t>
            </w:r>
          </w:p>
        </w:tc>
      </w:tr>
      <w:tr w:rsidR="00672314" w:rsidRPr="00BE6E11" w14:paraId="67503867" w14:textId="77777777" w:rsidTr="008C551B">
        <w:trPr>
          <w:trHeight w:val="341"/>
        </w:trPr>
        <w:tc>
          <w:tcPr>
            <w:tcW w:w="2263" w:type="dxa"/>
          </w:tcPr>
          <w:p w14:paraId="42BB9159" w14:textId="6D06FAFC" w:rsidR="00672314" w:rsidRPr="00BE6E11" w:rsidRDefault="00672314" w:rsidP="00672314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Amata nosaukums:</w:t>
            </w:r>
          </w:p>
        </w:tc>
        <w:tc>
          <w:tcPr>
            <w:tcW w:w="8080" w:type="dxa"/>
          </w:tcPr>
          <w:p w14:paraId="30C3EC62" w14:textId="485469A4" w:rsidR="00672314" w:rsidRPr="00BE6E11" w:rsidRDefault="00672314" w:rsidP="00672314">
            <w:pPr>
              <w:rPr>
                <w:sz w:val="23"/>
                <w:szCs w:val="23"/>
                <w:lang w:val="lv-LV"/>
              </w:rPr>
            </w:pPr>
            <w:r w:rsidRPr="00147BCA">
              <w:rPr>
                <w:sz w:val="23"/>
                <w:szCs w:val="23"/>
                <w:lang w:val="lv-LV"/>
              </w:rPr>
              <w:t xml:space="preserve">Zemes lietu speciālists ar darbības teritoriju </w:t>
            </w:r>
            <w:r w:rsidRPr="008C551B">
              <w:rPr>
                <w:sz w:val="23"/>
                <w:szCs w:val="23"/>
                <w:lang w:val="lv-LV"/>
              </w:rPr>
              <w:t>Vērēmu pag., Audriņu pag., Lendžu pag.</w:t>
            </w:r>
          </w:p>
        </w:tc>
      </w:tr>
      <w:tr w:rsidR="00672314" w:rsidRPr="00BE6E11" w14:paraId="5B435B86" w14:textId="77777777" w:rsidTr="008C551B">
        <w:tc>
          <w:tcPr>
            <w:tcW w:w="2263" w:type="dxa"/>
          </w:tcPr>
          <w:p w14:paraId="0B90A83B" w14:textId="78A08530" w:rsidR="00672314" w:rsidRPr="00BE6E11" w:rsidRDefault="00672314" w:rsidP="00672314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Kods:</w:t>
            </w:r>
          </w:p>
        </w:tc>
        <w:tc>
          <w:tcPr>
            <w:tcW w:w="8080" w:type="dxa"/>
          </w:tcPr>
          <w:p w14:paraId="4792869F" w14:textId="61401EAD" w:rsidR="00672314" w:rsidRPr="00BE6E11" w:rsidRDefault="00672314" w:rsidP="00672314">
            <w:pPr>
              <w:rPr>
                <w:sz w:val="23"/>
                <w:szCs w:val="23"/>
                <w:lang w:val="lv-LV"/>
              </w:rPr>
            </w:pPr>
            <w:r w:rsidRPr="009874E8">
              <w:rPr>
                <w:sz w:val="23"/>
                <w:szCs w:val="23"/>
                <w:lang w:val="lv-LV"/>
              </w:rPr>
              <w:t>3334 08</w:t>
            </w:r>
          </w:p>
        </w:tc>
      </w:tr>
      <w:tr w:rsidR="00672314" w:rsidRPr="00672314" w14:paraId="19F644A0" w14:textId="77777777" w:rsidTr="00461FA1">
        <w:tc>
          <w:tcPr>
            <w:tcW w:w="2263" w:type="dxa"/>
            <w:vAlign w:val="center"/>
          </w:tcPr>
          <w:p w14:paraId="61721995" w14:textId="4DA5C788" w:rsidR="00672314" w:rsidRDefault="00672314" w:rsidP="00672314">
            <w:pPr>
              <w:rPr>
                <w:b/>
                <w:bCs/>
                <w:sz w:val="23"/>
                <w:szCs w:val="23"/>
                <w:lang w:val="lv-LV"/>
              </w:rPr>
            </w:pPr>
            <w:r>
              <w:rPr>
                <w:b/>
                <w:bCs/>
                <w:sz w:val="23"/>
                <w:szCs w:val="23"/>
                <w:lang w:val="lv-LV"/>
              </w:rPr>
              <w:t>Darbavieta:</w:t>
            </w:r>
          </w:p>
        </w:tc>
        <w:tc>
          <w:tcPr>
            <w:tcW w:w="8080" w:type="dxa"/>
          </w:tcPr>
          <w:p w14:paraId="714C5F70" w14:textId="38A8B470" w:rsidR="00672314" w:rsidRDefault="00672314" w:rsidP="00672314">
            <w:pPr>
              <w:rPr>
                <w:sz w:val="23"/>
                <w:szCs w:val="23"/>
                <w:lang w:val="lv-LV"/>
              </w:rPr>
            </w:pPr>
            <w:r w:rsidRPr="0068174B">
              <w:rPr>
                <w:sz w:val="23"/>
                <w:szCs w:val="23"/>
                <w:lang w:val="lv-LV"/>
              </w:rPr>
              <w:t xml:space="preserve">Pamata – </w:t>
            </w:r>
            <w:r w:rsidRPr="008C551B">
              <w:rPr>
                <w:b/>
                <w:bCs/>
                <w:sz w:val="23"/>
                <w:szCs w:val="23"/>
                <w:lang w:val="lv-LV"/>
              </w:rPr>
              <w:t xml:space="preserve">Vērēmu </w:t>
            </w:r>
            <w:r w:rsidRPr="0068174B">
              <w:rPr>
                <w:b/>
                <w:bCs/>
                <w:sz w:val="23"/>
                <w:szCs w:val="23"/>
                <w:lang w:val="lv-LV"/>
              </w:rPr>
              <w:t>pag.</w:t>
            </w:r>
            <w:r w:rsidRPr="0068174B">
              <w:rPr>
                <w:sz w:val="23"/>
                <w:szCs w:val="23"/>
                <w:lang w:val="lv-LV"/>
              </w:rPr>
              <w:t xml:space="preserve"> pārvalde, saistītā</w:t>
            </w:r>
            <w:r>
              <w:rPr>
                <w:sz w:val="23"/>
                <w:szCs w:val="23"/>
                <w:lang w:val="lv-LV"/>
              </w:rPr>
              <w:t>s</w:t>
            </w:r>
            <w:r w:rsidRPr="0068174B">
              <w:rPr>
                <w:sz w:val="23"/>
                <w:szCs w:val="23"/>
                <w:lang w:val="lv-LV"/>
              </w:rPr>
              <w:t xml:space="preserve"> (pēc grafika) – </w:t>
            </w:r>
            <w:r w:rsidRPr="008C551B">
              <w:rPr>
                <w:b/>
                <w:bCs/>
                <w:sz w:val="23"/>
                <w:szCs w:val="23"/>
                <w:lang w:val="lv-LV"/>
              </w:rPr>
              <w:t xml:space="preserve">Audriņu </w:t>
            </w:r>
            <w:r w:rsidRPr="0068174B">
              <w:rPr>
                <w:b/>
                <w:bCs/>
                <w:sz w:val="23"/>
                <w:szCs w:val="23"/>
                <w:lang w:val="lv-LV"/>
              </w:rPr>
              <w:t>pag.</w:t>
            </w:r>
            <w:r w:rsidRPr="0068174B">
              <w:rPr>
                <w:sz w:val="23"/>
                <w:szCs w:val="23"/>
                <w:lang w:val="lv-LV"/>
              </w:rPr>
              <w:t xml:space="preserve"> </w:t>
            </w:r>
            <w:r w:rsidRPr="009813C6">
              <w:rPr>
                <w:sz w:val="23"/>
                <w:szCs w:val="23"/>
                <w:lang w:val="lv-LV"/>
              </w:rPr>
              <w:t>pārvalde</w:t>
            </w:r>
            <w:r>
              <w:rPr>
                <w:sz w:val="23"/>
                <w:szCs w:val="23"/>
                <w:lang w:val="lv-LV"/>
              </w:rPr>
              <w:t xml:space="preserve">, </w:t>
            </w:r>
            <w:r w:rsidRPr="008C551B">
              <w:rPr>
                <w:b/>
                <w:bCs/>
                <w:sz w:val="23"/>
                <w:szCs w:val="23"/>
                <w:lang w:val="lv-LV"/>
              </w:rPr>
              <w:t xml:space="preserve">Lendžu </w:t>
            </w:r>
            <w:r w:rsidRPr="0068174B">
              <w:rPr>
                <w:b/>
                <w:bCs/>
                <w:sz w:val="23"/>
                <w:szCs w:val="23"/>
                <w:lang w:val="lv-LV"/>
              </w:rPr>
              <w:t>pag.</w:t>
            </w:r>
            <w:r w:rsidRPr="0068174B">
              <w:rPr>
                <w:sz w:val="23"/>
                <w:szCs w:val="23"/>
                <w:lang w:val="lv-LV"/>
              </w:rPr>
              <w:t xml:space="preserve"> pārvalde</w:t>
            </w:r>
          </w:p>
        </w:tc>
      </w:tr>
      <w:tr w:rsidR="00672314" w:rsidRPr="008C551B" w14:paraId="1DC1B155" w14:textId="77777777" w:rsidTr="005B7CDA">
        <w:tc>
          <w:tcPr>
            <w:tcW w:w="2263" w:type="dxa"/>
          </w:tcPr>
          <w:p w14:paraId="295BE426" w14:textId="3180ACC0" w:rsidR="00672314" w:rsidRPr="00BE6E11" w:rsidRDefault="00672314" w:rsidP="00672314">
            <w:pPr>
              <w:rPr>
                <w:b/>
                <w:bCs/>
                <w:sz w:val="23"/>
                <w:szCs w:val="23"/>
                <w:lang w:val="lv-LV"/>
              </w:rPr>
            </w:pPr>
            <w:r>
              <w:rPr>
                <w:b/>
                <w:bCs/>
                <w:sz w:val="23"/>
                <w:szCs w:val="23"/>
                <w:lang w:val="lv-LV"/>
              </w:rPr>
              <w:t>Amata pienākumu veikšanas teritorija:</w:t>
            </w:r>
          </w:p>
        </w:tc>
        <w:tc>
          <w:tcPr>
            <w:tcW w:w="8080" w:type="dxa"/>
            <w:vAlign w:val="center"/>
          </w:tcPr>
          <w:p w14:paraId="454C5E12" w14:textId="5458AA22" w:rsidR="00672314" w:rsidRPr="00BE6E11" w:rsidRDefault="00672314" w:rsidP="00672314">
            <w:pPr>
              <w:rPr>
                <w:sz w:val="23"/>
                <w:szCs w:val="23"/>
                <w:lang w:val="lv-LV"/>
              </w:rPr>
            </w:pPr>
            <w:r w:rsidRPr="008C551B">
              <w:rPr>
                <w:b/>
                <w:bCs/>
                <w:sz w:val="23"/>
                <w:szCs w:val="23"/>
                <w:lang w:val="lv-LV"/>
              </w:rPr>
              <w:t xml:space="preserve">Vērēmu </w:t>
            </w:r>
            <w:r>
              <w:rPr>
                <w:sz w:val="23"/>
                <w:szCs w:val="23"/>
                <w:lang w:val="lv-LV"/>
              </w:rPr>
              <w:t xml:space="preserve">pagasta teritorija, </w:t>
            </w:r>
            <w:r w:rsidRPr="008C551B">
              <w:rPr>
                <w:b/>
                <w:bCs/>
                <w:sz w:val="23"/>
                <w:szCs w:val="23"/>
                <w:lang w:val="lv-LV"/>
              </w:rPr>
              <w:t xml:space="preserve">Audriņu </w:t>
            </w:r>
            <w:r>
              <w:rPr>
                <w:sz w:val="23"/>
                <w:szCs w:val="23"/>
                <w:lang w:val="lv-LV"/>
              </w:rPr>
              <w:t xml:space="preserve">pagasta teritorija, </w:t>
            </w:r>
            <w:r w:rsidRPr="008C551B">
              <w:rPr>
                <w:b/>
                <w:bCs/>
                <w:sz w:val="23"/>
                <w:szCs w:val="23"/>
                <w:lang w:val="lv-LV"/>
              </w:rPr>
              <w:t xml:space="preserve">Lendžu </w:t>
            </w:r>
            <w:r w:rsidRPr="001F0A0A">
              <w:rPr>
                <w:sz w:val="23"/>
                <w:szCs w:val="23"/>
                <w:lang w:val="lv-LV"/>
              </w:rPr>
              <w:t>pagasta teritorija</w:t>
            </w:r>
          </w:p>
        </w:tc>
      </w:tr>
      <w:tr w:rsidR="00672314" w:rsidRPr="00BE6E11" w14:paraId="72B00567" w14:textId="77777777" w:rsidTr="008C551B">
        <w:tc>
          <w:tcPr>
            <w:tcW w:w="2263" w:type="dxa"/>
          </w:tcPr>
          <w:p w14:paraId="421B14BF" w14:textId="23C65DE2" w:rsidR="00672314" w:rsidRPr="00BE6E11" w:rsidRDefault="00672314" w:rsidP="00672314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Pakļautība:</w:t>
            </w:r>
          </w:p>
        </w:tc>
        <w:tc>
          <w:tcPr>
            <w:tcW w:w="8080" w:type="dxa"/>
          </w:tcPr>
          <w:p w14:paraId="23F7C0E6" w14:textId="539C532D" w:rsidR="00672314" w:rsidRPr="00BE6E11" w:rsidRDefault="00672314" w:rsidP="00672314">
            <w:pPr>
              <w:rPr>
                <w:sz w:val="23"/>
                <w:szCs w:val="23"/>
                <w:lang w:val="lv-LV"/>
              </w:rPr>
            </w:pPr>
            <w:r w:rsidRPr="00BE6E11">
              <w:rPr>
                <w:sz w:val="23"/>
                <w:szCs w:val="23"/>
                <w:lang w:val="lv-LV"/>
              </w:rPr>
              <w:t>Tieši pakļauts Zemes pārvaldības dienesta vadītājam</w:t>
            </w:r>
          </w:p>
        </w:tc>
      </w:tr>
      <w:tr w:rsidR="00672314" w:rsidRPr="00672314" w14:paraId="23C719E0" w14:textId="77777777" w:rsidTr="008C551B">
        <w:tc>
          <w:tcPr>
            <w:tcW w:w="2263" w:type="dxa"/>
          </w:tcPr>
          <w:p w14:paraId="65CC360E" w14:textId="54EBEFF0" w:rsidR="00672314" w:rsidRPr="00BE6E11" w:rsidRDefault="00672314" w:rsidP="00672314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Darba raksturs:</w:t>
            </w:r>
          </w:p>
        </w:tc>
        <w:tc>
          <w:tcPr>
            <w:tcW w:w="8080" w:type="dxa"/>
          </w:tcPr>
          <w:p w14:paraId="664297D1" w14:textId="6961A820" w:rsidR="00672314" w:rsidRPr="00BE6E11" w:rsidRDefault="00672314" w:rsidP="00672314">
            <w:pPr>
              <w:rPr>
                <w:i/>
                <w:sz w:val="23"/>
                <w:szCs w:val="23"/>
                <w:lang w:val="lv-LV"/>
              </w:rPr>
            </w:pPr>
            <w:r w:rsidRPr="00BE6E11">
              <w:rPr>
                <w:iCs/>
                <w:sz w:val="23"/>
                <w:szCs w:val="23"/>
                <w:lang w:val="lv-LV"/>
              </w:rPr>
              <w:t>Darbs prasa koncentrēšanās spējas, labu atmiņu un komunicēšan</w:t>
            </w:r>
            <w:r>
              <w:rPr>
                <w:iCs/>
                <w:sz w:val="23"/>
                <w:szCs w:val="23"/>
                <w:lang w:val="lv-LV"/>
              </w:rPr>
              <w:t>a</w:t>
            </w:r>
            <w:r w:rsidRPr="00BE6E11">
              <w:rPr>
                <w:iCs/>
                <w:sz w:val="23"/>
                <w:szCs w:val="23"/>
                <w:lang w:val="lv-LV"/>
              </w:rPr>
              <w:t xml:space="preserve">s spējas, prasmi orientēties normatīvajos aktos, dokumentos, faktos, kartēs, kā arī spēju analizēt un vērtēt doto informāciju, strādāt ar Teritorijas plānojumu, ofisa datorprogrammām (MS Word, MS Excel), speciālajām programmām </w:t>
            </w:r>
            <w:proofErr w:type="gramStart"/>
            <w:r w:rsidRPr="00BE6E11">
              <w:rPr>
                <w:iCs/>
                <w:sz w:val="23"/>
                <w:szCs w:val="23"/>
                <w:lang w:val="lv-LV"/>
              </w:rPr>
              <w:t>(</w:t>
            </w:r>
            <w:proofErr w:type="spellStart"/>
            <w:proofErr w:type="gramEnd"/>
            <w:r w:rsidRPr="00BE6E11">
              <w:rPr>
                <w:iCs/>
                <w:sz w:val="23"/>
                <w:szCs w:val="23"/>
                <w:lang w:val="lv-LV"/>
              </w:rPr>
              <w:t>ZZDats</w:t>
            </w:r>
            <w:proofErr w:type="spellEnd"/>
            <w:r w:rsidRPr="00BE6E11">
              <w:rPr>
                <w:iCs/>
                <w:sz w:val="23"/>
                <w:szCs w:val="23"/>
                <w:lang w:val="lv-LV"/>
              </w:rPr>
              <w:t xml:space="preserve"> NINO, NOMA), Nekustamā īpašuma valsts kadastra informācijas sistēmas datiem.</w:t>
            </w:r>
            <w:r w:rsidRPr="00BE6E11">
              <w:rPr>
                <w:i/>
                <w:sz w:val="23"/>
                <w:szCs w:val="23"/>
                <w:lang w:val="lv-LV"/>
              </w:rPr>
              <w:t xml:space="preserve"> </w:t>
            </w:r>
          </w:p>
        </w:tc>
      </w:tr>
    </w:tbl>
    <w:p w14:paraId="28385DE6" w14:textId="77777777" w:rsidR="00537492" w:rsidRPr="00BE6E11" w:rsidRDefault="009A294E" w:rsidP="00BE6E11">
      <w:pPr>
        <w:spacing w:before="120"/>
        <w:jc w:val="center"/>
        <w:rPr>
          <w:b/>
          <w:bCs/>
          <w:sz w:val="23"/>
          <w:szCs w:val="23"/>
          <w:lang w:val="lv-LV"/>
        </w:rPr>
      </w:pPr>
      <w:r w:rsidRPr="00BE6E11">
        <w:rPr>
          <w:b/>
          <w:bCs/>
          <w:sz w:val="23"/>
          <w:szCs w:val="23"/>
          <w:lang w:val="lv-LV"/>
        </w:rPr>
        <w:t>1. PIENĀKUMI</w:t>
      </w:r>
    </w:p>
    <w:p w14:paraId="15770AE3" w14:textId="042F0CF9" w:rsidR="00537492" w:rsidRPr="00BE6E11" w:rsidRDefault="00537492" w:rsidP="00B0734E">
      <w:pPr>
        <w:numPr>
          <w:ilvl w:val="1"/>
          <w:numId w:val="6"/>
        </w:numPr>
        <w:jc w:val="both"/>
        <w:rPr>
          <w:b/>
          <w:bCs/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Sagatavot atzinumu</w:t>
      </w:r>
      <w:r w:rsidR="003133F6">
        <w:rPr>
          <w:sz w:val="23"/>
          <w:szCs w:val="23"/>
          <w:lang w:val="lv-LV"/>
        </w:rPr>
        <w:t xml:space="preserve"> projektus</w:t>
      </w:r>
      <w:r w:rsidRPr="00BE6E11">
        <w:rPr>
          <w:sz w:val="23"/>
          <w:szCs w:val="23"/>
          <w:lang w:val="lv-LV"/>
        </w:rPr>
        <w:t>, lēmumu projektu</w:t>
      </w:r>
      <w:r w:rsidR="00296A00">
        <w:rPr>
          <w:sz w:val="23"/>
          <w:szCs w:val="23"/>
          <w:lang w:val="lv-LV"/>
        </w:rPr>
        <w:t xml:space="preserve"> sagataves</w:t>
      </w:r>
      <w:r w:rsidRPr="00BE6E11">
        <w:rPr>
          <w:sz w:val="23"/>
          <w:szCs w:val="23"/>
          <w:lang w:val="lv-LV"/>
        </w:rPr>
        <w:t xml:space="preserve"> un grafiskos pielikumus:</w:t>
      </w:r>
    </w:p>
    <w:p w14:paraId="12E96123" w14:textId="77777777" w:rsidR="00537492" w:rsidRPr="00BE6E11" w:rsidRDefault="00537492" w:rsidP="00B0734E">
      <w:pPr>
        <w:numPr>
          <w:ilvl w:val="2"/>
          <w:numId w:val="6"/>
        </w:numPr>
        <w:ind w:hanging="11"/>
        <w:jc w:val="both"/>
        <w:rPr>
          <w:b/>
          <w:bCs/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nekustamo īpašumu </w:t>
      </w:r>
      <w:r w:rsidR="005A7EC5" w:rsidRPr="00BE6E11">
        <w:rPr>
          <w:sz w:val="23"/>
          <w:szCs w:val="23"/>
          <w:lang w:val="lv-LV"/>
        </w:rPr>
        <w:t xml:space="preserve">un zemes vienību </w:t>
      </w:r>
      <w:r w:rsidRPr="00BE6E11">
        <w:rPr>
          <w:sz w:val="23"/>
          <w:szCs w:val="23"/>
          <w:lang w:val="lv-LV"/>
        </w:rPr>
        <w:t>sadalei, apvienošanai;</w:t>
      </w:r>
    </w:p>
    <w:p w14:paraId="1E4037CF" w14:textId="77777777" w:rsidR="004F6262" w:rsidRPr="00BE6E11" w:rsidRDefault="00537492" w:rsidP="00B0734E">
      <w:pPr>
        <w:numPr>
          <w:ilvl w:val="2"/>
          <w:numId w:val="6"/>
        </w:numPr>
        <w:ind w:hanging="11"/>
        <w:jc w:val="both"/>
        <w:rPr>
          <w:b/>
          <w:bCs/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zemes ierīcības projekta </w:t>
      </w:r>
      <w:r w:rsidR="004F6262" w:rsidRPr="00BE6E11">
        <w:rPr>
          <w:sz w:val="23"/>
          <w:szCs w:val="23"/>
          <w:lang w:val="lv-LV"/>
        </w:rPr>
        <w:t>izstrādei</w:t>
      </w:r>
      <w:r w:rsidR="005A7EC5" w:rsidRPr="00BE6E11">
        <w:rPr>
          <w:sz w:val="23"/>
          <w:szCs w:val="23"/>
          <w:lang w:val="lv-LV"/>
        </w:rPr>
        <w:t xml:space="preserve"> un apstiprināšanai</w:t>
      </w:r>
      <w:r w:rsidRPr="00BE6E11">
        <w:rPr>
          <w:sz w:val="23"/>
          <w:szCs w:val="23"/>
          <w:lang w:val="lv-LV"/>
        </w:rPr>
        <w:t>;</w:t>
      </w:r>
    </w:p>
    <w:p w14:paraId="20A9CD9A" w14:textId="77777777" w:rsidR="004F6262" w:rsidRPr="00BE6E11" w:rsidRDefault="004F6262" w:rsidP="00B0734E">
      <w:pPr>
        <w:numPr>
          <w:ilvl w:val="2"/>
          <w:numId w:val="6"/>
        </w:numPr>
        <w:ind w:hanging="11"/>
        <w:jc w:val="both"/>
        <w:rPr>
          <w:b/>
          <w:bCs/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n</w:t>
      </w:r>
      <w:r w:rsidR="00537492" w:rsidRPr="00BE6E11">
        <w:rPr>
          <w:sz w:val="23"/>
          <w:szCs w:val="23"/>
          <w:lang w:val="lv-LV"/>
        </w:rPr>
        <w:t>ekustamā īpašuma lietošanas mērķa</w:t>
      </w:r>
      <w:r w:rsidRPr="00BE6E11">
        <w:rPr>
          <w:sz w:val="23"/>
          <w:szCs w:val="23"/>
          <w:lang w:val="lv-LV"/>
        </w:rPr>
        <w:t xml:space="preserve"> zemei</w:t>
      </w:r>
      <w:r w:rsidR="00537492" w:rsidRPr="00BE6E11">
        <w:rPr>
          <w:sz w:val="23"/>
          <w:szCs w:val="23"/>
          <w:lang w:val="lv-LV"/>
        </w:rPr>
        <w:t xml:space="preserve"> noteikšana</w:t>
      </w:r>
      <w:r w:rsidRPr="00BE6E11">
        <w:rPr>
          <w:sz w:val="23"/>
          <w:szCs w:val="23"/>
          <w:lang w:val="lv-LV"/>
        </w:rPr>
        <w:t>i</w:t>
      </w:r>
      <w:r w:rsidR="00537492" w:rsidRPr="00BE6E11">
        <w:rPr>
          <w:sz w:val="23"/>
          <w:szCs w:val="23"/>
          <w:lang w:val="lv-LV"/>
        </w:rPr>
        <w:t>, maiņa</w:t>
      </w:r>
      <w:r w:rsidRPr="00BE6E11">
        <w:rPr>
          <w:sz w:val="23"/>
          <w:szCs w:val="23"/>
          <w:lang w:val="lv-LV"/>
        </w:rPr>
        <w:t>i</w:t>
      </w:r>
      <w:r w:rsidR="00537492" w:rsidRPr="00BE6E11">
        <w:rPr>
          <w:sz w:val="23"/>
          <w:szCs w:val="23"/>
          <w:lang w:val="lv-LV"/>
        </w:rPr>
        <w:t>;</w:t>
      </w:r>
    </w:p>
    <w:p w14:paraId="3EF776E0" w14:textId="2D63FF19" w:rsidR="004F6262" w:rsidRPr="00147BCA" w:rsidRDefault="004F6262" w:rsidP="00147BCA">
      <w:pPr>
        <w:numPr>
          <w:ilvl w:val="2"/>
          <w:numId w:val="6"/>
        </w:numPr>
        <w:ind w:hanging="11"/>
        <w:jc w:val="both"/>
        <w:rPr>
          <w:b/>
          <w:bCs/>
          <w:sz w:val="23"/>
          <w:szCs w:val="23"/>
          <w:lang w:val="lv-LV"/>
        </w:rPr>
      </w:pPr>
      <w:r w:rsidRPr="00BE6E11">
        <w:rPr>
          <w:bCs/>
          <w:sz w:val="23"/>
          <w:szCs w:val="23"/>
          <w:lang w:val="lv-LV"/>
        </w:rPr>
        <w:t>zemes p</w:t>
      </w:r>
      <w:r w:rsidR="00537492" w:rsidRPr="00BE6E11">
        <w:rPr>
          <w:sz w:val="23"/>
          <w:szCs w:val="23"/>
          <w:lang w:val="lv-LV"/>
        </w:rPr>
        <w:t>latību</w:t>
      </w:r>
      <w:r w:rsidR="005A7EC5" w:rsidRPr="00BE6E11">
        <w:rPr>
          <w:sz w:val="23"/>
          <w:szCs w:val="23"/>
          <w:lang w:val="lv-LV"/>
        </w:rPr>
        <w:t xml:space="preserve"> un robežu</w:t>
      </w:r>
      <w:r w:rsidR="00537492" w:rsidRPr="00BE6E11">
        <w:rPr>
          <w:sz w:val="23"/>
          <w:szCs w:val="23"/>
          <w:lang w:val="lv-LV"/>
        </w:rPr>
        <w:t xml:space="preserve"> precizēšana</w:t>
      </w:r>
      <w:r w:rsidRPr="00BE6E11">
        <w:rPr>
          <w:sz w:val="23"/>
          <w:szCs w:val="23"/>
          <w:lang w:val="lv-LV"/>
        </w:rPr>
        <w:t>i</w:t>
      </w:r>
      <w:r w:rsidR="00537492" w:rsidRPr="00BE6E11">
        <w:rPr>
          <w:sz w:val="23"/>
          <w:szCs w:val="23"/>
          <w:lang w:val="lv-LV"/>
        </w:rPr>
        <w:t>;</w:t>
      </w:r>
    </w:p>
    <w:p w14:paraId="36984C23" w14:textId="77777777" w:rsidR="004F6262" w:rsidRPr="00BE6E11" w:rsidRDefault="004F6262" w:rsidP="00B0734E">
      <w:pPr>
        <w:numPr>
          <w:ilvl w:val="2"/>
          <w:numId w:val="6"/>
        </w:numPr>
        <w:ind w:hanging="11"/>
        <w:jc w:val="both"/>
        <w:rPr>
          <w:bCs/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zemes</w:t>
      </w:r>
      <w:r w:rsidR="00537492" w:rsidRPr="00BE6E11">
        <w:rPr>
          <w:sz w:val="23"/>
          <w:szCs w:val="23"/>
          <w:lang w:val="lv-LV"/>
        </w:rPr>
        <w:t xml:space="preserve"> iznomāšana</w:t>
      </w:r>
      <w:r w:rsidRPr="00BE6E11">
        <w:rPr>
          <w:sz w:val="23"/>
          <w:szCs w:val="23"/>
          <w:lang w:val="lv-LV"/>
        </w:rPr>
        <w:t>i</w:t>
      </w:r>
      <w:r w:rsidR="00537492" w:rsidRPr="00BE6E11">
        <w:rPr>
          <w:sz w:val="23"/>
          <w:szCs w:val="23"/>
          <w:lang w:val="lv-LV"/>
        </w:rPr>
        <w:t>, nomas līgumu grozīšana</w:t>
      </w:r>
      <w:r w:rsidRPr="00BE6E11">
        <w:rPr>
          <w:sz w:val="23"/>
          <w:szCs w:val="23"/>
          <w:lang w:val="lv-LV"/>
        </w:rPr>
        <w:t>i</w:t>
      </w:r>
      <w:r w:rsidR="00537492" w:rsidRPr="00BE6E11">
        <w:rPr>
          <w:sz w:val="23"/>
          <w:szCs w:val="23"/>
          <w:lang w:val="lv-LV"/>
        </w:rPr>
        <w:t>, izbeigšana</w:t>
      </w:r>
      <w:r w:rsidRPr="00BE6E11">
        <w:rPr>
          <w:sz w:val="23"/>
          <w:szCs w:val="23"/>
          <w:lang w:val="lv-LV"/>
        </w:rPr>
        <w:t>i</w:t>
      </w:r>
      <w:r w:rsidR="00537492" w:rsidRPr="00BE6E11">
        <w:rPr>
          <w:sz w:val="23"/>
          <w:szCs w:val="23"/>
          <w:lang w:val="lv-LV"/>
        </w:rPr>
        <w:t>;</w:t>
      </w:r>
    </w:p>
    <w:p w14:paraId="0BADAF9D" w14:textId="77777777" w:rsidR="005A7EC5" w:rsidRPr="00BE6E11" w:rsidRDefault="005A7EC5" w:rsidP="00B0734E">
      <w:pPr>
        <w:numPr>
          <w:ilvl w:val="2"/>
          <w:numId w:val="6"/>
        </w:numPr>
        <w:ind w:hanging="11"/>
        <w:jc w:val="both"/>
        <w:rPr>
          <w:bCs/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medību platību izmantošanai;</w:t>
      </w:r>
    </w:p>
    <w:p w14:paraId="2136C5CC" w14:textId="3C34CE7D" w:rsidR="00DC651C" w:rsidRPr="00BE6E11" w:rsidRDefault="00DC651C" w:rsidP="00B0734E">
      <w:pPr>
        <w:numPr>
          <w:ilvl w:val="2"/>
          <w:numId w:val="6"/>
        </w:numPr>
        <w:ind w:left="1418" w:hanging="709"/>
        <w:jc w:val="both"/>
        <w:rPr>
          <w:bCs/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n</w:t>
      </w:r>
      <w:r w:rsidR="00537492" w:rsidRPr="00BE6E11">
        <w:rPr>
          <w:sz w:val="23"/>
          <w:szCs w:val="23"/>
          <w:lang w:val="lv-LV"/>
        </w:rPr>
        <w:t>ekustamo īpašumu nodošana</w:t>
      </w:r>
      <w:r w:rsidR="004F6262" w:rsidRPr="00BE6E11">
        <w:rPr>
          <w:sz w:val="23"/>
          <w:szCs w:val="23"/>
          <w:lang w:val="lv-LV"/>
        </w:rPr>
        <w:t>i</w:t>
      </w:r>
      <w:r w:rsidR="00537492" w:rsidRPr="00BE6E11">
        <w:rPr>
          <w:sz w:val="23"/>
          <w:szCs w:val="23"/>
          <w:lang w:val="lv-LV"/>
        </w:rPr>
        <w:t xml:space="preserve"> atsavināšanai</w:t>
      </w:r>
      <w:r w:rsidR="005A7EC5" w:rsidRPr="00BE6E11">
        <w:rPr>
          <w:sz w:val="23"/>
          <w:szCs w:val="23"/>
          <w:lang w:val="lv-LV"/>
        </w:rPr>
        <w:t>.</w:t>
      </w:r>
    </w:p>
    <w:p w14:paraId="4D4ED995" w14:textId="77777777" w:rsidR="00DC651C" w:rsidRPr="00BE6E11" w:rsidRDefault="00DC651C" w:rsidP="00AE7E77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 w:rsidRPr="00BE6E11">
        <w:rPr>
          <w:bCs/>
          <w:sz w:val="23"/>
          <w:szCs w:val="23"/>
          <w:lang w:val="lv-LV"/>
        </w:rPr>
        <w:t xml:space="preserve">Veikt darbības </w:t>
      </w:r>
      <w:r w:rsidR="00376D1F" w:rsidRPr="00BE6E11">
        <w:rPr>
          <w:sz w:val="23"/>
          <w:szCs w:val="23"/>
          <w:lang w:val="lv-LV"/>
        </w:rPr>
        <w:t>p</w:t>
      </w:r>
      <w:r w:rsidRPr="00BE6E11">
        <w:rPr>
          <w:sz w:val="23"/>
          <w:szCs w:val="23"/>
          <w:lang w:val="lv-LV"/>
        </w:rPr>
        <w:t>ašvaldības nekustamo īpašumu reģistrācijai Zemesgrāmatā:</w:t>
      </w:r>
    </w:p>
    <w:p w14:paraId="64FE04FD" w14:textId="77777777" w:rsidR="00DC651C" w:rsidRPr="00BE6E11" w:rsidRDefault="00DC651C" w:rsidP="00B0734E">
      <w:pPr>
        <w:numPr>
          <w:ilvl w:val="2"/>
          <w:numId w:val="6"/>
        </w:numPr>
        <w:ind w:left="1418" w:hanging="709"/>
        <w:jc w:val="both"/>
        <w:rPr>
          <w:bCs/>
          <w:sz w:val="23"/>
          <w:szCs w:val="23"/>
          <w:lang w:val="lv-LV"/>
        </w:rPr>
      </w:pPr>
      <w:r w:rsidRPr="00BE6E11">
        <w:rPr>
          <w:bCs/>
          <w:sz w:val="23"/>
          <w:szCs w:val="23"/>
          <w:lang w:val="lv-LV"/>
        </w:rPr>
        <w:t xml:space="preserve">organizēt </w:t>
      </w:r>
      <w:r w:rsidRPr="00BE6E11">
        <w:rPr>
          <w:sz w:val="23"/>
          <w:szCs w:val="23"/>
          <w:lang w:val="lv-LV"/>
        </w:rPr>
        <w:t>zemes kadastrālo uzmērīšanu (sagatavot dokumentus, pasūtīt uzmērīšanu, piedalīties kā pilnvarotai personai pie mērniecības darbiem);</w:t>
      </w:r>
    </w:p>
    <w:p w14:paraId="00125247" w14:textId="77777777" w:rsidR="00376D1F" w:rsidRPr="00BE6E11" w:rsidRDefault="00376D1F" w:rsidP="00B0734E">
      <w:pPr>
        <w:numPr>
          <w:ilvl w:val="2"/>
          <w:numId w:val="6"/>
        </w:numPr>
        <w:ind w:left="1418" w:hanging="709"/>
        <w:jc w:val="both"/>
        <w:rPr>
          <w:bCs/>
          <w:sz w:val="23"/>
          <w:szCs w:val="23"/>
          <w:lang w:val="lv-LV"/>
        </w:rPr>
      </w:pPr>
      <w:r w:rsidRPr="00BE6E11">
        <w:rPr>
          <w:bCs/>
          <w:sz w:val="23"/>
          <w:szCs w:val="23"/>
          <w:lang w:val="lv-LV"/>
        </w:rPr>
        <w:t xml:space="preserve">organizēt </w:t>
      </w:r>
      <w:r w:rsidR="00DC651C" w:rsidRPr="00BE6E11">
        <w:rPr>
          <w:sz w:val="23"/>
          <w:szCs w:val="23"/>
          <w:lang w:val="lv-LV"/>
        </w:rPr>
        <w:t>Pašvaldības ēku un telpu grupu kadastrāl</w:t>
      </w:r>
      <w:r w:rsidRPr="00BE6E11">
        <w:rPr>
          <w:sz w:val="23"/>
          <w:szCs w:val="23"/>
          <w:lang w:val="lv-LV"/>
        </w:rPr>
        <w:t>o</w:t>
      </w:r>
      <w:r w:rsidR="00DC651C" w:rsidRPr="00BE6E11">
        <w:rPr>
          <w:sz w:val="23"/>
          <w:szCs w:val="23"/>
          <w:lang w:val="lv-LV"/>
        </w:rPr>
        <w:t xml:space="preserve"> uzmērīšan</w:t>
      </w:r>
      <w:r w:rsidRPr="00BE6E11">
        <w:rPr>
          <w:sz w:val="23"/>
          <w:szCs w:val="23"/>
          <w:lang w:val="lv-LV"/>
        </w:rPr>
        <w:t xml:space="preserve">u </w:t>
      </w:r>
      <w:r w:rsidR="00DC651C" w:rsidRPr="00BE6E11">
        <w:rPr>
          <w:sz w:val="23"/>
          <w:szCs w:val="23"/>
          <w:lang w:val="lv-LV"/>
        </w:rPr>
        <w:t>(</w:t>
      </w:r>
      <w:r w:rsidRPr="00BE6E11">
        <w:rPr>
          <w:sz w:val="23"/>
          <w:szCs w:val="23"/>
          <w:lang w:val="lv-LV"/>
        </w:rPr>
        <w:t xml:space="preserve">sagatavot </w:t>
      </w:r>
      <w:r w:rsidR="00DC651C" w:rsidRPr="00BE6E11">
        <w:rPr>
          <w:sz w:val="23"/>
          <w:szCs w:val="23"/>
          <w:lang w:val="lv-LV"/>
        </w:rPr>
        <w:t>dokumentu</w:t>
      </w:r>
      <w:r w:rsidRPr="00BE6E11">
        <w:rPr>
          <w:sz w:val="23"/>
          <w:szCs w:val="23"/>
          <w:lang w:val="lv-LV"/>
        </w:rPr>
        <w:t>s</w:t>
      </w:r>
      <w:r w:rsidR="00DC651C" w:rsidRPr="00BE6E11">
        <w:rPr>
          <w:sz w:val="23"/>
          <w:szCs w:val="23"/>
          <w:lang w:val="lv-LV"/>
        </w:rPr>
        <w:t>, pasūtī</w:t>
      </w:r>
      <w:r w:rsidRPr="00BE6E11">
        <w:rPr>
          <w:sz w:val="23"/>
          <w:szCs w:val="23"/>
          <w:lang w:val="lv-LV"/>
        </w:rPr>
        <w:t>t uzmērīšanu</w:t>
      </w:r>
      <w:r w:rsidR="00DC651C" w:rsidRPr="00BE6E11">
        <w:rPr>
          <w:sz w:val="23"/>
          <w:szCs w:val="23"/>
          <w:lang w:val="lv-LV"/>
        </w:rPr>
        <w:t>, piedalī</w:t>
      </w:r>
      <w:r w:rsidRPr="00BE6E11">
        <w:rPr>
          <w:sz w:val="23"/>
          <w:szCs w:val="23"/>
          <w:lang w:val="lv-LV"/>
        </w:rPr>
        <w:t>ties uzmērīšanā</w:t>
      </w:r>
      <w:r w:rsidR="005A7EC5" w:rsidRPr="00BE6E11">
        <w:rPr>
          <w:sz w:val="23"/>
          <w:szCs w:val="23"/>
          <w:lang w:val="lv-LV"/>
        </w:rPr>
        <w:t>).</w:t>
      </w:r>
    </w:p>
    <w:p w14:paraId="59EB24A4" w14:textId="1FB0F7E4" w:rsidR="00B0734E" w:rsidRPr="00BE6E11" w:rsidRDefault="003133F6" w:rsidP="00B0734E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>
        <w:rPr>
          <w:bCs/>
          <w:sz w:val="23"/>
          <w:szCs w:val="23"/>
          <w:lang w:val="lv-LV"/>
        </w:rPr>
        <w:t xml:space="preserve">Piedalīties </w:t>
      </w:r>
      <w:r w:rsidR="00376D1F" w:rsidRPr="00BE6E11">
        <w:rPr>
          <w:bCs/>
          <w:sz w:val="23"/>
          <w:szCs w:val="23"/>
          <w:lang w:val="lv-LV"/>
        </w:rPr>
        <w:t>d</w:t>
      </w:r>
      <w:r w:rsidR="00376D1F" w:rsidRPr="00BE6E11">
        <w:rPr>
          <w:sz w:val="23"/>
          <w:szCs w:val="23"/>
          <w:lang w:val="lv-LV"/>
        </w:rPr>
        <w:t>okumentu</w:t>
      </w:r>
      <w:r w:rsidR="00B05513">
        <w:rPr>
          <w:sz w:val="23"/>
          <w:szCs w:val="23"/>
          <w:lang w:val="lv-LV"/>
        </w:rPr>
        <w:t>,</w:t>
      </w:r>
      <w:r w:rsidR="00376D1F" w:rsidRPr="00BE6E11">
        <w:rPr>
          <w:sz w:val="23"/>
          <w:szCs w:val="23"/>
          <w:lang w:val="lv-LV"/>
        </w:rPr>
        <w:t xml:space="preserve"> </w:t>
      </w:r>
      <w:r w:rsidR="009A6FF5" w:rsidRPr="00BE6E11">
        <w:rPr>
          <w:sz w:val="23"/>
          <w:szCs w:val="23"/>
          <w:lang w:val="lv-LV"/>
        </w:rPr>
        <w:t>kas saistīti ar iesniegumiem par p</w:t>
      </w:r>
      <w:r w:rsidR="00376D1F" w:rsidRPr="00BE6E11">
        <w:rPr>
          <w:sz w:val="23"/>
          <w:szCs w:val="23"/>
          <w:lang w:val="lv-LV"/>
        </w:rPr>
        <w:t>ubliskas personas</w:t>
      </w:r>
      <w:r w:rsidR="009A6FF5" w:rsidRPr="00BE6E11">
        <w:rPr>
          <w:sz w:val="23"/>
          <w:szCs w:val="23"/>
          <w:lang w:val="lv-LV"/>
        </w:rPr>
        <w:t xml:space="preserve"> mantas a</w:t>
      </w:r>
      <w:r w:rsidR="00376D1F" w:rsidRPr="00BE6E11">
        <w:rPr>
          <w:sz w:val="23"/>
          <w:szCs w:val="23"/>
          <w:lang w:val="lv-LV"/>
        </w:rPr>
        <w:t>tsavināšanas norises organizēšanu (iesniegumi, rīkojum</w:t>
      </w:r>
      <w:r w:rsidR="00B05513">
        <w:rPr>
          <w:sz w:val="23"/>
          <w:szCs w:val="23"/>
          <w:lang w:val="lv-LV"/>
        </w:rPr>
        <w:t>u projekti</w:t>
      </w:r>
      <w:r w:rsidR="00376D1F" w:rsidRPr="00BE6E11">
        <w:rPr>
          <w:sz w:val="23"/>
          <w:szCs w:val="23"/>
          <w:lang w:val="lv-LV"/>
        </w:rPr>
        <w:t>, vērtēšana</w:t>
      </w:r>
      <w:r w:rsidR="009A6FF5" w:rsidRPr="00BE6E11">
        <w:rPr>
          <w:sz w:val="23"/>
          <w:szCs w:val="23"/>
          <w:lang w:val="lv-LV"/>
        </w:rPr>
        <w:t xml:space="preserve"> u.c.</w:t>
      </w:r>
      <w:r w:rsidR="00376D1F" w:rsidRPr="00BE6E11">
        <w:rPr>
          <w:sz w:val="23"/>
          <w:szCs w:val="23"/>
          <w:lang w:val="lv-LV"/>
        </w:rPr>
        <w:t>)</w:t>
      </w:r>
      <w:r>
        <w:rPr>
          <w:sz w:val="23"/>
          <w:szCs w:val="23"/>
          <w:lang w:val="lv-LV"/>
        </w:rPr>
        <w:t xml:space="preserve"> sagatavošanā</w:t>
      </w:r>
      <w:r w:rsidR="009A6FF5" w:rsidRPr="00BE6E11">
        <w:rPr>
          <w:sz w:val="23"/>
          <w:szCs w:val="23"/>
          <w:lang w:val="lv-LV"/>
        </w:rPr>
        <w:t>.</w:t>
      </w:r>
    </w:p>
    <w:p w14:paraId="12404E0B" w14:textId="11411CA7" w:rsidR="00B05513" w:rsidRDefault="00B05513" w:rsidP="00B0734E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>
        <w:rPr>
          <w:bCs/>
          <w:sz w:val="23"/>
          <w:szCs w:val="23"/>
          <w:lang w:val="lv-LV"/>
        </w:rPr>
        <w:t>Sagatavot informāciju un datus zemes nomas tiesību</w:t>
      </w:r>
      <w:r w:rsidR="00A96CA4">
        <w:rPr>
          <w:bCs/>
          <w:sz w:val="23"/>
          <w:szCs w:val="23"/>
          <w:lang w:val="lv-LV"/>
        </w:rPr>
        <w:t xml:space="preserve"> un zemes īpašumu atsavināšanas</w:t>
      </w:r>
      <w:r>
        <w:rPr>
          <w:bCs/>
          <w:sz w:val="23"/>
          <w:szCs w:val="23"/>
          <w:lang w:val="lv-LV"/>
        </w:rPr>
        <w:t xml:space="preserve"> izsoļu organizēšanai.</w:t>
      </w:r>
    </w:p>
    <w:p w14:paraId="0A7279CD" w14:textId="7CCD721B" w:rsidR="00B05513" w:rsidRPr="003C2AE1" w:rsidRDefault="00B05513" w:rsidP="00296A00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 w:rsidRPr="003C2AE1">
        <w:rPr>
          <w:bCs/>
          <w:sz w:val="23"/>
          <w:szCs w:val="23"/>
          <w:lang w:val="lv-LV"/>
        </w:rPr>
        <w:t>P</w:t>
      </w:r>
      <w:r w:rsidR="00296A00" w:rsidRPr="003C2AE1">
        <w:rPr>
          <w:bCs/>
          <w:sz w:val="23"/>
          <w:szCs w:val="23"/>
          <w:lang w:val="lv-LV"/>
        </w:rPr>
        <w:t>ildīt</w:t>
      </w:r>
      <w:r w:rsidRPr="003C2AE1">
        <w:rPr>
          <w:bCs/>
          <w:sz w:val="23"/>
          <w:szCs w:val="23"/>
          <w:lang w:val="lv-LV"/>
        </w:rPr>
        <w:t xml:space="preserve"> </w:t>
      </w:r>
      <w:r w:rsidR="00296A00" w:rsidRPr="003C2AE1">
        <w:rPr>
          <w:bCs/>
          <w:sz w:val="23"/>
          <w:szCs w:val="23"/>
          <w:lang w:val="lv-LV"/>
        </w:rPr>
        <w:t>Rēzeknes novada pašvaldības pastāvīgo kustamas mantas un nekustamā īpašuma</w:t>
      </w:r>
      <w:r w:rsidR="003C2AE1" w:rsidRPr="003C2AE1">
        <w:rPr>
          <w:bCs/>
          <w:sz w:val="23"/>
          <w:szCs w:val="23"/>
          <w:lang w:val="lv-LV"/>
        </w:rPr>
        <w:t xml:space="preserve"> </w:t>
      </w:r>
      <w:r w:rsidR="00296A00" w:rsidRPr="003C2AE1">
        <w:rPr>
          <w:bCs/>
          <w:sz w:val="23"/>
          <w:szCs w:val="23"/>
          <w:lang w:val="lv-LV"/>
        </w:rPr>
        <w:t>atsavināšanas, arī atsavināšanas izsoles kārtībā, telpu un zemes nomas tiesību izsoles</w:t>
      </w:r>
      <w:r w:rsidR="003C2AE1">
        <w:rPr>
          <w:bCs/>
          <w:sz w:val="23"/>
          <w:szCs w:val="23"/>
          <w:lang w:val="lv-LV"/>
        </w:rPr>
        <w:t xml:space="preserve"> </w:t>
      </w:r>
      <w:r w:rsidR="00296A00" w:rsidRPr="003C2AE1">
        <w:rPr>
          <w:bCs/>
          <w:sz w:val="23"/>
          <w:szCs w:val="23"/>
          <w:lang w:val="lv-LV"/>
        </w:rPr>
        <w:t>komisiju</w:t>
      </w:r>
      <w:r w:rsidR="003C2AE1">
        <w:rPr>
          <w:bCs/>
          <w:sz w:val="23"/>
          <w:szCs w:val="23"/>
          <w:lang w:val="lv-LV"/>
        </w:rPr>
        <w:t xml:space="preserve"> locekļa pienākumus</w:t>
      </w:r>
      <w:r w:rsidRPr="003C2AE1">
        <w:rPr>
          <w:bCs/>
          <w:sz w:val="23"/>
          <w:szCs w:val="23"/>
          <w:lang w:val="lv-LV"/>
        </w:rPr>
        <w:t>.</w:t>
      </w:r>
    </w:p>
    <w:p w14:paraId="1DC1E33B" w14:textId="5A769509" w:rsidR="00147BCA" w:rsidRPr="00147BCA" w:rsidRDefault="00147BCA" w:rsidP="00B0734E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>
        <w:rPr>
          <w:bCs/>
          <w:sz w:val="23"/>
          <w:szCs w:val="23"/>
          <w:lang w:val="lv-LV"/>
        </w:rPr>
        <w:t xml:space="preserve">Sniegt datus un ziņas </w:t>
      </w:r>
      <w:r w:rsidR="00B0734E" w:rsidRPr="00BE6E11">
        <w:rPr>
          <w:bCs/>
          <w:sz w:val="23"/>
          <w:szCs w:val="23"/>
          <w:lang w:val="lv-LV"/>
        </w:rPr>
        <w:t>z</w:t>
      </w:r>
      <w:r w:rsidR="00B0734E" w:rsidRPr="00BE6E11">
        <w:rPr>
          <w:sz w:val="23"/>
          <w:szCs w:val="23"/>
          <w:lang w:val="lv-LV"/>
        </w:rPr>
        <w:t>emes nomas līgumu</w:t>
      </w:r>
      <w:r>
        <w:rPr>
          <w:sz w:val="23"/>
          <w:szCs w:val="23"/>
          <w:lang w:val="lv-LV"/>
        </w:rPr>
        <w:t xml:space="preserve"> vai vienošanos sagatavošanai, sagatavot to grafiskos pielikumus.</w:t>
      </w:r>
    </w:p>
    <w:p w14:paraId="4425854E" w14:textId="63CDF250" w:rsidR="00147BCA" w:rsidRPr="00147BCA" w:rsidRDefault="003133F6" w:rsidP="00B0734E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Reģistrēt n</w:t>
      </w:r>
      <w:r w:rsidR="00147BCA">
        <w:rPr>
          <w:sz w:val="23"/>
          <w:szCs w:val="23"/>
          <w:lang w:val="lv-LV"/>
        </w:rPr>
        <w:t>oslēgtos zemes nomas līgumus</w:t>
      </w:r>
      <w:r w:rsidR="00B0734E" w:rsidRPr="00BE6E11">
        <w:rPr>
          <w:sz w:val="23"/>
          <w:szCs w:val="23"/>
          <w:lang w:val="lv-LV"/>
        </w:rPr>
        <w:t xml:space="preserve"> un vienošanās</w:t>
      </w:r>
      <w:r w:rsidR="00147BCA">
        <w:rPr>
          <w:sz w:val="23"/>
          <w:szCs w:val="23"/>
          <w:lang w:val="lv-LV"/>
        </w:rPr>
        <w:t xml:space="preserve"> nomas uzskaites</w:t>
      </w:r>
      <w:r w:rsidR="00B0734E" w:rsidRPr="00BE6E11">
        <w:rPr>
          <w:sz w:val="23"/>
          <w:szCs w:val="23"/>
          <w:lang w:val="lv-LV"/>
        </w:rPr>
        <w:t xml:space="preserve"> </w:t>
      </w:r>
      <w:r w:rsidR="00D13582">
        <w:rPr>
          <w:sz w:val="23"/>
          <w:szCs w:val="23"/>
          <w:lang w:val="lv-LV"/>
        </w:rPr>
        <w:t>datorsistēmā</w:t>
      </w:r>
      <w:r w:rsidR="00B0734E" w:rsidRPr="00BE6E11">
        <w:rPr>
          <w:sz w:val="23"/>
          <w:szCs w:val="23"/>
          <w:lang w:val="lv-LV"/>
        </w:rPr>
        <w:t>,</w:t>
      </w:r>
      <w:r w:rsidR="00147BCA">
        <w:rPr>
          <w:sz w:val="23"/>
          <w:szCs w:val="23"/>
          <w:lang w:val="lv-LV"/>
        </w:rPr>
        <w:t xml:space="preserve"> sagatavot datus </w:t>
      </w:r>
      <w:r w:rsidR="00D13582">
        <w:rPr>
          <w:sz w:val="23"/>
          <w:szCs w:val="23"/>
          <w:lang w:val="lv-LV"/>
        </w:rPr>
        <w:t>datorsistēmā</w:t>
      </w:r>
      <w:r w:rsidR="00147BCA">
        <w:rPr>
          <w:sz w:val="23"/>
          <w:szCs w:val="23"/>
          <w:lang w:val="lv-LV"/>
        </w:rPr>
        <w:t xml:space="preserve"> nomas maksas aprēķina veikšanai.</w:t>
      </w:r>
    </w:p>
    <w:p w14:paraId="2CE97FEC" w14:textId="04B9C97B" w:rsidR="00B0734E" w:rsidRPr="00147BCA" w:rsidRDefault="00147BCA" w:rsidP="00B0734E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I</w:t>
      </w:r>
      <w:r w:rsidR="00B0734E" w:rsidRPr="00BE6E11">
        <w:rPr>
          <w:sz w:val="23"/>
          <w:szCs w:val="23"/>
          <w:lang w:val="lv-LV"/>
        </w:rPr>
        <w:t>erādīt</w:t>
      </w:r>
      <w:r>
        <w:rPr>
          <w:sz w:val="23"/>
          <w:szCs w:val="23"/>
          <w:lang w:val="lv-LV"/>
        </w:rPr>
        <w:t xml:space="preserve"> pašvaldības </w:t>
      </w:r>
      <w:r w:rsidR="00B0734E" w:rsidRPr="00BE6E11">
        <w:rPr>
          <w:sz w:val="23"/>
          <w:szCs w:val="23"/>
          <w:lang w:val="lv-LV"/>
        </w:rPr>
        <w:t>iznomāt</w:t>
      </w:r>
      <w:r>
        <w:rPr>
          <w:sz w:val="23"/>
          <w:szCs w:val="23"/>
          <w:lang w:val="lv-LV"/>
        </w:rPr>
        <w:t>ās zemes robežas</w:t>
      </w:r>
      <w:r w:rsidR="003133F6">
        <w:rPr>
          <w:sz w:val="23"/>
          <w:szCs w:val="23"/>
          <w:lang w:val="lv-LV"/>
        </w:rPr>
        <w:t xml:space="preserve"> dabā</w:t>
      </w:r>
      <w:r w:rsidR="00B0734E" w:rsidRPr="00BE6E11">
        <w:rPr>
          <w:sz w:val="23"/>
          <w:szCs w:val="23"/>
          <w:lang w:val="lv-LV"/>
        </w:rPr>
        <w:t>.</w:t>
      </w:r>
    </w:p>
    <w:p w14:paraId="14DD47C5" w14:textId="3A3B8DC1" w:rsidR="007A3F0B" w:rsidRPr="00B05513" w:rsidRDefault="007A3F0B" w:rsidP="00B0734E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Sekot zemes nomas maksas aprēķinam izmantoto datu atbilstībai noslēgtajam zemes nomas līgumam un Nekustamā īpašuma Valsts kadastra informācijas sistēmas datiem, nepieciešamības gadījumā veikt izmaiņas nomas maksas aprēķinam izmantotajā datorprogrammā.</w:t>
      </w:r>
    </w:p>
    <w:p w14:paraId="19BA077F" w14:textId="033F6778" w:rsidR="00B05513" w:rsidRPr="00A96CA4" w:rsidRDefault="00B05513" w:rsidP="00B05513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>
        <w:rPr>
          <w:sz w:val="23"/>
          <w:szCs w:val="23"/>
          <w:lang w:val="lv-LV"/>
        </w:rPr>
        <w:lastRenderedPageBreak/>
        <w:t>Zemes pārvaldības dienesta, citu pašvaldības nodaļu, struktūrvienību vai iestāžu uzdevumā veikt zemes apsekošanas darbus, sastādot atbilstošus apsekošanas aktus.</w:t>
      </w:r>
    </w:p>
    <w:p w14:paraId="3271132D" w14:textId="31CBDE92" w:rsidR="00A96CA4" w:rsidRPr="00B05513" w:rsidRDefault="00A96CA4" w:rsidP="00B05513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Veikt pašvaldības nozīmes meliorācijas sistēmu apsekošanu un apsekošanas dokumentu sagatavošanu, atbilstoši spēkā esošo normatīvo aktu prasībām.  </w:t>
      </w:r>
    </w:p>
    <w:p w14:paraId="08170B8A" w14:textId="4839F2B2" w:rsidR="00B0734E" w:rsidRPr="00BE6E11" w:rsidRDefault="00B0734E" w:rsidP="00B0734E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 w:rsidRPr="00BE6E11">
        <w:rPr>
          <w:bCs/>
          <w:sz w:val="23"/>
          <w:szCs w:val="23"/>
          <w:lang w:val="lv-LV"/>
        </w:rPr>
        <w:t xml:space="preserve">Piedalīties </w:t>
      </w:r>
      <w:r w:rsidRPr="00BE6E11">
        <w:rPr>
          <w:sz w:val="23"/>
          <w:szCs w:val="23"/>
          <w:lang w:val="lv-LV"/>
        </w:rPr>
        <w:t>VZD sniegtās informācijas par pašvaldības nekustamajiem īpašumiem grāmatvedības vajadzībām izvērtēšanā</w:t>
      </w:r>
      <w:r w:rsidR="00D13582">
        <w:rPr>
          <w:sz w:val="23"/>
          <w:szCs w:val="23"/>
          <w:lang w:val="lv-LV"/>
        </w:rPr>
        <w:t>, piedalīties inventarizācijas komisiju darbā.</w:t>
      </w:r>
    </w:p>
    <w:p w14:paraId="77225EBB" w14:textId="4B02F888" w:rsidR="00B0734E" w:rsidRPr="00BE6E11" w:rsidRDefault="00B0734E" w:rsidP="00B0734E">
      <w:pPr>
        <w:numPr>
          <w:ilvl w:val="1"/>
          <w:numId w:val="6"/>
        </w:numPr>
        <w:jc w:val="both"/>
        <w:rPr>
          <w:bCs/>
          <w:sz w:val="23"/>
          <w:szCs w:val="23"/>
          <w:lang w:val="lv-LV"/>
        </w:rPr>
      </w:pPr>
      <w:r w:rsidRPr="00BE6E11">
        <w:rPr>
          <w:bCs/>
          <w:sz w:val="23"/>
          <w:szCs w:val="23"/>
          <w:lang w:val="lv-LV"/>
        </w:rPr>
        <w:t xml:space="preserve">Sagatavot </w:t>
      </w:r>
      <w:r w:rsidRPr="00BE6E11">
        <w:rPr>
          <w:sz w:val="23"/>
          <w:szCs w:val="23"/>
          <w:lang w:val="lv-LV"/>
        </w:rPr>
        <w:t>un sniegt</w:t>
      </w:r>
      <w:r w:rsidRPr="00BE6E11">
        <w:rPr>
          <w:bCs/>
          <w:sz w:val="23"/>
          <w:szCs w:val="23"/>
          <w:lang w:val="lv-LV"/>
        </w:rPr>
        <w:t xml:space="preserve"> i</w:t>
      </w:r>
      <w:r w:rsidRPr="00BE6E11">
        <w:rPr>
          <w:sz w:val="23"/>
          <w:szCs w:val="23"/>
          <w:lang w:val="lv-LV"/>
        </w:rPr>
        <w:t xml:space="preserve">nformāciju fiziskām un juridiskām personām (uz iesniegumu pamata, </w:t>
      </w:r>
      <w:r w:rsidR="004A294A" w:rsidRPr="00BE6E11">
        <w:rPr>
          <w:sz w:val="23"/>
          <w:szCs w:val="23"/>
          <w:lang w:val="lv-LV"/>
        </w:rPr>
        <w:t xml:space="preserve">elektroniski, </w:t>
      </w:r>
      <w:r w:rsidRPr="00BE6E11">
        <w:rPr>
          <w:sz w:val="23"/>
          <w:szCs w:val="23"/>
          <w:lang w:val="lv-LV"/>
        </w:rPr>
        <w:t xml:space="preserve">pa telefonu, pieņemot darba vietā) </w:t>
      </w:r>
      <w:r w:rsidR="0090508A" w:rsidRPr="00BE6E11">
        <w:rPr>
          <w:sz w:val="23"/>
          <w:szCs w:val="23"/>
          <w:lang w:val="lv-LV"/>
        </w:rPr>
        <w:t>dienesta</w:t>
      </w:r>
      <w:r w:rsidR="002C374E" w:rsidRPr="00BE6E11">
        <w:rPr>
          <w:sz w:val="23"/>
          <w:szCs w:val="23"/>
          <w:lang w:val="lv-LV"/>
        </w:rPr>
        <w:t xml:space="preserve"> </w:t>
      </w:r>
      <w:r w:rsidRPr="00BE6E11">
        <w:rPr>
          <w:sz w:val="23"/>
          <w:szCs w:val="23"/>
          <w:lang w:val="lv-LV"/>
        </w:rPr>
        <w:t>un</w:t>
      </w:r>
      <w:r w:rsidR="002C374E" w:rsidRPr="00BE6E11">
        <w:rPr>
          <w:sz w:val="23"/>
          <w:szCs w:val="23"/>
          <w:lang w:val="lv-LV"/>
        </w:rPr>
        <w:t xml:space="preserve"> citiem</w:t>
      </w:r>
      <w:r w:rsidRPr="00BE6E11">
        <w:rPr>
          <w:sz w:val="23"/>
          <w:szCs w:val="23"/>
          <w:lang w:val="lv-LV"/>
        </w:rPr>
        <w:t xml:space="preserve"> pašvaldības speciālistiem, par jautājumiem kas saistīti ar nekustamajiem īp</w:t>
      </w:r>
      <w:r w:rsidR="002C374E" w:rsidRPr="00BE6E11">
        <w:rPr>
          <w:sz w:val="23"/>
          <w:szCs w:val="23"/>
          <w:lang w:val="lv-LV"/>
        </w:rPr>
        <w:t>ašumiem:</w:t>
      </w:r>
    </w:p>
    <w:p w14:paraId="7C993593" w14:textId="77777777" w:rsidR="002C374E" w:rsidRPr="00BE6E11" w:rsidRDefault="002C374E" w:rsidP="002C374E">
      <w:pPr>
        <w:numPr>
          <w:ilvl w:val="2"/>
          <w:numId w:val="6"/>
        </w:numPr>
        <w:ind w:left="1418" w:hanging="709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no Teritorijas plānojuma - par aizsargjoslām, aizsargājamajiem objektiem u.c</w:t>
      </w:r>
      <w:r w:rsidR="004A294A" w:rsidRPr="00BE6E11">
        <w:rPr>
          <w:sz w:val="23"/>
          <w:szCs w:val="23"/>
          <w:lang w:val="lv-LV"/>
        </w:rPr>
        <w:t>.</w:t>
      </w:r>
      <w:r w:rsidRPr="00BE6E11">
        <w:rPr>
          <w:sz w:val="23"/>
          <w:szCs w:val="23"/>
          <w:lang w:val="lv-LV"/>
        </w:rPr>
        <w:t>;</w:t>
      </w:r>
    </w:p>
    <w:p w14:paraId="1CA93C2B" w14:textId="77777777" w:rsidR="002C374E" w:rsidRPr="00BE6E11" w:rsidRDefault="002C374E" w:rsidP="002C374E">
      <w:pPr>
        <w:numPr>
          <w:ilvl w:val="2"/>
          <w:numId w:val="6"/>
        </w:numPr>
        <w:ind w:left="1418" w:hanging="709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par koku ciršanu ārpus meža zemēm.</w:t>
      </w:r>
    </w:p>
    <w:p w14:paraId="23760987" w14:textId="67940F82" w:rsidR="002C374E" w:rsidRPr="00BE6E11" w:rsidRDefault="003133F6" w:rsidP="002C374E">
      <w:pPr>
        <w:numPr>
          <w:ilvl w:val="1"/>
          <w:numId w:val="6"/>
        </w:numPr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P</w:t>
      </w:r>
      <w:r w:rsidR="002C374E" w:rsidRPr="00BE6E11">
        <w:rPr>
          <w:sz w:val="23"/>
          <w:szCs w:val="23"/>
          <w:lang w:val="lv-LV"/>
        </w:rPr>
        <w:t>iedalīties</w:t>
      </w:r>
      <w:r>
        <w:rPr>
          <w:sz w:val="23"/>
          <w:szCs w:val="23"/>
          <w:lang w:val="lv-LV"/>
        </w:rPr>
        <w:t xml:space="preserve"> pašvaldības</w:t>
      </w:r>
      <w:r w:rsidR="002C374E" w:rsidRPr="00BE6E11">
        <w:rPr>
          <w:sz w:val="23"/>
          <w:szCs w:val="23"/>
          <w:lang w:val="lv-LV"/>
        </w:rPr>
        <w:t xml:space="preserve"> zemes robežu apsekošanā, saskaņošanā, noteikšanā</w:t>
      </w:r>
      <w:r>
        <w:rPr>
          <w:sz w:val="23"/>
          <w:szCs w:val="23"/>
          <w:lang w:val="lv-LV"/>
        </w:rPr>
        <w:t xml:space="preserve"> (arī kā pierobežniekam)</w:t>
      </w:r>
      <w:r w:rsidR="002C374E" w:rsidRPr="00BE6E11">
        <w:rPr>
          <w:sz w:val="23"/>
          <w:szCs w:val="23"/>
          <w:lang w:val="lv-LV"/>
        </w:rPr>
        <w:t xml:space="preserve">, izvērtēt un parakstīt </w:t>
      </w:r>
      <w:r w:rsidR="00770B0E">
        <w:rPr>
          <w:sz w:val="23"/>
          <w:szCs w:val="23"/>
          <w:lang w:val="lv-LV"/>
        </w:rPr>
        <w:t xml:space="preserve">robežu noteikšanas </w:t>
      </w:r>
      <w:r w:rsidR="002C374E" w:rsidRPr="00BE6E11">
        <w:rPr>
          <w:sz w:val="23"/>
          <w:szCs w:val="23"/>
          <w:lang w:val="lv-LV"/>
        </w:rPr>
        <w:t xml:space="preserve">aktus un </w:t>
      </w:r>
      <w:r w:rsidR="00770B0E">
        <w:rPr>
          <w:sz w:val="23"/>
          <w:szCs w:val="23"/>
          <w:lang w:val="lv-LV"/>
        </w:rPr>
        <w:t xml:space="preserve">apgrūtinājumu </w:t>
      </w:r>
      <w:r w:rsidR="002C374E" w:rsidRPr="00BE6E11">
        <w:rPr>
          <w:sz w:val="23"/>
          <w:szCs w:val="23"/>
          <w:lang w:val="lv-LV"/>
        </w:rPr>
        <w:t>plānus</w:t>
      </w:r>
      <w:r w:rsidR="00770B0E">
        <w:rPr>
          <w:sz w:val="23"/>
          <w:szCs w:val="23"/>
          <w:lang w:val="lv-LV"/>
        </w:rPr>
        <w:t>, kā arī saskaņot pašvaldības komunikācijas topogrāfiskajos plānos.</w:t>
      </w:r>
    </w:p>
    <w:p w14:paraId="02583399" w14:textId="77777777" w:rsidR="005A7EC5" w:rsidRPr="00B1344E" w:rsidRDefault="005A7EC5" w:rsidP="00B1344E">
      <w:pPr>
        <w:numPr>
          <w:ilvl w:val="1"/>
          <w:numId w:val="6"/>
        </w:numPr>
        <w:jc w:val="both"/>
        <w:rPr>
          <w:sz w:val="23"/>
          <w:szCs w:val="23"/>
          <w:lang w:val="lv-LV"/>
        </w:rPr>
      </w:pPr>
      <w:r w:rsidRPr="00B1344E">
        <w:rPr>
          <w:sz w:val="23"/>
          <w:szCs w:val="23"/>
          <w:lang w:val="lv-LV"/>
        </w:rPr>
        <w:t>Veikt pašvaldībai piederošās un piekrītošās zemes regulāru apsekošanu</w:t>
      </w:r>
      <w:r w:rsidR="00AE7E77" w:rsidRPr="00B1344E">
        <w:rPr>
          <w:sz w:val="23"/>
          <w:szCs w:val="23"/>
          <w:lang w:val="lv-LV"/>
        </w:rPr>
        <w:t>,</w:t>
      </w:r>
      <w:r w:rsidRPr="00B1344E">
        <w:rPr>
          <w:sz w:val="23"/>
          <w:szCs w:val="23"/>
          <w:lang w:val="lv-LV"/>
        </w:rPr>
        <w:t xml:space="preserve"> un, nepieciešamības gadījumā, ierosināt pašvaldībai aktualizēt lietošanas mērķus, veidus, informāciju par apbūvi </w:t>
      </w:r>
      <w:proofErr w:type="spellStart"/>
      <w:r w:rsidRPr="00B1344E">
        <w:rPr>
          <w:sz w:val="23"/>
          <w:szCs w:val="23"/>
          <w:lang w:val="lv-LV"/>
        </w:rPr>
        <w:t>u.tml</w:t>
      </w:r>
      <w:proofErr w:type="spellEnd"/>
    </w:p>
    <w:p w14:paraId="0CC026DD" w14:textId="00F72287" w:rsidR="00AE7E77" w:rsidRPr="00BE6E11" w:rsidRDefault="00AE7E77" w:rsidP="00AE7E77">
      <w:pPr>
        <w:numPr>
          <w:ilvl w:val="1"/>
          <w:numId w:val="6"/>
        </w:numPr>
        <w:ind w:left="709" w:hanging="709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Veikt informācijas par nomā nododamajām zemes vienībām </w:t>
      </w:r>
      <w:r w:rsidR="003C2AE1">
        <w:rPr>
          <w:sz w:val="23"/>
          <w:szCs w:val="23"/>
          <w:lang w:val="lv-LV"/>
        </w:rPr>
        <w:t>sagatavošanu un apkopošanu</w:t>
      </w:r>
      <w:r w:rsidRPr="00BE6E11">
        <w:rPr>
          <w:sz w:val="23"/>
          <w:szCs w:val="23"/>
          <w:lang w:val="lv-LV"/>
        </w:rPr>
        <w:t>, regulāru informācijas aktualizāciju.</w:t>
      </w:r>
    </w:p>
    <w:p w14:paraId="429F9B31" w14:textId="228AD82D" w:rsidR="002C030B" w:rsidRPr="00BE6E11" w:rsidRDefault="002C030B" w:rsidP="002C374E">
      <w:pPr>
        <w:numPr>
          <w:ilvl w:val="1"/>
          <w:numId w:val="6"/>
        </w:numPr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Uz pašvaldības pilnvaras pamata</w:t>
      </w:r>
      <w:r w:rsidR="003133F6">
        <w:rPr>
          <w:sz w:val="23"/>
          <w:szCs w:val="23"/>
          <w:lang w:val="lv-LV"/>
        </w:rPr>
        <w:t>,</w:t>
      </w:r>
      <w:r w:rsidRPr="00BE6E11">
        <w:rPr>
          <w:sz w:val="23"/>
          <w:szCs w:val="23"/>
          <w:lang w:val="lv-LV"/>
        </w:rPr>
        <w:t xml:space="preserve"> ierosināt</w:t>
      </w:r>
      <w:r w:rsidR="003133F6">
        <w:rPr>
          <w:sz w:val="23"/>
          <w:szCs w:val="23"/>
          <w:lang w:val="lv-LV"/>
        </w:rPr>
        <w:t xml:space="preserve"> kadastra objektu noteikšanu</w:t>
      </w:r>
      <w:r w:rsidRPr="00BE6E11">
        <w:rPr>
          <w:sz w:val="23"/>
          <w:szCs w:val="23"/>
          <w:lang w:val="lv-LV"/>
        </w:rPr>
        <w:t xml:space="preserve"> vai aktualizāciju</w:t>
      </w:r>
      <w:r w:rsidR="002E0FA8">
        <w:rPr>
          <w:sz w:val="23"/>
          <w:szCs w:val="23"/>
          <w:lang w:val="lv-LV"/>
        </w:rPr>
        <w:t xml:space="preserve"> </w:t>
      </w:r>
      <w:r w:rsidRPr="00BE6E11">
        <w:rPr>
          <w:sz w:val="23"/>
          <w:szCs w:val="23"/>
          <w:lang w:val="lv-LV"/>
        </w:rPr>
        <w:t>Nekustamā īpašuma Valsts kadastra informācijas sistēmā (NĪVKIS).</w:t>
      </w:r>
    </w:p>
    <w:p w14:paraId="00118C66" w14:textId="77777777" w:rsidR="002C374E" w:rsidRPr="00BE6E11" w:rsidRDefault="002C374E" w:rsidP="002C374E">
      <w:pPr>
        <w:pStyle w:val="BodyTextIndent"/>
        <w:numPr>
          <w:ilvl w:val="1"/>
          <w:numId w:val="6"/>
        </w:numPr>
        <w:spacing w:line="240" w:lineRule="auto"/>
        <w:rPr>
          <w:sz w:val="23"/>
          <w:szCs w:val="23"/>
        </w:rPr>
      </w:pPr>
      <w:r w:rsidRPr="00BE6E11">
        <w:rPr>
          <w:sz w:val="23"/>
          <w:szCs w:val="23"/>
        </w:rPr>
        <w:t xml:space="preserve">Sagatavot atbildes uz personu iesniegtajām sūdzībām, priekšlikumiem un iesniegumiem saskaņā ar novada pašvaldības vadības vai </w:t>
      </w:r>
      <w:r w:rsidR="0090508A" w:rsidRPr="00BE6E11">
        <w:rPr>
          <w:sz w:val="23"/>
          <w:szCs w:val="23"/>
        </w:rPr>
        <w:t>dienesta</w:t>
      </w:r>
      <w:r w:rsidRPr="00BE6E11">
        <w:rPr>
          <w:sz w:val="23"/>
          <w:szCs w:val="23"/>
        </w:rPr>
        <w:t xml:space="preserve"> vadītāja norādījumiem;</w:t>
      </w:r>
    </w:p>
    <w:p w14:paraId="3C43D4EF" w14:textId="77777777" w:rsidR="002C374E" w:rsidRPr="00BE6E11" w:rsidRDefault="002C374E" w:rsidP="002C374E">
      <w:pPr>
        <w:pStyle w:val="BodyTextIndent"/>
        <w:numPr>
          <w:ilvl w:val="1"/>
          <w:numId w:val="6"/>
        </w:numPr>
        <w:spacing w:line="240" w:lineRule="auto"/>
        <w:rPr>
          <w:sz w:val="23"/>
          <w:szCs w:val="23"/>
        </w:rPr>
      </w:pPr>
      <w:r w:rsidRPr="00BE6E11">
        <w:rPr>
          <w:sz w:val="23"/>
          <w:szCs w:val="23"/>
        </w:rPr>
        <w:t>Papildināt savas zināšanas un prasmes atbilstoši darbavietas attīstības vajadzībām;</w:t>
      </w:r>
    </w:p>
    <w:p w14:paraId="4A36583D" w14:textId="23F457CE" w:rsidR="000B0496" w:rsidRDefault="002C374E" w:rsidP="000B0496">
      <w:pPr>
        <w:pStyle w:val="BodyTextIndent"/>
        <w:numPr>
          <w:ilvl w:val="1"/>
          <w:numId w:val="6"/>
        </w:numPr>
        <w:spacing w:line="240" w:lineRule="auto"/>
        <w:rPr>
          <w:sz w:val="23"/>
          <w:szCs w:val="23"/>
        </w:rPr>
      </w:pPr>
      <w:r w:rsidRPr="00BE6E11">
        <w:rPr>
          <w:sz w:val="23"/>
          <w:szCs w:val="23"/>
        </w:rPr>
        <w:t xml:space="preserve">Savlaicīgi, precīzi un kvalitatīvi pildīt Rēzeknes novada domes lēmumus, noteikumus, novada pašvaldības vadības un </w:t>
      </w:r>
      <w:r w:rsidR="0090508A" w:rsidRPr="00BE6E11">
        <w:rPr>
          <w:sz w:val="23"/>
          <w:szCs w:val="23"/>
        </w:rPr>
        <w:t>dienesta</w:t>
      </w:r>
      <w:r w:rsidRPr="00BE6E11">
        <w:rPr>
          <w:sz w:val="23"/>
          <w:szCs w:val="23"/>
        </w:rPr>
        <w:t xml:space="preserve"> vadītāja rīkojumus, norādījumus un instrukcijas, šo pienākumu ietvaros.</w:t>
      </w:r>
    </w:p>
    <w:p w14:paraId="6FD94D9B" w14:textId="197CCA0A" w:rsidR="003C2AE1" w:rsidRPr="000B0496" w:rsidRDefault="003C2AE1" w:rsidP="000B0496">
      <w:pPr>
        <w:pStyle w:val="BodyTextIndent"/>
        <w:numPr>
          <w:ilvl w:val="1"/>
          <w:numId w:val="6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Pildīt citus, ar Rēzeknes novada pašvaldības administrācijas Zemes pārvaldības dienesta nolikumā paredzēto funkciju un uzdevumu izpildi </w:t>
      </w:r>
      <w:r w:rsidR="00E21A1E">
        <w:rPr>
          <w:sz w:val="23"/>
          <w:szCs w:val="23"/>
        </w:rPr>
        <w:t>saistītus uzdevumus.</w:t>
      </w:r>
    </w:p>
    <w:p w14:paraId="463A2A8A" w14:textId="77777777" w:rsidR="009A294E" w:rsidRPr="00BE6E11" w:rsidRDefault="009A294E" w:rsidP="00BE6E11">
      <w:pPr>
        <w:numPr>
          <w:ilvl w:val="0"/>
          <w:numId w:val="6"/>
        </w:numPr>
        <w:spacing w:before="120"/>
        <w:ind w:left="493" w:hanging="493"/>
        <w:jc w:val="center"/>
        <w:rPr>
          <w:b/>
          <w:bCs/>
          <w:sz w:val="23"/>
          <w:szCs w:val="23"/>
          <w:lang w:val="lv-LV"/>
        </w:rPr>
      </w:pPr>
      <w:r w:rsidRPr="00BE6E11">
        <w:rPr>
          <w:b/>
          <w:bCs/>
          <w:sz w:val="23"/>
          <w:szCs w:val="23"/>
          <w:lang w:val="lv-LV"/>
        </w:rPr>
        <w:t>IZGLĪTĪBA, PRASMES UN PIEREDZE</w:t>
      </w:r>
    </w:p>
    <w:p w14:paraId="407ED4FD" w14:textId="77777777" w:rsidR="00875EC3" w:rsidRPr="00BE6E11" w:rsidRDefault="009A294E" w:rsidP="009A294E">
      <w:pPr>
        <w:numPr>
          <w:ilvl w:val="1"/>
          <w:numId w:val="6"/>
        </w:numPr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Izglītība – </w:t>
      </w:r>
      <w:r w:rsidR="00875EC3" w:rsidRPr="00BE6E11">
        <w:rPr>
          <w:sz w:val="23"/>
          <w:szCs w:val="23"/>
          <w:lang w:val="lv-LV"/>
        </w:rPr>
        <w:t>vidējā</w:t>
      </w:r>
      <w:r w:rsidRPr="00BE6E11">
        <w:rPr>
          <w:sz w:val="23"/>
          <w:szCs w:val="23"/>
          <w:lang w:val="lv-LV"/>
        </w:rPr>
        <w:t>.</w:t>
      </w:r>
    </w:p>
    <w:p w14:paraId="5CBDB41E" w14:textId="77777777" w:rsidR="00875EC3" w:rsidRPr="00BE6E11" w:rsidRDefault="009A294E" w:rsidP="00875EC3">
      <w:pPr>
        <w:numPr>
          <w:ilvl w:val="1"/>
          <w:numId w:val="6"/>
        </w:numPr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Vēlamās prasmes:</w:t>
      </w:r>
    </w:p>
    <w:p w14:paraId="74B3C44D" w14:textId="77777777" w:rsidR="00875EC3" w:rsidRPr="002E0FA8" w:rsidRDefault="009A294E" w:rsidP="00875EC3">
      <w:pPr>
        <w:numPr>
          <w:ilvl w:val="2"/>
          <w:numId w:val="6"/>
        </w:numPr>
        <w:ind w:left="1418" w:hanging="709"/>
        <w:rPr>
          <w:sz w:val="23"/>
          <w:szCs w:val="23"/>
          <w:lang w:val="lv-LV"/>
        </w:rPr>
      </w:pPr>
      <w:r w:rsidRPr="002E0FA8">
        <w:rPr>
          <w:sz w:val="23"/>
          <w:szCs w:val="23"/>
          <w:lang w:val="lv-LV"/>
        </w:rPr>
        <w:t xml:space="preserve">nepieciešamas </w:t>
      </w:r>
      <w:r w:rsidR="00875EC3" w:rsidRPr="002E0FA8">
        <w:rPr>
          <w:sz w:val="23"/>
          <w:szCs w:val="23"/>
          <w:lang w:val="lv-LV"/>
        </w:rPr>
        <w:t xml:space="preserve">zemes </w:t>
      </w:r>
      <w:r w:rsidR="002C030B" w:rsidRPr="002E0FA8">
        <w:rPr>
          <w:sz w:val="23"/>
          <w:szCs w:val="23"/>
          <w:lang w:val="lv-LV"/>
        </w:rPr>
        <w:t>jautājumus</w:t>
      </w:r>
      <w:r w:rsidR="00875EC3" w:rsidRPr="002E0FA8">
        <w:rPr>
          <w:sz w:val="23"/>
          <w:szCs w:val="23"/>
          <w:lang w:val="lv-LV"/>
        </w:rPr>
        <w:t xml:space="preserve"> reg</w:t>
      </w:r>
      <w:r w:rsidR="002C030B" w:rsidRPr="002E0FA8">
        <w:rPr>
          <w:sz w:val="23"/>
          <w:szCs w:val="23"/>
          <w:lang w:val="lv-LV"/>
        </w:rPr>
        <w:t>ulējošo</w:t>
      </w:r>
      <w:r w:rsidRPr="002E0FA8">
        <w:rPr>
          <w:sz w:val="23"/>
          <w:szCs w:val="23"/>
          <w:lang w:val="lv-LV"/>
        </w:rPr>
        <w:t xml:space="preserve"> normatīvo aktu zināšanas un spēja tajos orientēties;</w:t>
      </w:r>
    </w:p>
    <w:p w14:paraId="2F7EC345" w14:textId="2633FE80" w:rsidR="00743A1B" w:rsidRPr="002E0FA8" w:rsidRDefault="009A294E" w:rsidP="00875EC3">
      <w:pPr>
        <w:numPr>
          <w:ilvl w:val="2"/>
          <w:numId w:val="6"/>
        </w:numPr>
        <w:ind w:left="1418" w:hanging="709"/>
        <w:rPr>
          <w:sz w:val="23"/>
          <w:szCs w:val="23"/>
          <w:lang w:val="lv-LV"/>
        </w:rPr>
      </w:pPr>
      <w:r w:rsidRPr="002E0FA8">
        <w:rPr>
          <w:sz w:val="23"/>
          <w:szCs w:val="23"/>
          <w:lang w:val="lv-LV"/>
        </w:rPr>
        <w:t>racio</w:t>
      </w:r>
      <w:r w:rsidR="00875EC3" w:rsidRPr="002E0FA8">
        <w:rPr>
          <w:sz w:val="23"/>
          <w:szCs w:val="23"/>
          <w:lang w:val="lv-LV"/>
        </w:rPr>
        <w:t>nāla darba organizācijas prasme</w:t>
      </w:r>
      <w:r w:rsidR="00743A1B" w:rsidRPr="002E0FA8">
        <w:rPr>
          <w:sz w:val="23"/>
          <w:szCs w:val="23"/>
          <w:lang w:val="lv-LV"/>
        </w:rPr>
        <w:t>;</w:t>
      </w:r>
    </w:p>
    <w:p w14:paraId="33B738E9" w14:textId="1ED1298E" w:rsidR="002E0FA8" w:rsidRPr="002E0FA8" w:rsidRDefault="002E0FA8" w:rsidP="00875EC3">
      <w:pPr>
        <w:numPr>
          <w:ilvl w:val="2"/>
          <w:numId w:val="6"/>
        </w:numPr>
        <w:ind w:left="1418" w:hanging="709"/>
        <w:rPr>
          <w:sz w:val="23"/>
          <w:szCs w:val="23"/>
          <w:lang w:val="lv-LV"/>
        </w:rPr>
      </w:pPr>
      <w:r w:rsidRPr="002E0FA8">
        <w:rPr>
          <w:sz w:val="23"/>
          <w:szCs w:val="23"/>
          <w:lang w:val="lv-LV"/>
        </w:rPr>
        <w:t>prasme labi orientēties dažādu veidu kartēs un plānos</w:t>
      </w:r>
    </w:p>
    <w:p w14:paraId="2D160D4D" w14:textId="43940386" w:rsidR="009A294E" w:rsidRPr="002E0FA8" w:rsidRDefault="00743A1B" w:rsidP="00875EC3">
      <w:pPr>
        <w:numPr>
          <w:ilvl w:val="2"/>
          <w:numId w:val="6"/>
        </w:numPr>
        <w:ind w:left="1418" w:hanging="709"/>
        <w:rPr>
          <w:sz w:val="23"/>
          <w:szCs w:val="23"/>
          <w:lang w:val="lv-LV"/>
        </w:rPr>
      </w:pPr>
      <w:r w:rsidRPr="002E0FA8">
        <w:rPr>
          <w:sz w:val="23"/>
          <w:szCs w:val="23"/>
          <w:lang w:val="lv-LV"/>
        </w:rPr>
        <w:t>prasme strādāt ar datorprogrammām</w:t>
      </w:r>
      <w:r w:rsidR="009A294E" w:rsidRPr="002E0FA8">
        <w:rPr>
          <w:sz w:val="23"/>
          <w:szCs w:val="23"/>
          <w:lang w:val="lv-LV"/>
        </w:rPr>
        <w:t xml:space="preserve"> – </w:t>
      </w:r>
      <w:r w:rsidRPr="002E0FA8">
        <w:rPr>
          <w:sz w:val="23"/>
          <w:szCs w:val="23"/>
          <w:lang w:val="lv-LV"/>
        </w:rPr>
        <w:t xml:space="preserve">MS </w:t>
      </w:r>
      <w:r w:rsidR="009A294E" w:rsidRPr="002E0FA8">
        <w:rPr>
          <w:sz w:val="23"/>
          <w:szCs w:val="23"/>
          <w:lang w:val="lv-LV"/>
        </w:rPr>
        <w:t xml:space="preserve">Word, </w:t>
      </w:r>
      <w:r w:rsidRPr="002E0FA8">
        <w:rPr>
          <w:sz w:val="23"/>
          <w:szCs w:val="23"/>
          <w:lang w:val="lv-LV"/>
        </w:rPr>
        <w:t xml:space="preserve">MS </w:t>
      </w:r>
      <w:r w:rsidR="009A294E" w:rsidRPr="002E0FA8">
        <w:rPr>
          <w:sz w:val="23"/>
          <w:szCs w:val="23"/>
          <w:lang w:val="lv-LV"/>
        </w:rPr>
        <w:t>Excel,</w:t>
      </w:r>
      <w:r w:rsidRPr="002E0FA8">
        <w:rPr>
          <w:sz w:val="23"/>
          <w:szCs w:val="23"/>
          <w:lang w:val="lv-LV"/>
        </w:rPr>
        <w:t xml:space="preserve"> </w:t>
      </w:r>
      <w:proofErr w:type="spellStart"/>
      <w:r w:rsidRPr="002E0FA8">
        <w:rPr>
          <w:sz w:val="23"/>
          <w:szCs w:val="23"/>
          <w:lang w:val="lv-LV"/>
        </w:rPr>
        <w:t>ZZDats</w:t>
      </w:r>
      <w:proofErr w:type="spellEnd"/>
      <w:r w:rsidRPr="002E0FA8">
        <w:rPr>
          <w:sz w:val="23"/>
          <w:szCs w:val="23"/>
          <w:lang w:val="lv-LV"/>
        </w:rPr>
        <w:t xml:space="preserve"> NĪNO, NOMA,</w:t>
      </w:r>
    </w:p>
    <w:p w14:paraId="205808F8" w14:textId="6CDCF859" w:rsidR="002E0FA8" w:rsidRPr="002E0FA8" w:rsidRDefault="002E0FA8" w:rsidP="00875EC3">
      <w:pPr>
        <w:numPr>
          <w:ilvl w:val="2"/>
          <w:numId w:val="6"/>
        </w:numPr>
        <w:ind w:left="1418" w:hanging="709"/>
        <w:rPr>
          <w:sz w:val="23"/>
          <w:szCs w:val="23"/>
          <w:lang w:val="lv-LV"/>
        </w:rPr>
      </w:pPr>
      <w:r w:rsidRPr="002E0FA8">
        <w:rPr>
          <w:sz w:val="23"/>
          <w:szCs w:val="23"/>
          <w:lang w:val="lv-LV"/>
        </w:rPr>
        <w:t>prasme strādāt ar ģeogrāfiskās informācijas sistēmām (ĢIS),</w:t>
      </w:r>
    </w:p>
    <w:p w14:paraId="420917A4" w14:textId="49831E2E" w:rsidR="00743A1B" w:rsidRPr="002E0FA8" w:rsidRDefault="00743A1B" w:rsidP="00743A1B">
      <w:pPr>
        <w:numPr>
          <w:ilvl w:val="2"/>
          <w:numId w:val="6"/>
        </w:numPr>
        <w:ind w:left="1418" w:hanging="709"/>
        <w:rPr>
          <w:sz w:val="23"/>
          <w:szCs w:val="23"/>
          <w:lang w:val="lv-LV"/>
        </w:rPr>
      </w:pPr>
      <w:r w:rsidRPr="002E0FA8">
        <w:rPr>
          <w:sz w:val="23"/>
          <w:szCs w:val="23"/>
          <w:lang w:val="lv-LV"/>
        </w:rPr>
        <w:t xml:space="preserve">prasme meklēt informāciju </w:t>
      </w:r>
      <w:r w:rsidR="002E0FA8" w:rsidRPr="002E0FA8">
        <w:rPr>
          <w:sz w:val="23"/>
          <w:szCs w:val="23"/>
          <w:lang w:val="lv-LV"/>
        </w:rPr>
        <w:t>internet resursos</w:t>
      </w:r>
      <w:r w:rsidRPr="002E0FA8">
        <w:rPr>
          <w:sz w:val="23"/>
          <w:szCs w:val="23"/>
          <w:lang w:val="lv-LV"/>
        </w:rPr>
        <w:t xml:space="preserve"> – </w:t>
      </w:r>
      <w:proofErr w:type="spellStart"/>
      <w:r w:rsidRPr="002E0FA8">
        <w:rPr>
          <w:sz w:val="23"/>
          <w:szCs w:val="23"/>
          <w:lang w:val="lv-LV"/>
        </w:rPr>
        <w:t>likumi.lv</w:t>
      </w:r>
      <w:proofErr w:type="spellEnd"/>
      <w:proofErr w:type="gramStart"/>
      <w:r w:rsidRPr="002E0FA8">
        <w:rPr>
          <w:sz w:val="23"/>
          <w:szCs w:val="23"/>
          <w:lang w:val="lv-LV"/>
        </w:rPr>
        <w:t xml:space="preserve"> , </w:t>
      </w:r>
      <w:proofErr w:type="spellStart"/>
      <w:proofErr w:type="gramEnd"/>
      <w:r w:rsidRPr="002E0FA8">
        <w:rPr>
          <w:sz w:val="23"/>
          <w:szCs w:val="23"/>
          <w:lang w:val="lv-LV"/>
        </w:rPr>
        <w:t>kadastrs.lv</w:t>
      </w:r>
      <w:proofErr w:type="spellEnd"/>
      <w:r w:rsidRPr="002E0FA8">
        <w:rPr>
          <w:sz w:val="23"/>
          <w:szCs w:val="23"/>
          <w:lang w:val="lv-LV"/>
        </w:rPr>
        <w:t xml:space="preserve"> </w:t>
      </w:r>
      <w:r w:rsidR="002E0FA8">
        <w:rPr>
          <w:sz w:val="23"/>
          <w:szCs w:val="23"/>
          <w:lang w:val="lv-LV"/>
        </w:rPr>
        <w:t>u.c.</w:t>
      </w:r>
      <w:r w:rsidRPr="002E0FA8">
        <w:rPr>
          <w:sz w:val="23"/>
          <w:szCs w:val="23"/>
          <w:lang w:val="lv-LV"/>
        </w:rPr>
        <w:t>;</w:t>
      </w:r>
    </w:p>
    <w:p w14:paraId="71DCD228" w14:textId="77777777" w:rsidR="00743A1B" w:rsidRPr="002E0FA8" w:rsidRDefault="009A294E" w:rsidP="00743A1B">
      <w:pPr>
        <w:numPr>
          <w:ilvl w:val="2"/>
          <w:numId w:val="6"/>
        </w:numPr>
        <w:ind w:left="1418" w:hanging="709"/>
        <w:rPr>
          <w:sz w:val="23"/>
          <w:szCs w:val="23"/>
          <w:lang w:val="lv-LV"/>
        </w:rPr>
      </w:pPr>
      <w:r w:rsidRPr="002E0FA8">
        <w:rPr>
          <w:sz w:val="23"/>
          <w:szCs w:val="23"/>
          <w:lang w:val="lv-LV"/>
        </w:rPr>
        <w:t>labas komunikācijas un sadarbības prasmes;</w:t>
      </w:r>
    </w:p>
    <w:p w14:paraId="3F7731BB" w14:textId="77777777" w:rsidR="00743A1B" w:rsidRPr="002E0FA8" w:rsidRDefault="009A294E" w:rsidP="009A294E">
      <w:pPr>
        <w:numPr>
          <w:ilvl w:val="2"/>
          <w:numId w:val="6"/>
        </w:numPr>
        <w:ind w:left="1418" w:hanging="709"/>
        <w:rPr>
          <w:sz w:val="23"/>
          <w:szCs w:val="23"/>
          <w:lang w:val="lv-LV"/>
        </w:rPr>
      </w:pPr>
      <w:r w:rsidRPr="002E0FA8">
        <w:rPr>
          <w:sz w:val="23"/>
          <w:szCs w:val="23"/>
          <w:lang w:val="lv-LV"/>
        </w:rPr>
        <w:t>valsts valodas prasme augstākajā pakāpē.</w:t>
      </w:r>
    </w:p>
    <w:p w14:paraId="5ABBADAC" w14:textId="77777777" w:rsidR="009A294E" w:rsidRPr="00BE6E11" w:rsidRDefault="009A294E" w:rsidP="00743A1B">
      <w:pPr>
        <w:numPr>
          <w:ilvl w:val="1"/>
          <w:numId w:val="6"/>
        </w:numPr>
        <w:rPr>
          <w:sz w:val="23"/>
          <w:szCs w:val="23"/>
        </w:rPr>
      </w:pPr>
      <w:r w:rsidRPr="00BE6E11">
        <w:rPr>
          <w:sz w:val="23"/>
          <w:szCs w:val="23"/>
          <w:lang w:val="lv-LV"/>
        </w:rPr>
        <w:t>Vēlama darba pieredze valsts vai pašvaldību darbā.</w:t>
      </w:r>
    </w:p>
    <w:p w14:paraId="12C45907" w14:textId="0D1E63BD" w:rsidR="009A294E" w:rsidRPr="00E21A1E" w:rsidRDefault="009A294E" w:rsidP="00E21A1E">
      <w:pPr>
        <w:numPr>
          <w:ilvl w:val="0"/>
          <w:numId w:val="1"/>
        </w:numPr>
        <w:spacing w:before="120"/>
        <w:ind w:left="357" w:hanging="357"/>
        <w:jc w:val="center"/>
        <w:rPr>
          <w:b/>
          <w:bCs/>
          <w:sz w:val="23"/>
          <w:szCs w:val="23"/>
          <w:lang w:val="lv-LV"/>
        </w:rPr>
      </w:pPr>
      <w:r w:rsidRPr="00BE6E11">
        <w:rPr>
          <w:b/>
          <w:bCs/>
          <w:sz w:val="23"/>
          <w:szCs w:val="23"/>
          <w:lang w:val="lv-LV"/>
        </w:rPr>
        <w:t>TIESĪBAS</w:t>
      </w:r>
    </w:p>
    <w:p w14:paraId="35CA5295" w14:textId="512F5BFF" w:rsidR="00E21A1E" w:rsidRDefault="00E21A1E" w:rsidP="009A294E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Pildot amata pienākumus, patstāvīgi </w:t>
      </w:r>
      <w:r w:rsidR="00FE2243">
        <w:rPr>
          <w:sz w:val="23"/>
          <w:szCs w:val="23"/>
          <w:lang w:val="lv-LV"/>
        </w:rPr>
        <w:t xml:space="preserve">rīkoties un </w:t>
      </w:r>
      <w:r>
        <w:rPr>
          <w:sz w:val="23"/>
          <w:szCs w:val="23"/>
          <w:lang w:val="lv-LV"/>
        </w:rPr>
        <w:t>pieņemt lēmumus</w:t>
      </w:r>
      <w:r w:rsidR="00B870E6">
        <w:rPr>
          <w:sz w:val="23"/>
          <w:szCs w:val="23"/>
          <w:lang w:val="lv-LV"/>
        </w:rPr>
        <w:t xml:space="preserve"> par rīcību konkrētā situācijā</w:t>
      </w:r>
      <w:r>
        <w:rPr>
          <w:sz w:val="23"/>
          <w:szCs w:val="23"/>
          <w:lang w:val="lv-LV"/>
        </w:rPr>
        <w:t xml:space="preserve">; </w:t>
      </w:r>
    </w:p>
    <w:p w14:paraId="11980DFB" w14:textId="19DFB25D" w:rsidR="009A294E" w:rsidRPr="00BE6E11" w:rsidRDefault="009A294E" w:rsidP="009A294E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Organizēt pašam savu darbu; </w:t>
      </w:r>
    </w:p>
    <w:p w14:paraId="115CFEA6" w14:textId="0A167052" w:rsidR="009A294E" w:rsidRPr="00BE6E11" w:rsidRDefault="009A294E" w:rsidP="009A294E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Informēt </w:t>
      </w:r>
      <w:r w:rsidR="0090508A" w:rsidRPr="00BE6E11">
        <w:rPr>
          <w:sz w:val="23"/>
          <w:szCs w:val="23"/>
          <w:lang w:val="lv-LV"/>
        </w:rPr>
        <w:t>dienesta</w:t>
      </w:r>
      <w:r w:rsidRPr="00BE6E11">
        <w:rPr>
          <w:sz w:val="23"/>
          <w:szCs w:val="23"/>
          <w:lang w:val="lv-LV"/>
        </w:rPr>
        <w:t xml:space="preserve"> vadītāju </w:t>
      </w:r>
      <w:r w:rsidR="00E21A1E">
        <w:rPr>
          <w:sz w:val="23"/>
          <w:szCs w:val="23"/>
          <w:lang w:val="lv-LV"/>
        </w:rPr>
        <w:t xml:space="preserve">un attiecīgās pagasta pārvaldes vadītāju </w:t>
      </w:r>
      <w:r w:rsidRPr="00BE6E11">
        <w:rPr>
          <w:sz w:val="23"/>
          <w:szCs w:val="23"/>
          <w:lang w:val="lv-LV"/>
        </w:rPr>
        <w:t>par savām interesēm un vajadzībām;</w:t>
      </w:r>
    </w:p>
    <w:p w14:paraId="37A1DD14" w14:textId="77777777" w:rsidR="009A294E" w:rsidRPr="00BE6E11" w:rsidRDefault="009A294E" w:rsidP="009A294E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Izteikt priekšlikumus </w:t>
      </w:r>
      <w:r w:rsidR="0090508A" w:rsidRPr="00BE6E11">
        <w:rPr>
          <w:sz w:val="23"/>
          <w:szCs w:val="23"/>
          <w:lang w:val="lv-LV"/>
        </w:rPr>
        <w:t>dienesta</w:t>
      </w:r>
      <w:r w:rsidRPr="00BE6E11">
        <w:rPr>
          <w:sz w:val="23"/>
          <w:szCs w:val="23"/>
          <w:lang w:val="lv-LV"/>
        </w:rPr>
        <w:t xml:space="preserve"> vadītājam sava amata apraksta papildināšanai un konkretizēšanai sakarā ar darba līguma </w:t>
      </w:r>
      <w:r w:rsidR="009A6FF5" w:rsidRPr="00BE6E11">
        <w:rPr>
          <w:sz w:val="23"/>
          <w:szCs w:val="23"/>
          <w:lang w:val="lv-LV"/>
        </w:rPr>
        <w:t xml:space="preserve">nosacījumu </w:t>
      </w:r>
      <w:r w:rsidRPr="00BE6E11">
        <w:rPr>
          <w:sz w:val="23"/>
          <w:szCs w:val="23"/>
          <w:lang w:val="lv-LV"/>
        </w:rPr>
        <w:t>maiņu;</w:t>
      </w:r>
    </w:p>
    <w:p w14:paraId="57AB19A3" w14:textId="77777777" w:rsidR="009A294E" w:rsidRPr="00BE6E11" w:rsidRDefault="009A294E" w:rsidP="009A294E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Saņemt atalgojumu atbilstoši noslēgtajam darba līgumam;</w:t>
      </w:r>
    </w:p>
    <w:p w14:paraId="5A036618" w14:textId="28D969D3" w:rsidR="009A294E" w:rsidRDefault="009A294E" w:rsidP="009A294E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Saņemt sociālās garantijas atbilstoši spēkā esošajiem normatīvajiem aktiem un darba koplīgumam.</w:t>
      </w:r>
    </w:p>
    <w:p w14:paraId="37BD8AD6" w14:textId="5DC843A5" w:rsidR="00E21A1E" w:rsidRPr="00BE6E11" w:rsidRDefault="004F0BB8" w:rsidP="009A294E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lastRenderedPageBreak/>
        <w:t>Amata pienākumu veikšanai s</w:t>
      </w:r>
      <w:r w:rsidR="00E21A1E">
        <w:rPr>
          <w:sz w:val="23"/>
          <w:szCs w:val="23"/>
          <w:lang w:val="lv-LV"/>
        </w:rPr>
        <w:t xml:space="preserve">aņemt </w:t>
      </w:r>
      <w:r w:rsidRPr="004F0BB8">
        <w:rPr>
          <w:sz w:val="23"/>
          <w:szCs w:val="23"/>
          <w:lang w:val="lv-LV"/>
        </w:rPr>
        <w:t>darba apģērb</w:t>
      </w:r>
      <w:r>
        <w:rPr>
          <w:sz w:val="23"/>
          <w:szCs w:val="23"/>
          <w:lang w:val="lv-LV"/>
        </w:rPr>
        <w:t>u</w:t>
      </w:r>
      <w:r w:rsidRPr="004F0BB8">
        <w:rPr>
          <w:sz w:val="23"/>
          <w:szCs w:val="23"/>
          <w:lang w:val="lv-LV"/>
        </w:rPr>
        <w:t>, darba apav</w:t>
      </w:r>
      <w:r>
        <w:rPr>
          <w:sz w:val="23"/>
          <w:szCs w:val="23"/>
          <w:lang w:val="lv-LV"/>
        </w:rPr>
        <w:t>us</w:t>
      </w:r>
      <w:r w:rsidRPr="004F0BB8">
        <w:rPr>
          <w:sz w:val="23"/>
          <w:szCs w:val="23"/>
          <w:lang w:val="lv-LV"/>
        </w:rPr>
        <w:t xml:space="preserve"> un cit</w:t>
      </w:r>
      <w:r>
        <w:rPr>
          <w:sz w:val="23"/>
          <w:szCs w:val="23"/>
          <w:lang w:val="lv-LV"/>
        </w:rPr>
        <w:t>us</w:t>
      </w:r>
      <w:r w:rsidRPr="004F0BB8">
        <w:rPr>
          <w:sz w:val="23"/>
          <w:szCs w:val="23"/>
          <w:lang w:val="lv-LV"/>
        </w:rPr>
        <w:t xml:space="preserve"> individuālās aizsardzības līdzekļiem</w:t>
      </w:r>
      <w:r>
        <w:rPr>
          <w:sz w:val="23"/>
          <w:szCs w:val="23"/>
          <w:lang w:val="lv-LV"/>
        </w:rPr>
        <w:t>, atbilstoši darba koplīgumā paredzētajiem nosacījumiem.</w:t>
      </w:r>
    </w:p>
    <w:p w14:paraId="4F70856D" w14:textId="77777777" w:rsidR="009A294E" w:rsidRPr="00BE6E11" w:rsidRDefault="009A294E" w:rsidP="00BE6E11">
      <w:pPr>
        <w:numPr>
          <w:ilvl w:val="0"/>
          <w:numId w:val="1"/>
        </w:numPr>
        <w:spacing w:before="120"/>
        <w:ind w:left="357" w:hanging="357"/>
        <w:jc w:val="center"/>
        <w:rPr>
          <w:b/>
          <w:bCs/>
          <w:sz w:val="23"/>
          <w:szCs w:val="23"/>
          <w:lang w:val="lv-LV"/>
        </w:rPr>
      </w:pPr>
      <w:r w:rsidRPr="00BE6E11">
        <w:rPr>
          <w:b/>
          <w:bCs/>
          <w:sz w:val="23"/>
          <w:szCs w:val="23"/>
          <w:lang w:val="lv-LV"/>
        </w:rPr>
        <w:t>VEICAMĀ DARBA PATSTĀVĪBAS PAKĀPE UN ATBILDĪBA</w:t>
      </w:r>
    </w:p>
    <w:p w14:paraId="2ABB9737" w14:textId="38344003" w:rsidR="009A294E" w:rsidRPr="00BE6E11" w:rsidRDefault="009A294E" w:rsidP="00344FCE">
      <w:pPr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Patstāvīgi un savlaicīgi izpildīt uzdoto darbu, ja nepieciešams</w:t>
      </w:r>
      <w:r w:rsidR="002E0FA8">
        <w:rPr>
          <w:sz w:val="23"/>
          <w:szCs w:val="23"/>
          <w:lang w:val="lv-LV"/>
        </w:rPr>
        <w:t>,</w:t>
      </w:r>
      <w:r w:rsidRPr="00BE6E11">
        <w:rPr>
          <w:sz w:val="23"/>
          <w:szCs w:val="23"/>
          <w:lang w:val="lv-LV"/>
        </w:rPr>
        <w:t xml:space="preserve"> saskaņojot to ar </w:t>
      </w:r>
      <w:r w:rsidR="0090508A" w:rsidRPr="00BE6E11">
        <w:rPr>
          <w:sz w:val="23"/>
          <w:szCs w:val="23"/>
          <w:lang w:val="lv-LV"/>
        </w:rPr>
        <w:t>dienesta</w:t>
      </w:r>
      <w:r w:rsidRPr="00BE6E11">
        <w:rPr>
          <w:sz w:val="23"/>
          <w:szCs w:val="23"/>
          <w:lang w:val="lv-LV"/>
        </w:rPr>
        <w:t xml:space="preserve"> vadītāju</w:t>
      </w:r>
      <w:r w:rsidR="002E0FA8">
        <w:rPr>
          <w:sz w:val="23"/>
          <w:szCs w:val="23"/>
          <w:lang w:val="lv-LV"/>
        </w:rPr>
        <w:t xml:space="preserve">, </w:t>
      </w:r>
      <w:r w:rsidR="0090508A" w:rsidRPr="00BE6E11">
        <w:rPr>
          <w:sz w:val="23"/>
          <w:szCs w:val="23"/>
          <w:lang w:val="lv-LV"/>
        </w:rPr>
        <w:t>dienesta</w:t>
      </w:r>
      <w:r w:rsidR="00344FCE" w:rsidRPr="00BE6E11">
        <w:rPr>
          <w:sz w:val="23"/>
          <w:szCs w:val="23"/>
          <w:lang w:val="lv-LV"/>
        </w:rPr>
        <w:t xml:space="preserve"> speciālistu</w:t>
      </w:r>
      <w:r w:rsidR="002E0FA8">
        <w:rPr>
          <w:sz w:val="23"/>
          <w:szCs w:val="23"/>
          <w:lang w:val="lv-LV"/>
        </w:rPr>
        <w:t xml:space="preserve"> vai atbilstošās pagasta pārvaldes vadītāju</w:t>
      </w:r>
      <w:r w:rsidRPr="00BE6E11">
        <w:rPr>
          <w:sz w:val="23"/>
          <w:szCs w:val="23"/>
          <w:lang w:val="lv-LV"/>
        </w:rPr>
        <w:t xml:space="preserve">. </w:t>
      </w:r>
    </w:p>
    <w:p w14:paraId="79A4F30B" w14:textId="06C06081" w:rsidR="009A294E" w:rsidRPr="00BE6E11" w:rsidRDefault="009A294E" w:rsidP="002E0FA8">
      <w:pPr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Pilna atbildība: </w:t>
      </w:r>
    </w:p>
    <w:p w14:paraId="480CD393" w14:textId="77777777" w:rsidR="009A294E" w:rsidRPr="00BE6E11" w:rsidRDefault="009A294E" w:rsidP="00344FCE">
      <w:pPr>
        <w:numPr>
          <w:ilvl w:val="2"/>
          <w:numId w:val="1"/>
        </w:numPr>
        <w:tabs>
          <w:tab w:val="clear" w:pos="720"/>
          <w:tab w:val="num" w:pos="1418"/>
        </w:tabs>
        <w:ind w:left="1418" w:hanging="709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par darba norisi un darba rezultātiem, par darba uzdevumu savlaicīgu un kvalitatīvu izpildi;</w:t>
      </w:r>
    </w:p>
    <w:p w14:paraId="2F1D7B81" w14:textId="77777777" w:rsidR="009A294E" w:rsidRPr="00BE6E11" w:rsidRDefault="009A294E" w:rsidP="00344FCE">
      <w:pPr>
        <w:numPr>
          <w:ilvl w:val="2"/>
          <w:numId w:val="1"/>
        </w:numPr>
        <w:tabs>
          <w:tab w:val="clear" w:pos="720"/>
          <w:tab w:val="num" w:pos="1418"/>
        </w:tabs>
        <w:ind w:left="1418" w:hanging="709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par darba disciplīnas ievērošanu darba vietā;</w:t>
      </w:r>
    </w:p>
    <w:p w14:paraId="1917DA2F" w14:textId="77777777" w:rsidR="009A294E" w:rsidRPr="00BE6E11" w:rsidRDefault="009A294E" w:rsidP="00344FCE">
      <w:pPr>
        <w:numPr>
          <w:ilvl w:val="2"/>
          <w:numId w:val="1"/>
        </w:numPr>
        <w:tabs>
          <w:tab w:val="clear" w:pos="720"/>
          <w:tab w:val="num" w:pos="1418"/>
        </w:tabs>
        <w:ind w:left="1418" w:hanging="709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par pārziņā nodoto materiālo vērtību saglabāšanu;</w:t>
      </w:r>
    </w:p>
    <w:p w14:paraId="4319FA24" w14:textId="77777777" w:rsidR="009A294E" w:rsidRPr="00BE6E11" w:rsidRDefault="009A294E" w:rsidP="00344FCE">
      <w:pPr>
        <w:numPr>
          <w:ilvl w:val="2"/>
          <w:numId w:val="1"/>
        </w:numPr>
        <w:tabs>
          <w:tab w:val="clear" w:pos="720"/>
          <w:tab w:val="num" w:pos="1418"/>
        </w:tabs>
        <w:ind w:left="1418" w:hanging="709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par darba drošības, ugunsdrošības noteikumu un sanitāri higiēnisko normu ievērošanu;</w:t>
      </w:r>
    </w:p>
    <w:p w14:paraId="569E1257" w14:textId="77777777" w:rsidR="009A294E" w:rsidRPr="00BE6E11" w:rsidRDefault="009A294E" w:rsidP="00344FCE">
      <w:pPr>
        <w:numPr>
          <w:ilvl w:val="2"/>
          <w:numId w:val="1"/>
        </w:numPr>
        <w:tabs>
          <w:tab w:val="clear" w:pos="720"/>
          <w:tab w:val="num" w:pos="1418"/>
        </w:tabs>
        <w:ind w:left="1418" w:hanging="709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par novada pašvaldības darba kārtības no</w:t>
      </w:r>
      <w:r w:rsidR="00CA44BF" w:rsidRPr="00BE6E11">
        <w:rPr>
          <w:sz w:val="23"/>
          <w:szCs w:val="23"/>
          <w:lang w:val="lv-LV"/>
        </w:rPr>
        <w:t>teikumu ievērošan</w:t>
      </w:r>
      <w:r w:rsidRPr="00BE6E11">
        <w:rPr>
          <w:sz w:val="23"/>
          <w:szCs w:val="23"/>
          <w:lang w:val="lv-LV"/>
        </w:rPr>
        <w:t>u un izpildi.</w:t>
      </w:r>
    </w:p>
    <w:p w14:paraId="09327697" w14:textId="77777777" w:rsidR="009A294E" w:rsidRPr="00BE6E11" w:rsidRDefault="009A294E" w:rsidP="00BE6E11">
      <w:pPr>
        <w:numPr>
          <w:ilvl w:val="0"/>
          <w:numId w:val="1"/>
        </w:numPr>
        <w:spacing w:before="120"/>
        <w:ind w:left="357" w:hanging="357"/>
        <w:jc w:val="center"/>
        <w:rPr>
          <w:b/>
          <w:bCs/>
          <w:sz w:val="23"/>
          <w:szCs w:val="23"/>
          <w:lang w:val="lv-LV"/>
        </w:rPr>
      </w:pPr>
      <w:r w:rsidRPr="00BE6E11">
        <w:rPr>
          <w:b/>
          <w:bCs/>
          <w:sz w:val="23"/>
          <w:szCs w:val="23"/>
          <w:lang w:val="lv-LV"/>
        </w:rPr>
        <w:t>SADARBĪBA UN A</w:t>
      </w:r>
      <w:r w:rsidRPr="00BE6E11">
        <w:rPr>
          <w:b/>
          <w:bCs/>
          <w:caps/>
          <w:sz w:val="23"/>
          <w:szCs w:val="23"/>
          <w:lang w:val="lv-LV"/>
        </w:rPr>
        <w:t>izstāšana</w:t>
      </w:r>
    </w:p>
    <w:p w14:paraId="6FFC304E" w14:textId="78F3B358" w:rsidR="009A294E" w:rsidRPr="00BE6E11" w:rsidRDefault="009A294E" w:rsidP="009A294E">
      <w:pPr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Darba izpildei nepieciešama sadarbība ar </w:t>
      </w:r>
      <w:r w:rsidR="0090508A" w:rsidRPr="00BE6E11">
        <w:rPr>
          <w:sz w:val="23"/>
          <w:szCs w:val="23"/>
          <w:lang w:val="lv-LV"/>
        </w:rPr>
        <w:t>dienesta</w:t>
      </w:r>
      <w:r w:rsidRPr="00BE6E11">
        <w:rPr>
          <w:sz w:val="23"/>
          <w:szCs w:val="23"/>
          <w:lang w:val="lv-LV"/>
        </w:rPr>
        <w:t xml:space="preserve"> vadītāju</w:t>
      </w:r>
      <w:r w:rsidR="003C40D9" w:rsidRPr="00BE6E11">
        <w:rPr>
          <w:sz w:val="23"/>
          <w:szCs w:val="23"/>
          <w:lang w:val="lv-LV"/>
        </w:rPr>
        <w:t xml:space="preserve">, citiem </w:t>
      </w:r>
      <w:r w:rsidR="0090508A" w:rsidRPr="00BE6E11">
        <w:rPr>
          <w:sz w:val="23"/>
          <w:szCs w:val="23"/>
          <w:lang w:val="lv-LV"/>
        </w:rPr>
        <w:t>dienesta</w:t>
      </w:r>
      <w:r w:rsidR="003C40D9" w:rsidRPr="00BE6E11">
        <w:rPr>
          <w:sz w:val="23"/>
          <w:szCs w:val="23"/>
          <w:lang w:val="lv-LV"/>
        </w:rPr>
        <w:t xml:space="preserve"> speciālistiem</w:t>
      </w:r>
      <w:r w:rsidRPr="00BE6E11">
        <w:rPr>
          <w:sz w:val="23"/>
          <w:szCs w:val="23"/>
          <w:lang w:val="lv-LV"/>
        </w:rPr>
        <w:t xml:space="preserve">, novada pašvaldības </w:t>
      </w:r>
      <w:r w:rsidR="0090508A" w:rsidRPr="00BE6E11">
        <w:rPr>
          <w:sz w:val="23"/>
          <w:szCs w:val="23"/>
          <w:lang w:val="lv-LV"/>
        </w:rPr>
        <w:t>pagastu</w:t>
      </w:r>
      <w:r w:rsidR="002E0FA8">
        <w:rPr>
          <w:sz w:val="23"/>
          <w:szCs w:val="23"/>
          <w:lang w:val="lv-LV"/>
        </w:rPr>
        <w:t xml:space="preserve"> apvienību un pagastu</w:t>
      </w:r>
      <w:r w:rsidR="0090508A" w:rsidRPr="00BE6E11">
        <w:rPr>
          <w:sz w:val="23"/>
          <w:szCs w:val="23"/>
          <w:lang w:val="lv-LV"/>
        </w:rPr>
        <w:t xml:space="preserve"> pārvalžu vadītājiem, grāmatvežiem, citiem speciālistiem, </w:t>
      </w:r>
      <w:r w:rsidRPr="00BE6E11">
        <w:rPr>
          <w:sz w:val="23"/>
          <w:szCs w:val="23"/>
          <w:lang w:val="lv-LV"/>
        </w:rPr>
        <w:t xml:space="preserve">struktūrvienību vadītājiem un </w:t>
      </w:r>
      <w:r w:rsidR="0090508A" w:rsidRPr="00BE6E11">
        <w:rPr>
          <w:sz w:val="23"/>
          <w:szCs w:val="23"/>
          <w:lang w:val="lv-LV"/>
        </w:rPr>
        <w:t>speciālistiem</w:t>
      </w:r>
      <w:r w:rsidRPr="00BE6E11">
        <w:rPr>
          <w:sz w:val="23"/>
          <w:szCs w:val="23"/>
          <w:lang w:val="lv-LV"/>
        </w:rPr>
        <w:t xml:space="preserve">, citām </w:t>
      </w:r>
      <w:r w:rsidR="0090508A" w:rsidRPr="00BE6E11">
        <w:rPr>
          <w:sz w:val="23"/>
          <w:szCs w:val="23"/>
          <w:lang w:val="lv-LV"/>
        </w:rPr>
        <w:t>pašvaldības un valsts pārvaldes iestādēm</w:t>
      </w:r>
      <w:r w:rsidRPr="00BE6E11">
        <w:rPr>
          <w:sz w:val="23"/>
          <w:szCs w:val="23"/>
          <w:lang w:val="lv-LV"/>
        </w:rPr>
        <w:t>.</w:t>
      </w:r>
    </w:p>
    <w:p w14:paraId="38D61C0B" w14:textId="2E407EFC" w:rsidR="009A294E" w:rsidRPr="00BE6E11" w:rsidRDefault="009A294E" w:rsidP="009A294E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Prombūtnes laikā</w:t>
      </w:r>
      <w:r w:rsidR="000B0496">
        <w:rPr>
          <w:sz w:val="23"/>
          <w:szCs w:val="23"/>
          <w:lang w:val="lv-LV"/>
        </w:rPr>
        <w:t>,</w:t>
      </w:r>
      <w:r w:rsidRPr="00BE6E11">
        <w:rPr>
          <w:sz w:val="23"/>
          <w:szCs w:val="23"/>
          <w:lang w:val="lv-LV"/>
        </w:rPr>
        <w:t xml:space="preserve"> </w:t>
      </w:r>
      <w:r w:rsidR="000B0496">
        <w:rPr>
          <w:sz w:val="23"/>
          <w:szCs w:val="23"/>
          <w:lang w:val="lv-LV"/>
        </w:rPr>
        <w:t xml:space="preserve">uz izpilddirektora rīkojuma pamata, </w:t>
      </w:r>
      <w:r w:rsidRPr="00BE6E11">
        <w:rPr>
          <w:sz w:val="23"/>
          <w:szCs w:val="23"/>
          <w:lang w:val="lv-LV"/>
        </w:rPr>
        <w:t xml:space="preserve">darbinieku </w:t>
      </w:r>
      <w:r w:rsidR="000B0496">
        <w:rPr>
          <w:sz w:val="23"/>
          <w:szCs w:val="23"/>
          <w:lang w:val="lv-LV"/>
        </w:rPr>
        <w:t xml:space="preserve">aizvieto cits </w:t>
      </w:r>
      <w:r w:rsidRPr="00BE6E11">
        <w:rPr>
          <w:sz w:val="23"/>
          <w:szCs w:val="23"/>
          <w:lang w:val="lv-LV"/>
        </w:rPr>
        <w:t xml:space="preserve">Rēzeknes novada pašvaldības </w:t>
      </w:r>
      <w:r w:rsidR="002C030B" w:rsidRPr="00BE6E11">
        <w:rPr>
          <w:sz w:val="23"/>
          <w:szCs w:val="23"/>
          <w:lang w:val="lv-LV"/>
        </w:rPr>
        <w:t>Zemes pārvaldības dienesta</w:t>
      </w:r>
      <w:r w:rsidR="008649A3" w:rsidRPr="00BE6E11">
        <w:rPr>
          <w:sz w:val="23"/>
          <w:szCs w:val="23"/>
          <w:lang w:val="lv-LV"/>
        </w:rPr>
        <w:t xml:space="preserve"> </w:t>
      </w:r>
      <w:r w:rsidR="002C030B" w:rsidRPr="00BE6E11">
        <w:rPr>
          <w:sz w:val="23"/>
          <w:szCs w:val="23"/>
          <w:lang w:val="lv-LV"/>
        </w:rPr>
        <w:t>zemes lietu speciālists</w:t>
      </w:r>
      <w:r w:rsidR="000B0496">
        <w:rPr>
          <w:sz w:val="23"/>
          <w:szCs w:val="23"/>
          <w:lang w:val="lv-LV"/>
        </w:rPr>
        <w:t>.</w:t>
      </w:r>
    </w:p>
    <w:p w14:paraId="08FEA7A5" w14:textId="77777777" w:rsidR="009A294E" w:rsidRPr="00BE6E11" w:rsidRDefault="009A294E" w:rsidP="009A294E">
      <w:pPr>
        <w:ind w:left="315"/>
        <w:rPr>
          <w:sz w:val="23"/>
          <w:szCs w:val="23"/>
          <w:lang w:val="lv-LV"/>
        </w:rPr>
      </w:pPr>
    </w:p>
    <w:p w14:paraId="2C7209A8" w14:textId="77777777" w:rsidR="009A294E" w:rsidRPr="00BE6E11" w:rsidRDefault="009A294E" w:rsidP="009A294E">
      <w:pPr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Ar amata aprakstu iepazinos un piekrītu:</w:t>
      </w:r>
    </w:p>
    <w:p w14:paraId="2DE94C06" w14:textId="52EF22BB" w:rsidR="009A294E" w:rsidRPr="00BE6E11" w:rsidRDefault="009A294E" w:rsidP="000B0496">
      <w:pPr>
        <w:pStyle w:val="Heading3"/>
        <w:spacing w:before="240"/>
        <w:rPr>
          <w:sz w:val="23"/>
          <w:szCs w:val="23"/>
        </w:rPr>
      </w:pPr>
      <w:r w:rsidRPr="00BE6E11">
        <w:rPr>
          <w:sz w:val="23"/>
          <w:szCs w:val="23"/>
        </w:rPr>
        <w:t xml:space="preserve">                                               Darbinieks</w:t>
      </w:r>
      <w:proofErr w:type="gramStart"/>
      <w:r w:rsidRPr="00BE6E11">
        <w:rPr>
          <w:sz w:val="23"/>
          <w:szCs w:val="23"/>
        </w:rPr>
        <w:t xml:space="preserve">    </w:t>
      </w:r>
      <w:proofErr w:type="gramEnd"/>
      <w:r w:rsidRPr="00BE6E11">
        <w:rPr>
          <w:sz w:val="23"/>
          <w:szCs w:val="23"/>
        </w:rPr>
        <w:t>_______________</w:t>
      </w:r>
      <w:r w:rsidR="00B1344E">
        <w:rPr>
          <w:sz w:val="23"/>
          <w:szCs w:val="23"/>
        </w:rPr>
        <w:t>______</w:t>
      </w:r>
      <w:r w:rsidR="000B0496">
        <w:rPr>
          <w:sz w:val="23"/>
          <w:szCs w:val="23"/>
        </w:rPr>
        <w:t>_______________________</w:t>
      </w:r>
      <w:r w:rsidR="00B1344E">
        <w:rPr>
          <w:sz w:val="23"/>
          <w:szCs w:val="23"/>
        </w:rPr>
        <w:t>__</w:t>
      </w:r>
      <w:r w:rsidRPr="00BE6E11">
        <w:rPr>
          <w:sz w:val="23"/>
          <w:szCs w:val="23"/>
        </w:rPr>
        <w:t xml:space="preserve">____                                                                    </w:t>
      </w:r>
    </w:p>
    <w:p w14:paraId="6A163B6C" w14:textId="77777777" w:rsidR="00B1344E" w:rsidRDefault="00B1344E" w:rsidP="00B1344E">
      <w:pPr>
        <w:ind w:firstLine="2694"/>
        <w:rPr>
          <w:sz w:val="23"/>
          <w:szCs w:val="23"/>
          <w:lang w:val="lv-LV"/>
        </w:rPr>
      </w:pPr>
    </w:p>
    <w:p w14:paraId="71F295BE" w14:textId="2B0DF584" w:rsidR="00DF2B6E" w:rsidRPr="004B6EA8" w:rsidRDefault="009A294E" w:rsidP="000B0496">
      <w:pPr>
        <w:ind w:firstLine="3969"/>
        <w:rPr>
          <w:sz w:val="23"/>
          <w:szCs w:val="23"/>
          <w:lang w:val="lv-LV"/>
        </w:rPr>
      </w:pPr>
      <w:proofErr w:type="gramStart"/>
      <w:r w:rsidRPr="00BE6E11">
        <w:rPr>
          <w:sz w:val="23"/>
          <w:szCs w:val="23"/>
          <w:lang w:val="lv-LV"/>
        </w:rPr>
        <w:t>20</w:t>
      </w:r>
      <w:r w:rsidR="004243A8">
        <w:rPr>
          <w:sz w:val="23"/>
          <w:szCs w:val="23"/>
          <w:lang w:val="lv-LV"/>
        </w:rPr>
        <w:t>20</w:t>
      </w:r>
      <w:r w:rsidRPr="00BE6E11">
        <w:rPr>
          <w:sz w:val="23"/>
          <w:szCs w:val="23"/>
          <w:lang w:val="lv-LV"/>
        </w:rPr>
        <w:t>.gada</w:t>
      </w:r>
      <w:proofErr w:type="gramEnd"/>
      <w:r w:rsidRPr="00BE6E11">
        <w:rPr>
          <w:sz w:val="23"/>
          <w:szCs w:val="23"/>
          <w:lang w:val="lv-LV"/>
        </w:rPr>
        <w:t xml:space="preserve"> </w:t>
      </w:r>
      <w:r w:rsidR="000B0496">
        <w:rPr>
          <w:sz w:val="23"/>
          <w:szCs w:val="23"/>
          <w:lang w:val="lv-LV"/>
        </w:rPr>
        <w:t>30.oktobrī</w:t>
      </w:r>
    </w:p>
    <w:sectPr w:rsidR="00DF2B6E" w:rsidRPr="004B6EA8" w:rsidSect="00CF1A1B">
      <w:headerReference w:type="even" r:id="rId7"/>
      <w:footerReference w:type="default" r:id="rId8"/>
      <w:pgSz w:w="12240" w:h="15840" w:code="1"/>
      <w:pgMar w:top="851" w:right="758" w:bottom="851" w:left="1418" w:header="284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8F9D6" w14:textId="77777777" w:rsidR="007D37C2" w:rsidRDefault="007D37C2">
      <w:r>
        <w:separator/>
      </w:r>
    </w:p>
  </w:endnote>
  <w:endnote w:type="continuationSeparator" w:id="0">
    <w:p w14:paraId="32AD77D6" w14:textId="77777777" w:rsidR="007D37C2" w:rsidRDefault="007D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612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353CD2" w14:textId="0C33B13B" w:rsidR="00823D6D" w:rsidRDefault="00823D6D">
            <w:pPr>
              <w:pStyle w:val="Footer"/>
              <w:jc w:val="right"/>
            </w:pPr>
            <w:proofErr w:type="spellStart"/>
            <w:r>
              <w:t>Lpp</w:t>
            </w:r>
            <w:proofErr w:type="spellEnd"/>
            <w:r>
              <w:t xml:space="preserve">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20DA0" w14:textId="77777777" w:rsidR="00A81E0C" w:rsidRDefault="00A81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B901" w14:textId="77777777" w:rsidR="007D37C2" w:rsidRDefault="007D37C2">
      <w:r>
        <w:separator/>
      </w:r>
    </w:p>
  </w:footnote>
  <w:footnote w:type="continuationSeparator" w:id="0">
    <w:p w14:paraId="12590F49" w14:textId="77777777" w:rsidR="007D37C2" w:rsidRDefault="007D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2057" w14:textId="77777777" w:rsidR="002E756B" w:rsidRDefault="002E75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627D14" w14:textId="77777777" w:rsidR="002E756B" w:rsidRDefault="002E75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D5F0D"/>
    <w:multiLevelType w:val="multilevel"/>
    <w:tmpl w:val="43628A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" w15:restartNumberingAfterBreak="0">
    <w:nsid w:val="2CE45F24"/>
    <w:multiLevelType w:val="hybridMultilevel"/>
    <w:tmpl w:val="79CE3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7009"/>
    <w:multiLevelType w:val="multilevel"/>
    <w:tmpl w:val="8D707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C33839"/>
    <w:multiLevelType w:val="hybridMultilevel"/>
    <w:tmpl w:val="5E00C4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1AA"/>
    <w:multiLevelType w:val="multilevel"/>
    <w:tmpl w:val="20B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993ED3"/>
    <w:multiLevelType w:val="multilevel"/>
    <w:tmpl w:val="43628A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81"/>
    <w:rsid w:val="000B0496"/>
    <w:rsid w:val="00114A9C"/>
    <w:rsid w:val="00147BCA"/>
    <w:rsid w:val="001F0A0A"/>
    <w:rsid w:val="00244450"/>
    <w:rsid w:val="00294F15"/>
    <w:rsid w:val="00296A00"/>
    <w:rsid w:val="002C030B"/>
    <w:rsid w:val="002C374E"/>
    <w:rsid w:val="002E0958"/>
    <w:rsid w:val="002E0FA8"/>
    <w:rsid w:val="002E756B"/>
    <w:rsid w:val="003133F6"/>
    <w:rsid w:val="003144A6"/>
    <w:rsid w:val="00344FCE"/>
    <w:rsid w:val="0036664F"/>
    <w:rsid w:val="00376D1F"/>
    <w:rsid w:val="003C2AE1"/>
    <w:rsid w:val="003C40D9"/>
    <w:rsid w:val="004243A8"/>
    <w:rsid w:val="004405A2"/>
    <w:rsid w:val="00455FF3"/>
    <w:rsid w:val="004A294A"/>
    <w:rsid w:val="004B6EA8"/>
    <w:rsid w:val="004D5289"/>
    <w:rsid w:val="004F0BB8"/>
    <w:rsid w:val="004F6262"/>
    <w:rsid w:val="00537492"/>
    <w:rsid w:val="005A7EC5"/>
    <w:rsid w:val="005B30EF"/>
    <w:rsid w:val="005B7CDA"/>
    <w:rsid w:val="005F3581"/>
    <w:rsid w:val="00625DBF"/>
    <w:rsid w:val="00637C28"/>
    <w:rsid w:val="00672314"/>
    <w:rsid w:val="0068174B"/>
    <w:rsid w:val="006D0D21"/>
    <w:rsid w:val="00743A1B"/>
    <w:rsid w:val="00770B0E"/>
    <w:rsid w:val="0077359C"/>
    <w:rsid w:val="00783EF3"/>
    <w:rsid w:val="007A3F0B"/>
    <w:rsid w:val="007D37C2"/>
    <w:rsid w:val="007D402F"/>
    <w:rsid w:val="00823D6D"/>
    <w:rsid w:val="00844507"/>
    <w:rsid w:val="008633B2"/>
    <w:rsid w:val="00863BF1"/>
    <w:rsid w:val="008649A3"/>
    <w:rsid w:val="00874143"/>
    <w:rsid w:val="00875EC3"/>
    <w:rsid w:val="008760CB"/>
    <w:rsid w:val="008C551B"/>
    <w:rsid w:val="008F3A82"/>
    <w:rsid w:val="008F401D"/>
    <w:rsid w:val="0090508A"/>
    <w:rsid w:val="009813C6"/>
    <w:rsid w:val="009874E8"/>
    <w:rsid w:val="009A294E"/>
    <w:rsid w:val="009A6FF5"/>
    <w:rsid w:val="009B518B"/>
    <w:rsid w:val="00A66BCF"/>
    <w:rsid w:val="00A71AE4"/>
    <w:rsid w:val="00A81E0C"/>
    <w:rsid w:val="00A86A69"/>
    <w:rsid w:val="00A96CA4"/>
    <w:rsid w:val="00AE7E77"/>
    <w:rsid w:val="00B05513"/>
    <w:rsid w:val="00B0734E"/>
    <w:rsid w:val="00B12A40"/>
    <w:rsid w:val="00B1344E"/>
    <w:rsid w:val="00B44614"/>
    <w:rsid w:val="00B870E6"/>
    <w:rsid w:val="00BE6E11"/>
    <w:rsid w:val="00C66BA7"/>
    <w:rsid w:val="00C8337E"/>
    <w:rsid w:val="00CA44BF"/>
    <w:rsid w:val="00CB271A"/>
    <w:rsid w:val="00CF1A1B"/>
    <w:rsid w:val="00D13582"/>
    <w:rsid w:val="00D57171"/>
    <w:rsid w:val="00D92F21"/>
    <w:rsid w:val="00DC651C"/>
    <w:rsid w:val="00DF2B6E"/>
    <w:rsid w:val="00E21A1E"/>
    <w:rsid w:val="00E47239"/>
    <w:rsid w:val="00EB19DC"/>
    <w:rsid w:val="00F30C86"/>
    <w:rsid w:val="00FA5831"/>
    <w:rsid w:val="00FB33E4"/>
    <w:rsid w:val="00FC14E1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3992B"/>
  <w15:chartTrackingRefBased/>
  <w15:docId w15:val="{DEEA67B2-A5B5-4AC2-B682-1AD56C9E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581"/>
    <w:rPr>
      <w:lang w:val="en-US" w:eastAsia="ru-RU"/>
    </w:rPr>
  </w:style>
  <w:style w:type="paragraph" w:styleId="Heading1">
    <w:name w:val="heading 1"/>
    <w:basedOn w:val="Normal"/>
    <w:next w:val="Normal"/>
    <w:qFormat/>
    <w:rsid w:val="005F3581"/>
    <w:pPr>
      <w:keepNext/>
      <w:jc w:val="right"/>
      <w:outlineLvl w:val="0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5F3581"/>
    <w:pPr>
      <w:keepNext/>
      <w:outlineLvl w:val="2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">
    <w:name w:val="txt1"/>
    <w:rsid w:val="005F358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paragraph" w:styleId="Header">
    <w:name w:val="header"/>
    <w:basedOn w:val="Normal"/>
    <w:semiHidden/>
    <w:rsid w:val="005F35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F3581"/>
  </w:style>
  <w:style w:type="paragraph" w:styleId="Title">
    <w:name w:val="Title"/>
    <w:basedOn w:val="Normal"/>
    <w:qFormat/>
    <w:rsid w:val="005F3581"/>
    <w:pPr>
      <w:jc w:val="center"/>
    </w:pPr>
    <w:rPr>
      <w:b/>
      <w:bCs/>
      <w:sz w:val="28"/>
      <w:szCs w:val="24"/>
      <w:lang w:val="lv-LV" w:eastAsia="en-US"/>
    </w:rPr>
  </w:style>
  <w:style w:type="paragraph" w:styleId="BodyTextIndent">
    <w:name w:val="Body Text Indent"/>
    <w:basedOn w:val="Normal"/>
    <w:semiHidden/>
    <w:rsid w:val="005F3581"/>
    <w:pPr>
      <w:spacing w:line="360" w:lineRule="auto"/>
      <w:ind w:left="540" w:hanging="540"/>
      <w:jc w:val="both"/>
    </w:pPr>
    <w:rPr>
      <w:sz w:val="24"/>
      <w:szCs w:val="24"/>
      <w:lang w:val="lv-LV" w:eastAsia="en-US"/>
    </w:rPr>
  </w:style>
  <w:style w:type="paragraph" w:styleId="BodyTextIndent3">
    <w:name w:val="Body Text Indent 3"/>
    <w:basedOn w:val="Normal"/>
    <w:semiHidden/>
    <w:rsid w:val="005F3581"/>
    <w:pPr>
      <w:ind w:left="1418" w:hanging="698"/>
    </w:pPr>
    <w:rPr>
      <w:sz w:val="26"/>
      <w:lang w:val="lv-LV"/>
    </w:rPr>
  </w:style>
  <w:style w:type="paragraph" w:styleId="Footer">
    <w:name w:val="footer"/>
    <w:basedOn w:val="Normal"/>
    <w:link w:val="FooterChar"/>
    <w:uiPriority w:val="99"/>
    <w:rsid w:val="00B1344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344E"/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4809</Words>
  <Characters>2742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APSTIPRINU:</vt:lpstr>
      <vt:lpstr>APSTIPRINU:</vt:lpstr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subject/>
  <dc:creator>Juris Zvīdriņš</dc:creator>
  <cp:keywords/>
  <cp:lastModifiedBy>Juris Zvidrins</cp:lastModifiedBy>
  <cp:revision>2</cp:revision>
  <cp:lastPrinted>2020-11-02T13:59:00Z</cp:lastPrinted>
  <dcterms:created xsi:type="dcterms:W3CDTF">2020-11-03T07:45:00Z</dcterms:created>
  <dcterms:modified xsi:type="dcterms:W3CDTF">2020-11-03T07:45:00Z</dcterms:modified>
</cp:coreProperties>
</file>