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C576C2" w:rsidTr="004B3C94">
        <w:trPr>
          <w:trHeight w:hRule="exact" w:val="2607"/>
        </w:trPr>
        <w:tc>
          <w:tcPr>
            <w:tcW w:w="2401" w:type="dxa"/>
          </w:tcPr>
          <w:p w:rsidR="00FE12E5" w:rsidRPr="00244626" w:rsidRDefault="006B6293" w:rsidP="007D7F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679F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0040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FE12E5" w:rsidRPr="00244626" w:rsidRDefault="006B6293" w:rsidP="007D7F5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244626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FE12E5" w:rsidRPr="00244626" w:rsidRDefault="006B6293" w:rsidP="007D7F50">
            <w:pPr>
              <w:widowControl w:val="0"/>
              <w:shd w:val="clear" w:color="auto" w:fill="FFFFFF"/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FE12E5" w:rsidRPr="00244626" w:rsidRDefault="006B6293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FE12E5" w:rsidRPr="00244626" w:rsidRDefault="006B6293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FE12E5" w:rsidRPr="00244626" w:rsidRDefault="006B6293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FE12E5" w:rsidRPr="00244626" w:rsidRDefault="006B6293" w:rsidP="007D7F50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B3C94" w:rsidRPr="004B3C94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:rsidR="00880CDA" w:rsidRPr="007258A7" w:rsidRDefault="006B6293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721020"/>
      <w:bookmarkStart w:id="2" w:name="n-721020"/>
      <w:bookmarkEnd w:id="1"/>
      <w:bookmarkEnd w:id="2"/>
      <w:r w:rsidRPr="00725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880CDA" w:rsidRPr="007258A7" w:rsidRDefault="006B6293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pašvaldības saistošajiem noteikumiem</w:t>
      </w:r>
    </w:p>
    <w:p w:rsidR="00880CDA" w:rsidRPr="007258A7" w:rsidRDefault="006B6293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Rēzeknes novada pašvaldības palīdzību dzīvokļa jautājumu risināšanā</w:t>
      </w: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1"/>
        <w:gridCol w:w="6563"/>
      </w:tblGrid>
      <w:tr w:rsidR="00C576C2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80CDA" w:rsidRPr="00AF20CD" w:rsidRDefault="006B6293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Paskaidrojuma raksta sadaļas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80CDA" w:rsidRPr="00AF20CD" w:rsidRDefault="006B6293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Norādāmā informācija</w:t>
            </w:r>
          </w:p>
        </w:tc>
      </w:tr>
      <w:tr w:rsidR="00C576C2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6B6293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1. Projekta nepieciešamības pamatojums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4233" w:rsidRDefault="006B6293" w:rsidP="00D84233">
            <w:pPr>
              <w:spacing w:after="0" w:line="240" w:lineRule="auto"/>
              <w:ind w:left="111" w:right="102" w:firstLine="26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36847">
              <w:rPr>
                <w:rFonts w:ascii="Times New Roman" w:eastAsia="Times New Roman" w:hAnsi="Times New Roman" w:cs="Times New Roman"/>
                <w:lang w:eastAsia="lv-LV"/>
              </w:rPr>
              <w:t xml:space="preserve">Šobrīd personu kategorijas, kuras ir tiesīgas saņemt Rēzeknes novada pašvaldības (turpmāk arī – pašvaldība) palīdzību dzīvojamās telpas (pašvaldības īpašumā, valdījumā vai nomā esošas dzīvojamās </w:t>
            </w:r>
            <w:r w:rsidRPr="00F36847">
              <w:rPr>
                <w:rFonts w:ascii="Times New Roman" w:eastAsia="Times New Roman" w:hAnsi="Times New Roman" w:cs="Times New Roman"/>
                <w:lang w:eastAsia="lv-LV"/>
              </w:rPr>
              <w:t>telpas) jautājumu risināšanā (turpmāk – palīdzība), palīdzības veidus, reģistrācijas un palīdzības sniegšanas kārtību nosaka Rēzeknes novada pašvaldības 2020.gada 18.jūnija saistošie noteikumi Nr.65 “Par Rēzeknes novada pašvaldības palīdzību dzīvokļa jautā</w:t>
            </w:r>
            <w:r w:rsidRPr="00F36847">
              <w:rPr>
                <w:rFonts w:ascii="Times New Roman" w:eastAsia="Times New Roman" w:hAnsi="Times New Roman" w:cs="Times New Roman"/>
                <w:lang w:eastAsia="lv-LV"/>
              </w:rPr>
              <w:t xml:space="preserve">jumu risināšanā”, turpmāk – Saistošie noteikumi Nr.65, kuri spēkā no 2020.gada 31.jūlija (publicēti Rēzeknes novada pašvaldības bezmaksas izdevumā “Rēzeknes Novada Ziņas” 2020.gada 30.jūlijā Nr.2 (67)). </w:t>
            </w:r>
          </w:p>
          <w:p w:rsidR="0078271D" w:rsidRPr="00D84233" w:rsidRDefault="006B6293" w:rsidP="00D84233">
            <w:pPr>
              <w:spacing w:after="0" w:line="240" w:lineRule="auto"/>
              <w:ind w:left="111" w:right="102" w:firstLine="26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Saskaņā  ar  Administratīvo  teritoriju  un  apdzīvo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tu  vietu  likuma  Pārejas  noteikumu 17.punktu, 2021.gada pašvaldību vēlēšanās ievēlētā novada dome izvērtē novadu veidojošo bijušo  pašvaldību  pieņemtos  saistošos  noteikumus  un  pieņem  jaunus  novada  saistošos noteikumus.</w:t>
            </w:r>
          </w:p>
          <w:p w:rsidR="0078271D" w:rsidRPr="00D84233" w:rsidRDefault="006B6293" w:rsidP="0078271D">
            <w:pPr>
              <w:spacing w:after="0" w:line="240" w:lineRule="auto"/>
              <w:ind w:left="111" w:right="102" w:firstLine="26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Līdz novada saistošo notei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kumu spēkā stāšanās dienai, bet  ne  ilgāk  kā  līdz  2022.  gada  1.  </w:t>
            </w:r>
            <w:r w:rsidR="00AF20CD">
              <w:rPr>
                <w:rFonts w:ascii="Times New Roman" w:eastAsia="Times New Roman" w:hAnsi="Times New Roman" w:cs="Times New Roman"/>
                <w:lang w:eastAsia="lv-LV"/>
              </w:rPr>
              <w:t>j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ūnijam</w:t>
            </w:r>
            <w:r w:rsidR="00AF20CD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  ir  spēkā  novadu  veidojošo  bijušo  pašvaldību saistošie noteikumi, izņemot saistošos noteikumus par teritorijas plānojumu, kurus izstrādā līdz 2025. gada 31. decembrim.</w:t>
            </w:r>
          </w:p>
          <w:p w:rsidR="0078271D" w:rsidRPr="00D84233" w:rsidRDefault="006B6293" w:rsidP="0078271D">
            <w:pPr>
              <w:spacing w:after="0" w:line="240" w:lineRule="auto"/>
              <w:ind w:left="111" w:right="102" w:firstLine="26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Lik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uma  „Par  pašvaldībām”  43.panta  trešā  daļa  dod  tiesības  pašvaldībai  pieņemt  saistošos noteikumus,  lai  nodrošinātu  pašvaldības  autonomo  funkciju  un  brīvprātīgo  iniciatīvu  izpildi  - sniegt palīdzību iedzīvotājiem dzīvokļa jautājumu risināš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anā (likuma „Par pašvaldībām” 15.panta pirmās daļas 9.punkts). </w:t>
            </w:r>
          </w:p>
          <w:p w:rsidR="00AF6E91" w:rsidRPr="00D84233" w:rsidRDefault="006B6293" w:rsidP="0078271D">
            <w:pPr>
              <w:spacing w:after="0" w:line="240" w:lineRule="auto"/>
              <w:ind w:left="111" w:right="102" w:firstLine="26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F36847">
              <w:rPr>
                <w:rFonts w:ascii="Times New Roman" w:eastAsia="Times New Roman" w:hAnsi="Times New Roman" w:cs="Times New Roman"/>
                <w:lang w:eastAsia="lv-LV"/>
              </w:rPr>
              <w:t>ersonu kategorijas, kuras ir tiesīgas saņemt pašvaldības palīdzību dzīvojamās telpas (pašvaldības īpašumā, valdījumā vai nomā esošas dzīvojam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ās telpas) jautājumu risināšanā</w:t>
            </w:r>
            <w:r w:rsidRPr="00F36847">
              <w:rPr>
                <w:rFonts w:ascii="Times New Roman" w:eastAsia="Times New Roman" w:hAnsi="Times New Roman" w:cs="Times New Roman"/>
                <w:lang w:eastAsia="lv-LV"/>
              </w:rPr>
              <w:t>, palīdzības veidus</w:t>
            </w:r>
            <w:r w:rsidRPr="00F36847">
              <w:rPr>
                <w:rFonts w:ascii="Times New Roman" w:eastAsia="Times New Roman" w:hAnsi="Times New Roman" w:cs="Times New Roman"/>
                <w:lang w:eastAsia="lv-LV"/>
              </w:rPr>
              <w:t>, reģistrācijas un palīdzības sniegšanas kārtību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reglamentē arī</w:t>
            </w:r>
            <w:r w:rsidRPr="00F3684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novadu veidojošās</w:t>
            </w:r>
            <w:r w:rsidR="0078271D"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  Viļānu novada pašvaldīb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as 2019.gada 27.jūnija saistošie noteikumi</w:t>
            </w:r>
            <w:r w:rsidR="0078271D"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 Nr.116 “Par Viļānu novada pašvaldības palīdzību dzīvokļu jautājumu risināšanā”, turpmāk – Saistošie noteikumi Nr.116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  <w:p w:rsidR="0078271D" w:rsidRPr="00D84233" w:rsidRDefault="006B6293" w:rsidP="0078271D">
            <w:pPr>
              <w:spacing w:after="0" w:line="240" w:lineRule="auto"/>
              <w:ind w:left="111" w:right="102" w:firstLine="26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Izvērtējot  abu  pašvaldību  </w:t>
            </w:r>
            <w:r w:rsidR="00D84233"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iepriekšminēto 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saistošo  noteikumu  satura  atšķirīgo  un kopīgo, </w:t>
            </w:r>
            <w:r w:rsidR="00D84233" w:rsidRPr="00D84233">
              <w:rPr>
                <w:rFonts w:ascii="Times New Roman" w:eastAsia="Times New Roman" w:hAnsi="Times New Roman" w:cs="Times New Roman"/>
                <w:lang w:eastAsia="lv-LV"/>
              </w:rPr>
              <w:t>ir nepieciešams izveidot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 jaunu tiesisko r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egulējumu, kas atbilst jaunizveidotā novada iedzīvotāju interesēm, kā arī nepasliktina iedzīvotāju stāvokli attiecībā uz pašvaldības </w:t>
            </w:r>
            <w:r w:rsidR="00D84233" w:rsidRPr="00D84233">
              <w:rPr>
                <w:rFonts w:ascii="Times New Roman" w:eastAsia="Times New Roman" w:hAnsi="Times New Roman" w:cs="Times New Roman"/>
                <w:lang w:eastAsia="lv-LV"/>
              </w:rPr>
              <w:t>palīdzību dzīvokļu jautājumu risināšanā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880CDA" w:rsidRPr="0078271D" w:rsidRDefault="006B6293" w:rsidP="0078271D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</w:rPr>
            </w:pPr>
            <w:r w:rsidRPr="000555EF">
              <w:rPr>
                <w:rFonts w:ascii="Times New Roman" w:hAnsi="Times New Roman" w:cs="Times New Roman"/>
                <w:lang w:eastAsia="ru-RU"/>
              </w:rPr>
              <w:t xml:space="preserve">Ņemot vērā minēto, nepieciešams izdot jaunus Saistošos noteikumus, </w:t>
            </w:r>
            <w:r w:rsidRPr="000555EF">
              <w:rPr>
                <w:rFonts w:ascii="Times New Roman" w:hAnsi="Times New Roman" w:cs="Times New Roman"/>
                <w:lang w:eastAsia="ru-RU"/>
              </w:rPr>
              <w:lastRenderedPageBreak/>
              <w:t xml:space="preserve">kas regulētu pašlaik spēkā esošo </w:t>
            </w:r>
            <w:r w:rsidRPr="000555EF">
              <w:rPr>
                <w:rFonts w:ascii="Times New Roman" w:eastAsia="Times New Roman" w:hAnsi="Times New Roman" w:cs="Times New Roman"/>
                <w:lang w:eastAsia="lv-LV"/>
              </w:rPr>
              <w:t>Saistošo noteikumu 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  <w:r w:rsidRPr="000555EF">
              <w:rPr>
                <w:rFonts w:ascii="Times New Roman" w:eastAsia="Times New Roman" w:hAnsi="Times New Roman" w:cs="Times New Roman"/>
                <w:lang w:eastAsia="lv-LV"/>
              </w:rPr>
              <w:t xml:space="preserve"> un Saistošo noteikumu Nr.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116</w:t>
            </w:r>
            <w:r w:rsidRPr="000555EF">
              <w:rPr>
                <w:rFonts w:ascii="Times New Roman" w:eastAsia="Times New Roman" w:hAnsi="Times New Roman" w:cs="Times New Roman"/>
                <w:lang w:eastAsia="lv-LV"/>
              </w:rPr>
              <w:t xml:space="preserve"> jautājumus.</w:t>
            </w:r>
          </w:p>
        </w:tc>
      </w:tr>
      <w:tr w:rsidR="00C576C2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6B6293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Īss projekta satura izklāsts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594B" w:rsidRPr="00DC594B" w:rsidRDefault="006B6293" w:rsidP="00DC594B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Saistošie noteikumi</w:t>
            </w:r>
            <w:r w:rsidR="005B7910"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r w:rsidR="005B7910" w:rsidRPr="00DC594B">
              <w:rPr>
                <w:rFonts w:ascii="Times New Roman" w:eastAsia="Times New Roman" w:hAnsi="Times New Roman" w:cs="Times New Roman"/>
                <w:bCs/>
                <w:lang w:eastAsia="lv-LV"/>
              </w:rPr>
              <w:t>Rēzeknes novada pašvaldības palīdzību dzīvokļa jautājumu risināšanā</w:t>
            </w:r>
            <w:r w:rsidR="005B7910"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” 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izdoti saskaņā ar likuma "Par palīdzību </w:t>
            </w:r>
          </w:p>
          <w:p w:rsidR="005B7910" w:rsidRPr="00DC594B" w:rsidRDefault="006B6293" w:rsidP="00DC594B">
            <w:pPr>
              <w:spacing w:after="0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dzīvokļa jautājumu risināšanā" 6.panta otro daļu, 7.panta piekto daļu, 14.panta astoto daļu, 15.pantu, 17.pantu, 21.</w:t>
            </w:r>
            <w:r w:rsidRPr="005921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 panta otro daļu, 21.</w:t>
            </w:r>
            <w:r w:rsidRPr="005921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panta otro daļu, 24.panta pirmo da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ļu, 26.</w:t>
            </w:r>
            <w:r w:rsidRPr="005921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 panta pirmo un otro daļu, 27.pantu un likuma "Par sociālajiem dzīvokļiem un sociālajām dzīvojamām mājām" 5.panta ceturto daļu, 6.pantu, 9.panta ceturto daļu, 10.panta otro daļu.</w:t>
            </w:r>
          </w:p>
          <w:p w:rsidR="005B7910" w:rsidRPr="00C67189" w:rsidRDefault="006B6293" w:rsidP="00DC594B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Saistošie noteikumi “</w:t>
            </w:r>
            <w:r w:rsidRPr="00DC594B">
              <w:rPr>
                <w:rFonts w:ascii="Times New Roman" w:eastAsia="Times New Roman" w:hAnsi="Times New Roman" w:cs="Times New Roman"/>
                <w:bCs/>
                <w:lang w:eastAsia="lv-LV"/>
              </w:rPr>
              <w:t>Rēzeknes novada pašvaldības palīdzību dzīvokļa j</w:t>
            </w:r>
            <w:r w:rsidRPr="00DC594B">
              <w:rPr>
                <w:rFonts w:ascii="Times New Roman" w:eastAsia="Times New Roman" w:hAnsi="Times New Roman" w:cs="Times New Roman"/>
                <w:bCs/>
                <w:lang w:eastAsia="lv-LV"/>
              </w:rPr>
              <w:t>autājumu risināšanā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” nosaka personu kategorijas, kuras ir tiesīgas saņemt pašvaldības palīdzību dzīvojamo telpu jautājumu risināšanā (turpmāk — palīdzība)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 pašvaldībai piederošās vai tās nomātās dzīvo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jamās telpas izīrēšanas kārtību,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 sociālā dzīvokļa izīrēš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anas kārtību; palīdzības sniegšanas kārtību īrētās pašvaldībai piederošās vai tās nomātās dzīvojamās telpas apmaiņā pret citu īrējamu pašvaldībai piederošu vai tās nomātu dzīvojam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 telpu,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 xml:space="preserve"> palīdzības sniegšanas kārtību speciālista nodrošināšanai ar dzīvojam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o telpu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kā arī dzīvojamās telpas izīrēšanu personām vispārējā kārtībā</w:t>
            </w:r>
            <w:r w:rsidRPr="00DC5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576C2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6B6293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3. Informācija par plānoto projekta ietekmi uz pašvaldības budžetu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9674F1" w:rsidRDefault="006B6293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674F1">
              <w:rPr>
                <w:rFonts w:ascii="Times New Roman" w:eastAsia="Times New Roman" w:hAnsi="Times New Roman" w:cs="Times New Roman"/>
              </w:rPr>
              <w:t xml:space="preserve">Saistošo noteikumu projekta īstenošana </w:t>
            </w:r>
            <w:r w:rsidR="00DC594B" w:rsidRPr="009674F1">
              <w:rPr>
                <w:rFonts w:ascii="Times New Roman" w:eastAsia="Times New Roman" w:hAnsi="Times New Roman" w:cs="Times New Roman"/>
              </w:rPr>
              <w:t>ne</w:t>
            </w:r>
            <w:r w:rsidRPr="009674F1">
              <w:rPr>
                <w:rFonts w:ascii="Times New Roman" w:eastAsia="Times New Roman" w:hAnsi="Times New Roman" w:cs="Times New Roman"/>
              </w:rPr>
              <w:t>ietekmē pašvaldības budžetu</w:t>
            </w:r>
            <w:r w:rsidRPr="009674F1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  <w:p w:rsidR="00880CDA" w:rsidRPr="009674F1" w:rsidRDefault="006B6293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4F1">
              <w:rPr>
                <w:rFonts w:ascii="Times New Roman" w:eastAsia="Times New Roman" w:hAnsi="Times New Roman" w:cs="Times New Roman"/>
              </w:rPr>
              <w:t>Lai nodrošinātu saistošo noteikumu</w:t>
            </w:r>
            <w:r w:rsidRPr="009674F1">
              <w:rPr>
                <w:rFonts w:ascii="Times New Roman" w:eastAsia="Times New Roman" w:hAnsi="Times New Roman" w:cs="Times New Roman"/>
              </w:rPr>
              <w:t xml:space="preserve"> projekta izpildi, nav nepieciešams veidot jaunas institūcijas vai radīt jaunas darba vietas.</w:t>
            </w:r>
          </w:p>
        </w:tc>
      </w:tr>
      <w:tr w:rsidR="00C576C2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6B6293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4. Informācija par plānoto projekta ietekmi uz uzņēmējdarbības vidi pašvaldības teritorijā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9674F1" w:rsidRDefault="006B6293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4F1">
              <w:rPr>
                <w:rFonts w:ascii="Times New Roman" w:eastAsia="Times New Roman" w:hAnsi="Times New Roman" w:cs="Times New Roman"/>
                <w:lang w:eastAsia="ru-RU"/>
              </w:rPr>
              <w:t>Uzņēmējdarbības vidi pašvaldības teritorijā saistošie noteikumi neskar</w:t>
            </w:r>
            <w:r w:rsidRPr="009674F1">
              <w:rPr>
                <w:rFonts w:ascii="Times New Roman" w:eastAsia="Times New Roman" w:hAnsi="Times New Roman" w:cs="Times New Roman"/>
                <w:lang w:eastAsia="ru-RU"/>
              </w:rPr>
              <w:t>s.</w:t>
            </w:r>
          </w:p>
        </w:tc>
      </w:tr>
      <w:tr w:rsidR="00C576C2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6B6293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5. Informācija par administratīvajām procedūrām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9674F1" w:rsidRDefault="006B6293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9674F1">
              <w:rPr>
                <w:rFonts w:ascii="Times New Roman" w:eastAsia="Times New Roman" w:hAnsi="Times New Roman" w:cs="Times New Roman"/>
              </w:rPr>
              <w:t>Personas Saistošo noteikumu piemērošanas jautājumos var griezties Rēzeknes novada pašvaldības Sociālajā dienestā.</w:t>
            </w:r>
          </w:p>
          <w:p w:rsidR="00880CDA" w:rsidRPr="009674F1" w:rsidRDefault="00880CDA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576C2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6B6293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6. Informācija par konsultācijām ar privātpersonām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4233" w:rsidRPr="00D84233" w:rsidRDefault="006B6293" w:rsidP="00D84233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8423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Sabiedrības līdzdalība Saistošo </w:t>
            </w:r>
            <w:r w:rsidRPr="00D84233">
              <w:rPr>
                <w:rFonts w:ascii="Times New Roman" w:eastAsia="Times New Roman" w:hAnsi="Times New Roman" w:cs="Times New Roman"/>
                <w:bCs/>
                <w:lang w:eastAsia="lv-LV"/>
              </w:rPr>
              <w:t>noteikumu projekta izstrādāšanā tika nodrošināta informējot iedzīvotājus ar Rēzeknes novada pašvaldības mājaslapas un Rēzeknes novada pašvaldības pagasta pārvalžu starpniecību, lūdzot izteikt priekšlikumus par Saistošo noteikumu grozījumu projektu.</w:t>
            </w:r>
          </w:p>
          <w:p w:rsidR="00880CDA" w:rsidRPr="00D84233" w:rsidRDefault="006B6293" w:rsidP="008A78F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 xml:space="preserve">Viedokļi par Saistošo noteikumu projektu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nav saņemti</w:t>
            </w:r>
            <w:r w:rsidRPr="00D8423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</w:tbl>
    <w:p w:rsidR="00880CDA" w:rsidRDefault="00880CDA" w:rsidP="00880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CDA" w:rsidRPr="007C3D48" w:rsidRDefault="006B6293" w:rsidP="00880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Pagaidu administrācijas vadītājs                                                                        M.Švarcs</w:t>
      </w:r>
    </w:p>
    <w:p w:rsidR="00880CDA" w:rsidRPr="007C3D48" w:rsidRDefault="00880CDA" w:rsidP="00880CDA">
      <w:pPr>
        <w:rPr>
          <w:rFonts w:ascii="Times New Roman" w:hAnsi="Times New Roman" w:cs="Times New Roman"/>
          <w:sz w:val="24"/>
          <w:szCs w:val="24"/>
        </w:rPr>
      </w:pPr>
    </w:p>
    <w:sectPr w:rsidR="00880CDA" w:rsidRPr="007C3D48" w:rsidSect="003E79EB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6293">
      <w:pPr>
        <w:spacing w:after="0" w:line="240" w:lineRule="auto"/>
      </w:pPr>
      <w:r>
        <w:separator/>
      </w:r>
    </w:p>
  </w:endnote>
  <w:endnote w:type="continuationSeparator" w:id="0">
    <w:p w:rsidR="00000000" w:rsidRDefault="006B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4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F50" w:rsidRDefault="006B6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F50" w:rsidRDefault="007D7F50">
    <w:pPr>
      <w:pStyle w:val="Footer"/>
    </w:pPr>
  </w:p>
  <w:p w:rsidR="00C576C2" w:rsidRDefault="006B629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C2" w:rsidRDefault="006B629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6293">
      <w:pPr>
        <w:spacing w:after="0" w:line="240" w:lineRule="auto"/>
      </w:pPr>
      <w:r>
        <w:separator/>
      </w:r>
    </w:p>
  </w:footnote>
  <w:footnote w:type="continuationSeparator" w:id="0">
    <w:p w:rsidR="00000000" w:rsidRDefault="006B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6125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2EF93C4B"/>
    <w:multiLevelType w:val="multilevel"/>
    <w:tmpl w:val="88327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47362C96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6DB93060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8"/>
    <w:rsid w:val="00000EFD"/>
    <w:rsid w:val="00027D23"/>
    <w:rsid w:val="0003423C"/>
    <w:rsid w:val="000352D7"/>
    <w:rsid w:val="0003698D"/>
    <w:rsid w:val="000555EF"/>
    <w:rsid w:val="00055EF4"/>
    <w:rsid w:val="000755B7"/>
    <w:rsid w:val="000768A8"/>
    <w:rsid w:val="00097769"/>
    <w:rsid w:val="000A296F"/>
    <w:rsid w:val="000E091E"/>
    <w:rsid w:val="001026B1"/>
    <w:rsid w:val="00131F82"/>
    <w:rsid w:val="001452DD"/>
    <w:rsid w:val="00145875"/>
    <w:rsid w:val="001462A5"/>
    <w:rsid w:val="00153092"/>
    <w:rsid w:val="00173515"/>
    <w:rsid w:val="0017548E"/>
    <w:rsid w:val="00180732"/>
    <w:rsid w:val="00186425"/>
    <w:rsid w:val="00191186"/>
    <w:rsid w:val="001C59D1"/>
    <w:rsid w:val="001F4BBE"/>
    <w:rsid w:val="00205AD4"/>
    <w:rsid w:val="002165E9"/>
    <w:rsid w:val="002234EC"/>
    <w:rsid w:val="00244626"/>
    <w:rsid w:val="00274C70"/>
    <w:rsid w:val="002A5238"/>
    <w:rsid w:val="002C1CFE"/>
    <w:rsid w:val="002C264A"/>
    <w:rsid w:val="002D2ED0"/>
    <w:rsid w:val="002F0F32"/>
    <w:rsid w:val="002F4377"/>
    <w:rsid w:val="003155FF"/>
    <w:rsid w:val="00322104"/>
    <w:rsid w:val="003401CA"/>
    <w:rsid w:val="00343F4B"/>
    <w:rsid w:val="00345E2B"/>
    <w:rsid w:val="003467DC"/>
    <w:rsid w:val="00347955"/>
    <w:rsid w:val="00361A73"/>
    <w:rsid w:val="003805B9"/>
    <w:rsid w:val="0038082B"/>
    <w:rsid w:val="00385B20"/>
    <w:rsid w:val="003979B1"/>
    <w:rsid w:val="003C7D43"/>
    <w:rsid w:val="003D0739"/>
    <w:rsid w:val="003D49D7"/>
    <w:rsid w:val="003E79EB"/>
    <w:rsid w:val="00403540"/>
    <w:rsid w:val="00436F84"/>
    <w:rsid w:val="00444FA4"/>
    <w:rsid w:val="004503CE"/>
    <w:rsid w:val="00456462"/>
    <w:rsid w:val="0046238E"/>
    <w:rsid w:val="00476D94"/>
    <w:rsid w:val="00485BFB"/>
    <w:rsid w:val="00486D68"/>
    <w:rsid w:val="0049146A"/>
    <w:rsid w:val="004A0249"/>
    <w:rsid w:val="004A05C4"/>
    <w:rsid w:val="004A5518"/>
    <w:rsid w:val="004B3C94"/>
    <w:rsid w:val="004D5B41"/>
    <w:rsid w:val="004D5D68"/>
    <w:rsid w:val="004E3D3C"/>
    <w:rsid w:val="004E5E5C"/>
    <w:rsid w:val="004F044D"/>
    <w:rsid w:val="00500327"/>
    <w:rsid w:val="00512AB3"/>
    <w:rsid w:val="0051412D"/>
    <w:rsid w:val="00535FA6"/>
    <w:rsid w:val="00542F42"/>
    <w:rsid w:val="00563734"/>
    <w:rsid w:val="005677C9"/>
    <w:rsid w:val="00577A1A"/>
    <w:rsid w:val="00584DB0"/>
    <w:rsid w:val="005921DC"/>
    <w:rsid w:val="005B7910"/>
    <w:rsid w:val="005D77BD"/>
    <w:rsid w:val="005E12FD"/>
    <w:rsid w:val="00605086"/>
    <w:rsid w:val="00614729"/>
    <w:rsid w:val="0061588A"/>
    <w:rsid w:val="00615A06"/>
    <w:rsid w:val="0061675D"/>
    <w:rsid w:val="00622DE8"/>
    <w:rsid w:val="006260F7"/>
    <w:rsid w:val="00627788"/>
    <w:rsid w:val="00651772"/>
    <w:rsid w:val="006633C6"/>
    <w:rsid w:val="006765A4"/>
    <w:rsid w:val="00684E2F"/>
    <w:rsid w:val="006A76F4"/>
    <w:rsid w:val="006B04EE"/>
    <w:rsid w:val="006B4A0A"/>
    <w:rsid w:val="006B6293"/>
    <w:rsid w:val="006C01BE"/>
    <w:rsid w:val="006C7A77"/>
    <w:rsid w:val="006D39B0"/>
    <w:rsid w:val="006F355D"/>
    <w:rsid w:val="00700AEE"/>
    <w:rsid w:val="00710CF7"/>
    <w:rsid w:val="007258A7"/>
    <w:rsid w:val="00731F2A"/>
    <w:rsid w:val="00732BC9"/>
    <w:rsid w:val="0074268E"/>
    <w:rsid w:val="007656A9"/>
    <w:rsid w:val="00765DE6"/>
    <w:rsid w:val="00770B44"/>
    <w:rsid w:val="00775B73"/>
    <w:rsid w:val="0078271D"/>
    <w:rsid w:val="00785794"/>
    <w:rsid w:val="00790E8E"/>
    <w:rsid w:val="007C3D48"/>
    <w:rsid w:val="007D0799"/>
    <w:rsid w:val="007D0E79"/>
    <w:rsid w:val="007D7F50"/>
    <w:rsid w:val="007E764F"/>
    <w:rsid w:val="007F4299"/>
    <w:rsid w:val="0082270A"/>
    <w:rsid w:val="0086195C"/>
    <w:rsid w:val="00866C12"/>
    <w:rsid w:val="00880CDA"/>
    <w:rsid w:val="008A2C14"/>
    <w:rsid w:val="008A78F5"/>
    <w:rsid w:val="008D0E3B"/>
    <w:rsid w:val="008E3D23"/>
    <w:rsid w:val="00901108"/>
    <w:rsid w:val="00913FF5"/>
    <w:rsid w:val="00922BDA"/>
    <w:rsid w:val="00950BA4"/>
    <w:rsid w:val="00955692"/>
    <w:rsid w:val="009674F1"/>
    <w:rsid w:val="00973E4A"/>
    <w:rsid w:val="009757BB"/>
    <w:rsid w:val="00976CA1"/>
    <w:rsid w:val="00985734"/>
    <w:rsid w:val="009B15E7"/>
    <w:rsid w:val="009C0C85"/>
    <w:rsid w:val="009C57BD"/>
    <w:rsid w:val="009D0E05"/>
    <w:rsid w:val="009D2303"/>
    <w:rsid w:val="009E33B7"/>
    <w:rsid w:val="009E495A"/>
    <w:rsid w:val="009E6387"/>
    <w:rsid w:val="009F412E"/>
    <w:rsid w:val="00A0618A"/>
    <w:rsid w:val="00A10090"/>
    <w:rsid w:val="00A2761D"/>
    <w:rsid w:val="00A40449"/>
    <w:rsid w:val="00A50A12"/>
    <w:rsid w:val="00A6613E"/>
    <w:rsid w:val="00A83F61"/>
    <w:rsid w:val="00A854E5"/>
    <w:rsid w:val="00A90E57"/>
    <w:rsid w:val="00AA3B87"/>
    <w:rsid w:val="00AA434E"/>
    <w:rsid w:val="00AB50C9"/>
    <w:rsid w:val="00AC3945"/>
    <w:rsid w:val="00AC4DBC"/>
    <w:rsid w:val="00AC7848"/>
    <w:rsid w:val="00AD6CCE"/>
    <w:rsid w:val="00AD797D"/>
    <w:rsid w:val="00AF20CD"/>
    <w:rsid w:val="00AF355A"/>
    <w:rsid w:val="00AF6E91"/>
    <w:rsid w:val="00B01D15"/>
    <w:rsid w:val="00B158A2"/>
    <w:rsid w:val="00B173D8"/>
    <w:rsid w:val="00B177F8"/>
    <w:rsid w:val="00B273C6"/>
    <w:rsid w:val="00B318EF"/>
    <w:rsid w:val="00B41859"/>
    <w:rsid w:val="00B542A6"/>
    <w:rsid w:val="00B73F17"/>
    <w:rsid w:val="00B801CD"/>
    <w:rsid w:val="00B84A68"/>
    <w:rsid w:val="00BA495D"/>
    <w:rsid w:val="00BC30F2"/>
    <w:rsid w:val="00BF7BE1"/>
    <w:rsid w:val="00C05436"/>
    <w:rsid w:val="00C26728"/>
    <w:rsid w:val="00C27B2E"/>
    <w:rsid w:val="00C31CEE"/>
    <w:rsid w:val="00C36E00"/>
    <w:rsid w:val="00C41F7E"/>
    <w:rsid w:val="00C576C2"/>
    <w:rsid w:val="00C61660"/>
    <w:rsid w:val="00C67189"/>
    <w:rsid w:val="00C7275D"/>
    <w:rsid w:val="00C73D92"/>
    <w:rsid w:val="00C971D2"/>
    <w:rsid w:val="00CB719E"/>
    <w:rsid w:val="00CF0280"/>
    <w:rsid w:val="00CF5923"/>
    <w:rsid w:val="00CF6B56"/>
    <w:rsid w:val="00D11D24"/>
    <w:rsid w:val="00D24031"/>
    <w:rsid w:val="00D310BB"/>
    <w:rsid w:val="00D50DE1"/>
    <w:rsid w:val="00D540F3"/>
    <w:rsid w:val="00D63150"/>
    <w:rsid w:val="00D65B1A"/>
    <w:rsid w:val="00D84233"/>
    <w:rsid w:val="00D91AC6"/>
    <w:rsid w:val="00DB7E2D"/>
    <w:rsid w:val="00DC594B"/>
    <w:rsid w:val="00DC5FF9"/>
    <w:rsid w:val="00DD30A0"/>
    <w:rsid w:val="00E2715F"/>
    <w:rsid w:val="00E322BD"/>
    <w:rsid w:val="00E42138"/>
    <w:rsid w:val="00E663A6"/>
    <w:rsid w:val="00E70C3F"/>
    <w:rsid w:val="00E73C63"/>
    <w:rsid w:val="00E84182"/>
    <w:rsid w:val="00E86557"/>
    <w:rsid w:val="00EB292F"/>
    <w:rsid w:val="00EC60B0"/>
    <w:rsid w:val="00EE3C1C"/>
    <w:rsid w:val="00EF6FEC"/>
    <w:rsid w:val="00F239EC"/>
    <w:rsid w:val="00F36847"/>
    <w:rsid w:val="00F53913"/>
    <w:rsid w:val="00FA5CB8"/>
    <w:rsid w:val="00FE12E5"/>
    <w:rsid w:val="00FE39F2"/>
    <w:rsid w:val="00FE59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A62442-9AD7-4A80-B46D-3075D5D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761D"/>
    <w:rPr>
      <w:color w:val="0000FF"/>
      <w:u w:val="single"/>
    </w:rPr>
  </w:style>
  <w:style w:type="character" w:customStyle="1" w:styleId="fontsize2">
    <w:name w:val="fontsize2"/>
    <w:basedOn w:val="DefaultParagraphFont"/>
    <w:rsid w:val="00A2761D"/>
  </w:style>
  <w:style w:type="paragraph" w:customStyle="1" w:styleId="labojumupamats">
    <w:name w:val="labojumu_pamats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F4"/>
  </w:style>
  <w:style w:type="paragraph" w:styleId="Footer">
    <w:name w:val="footer"/>
    <w:basedOn w:val="Normal"/>
    <w:link w:val="Foot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F4"/>
  </w:style>
  <w:style w:type="paragraph" w:styleId="BalloonText">
    <w:name w:val="Balloon Text"/>
    <w:basedOn w:val="Normal"/>
    <w:link w:val="BalloonTextChar"/>
    <w:uiPriority w:val="99"/>
    <w:semiHidden/>
    <w:unhideWhenUsed/>
    <w:rsid w:val="006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36F84"/>
    <w:pPr>
      <w:suppressAutoHyphens/>
      <w:spacing w:before="106" w:after="106" w:line="240" w:lineRule="auto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91AC6"/>
    <w:pPr>
      <w:ind w:left="720"/>
      <w:contextualSpacing/>
    </w:pPr>
  </w:style>
  <w:style w:type="paragraph" w:customStyle="1" w:styleId="tvhtml">
    <w:name w:val="tv_html"/>
    <w:basedOn w:val="Normal"/>
    <w:rsid w:val="00C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1B0B-D1CD-4E7B-8CCE-8999DD5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3380</Words>
  <Characters>1927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2</cp:revision>
  <cp:lastPrinted>2020-02-24T08:54:00Z</cp:lastPrinted>
  <dcterms:created xsi:type="dcterms:W3CDTF">2021-10-19T05:56:00Z</dcterms:created>
  <dcterms:modified xsi:type="dcterms:W3CDTF">2021-10-19T05:56:00Z</dcterms:modified>
</cp:coreProperties>
</file>