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162E9" w:rsidTr="00415369">
        <w:trPr>
          <w:trHeight w:hRule="exact" w:val="2607"/>
        </w:trPr>
        <w:tc>
          <w:tcPr>
            <w:tcW w:w="2401" w:type="dxa"/>
          </w:tcPr>
          <w:p w:rsidR="00AA7260" w:rsidRPr="00AA7260" w:rsidRDefault="00F10D02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C40A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F10D02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F10D02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F10D02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097713" w:rsidRPr="00810F31" w:rsidRDefault="00F10D02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2021</w:t>
      </w:r>
      <w:r w:rsidRPr="00810F31">
        <w:rPr>
          <w:sz w:val="24"/>
          <w:lang w:eastAsia="lv-LV"/>
        </w:rPr>
        <w:t xml:space="preserve">.gada </w:t>
      </w:r>
      <w:r w:rsidR="00C13DDB">
        <w:rPr>
          <w:sz w:val="24"/>
          <w:lang w:eastAsia="lv-LV"/>
        </w:rPr>
        <w:t>23.septembrī</w:t>
      </w:r>
      <w:r w:rsidRPr="00810F31">
        <w:rPr>
          <w:sz w:val="24"/>
          <w:lang w:eastAsia="lv-LV"/>
        </w:rPr>
        <w:t xml:space="preserve">       </w:t>
      </w:r>
      <w:r w:rsidR="001466C7">
        <w:rPr>
          <w:sz w:val="24"/>
          <w:lang w:eastAsia="lv-LV"/>
        </w:rPr>
        <w:t xml:space="preserve">          </w:t>
      </w:r>
      <w:r w:rsidRPr="00810F31">
        <w:rPr>
          <w:sz w:val="24"/>
          <w:lang w:eastAsia="lv-LV"/>
        </w:rPr>
        <w:t xml:space="preserve">                                                                                    </w:t>
      </w:r>
      <w:r w:rsidR="00596653">
        <w:rPr>
          <w:sz w:val="24"/>
          <w:lang w:eastAsia="lv-LV"/>
        </w:rPr>
        <w:t xml:space="preserve">  </w:t>
      </w:r>
      <w:r w:rsidR="00CC5667">
        <w:rPr>
          <w:sz w:val="24"/>
          <w:lang w:eastAsia="lv-LV"/>
        </w:rPr>
        <w:t xml:space="preserve">  </w:t>
      </w:r>
      <w:r w:rsidR="00596653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 xml:space="preserve"> Nr.</w:t>
      </w:r>
      <w:r w:rsidR="00C13DDB">
        <w:rPr>
          <w:sz w:val="24"/>
          <w:lang w:eastAsia="lv-LV"/>
        </w:rPr>
        <w:t>10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F54910" w:rsidRDefault="00F10D02" w:rsidP="00097713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CC5667" w:rsidRPr="008E517F" w:rsidRDefault="00F10D02" w:rsidP="00CC5667">
      <w:pPr>
        <w:jc w:val="right"/>
        <w:rPr>
          <w:sz w:val="24"/>
          <w:lang w:val="es-ES" w:eastAsia="lv-LV"/>
        </w:rPr>
      </w:pPr>
      <w:r w:rsidRPr="008E517F">
        <w:rPr>
          <w:sz w:val="24"/>
          <w:lang w:eastAsia="lv-LV"/>
        </w:rPr>
        <w:t xml:space="preserve">                                                                                     Rēzeknes</w:t>
      </w:r>
      <w:r w:rsidRPr="008E517F">
        <w:rPr>
          <w:sz w:val="24"/>
          <w:lang w:val="es-ES" w:eastAsia="lv-LV"/>
        </w:rPr>
        <w:t xml:space="preserve"> novada </w:t>
      </w:r>
    </w:p>
    <w:p w:rsidR="00CC5667" w:rsidRPr="00CC5667" w:rsidRDefault="00F10D02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 xml:space="preserve">pagaidu administrācijas  </w:t>
      </w:r>
    </w:p>
    <w:p w:rsidR="00CC5667" w:rsidRPr="008E517F" w:rsidRDefault="00F10D02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 xml:space="preserve">2021.gada </w:t>
      </w:r>
      <w:r w:rsidR="00C13DDB">
        <w:rPr>
          <w:sz w:val="24"/>
          <w:lang w:eastAsia="lv-LV"/>
        </w:rPr>
        <w:t>23.septembra</w:t>
      </w:r>
      <w:r w:rsidRPr="00CC5667">
        <w:rPr>
          <w:sz w:val="24"/>
          <w:lang w:eastAsia="lv-LV"/>
        </w:rPr>
        <w:t xml:space="preserve"> sēdē </w:t>
      </w:r>
    </w:p>
    <w:p w:rsidR="00CC5667" w:rsidRPr="00CC5667" w:rsidRDefault="00F10D02" w:rsidP="00CC5667">
      <w:pPr>
        <w:jc w:val="right"/>
        <w:rPr>
          <w:sz w:val="24"/>
          <w:lang w:eastAsia="lv-LV"/>
        </w:rPr>
      </w:pPr>
      <w:r w:rsidRPr="00CC5667">
        <w:rPr>
          <w:sz w:val="24"/>
          <w:lang w:eastAsia="lv-LV"/>
        </w:rPr>
        <w:t>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CC5667">
          <w:rPr>
            <w:sz w:val="24"/>
            <w:lang w:eastAsia="lv-LV"/>
          </w:rPr>
          <w:t>protokols</w:t>
        </w:r>
      </w:smartTag>
      <w:r w:rsidR="0029052D">
        <w:rPr>
          <w:sz w:val="24"/>
          <w:lang w:eastAsia="lv-LV"/>
        </w:rPr>
        <w:t xml:space="preserve"> Nr.13</w:t>
      </w:r>
      <w:r w:rsidRPr="00CC5667">
        <w:rPr>
          <w:sz w:val="24"/>
          <w:lang w:eastAsia="lv-LV"/>
        </w:rPr>
        <w:t>, </w:t>
      </w:r>
      <w:r w:rsidR="0029052D">
        <w:rPr>
          <w:sz w:val="24"/>
          <w:lang w:eastAsia="lv-LV"/>
        </w:rPr>
        <w:t>1</w:t>
      </w:r>
      <w:r w:rsidRPr="00CC5667">
        <w:rPr>
          <w:sz w:val="24"/>
          <w:lang w:eastAsia="lv-LV"/>
        </w:rPr>
        <w:t>.</w:t>
      </w:r>
      <w:r w:rsidRPr="00CC5667">
        <w:rPr>
          <w:bCs/>
          <w:sz w:val="24"/>
          <w:lang w:eastAsia="lv-LV"/>
        </w:rPr>
        <w:t>§</w:t>
      </w:r>
      <w:r w:rsidRPr="00CC5667">
        <w:rPr>
          <w:sz w:val="24"/>
          <w:lang w:eastAsia="lv-LV"/>
        </w:rPr>
        <w:t>)</w:t>
      </w:r>
    </w:p>
    <w:p w:rsidR="00CC5667" w:rsidRPr="00CC5667" w:rsidRDefault="00CC5667" w:rsidP="00CC5667">
      <w:pPr>
        <w:jc w:val="right"/>
        <w:rPr>
          <w:sz w:val="22"/>
          <w:szCs w:val="22"/>
          <w:lang w:eastAsia="lv-LV"/>
        </w:rPr>
      </w:pPr>
    </w:p>
    <w:p w:rsidR="00097713" w:rsidRPr="00E02333" w:rsidRDefault="00F10D02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„Grozījumi</w:t>
      </w:r>
      <w:r w:rsidRPr="00F54910">
        <w:rPr>
          <w:b/>
          <w:sz w:val="24"/>
          <w:lang w:eastAsia="lv-LV"/>
        </w:rPr>
        <w:t xml:space="preserve"> Rēzeknes novada pašvaldības </w:t>
      </w:r>
      <w:r w:rsidR="007A19AC">
        <w:rPr>
          <w:b/>
          <w:bCs/>
          <w:sz w:val="24"/>
          <w:lang w:eastAsia="lv-LV"/>
        </w:rPr>
        <w:t>2021</w:t>
      </w:r>
      <w:r w:rsidRPr="00B65E19">
        <w:rPr>
          <w:b/>
          <w:bCs/>
          <w:sz w:val="24"/>
          <w:lang w:eastAsia="lv-LV"/>
        </w:rPr>
        <w:t xml:space="preserve">.gada </w:t>
      </w:r>
      <w:r w:rsidR="007A19AC">
        <w:rPr>
          <w:b/>
          <w:bCs/>
          <w:sz w:val="24"/>
          <w:lang w:eastAsia="lv-LV"/>
        </w:rPr>
        <w:t>1</w:t>
      </w:r>
      <w:r>
        <w:rPr>
          <w:b/>
          <w:bCs/>
          <w:sz w:val="24"/>
          <w:lang w:eastAsia="lv-LV"/>
        </w:rPr>
        <w:t>.jūlija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 xml:space="preserve">s </w:t>
      </w:r>
      <w:r>
        <w:rPr>
          <w:b/>
          <w:sz w:val="24"/>
          <w:lang w:eastAsia="lv-LV"/>
        </w:rPr>
        <w:t>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097713" w:rsidRPr="00B65E19" w:rsidRDefault="00F10D02" w:rsidP="00097713">
      <w:pPr>
        <w:jc w:val="right"/>
        <w:rPr>
          <w:i/>
          <w:color w:val="000000"/>
          <w:sz w:val="20"/>
          <w:szCs w:val="20"/>
        </w:rPr>
      </w:pPr>
      <w:r w:rsidRPr="00B65E19">
        <w:rPr>
          <w:i/>
          <w:color w:val="000000"/>
          <w:sz w:val="20"/>
          <w:szCs w:val="20"/>
        </w:rPr>
        <w:t xml:space="preserve">Izdoti saskaņā ar likuma „Par pašvaldībām” </w:t>
      </w:r>
    </w:p>
    <w:p w:rsidR="00097713" w:rsidRPr="000A5ADC" w:rsidRDefault="00F10D02" w:rsidP="00097713">
      <w:pPr>
        <w:jc w:val="right"/>
        <w:rPr>
          <w:i/>
          <w:sz w:val="20"/>
          <w:szCs w:val="20"/>
        </w:rPr>
      </w:pPr>
      <w:r w:rsidRPr="000A5ADC">
        <w:rPr>
          <w:i/>
          <w:sz w:val="20"/>
          <w:szCs w:val="20"/>
        </w:rPr>
        <w:t>21.panta pirmās daļas 1.punktu un 24.pantu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3B56F9" w:rsidRPr="0030668E" w:rsidRDefault="00F10D02" w:rsidP="0030668E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30668E">
        <w:rPr>
          <w:sz w:val="24"/>
          <w:lang w:eastAsia="lv-LV"/>
        </w:rPr>
        <w:t xml:space="preserve">Izdarīt Rēzeknes novada pašvaldības </w:t>
      </w:r>
      <w:r w:rsidR="007A19AC" w:rsidRPr="0030668E">
        <w:rPr>
          <w:bCs/>
          <w:sz w:val="24"/>
          <w:lang w:eastAsia="lv-LV"/>
        </w:rPr>
        <w:t>2021.gada 1</w:t>
      </w:r>
      <w:r w:rsidRPr="0030668E">
        <w:rPr>
          <w:bCs/>
          <w:sz w:val="24"/>
          <w:lang w:eastAsia="lv-LV"/>
        </w:rPr>
        <w:t>.jūlija saistošajos noteikumos Nr.1 „</w:t>
      </w:r>
      <w:r w:rsidRPr="0030668E">
        <w:rPr>
          <w:bCs/>
          <w:kern w:val="36"/>
          <w:sz w:val="24"/>
        </w:rPr>
        <w:t>RĒZEKNES NOVADA PAŠVALDĪBAS</w:t>
      </w:r>
      <w:r w:rsidRPr="0030668E">
        <w:rPr>
          <w:bCs/>
          <w:kern w:val="36"/>
          <w:sz w:val="24"/>
        </w:rPr>
        <w:t xml:space="preserve"> NOLIKUMS</w:t>
      </w:r>
      <w:r>
        <w:rPr>
          <w:bCs/>
          <w:sz w:val="24"/>
          <w:lang w:eastAsia="lv-LV"/>
        </w:rPr>
        <w:t>”</w:t>
      </w:r>
      <w:r w:rsidRPr="0030668E">
        <w:rPr>
          <w:sz w:val="24"/>
          <w:lang w:eastAsia="lv-LV"/>
        </w:rPr>
        <w:t xml:space="preserve"> </w:t>
      </w:r>
      <w:r w:rsidR="007A19AC" w:rsidRPr="0030668E">
        <w:rPr>
          <w:bCs/>
          <w:sz w:val="24"/>
        </w:rPr>
        <w:t xml:space="preserve">(parakstīti </w:t>
      </w:r>
      <w:r w:rsidRPr="0030668E">
        <w:rPr>
          <w:bCs/>
          <w:sz w:val="24"/>
        </w:rPr>
        <w:t>0</w:t>
      </w:r>
      <w:r w:rsidR="007A19AC" w:rsidRPr="0030668E">
        <w:rPr>
          <w:bCs/>
          <w:sz w:val="24"/>
        </w:rPr>
        <w:t>1.07.2021., stājušies spēkā 02.07.2021</w:t>
      </w:r>
      <w:r w:rsidRPr="0030668E">
        <w:rPr>
          <w:bCs/>
          <w:sz w:val="24"/>
        </w:rPr>
        <w:t>.)</w:t>
      </w:r>
      <w:r w:rsidRPr="0030668E">
        <w:rPr>
          <w:sz w:val="24"/>
          <w:lang w:eastAsia="lv-LV"/>
        </w:rPr>
        <w:t xml:space="preserve"> </w:t>
      </w:r>
      <w:r w:rsidR="0030668E" w:rsidRPr="0030668E">
        <w:rPr>
          <w:sz w:val="24"/>
          <w:lang w:eastAsia="lv-LV"/>
        </w:rPr>
        <w:t xml:space="preserve">grozījumu un </w:t>
      </w:r>
      <w:r w:rsidR="0030668E">
        <w:rPr>
          <w:sz w:val="24"/>
          <w:lang w:eastAsia="lv-LV"/>
        </w:rPr>
        <w:t>i</w:t>
      </w:r>
      <w:r w:rsidR="0030668E">
        <w:rPr>
          <w:bCs/>
          <w:sz w:val="24"/>
        </w:rPr>
        <w:t>zteikt 5.34</w:t>
      </w:r>
      <w:r w:rsidR="00E072D7" w:rsidRPr="0030668E">
        <w:rPr>
          <w:bCs/>
          <w:sz w:val="24"/>
        </w:rPr>
        <w:t>.apakšpunktu šādā redakcijā:</w:t>
      </w:r>
      <w:r w:rsidR="0030668E">
        <w:rPr>
          <w:bCs/>
          <w:sz w:val="24"/>
        </w:rPr>
        <w:t xml:space="preserve"> </w:t>
      </w:r>
      <w:r w:rsidR="0030668E" w:rsidRPr="0030668E">
        <w:rPr>
          <w:bCs/>
          <w:sz w:val="24"/>
        </w:rPr>
        <w:t>“5.34</w:t>
      </w:r>
      <w:r w:rsidRPr="0030668E">
        <w:rPr>
          <w:bCs/>
          <w:sz w:val="24"/>
        </w:rPr>
        <w:t xml:space="preserve">. </w:t>
      </w:r>
      <w:r w:rsidR="0030668E" w:rsidRPr="0030668E">
        <w:rPr>
          <w:bCs/>
          <w:sz w:val="24"/>
        </w:rPr>
        <w:t>Daudzfunkcionālais sociālo</w:t>
      </w:r>
      <w:r>
        <w:rPr>
          <w:bCs/>
          <w:sz w:val="24"/>
        </w:rPr>
        <w:t xml:space="preserve"> pakalpojumu centrs “Vecružina”</w:t>
      </w:r>
      <w:r w:rsidR="0030668E" w:rsidRPr="0030668E">
        <w:rPr>
          <w:bCs/>
          <w:sz w:val="24"/>
        </w:rPr>
        <w:t>”</w:t>
      </w:r>
      <w:r w:rsidR="0030668E">
        <w:rPr>
          <w:bCs/>
          <w:sz w:val="24"/>
        </w:rPr>
        <w:t>.</w:t>
      </w:r>
    </w:p>
    <w:p w:rsidR="00B66D76" w:rsidRPr="0030668E" w:rsidRDefault="00F10D02" w:rsidP="0030668E">
      <w:pPr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2.  Saistošie noteikumi stājās spēkā 2021.gada 1.oktobrī.</w:t>
      </w:r>
    </w:p>
    <w:p w:rsidR="00097713" w:rsidRDefault="0009771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596653" w:rsidRPr="004B32F5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563697" w:rsidRDefault="00563697" w:rsidP="001466C7">
      <w:pPr>
        <w:ind w:left="-284" w:right="46"/>
        <w:rPr>
          <w:sz w:val="24"/>
          <w:lang w:eastAsia="lv-LV"/>
        </w:rPr>
      </w:pPr>
    </w:p>
    <w:p w:rsidR="001466C7" w:rsidRPr="001466C7" w:rsidRDefault="00F10D02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Pagaidu administrācijas vadītājs </w:t>
      </w:r>
      <w:r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 M.Švarcs</w:t>
      </w:r>
    </w:p>
    <w:p w:rsidR="00AD38DE" w:rsidRDefault="00AD38DE"/>
    <w:sectPr w:rsidR="00AD38DE" w:rsidSect="00097713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0D02">
      <w:r>
        <w:separator/>
      </w:r>
    </w:p>
  </w:endnote>
  <w:endnote w:type="continuationSeparator" w:id="0">
    <w:p w:rsidR="00000000" w:rsidRDefault="00F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Šis dokuments ir parakstīts ar drošu elektron</w:t>
    </w:r>
    <w:r>
      <w:t>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F10D0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0D02">
      <w:r>
        <w:separator/>
      </w:r>
    </w:p>
  </w:footnote>
  <w:footnote w:type="continuationSeparator" w:id="0">
    <w:p w:rsidR="00000000" w:rsidRDefault="00F1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47753"/>
    <w:multiLevelType w:val="hybridMultilevel"/>
    <w:tmpl w:val="FF32E276"/>
    <w:lvl w:ilvl="0" w:tplc="EE606A0E">
      <w:start w:val="1"/>
      <w:numFmt w:val="decimal"/>
      <w:lvlText w:val="%1."/>
      <w:lvlJc w:val="left"/>
      <w:pPr>
        <w:ind w:left="720" w:hanging="360"/>
      </w:pPr>
    </w:lvl>
    <w:lvl w:ilvl="1" w:tplc="01B6EBD8" w:tentative="1">
      <w:start w:val="1"/>
      <w:numFmt w:val="lowerLetter"/>
      <w:lvlText w:val="%2."/>
      <w:lvlJc w:val="left"/>
      <w:pPr>
        <w:ind w:left="1440" w:hanging="360"/>
      </w:pPr>
    </w:lvl>
    <w:lvl w:ilvl="2" w:tplc="6978BB66" w:tentative="1">
      <w:start w:val="1"/>
      <w:numFmt w:val="lowerRoman"/>
      <w:lvlText w:val="%3."/>
      <w:lvlJc w:val="right"/>
      <w:pPr>
        <w:ind w:left="2160" w:hanging="180"/>
      </w:pPr>
    </w:lvl>
    <w:lvl w:ilvl="3" w:tplc="EC8AFB88" w:tentative="1">
      <w:start w:val="1"/>
      <w:numFmt w:val="decimal"/>
      <w:lvlText w:val="%4."/>
      <w:lvlJc w:val="left"/>
      <w:pPr>
        <w:ind w:left="2880" w:hanging="360"/>
      </w:pPr>
    </w:lvl>
    <w:lvl w:ilvl="4" w:tplc="270097A8" w:tentative="1">
      <w:start w:val="1"/>
      <w:numFmt w:val="lowerLetter"/>
      <w:lvlText w:val="%5."/>
      <w:lvlJc w:val="left"/>
      <w:pPr>
        <w:ind w:left="3600" w:hanging="360"/>
      </w:pPr>
    </w:lvl>
    <w:lvl w:ilvl="5" w:tplc="A70E3D7C" w:tentative="1">
      <w:start w:val="1"/>
      <w:numFmt w:val="lowerRoman"/>
      <w:lvlText w:val="%6."/>
      <w:lvlJc w:val="right"/>
      <w:pPr>
        <w:ind w:left="4320" w:hanging="180"/>
      </w:pPr>
    </w:lvl>
    <w:lvl w:ilvl="6" w:tplc="35E274B0" w:tentative="1">
      <w:start w:val="1"/>
      <w:numFmt w:val="decimal"/>
      <w:lvlText w:val="%7."/>
      <w:lvlJc w:val="left"/>
      <w:pPr>
        <w:ind w:left="5040" w:hanging="360"/>
      </w:pPr>
    </w:lvl>
    <w:lvl w:ilvl="7" w:tplc="07221C00" w:tentative="1">
      <w:start w:val="1"/>
      <w:numFmt w:val="lowerLetter"/>
      <w:lvlText w:val="%8."/>
      <w:lvlJc w:val="left"/>
      <w:pPr>
        <w:ind w:left="5760" w:hanging="360"/>
      </w:pPr>
    </w:lvl>
    <w:lvl w:ilvl="8" w:tplc="7E680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97713"/>
    <w:rsid w:val="000A5ADC"/>
    <w:rsid w:val="001050DC"/>
    <w:rsid w:val="001072E8"/>
    <w:rsid w:val="00120226"/>
    <w:rsid w:val="00122661"/>
    <w:rsid w:val="001466C7"/>
    <w:rsid w:val="00162B92"/>
    <w:rsid w:val="001822F2"/>
    <w:rsid w:val="002162E9"/>
    <w:rsid w:val="00234E53"/>
    <w:rsid w:val="00273CAE"/>
    <w:rsid w:val="0029052D"/>
    <w:rsid w:val="002909E9"/>
    <w:rsid w:val="002B2DFD"/>
    <w:rsid w:val="002B376A"/>
    <w:rsid w:val="002E68E4"/>
    <w:rsid w:val="002F1D7A"/>
    <w:rsid w:val="002F2DA0"/>
    <w:rsid w:val="002F7D39"/>
    <w:rsid w:val="0030668E"/>
    <w:rsid w:val="00373B19"/>
    <w:rsid w:val="003B56F9"/>
    <w:rsid w:val="003D2666"/>
    <w:rsid w:val="003F283E"/>
    <w:rsid w:val="00411AEC"/>
    <w:rsid w:val="00412EF2"/>
    <w:rsid w:val="00474D34"/>
    <w:rsid w:val="004B32F5"/>
    <w:rsid w:val="004C066A"/>
    <w:rsid w:val="0050618B"/>
    <w:rsid w:val="00551D62"/>
    <w:rsid w:val="00553814"/>
    <w:rsid w:val="00563697"/>
    <w:rsid w:val="00564B73"/>
    <w:rsid w:val="0057733A"/>
    <w:rsid w:val="00596653"/>
    <w:rsid w:val="005E03DF"/>
    <w:rsid w:val="00605D34"/>
    <w:rsid w:val="00643DB5"/>
    <w:rsid w:val="006E6B15"/>
    <w:rsid w:val="00752008"/>
    <w:rsid w:val="00796D24"/>
    <w:rsid w:val="007A19AC"/>
    <w:rsid w:val="007C0995"/>
    <w:rsid w:val="007C43E7"/>
    <w:rsid w:val="00810F31"/>
    <w:rsid w:val="00821C10"/>
    <w:rsid w:val="008A3016"/>
    <w:rsid w:val="008A4329"/>
    <w:rsid w:val="008E517F"/>
    <w:rsid w:val="00905A2B"/>
    <w:rsid w:val="00A01335"/>
    <w:rsid w:val="00A17B80"/>
    <w:rsid w:val="00A6170D"/>
    <w:rsid w:val="00A71CDD"/>
    <w:rsid w:val="00A833DD"/>
    <w:rsid w:val="00AA7260"/>
    <w:rsid w:val="00AD38DE"/>
    <w:rsid w:val="00AF09C4"/>
    <w:rsid w:val="00AF6DF8"/>
    <w:rsid w:val="00B04DD4"/>
    <w:rsid w:val="00B65E19"/>
    <w:rsid w:val="00B66D76"/>
    <w:rsid w:val="00C13DDB"/>
    <w:rsid w:val="00C160D2"/>
    <w:rsid w:val="00C6760D"/>
    <w:rsid w:val="00CC5667"/>
    <w:rsid w:val="00CF61CF"/>
    <w:rsid w:val="00D8665B"/>
    <w:rsid w:val="00DB2C98"/>
    <w:rsid w:val="00DF5AB7"/>
    <w:rsid w:val="00DF7EE3"/>
    <w:rsid w:val="00E01238"/>
    <w:rsid w:val="00E02333"/>
    <w:rsid w:val="00E072D7"/>
    <w:rsid w:val="00E24E4D"/>
    <w:rsid w:val="00E47EEF"/>
    <w:rsid w:val="00E5587F"/>
    <w:rsid w:val="00EC7E3B"/>
    <w:rsid w:val="00F10D02"/>
    <w:rsid w:val="00F26D0B"/>
    <w:rsid w:val="00F36AE8"/>
    <w:rsid w:val="00F54910"/>
    <w:rsid w:val="00FA2193"/>
    <w:rsid w:val="00FC7B44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2</cp:revision>
  <cp:lastPrinted>2021-09-23T12:08:00Z</cp:lastPrinted>
  <dcterms:created xsi:type="dcterms:W3CDTF">2021-09-28T10:08:00Z</dcterms:created>
  <dcterms:modified xsi:type="dcterms:W3CDTF">2021-09-28T10:08:00Z</dcterms:modified>
</cp:coreProperties>
</file>