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8AC9" w14:textId="0CD8C78F" w:rsidR="00BA126B" w:rsidRPr="00897C25" w:rsidRDefault="00BA126B" w:rsidP="00BA126B">
      <w:pPr>
        <w:spacing w:after="0" w:line="240" w:lineRule="auto"/>
        <w:jc w:val="right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PSTIPRINU</w:t>
      </w:r>
    </w:p>
    <w:p w14:paraId="079F23EE" w14:textId="77777777" w:rsidR="00BA126B" w:rsidRPr="002B137D" w:rsidRDefault="00BA126B" w:rsidP="00BA126B">
      <w:pPr>
        <w:spacing w:after="0" w:line="240" w:lineRule="auto"/>
        <w:jc w:val="right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2B137D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Rēzeknes novada pašvaldības </w:t>
      </w:r>
    </w:p>
    <w:p w14:paraId="7F320BF1" w14:textId="56A80ED3" w:rsidR="00BA126B" w:rsidRDefault="0012659F" w:rsidP="00BA126B">
      <w:pPr>
        <w:spacing w:after="0" w:line="240" w:lineRule="auto"/>
        <w:jc w:val="right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Izpilddirektors </w:t>
      </w:r>
      <w:proofErr w:type="spellStart"/>
      <w:r>
        <w:rPr>
          <w:rFonts w:asciiTheme="minorHAnsi" w:eastAsia="Times New Roman" w:hAnsiTheme="minorHAnsi"/>
          <w:bCs/>
          <w:iCs/>
          <w:szCs w:val="24"/>
          <w:lang w:eastAsia="lv-LV"/>
        </w:rPr>
        <w:t>J.Troška</w:t>
      </w:r>
      <w:proofErr w:type="spellEnd"/>
    </w:p>
    <w:p w14:paraId="084D96BD" w14:textId="72E46DDC" w:rsidR="00E65B3E" w:rsidRPr="002B137D" w:rsidRDefault="00E65B3E" w:rsidP="00BA126B">
      <w:pPr>
        <w:spacing w:after="0" w:line="240" w:lineRule="auto"/>
        <w:jc w:val="right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eastAsia="Times New Roman" w:hAnsiTheme="minorHAnsi"/>
          <w:bCs/>
          <w:iCs/>
          <w:szCs w:val="24"/>
          <w:lang w:eastAsia="lv-LV"/>
        </w:rPr>
        <w:t>________________________</w:t>
      </w:r>
    </w:p>
    <w:p w14:paraId="3E011C61" w14:textId="347E4C8A" w:rsidR="00BA126B" w:rsidRPr="002B137D" w:rsidRDefault="0012659F" w:rsidP="00BA126B">
      <w:pPr>
        <w:spacing w:after="0" w:line="240" w:lineRule="auto"/>
        <w:jc w:val="right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eastAsia="Times New Roman" w:hAnsiTheme="minorHAnsi"/>
          <w:bCs/>
          <w:iCs/>
          <w:szCs w:val="24"/>
          <w:lang w:eastAsia="lv-LV"/>
        </w:rPr>
        <w:t>Rēzeknē,________________</w:t>
      </w:r>
    </w:p>
    <w:p w14:paraId="27E2DAD4" w14:textId="32ACFD7B" w:rsidR="00BA126B" w:rsidRPr="00897C25" w:rsidRDefault="0012659F" w:rsidP="00BA126B">
      <w:pPr>
        <w:spacing w:after="0" w:line="240" w:lineRule="auto"/>
        <w:jc w:val="center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  <w:r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</w:p>
    <w:p w14:paraId="44F1AFE3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06F56C23" w14:textId="77777777" w:rsidR="00BA126B" w:rsidRPr="00897C25" w:rsidRDefault="00BA126B" w:rsidP="00C3178E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AMATA APRAKSTS</w:t>
      </w:r>
    </w:p>
    <w:p w14:paraId="104237EF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990"/>
      </w:tblGrid>
      <w:tr w:rsidR="00BA126B" w:rsidRPr="00897C25" w14:paraId="66B224EA" w14:textId="77777777" w:rsidTr="00897C25">
        <w:tc>
          <w:tcPr>
            <w:tcW w:w="3936" w:type="dxa"/>
          </w:tcPr>
          <w:p w14:paraId="57688EA9" w14:textId="4271335E" w:rsidR="00BA126B" w:rsidRPr="00897C25" w:rsidRDefault="00A84ABC" w:rsidP="00C3178E">
            <w:pPr>
              <w:spacing w:after="0" w:line="293" w:lineRule="atLeast"/>
              <w:jc w:val="both"/>
              <w:rPr>
                <w:rFonts w:asciiTheme="minorHAnsi" w:hAnsiTheme="minorHAnsi"/>
                <w:color w:val="111111"/>
              </w:rPr>
            </w:pPr>
            <w:r>
              <w:rPr>
                <w:rFonts w:asciiTheme="minorHAnsi" w:hAnsiTheme="minorHAnsi"/>
                <w:color w:val="111111"/>
              </w:rPr>
              <w:t>Darba devējs</w:t>
            </w:r>
            <w:r w:rsidR="00BA126B" w:rsidRPr="00897C25">
              <w:rPr>
                <w:rFonts w:asciiTheme="minorHAnsi" w:hAnsiTheme="minorHAnsi"/>
                <w:color w:val="111111"/>
              </w:rPr>
              <w:t>:</w:t>
            </w:r>
          </w:p>
        </w:tc>
        <w:tc>
          <w:tcPr>
            <w:tcW w:w="4990" w:type="dxa"/>
          </w:tcPr>
          <w:p w14:paraId="6135C422" w14:textId="3A17719B" w:rsidR="00BA126B" w:rsidRPr="00897C25" w:rsidRDefault="00BA126B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Rēzeknes novada pašvaldība</w:t>
            </w:r>
            <w:r w:rsidR="00351BEB">
              <w:rPr>
                <w:rFonts w:asciiTheme="minorHAnsi" w:hAnsiTheme="minorHAnsi"/>
                <w:color w:val="111111"/>
              </w:rPr>
              <w:t xml:space="preserve"> </w:t>
            </w:r>
          </w:p>
        </w:tc>
      </w:tr>
      <w:tr w:rsidR="00BA126B" w:rsidRPr="00897C25" w14:paraId="13CFEF1D" w14:textId="77777777" w:rsidTr="00897C25">
        <w:tc>
          <w:tcPr>
            <w:tcW w:w="3936" w:type="dxa"/>
          </w:tcPr>
          <w:p w14:paraId="5B3F19AB" w14:textId="77777777" w:rsidR="00BA126B" w:rsidRPr="00897C25" w:rsidRDefault="00BA126B" w:rsidP="00C3178E">
            <w:pPr>
              <w:spacing w:after="0" w:line="293" w:lineRule="atLeast"/>
              <w:jc w:val="both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Amata nosaukums:</w:t>
            </w:r>
          </w:p>
        </w:tc>
        <w:tc>
          <w:tcPr>
            <w:tcW w:w="4990" w:type="dxa"/>
          </w:tcPr>
          <w:p w14:paraId="1EC8AE35" w14:textId="62A45D9C" w:rsidR="00DD1A09" w:rsidRPr="00897C25" w:rsidRDefault="0012659F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>
              <w:rPr>
                <w:rFonts w:asciiTheme="minorHAnsi" w:hAnsiTheme="minorHAnsi"/>
                <w:color w:val="111111"/>
              </w:rPr>
              <w:t>Uzņēmējdarbības attīstības</w:t>
            </w:r>
            <w:r w:rsidR="00C3178E">
              <w:rPr>
                <w:rFonts w:asciiTheme="minorHAnsi" w:hAnsiTheme="minorHAnsi"/>
                <w:color w:val="111111"/>
              </w:rPr>
              <w:t xml:space="preserve"> speciālists</w:t>
            </w:r>
            <w:r w:rsidR="00E65B3E">
              <w:rPr>
                <w:rFonts w:asciiTheme="minorHAnsi" w:hAnsiTheme="minorHAnsi"/>
                <w:color w:val="111111"/>
              </w:rPr>
              <w:t xml:space="preserve"> </w:t>
            </w:r>
          </w:p>
        </w:tc>
      </w:tr>
      <w:tr w:rsidR="00BA126B" w:rsidRPr="00897C25" w14:paraId="2954D068" w14:textId="77777777" w:rsidTr="00897C25">
        <w:tc>
          <w:tcPr>
            <w:tcW w:w="3936" w:type="dxa"/>
          </w:tcPr>
          <w:p w14:paraId="2B14E66E" w14:textId="77777777" w:rsidR="00BA126B" w:rsidRPr="00897C25" w:rsidRDefault="00BA126B" w:rsidP="00C3178E">
            <w:pPr>
              <w:spacing w:after="0" w:line="293" w:lineRule="atLeast"/>
              <w:jc w:val="both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Amata kods:</w:t>
            </w:r>
          </w:p>
        </w:tc>
        <w:tc>
          <w:tcPr>
            <w:tcW w:w="4990" w:type="dxa"/>
          </w:tcPr>
          <w:p w14:paraId="5BD8DAF5" w14:textId="367FDF40" w:rsidR="00BA126B" w:rsidRPr="00897C25" w:rsidRDefault="00C3178E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>
              <w:rPr>
                <w:rFonts w:asciiTheme="minorHAnsi" w:hAnsiTheme="minorHAnsi"/>
                <w:color w:val="111111"/>
              </w:rPr>
              <w:t>3339 20</w:t>
            </w:r>
            <w:r w:rsidR="00E65B3E">
              <w:rPr>
                <w:rFonts w:asciiTheme="minorHAnsi" w:hAnsiTheme="minorHAnsi"/>
                <w:color w:val="111111"/>
              </w:rPr>
              <w:t xml:space="preserve"> (Komercdarbības speciālists)</w:t>
            </w:r>
          </w:p>
        </w:tc>
      </w:tr>
      <w:tr w:rsidR="00BA126B" w:rsidRPr="00897C25" w14:paraId="6A0A7E84" w14:textId="77777777" w:rsidTr="00897C25">
        <w:tc>
          <w:tcPr>
            <w:tcW w:w="3936" w:type="dxa"/>
          </w:tcPr>
          <w:p w14:paraId="35CBF2BC" w14:textId="77777777" w:rsidR="00BA126B" w:rsidRPr="00897C25" w:rsidRDefault="00BA126B" w:rsidP="00C3178E">
            <w:pPr>
              <w:spacing w:after="0" w:line="293" w:lineRule="atLeast"/>
              <w:jc w:val="both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Pakļautība:</w:t>
            </w:r>
          </w:p>
        </w:tc>
        <w:tc>
          <w:tcPr>
            <w:tcW w:w="4990" w:type="dxa"/>
          </w:tcPr>
          <w:p w14:paraId="6C2BDEAD" w14:textId="314FA01C" w:rsidR="00BA126B" w:rsidRPr="00897C25" w:rsidRDefault="00BA126B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Rēzeknes novada pašvaldība</w:t>
            </w:r>
            <w:r w:rsidR="00744A16">
              <w:rPr>
                <w:rFonts w:asciiTheme="minorHAnsi" w:hAnsiTheme="minorHAnsi"/>
                <w:color w:val="111111"/>
              </w:rPr>
              <w:t>s Attīstības plānošanas nodaļas vadītājs</w:t>
            </w:r>
          </w:p>
        </w:tc>
      </w:tr>
      <w:tr w:rsidR="00BA126B" w:rsidRPr="00897C25" w14:paraId="7F666468" w14:textId="77777777" w:rsidTr="00897C25">
        <w:tc>
          <w:tcPr>
            <w:tcW w:w="3936" w:type="dxa"/>
          </w:tcPr>
          <w:p w14:paraId="2FA48EE8" w14:textId="77777777" w:rsidR="00BA126B" w:rsidRPr="002B137D" w:rsidRDefault="00BA126B" w:rsidP="0062114D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lang w:eastAsia="lv-LV"/>
              </w:rPr>
            </w:pPr>
            <w:r w:rsidRPr="002B137D">
              <w:rPr>
                <w:rFonts w:asciiTheme="minorHAnsi" w:eastAsia="Times New Roman" w:hAnsiTheme="minorHAnsi"/>
                <w:bCs/>
                <w:iCs/>
                <w:lang w:eastAsia="lv-LV"/>
              </w:rPr>
              <w:t>Darba raksturs:</w:t>
            </w:r>
          </w:p>
        </w:tc>
        <w:tc>
          <w:tcPr>
            <w:tcW w:w="4990" w:type="dxa"/>
          </w:tcPr>
          <w:p w14:paraId="6193D52F" w14:textId="77FD4619" w:rsidR="000520DD" w:rsidRPr="00B40403" w:rsidRDefault="006E2763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 w:rsidRPr="00897C25">
              <w:rPr>
                <w:rFonts w:asciiTheme="minorHAnsi" w:hAnsiTheme="minorHAnsi"/>
                <w:color w:val="111111"/>
              </w:rPr>
              <w:t>Darbinieks plāno, organizē un koordinē</w:t>
            </w:r>
            <w:r w:rsidR="00BE22BE">
              <w:rPr>
                <w:rFonts w:asciiTheme="minorHAnsi" w:hAnsiTheme="minorHAnsi"/>
                <w:color w:val="111111"/>
              </w:rPr>
              <w:t xml:space="preserve"> uzņēmējdarbības veicināšanas aktivitātes, n</w:t>
            </w:r>
            <w:r w:rsidRPr="00897C25">
              <w:rPr>
                <w:rFonts w:asciiTheme="minorHAnsi" w:hAnsiTheme="minorHAnsi"/>
                <w:color w:val="111111"/>
              </w:rPr>
              <w:t>odrošina kvalitatīvu klientu pieņemšanu un pakalpojumu sniegšanu</w:t>
            </w:r>
            <w:r w:rsidRPr="00D13E9A">
              <w:rPr>
                <w:rFonts w:asciiTheme="minorHAnsi" w:hAnsiTheme="minorHAnsi"/>
                <w:color w:val="111111"/>
              </w:rPr>
              <w:t>.</w:t>
            </w:r>
            <w:r w:rsidR="00D13E9A" w:rsidRPr="00D13E9A">
              <w:rPr>
                <w:rFonts w:asciiTheme="minorHAnsi" w:eastAsia="Times New Roman" w:hAnsiTheme="minorHAnsi"/>
                <w:iCs/>
              </w:rPr>
              <w:t xml:space="preserve"> Darbs prasa koncentrēšanās spējas, labu atmiņu un komunicēšanās spējas. Prasmi orientēties dokumentos, faktos, kā arī spēju analizēt un vērtēt doto informāciju.</w:t>
            </w:r>
          </w:p>
        </w:tc>
      </w:tr>
      <w:tr w:rsidR="0069010B" w:rsidRPr="00897C25" w14:paraId="45CA2005" w14:textId="77777777" w:rsidTr="00897C25">
        <w:tc>
          <w:tcPr>
            <w:tcW w:w="3936" w:type="dxa"/>
          </w:tcPr>
          <w:p w14:paraId="775E2F1A" w14:textId="1476CC5C" w:rsidR="0069010B" w:rsidRPr="002B137D" w:rsidRDefault="0069010B" w:rsidP="0062114D">
            <w:pPr>
              <w:spacing w:after="0" w:line="240" w:lineRule="auto"/>
              <w:rPr>
                <w:rFonts w:asciiTheme="minorHAnsi" w:eastAsia="Times New Roman" w:hAnsiTheme="minorHAnsi"/>
                <w:bCs/>
                <w:iCs/>
                <w:lang w:eastAsia="lv-LV"/>
              </w:rPr>
            </w:pPr>
            <w:r>
              <w:rPr>
                <w:rFonts w:asciiTheme="minorHAnsi" w:eastAsia="Times New Roman" w:hAnsiTheme="minorHAnsi"/>
                <w:bCs/>
                <w:iCs/>
                <w:lang w:eastAsia="lv-LV"/>
              </w:rPr>
              <w:t>Izstrādes datums:</w:t>
            </w:r>
          </w:p>
        </w:tc>
        <w:tc>
          <w:tcPr>
            <w:tcW w:w="4990" w:type="dxa"/>
          </w:tcPr>
          <w:p w14:paraId="7341FE6A" w14:textId="67AA5660" w:rsidR="0069010B" w:rsidRPr="00897C25" w:rsidRDefault="0069010B" w:rsidP="000A1B23">
            <w:pPr>
              <w:spacing w:after="0" w:line="293" w:lineRule="atLeast"/>
              <w:rPr>
                <w:rFonts w:asciiTheme="minorHAnsi" w:hAnsiTheme="minorHAnsi"/>
                <w:color w:val="111111"/>
              </w:rPr>
            </w:pPr>
            <w:r>
              <w:rPr>
                <w:rFonts w:asciiTheme="minorHAnsi" w:hAnsiTheme="minorHAnsi"/>
                <w:color w:val="111111"/>
              </w:rPr>
              <w:t>27.07.2021.</w:t>
            </w:r>
          </w:p>
        </w:tc>
      </w:tr>
    </w:tbl>
    <w:p w14:paraId="6A394E49" w14:textId="77777777" w:rsidR="00BA126B" w:rsidRPr="00897C25" w:rsidRDefault="00BA126B" w:rsidP="00BA126B">
      <w:pPr>
        <w:spacing w:after="0" w:line="240" w:lineRule="auto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</w:p>
    <w:p w14:paraId="337D2455" w14:textId="77777777" w:rsidR="00BA126B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1. PIENĀKUMI</w:t>
      </w:r>
    </w:p>
    <w:p w14:paraId="62E7943D" w14:textId="77777777" w:rsidR="00846AAB" w:rsidRPr="00897C25" w:rsidRDefault="00846AAB" w:rsidP="00BA12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3F1AE884" w14:textId="51F37AE1" w:rsidR="00621890" w:rsidRDefault="00621890" w:rsidP="00621890">
      <w:pPr>
        <w:pStyle w:val="ListParagraph"/>
        <w:numPr>
          <w:ilvl w:val="0"/>
          <w:numId w:val="19"/>
        </w:numPr>
        <w:tabs>
          <w:tab w:val="left" w:pos="142"/>
          <w:tab w:val="left" w:pos="567"/>
        </w:tabs>
        <w:spacing w:after="0" w:line="240" w:lineRule="auto"/>
        <w:jc w:val="both"/>
      </w:pPr>
      <w:r w:rsidRPr="00917832">
        <w:t>Darbs ar esošajiem un topošajiem uzņēmējiem, to organizācijām un apvienībām jeb atbalsts esošajiem un topošajiem uzņēmējiem, kas ietver šādus pienākumus:</w:t>
      </w:r>
    </w:p>
    <w:p w14:paraId="04BDEBAC" w14:textId="77777777" w:rsidR="00621890" w:rsidRPr="007B07B3" w:rsidRDefault="00621890" w:rsidP="00621890">
      <w:pPr>
        <w:pStyle w:val="ListParagraph"/>
        <w:tabs>
          <w:tab w:val="left" w:pos="142"/>
          <w:tab w:val="left" w:pos="567"/>
        </w:tabs>
        <w:spacing w:after="0" w:line="240" w:lineRule="auto"/>
        <w:jc w:val="both"/>
      </w:pPr>
    </w:p>
    <w:p w14:paraId="301C932F" w14:textId="7745D8AF" w:rsidR="00C77938" w:rsidRPr="003D6E3B" w:rsidRDefault="00C77938" w:rsidP="003D6E3B">
      <w:pPr>
        <w:pStyle w:val="ListParagraph"/>
        <w:numPr>
          <w:ilvl w:val="1"/>
          <w:numId w:val="16"/>
        </w:numPr>
        <w:tabs>
          <w:tab w:val="left" w:pos="142"/>
          <w:tab w:val="left" w:pos="567"/>
          <w:tab w:val="left" w:pos="709"/>
          <w:tab w:val="left" w:pos="1134"/>
        </w:tabs>
        <w:spacing w:after="0" w:line="240" w:lineRule="auto"/>
        <w:jc w:val="both"/>
      </w:pPr>
      <w:r w:rsidRPr="00846AAB">
        <w:t>Veidot sadarbību ar saistīto nozaru speciālistiem</w:t>
      </w:r>
      <w:r w:rsidR="00944EDA">
        <w:t>,</w:t>
      </w:r>
      <w:r w:rsidRPr="00846AAB">
        <w:t xml:space="preserve"> citām biznesa atbalsta institūcijām</w:t>
      </w:r>
      <w:r w:rsidR="00944EDA">
        <w:t>.</w:t>
      </w:r>
      <w:r w:rsidRPr="00846AAB">
        <w:t xml:space="preserve"> </w:t>
      </w:r>
      <w:r w:rsidR="00944EDA">
        <w:t xml:space="preserve"> </w:t>
      </w:r>
    </w:p>
    <w:p w14:paraId="6DA32AEF" w14:textId="57FFCD14" w:rsidR="00732662" w:rsidRPr="00621890" w:rsidRDefault="007B07B3" w:rsidP="00621890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Theme="minorHAnsi" w:hAnsiTheme="minorHAnsi"/>
        </w:rPr>
      </w:pPr>
      <w:r w:rsidRPr="00621890">
        <w:rPr>
          <w:rFonts w:asciiTheme="minorHAnsi" w:hAnsiTheme="minorHAnsi"/>
        </w:rPr>
        <w:t>Sniegt konsultatīvo atbalstu uzņēmējdarbības uzsākšanai Rēzeknes novadā, informējot par fi</w:t>
      </w:r>
      <w:r w:rsidR="00B16898" w:rsidRPr="00621890">
        <w:rPr>
          <w:rFonts w:asciiTheme="minorHAnsi" w:hAnsiTheme="minorHAnsi"/>
        </w:rPr>
        <w:t xml:space="preserve">nansējuma piesaistes avotiem, </w:t>
      </w:r>
      <w:r w:rsidRPr="00621890">
        <w:rPr>
          <w:rFonts w:asciiTheme="minorHAnsi" w:hAnsiTheme="minorHAnsi"/>
        </w:rPr>
        <w:t xml:space="preserve">aktuālajām atbalsta iespējām nozarē un </w:t>
      </w:r>
      <w:r w:rsidRPr="00621890">
        <w:rPr>
          <w:rFonts w:asciiTheme="minorHAnsi" w:eastAsia="Times New Roman" w:hAnsiTheme="minorHAnsi"/>
        </w:rPr>
        <w:t>konsultējot interesentus klātienē, telefoniski un elektroniski.</w:t>
      </w:r>
    </w:p>
    <w:p w14:paraId="27B2F67B" w14:textId="204B2A01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>Organizēt informācijas sniegšanas un apmācību pasākumus, kursus, diskusijas, pieredzes apmaiņas pasākumus uzņēmējiem, pieaicinot attiecīgos dienestus un speciālistus</w:t>
      </w:r>
      <w:r w:rsidR="00944EDA">
        <w:t>.</w:t>
      </w:r>
    </w:p>
    <w:p w14:paraId="6CEDCFC4" w14:textId="369967D7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 xml:space="preserve">Organizēt </w:t>
      </w:r>
      <w:r w:rsidR="00621890">
        <w:t xml:space="preserve">Novada nozīmes </w:t>
      </w:r>
      <w:r w:rsidRPr="00C77938">
        <w:t>vietējo ražotāju tirdziņus, uzņēmēju dalību izstādēs un koordinēt informatīvo materiālu sagatavošanu.</w:t>
      </w:r>
    </w:p>
    <w:p w14:paraId="7A488943" w14:textId="7C855CFF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 xml:space="preserve">Organizēt un koordinēt pieredzes apmaiņas pasākumus, braucienus </w:t>
      </w:r>
      <w:r w:rsidR="0086643F">
        <w:t xml:space="preserve">esošajiem un topošajiem </w:t>
      </w:r>
      <w:r w:rsidRPr="00C77938">
        <w:t>uzņēmējiem.</w:t>
      </w:r>
    </w:p>
    <w:p w14:paraId="4BC6C14E" w14:textId="3CD21404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>Regulāri sadarboties</w:t>
      </w:r>
      <w:r w:rsidR="007B07B3">
        <w:t>, iniciēt un piedalīties uzņēmējdarbības atbalsta projektos, kā arī</w:t>
      </w:r>
      <w:r w:rsidRPr="00C77938">
        <w:t xml:space="preserve"> rīkot kopīgus uzņēmējdarbības atbalsta pasākumus </w:t>
      </w:r>
      <w:r w:rsidR="00974404">
        <w:t>Rēzeknes novadā,</w:t>
      </w:r>
      <w:r w:rsidR="00A84ABC">
        <w:t xml:space="preserve"> sadarbībā ar</w:t>
      </w:r>
      <w:r w:rsidRPr="00C77938">
        <w:t xml:space="preserve"> citām  uzņēmējdarbības atbalsta  organizācijām.</w:t>
      </w:r>
    </w:p>
    <w:p w14:paraId="22F2B1D1" w14:textId="32A50028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>Organizēt dažādus interaktīvus pasākumus ar uzņēmēju un jauniešu iesaistīšanos.</w:t>
      </w:r>
    </w:p>
    <w:p w14:paraId="3267C4AE" w14:textId="0092F356" w:rsidR="00C77938" w:rsidRDefault="00C77938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 w:rsidRPr="00C77938">
        <w:t>Nodrošināt uzņēmējdarbības veicināšanas aktivitāšu publicitāti, sekmējot uzņēmēju – pašvaldības kontaktu  un  labvēlīgo savstarpējo attiecību veidošanos.</w:t>
      </w:r>
    </w:p>
    <w:p w14:paraId="208DE6F0" w14:textId="3EEDC037" w:rsidR="0086643F" w:rsidRDefault="0086643F" w:rsidP="0086643F">
      <w:pPr>
        <w:pStyle w:val="ListParagraph"/>
        <w:numPr>
          <w:ilvl w:val="1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>
        <w:t xml:space="preserve">Koordinēt uzņēmējdarbības projektu konkursu “Atbalsts uzņēmējdarbības radīšanai un attīstībai Rēzeknes novadā”. </w:t>
      </w:r>
    </w:p>
    <w:p w14:paraId="71791E78" w14:textId="6256B771" w:rsidR="00466633" w:rsidRDefault="00466633" w:rsidP="00466633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>
        <w:t>Izstrādāt projektu konkursa dokumentāciju</w:t>
      </w:r>
      <w:r w:rsidR="00A84ABC">
        <w:t>;</w:t>
      </w:r>
    </w:p>
    <w:p w14:paraId="205E6232" w14:textId="7100CEAA" w:rsidR="0086643F" w:rsidRDefault="00466633" w:rsidP="0086643F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>
        <w:t>Sekot projektu sekmīgai realizācijai, u</w:t>
      </w:r>
      <w:r w:rsidR="0086643F">
        <w:t>zraudzīt atbalstītos projektus uzraudzības periodā</w:t>
      </w:r>
      <w:r w:rsidR="00A84ABC">
        <w:t>;</w:t>
      </w:r>
    </w:p>
    <w:p w14:paraId="47053F40" w14:textId="501FFB25" w:rsidR="00A84ABC" w:rsidRDefault="00A84ABC" w:rsidP="0086643F">
      <w:pPr>
        <w:pStyle w:val="ListParagraph"/>
        <w:numPr>
          <w:ilvl w:val="2"/>
          <w:numId w:val="16"/>
        </w:numPr>
        <w:tabs>
          <w:tab w:val="left" w:pos="142"/>
          <w:tab w:val="left" w:pos="567"/>
        </w:tabs>
        <w:spacing w:after="0" w:line="240" w:lineRule="auto"/>
        <w:jc w:val="both"/>
      </w:pPr>
      <w:r>
        <w:lastRenderedPageBreak/>
        <w:t xml:space="preserve">Veikt valsts </w:t>
      </w:r>
      <w:proofErr w:type="spellStart"/>
      <w:r>
        <w:t>atblsta</w:t>
      </w:r>
      <w:proofErr w:type="spellEnd"/>
      <w:r>
        <w:t xml:space="preserve"> (</w:t>
      </w:r>
      <w:proofErr w:type="spellStart"/>
      <w:r w:rsidRPr="00A84ABC">
        <w:rPr>
          <w:i/>
          <w:iCs/>
        </w:rPr>
        <w:t>De</w:t>
      </w:r>
      <w:proofErr w:type="spellEnd"/>
      <w:r w:rsidRPr="00A84ABC">
        <w:rPr>
          <w:i/>
          <w:iCs/>
        </w:rPr>
        <w:t xml:space="preserve"> </w:t>
      </w:r>
      <w:proofErr w:type="spellStart"/>
      <w:r w:rsidRPr="00A84ABC">
        <w:rPr>
          <w:i/>
          <w:iCs/>
        </w:rPr>
        <w:t>Minimis</w:t>
      </w:r>
      <w:proofErr w:type="spellEnd"/>
      <w:r>
        <w:t>) uzskaiti.</w:t>
      </w:r>
    </w:p>
    <w:p w14:paraId="51F12445" w14:textId="77777777" w:rsidR="00705D89" w:rsidRPr="003062C0" w:rsidRDefault="00705D89" w:rsidP="003062C0">
      <w:pPr>
        <w:tabs>
          <w:tab w:val="left" w:pos="142"/>
          <w:tab w:val="left" w:pos="567"/>
        </w:tabs>
        <w:spacing w:after="0" w:line="240" w:lineRule="auto"/>
        <w:jc w:val="both"/>
        <w:rPr>
          <w:b/>
        </w:rPr>
      </w:pPr>
    </w:p>
    <w:p w14:paraId="2114E262" w14:textId="2BA03221" w:rsidR="00BA126B" w:rsidRPr="00B16898" w:rsidRDefault="00BA126B" w:rsidP="00466633">
      <w:pPr>
        <w:pStyle w:val="ListParagraph"/>
        <w:numPr>
          <w:ilvl w:val="0"/>
          <w:numId w:val="21"/>
        </w:numPr>
        <w:tabs>
          <w:tab w:val="left" w:pos="142"/>
          <w:tab w:val="left" w:pos="567"/>
        </w:tabs>
        <w:spacing w:after="0" w:line="240" w:lineRule="auto"/>
        <w:ind w:hanging="502"/>
        <w:jc w:val="both"/>
        <w:rPr>
          <w:b/>
        </w:rPr>
      </w:pPr>
      <w:r w:rsidRPr="00917832">
        <w:rPr>
          <w:rFonts w:asciiTheme="minorHAnsi" w:hAnsiTheme="minorHAnsi"/>
          <w:color w:val="111111"/>
        </w:rPr>
        <w:t xml:space="preserve">Pildīt vadības norādījumus un dotos uzdevumus, </w:t>
      </w:r>
      <w:r w:rsidR="00A84ABC">
        <w:rPr>
          <w:rFonts w:asciiTheme="minorHAnsi" w:hAnsiTheme="minorHAnsi"/>
          <w:color w:val="111111"/>
        </w:rPr>
        <w:t>atbilstoši kompetencei</w:t>
      </w:r>
      <w:r w:rsidR="00E54305" w:rsidRPr="00917832">
        <w:rPr>
          <w:rFonts w:asciiTheme="minorHAnsi" w:hAnsiTheme="minorHAnsi"/>
          <w:color w:val="111111"/>
        </w:rPr>
        <w:t>.</w:t>
      </w:r>
    </w:p>
    <w:p w14:paraId="393D8193" w14:textId="348BE124" w:rsidR="00B16898" w:rsidRPr="00B16898" w:rsidRDefault="00B16898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rFonts w:asciiTheme="minorHAnsi" w:hAnsiTheme="minorHAnsi"/>
          <w:b/>
        </w:rPr>
      </w:pPr>
      <w:r w:rsidRPr="00B16898">
        <w:rPr>
          <w:rFonts w:asciiTheme="minorHAnsi" w:eastAsia="Times New Roman" w:hAnsiTheme="minorHAnsi"/>
        </w:rPr>
        <w:t xml:space="preserve">Nekavējoties informēt </w:t>
      </w:r>
      <w:r>
        <w:rPr>
          <w:rFonts w:asciiTheme="minorHAnsi" w:eastAsia="Times New Roman" w:hAnsiTheme="minorHAnsi"/>
        </w:rPr>
        <w:t xml:space="preserve">vadītāju </w:t>
      </w:r>
      <w:r w:rsidRPr="00B16898">
        <w:rPr>
          <w:rFonts w:asciiTheme="minorHAnsi" w:eastAsia="Times New Roman" w:hAnsiTheme="minorHAnsi"/>
        </w:rPr>
        <w:t xml:space="preserve">par saslimšanas gadījumu vai citiem apstākļiem, kuru rezultātā uz laiku nevar veikt darba pienākumus, un nodot rakstveida informāciju par pienākumiem, kuru veikšana ir neatliekama </w:t>
      </w:r>
      <w:r w:rsidR="003062C0">
        <w:rPr>
          <w:rFonts w:asciiTheme="minorHAnsi" w:eastAsia="Times New Roman" w:hAnsiTheme="minorHAnsi"/>
        </w:rPr>
        <w:t xml:space="preserve"> speciālista</w:t>
      </w:r>
      <w:r w:rsidRPr="00B16898">
        <w:rPr>
          <w:rFonts w:asciiTheme="minorHAnsi" w:eastAsia="Times New Roman" w:hAnsiTheme="minorHAnsi"/>
        </w:rPr>
        <w:t xml:space="preserve"> prombūtnē.</w:t>
      </w:r>
    </w:p>
    <w:p w14:paraId="07A0B22F" w14:textId="528DA085" w:rsidR="006F5202" w:rsidRPr="003062C0" w:rsidRDefault="003062C0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b/>
        </w:rPr>
      </w:pPr>
      <w:r w:rsidRPr="003062C0">
        <w:rPr>
          <w:rFonts w:asciiTheme="minorHAnsi" w:eastAsia="Times New Roman" w:hAnsiTheme="minorHAnsi"/>
        </w:rPr>
        <w:t xml:space="preserve">Darba gaitā savlaicīgi informēt </w:t>
      </w:r>
      <w:r>
        <w:rPr>
          <w:rFonts w:asciiTheme="minorHAnsi" w:eastAsia="Times New Roman" w:hAnsiTheme="minorHAnsi"/>
        </w:rPr>
        <w:t xml:space="preserve">vadītāju </w:t>
      </w:r>
      <w:r w:rsidRPr="003062C0">
        <w:rPr>
          <w:rFonts w:asciiTheme="minorHAnsi" w:eastAsia="Times New Roman" w:hAnsiTheme="minorHAnsi"/>
        </w:rPr>
        <w:t xml:space="preserve">par </w:t>
      </w:r>
      <w:proofErr w:type="spellStart"/>
      <w:r w:rsidRPr="003062C0">
        <w:rPr>
          <w:rFonts w:asciiTheme="minorHAnsi" w:eastAsia="Times New Roman" w:hAnsiTheme="minorHAnsi"/>
        </w:rPr>
        <w:t>problēmsituācijām</w:t>
      </w:r>
      <w:proofErr w:type="spellEnd"/>
      <w:r w:rsidRPr="003062C0">
        <w:rPr>
          <w:rFonts w:asciiTheme="minorHAnsi" w:eastAsia="Times New Roman" w:hAnsiTheme="minorHAnsi"/>
        </w:rPr>
        <w:t>, kuru risināšana ir neatņemama darba procesa sastāvdaļa</w:t>
      </w:r>
      <w:r>
        <w:rPr>
          <w:rFonts w:asciiTheme="minorHAnsi" w:eastAsia="Times New Roman" w:hAnsiTheme="minorHAnsi"/>
        </w:rPr>
        <w:t>.</w:t>
      </w:r>
    </w:p>
    <w:p w14:paraId="3AE05704" w14:textId="77777777" w:rsidR="003062C0" w:rsidRPr="003062C0" w:rsidRDefault="003062C0" w:rsidP="00466633">
      <w:pPr>
        <w:pStyle w:val="ListParagraph"/>
        <w:numPr>
          <w:ilvl w:val="0"/>
          <w:numId w:val="21"/>
        </w:numPr>
        <w:tabs>
          <w:tab w:val="left" w:pos="142"/>
        </w:tabs>
        <w:spacing w:after="0" w:line="240" w:lineRule="auto"/>
        <w:ind w:left="142" w:hanging="284"/>
        <w:jc w:val="both"/>
        <w:rPr>
          <w:b/>
        </w:rPr>
      </w:pPr>
      <w:r w:rsidRPr="003062C0">
        <w:rPr>
          <w:rFonts w:asciiTheme="minorHAnsi" w:eastAsia="Times New Roman" w:hAnsiTheme="minorHAnsi"/>
        </w:rPr>
        <w:t xml:space="preserve">Veikt dokumentu noformēšanu </w:t>
      </w:r>
      <w:r w:rsidR="00750CE3">
        <w:rPr>
          <w:rFonts w:asciiTheme="minorHAnsi" w:eastAsia="Times New Roman" w:hAnsiTheme="minorHAnsi"/>
        </w:rPr>
        <w:t xml:space="preserve">un reģistrēšanu </w:t>
      </w:r>
      <w:r w:rsidRPr="003062C0">
        <w:rPr>
          <w:rFonts w:asciiTheme="minorHAnsi" w:eastAsia="Times New Roman" w:hAnsiTheme="minorHAnsi"/>
        </w:rPr>
        <w:t>Latvijas Republikas normatīvajos aktos paredzētajā kārtībā.</w:t>
      </w:r>
    </w:p>
    <w:p w14:paraId="4B771928" w14:textId="77777777" w:rsidR="00BA126B" w:rsidRPr="003062C0" w:rsidRDefault="00BA126B" w:rsidP="006F5202">
      <w:pPr>
        <w:spacing w:after="0" w:line="240" w:lineRule="auto"/>
        <w:jc w:val="both"/>
        <w:rPr>
          <w:rFonts w:asciiTheme="minorHAnsi" w:eastAsia="Times New Roman" w:hAnsiTheme="minorHAnsi"/>
          <w:b/>
          <w:bCs/>
          <w:iCs/>
          <w:lang w:eastAsia="lv-LV"/>
        </w:rPr>
      </w:pPr>
    </w:p>
    <w:p w14:paraId="7CB58876" w14:textId="77777777" w:rsidR="00BA126B" w:rsidRPr="007667FA" w:rsidRDefault="00BA126B" w:rsidP="007667FA">
      <w:pPr>
        <w:numPr>
          <w:ilvl w:val="0"/>
          <w:numId w:val="2"/>
        </w:numPr>
        <w:spacing w:after="0" w:line="240" w:lineRule="auto"/>
        <w:jc w:val="center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IZGLĪTĪBA, PRASMES UN PIEREDZE</w:t>
      </w:r>
    </w:p>
    <w:p w14:paraId="5B41236E" w14:textId="77777777" w:rsidR="007667FA" w:rsidRPr="00897C25" w:rsidRDefault="007667FA" w:rsidP="007667FA">
      <w:pPr>
        <w:spacing w:after="0" w:line="240" w:lineRule="auto"/>
        <w:ind w:left="720"/>
        <w:jc w:val="both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</w:p>
    <w:p w14:paraId="6CF929DF" w14:textId="77777777" w:rsidR="00705D89" w:rsidRDefault="0014120C" w:rsidP="00750CE3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Theme="minorHAnsi" w:hAnsiTheme="minorHAnsi"/>
          <w:color w:val="111111"/>
        </w:rPr>
      </w:pPr>
      <w:r w:rsidRPr="00D60551">
        <w:rPr>
          <w:rFonts w:asciiTheme="minorHAnsi" w:hAnsiTheme="minorHAnsi"/>
          <w:color w:val="111111"/>
        </w:rPr>
        <w:t>Profesionālās darbības veikšanai n</w:t>
      </w:r>
      <w:r w:rsidR="00705D89" w:rsidRPr="00D60551">
        <w:rPr>
          <w:rFonts w:asciiTheme="minorHAnsi" w:hAnsiTheme="minorHAnsi"/>
          <w:color w:val="111111"/>
        </w:rPr>
        <w:t>epieciešamā a</w:t>
      </w:r>
      <w:r w:rsidR="003A4C87" w:rsidRPr="00D60551">
        <w:rPr>
          <w:rFonts w:asciiTheme="minorHAnsi" w:hAnsiTheme="minorHAnsi"/>
          <w:color w:val="111111"/>
        </w:rPr>
        <w:t>ugstākā izglītība.</w:t>
      </w:r>
    </w:p>
    <w:p w14:paraId="2DC833F8" w14:textId="77777777" w:rsidR="00D60551" w:rsidRPr="00D60551" w:rsidRDefault="00D60551" w:rsidP="00D60551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Theme="minorHAnsi" w:hAnsiTheme="minorHAnsi"/>
          <w:color w:val="111111"/>
        </w:rPr>
      </w:pPr>
      <w:r w:rsidRPr="00D60551">
        <w:t>Darba pienākumu izpildei nepieciešama personiskā automašīna un B kategorijas autovadītāja apliecība.</w:t>
      </w:r>
    </w:p>
    <w:p w14:paraId="747E708E" w14:textId="77777777" w:rsidR="006201F3" w:rsidRDefault="0014120C" w:rsidP="006201F3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Theme="minorHAnsi" w:hAnsiTheme="minorHAnsi"/>
          <w:color w:val="111111"/>
        </w:rPr>
      </w:pPr>
      <w:r w:rsidRPr="00750CE3">
        <w:rPr>
          <w:rFonts w:asciiTheme="minorHAnsi" w:hAnsiTheme="minorHAnsi"/>
          <w:color w:val="111111"/>
        </w:rPr>
        <w:t>Amata pien</w:t>
      </w:r>
      <w:r w:rsidR="00391F57" w:rsidRPr="00750CE3">
        <w:rPr>
          <w:rFonts w:asciiTheme="minorHAnsi" w:hAnsiTheme="minorHAnsi"/>
          <w:color w:val="111111"/>
        </w:rPr>
        <w:t>ākumu pildīšanai ir nepieciešama</w:t>
      </w:r>
      <w:r w:rsidRPr="00750CE3">
        <w:rPr>
          <w:rFonts w:asciiTheme="minorHAnsi" w:hAnsiTheme="minorHAnsi"/>
          <w:color w:val="111111"/>
        </w:rPr>
        <w:t>s šādas prasmes:</w:t>
      </w:r>
    </w:p>
    <w:p w14:paraId="31B0F205" w14:textId="77777777" w:rsidR="005B5A19" w:rsidRPr="006201F3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 w:rsidRPr="006201F3">
        <w:rPr>
          <w:rFonts w:asciiTheme="minorHAnsi" w:eastAsia="Times New Roman" w:hAnsiTheme="minorHAnsi"/>
        </w:rPr>
        <w:t>valsts valodas prasme augstākajā pakāpē;</w:t>
      </w:r>
    </w:p>
    <w:p w14:paraId="6C417C29" w14:textId="77777777" w:rsidR="005B5A19" w:rsidRPr="00780B46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 w:rsidRPr="00AA1763">
        <w:rPr>
          <w:rFonts w:asciiTheme="minorHAnsi" w:eastAsia="Times New Roman" w:hAnsiTheme="minorHAnsi"/>
        </w:rPr>
        <w:t>izpratne par lauksaimniecības un lauku attīstības politiku Eiropas Savienībā un Latvijā;</w:t>
      </w:r>
    </w:p>
    <w:p w14:paraId="274522A3" w14:textId="77777777" w:rsidR="005B5A19" w:rsidRPr="00780B46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 w:rsidRPr="00780B46">
        <w:rPr>
          <w:rFonts w:asciiTheme="minorHAnsi" w:eastAsia="Times New Roman" w:hAnsiTheme="minorHAnsi"/>
        </w:rPr>
        <w:t xml:space="preserve">orientēšanās normatīvajos aktos par lauku uzņēmējiem pieejamo atbalsta programmu iespējām </w:t>
      </w:r>
      <w:r>
        <w:rPr>
          <w:rFonts w:asciiTheme="minorHAnsi" w:eastAsia="Times New Roman" w:hAnsiTheme="minorHAnsi"/>
        </w:rPr>
        <w:t>un to ieviešanas mehānismu;</w:t>
      </w:r>
    </w:p>
    <w:p w14:paraId="224E96DE" w14:textId="77777777" w:rsidR="005B5A19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780B46">
        <w:rPr>
          <w:rFonts w:asciiTheme="minorHAnsi" w:hAnsiTheme="minorHAnsi"/>
          <w:color w:val="111111"/>
        </w:rPr>
        <w:t xml:space="preserve">pēja formulēt pamatotus darba priekšlikumus un uzdevumus, organizēt </w:t>
      </w:r>
      <w:r>
        <w:rPr>
          <w:rFonts w:asciiTheme="minorHAnsi" w:hAnsiTheme="minorHAnsi"/>
          <w:color w:val="111111"/>
        </w:rPr>
        <w:t>pieņemto lēmumu ieviešanu;</w:t>
      </w:r>
    </w:p>
    <w:p w14:paraId="3BFE7959" w14:textId="77777777" w:rsidR="005B5A19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780B46">
        <w:rPr>
          <w:rFonts w:asciiTheme="minorHAnsi" w:hAnsiTheme="minorHAnsi"/>
          <w:color w:val="111111"/>
        </w:rPr>
        <w:t xml:space="preserve">pēja izvēlēties un pielietot aktivitāšu vadīšanai nepieciešamās </w:t>
      </w:r>
      <w:r>
        <w:rPr>
          <w:rFonts w:asciiTheme="minorHAnsi" w:hAnsiTheme="minorHAnsi"/>
          <w:color w:val="111111"/>
        </w:rPr>
        <w:t>plānošanas un kontroles metodes;</w:t>
      </w:r>
    </w:p>
    <w:p w14:paraId="2C8215BD" w14:textId="77777777" w:rsidR="005B5A19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780B46">
        <w:rPr>
          <w:rFonts w:asciiTheme="minorHAnsi" w:hAnsiTheme="minorHAnsi"/>
          <w:color w:val="111111"/>
        </w:rPr>
        <w:t>pēja patstāvīgi pieņemt pamatotus lēmumus par aktivitāšu</w:t>
      </w:r>
      <w:r>
        <w:rPr>
          <w:rFonts w:asciiTheme="minorHAnsi" w:hAnsiTheme="minorHAnsi"/>
          <w:color w:val="111111"/>
        </w:rPr>
        <w:t xml:space="preserve"> gaitu;</w:t>
      </w:r>
    </w:p>
    <w:p w14:paraId="1588B54D" w14:textId="77777777" w:rsidR="005B5A19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A67045">
        <w:rPr>
          <w:rFonts w:asciiTheme="minorHAnsi" w:hAnsiTheme="minorHAnsi"/>
          <w:color w:val="111111"/>
        </w:rPr>
        <w:t>pēja vadīt komandu, deleģēt uzdevumus, pieņe</w:t>
      </w:r>
      <w:r>
        <w:rPr>
          <w:rFonts w:asciiTheme="minorHAnsi" w:hAnsiTheme="minorHAnsi"/>
          <w:color w:val="111111"/>
        </w:rPr>
        <w:t>mt un novērtēt darba rezultātus;</w:t>
      </w:r>
    </w:p>
    <w:p w14:paraId="38A002F2" w14:textId="77777777" w:rsidR="005B5A19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897C25">
        <w:rPr>
          <w:rFonts w:asciiTheme="minorHAnsi" w:hAnsiTheme="minorHAnsi"/>
          <w:color w:val="111111"/>
        </w:rPr>
        <w:t xml:space="preserve">pēja lietot ar </w:t>
      </w:r>
      <w:r>
        <w:rPr>
          <w:rFonts w:asciiTheme="minorHAnsi" w:hAnsiTheme="minorHAnsi"/>
          <w:color w:val="111111"/>
        </w:rPr>
        <w:t>uzņēmējdarbības sfēru</w:t>
      </w:r>
      <w:r w:rsidRPr="00897C25">
        <w:rPr>
          <w:rFonts w:asciiTheme="minorHAnsi" w:hAnsiTheme="minorHAnsi"/>
          <w:color w:val="111111"/>
        </w:rPr>
        <w:t xml:space="preserve"> saistīto profesionālo terminoloģiju valsts valodā un vismaz vien</w:t>
      </w:r>
      <w:r>
        <w:rPr>
          <w:rFonts w:asciiTheme="minorHAnsi" w:hAnsiTheme="minorHAnsi"/>
          <w:color w:val="111111"/>
        </w:rPr>
        <w:t>ā</w:t>
      </w:r>
      <w:r w:rsidRPr="00897C25">
        <w:rPr>
          <w:rFonts w:asciiTheme="minorHAnsi" w:hAnsiTheme="minorHAnsi"/>
          <w:color w:val="111111"/>
        </w:rPr>
        <w:t xml:space="preserve"> svešvalod</w:t>
      </w:r>
      <w:r>
        <w:rPr>
          <w:rFonts w:asciiTheme="minorHAnsi" w:hAnsiTheme="minorHAnsi"/>
          <w:color w:val="111111"/>
        </w:rPr>
        <w:t>ā;</w:t>
      </w:r>
    </w:p>
    <w:p w14:paraId="6D9DCBB0" w14:textId="77777777" w:rsidR="005B5A19" w:rsidRPr="00A67045" w:rsidRDefault="00453B83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 xml:space="preserve">vēlama </w:t>
      </w:r>
      <w:r w:rsidR="005B5A19">
        <w:rPr>
          <w:rFonts w:asciiTheme="minorHAnsi" w:hAnsiTheme="minorHAnsi"/>
          <w:color w:val="111111"/>
        </w:rPr>
        <w:t>s</w:t>
      </w:r>
      <w:r w:rsidR="005B5A19" w:rsidRPr="00A67045">
        <w:rPr>
          <w:rFonts w:asciiTheme="minorHAnsi" w:hAnsiTheme="minorHAnsi"/>
          <w:color w:val="111111"/>
        </w:rPr>
        <w:t xml:space="preserve">pēja pārvaldīt </w:t>
      </w:r>
      <w:r w:rsidR="005B5A19" w:rsidRPr="00D07B60">
        <w:rPr>
          <w:rFonts w:asciiTheme="minorHAnsi" w:hAnsiTheme="minorHAnsi"/>
          <w:color w:val="111111"/>
        </w:rPr>
        <w:t>vismaz divas svešvalodas- angļu</w:t>
      </w:r>
      <w:r w:rsidR="005B5A19" w:rsidRPr="00A67045">
        <w:rPr>
          <w:rFonts w:asciiTheme="minorHAnsi" w:hAnsiTheme="minorHAnsi"/>
          <w:color w:val="111111"/>
        </w:rPr>
        <w:t xml:space="preserve"> un krievu</w:t>
      </w:r>
      <w:r w:rsidR="005B5A19">
        <w:rPr>
          <w:rFonts w:asciiTheme="minorHAnsi" w:hAnsiTheme="minorHAnsi"/>
          <w:color w:val="111111"/>
        </w:rPr>
        <w:t xml:space="preserve"> saziņas līmenī;</w:t>
      </w:r>
    </w:p>
    <w:p w14:paraId="599C0D9B" w14:textId="77777777" w:rsidR="005B5A19" w:rsidRPr="00897C25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</w:t>
      </w:r>
      <w:r w:rsidRPr="00897C25">
        <w:rPr>
          <w:rFonts w:asciiTheme="minorHAnsi" w:hAnsiTheme="minorHAnsi"/>
          <w:color w:val="111111"/>
        </w:rPr>
        <w:t>pēja lietot informācijas tehnol</w:t>
      </w:r>
      <w:r>
        <w:rPr>
          <w:rFonts w:asciiTheme="minorHAnsi" w:hAnsiTheme="minorHAnsi"/>
          <w:color w:val="111111"/>
        </w:rPr>
        <w:t>oģijas savas darbības veikšanai;</w:t>
      </w:r>
    </w:p>
    <w:p w14:paraId="52C2D816" w14:textId="77777777" w:rsidR="005B5A19" w:rsidRPr="00897C25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spēja v</w:t>
      </w:r>
      <w:r w:rsidRPr="00897C25">
        <w:rPr>
          <w:rFonts w:asciiTheme="minorHAnsi" w:hAnsiTheme="minorHAnsi"/>
          <w:color w:val="111111"/>
        </w:rPr>
        <w:t>eidot pozitīvu saskarsmi, iev</w:t>
      </w:r>
      <w:r>
        <w:rPr>
          <w:rFonts w:asciiTheme="minorHAnsi" w:hAnsiTheme="minorHAnsi"/>
          <w:color w:val="111111"/>
        </w:rPr>
        <w:t>ērot ētikas un uzvedības normas;</w:t>
      </w:r>
    </w:p>
    <w:p w14:paraId="17E8A999" w14:textId="504EBA76" w:rsidR="005B5A19" w:rsidRPr="00897C25" w:rsidRDefault="005B5A19" w:rsidP="005B5A19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p</w:t>
      </w:r>
      <w:r w:rsidRPr="00897C25">
        <w:rPr>
          <w:rFonts w:asciiTheme="minorHAnsi" w:hAnsiTheme="minorHAnsi"/>
          <w:color w:val="111111"/>
        </w:rPr>
        <w:t xml:space="preserve">ārzināt Latvijas Republikas likumu “Par pašvaldībām”, Reģionālās attīstības likumu, kā arī citus likumus un normatīvos aktus, kas attiecas uz </w:t>
      </w:r>
      <w:r>
        <w:rPr>
          <w:rFonts w:asciiTheme="minorHAnsi" w:hAnsiTheme="minorHAnsi"/>
          <w:color w:val="111111"/>
        </w:rPr>
        <w:t xml:space="preserve"> darbu;</w:t>
      </w:r>
    </w:p>
    <w:p w14:paraId="53BF11BF" w14:textId="77777777" w:rsidR="0025054C" w:rsidRPr="0025054C" w:rsidRDefault="005B5A19" w:rsidP="0025054C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>
        <w:rPr>
          <w:rFonts w:asciiTheme="minorHAnsi" w:hAnsiTheme="minorHAnsi"/>
          <w:color w:val="111111"/>
        </w:rPr>
        <w:t>p</w:t>
      </w:r>
      <w:r w:rsidRPr="00897C25">
        <w:rPr>
          <w:rFonts w:asciiTheme="minorHAnsi" w:hAnsiTheme="minorHAnsi"/>
          <w:color w:val="111111"/>
        </w:rPr>
        <w:t>ārzināt Latvijas, Latgales reģiona, Rēzeknes novada pašvaldības u</w:t>
      </w:r>
      <w:r>
        <w:rPr>
          <w:rFonts w:asciiTheme="minorHAnsi" w:hAnsiTheme="minorHAnsi"/>
          <w:color w:val="111111"/>
        </w:rPr>
        <w:t>n nozares plānošanas dokumentus.</w:t>
      </w:r>
    </w:p>
    <w:p w14:paraId="6418AAF2" w14:textId="77777777" w:rsidR="0014120C" w:rsidRPr="001B0351" w:rsidRDefault="0014120C" w:rsidP="005B5A19">
      <w:pPr>
        <w:pStyle w:val="ListParagraph"/>
        <w:numPr>
          <w:ilvl w:val="1"/>
          <w:numId w:val="2"/>
        </w:numPr>
        <w:spacing w:after="0" w:line="293" w:lineRule="atLeast"/>
        <w:ind w:left="426" w:hanging="568"/>
        <w:jc w:val="both"/>
        <w:rPr>
          <w:rFonts w:asciiTheme="minorHAnsi" w:hAnsiTheme="minorHAnsi"/>
          <w:color w:val="111111"/>
        </w:rPr>
      </w:pPr>
      <w:r w:rsidRPr="001B0351">
        <w:rPr>
          <w:rFonts w:asciiTheme="minorHAnsi" w:hAnsiTheme="minorHAnsi"/>
          <w:color w:val="111111"/>
        </w:rPr>
        <w:t>Darba veikšanai ir nepieciešamā šāda pieredze:</w:t>
      </w:r>
    </w:p>
    <w:p w14:paraId="2162E899" w14:textId="77777777" w:rsidR="00D60551" w:rsidRPr="001B0351" w:rsidRDefault="00D60551" w:rsidP="00D60551">
      <w:pPr>
        <w:pStyle w:val="ListParagraph"/>
        <w:numPr>
          <w:ilvl w:val="2"/>
          <w:numId w:val="2"/>
        </w:numPr>
        <w:spacing w:after="0" w:line="293" w:lineRule="atLeast"/>
        <w:jc w:val="both"/>
        <w:rPr>
          <w:rFonts w:asciiTheme="minorHAnsi" w:hAnsiTheme="minorHAnsi"/>
          <w:color w:val="111111"/>
        </w:rPr>
      </w:pPr>
      <w:r w:rsidRPr="001B0351">
        <w:t>pieredze ES un citu Latvijas vai ārvalstu finansējuma piesaistes projektu</w:t>
      </w:r>
      <w:r w:rsidR="001B0351" w:rsidRPr="001B0351">
        <w:t xml:space="preserve"> (t.sk. biznesa jomā)</w:t>
      </w:r>
      <w:r w:rsidRPr="001B0351">
        <w:t xml:space="preserve"> pieteikumu izstrādē un/vai </w:t>
      </w:r>
      <w:r w:rsidR="001B0351" w:rsidRPr="001B0351">
        <w:t>ieviešanā;</w:t>
      </w:r>
      <w:r w:rsidRPr="001B0351">
        <w:t xml:space="preserve"> </w:t>
      </w:r>
    </w:p>
    <w:p w14:paraId="1FA5DE13" w14:textId="77777777" w:rsidR="00A40B49" w:rsidRPr="00A40B49" w:rsidRDefault="001B0351" w:rsidP="00A40B49">
      <w:pPr>
        <w:pStyle w:val="ListParagraph"/>
        <w:numPr>
          <w:ilvl w:val="2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A40B49">
        <w:rPr>
          <w:color w:val="111111"/>
        </w:rPr>
        <w:t>v</w:t>
      </w:r>
      <w:r w:rsidR="00D60551" w:rsidRPr="00A40B49">
        <w:rPr>
          <w:color w:val="111111"/>
        </w:rPr>
        <w:t>ēlama p</w:t>
      </w:r>
      <w:r w:rsidR="00D60551" w:rsidRPr="001B0351">
        <w:t>ieredze uzņēmējdarbības atbalsta pasākumu organizēšanā, konsultatīvajā darbā</w:t>
      </w:r>
      <w:r w:rsidRPr="001B0351">
        <w:t>, p</w:t>
      </w:r>
      <w:r w:rsidRPr="00A40B49">
        <w:rPr>
          <w:color w:val="111111"/>
        </w:rPr>
        <w:t>rivātā biznesa pieredze savā uzņēmumā.</w:t>
      </w:r>
    </w:p>
    <w:p w14:paraId="202FEF5A" w14:textId="77777777" w:rsidR="00A40B49" w:rsidRPr="00A40B49" w:rsidRDefault="00A40B49" w:rsidP="00A40B49">
      <w:pPr>
        <w:spacing w:after="0" w:line="240" w:lineRule="auto"/>
        <w:ind w:left="-360"/>
        <w:jc w:val="both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392A5A4C" w14:textId="672D686C" w:rsidR="00BA126B" w:rsidRPr="00A40B49" w:rsidRDefault="00BA126B" w:rsidP="008806F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A40B49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TIESĪBAS</w:t>
      </w:r>
    </w:p>
    <w:p w14:paraId="28D6E7CF" w14:textId="77777777" w:rsidR="0014120C" w:rsidRPr="00897C25" w:rsidRDefault="0014120C" w:rsidP="0014120C">
      <w:pPr>
        <w:spacing w:after="0" w:line="240" w:lineRule="auto"/>
        <w:ind w:left="360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5787ADA4" w14:textId="77777777" w:rsidR="00705D89" w:rsidRDefault="00705D89" w:rsidP="0025054C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7667FA">
        <w:rPr>
          <w:rFonts w:asciiTheme="minorHAnsi" w:hAnsiTheme="minorHAnsi"/>
          <w:sz w:val="22"/>
        </w:rPr>
        <w:t>Patstāvīgi pieņemt</w:t>
      </w:r>
      <w:r w:rsidR="0025054C">
        <w:rPr>
          <w:rFonts w:asciiTheme="minorHAnsi" w:hAnsiTheme="minorHAnsi"/>
          <w:sz w:val="22"/>
        </w:rPr>
        <w:t xml:space="preserve"> lēmumus savu pilnvaru ietvaros.</w:t>
      </w:r>
      <w:r w:rsidRPr="007667FA">
        <w:rPr>
          <w:rFonts w:asciiTheme="minorHAnsi" w:hAnsiTheme="minorHAnsi"/>
          <w:sz w:val="22"/>
        </w:rPr>
        <w:t xml:space="preserve"> </w:t>
      </w:r>
    </w:p>
    <w:p w14:paraId="0B1D4453" w14:textId="77777777" w:rsidR="00705D89" w:rsidRDefault="00705D89" w:rsidP="0025054C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25054C">
        <w:rPr>
          <w:rFonts w:asciiTheme="minorHAnsi" w:hAnsiTheme="minorHAnsi"/>
          <w:sz w:val="22"/>
        </w:rPr>
        <w:t>Izraudzīties darba formas u</w:t>
      </w:r>
      <w:r w:rsidR="0025054C" w:rsidRPr="0025054C">
        <w:rPr>
          <w:rFonts w:asciiTheme="minorHAnsi" w:hAnsiTheme="minorHAnsi"/>
          <w:sz w:val="22"/>
        </w:rPr>
        <w:t>n metodes sava darba veikšanai.</w:t>
      </w:r>
    </w:p>
    <w:p w14:paraId="7CD2CC29" w14:textId="77777777" w:rsidR="00705D89" w:rsidRDefault="00705D89" w:rsidP="0025054C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25054C">
        <w:rPr>
          <w:rFonts w:asciiTheme="minorHAnsi" w:hAnsiTheme="minorHAnsi"/>
          <w:sz w:val="22"/>
        </w:rPr>
        <w:t>Izteikt viedokli un iesniegt priekšlikum</w:t>
      </w:r>
      <w:r w:rsidR="0025054C">
        <w:rPr>
          <w:rFonts w:asciiTheme="minorHAnsi" w:hAnsiTheme="minorHAnsi"/>
          <w:sz w:val="22"/>
        </w:rPr>
        <w:t>us par sava darba pilnveidošanu.</w:t>
      </w:r>
    </w:p>
    <w:p w14:paraId="3DEF40F3" w14:textId="77777777" w:rsidR="00705D89" w:rsidRDefault="00705D89" w:rsidP="0025054C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25054C">
        <w:rPr>
          <w:rFonts w:asciiTheme="minorHAnsi" w:hAnsiTheme="minorHAnsi"/>
          <w:sz w:val="22"/>
        </w:rPr>
        <w:t xml:space="preserve">Saņemt informāciju un konsultācijas par jautājumiem, </w:t>
      </w:r>
      <w:r w:rsidR="0025054C">
        <w:rPr>
          <w:rFonts w:asciiTheme="minorHAnsi" w:hAnsiTheme="minorHAnsi"/>
          <w:sz w:val="22"/>
        </w:rPr>
        <w:t>kas saistīti ar darba veikšanu.</w:t>
      </w:r>
    </w:p>
    <w:p w14:paraId="1E9B6E17" w14:textId="77777777" w:rsidR="001F5C5E" w:rsidRDefault="00705D89" w:rsidP="0025054C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25054C">
        <w:rPr>
          <w:rFonts w:asciiTheme="minorHAnsi" w:hAnsiTheme="minorHAnsi"/>
          <w:sz w:val="22"/>
        </w:rPr>
        <w:lastRenderedPageBreak/>
        <w:t>Saņemt un izmantot savu darba pienākumu veikšanai nepieciešamo materiāli tehnisko aprīkoj</w:t>
      </w:r>
      <w:r w:rsidR="001F5C5E">
        <w:rPr>
          <w:rFonts w:asciiTheme="minorHAnsi" w:hAnsiTheme="minorHAnsi"/>
          <w:sz w:val="22"/>
        </w:rPr>
        <w:t>umu un cita veida nodrošinājumu.</w:t>
      </w:r>
    </w:p>
    <w:p w14:paraId="4BDB2A97" w14:textId="77777777" w:rsidR="00705D89" w:rsidRPr="001F5C5E" w:rsidRDefault="00705D89" w:rsidP="001F5C5E">
      <w:pPr>
        <w:pStyle w:val="Default"/>
        <w:numPr>
          <w:ilvl w:val="1"/>
          <w:numId w:val="1"/>
        </w:numPr>
        <w:ind w:hanging="502"/>
        <w:jc w:val="both"/>
        <w:rPr>
          <w:rFonts w:asciiTheme="minorHAnsi" w:hAnsiTheme="minorHAnsi"/>
          <w:sz w:val="22"/>
        </w:rPr>
      </w:pPr>
      <w:r w:rsidRPr="001F5C5E">
        <w:rPr>
          <w:rFonts w:asciiTheme="minorHAnsi" w:hAnsiTheme="minorHAnsi"/>
          <w:sz w:val="22"/>
        </w:rPr>
        <w:t xml:space="preserve">Īstenot savu profesionālo pilnveidi, dalīties pieredzē par savu darbu. </w:t>
      </w:r>
    </w:p>
    <w:p w14:paraId="31FDD293" w14:textId="5820D3B2" w:rsidR="00BA126B" w:rsidRDefault="00BA126B" w:rsidP="00BA126B">
      <w:pPr>
        <w:spacing w:after="0" w:line="240" w:lineRule="auto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</w:p>
    <w:p w14:paraId="71842492" w14:textId="1FA7812D" w:rsidR="00BA126B" w:rsidRPr="00897C25" w:rsidRDefault="00BA126B" w:rsidP="00BA126B">
      <w:pPr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 xml:space="preserve">VEICAMĀ </w:t>
      </w:r>
      <w:proofErr w:type="spellStart"/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DA</w:t>
      </w:r>
      <w:r w:rsidR="0069010B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s</w:t>
      </w: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RBA</w:t>
      </w:r>
      <w:proofErr w:type="spellEnd"/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 xml:space="preserve"> PATSTĀVĪBAS PAKĀPE UN ATBILDĪBA</w:t>
      </w:r>
    </w:p>
    <w:p w14:paraId="757BE6B4" w14:textId="77777777" w:rsidR="00705D89" w:rsidRPr="00897C25" w:rsidRDefault="00705D89" w:rsidP="007667FA">
      <w:pPr>
        <w:spacing w:after="0" w:line="240" w:lineRule="auto"/>
        <w:ind w:left="360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2D4E765C" w14:textId="77777777" w:rsidR="00705D89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>Par savu darba pienākumu godprātīgu, kvalitatīvu un savlaicīgu izpildi, par sava darba meto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>dēm, paņēmieniem un rezultātiem.</w:t>
      </w:r>
    </w:p>
    <w:p w14:paraId="361F81B6" w14:textId="71D07511" w:rsidR="00705D89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Par </w:t>
      </w:r>
      <w:r w:rsidR="00A84ABC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klientu</w:t>
      </w: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>sniegto ziņu konfidencialitāti.</w:t>
      </w:r>
    </w:p>
    <w:p w14:paraId="71BFF83C" w14:textId="77777777" w:rsidR="00705D89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>Par labvēlīg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>as vides veidošanu darba vietā.</w:t>
      </w:r>
    </w:p>
    <w:p w14:paraId="6CA2FCD2" w14:textId="0BC55748" w:rsidR="001F5C5E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>Par korektu attieksmi pret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klientiem.</w:t>
      </w:r>
    </w:p>
    <w:p w14:paraId="43C9FB33" w14:textId="77777777" w:rsidR="00705D89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>Par sniegtās informācijas savlaicīgumu, precizi</w:t>
      </w:r>
      <w:r w:rsidR="001F5C5E">
        <w:rPr>
          <w:rFonts w:asciiTheme="minorHAnsi" w:eastAsia="Times New Roman" w:hAnsiTheme="minorHAnsi"/>
          <w:bCs/>
          <w:iCs/>
          <w:szCs w:val="24"/>
          <w:lang w:eastAsia="lv-LV"/>
        </w:rPr>
        <w:t>tāti un patiesumu.</w:t>
      </w:r>
    </w:p>
    <w:p w14:paraId="36B6B78F" w14:textId="77777777" w:rsidR="00343714" w:rsidRDefault="00705D89" w:rsidP="001F5C5E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1F5C5E">
        <w:rPr>
          <w:rFonts w:asciiTheme="minorHAnsi" w:eastAsia="Times New Roman" w:hAnsiTheme="minorHAnsi"/>
          <w:bCs/>
          <w:iCs/>
          <w:szCs w:val="24"/>
          <w:lang w:eastAsia="lv-LV"/>
        </w:rPr>
        <w:t>Par darba kārtības noteikumu un citu iekšējo no</w:t>
      </w:r>
      <w:r w:rsidR="00343714">
        <w:rPr>
          <w:rFonts w:asciiTheme="minorHAnsi" w:eastAsia="Times New Roman" w:hAnsiTheme="minorHAnsi"/>
          <w:bCs/>
          <w:iCs/>
          <w:szCs w:val="24"/>
          <w:lang w:eastAsia="lv-LV"/>
        </w:rPr>
        <w:t>rmatīvo aktu prasību ievērošanu.</w:t>
      </w:r>
    </w:p>
    <w:p w14:paraId="1AACAF3C" w14:textId="77777777" w:rsidR="00D014C0" w:rsidRPr="00FD63DD" w:rsidRDefault="00FD63DD" w:rsidP="00FD63DD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hAnsiTheme="minorHAnsi"/>
          <w:color w:val="111111"/>
        </w:rPr>
        <w:t xml:space="preserve">Par </w:t>
      </w:r>
      <w:r w:rsidR="00D014C0" w:rsidRPr="00FD63DD">
        <w:rPr>
          <w:rFonts w:asciiTheme="minorHAnsi" w:hAnsiTheme="minorHAnsi"/>
          <w:color w:val="111111"/>
        </w:rPr>
        <w:t xml:space="preserve">darba aizsardzības, ugunsdrošības un </w:t>
      </w:r>
      <w:r>
        <w:rPr>
          <w:rFonts w:asciiTheme="minorHAnsi" w:hAnsiTheme="minorHAnsi"/>
          <w:color w:val="111111"/>
        </w:rPr>
        <w:t>elektrodrošības noteikumu</w:t>
      </w:r>
      <w:r w:rsidR="00D014C0" w:rsidRPr="00FD63DD">
        <w:rPr>
          <w:rFonts w:asciiTheme="minorHAnsi" w:hAnsiTheme="minorHAnsi"/>
          <w:color w:val="111111"/>
        </w:rPr>
        <w:t xml:space="preserve">, vides aizsardzības noteikumu </w:t>
      </w:r>
      <w:r>
        <w:rPr>
          <w:rFonts w:asciiTheme="minorHAnsi" w:hAnsiTheme="minorHAnsi"/>
          <w:color w:val="111111"/>
        </w:rPr>
        <w:t>ievērošanu.</w:t>
      </w:r>
    </w:p>
    <w:p w14:paraId="6DCB52CE" w14:textId="77777777" w:rsidR="00D014C0" w:rsidRPr="00FD63DD" w:rsidRDefault="00FD63DD" w:rsidP="00FD63DD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hAnsiTheme="minorHAnsi"/>
          <w:color w:val="111111"/>
        </w:rPr>
        <w:t xml:space="preserve">Par </w:t>
      </w:r>
      <w:r w:rsidR="00D014C0" w:rsidRPr="00FD63DD">
        <w:rPr>
          <w:rFonts w:asciiTheme="minorHAnsi" w:hAnsiTheme="minorHAnsi"/>
          <w:color w:val="111111"/>
        </w:rPr>
        <w:t>darba tiesisko attiecību normu ievērošanu</w:t>
      </w:r>
      <w:r>
        <w:rPr>
          <w:rFonts w:asciiTheme="minorHAnsi" w:hAnsiTheme="minorHAnsi"/>
          <w:color w:val="111111"/>
        </w:rPr>
        <w:t>.</w:t>
      </w:r>
    </w:p>
    <w:p w14:paraId="2C34AA04" w14:textId="77777777" w:rsidR="00343714" w:rsidRDefault="00705D8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343714">
        <w:rPr>
          <w:rFonts w:asciiTheme="minorHAnsi" w:eastAsia="Times New Roman" w:hAnsiTheme="minorHAnsi"/>
          <w:bCs/>
          <w:iCs/>
          <w:szCs w:val="24"/>
          <w:lang w:eastAsia="lv-LV"/>
        </w:rPr>
        <w:t>Par savu pr</w:t>
      </w:r>
      <w:r w:rsidR="00343714">
        <w:rPr>
          <w:rFonts w:asciiTheme="minorHAnsi" w:eastAsia="Times New Roman" w:hAnsiTheme="minorHAnsi"/>
          <w:bCs/>
          <w:iCs/>
          <w:szCs w:val="24"/>
          <w:lang w:eastAsia="lv-LV"/>
        </w:rPr>
        <w:t>ofesionālo kompetenču pilnveidi.</w:t>
      </w:r>
    </w:p>
    <w:p w14:paraId="7B6B149F" w14:textId="77777777" w:rsidR="00BA126B" w:rsidRDefault="00705D8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343714">
        <w:rPr>
          <w:rFonts w:asciiTheme="minorHAnsi" w:eastAsia="Times New Roman" w:hAnsiTheme="minorHAnsi"/>
          <w:bCs/>
          <w:iCs/>
          <w:szCs w:val="24"/>
          <w:lang w:eastAsia="lv-LV"/>
        </w:rPr>
        <w:t>Par uzticēto materiālo vērtību saglabāšanu un mērķtiecīgu izmantošanu.</w:t>
      </w:r>
    </w:p>
    <w:p w14:paraId="5603084E" w14:textId="77777777" w:rsidR="00D518B9" w:rsidRPr="00343714" w:rsidRDefault="00D518B9" w:rsidP="00343714">
      <w:pPr>
        <w:pStyle w:val="ListParagraph"/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hanging="502"/>
        <w:jc w:val="both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343714">
        <w:rPr>
          <w:rFonts w:asciiTheme="minorHAnsi" w:eastAsia="Times New Roman" w:hAnsiTheme="minorHAnsi"/>
          <w:bCs/>
          <w:iCs/>
          <w:szCs w:val="24"/>
          <w:lang w:eastAsia="lv-LV"/>
        </w:rPr>
        <w:t>Amata ietvaros veiktajiem pienākumie</w:t>
      </w:r>
      <w:r w:rsidR="00343714">
        <w:rPr>
          <w:rFonts w:asciiTheme="minorHAnsi" w:eastAsia="Times New Roman" w:hAnsiTheme="minorHAnsi"/>
          <w:bCs/>
          <w:iCs/>
          <w:szCs w:val="24"/>
          <w:lang w:eastAsia="lv-LV"/>
        </w:rPr>
        <w:t>m nepieciešamā augstākā</w:t>
      </w:r>
      <w:r w:rsidRPr="00343714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patstāvības pakāpe.</w:t>
      </w:r>
    </w:p>
    <w:p w14:paraId="4D626B95" w14:textId="789CCC67" w:rsidR="00BA126B" w:rsidRDefault="00BA126B" w:rsidP="00705D89">
      <w:pPr>
        <w:spacing w:after="0" w:line="240" w:lineRule="auto"/>
        <w:ind w:left="360"/>
        <w:rPr>
          <w:rFonts w:asciiTheme="minorHAnsi" w:eastAsia="Times New Roman" w:hAnsiTheme="minorHAnsi"/>
          <w:bCs/>
          <w:iCs/>
          <w:szCs w:val="24"/>
          <w:lang w:eastAsia="lv-LV"/>
        </w:rPr>
      </w:pPr>
    </w:p>
    <w:p w14:paraId="53C60566" w14:textId="77777777" w:rsidR="00BA126B" w:rsidRPr="00897C25" w:rsidRDefault="00BA126B" w:rsidP="00BA126B">
      <w:pPr>
        <w:numPr>
          <w:ilvl w:val="0"/>
          <w:numId w:val="1"/>
        </w:numPr>
        <w:spacing w:after="0" w:line="240" w:lineRule="auto"/>
        <w:jc w:val="center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  <w:t>SADARBĪBA UN AIZSTĀŠANA (AIZVIETOŠANA)</w:t>
      </w:r>
    </w:p>
    <w:p w14:paraId="6ECA04D3" w14:textId="77777777" w:rsidR="00705D89" w:rsidRPr="00897C25" w:rsidRDefault="00705D89" w:rsidP="007667FA">
      <w:pPr>
        <w:spacing w:after="0" w:line="240" w:lineRule="auto"/>
        <w:ind w:left="360"/>
        <w:rPr>
          <w:rFonts w:asciiTheme="minorHAnsi" w:eastAsia="Times New Roman" w:hAnsiTheme="minorHAnsi"/>
          <w:b/>
          <w:bCs/>
          <w:iCs/>
          <w:sz w:val="24"/>
          <w:szCs w:val="24"/>
          <w:lang w:eastAsia="lv-LV"/>
        </w:rPr>
      </w:pPr>
    </w:p>
    <w:p w14:paraId="57280CA2" w14:textId="77777777" w:rsidR="00BA126B" w:rsidRPr="007667FA" w:rsidRDefault="00BA126B" w:rsidP="00BA126B">
      <w:pPr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  <w:r w:rsidR="00705D89" w:rsidRPr="007667FA">
        <w:rPr>
          <w:rFonts w:asciiTheme="minorHAnsi" w:eastAsia="Times New Roman" w:hAnsiTheme="minorHAnsi"/>
          <w:bCs/>
          <w:iCs/>
          <w:szCs w:val="24"/>
          <w:lang w:eastAsia="lv-LV"/>
        </w:rPr>
        <w:t>Sadarbību un aizvietošanu nosaka tiešais vadītājs</w:t>
      </w:r>
      <w:r w:rsidR="007667FA">
        <w:rPr>
          <w:rFonts w:asciiTheme="minorHAnsi" w:eastAsia="Times New Roman" w:hAnsiTheme="minorHAnsi"/>
          <w:bCs/>
          <w:iCs/>
          <w:szCs w:val="24"/>
          <w:lang w:eastAsia="lv-LV"/>
        </w:rPr>
        <w:t>.</w:t>
      </w:r>
    </w:p>
    <w:p w14:paraId="367997F7" w14:textId="77777777" w:rsidR="00BA126B" w:rsidRPr="00897C25" w:rsidRDefault="00BA126B" w:rsidP="00BA126B">
      <w:pPr>
        <w:spacing w:after="0" w:line="240" w:lineRule="auto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</w:p>
    <w:p w14:paraId="7E58CC47" w14:textId="77777777" w:rsidR="00335A5A" w:rsidRDefault="00335A5A" w:rsidP="00BE22BE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</w:p>
    <w:p w14:paraId="6AC57197" w14:textId="77777777" w:rsidR="00335A5A" w:rsidRDefault="00335A5A" w:rsidP="00BE22BE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</w:p>
    <w:p w14:paraId="755AC88D" w14:textId="33A39435" w:rsidR="00BE22BE" w:rsidRDefault="00BA126B" w:rsidP="00BE22BE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>Ar amata aprakstu iepazinos:</w:t>
      </w:r>
      <w:r w:rsidR="00F158BF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    </w:t>
      </w: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</w:p>
    <w:p w14:paraId="257993E4" w14:textId="598CB5C7" w:rsidR="00335A5A" w:rsidRDefault="00E65B3E" w:rsidP="00BE22BE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  <w:r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</w:p>
    <w:p w14:paraId="69C5676E" w14:textId="77777777" w:rsidR="00BE22BE" w:rsidRDefault="00BE22BE" w:rsidP="00BE22BE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</w:p>
    <w:p w14:paraId="1573B10D" w14:textId="36CCCC46" w:rsidR="00BA126B" w:rsidRPr="00897C25" w:rsidRDefault="00BA126B" w:rsidP="00BE22BE">
      <w:pPr>
        <w:spacing w:after="0" w:line="240" w:lineRule="auto"/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Darbinieks _____________________  </w:t>
      </w:r>
      <w:r w:rsidRPr="00897C25"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  <w:t xml:space="preserve">                                                                         (paraksts)</w:t>
      </w:r>
    </w:p>
    <w:p w14:paraId="125BFCF1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  <w:t xml:space="preserve">            __________________</w:t>
      </w:r>
    </w:p>
    <w:p w14:paraId="6E036C62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  <w:t xml:space="preserve">                   (datums)</w:t>
      </w:r>
    </w:p>
    <w:p w14:paraId="1461ECB5" w14:textId="77777777" w:rsidR="00BA126B" w:rsidRPr="00897C25" w:rsidRDefault="00BA126B" w:rsidP="00BA126B">
      <w:pPr>
        <w:spacing w:after="0" w:line="240" w:lineRule="auto"/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lv-LV"/>
        </w:rPr>
      </w:pPr>
    </w:p>
    <w:p w14:paraId="71FBA452" w14:textId="77777777" w:rsidR="00BE22BE" w:rsidRDefault="00BA126B" w:rsidP="00BA126B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                                                           </w:t>
      </w:r>
      <w:r w:rsidR="00F158BF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</w:t>
      </w: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  </w:t>
      </w:r>
    </w:p>
    <w:p w14:paraId="0BC28E09" w14:textId="5DDBE3E9" w:rsidR="00BA126B" w:rsidRPr="007667FA" w:rsidRDefault="00BA126B" w:rsidP="00BA126B">
      <w:pPr>
        <w:spacing w:after="0" w:line="240" w:lineRule="auto"/>
        <w:rPr>
          <w:rFonts w:asciiTheme="minorHAnsi" w:eastAsia="Times New Roman" w:hAnsiTheme="minorHAnsi"/>
          <w:bCs/>
          <w:iCs/>
          <w:szCs w:val="24"/>
          <w:lang w:eastAsia="lv-LV"/>
        </w:rPr>
      </w:pPr>
      <w:r w:rsidRPr="007667FA">
        <w:rPr>
          <w:rFonts w:asciiTheme="minorHAnsi" w:eastAsia="Times New Roman" w:hAnsiTheme="minorHAnsi"/>
          <w:bCs/>
          <w:iCs/>
          <w:szCs w:val="24"/>
          <w:lang w:eastAsia="lv-LV"/>
        </w:rPr>
        <w:t xml:space="preserve">Tiešais vadītājs ___________________ </w:t>
      </w:r>
    </w:p>
    <w:p w14:paraId="41CF9E2D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</w:pPr>
      <w:r w:rsidRPr="00897C25"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  <w:t xml:space="preserve">                                                                         (paraksts)</w:t>
      </w:r>
    </w:p>
    <w:p w14:paraId="54F3F2F2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</w:pPr>
      <w:r w:rsidRPr="00897C25">
        <w:rPr>
          <w:rFonts w:asciiTheme="minorHAnsi" w:eastAsia="Times New Roman" w:hAnsiTheme="minorHAnsi"/>
          <w:bCs/>
          <w:iCs/>
          <w:sz w:val="24"/>
          <w:szCs w:val="24"/>
          <w:lang w:eastAsia="lv-LV"/>
        </w:rPr>
        <w:t xml:space="preserve">            ___________________</w:t>
      </w:r>
    </w:p>
    <w:p w14:paraId="2DBC1C82" w14:textId="77777777" w:rsidR="00BA126B" w:rsidRPr="00897C25" w:rsidRDefault="00BA126B" w:rsidP="00BA126B">
      <w:pPr>
        <w:spacing w:after="0" w:line="240" w:lineRule="auto"/>
        <w:jc w:val="center"/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</w:pPr>
      <w:r w:rsidRPr="00897C25">
        <w:rPr>
          <w:rFonts w:asciiTheme="minorHAnsi" w:eastAsia="Times New Roman" w:hAnsiTheme="minorHAnsi"/>
          <w:bCs/>
          <w:iCs/>
          <w:sz w:val="16"/>
          <w:szCs w:val="16"/>
          <w:lang w:eastAsia="lv-LV"/>
        </w:rPr>
        <w:t xml:space="preserve">                (datums)</w:t>
      </w:r>
    </w:p>
    <w:p w14:paraId="228DF28A" w14:textId="77777777" w:rsidR="00D518B9" w:rsidRDefault="00D518B9">
      <w:pPr>
        <w:rPr>
          <w:rFonts w:asciiTheme="minorHAnsi" w:hAnsiTheme="minorHAnsi"/>
          <w:b/>
        </w:rPr>
      </w:pPr>
    </w:p>
    <w:p w14:paraId="3A9E538D" w14:textId="77777777" w:rsidR="00D518B9" w:rsidRDefault="00D518B9">
      <w:pPr>
        <w:rPr>
          <w:rFonts w:asciiTheme="minorHAnsi" w:hAnsiTheme="minorHAnsi"/>
          <w:b/>
        </w:rPr>
      </w:pPr>
    </w:p>
    <w:sectPr w:rsidR="00D518B9" w:rsidSect="00881712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7A50" w14:textId="77777777" w:rsidR="003060B2" w:rsidRDefault="003060B2" w:rsidP="00D518B9">
      <w:pPr>
        <w:spacing w:after="0" w:line="240" w:lineRule="auto"/>
      </w:pPr>
      <w:r>
        <w:separator/>
      </w:r>
    </w:p>
  </w:endnote>
  <w:endnote w:type="continuationSeparator" w:id="0">
    <w:p w14:paraId="1DE6457D" w14:textId="77777777" w:rsidR="003060B2" w:rsidRDefault="003060B2" w:rsidP="00D5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4C088" w14:textId="77777777" w:rsidR="00D518B9" w:rsidRDefault="00D51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ADB53" w14:textId="77777777" w:rsidR="00D518B9" w:rsidRDefault="00D5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3C6A" w14:textId="77777777" w:rsidR="003060B2" w:rsidRDefault="003060B2" w:rsidP="00D518B9">
      <w:pPr>
        <w:spacing w:after="0" w:line="240" w:lineRule="auto"/>
      </w:pPr>
      <w:r>
        <w:separator/>
      </w:r>
    </w:p>
  </w:footnote>
  <w:footnote w:type="continuationSeparator" w:id="0">
    <w:p w14:paraId="324F87BA" w14:textId="77777777" w:rsidR="003060B2" w:rsidRDefault="003060B2" w:rsidP="00D5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BA1"/>
    <w:multiLevelType w:val="hybridMultilevel"/>
    <w:tmpl w:val="2200AD28"/>
    <w:lvl w:ilvl="0" w:tplc="1CC40856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9B560BD"/>
    <w:multiLevelType w:val="hybridMultilevel"/>
    <w:tmpl w:val="2EB2D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1CA3"/>
    <w:multiLevelType w:val="multilevel"/>
    <w:tmpl w:val="29B42C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B16CE9"/>
    <w:multiLevelType w:val="multilevel"/>
    <w:tmpl w:val="E14E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30311"/>
    <w:multiLevelType w:val="multilevel"/>
    <w:tmpl w:val="9DA070A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5E154EA"/>
    <w:multiLevelType w:val="hybridMultilevel"/>
    <w:tmpl w:val="B218C5EE"/>
    <w:lvl w:ilvl="0" w:tplc="127EE8B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04D8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024"/>
    <w:multiLevelType w:val="multilevel"/>
    <w:tmpl w:val="C8005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634E68"/>
    <w:multiLevelType w:val="hybridMultilevel"/>
    <w:tmpl w:val="3CFE367C"/>
    <w:lvl w:ilvl="0" w:tplc="AB74FFCC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C44"/>
    <w:multiLevelType w:val="multilevel"/>
    <w:tmpl w:val="1E366E46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11111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hint="default"/>
        <w:b w:val="0"/>
        <w:color w:val="11111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color w:val="11111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color w:val="11111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hint="default"/>
        <w:b w:val="0"/>
        <w:color w:val="11111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hint="default"/>
        <w:b w:val="0"/>
        <w:color w:val="11111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hint="default"/>
        <w:b w:val="0"/>
        <w:color w:val="11111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hint="default"/>
        <w:b w:val="0"/>
        <w:color w:val="11111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hint="default"/>
        <w:b w:val="0"/>
        <w:color w:val="111111"/>
      </w:rPr>
    </w:lvl>
  </w:abstractNum>
  <w:abstractNum w:abstractNumId="9" w15:restartNumberingAfterBreak="0">
    <w:nsid w:val="4FDB4D00"/>
    <w:multiLevelType w:val="multilevel"/>
    <w:tmpl w:val="7A1A99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4624DD"/>
    <w:multiLevelType w:val="multilevel"/>
    <w:tmpl w:val="BB203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680364"/>
    <w:multiLevelType w:val="multilevel"/>
    <w:tmpl w:val="635AED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91D6CEF"/>
    <w:multiLevelType w:val="multilevel"/>
    <w:tmpl w:val="4FC845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985022B"/>
    <w:multiLevelType w:val="multilevel"/>
    <w:tmpl w:val="C218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AB34FF2"/>
    <w:multiLevelType w:val="multilevel"/>
    <w:tmpl w:val="0CA8E1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11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color w:val="11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b w:val="0"/>
        <w:color w:val="11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b w:val="0"/>
        <w:color w:val="11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b w:val="0"/>
        <w:color w:val="11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b w:val="0"/>
        <w:color w:val="11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b w:val="0"/>
        <w:color w:val="11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b w:val="0"/>
        <w:color w:val="11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b w:val="0"/>
        <w:color w:val="111111"/>
      </w:rPr>
    </w:lvl>
  </w:abstractNum>
  <w:abstractNum w:abstractNumId="15" w15:restartNumberingAfterBreak="0">
    <w:nsid w:val="5F395344"/>
    <w:multiLevelType w:val="multilevel"/>
    <w:tmpl w:val="192CF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705728"/>
    <w:multiLevelType w:val="multilevel"/>
    <w:tmpl w:val="167AB054"/>
    <w:lvl w:ilvl="0">
      <w:start w:val="9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DAE72AE"/>
    <w:multiLevelType w:val="multilevel"/>
    <w:tmpl w:val="A65CA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A9534C"/>
    <w:multiLevelType w:val="hybridMultilevel"/>
    <w:tmpl w:val="427CEC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3344B"/>
    <w:multiLevelType w:val="multilevel"/>
    <w:tmpl w:val="B00E82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1F0B93"/>
    <w:multiLevelType w:val="multilevel"/>
    <w:tmpl w:val="5C2A10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6"/>
  </w:num>
  <w:num w:numId="5">
    <w:abstractNumId w:val="6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2"/>
  </w:num>
  <w:num w:numId="17">
    <w:abstractNumId w:val="3"/>
  </w:num>
  <w:num w:numId="18">
    <w:abstractNumId w:val="4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6B"/>
    <w:rsid w:val="00041483"/>
    <w:rsid w:val="00042B7F"/>
    <w:rsid w:val="000520DD"/>
    <w:rsid w:val="000A1B23"/>
    <w:rsid w:val="000A72E5"/>
    <w:rsid w:val="0012659F"/>
    <w:rsid w:val="0014120C"/>
    <w:rsid w:val="001B0351"/>
    <w:rsid w:val="001F5C5E"/>
    <w:rsid w:val="00207965"/>
    <w:rsid w:val="0025054C"/>
    <w:rsid w:val="002770FA"/>
    <w:rsid w:val="0029274E"/>
    <w:rsid w:val="002B0C7E"/>
    <w:rsid w:val="002B137D"/>
    <w:rsid w:val="002D15FB"/>
    <w:rsid w:val="003060B2"/>
    <w:rsid w:val="003062C0"/>
    <w:rsid w:val="003322E7"/>
    <w:rsid w:val="00335A5A"/>
    <w:rsid w:val="00343714"/>
    <w:rsid w:val="00344CF2"/>
    <w:rsid w:val="00351BEB"/>
    <w:rsid w:val="003848B4"/>
    <w:rsid w:val="00391F57"/>
    <w:rsid w:val="003A4C87"/>
    <w:rsid w:val="003C298D"/>
    <w:rsid w:val="003D6E3B"/>
    <w:rsid w:val="00425C8C"/>
    <w:rsid w:val="00453B83"/>
    <w:rsid w:val="00466633"/>
    <w:rsid w:val="004F7469"/>
    <w:rsid w:val="005311D7"/>
    <w:rsid w:val="0053469B"/>
    <w:rsid w:val="00575A50"/>
    <w:rsid w:val="00595B59"/>
    <w:rsid w:val="005B5A19"/>
    <w:rsid w:val="006201F3"/>
    <w:rsid w:val="00620FFA"/>
    <w:rsid w:val="00621890"/>
    <w:rsid w:val="0069010B"/>
    <w:rsid w:val="006A5E80"/>
    <w:rsid w:val="006E2763"/>
    <w:rsid w:val="006F5202"/>
    <w:rsid w:val="00705D89"/>
    <w:rsid w:val="0072280F"/>
    <w:rsid w:val="00732662"/>
    <w:rsid w:val="0074263C"/>
    <w:rsid w:val="00744A16"/>
    <w:rsid w:val="00750CE3"/>
    <w:rsid w:val="007667FA"/>
    <w:rsid w:val="007723FB"/>
    <w:rsid w:val="00780B46"/>
    <w:rsid w:val="007832D5"/>
    <w:rsid w:val="007B07B3"/>
    <w:rsid w:val="00814ED4"/>
    <w:rsid w:val="00846AAB"/>
    <w:rsid w:val="0086643F"/>
    <w:rsid w:val="008806F6"/>
    <w:rsid w:val="00881712"/>
    <w:rsid w:val="00896CCD"/>
    <w:rsid w:val="00897C25"/>
    <w:rsid w:val="00904751"/>
    <w:rsid w:val="00917832"/>
    <w:rsid w:val="00944EDA"/>
    <w:rsid w:val="00967FF7"/>
    <w:rsid w:val="00974404"/>
    <w:rsid w:val="00A40B49"/>
    <w:rsid w:val="00A60E04"/>
    <w:rsid w:val="00A657C3"/>
    <w:rsid w:val="00A67045"/>
    <w:rsid w:val="00A74BE9"/>
    <w:rsid w:val="00A84ABC"/>
    <w:rsid w:val="00AA1763"/>
    <w:rsid w:val="00AB4942"/>
    <w:rsid w:val="00B16898"/>
    <w:rsid w:val="00B3165E"/>
    <w:rsid w:val="00B40403"/>
    <w:rsid w:val="00B4100C"/>
    <w:rsid w:val="00BA1141"/>
    <w:rsid w:val="00BA126B"/>
    <w:rsid w:val="00BE22BE"/>
    <w:rsid w:val="00C3178E"/>
    <w:rsid w:val="00C77938"/>
    <w:rsid w:val="00C8204B"/>
    <w:rsid w:val="00C92106"/>
    <w:rsid w:val="00CA5285"/>
    <w:rsid w:val="00D014C0"/>
    <w:rsid w:val="00D07B60"/>
    <w:rsid w:val="00D13E9A"/>
    <w:rsid w:val="00D518B9"/>
    <w:rsid w:val="00D60551"/>
    <w:rsid w:val="00D8022B"/>
    <w:rsid w:val="00D81D0F"/>
    <w:rsid w:val="00DD1A09"/>
    <w:rsid w:val="00DD50D8"/>
    <w:rsid w:val="00E07D5C"/>
    <w:rsid w:val="00E54305"/>
    <w:rsid w:val="00E61B8F"/>
    <w:rsid w:val="00E65B3E"/>
    <w:rsid w:val="00E846C4"/>
    <w:rsid w:val="00F158BF"/>
    <w:rsid w:val="00FC092A"/>
    <w:rsid w:val="00FC11DA"/>
    <w:rsid w:val="00FC3E14"/>
    <w:rsid w:val="00FD1787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5F8"/>
  <w15:docId w15:val="{9674C670-0B66-46C1-AB9C-C035246C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A126B"/>
    <w:pPr>
      <w:spacing w:after="0" w:line="240" w:lineRule="auto"/>
      <w:ind w:left="4320" w:hanging="1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126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A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05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E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4096</Words>
  <Characters>2335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Jaudzema</dc:creator>
  <cp:lastModifiedBy>Lana Petrova</cp:lastModifiedBy>
  <cp:revision>2</cp:revision>
  <cp:lastPrinted>2015-05-27T06:15:00Z</cp:lastPrinted>
  <dcterms:created xsi:type="dcterms:W3CDTF">2021-10-08T05:38:00Z</dcterms:created>
  <dcterms:modified xsi:type="dcterms:W3CDTF">2021-10-08T05:38:00Z</dcterms:modified>
</cp:coreProperties>
</file>