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519DB" w14:paraId="2A54BAB7" w14:textId="77777777" w:rsidTr="00415369">
        <w:trPr>
          <w:trHeight w:hRule="exact" w:val="2607"/>
        </w:trPr>
        <w:tc>
          <w:tcPr>
            <w:tcW w:w="2401" w:type="dxa"/>
          </w:tcPr>
          <w:p w14:paraId="3153990C" w14:textId="77777777" w:rsidR="00431B7E" w:rsidRPr="00431B7E" w:rsidRDefault="005A62DE"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14:anchorId="073E3367" wp14:editId="7CEA2A45">
                      <wp:simplePos x="0" y="0"/>
                      <wp:positionH relativeFrom="column">
                        <wp:posOffset>-345252</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F827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28.05pt" to="441.3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BWerA+EAAAALAQAADwAAAGRycy9kb3ducmV2&#10;LnhtbEyPTU+DQBCG7yb+h82YeDHtAmkRkaHxI3rwYGJb7ws7ApGdRXZp0V/vmpjocWaevPO8xWY2&#10;vTjQ6DrLCPEyAkFcW91xg7DfPSwyEM4r1qq3TAif5GBTnp4UKtf2yC902PpGhBB2uUJovR9yKV3d&#10;klFuaQficHuzo1E+jGMj9aiOIdz0MomiVBrVcfjQqoHuWqrft5NB+EiH1+pLTrcXV0+7ONtPhp/v&#10;HxHPz+abaxCeZv8Hw49+UIcyOFV2Yu1Ej7BYr1YBRUjWaQwiEFmWXIKofjeyLOT/DuU3AAAA//8D&#10;AFBLAQItABQABgAIAAAAIQC2gziS/gAAAOEBAAATAAAAAAAAAAAAAAAAAAAAAABbQ29udGVudF9U&#10;eXBlc10ueG1sUEsBAi0AFAAGAAgAAAAhADj9If/WAAAAlAEAAAsAAAAAAAAAAAAAAAAALwEAAF9y&#10;ZWxzLy5yZWxzUEsBAi0AFAAGAAgAAAAhAKnIFJycAgAAfAUAAA4AAAAAAAAAAAAAAAAALgIAAGRy&#10;cy9lMm9Eb2MueG1sUEsBAi0AFAAGAAgAAAAhAAVnqwPhAAAACwEAAA8AAAAAAAAAAAAAAAAA9gQA&#10;AGRycy9kb3ducmV2LnhtbFBLBQYAAAAABAAEAPMAAAAEBgAAAAA=&#10;" strokeweight=".26mm">
                      <v:stroke joinstyle="miter"/>
                    </v:line>
                  </w:pict>
                </mc:Fallback>
              </mc:AlternateContent>
            </w:r>
            <w:r w:rsidRPr="00431B7E">
              <w:rPr>
                <w:rFonts w:eastAsia="Lucida Sans Unicode"/>
                <w:noProof/>
              </w:rPr>
              <w:drawing>
                <wp:anchor distT="0" distB="0" distL="0" distR="0" simplePos="0" relativeHeight="251660288" behindDoc="0" locked="0" layoutInCell="1" allowOverlap="1" wp14:anchorId="49FEE737" wp14:editId="52F91434">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41288"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6F232D2F" w14:textId="77777777" w:rsidR="00431B7E" w:rsidRPr="00431B7E" w:rsidRDefault="005A62DE"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Rēzeknes novada pašvaldība</w:t>
            </w:r>
          </w:p>
          <w:p w14:paraId="33895D62" w14:textId="77777777" w:rsidR="00431B7E" w:rsidRPr="00431B7E" w:rsidRDefault="005A62DE"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14:paraId="37D05570" w14:textId="77777777" w:rsidR="00431B7E" w:rsidRPr="00431B7E" w:rsidRDefault="005A62D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14:paraId="4E6A858D" w14:textId="77777777" w:rsidR="00431B7E" w:rsidRPr="00431B7E" w:rsidRDefault="005A62D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14:paraId="67924039" w14:textId="77777777" w:rsidR="00431B7E" w:rsidRPr="00431B7E" w:rsidRDefault="005A62D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7" w:history="1">
              <w:r w:rsidRPr="00431B7E">
                <w:rPr>
                  <w:rFonts w:ascii="Verdana" w:eastAsia="Lucida Sans Unicode" w:hAnsi="Verdana" w:cs="Tahoma"/>
                  <w:color w:val="0000FF"/>
                  <w:sz w:val="18"/>
                  <w:szCs w:val="18"/>
                  <w:u w:val="single"/>
                  <w:lang w:eastAsia="ar-SA"/>
                </w:rPr>
                <w:t>info@rezeknesnovads.lv</w:t>
              </w:r>
            </w:hyperlink>
          </w:p>
          <w:p w14:paraId="70B6A7EA" w14:textId="77777777" w:rsidR="00431B7E" w:rsidRPr="00431B7E" w:rsidRDefault="005A62DE" w:rsidP="00431B7E">
            <w:pPr>
              <w:widowControl w:val="0"/>
              <w:shd w:val="clear" w:color="auto" w:fill="FFFFFF"/>
              <w:suppressAutoHyphens/>
              <w:spacing w:before="120"/>
              <w:ind w:right="19"/>
              <w:jc w:val="center"/>
              <w:rPr>
                <w:rFonts w:eastAsia="Lucida Sans Unicode" w:cs="Tahoma"/>
                <w:lang w:eastAsia="ar-SA"/>
              </w:rPr>
            </w:pPr>
            <w:r w:rsidRPr="00431B7E">
              <w:rPr>
                <w:rFonts w:ascii="Verdana" w:hAnsi="Verdana"/>
                <w:sz w:val="18"/>
                <w:szCs w:val="18"/>
                <w:lang w:eastAsia="ar-SA"/>
              </w:rPr>
              <w:t xml:space="preserve">Informācija Internetā:  </w:t>
            </w:r>
            <w:hyperlink r:id="rId8" w:history="1">
              <w:r w:rsidRPr="00431B7E">
                <w:rPr>
                  <w:rFonts w:ascii="Verdana" w:eastAsia="Lucida Sans Unicode" w:hAnsi="Verdana" w:cs="Tahoma"/>
                  <w:color w:val="0000FF"/>
                  <w:sz w:val="18"/>
                  <w:szCs w:val="18"/>
                  <w:u w:val="single"/>
                  <w:lang w:eastAsia="ar-SA"/>
                </w:rPr>
                <w:t>http://www.rezeknesnovads.lv</w:t>
              </w:r>
            </w:hyperlink>
          </w:p>
        </w:tc>
      </w:tr>
    </w:tbl>
    <w:p w14:paraId="0F8BB7F4" w14:textId="77777777" w:rsidR="004D7608" w:rsidRDefault="005A62DE" w:rsidP="004D7608">
      <w:pPr>
        <w:ind w:right="46"/>
        <w:jc w:val="center"/>
        <w:rPr>
          <w:b/>
          <w:bCs/>
        </w:rPr>
      </w:pPr>
      <w:r>
        <w:rPr>
          <w:b/>
          <w:bCs/>
        </w:rPr>
        <w:t xml:space="preserve">Paskaidrojuma raksts </w:t>
      </w:r>
    </w:p>
    <w:p w14:paraId="7E1CCB54" w14:textId="77777777" w:rsidR="004D7608" w:rsidRPr="007E3110" w:rsidRDefault="005A62DE" w:rsidP="004D7608">
      <w:pPr>
        <w:ind w:right="46"/>
        <w:jc w:val="center"/>
        <w:rPr>
          <w:b/>
          <w:bCs/>
        </w:rPr>
      </w:pPr>
      <w:r>
        <w:rPr>
          <w:b/>
        </w:rPr>
        <w:t xml:space="preserve">Rēzeknes novada pašvaldības saistošajiem noteikumiem </w:t>
      </w:r>
    </w:p>
    <w:p w14:paraId="31B13E7E" w14:textId="71A6B707" w:rsidR="004D7608" w:rsidRDefault="005A62DE" w:rsidP="004D7608">
      <w:pPr>
        <w:jc w:val="center"/>
        <w:rPr>
          <w:b/>
        </w:rPr>
      </w:pPr>
      <w:r>
        <w:rPr>
          <w:b/>
        </w:rPr>
        <w:t>“</w:t>
      </w:r>
      <w:r w:rsidR="00F62B77" w:rsidRPr="009E67AD">
        <w:rPr>
          <w:b/>
          <w:bCs/>
        </w:rPr>
        <w:t>Par pabalstiem bāreņiem un bez vecāku gādības palikušajiem bērniem pēc pilngadības sasniegšanas, audžuģimenēm</w:t>
      </w:r>
      <w:r w:rsidR="00F62B77">
        <w:rPr>
          <w:b/>
          <w:bCs/>
        </w:rPr>
        <w:t xml:space="preserve"> Rēzeknes novada pašvaldībā</w:t>
      </w:r>
      <w:r w:rsidR="00E06A69">
        <w:rPr>
          <w:sz w:val="23"/>
          <w:szCs w:val="23"/>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57"/>
        <w:gridCol w:w="6587"/>
      </w:tblGrid>
      <w:tr w:rsidR="00D519DB" w14:paraId="1020F33B" w14:textId="77777777" w:rsidTr="00B77961">
        <w:tc>
          <w:tcPr>
            <w:tcW w:w="0" w:type="auto"/>
            <w:tcBorders>
              <w:top w:val="single" w:sz="4" w:space="0" w:color="auto"/>
              <w:left w:val="single" w:sz="4" w:space="0" w:color="auto"/>
              <w:bottom w:val="single" w:sz="4" w:space="0" w:color="auto"/>
              <w:right w:val="single" w:sz="4" w:space="0" w:color="auto"/>
            </w:tcBorders>
          </w:tcPr>
          <w:p w14:paraId="77B72DAE" w14:textId="77777777" w:rsidR="004D7608" w:rsidRPr="00A42BD4" w:rsidRDefault="005A62DE" w:rsidP="00FD6450">
            <w:pPr>
              <w:pStyle w:val="naiskr"/>
              <w:spacing w:before="120" w:after="120"/>
              <w:jc w:val="center"/>
              <w:rPr>
                <w:b/>
                <w:sz w:val="22"/>
                <w:szCs w:val="22"/>
              </w:rPr>
            </w:pPr>
            <w:r w:rsidRPr="00A42BD4">
              <w:rPr>
                <w:b/>
                <w:sz w:val="22"/>
                <w:szCs w:val="22"/>
              </w:rPr>
              <w:t>Paskaidrojuma raksta sadaļas</w:t>
            </w:r>
          </w:p>
        </w:tc>
        <w:tc>
          <w:tcPr>
            <w:tcW w:w="0" w:type="auto"/>
            <w:tcBorders>
              <w:top w:val="single" w:sz="4" w:space="0" w:color="auto"/>
              <w:left w:val="single" w:sz="4" w:space="0" w:color="auto"/>
              <w:bottom w:val="single" w:sz="4" w:space="0" w:color="auto"/>
              <w:right w:val="single" w:sz="4" w:space="0" w:color="auto"/>
            </w:tcBorders>
            <w:vAlign w:val="center"/>
          </w:tcPr>
          <w:p w14:paraId="4960581C" w14:textId="77777777" w:rsidR="004D7608" w:rsidRPr="00A42BD4" w:rsidRDefault="005A62DE" w:rsidP="00FD6450">
            <w:pPr>
              <w:pStyle w:val="naisnod"/>
              <w:spacing w:before="0" w:after="0"/>
              <w:rPr>
                <w:sz w:val="22"/>
                <w:szCs w:val="22"/>
                <w:lang w:eastAsia="en-US"/>
              </w:rPr>
            </w:pPr>
            <w:r w:rsidRPr="00A42BD4">
              <w:rPr>
                <w:sz w:val="22"/>
                <w:szCs w:val="22"/>
                <w:lang w:eastAsia="en-US"/>
              </w:rPr>
              <w:t>Norādāmā informācija</w:t>
            </w:r>
          </w:p>
        </w:tc>
      </w:tr>
      <w:tr w:rsidR="00D519DB" w14:paraId="653E20B5" w14:textId="77777777" w:rsidTr="00FE6EA8">
        <w:trPr>
          <w:trHeight w:val="843"/>
        </w:trPr>
        <w:tc>
          <w:tcPr>
            <w:tcW w:w="0" w:type="auto"/>
            <w:tcBorders>
              <w:top w:val="single" w:sz="4" w:space="0" w:color="auto"/>
              <w:left w:val="single" w:sz="4" w:space="0" w:color="auto"/>
              <w:bottom w:val="single" w:sz="4" w:space="0" w:color="auto"/>
              <w:right w:val="single" w:sz="4" w:space="0" w:color="auto"/>
            </w:tcBorders>
          </w:tcPr>
          <w:p w14:paraId="5B1FD5BB" w14:textId="77777777" w:rsidR="004D7608" w:rsidRPr="00A42BD4" w:rsidRDefault="005A62DE" w:rsidP="00FD6450">
            <w:pPr>
              <w:pStyle w:val="naiskr"/>
              <w:spacing w:before="120" w:after="120"/>
              <w:rPr>
                <w:bCs/>
                <w:sz w:val="22"/>
                <w:szCs w:val="22"/>
              </w:rPr>
            </w:pPr>
            <w:r w:rsidRPr="00A42BD4">
              <w:rPr>
                <w:bCs/>
                <w:sz w:val="22"/>
                <w:szCs w:val="22"/>
              </w:rPr>
              <w:t>1. Projekta nepieciešamības pamatojums</w:t>
            </w:r>
          </w:p>
        </w:tc>
        <w:tc>
          <w:tcPr>
            <w:tcW w:w="0" w:type="auto"/>
            <w:tcBorders>
              <w:top w:val="single" w:sz="4" w:space="0" w:color="auto"/>
              <w:left w:val="single" w:sz="4" w:space="0" w:color="auto"/>
              <w:bottom w:val="single" w:sz="4" w:space="0" w:color="auto"/>
              <w:right w:val="single" w:sz="4" w:space="0" w:color="auto"/>
            </w:tcBorders>
            <w:vAlign w:val="center"/>
          </w:tcPr>
          <w:p w14:paraId="23C876F7" w14:textId="5F16796F" w:rsidR="00F62B77" w:rsidRDefault="00F62B77" w:rsidP="00F62B77">
            <w:pPr>
              <w:ind w:firstLine="391"/>
              <w:jc w:val="both"/>
              <w:rPr>
                <w:color w:val="000000"/>
                <w:sz w:val="22"/>
                <w:szCs w:val="22"/>
              </w:rPr>
            </w:pPr>
            <w:r>
              <w:rPr>
                <w:sz w:val="22"/>
                <w:szCs w:val="22"/>
              </w:rPr>
              <w:t>Šobrīd</w:t>
            </w:r>
            <w:r w:rsidRPr="00587464">
              <w:rPr>
                <w:sz w:val="22"/>
                <w:szCs w:val="22"/>
              </w:rPr>
              <w:t xml:space="preserve"> </w:t>
            </w:r>
            <w:r>
              <w:rPr>
                <w:sz w:val="23"/>
                <w:szCs w:val="23"/>
              </w:rPr>
              <w:t>pabalstu</w:t>
            </w:r>
            <w:r>
              <w:rPr>
                <w:sz w:val="23"/>
                <w:szCs w:val="23"/>
              </w:rPr>
              <w:t xml:space="preserve"> bārenim un bez vecāku gādības palikušajam bērnam, kurš ir </w:t>
            </w:r>
            <w:proofErr w:type="spellStart"/>
            <w:r>
              <w:rPr>
                <w:sz w:val="23"/>
                <w:szCs w:val="23"/>
              </w:rPr>
              <w:t>ārpusģimenes</w:t>
            </w:r>
            <w:proofErr w:type="spellEnd"/>
            <w:r>
              <w:rPr>
                <w:sz w:val="23"/>
                <w:szCs w:val="23"/>
              </w:rPr>
              <w:t xml:space="preserve"> aprūpē</w:t>
            </w:r>
            <w:r>
              <w:rPr>
                <w:sz w:val="23"/>
                <w:szCs w:val="23"/>
              </w:rPr>
              <w:t>, un audžuģimenēm</w:t>
            </w:r>
            <w:r w:rsidRPr="00587464">
              <w:rPr>
                <w:sz w:val="22"/>
                <w:szCs w:val="22"/>
              </w:rPr>
              <w:t xml:space="preserve"> veidus un apmēru, pabalstu </w:t>
            </w:r>
            <w:r w:rsidRPr="00587464">
              <w:rPr>
                <w:color w:val="000000"/>
                <w:sz w:val="22"/>
                <w:szCs w:val="22"/>
              </w:rPr>
              <w:t xml:space="preserve">piešķiršanas un izmaksas kārtību, personu loku, kurām ir tiesības saņemt </w:t>
            </w:r>
            <w:r w:rsidR="007C3D57">
              <w:rPr>
                <w:color w:val="000000"/>
                <w:sz w:val="22"/>
                <w:szCs w:val="22"/>
              </w:rPr>
              <w:t>iepriekš</w:t>
            </w:r>
            <w:r w:rsidRPr="00587464">
              <w:rPr>
                <w:color w:val="000000"/>
                <w:sz w:val="22"/>
                <w:szCs w:val="22"/>
              </w:rPr>
              <w:t xml:space="preserve"> minēto</w:t>
            </w:r>
            <w:r w:rsidR="007C3D57">
              <w:rPr>
                <w:color w:val="000000"/>
                <w:sz w:val="22"/>
                <w:szCs w:val="22"/>
              </w:rPr>
              <w:t>s pabalstus</w:t>
            </w:r>
            <w:r w:rsidRPr="00587464">
              <w:rPr>
                <w:color w:val="000000"/>
                <w:sz w:val="22"/>
                <w:szCs w:val="22"/>
              </w:rPr>
              <w:t xml:space="preserve"> nosaka </w:t>
            </w:r>
            <w:r>
              <w:rPr>
                <w:bCs/>
                <w:color w:val="000000"/>
                <w:sz w:val="22"/>
                <w:szCs w:val="22"/>
              </w:rPr>
              <w:t>Rēzeknes novada pašvaldības 2015</w:t>
            </w:r>
            <w:r w:rsidRPr="00587464">
              <w:rPr>
                <w:bCs/>
                <w:color w:val="000000"/>
                <w:sz w:val="22"/>
                <w:szCs w:val="22"/>
              </w:rPr>
              <w:t xml:space="preserve">.gada </w:t>
            </w:r>
            <w:r>
              <w:rPr>
                <w:bCs/>
                <w:color w:val="000000"/>
                <w:sz w:val="22"/>
                <w:szCs w:val="22"/>
              </w:rPr>
              <w:t>4.jīnija saistošie noteikumi Nr.54</w:t>
            </w:r>
            <w:r w:rsidRPr="00587464">
              <w:rPr>
                <w:bCs/>
                <w:color w:val="000000"/>
                <w:sz w:val="22"/>
                <w:szCs w:val="22"/>
              </w:rPr>
              <w:t xml:space="preserve"> „Par sociālās palīdzības un citiem pašvaldības pabalstiem Rēzeknes novadā”, tur</w:t>
            </w:r>
            <w:r>
              <w:rPr>
                <w:bCs/>
                <w:color w:val="000000"/>
                <w:sz w:val="22"/>
                <w:szCs w:val="22"/>
              </w:rPr>
              <w:t>pmāk - Saistošie noteikumi Nr.54</w:t>
            </w:r>
            <w:r w:rsidRPr="00587464">
              <w:rPr>
                <w:bCs/>
                <w:color w:val="000000"/>
                <w:sz w:val="22"/>
                <w:szCs w:val="22"/>
              </w:rPr>
              <w:t>, kuri spēkā no</w:t>
            </w:r>
            <w:r>
              <w:rPr>
                <w:bCs/>
                <w:color w:val="000000"/>
                <w:sz w:val="22"/>
                <w:szCs w:val="22"/>
              </w:rPr>
              <w:t xml:space="preserve"> 2015.gada 8.augusta</w:t>
            </w:r>
            <w:r w:rsidRPr="00587464">
              <w:rPr>
                <w:bCs/>
                <w:color w:val="000000"/>
                <w:sz w:val="22"/>
                <w:szCs w:val="22"/>
              </w:rPr>
              <w:t xml:space="preserve"> (publicēti Rēzeknes novada pašvaldības bezmaksas izdev</w:t>
            </w:r>
            <w:r>
              <w:rPr>
                <w:bCs/>
                <w:color w:val="000000"/>
                <w:sz w:val="22"/>
                <w:szCs w:val="22"/>
              </w:rPr>
              <w:t>umā „Rēzeknes novada ziņas” 2015</w:t>
            </w:r>
            <w:r w:rsidRPr="00587464">
              <w:rPr>
                <w:bCs/>
                <w:color w:val="000000"/>
                <w:sz w:val="22"/>
                <w:szCs w:val="22"/>
              </w:rPr>
              <w:t xml:space="preserve">.gada </w:t>
            </w:r>
            <w:r>
              <w:rPr>
                <w:bCs/>
                <w:color w:val="000000"/>
                <w:sz w:val="22"/>
                <w:szCs w:val="22"/>
              </w:rPr>
              <w:t>7.augustā</w:t>
            </w:r>
            <w:r w:rsidRPr="00587464">
              <w:rPr>
                <w:bCs/>
                <w:color w:val="000000"/>
                <w:sz w:val="22"/>
                <w:szCs w:val="22"/>
              </w:rPr>
              <w:t xml:space="preserve">, </w:t>
            </w:r>
            <w:r w:rsidRPr="00587464">
              <w:rPr>
                <w:sz w:val="22"/>
                <w:szCs w:val="22"/>
              </w:rPr>
              <w:t>Nr.</w:t>
            </w:r>
            <w:r w:rsidRPr="00EE799E">
              <w:rPr>
                <w:sz w:val="22"/>
                <w:szCs w:val="22"/>
              </w:rPr>
              <w:t>4 (33)</w:t>
            </w:r>
            <w:r w:rsidRPr="00587464">
              <w:rPr>
                <w:bCs/>
                <w:color w:val="000000"/>
                <w:sz w:val="22"/>
                <w:szCs w:val="22"/>
              </w:rPr>
              <w:t>)</w:t>
            </w:r>
            <w:r w:rsidRPr="00587464">
              <w:rPr>
                <w:color w:val="000000"/>
                <w:sz w:val="22"/>
                <w:szCs w:val="22"/>
              </w:rPr>
              <w:t>.</w:t>
            </w:r>
          </w:p>
          <w:p w14:paraId="3BC9FEA7" w14:textId="0BCC39F0" w:rsidR="007C3D57" w:rsidRDefault="007C3D57" w:rsidP="007C3D57">
            <w:pPr>
              <w:ind w:firstLine="459"/>
              <w:jc w:val="both"/>
              <w:rPr>
                <w:sz w:val="22"/>
                <w:szCs w:val="22"/>
              </w:rPr>
            </w:pPr>
            <w:r w:rsidRPr="003B62E5">
              <w:rPr>
                <w:sz w:val="22"/>
                <w:szCs w:val="22"/>
              </w:rPr>
              <w:t>Saskaņā  ar  Administratīvo  teritoriju  un  apdzīvotu  vietu  likuma  Pārejas  noteikumu 17.punktu, 2021.gada pašvaldību vēlēšanās ievēlētā novada dome izvērtē novadu veidojošo bijušo  pašvaldību  pieņemtos  saistošos  noteikumus  un  pieņem  jaunus  novada  saistošos noteikumus.</w:t>
            </w:r>
            <w:r w:rsidR="00FE6EA8" w:rsidRPr="002A7677">
              <w:rPr>
                <w:sz w:val="22"/>
                <w:szCs w:val="22"/>
              </w:rPr>
              <w:t xml:space="preserve"> </w:t>
            </w:r>
            <w:r w:rsidR="0052450F">
              <w:rPr>
                <w:sz w:val="22"/>
                <w:szCs w:val="22"/>
              </w:rPr>
              <w:t xml:space="preserve">Atbilstoši </w:t>
            </w:r>
            <w:r w:rsidR="00FE6EA8" w:rsidRPr="002A7677">
              <w:rPr>
                <w:sz w:val="22"/>
                <w:szCs w:val="22"/>
              </w:rPr>
              <w:t>Sociālo pakalpojumu un sociālās palīdzīb</w:t>
            </w:r>
            <w:r w:rsidR="0052450F">
              <w:rPr>
                <w:sz w:val="22"/>
                <w:szCs w:val="22"/>
              </w:rPr>
              <w:t xml:space="preserve">as likuma Pārejas noteikumu 40.punktam, </w:t>
            </w:r>
            <w:r w:rsidR="00FE6EA8" w:rsidRPr="002A7677">
              <w:rPr>
                <w:sz w:val="22"/>
                <w:szCs w:val="22"/>
              </w:rPr>
              <w:t>sociālās palīdzības pabalstu veidi un piešķiršanas kritēriji, izņemot garantētā minimālā ienākuma pabalstu un mājokļa pabalstu, pašvaldībām saistošajos noteikumos jānosaka un jāpieņem līdz 31.12.2021.</w:t>
            </w:r>
          </w:p>
          <w:p w14:paraId="4C91B422" w14:textId="7DE6A9CE" w:rsidR="00FE6EA8" w:rsidRDefault="00FE6EA8" w:rsidP="007C3D57">
            <w:pPr>
              <w:ind w:firstLine="459"/>
              <w:jc w:val="both"/>
              <w:rPr>
                <w:sz w:val="22"/>
                <w:szCs w:val="22"/>
              </w:rPr>
            </w:pPr>
            <w:r w:rsidRPr="002A7677">
              <w:rPr>
                <w:sz w:val="22"/>
                <w:szCs w:val="22"/>
              </w:rPr>
              <w:t xml:space="preserve">Saistošo noteikumu </w:t>
            </w:r>
            <w:r>
              <w:rPr>
                <w:sz w:val="22"/>
                <w:szCs w:val="22"/>
              </w:rPr>
              <w:t>izvērtēšana</w:t>
            </w:r>
            <w:r w:rsidRPr="002A7677">
              <w:rPr>
                <w:sz w:val="22"/>
                <w:szCs w:val="22"/>
              </w:rPr>
              <w:t xml:space="preserve"> saistīta arī ar grozījumiem Ministru kab</w:t>
            </w:r>
            <w:r w:rsidR="0052450F">
              <w:rPr>
                <w:sz w:val="22"/>
                <w:szCs w:val="22"/>
              </w:rPr>
              <w:t xml:space="preserve">ineta </w:t>
            </w:r>
            <w:r>
              <w:rPr>
                <w:sz w:val="22"/>
                <w:szCs w:val="22"/>
              </w:rPr>
              <w:t>2005.</w:t>
            </w:r>
            <w:r w:rsidR="0052450F">
              <w:rPr>
                <w:sz w:val="22"/>
                <w:szCs w:val="22"/>
              </w:rPr>
              <w:t>gada 15.novembra</w:t>
            </w:r>
            <w:r>
              <w:rPr>
                <w:sz w:val="22"/>
                <w:szCs w:val="22"/>
              </w:rPr>
              <w:t xml:space="preserve"> noteikumu Nr.</w:t>
            </w:r>
            <w:r w:rsidRPr="002A7677">
              <w:rPr>
                <w:sz w:val="22"/>
                <w:szCs w:val="22"/>
              </w:rPr>
              <w:t xml:space="preserve">857 “Noteikumi par sociālajām garantijām bārenim un bez vecāku gādības palikušajam bērnam, kurš ir </w:t>
            </w:r>
            <w:proofErr w:type="spellStart"/>
            <w:r w:rsidRPr="002A7677">
              <w:rPr>
                <w:sz w:val="22"/>
                <w:szCs w:val="22"/>
              </w:rPr>
              <w:t>ārpusģimenes</w:t>
            </w:r>
            <w:proofErr w:type="spellEnd"/>
            <w:r w:rsidRPr="002A7677">
              <w:rPr>
                <w:sz w:val="22"/>
                <w:szCs w:val="22"/>
              </w:rPr>
              <w:t xml:space="preserve"> aprūpē, kā arī pēc </w:t>
            </w:r>
            <w:proofErr w:type="spellStart"/>
            <w:r w:rsidRPr="002A7677">
              <w:rPr>
                <w:sz w:val="22"/>
                <w:szCs w:val="22"/>
              </w:rPr>
              <w:t>ārpusģimenes</w:t>
            </w:r>
            <w:proofErr w:type="spellEnd"/>
            <w:r w:rsidRPr="002A7677">
              <w:rPr>
                <w:sz w:val="22"/>
                <w:szCs w:val="22"/>
              </w:rPr>
              <w:t xml:space="preserve"> aprūpes beigšanās” 27., 30., 31., 31.1 </w:t>
            </w:r>
            <w:r w:rsidR="0052450F">
              <w:rPr>
                <w:sz w:val="22"/>
                <w:szCs w:val="22"/>
              </w:rPr>
              <w:t>punktos, kuri</w:t>
            </w:r>
            <w:r w:rsidRPr="002A7677">
              <w:rPr>
                <w:sz w:val="22"/>
                <w:szCs w:val="22"/>
              </w:rPr>
              <w:t xml:space="preserve"> stājās spēkā 01.01.2021.</w:t>
            </w:r>
          </w:p>
          <w:p w14:paraId="4278D0BA" w14:textId="381754D5" w:rsidR="007C3D57" w:rsidRDefault="007C3D57" w:rsidP="007C3D57">
            <w:pPr>
              <w:ind w:firstLine="459"/>
              <w:jc w:val="both"/>
              <w:rPr>
                <w:sz w:val="22"/>
                <w:szCs w:val="22"/>
              </w:rPr>
            </w:pPr>
            <w:r>
              <w:rPr>
                <w:sz w:val="22"/>
                <w:szCs w:val="22"/>
              </w:rPr>
              <w:t xml:space="preserve">Iepriekšminētos jautājumus </w:t>
            </w:r>
            <w:r w:rsidRPr="003B62E5">
              <w:rPr>
                <w:sz w:val="22"/>
                <w:szCs w:val="22"/>
              </w:rPr>
              <w:t xml:space="preserve">reglamentē arī </w:t>
            </w:r>
            <w:r>
              <w:rPr>
                <w:sz w:val="22"/>
                <w:szCs w:val="22"/>
              </w:rPr>
              <w:t xml:space="preserve">Rēzeknes </w:t>
            </w:r>
            <w:r w:rsidRPr="003B62E5">
              <w:rPr>
                <w:sz w:val="22"/>
                <w:szCs w:val="22"/>
              </w:rPr>
              <w:t>novadu veidojošās  Viļānu novada pašvaldības</w:t>
            </w:r>
            <w:r w:rsidR="002A7677">
              <w:rPr>
                <w:sz w:val="22"/>
                <w:szCs w:val="22"/>
              </w:rPr>
              <w:t xml:space="preserve"> saistošie noteikumi:</w:t>
            </w:r>
          </w:p>
          <w:p w14:paraId="4F3B2070" w14:textId="41B269C2" w:rsidR="007C3D57" w:rsidRDefault="007C3D57" w:rsidP="007C3D57">
            <w:pPr>
              <w:ind w:firstLine="459"/>
              <w:jc w:val="both"/>
              <w:rPr>
                <w:sz w:val="22"/>
                <w:szCs w:val="22"/>
              </w:rPr>
            </w:pPr>
            <w:r>
              <w:rPr>
                <w:sz w:val="22"/>
                <w:szCs w:val="22"/>
              </w:rPr>
              <w:t xml:space="preserve">1) </w:t>
            </w:r>
            <w:r w:rsidRPr="00570B14">
              <w:rPr>
                <w:sz w:val="22"/>
                <w:szCs w:val="22"/>
              </w:rPr>
              <w:t>Viļānu novada pašvaldības 2015.gada 24.septembra saistošie noteikumi Nr.77 ”Pašvaldības pabalsti un to piešķiršanas kārtība Viļānu novadā”</w:t>
            </w:r>
            <w:r>
              <w:rPr>
                <w:sz w:val="22"/>
                <w:szCs w:val="22"/>
              </w:rPr>
              <w:t>;</w:t>
            </w:r>
          </w:p>
          <w:tbl>
            <w:tblPr>
              <w:tblW w:w="0" w:type="auto"/>
              <w:tblBorders>
                <w:top w:val="nil"/>
                <w:left w:val="nil"/>
                <w:bottom w:val="nil"/>
                <w:right w:val="nil"/>
              </w:tblBorders>
              <w:tblLook w:val="0000" w:firstRow="0" w:lastRow="0" w:firstColumn="0" w:lastColumn="0" w:noHBand="0" w:noVBand="0"/>
            </w:tblPr>
            <w:tblGrid>
              <w:gridCol w:w="6371"/>
            </w:tblGrid>
            <w:tr w:rsidR="00E06A69" w14:paraId="6FD292C3" w14:textId="77777777" w:rsidTr="00FE6EA8">
              <w:trPr>
                <w:trHeight w:val="697"/>
              </w:trPr>
              <w:tc>
                <w:tcPr>
                  <w:tcW w:w="0" w:type="auto"/>
                </w:tcPr>
                <w:p w14:paraId="53DA6105" w14:textId="77777777" w:rsidR="002A7677" w:rsidRDefault="007C3D57" w:rsidP="002A7677">
                  <w:pPr>
                    <w:pStyle w:val="Default"/>
                    <w:ind w:right="-81" w:firstLine="283"/>
                    <w:jc w:val="both"/>
                    <w:rPr>
                      <w:sz w:val="22"/>
                      <w:szCs w:val="22"/>
                    </w:rPr>
                  </w:pPr>
                  <w:r>
                    <w:rPr>
                      <w:sz w:val="22"/>
                      <w:szCs w:val="22"/>
                    </w:rPr>
                    <w:t xml:space="preserve">2) </w:t>
                  </w:r>
                  <w:r w:rsidRPr="00FB0C85">
                    <w:rPr>
                      <w:sz w:val="22"/>
                      <w:szCs w:val="22"/>
                    </w:rPr>
                    <w:t>Viļānu novada pašvaldības 2015.gada 24.septembra saistošie noteikumi Nr.76 „Sociālās palīdzības pabalsti un to piešķiršanas kārtība Viļānu novadā”</w:t>
                  </w:r>
                  <w:r>
                    <w:rPr>
                      <w:sz w:val="22"/>
                      <w:szCs w:val="22"/>
                    </w:rPr>
                    <w:t>.</w:t>
                  </w:r>
                </w:p>
                <w:p w14:paraId="0E2E038E" w14:textId="7BC8DF32" w:rsidR="002A7677" w:rsidRDefault="004F674D" w:rsidP="002A7677">
                  <w:pPr>
                    <w:pStyle w:val="Default"/>
                    <w:ind w:right="-81" w:firstLine="283"/>
                    <w:jc w:val="both"/>
                    <w:rPr>
                      <w:sz w:val="22"/>
                      <w:szCs w:val="22"/>
                    </w:rPr>
                  </w:pPr>
                  <w:r w:rsidRPr="004F674D">
                    <w:rPr>
                      <w:sz w:val="22"/>
                      <w:szCs w:val="22"/>
                    </w:rPr>
                    <w:t xml:space="preserve">Izvērtējot  abu  pašvaldību  iepriekšminēto saistošo  noteikumu  satura  atšķirīgo  un kopīgo, ir nepieciešams izveidot jaunu tiesisko regulējumu, kas atbilst </w:t>
                  </w:r>
                  <w:proofErr w:type="spellStart"/>
                  <w:r w:rsidRPr="004F674D">
                    <w:rPr>
                      <w:sz w:val="22"/>
                      <w:szCs w:val="22"/>
                    </w:rPr>
                    <w:t>jaunizveidotā</w:t>
                  </w:r>
                  <w:proofErr w:type="spellEnd"/>
                  <w:r w:rsidRPr="004F674D">
                    <w:rPr>
                      <w:sz w:val="22"/>
                      <w:szCs w:val="22"/>
                    </w:rPr>
                    <w:t xml:space="preserve"> novada iedzīvotāju interesēm, kā arī nepasliktina iedzīvotāju stāvokli attiecībā uz </w:t>
                  </w:r>
                  <w:r w:rsidRPr="004F674D">
                    <w:rPr>
                      <w:sz w:val="22"/>
                      <w:szCs w:val="22"/>
                    </w:rPr>
                    <w:t>pabalstu veidu un apmēriem</w:t>
                  </w:r>
                  <w:r w:rsidRPr="004F674D">
                    <w:rPr>
                      <w:sz w:val="22"/>
                      <w:szCs w:val="22"/>
                    </w:rPr>
                    <w:t xml:space="preserve"> bārenim un bez vecāku gādības palikušajam bērnam, kurš ir </w:t>
                  </w:r>
                  <w:proofErr w:type="spellStart"/>
                  <w:r w:rsidRPr="004F674D">
                    <w:rPr>
                      <w:sz w:val="22"/>
                      <w:szCs w:val="22"/>
                    </w:rPr>
                    <w:t>ārpusģimenes</w:t>
                  </w:r>
                  <w:proofErr w:type="spellEnd"/>
                  <w:r w:rsidRPr="004F674D">
                    <w:rPr>
                      <w:sz w:val="22"/>
                      <w:szCs w:val="22"/>
                    </w:rPr>
                    <w:t xml:space="preserve"> aprūpē, un audžuģimenēm.</w:t>
                  </w:r>
                </w:p>
                <w:p w14:paraId="30FCDDB7" w14:textId="164B1510" w:rsidR="00E06A69" w:rsidRDefault="004F674D" w:rsidP="002A7677">
                  <w:pPr>
                    <w:pStyle w:val="Default"/>
                    <w:ind w:right="-81" w:firstLine="283"/>
                    <w:jc w:val="both"/>
                    <w:rPr>
                      <w:sz w:val="23"/>
                      <w:szCs w:val="23"/>
                    </w:rPr>
                  </w:pPr>
                  <w:r w:rsidRPr="004F674D">
                    <w:rPr>
                      <w:rFonts w:eastAsia="Calibri"/>
                      <w:sz w:val="22"/>
                      <w:szCs w:val="22"/>
                      <w:lang w:eastAsia="ru-RU"/>
                    </w:rPr>
                    <w:t xml:space="preserve">Ņemot vērā minēto, kā arī, lai nodrošinātu, ka </w:t>
                  </w:r>
                  <w:proofErr w:type="spellStart"/>
                  <w:r w:rsidRPr="004F674D">
                    <w:rPr>
                      <w:sz w:val="22"/>
                      <w:szCs w:val="22"/>
                    </w:rPr>
                    <w:t>jaunizveidotajā</w:t>
                  </w:r>
                  <w:proofErr w:type="spellEnd"/>
                  <w:r w:rsidRPr="004F674D">
                    <w:rPr>
                      <w:sz w:val="22"/>
                      <w:szCs w:val="22"/>
                    </w:rPr>
                    <w:t xml:space="preserve"> novadā būtu vienoti saistošie noteikumi, kuri nosaka vienotu</w:t>
                  </w:r>
                  <w:r w:rsidRPr="004F674D">
                    <w:rPr>
                      <w:sz w:val="22"/>
                      <w:szCs w:val="22"/>
                    </w:rPr>
                    <w:t>s</w:t>
                  </w:r>
                  <w:r w:rsidRPr="004F674D">
                    <w:rPr>
                      <w:sz w:val="22"/>
                      <w:szCs w:val="22"/>
                    </w:rPr>
                    <w:t xml:space="preserve"> pabalstu veidu</w:t>
                  </w:r>
                  <w:r w:rsidRPr="004F674D">
                    <w:rPr>
                      <w:sz w:val="22"/>
                      <w:szCs w:val="22"/>
                    </w:rPr>
                    <w:t>s un apmērus</w:t>
                  </w:r>
                  <w:r w:rsidRPr="004F674D">
                    <w:rPr>
                      <w:sz w:val="22"/>
                      <w:szCs w:val="22"/>
                    </w:rPr>
                    <w:t xml:space="preserve"> bārenim un bez vecāku gādības palikušajam bērnam, kurš ir </w:t>
                  </w:r>
                  <w:proofErr w:type="spellStart"/>
                  <w:r w:rsidRPr="004F674D">
                    <w:rPr>
                      <w:sz w:val="22"/>
                      <w:szCs w:val="22"/>
                    </w:rPr>
                    <w:t>ārpusģimenes</w:t>
                  </w:r>
                  <w:proofErr w:type="spellEnd"/>
                  <w:r w:rsidRPr="004F674D">
                    <w:rPr>
                      <w:sz w:val="22"/>
                      <w:szCs w:val="22"/>
                    </w:rPr>
                    <w:t xml:space="preserve"> aprūpē, un audžuģimenēm</w:t>
                  </w:r>
                  <w:r w:rsidRPr="004F674D">
                    <w:rPr>
                      <w:sz w:val="22"/>
                      <w:szCs w:val="22"/>
                    </w:rPr>
                    <w:t>,</w:t>
                  </w:r>
                  <w:r w:rsidRPr="004F674D">
                    <w:rPr>
                      <w:rFonts w:eastAsia="Calibri"/>
                      <w:sz w:val="22"/>
                      <w:szCs w:val="22"/>
                      <w:lang w:eastAsia="ru-RU"/>
                    </w:rPr>
                    <w:t xml:space="preserve"> </w:t>
                  </w:r>
                  <w:r w:rsidRPr="004F674D">
                    <w:rPr>
                      <w:rFonts w:eastAsia="Calibri"/>
                      <w:sz w:val="22"/>
                      <w:szCs w:val="22"/>
                      <w:lang w:eastAsia="ru-RU"/>
                    </w:rPr>
                    <w:t xml:space="preserve">nepieciešams izdot </w:t>
                  </w:r>
                  <w:r w:rsidRPr="004F674D">
                    <w:rPr>
                      <w:rFonts w:eastAsia="Calibri"/>
                      <w:sz w:val="22"/>
                      <w:szCs w:val="22"/>
                      <w:lang w:eastAsia="ru-RU"/>
                    </w:rPr>
                    <w:lastRenderedPageBreak/>
                    <w:t xml:space="preserve">jaunus Saistošos noteikumus, kas regulētu pašlaik spēkā esošo Rēzeknes novada pašvaldības </w:t>
                  </w:r>
                  <w:r w:rsidRPr="004F674D">
                    <w:rPr>
                      <w:sz w:val="22"/>
                      <w:szCs w:val="22"/>
                    </w:rPr>
                    <w:t>Saistošo noteikumu Nr.</w:t>
                  </w:r>
                  <w:r w:rsidR="00E4253E">
                    <w:rPr>
                      <w:sz w:val="22"/>
                      <w:szCs w:val="22"/>
                    </w:rPr>
                    <w:t>54</w:t>
                  </w:r>
                  <w:r w:rsidRPr="004F674D">
                    <w:rPr>
                      <w:sz w:val="22"/>
                      <w:szCs w:val="22"/>
                    </w:rPr>
                    <w:t xml:space="preserve"> un </w:t>
                  </w:r>
                  <w:r w:rsidRPr="004F674D">
                    <w:rPr>
                      <w:rFonts w:eastAsia="Calibri"/>
                      <w:sz w:val="22"/>
                      <w:szCs w:val="22"/>
                      <w:lang w:eastAsia="ru-RU"/>
                    </w:rPr>
                    <w:t xml:space="preserve">Viļānu novada pašvaldības </w:t>
                  </w:r>
                  <w:r w:rsidRPr="004F674D">
                    <w:rPr>
                      <w:sz w:val="22"/>
                      <w:szCs w:val="22"/>
                    </w:rPr>
                    <w:t xml:space="preserve">Saistošo noteikumu </w:t>
                  </w:r>
                  <w:r w:rsidR="00E4253E">
                    <w:rPr>
                      <w:sz w:val="22"/>
                      <w:szCs w:val="22"/>
                    </w:rPr>
                    <w:t>Nr.76 un Nr.77</w:t>
                  </w:r>
                  <w:r w:rsidRPr="004F674D">
                    <w:rPr>
                      <w:sz w:val="22"/>
                      <w:szCs w:val="22"/>
                    </w:rPr>
                    <w:t xml:space="preserve"> jautājumus.</w:t>
                  </w:r>
                  <w:r w:rsidR="00E06A69">
                    <w:t xml:space="preserve"> </w:t>
                  </w:r>
                </w:p>
              </w:tc>
            </w:tr>
          </w:tbl>
          <w:p w14:paraId="1A05A2AA" w14:textId="16C05EA1" w:rsidR="004D7608" w:rsidRPr="00682DC9" w:rsidRDefault="004D7608" w:rsidP="00E4253E">
            <w:pPr>
              <w:jc w:val="both"/>
              <w:rPr>
                <w:sz w:val="22"/>
                <w:szCs w:val="22"/>
              </w:rPr>
            </w:pPr>
          </w:p>
        </w:tc>
      </w:tr>
      <w:tr w:rsidR="00D519DB" w14:paraId="73B193D0" w14:textId="77777777" w:rsidTr="00B77961">
        <w:tc>
          <w:tcPr>
            <w:tcW w:w="0" w:type="auto"/>
            <w:tcBorders>
              <w:top w:val="single" w:sz="4" w:space="0" w:color="auto"/>
              <w:left w:val="single" w:sz="4" w:space="0" w:color="auto"/>
              <w:bottom w:val="single" w:sz="4" w:space="0" w:color="auto"/>
              <w:right w:val="single" w:sz="4" w:space="0" w:color="auto"/>
            </w:tcBorders>
          </w:tcPr>
          <w:p w14:paraId="1B79AE80" w14:textId="77777777" w:rsidR="004D7608" w:rsidRPr="00A42BD4" w:rsidRDefault="005A62DE" w:rsidP="00FD6450">
            <w:pPr>
              <w:pStyle w:val="naiskr"/>
              <w:spacing w:before="120" w:after="120"/>
              <w:rPr>
                <w:bCs/>
                <w:sz w:val="22"/>
                <w:szCs w:val="22"/>
              </w:rPr>
            </w:pPr>
            <w:r w:rsidRPr="00A42BD4">
              <w:rPr>
                <w:bCs/>
                <w:sz w:val="22"/>
                <w:szCs w:val="22"/>
              </w:rPr>
              <w:lastRenderedPageBreak/>
              <w:t>2. Īss projekta satura izklāsts</w:t>
            </w:r>
          </w:p>
          <w:p w14:paraId="262829D0" w14:textId="77777777" w:rsidR="004D7608" w:rsidRPr="00A42BD4" w:rsidRDefault="004D7608" w:rsidP="00FD6450">
            <w:pPr>
              <w:pStyle w:val="naiskr"/>
              <w:spacing w:before="120" w:after="120"/>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202A205" w14:textId="77777777" w:rsidR="00B93574" w:rsidRPr="00B93574" w:rsidRDefault="00B93574" w:rsidP="00B93574">
            <w:pPr>
              <w:pStyle w:val="Default"/>
              <w:ind w:firstLine="391"/>
              <w:jc w:val="both"/>
              <w:rPr>
                <w:sz w:val="22"/>
                <w:szCs w:val="22"/>
              </w:rPr>
            </w:pPr>
            <w:r w:rsidRPr="000D3396">
              <w:rPr>
                <w:bCs/>
                <w:sz w:val="22"/>
                <w:szCs w:val="22"/>
              </w:rPr>
              <w:t xml:space="preserve">Rēzeknes novada pašvaldības saistošie noteikumi </w:t>
            </w:r>
            <w:r>
              <w:rPr>
                <w:sz w:val="22"/>
                <w:szCs w:val="22"/>
              </w:rPr>
              <w:t>“</w:t>
            </w:r>
            <w:r w:rsidRPr="00B93574">
              <w:rPr>
                <w:sz w:val="22"/>
                <w:szCs w:val="22"/>
              </w:rPr>
              <w:t>Par pabalstiem bāreņiem un bez vecāku gādības palikušajiem bērniem pēc pilngadības sasniegšanas, audžuģimenēm Rēzeknes novada pašvaldībā</w:t>
            </w:r>
            <w:r w:rsidR="00E4253E" w:rsidRPr="002A7677">
              <w:rPr>
                <w:sz w:val="22"/>
                <w:szCs w:val="22"/>
              </w:rPr>
              <w:t xml:space="preserve">, </w:t>
            </w:r>
            <w:r>
              <w:rPr>
                <w:sz w:val="22"/>
                <w:szCs w:val="22"/>
              </w:rPr>
              <w:t>izdoti saskaņā ar</w:t>
            </w:r>
            <w:r w:rsidRPr="000D3396">
              <w:rPr>
                <w:bCs/>
                <w:sz w:val="22"/>
                <w:szCs w:val="22"/>
              </w:rPr>
              <w:t xml:space="preserve"> </w:t>
            </w:r>
            <w:r>
              <w:rPr>
                <w:bCs/>
                <w:sz w:val="22"/>
                <w:szCs w:val="22"/>
              </w:rPr>
              <w:t>likuma “Par pašvaldībām” 43.panta trešo daļu</w:t>
            </w:r>
            <w:r>
              <w:rPr>
                <w:sz w:val="22"/>
                <w:szCs w:val="22"/>
              </w:rPr>
              <w:t xml:space="preserve">, </w:t>
            </w:r>
            <w:r w:rsidRPr="00B93574">
              <w:rPr>
                <w:sz w:val="22"/>
                <w:szCs w:val="22"/>
              </w:rPr>
              <w:t>likuma “Par palīdzību dzīvokļa jautājumu risināšanā” 25.</w:t>
            </w:r>
            <w:r w:rsidRPr="00B93574">
              <w:rPr>
                <w:sz w:val="22"/>
                <w:szCs w:val="22"/>
                <w:vertAlign w:val="superscript"/>
              </w:rPr>
              <w:t>2</w:t>
            </w:r>
            <w:r w:rsidRPr="00B93574">
              <w:rPr>
                <w:sz w:val="22"/>
                <w:szCs w:val="22"/>
              </w:rPr>
              <w:t xml:space="preserve"> panta pirmo un piekto daļu, </w:t>
            </w:r>
          </w:p>
          <w:p w14:paraId="0DA82811" w14:textId="187625FA" w:rsidR="00B93574" w:rsidRDefault="00B93574" w:rsidP="00B93574">
            <w:pPr>
              <w:pStyle w:val="Default"/>
              <w:jc w:val="both"/>
              <w:rPr>
                <w:sz w:val="22"/>
                <w:szCs w:val="22"/>
              </w:rPr>
            </w:pPr>
            <w:r w:rsidRPr="00B93574">
              <w:rPr>
                <w:sz w:val="22"/>
                <w:szCs w:val="22"/>
              </w:rPr>
              <w:t>Ministru kabineta 2018.gada 26.jūnija noteikumu Nr.354 “Audž</w:t>
            </w:r>
            <w:r>
              <w:rPr>
                <w:sz w:val="22"/>
                <w:szCs w:val="22"/>
              </w:rPr>
              <w:t xml:space="preserve">uģimenes noteikumi” 78.punktu, </w:t>
            </w:r>
            <w:r w:rsidRPr="00B93574">
              <w:rPr>
                <w:sz w:val="22"/>
                <w:szCs w:val="22"/>
              </w:rPr>
              <w:t>Ministru kabineta 2005.gad</w:t>
            </w:r>
            <w:r>
              <w:rPr>
                <w:sz w:val="22"/>
                <w:szCs w:val="22"/>
              </w:rPr>
              <w:t xml:space="preserve">a 15.novembra noteikumu Nr.857 </w:t>
            </w:r>
            <w:r w:rsidRPr="00B93574">
              <w:rPr>
                <w:sz w:val="22"/>
                <w:szCs w:val="22"/>
              </w:rPr>
              <w:t>“Noteikumi par sociālajām ga</w:t>
            </w:r>
            <w:r>
              <w:rPr>
                <w:sz w:val="22"/>
                <w:szCs w:val="22"/>
              </w:rPr>
              <w:t xml:space="preserve">rantijām bārenim un bez vecāku </w:t>
            </w:r>
            <w:r w:rsidRPr="00B93574">
              <w:rPr>
                <w:sz w:val="22"/>
                <w:szCs w:val="22"/>
              </w:rPr>
              <w:t>gādības palikušajam bērnam</w:t>
            </w:r>
            <w:r>
              <w:rPr>
                <w:sz w:val="22"/>
                <w:szCs w:val="22"/>
              </w:rPr>
              <w:t xml:space="preserve">, kurš ir </w:t>
            </w:r>
            <w:proofErr w:type="spellStart"/>
            <w:r>
              <w:rPr>
                <w:sz w:val="22"/>
                <w:szCs w:val="22"/>
              </w:rPr>
              <w:t>ārpusģimenes</w:t>
            </w:r>
            <w:proofErr w:type="spellEnd"/>
            <w:r>
              <w:rPr>
                <w:sz w:val="22"/>
                <w:szCs w:val="22"/>
              </w:rPr>
              <w:t xml:space="preserve"> aprūpē, </w:t>
            </w:r>
            <w:r w:rsidRPr="00B93574">
              <w:rPr>
                <w:sz w:val="22"/>
                <w:szCs w:val="22"/>
              </w:rPr>
              <w:t xml:space="preserve">kā arī pēc </w:t>
            </w:r>
            <w:proofErr w:type="spellStart"/>
            <w:r w:rsidRPr="00B93574">
              <w:rPr>
                <w:sz w:val="22"/>
                <w:szCs w:val="22"/>
              </w:rPr>
              <w:t>ārpusģimenes</w:t>
            </w:r>
            <w:proofErr w:type="spellEnd"/>
            <w:r w:rsidRPr="00B93574">
              <w:rPr>
                <w:sz w:val="22"/>
                <w:szCs w:val="22"/>
              </w:rPr>
              <w:t xml:space="preserve"> aprūpes beigšanās” 22., 27., 30., 31. un 31.1 punktu</w:t>
            </w:r>
            <w:r>
              <w:rPr>
                <w:sz w:val="22"/>
                <w:szCs w:val="22"/>
              </w:rPr>
              <w:t xml:space="preserve"> deleģējumu.</w:t>
            </w:r>
          </w:p>
          <w:p w14:paraId="3A5ED263" w14:textId="77777777" w:rsidR="00BD32AE" w:rsidRDefault="00FE6EA8" w:rsidP="00BD32AE">
            <w:pPr>
              <w:ind w:firstLine="377"/>
              <w:jc w:val="both"/>
              <w:rPr>
                <w:sz w:val="22"/>
                <w:szCs w:val="22"/>
              </w:rPr>
            </w:pPr>
            <w:r w:rsidRPr="00FE6EA8">
              <w:rPr>
                <w:bCs/>
                <w:sz w:val="22"/>
                <w:szCs w:val="22"/>
              </w:rPr>
              <w:t xml:space="preserve">Rēzeknes novada pašvaldības saistošie noteikumi „Par Rēzeknes novada pašvaldības materiālajiem pabalstiem” </w:t>
            </w:r>
            <w:r w:rsidRPr="00FE6EA8">
              <w:rPr>
                <w:sz w:val="22"/>
                <w:szCs w:val="22"/>
                <w:lang w:eastAsia="en-US"/>
              </w:rPr>
              <w:t xml:space="preserve">izstrādāti, lai </w:t>
            </w:r>
            <w:r w:rsidR="00BD32AE">
              <w:rPr>
                <w:sz w:val="22"/>
                <w:szCs w:val="22"/>
                <w:lang w:eastAsia="en-US"/>
              </w:rPr>
              <w:t>noteiktu pabalsta apmēru</w:t>
            </w:r>
            <w:r w:rsidR="00BD32AE" w:rsidRPr="002A7677">
              <w:rPr>
                <w:sz w:val="22"/>
                <w:szCs w:val="22"/>
              </w:rPr>
              <w:t xml:space="preserve"> </w:t>
            </w:r>
            <w:r w:rsidR="00BD32AE" w:rsidRPr="002A7677">
              <w:rPr>
                <w:sz w:val="22"/>
                <w:szCs w:val="22"/>
              </w:rPr>
              <w:t xml:space="preserve">bērnam, kurš ir </w:t>
            </w:r>
            <w:proofErr w:type="spellStart"/>
            <w:r w:rsidR="00BD32AE" w:rsidRPr="002A7677">
              <w:rPr>
                <w:sz w:val="22"/>
                <w:szCs w:val="22"/>
              </w:rPr>
              <w:t>ārpusģimenes</w:t>
            </w:r>
            <w:proofErr w:type="spellEnd"/>
            <w:r w:rsidR="00BD32AE" w:rsidRPr="002A7677">
              <w:rPr>
                <w:sz w:val="22"/>
                <w:szCs w:val="22"/>
              </w:rPr>
              <w:t xml:space="preserve"> aprūpē, kā arī pēc </w:t>
            </w:r>
            <w:proofErr w:type="spellStart"/>
            <w:r w:rsidR="00BD32AE" w:rsidRPr="002A7677">
              <w:rPr>
                <w:sz w:val="22"/>
                <w:szCs w:val="22"/>
              </w:rPr>
              <w:t>ārpusģimenes</w:t>
            </w:r>
            <w:proofErr w:type="spellEnd"/>
            <w:r w:rsidR="00BD32AE" w:rsidRPr="002A7677">
              <w:rPr>
                <w:sz w:val="22"/>
                <w:szCs w:val="22"/>
              </w:rPr>
              <w:t xml:space="preserve"> aprūpes beigšanās</w:t>
            </w:r>
            <w:r w:rsidR="00BD32AE">
              <w:rPr>
                <w:sz w:val="22"/>
                <w:szCs w:val="22"/>
              </w:rPr>
              <w:t>,</w:t>
            </w:r>
            <w:r w:rsidR="00BD32AE" w:rsidRPr="002A7677">
              <w:rPr>
                <w:sz w:val="22"/>
                <w:szCs w:val="22"/>
              </w:rPr>
              <w:t xml:space="preserve"> un audžuģimenei</w:t>
            </w:r>
            <w:r w:rsidR="00BD32AE">
              <w:rPr>
                <w:sz w:val="22"/>
                <w:szCs w:val="22"/>
              </w:rPr>
              <w:t xml:space="preserve">, jo </w:t>
            </w:r>
            <w:r w:rsidR="00BD32AE" w:rsidRPr="002A7677">
              <w:rPr>
                <w:sz w:val="22"/>
                <w:szCs w:val="22"/>
              </w:rPr>
              <w:t>normatīvie akti uzdod pašvaldībai izmaksāt pabalstus</w:t>
            </w:r>
            <w:r w:rsidR="00BD32AE">
              <w:rPr>
                <w:sz w:val="22"/>
                <w:szCs w:val="22"/>
              </w:rPr>
              <w:t>, nenosakot konkrētus pabalsta apmērus.</w:t>
            </w:r>
          </w:p>
          <w:p w14:paraId="2FFF6424" w14:textId="1052CC4F" w:rsidR="00641B43" w:rsidRPr="00BD32AE" w:rsidRDefault="00BD32AE" w:rsidP="00BD32AE">
            <w:pPr>
              <w:ind w:firstLine="377"/>
              <w:jc w:val="both"/>
              <w:rPr>
                <w:sz w:val="22"/>
                <w:szCs w:val="22"/>
                <w:lang w:eastAsia="en-US"/>
              </w:rPr>
            </w:pPr>
            <w:r w:rsidRPr="002A7677">
              <w:rPr>
                <w:sz w:val="22"/>
                <w:szCs w:val="22"/>
              </w:rPr>
              <w:t xml:space="preserve">Lai radītu pārskatāmus pabalstu noteikumus, saistošajos noteikumos noteikti pabalstu veidi un apmēri Rēzeknes novada pašvaldībā, iekļaujot mājokļa pabalstu bērnam pēc </w:t>
            </w:r>
            <w:proofErr w:type="spellStart"/>
            <w:r w:rsidRPr="002A7677">
              <w:rPr>
                <w:sz w:val="22"/>
                <w:szCs w:val="22"/>
              </w:rPr>
              <w:t>ārpusģimenes</w:t>
            </w:r>
            <w:proofErr w:type="spellEnd"/>
            <w:r w:rsidRPr="002A7677">
              <w:rPr>
                <w:sz w:val="22"/>
                <w:szCs w:val="22"/>
              </w:rPr>
              <w:t xml:space="preserve"> aprūpes beigšanās. </w:t>
            </w:r>
          </w:p>
        </w:tc>
      </w:tr>
      <w:tr w:rsidR="00D519DB" w14:paraId="4109B9BD" w14:textId="77777777" w:rsidTr="00B77961">
        <w:tc>
          <w:tcPr>
            <w:tcW w:w="0" w:type="auto"/>
            <w:tcBorders>
              <w:top w:val="single" w:sz="4" w:space="0" w:color="auto"/>
              <w:left w:val="single" w:sz="4" w:space="0" w:color="auto"/>
              <w:bottom w:val="single" w:sz="4" w:space="0" w:color="auto"/>
              <w:right w:val="single" w:sz="4" w:space="0" w:color="auto"/>
            </w:tcBorders>
          </w:tcPr>
          <w:p w14:paraId="7E80917D" w14:textId="77777777" w:rsidR="004D7608" w:rsidRPr="00A42BD4" w:rsidRDefault="005A62DE" w:rsidP="00FD6450">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0" w:type="auto"/>
            <w:tcBorders>
              <w:top w:val="single" w:sz="4" w:space="0" w:color="auto"/>
              <w:left w:val="single" w:sz="4" w:space="0" w:color="auto"/>
              <w:bottom w:val="single" w:sz="4" w:space="0" w:color="auto"/>
              <w:right w:val="single" w:sz="4" w:space="0" w:color="auto"/>
            </w:tcBorders>
            <w:vAlign w:val="center"/>
          </w:tcPr>
          <w:p w14:paraId="7F0068F7" w14:textId="77777777" w:rsidR="00BD32AE" w:rsidRDefault="000E01C9" w:rsidP="00BD32AE">
            <w:pPr>
              <w:pStyle w:val="Default"/>
              <w:ind w:firstLine="391"/>
              <w:jc w:val="both"/>
              <w:rPr>
                <w:sz w:val="22"/>
                <w:szCs w:val="22"/>
              </w:rPr>
            </w:pPr>
            <w:r w:rsidRPr="002A7677">
              <w:rPr>
                <w:sz w:val="22"/>
                <w:szCs w:val="22"/>
              </w:rPr>
              <w:t>Pašlaik Rēzeknes novada pašvaldībā audžuģimenēs ievietoti 9 bērni līdz 7 gadu vecumam un 26 bērni no 7 līdz 18 gadiem. Saistošajos noteikumos noteikts pabalsta apmērs bērna uzturam audžuģimenē,</w:t>
            </w:r>
            <w:r w:rsidR="009365A3" w:rsidRPr="002A7677">
              <w:rPr>
                <w:sz w:val="22"/>
                <w:szCs w:val="22"/>
              </w:rPr>
              <w:t xml:space="preserve"> kas</w:t>
            </w:r>
            <w:r w:rsidRPr="002A7677">
              <w:rPr>
                <w:sz w:val="22"/>
                <w:szCs w:val="22"/>
              </w:rPr>
              <w:t xml:space="preserve"> atbilst Ministru kabineta noteiktajam minimālo uzturlīdzekļu divkāršam apmēram</w:t>
            </w:r>
            <w:r w:rsidR="009365A3" w:rsidRPr="002A7677">
              <w:rPr>
                <w:sz w:val="22"/>
                <w:szCs w:val="22"/>
              </w:rPr>
              <w:t xml:space="preserve">. </w:t>
            </w:r>
            <w:r w:rsidRPr="002A7677">
              <w:rPr>
                <w:sz w:val="22"/>
                <w:szCs w:val="22"/>
              </w:rPr>
              <w:t xml:space="preserve"> </w:t>
            </w:r>
            <w:r w:rsidR="009365A3" w:rsidRPr="002A7677">
              <w:rPr>
                <w:sz w:val="22"/>
                <w:szCs w:val="22"/>
              </w:rPr>
              <w:t>T</w:t>
            </w:r>
            <w:r w:rsidRPr="002A7677">
              <w:rPr>
                <w:sz w:val="22"/>
                <w:szCs w:val="22"/>
              </w:rPr>
              <w:t xml:space="preserve">ādējādi </w:t>
            </w:r>
            <w:r w:rsidR="009365A3" w:rsidRPr="002A7677">
              <w:rPr>
                <w:sz w:val="22"/>
                <w:szCs w:val="22"/>
              </w:rPr>
              <w:t xml:space="preserve">būtisks </w:t>
            </w:r>
            <w:r w:rsidRPr="002A7677">
              <w:rPr>
                <w:sz w:val="22"/>
                <w:szCs w:val="22"/>
              </w:rPr>
              <w:t>budžeta izmaksas pieaug</w:t>
            </w:r>
            <w:r w:rsidR="009365A3" w:rsidRPr="002A7677">
              <w:rPr>
                <w:sz w:val="22"/>
                <w:szCs w:val="22"/>
              </w:rPr>
              <w:t>ums salīdzinot ar 2021.gadu netiek plānots.</w:t>
            </w:r>
          </w:p>
          <w:p w14:paraId="33A0F6B1" w14:textId="77777777" w:rsidR="00BD32AE" w:rsidRDefault="000E01C9" w:rsidP="00BD32AE">
            <w:pPr>
              <w:pStyle w:val="Default"/>
              <w:ind w:firstLine="391"/>
              <w:jc w:val="both"/>
              <w:rPr>
                <w:sz w:val="22"/>
                <w:szCs w:val="22"/>
              </w:rPr>
            </w:pPr>
            <w:r w:rsidRPr="002A7677">
              <w:rPr>
                <w:sz w:val="22"/>
                <w:szCs w:val="22"/>
              </w:rPr>
              <w:t xml:space="preserve">Pabalsta apmērs bērna apģērba un mīkstā inventāra iegādei, ievietojot bērnu audžuģimenē, būtisku ietekmi uz budžetu neradīs. </w:t>
            </w:r>
          </w:p>
          <w:p w14:paraId="1D9570BE" w14:textId="4124BD64" w:rsidR="000E01C9" w:rsidRPr="002A7677" w:rsidRDefault="000E01C9" w:rsidP="00BD32AE">
            <w:pPr>
              <w:pStyle w:val="Default"/>
              <w:ind w:firstLine="391"/>
              <w:jc w:val="both"/>
              <w:rPr>
                <w:sz w:val="22"/>
                <w:szCs w:val="22"/>
              </w:rPr>
            </w:pPr>
            <w:r w:rsidRPr="002A7677">
              <w:rPr>
                <w:sz w:val="22"/>
                <w:szCs w:val="22"/>
              </w:rPr>
              <w:t xml:space="preserve">Budžetu ietekmēs mājokļa pabalsta izdevumi. Piemērojot valsts noteiktās mājokļa pabalsta aprēķināšanas metodes, prognozēts, ka pabalsta gada izmaksas palielināsies no </w:t>
            </w:r>
            <w:r w:rsidR="00A46D02" w:rsidRPr="002A7677">
              <w:rPr>
                <w:sz w:val="22"/>
                <w:szCs w:val="22"/>
              </w:rPr>
              <w:t>12 000</w:t>
            </w:r>
            <w:r w:rsidRPr="002A7677">
              <w:rPr>
                <w:sz w:val="22"/>
                <w:szCs w:val="22"/>
              </w:rPr>
              <w:t xml:space="preserve"> </w:t>
            </w:r>
            <w:proofErr w:type="spellStart"/>
            <w:r w:rsidRPr="002A7677">
              <w:rPr>
                <w:i/>
                <w:iCs/>
                <w:sz w:val="22"/>
                <w:szCs w:val="22"/>
              </w:rPr>
              <w:t>euro</w:t>
            </w:r>
            <w:proofErr w:type="spellEnd"/>
            <w:r w:rsidRPr="002A7677">
              <w:rPr>
                <w:i/>
                <w:iCs/>
                <w:sz w:val="22"/>
                <w:szCs w:val="22"/>
              </w:rPr>
              <w:t xml:space="preserve"> </w:t>
            </w:r>
            <w:r w:rsidRPr="002A7677">
              <w:rPr>
                <w:sz w:val="22"/>
                <w:szCs w:val="22"/>
              </w:rPr>
              <w:t xml:space="preserve">gadā līdz aptuveni </w:t>
            </w:r>
            <w:r w:rsidR="00A46D02" w:rsidRPr="002A7677">
              <w:rPr>
                <w:sz w:val="22"/>
                <w:szCs w:val="22"/>
              </w:rPr>
              <w:t>2</w:t>
            </w:r>
            <w:r w:rsidRPr="002A7677">
              <w:rPr>
                <w:sz w:val="22"/>
                <w:szCs w:val="22"/>
              </w:rPr>
              <w:t xml:space="preserve">4 000 </w:t>
            </w:r>
            <w:proofErr w:type="spellStart"/>
            <w:r w:rsidRPr="002A7677">
              <w:rPr>
                <w:i/>
                <w:iCs/>
                <w:sz w:val="22"/>
                <w:szCs w:val="22"/>
              </w:rPr>
              <w:t>euro</w:t>
            </w:r>
            <w:proofErr w:type="spellEnd"/>
            <w:r w:rsidRPr="002A7677">
              <w:rPr>
                <w:i/>
                <w:iCs/>
                <w:sz w:val="22"/>
                <w:szCs w:val="22"/>
              </w:rPr>
              <w:t xml:space="preserve"> </w:t>
            </w:r>
            <w:r w:rsidRPr="002A7677">
              <w:rPr>
                <w:sz w:val="22"/>
                <w:szCs w:val="22"/>
              </w:rPr>
              <w:t xml:space="preserve">gadā vai par 1/2 daļu no līdzšinējā budžeta mājokļa pabalstam. </w:t>
            </w:r>
          </w:p>
          <w:p w14:paraId="0D6399A3" w14:textId="1721F047" w:rsidR="00641B43" w:rsidRPr="002A7677" w:rsidRDefault="00BD32AE" w:rsidP="000E01C9">
            <w:pPr>
              <w:pStyle w:val="naisnod"/>
              <w:spacing w:before="0" w:after="0"/>
              <w:ind w:firstLine="377"/>
              <w:jc w:val="both"/>
              <w:rPr>
                <w:b w:val="0"/>
                <w:bCs w:val="0"/>
                <w:sz w:val="22"/>
                <w:szCs w:val="22"/>
              </w:rPr>
            </w:pPr>
            <w:r w:rsidRPr="00656ED7">
              <w:rPr>
                <w:b w:val="0"/>
                <w:bCs w:val="0"/>
                <w:sz w:val="22"/>
                <w:szCs w:val="22"/>
              </w:rPr>
              <w:t>Lai nodrošinātu saistošo noteikumu projekta izpildi</w:t>
            </w:r>
            <w:r>
              <w:rPr>
                <w:b w:val="0"/>
                <w:bCs w:val="0"/>
                <w:sz w:val="22"/>
                <w:szCs w:val="22"/>
              </w:rPr>
              <w:t>,</w:t>
            </w:r>
            <w:r w:rsidRPr="00656ED7">
              <w:rPr>
                <w:b w:val="0"/>
                <w:bCs w:val="0"/>
                <w:sz w:val="22"/>
                <w:szCs w:val="22"/>
              </w:rPr>
              <w:t xml:space="preserve"> nav nepieciešams veidot jaunas institūcijas vai radīt jaunas darba vietas.</w:t>
            </w:r>
          </w:p>
        </w:tc>
      </w:tr>
      <w:tr w:rsidR="00D519DB" w14:paraId="2DE94921" w14:textId="77777777" w:rsidTr="00B77961">
        <w:tc>
          <w:tcPr>
            <w:tcW w:w="0" w:type="auto"/>
            <w:tcBorders>
              <w:top w:val="single" w:sz="4" w:space="0" w:color="auto"/>
              <w:left w:val="single" w:sz="4" w:space="0" w:color="auto"/>
              <w:bottom w:val="single" w:sz="4" w:space="0" w:color="auto"/>
              <w:right w:val="single" w:sz="4" w:space="0" w:color="auto"/>
            </w:tcBorders>
          </w:tcPr>
          <w:p w14:paraId="2D2751FE" w14:textId="77777777" w:rsidR="004D7608" w:rsidRPr="00A42BD4" w:rsidRDefault="005A62DE" w:rsidP="00FD6450">
            <w:pPr>
              <w:spacing w:before="120" w:after="120"/>
              <w:rPr>
                <w:bCs/>
                <w:sz w:val="22"/>
                <w:szCs w:val="22"/>
              </w:rPr>
            </w:pPr>
            <w:r w:rsidRPr="00A42BD4">
              <w:rPr>
                <w:bCs/>
                <w:sz w:val="22"/>
                <w:szCs w:val="22"/>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right w:val="single" w:sz="4" w:space="0" w:color="auto"/>
            </w:tcBorders>
            <w:vAlign w:val="center"/>
          </w:tcPr>
          <w:p w14:paraId="588137F1" w14:textId="77777777" w:rsidR="00510423" w:rsidRPr="002A7677" w:rsidRDefault="00510423" w:rsidP="00510423">
            <w:pPr>
              <w:ind w:firstLine="360"/>
              <w:jc w:val="both"/>
              <w:rPr>
                <w:sz w:val="22"/>
                <w:szCs w:val="22"/>
              </w:rPr>
            </w:pPr>
            <w:r w:rsidRPr="002A7677">
              <w:rPr>
                <w:sz w:val="22"/>
                <w:szCs w:val="22"/>
                <w:lang w:eastAsia="en-US"/>
              </w:rPr>
              <w:t xml:space="preserve">Ar Saistošo noteikumu projektu ir noteiktas </w:t>
            </w:r>
            <w:proofErr w:type="spellStart"/>
            <w:r w:rsidRPr="002A7677">
              <w:rPr>
                <w:sz w:val="22"/>
                <w:szCs w:val="22"/>
              </w:rPr>
              <w:t>mērķgrupas</w:t>
            </w:r>
            <w:proofErr w:type="spellEnd"/>
            <w:r w:rsidRPr="002A7677">
              <w:rPr>
                <w:sz w:val="22"/>
                <w:szCs w:val="22"/>
              </w:rPr>
              <w:t>, uz kuru attiecināms saistošo noteikumu projekta tiesiskais regulējums un tas ir atkarīgs no piešķiramā pabalsta veida.</w:t>
            </w:r>
          </w:p>
          <w:p w14:paraId="704BFB01" w14:textId="77777777" w:rsidR="004D7608" w:rsidRPr="002A7677" w:rsidRDefault="005A62DE" w:rsidP="00FD6450">
            <w:pPr>
              <w:pStyle w:val="naisnod"/>
              <w:spacing w:before="0" w:after="0"/>
              <w:ind w:firstLine="360"/>
              <w:jc w:val="both"/>
              <w:rPr>
                <w:b w:val="0"/>
                <w:bCs w:val="0"/>
                <w:sz w:val="22"/>
                <w:szCs w:val="22"/>
                <w:lang w:eastAsia="en-US"/>
              </w:rPr>
            </w:pPr>
            <w:r w:rsidRPr="002A7677">
              <w:rPr>
                <w:b w:val="0"/>
                <w:sz w:val="22"/>
                <w:szCs w:val="22"/>
                <w:lang w:eastAsia="en-US"/>
              </w:rPr>
              <w:t>Uzņēmējdarbības vidi pašvaldības teritorijā saistošie noteikumi neskars.</w:t>
            </w:r>
          </w:p>
        </w:tc>
      </w:tr>
      <w:tr w:rsidR="00D519DB" w14:paraId="3668DCAC" w14:textId="77777777" w:rsidTr="00B77961">
        <w:tc>
          <w:tcPr>
            <w:tcW w:w="0" w:type="auto"/>
            <w:tcBorders>
              <w:top w:val="single" w:sz="4" w:space="0" w:color="auto"/>
              <w:left w:val="single" w:sz="4" w:space="0" w:color="auto"/>
              <w:bottom w:val="single" w:sz="4" w:space="0" w:color="auto"/>
              <w:right w:val="single" w:sz="4" w:space="0" w:color="auto"/>
            </w:tcBorders>
          </w:tcPr>
          <w:p w14:paraId="69A742E3" w14:textId="77777777" w:rsidR="004D7608" w:rsidRPr="00A42BD4" w:rsidRDefault="005A62DE" w:rsidP="00FD6450">
            <w:pPr>
              <w:spacing w:before="120" w:after="120"/>
              <w:rPr>
                <w:bCs/>
                <w:sz w:val="22"/>
                <w:szCs w:val="22"/>
              </w:rPr>
            </w:pPr>
            <w:r w:rsidRPr="00A42BD4">
              <w:rPr>
                <w:bCs/>
                <w:sz w:val="22"/>
                <w:szCs w:val="22"/>
              </w:rPr>
              <w:t>5. Informācija par administratīvajām procedūrām</w:t>
            </w:r>
          </w:p>
        </w:tc>
        <w:tc>
          <w:tcPr>
            <w:tcW w:w="0" w:type="auto"/>
            <w:tcBorders>
              <w:top w:val="single" w:sz="4" w:space="0" w:color="auto"/>
              <w:left w:val="single" w:sz="4" w:space="0" w:color="auto"/>
              <w:bottom w:val="single" w:sz="4" w:space="0" w:color="auto"/>
              <w:right w:val="single" w:sz="4" w:space="0" w:color="auto"/>
            </w:tcBorders>
            <w:vAlign w:val="center"/>
          </w:tcPr>
          <w:p w14:paraId="50BDFEBE" w14:textId="77777777" w:rsidR="0001588D" w:rsidRPr="002A7677" w:rsidRDefault="0001588D" w:rsidP="0001588D">
            <w:pPr>
              <w:ind w:firstLine="377"/>
              <w:jc w:val="both"/>
              <w:rPr>
                <w:sz w:val="22"/>
                <w:szCs w:val="22"/>
                <w:lang w:eastAsia="en-US"/>
              </w:rPr>
            </w:pPr>
            <w:r w:rsidRPr="002A7677">
              <w:rPr>
                <w:sz w:val="22"/>
                <w:szCs w:val="22"/>
                <w:lang w:eastAsia="en-US"/>
              </w:rPr>
              <w:t>Personas Saistošo noteikumu projekta piemērošanas jautājumos var griezties Rēzeknes novada pašvaldības Sociālajā dienestā.</w:t>
            </w:r>
          </w:p>
          <w:p w14:paraId="23E297AA" w14:textId="77777777" w:rsidR="0001588D" w:rsidRPr="002A7677" w:rsidRDefault="0001588D" w:rsidP="0001588D">
            <w:pPr>
              <w:ind w:firstLine="377"/>
              <w:jc w:val="both"/>
              <w:rPr>
                <w:sz w:val="22"/>
                <w:szCs w:val="22"/>
                <w:lang w:eastAsia="en-US"/>
              </w:rPr>
            </w:pPr>
            <w:r w:rsidRPr="002A7677">
              <w:rPr>
                <w:sz w:val="22"/>
                <w:szCs w:val="22"/>
                <w:lang w:eastAsia="en-US"/>
              </w:rPr>
              <w:t>Persona pabalsta saņemšanai iesniedz iesniegumu</w:t>
            </w:r>
            <w:r w:rsidRPr="002A7677">
              <w:rPr>
                <w:color w:val="FF0000"/>
                <w:sz w:val="22"/>
                <w:szCs w:val="22"/>
                <w:lang w:eastAsia="en-US"/>
              </w:rPr>
              <w:t xml:space="preserve"> </w:t>
            </w:r>
            <w:r w:rsidRPr="002A7677">
              <w:rPr>
                <w:bCs/>
                <w:sz w:val="22"/>
                <w:szCs w:val="22"/>
              </w:rPr>
              <w:t xml:space="preserve">Rēzeknes novada pašvaldības Sociālajā dienestā, pievienojot </w:t>
            </w:r>
            <w:r w:rsidRPr="002A7677">
              <w:rPr>
                <w:sz w:val="22"/>
                <w:szCs w:val="22"/>
                <w:lang w:eastAsia="en-US"/>
              </w:rPr>
              <w:t xml:space="preserve">Saistošo noteikumu projektā norādītos dokumentus. Pēc dokumentu saņemšanas </w:t>
            </w:r>
            <w:r w:rsidRPr="002A7677">
              <w:rPr>
                <w:bCs/>
                <w:sz w:val="22"/>
                <w:szCs w:val="22"/>
              </w:rPr>
              <w:t xml:space="preserve">Sociālais dienests </w:t>
            </w:r>
            <w:r w:rsidRPr="002A7677">
              <w:rPr>
                <w:sz w:val="22"/>
                <w:szCs w:val="22"/>
                <w:lang w:eastAsia="en-US"/>
              </w:rPr>
              <w:t>pieņem</w:t>
            </w:r>
            <w:r w:rsidRPr="002A7677">
              <w:rPr>
                <w:b/>
                <w:bCs/>
                <w:sz w:val="22"/>
                <w:szCs w:val="22"/>
              </w:rPr>
              <w:t xml:space="preserve"> </w:t>
            </w:r>
            <w:r w:rsidRPr="002A7677">
              <w:rPr>
                <w:bCs/>
                <w:sz w:val="22"/>
                <w:szCs w:val="22"/>
              </w:rPr>
              <w:t>lēmumu par pabalsta piešķiršanu vai atteikumu</w:t>
            </w:r>
            <w:r w:rsidRPr="002A7677">
              <w:rPr>
                <w:sz w:val="22"/>
                <w:szCs w:val="22"/>
                <w:lang w:eastAsia="en-US"/>
              </w:rPr>
              <w:t xml:space="preserve"> piešķirt pabalstu.</w:t>
            </w:r>
          </w:p>
          <w:p w14:paraId="46E12A07" w14:textId="77777777" w:rsidR="0001588D" w:rsidRPr="002A7677" w:rsidRDefault="0001588D" w:rsidP="0001588D">
            <w:pPr>
              <w:ind w:firstLine="377"/>
              <w:jc w:val="both"/>
              <w:rPr>
                <w:sz w:val="22"/>
                <w:szCs w:val="22"/>
                <w:lang w:eastAsia="en-US"/>
              </w:rPr>
            </w:pPr>
            <w:r w:rsidRPr="002A7677">
              <w:rPr>
                <w:sz w:val="22"/>
                <w:szCs w:val="22"/>
                <w:lang w:eastAsia="en-US"/>
              </w:rPr>
              <w:t>Sociālā dienesta lēmumu persona/ģimene ir tiesīga apstrīdēt Rēzeknes novada pašvaldības Administratīvo aktu apstrīdēšanas komisijā, atbilstoši Administratīvā procesa likuma normām.</w:t>
            </w:r>
          </w:p>
          <w:p w14:paraId="47161D25" w14:textId="77777777" w:rsidR="003B3D3E" w:rsidRPr="002A7677" w:rsidRDefault="0001588D" w:rsidP="0001588D">
            <w:pPr>
              <w:pStyle w:val="naisnod"/>
              <w:spacing w:before="0" w:after="0"/>
              <w:ind w:firstLine="377"/>
              <w:jc w:val="both"/>
              <w:rPr>
                <w:b w:val="0"/>
                <w:bCs w:val="0"/>
                <w:sz w:val="22"/>
                <w:szCs w:val="22"/>
                <w:lang w:eastAsia="en-US"/>
              </w:rPr>
            </w:pPr>
            <w:r w:rsidRPr="002A7677">
              <w:rPr>
                <w:b w:val="0"/>
                <w:bCs w:val="0"/>
                <w:sz w:val="22"/>
                <w:szCs w:val="22"/>
                <w:lang w:eastAsia="en-US"/>
              </w:rPr>
              <w:t>Rēzeknes novada pašvaldības Administratīvo aktu apstrīdēšanas komisijas lēmumu - pārsūdzēt Administratīvajā rajona tiesā Administratīvā procesa likuma normām.</w:t>
            </w:r>
          </w:p>
        </w:tc>
      </w:tr>
      <w:tr w:rsidR="00D519DB" w14:paraId="5B3DDB94" w14:textId="77777777" w:rsidTr="00D32BF0">
        <w:trPr>
          <w:trHeight w:val="1410"/>
        </w:trPr>
        <w:tc>
          <w:tcPr>
            <w:tcW w:w="0" w:type="auto"/>
            <w:tcBorders>
              <w:top w:val="single" w:sz="4" w:space="0" w:color="auto"/>
              <w:left w:val="single" w:sz="4" w:space="0" w:color="auto"/>
              <w:bottom w:val="single" w:sz="4" w:space="0" w:color="auto"/>
              <w:right w:val="single" w:sz="4" w:space="0" w:color="auto"/>
            </w:tcBorders>
          </w:tcPr>
          <w:p w14:paraId="6FE69038" w14:textId="77777777" w:rsidR="004D7608" w:rsidRPr="00A42BD4" w:rsidRDefault="005A62DE" w:rsidP="00FD6450">
            <w:pPr>
              <w:spacing w:before="120" w:after="120"/>
              <w:rPr>
                <w:bCs/>
                <w:sz w:val="22"/>
                <w:szCs w:val="22"/>
              </w:rPr>
            </w:pPr>
            <w:r w:rsidRPr="00A42BD4">
              <w:rPr>
                <w:bCs/>
                <w:sz w:val="22"/>
                <w:szCs w:val="22"/>
              </w:rPr>
              <w:lastRenderedPageBreak/>
              <w:t>6. Informācija par konsultācijām ar privātpersonām</w:t>
            </w:r>
          </w:p>
        </w:tc>
        <w:tc>
          <w:tcPr>
            <w:tcW w:w="0" w:type="auto"/>
            <w:tcBorders>
              <w:top w:val="single" w:sz="4" w:space="0" w:color="auto"/>
              <w:left w:val="single" w:sz="4" w:space="0" w:color="auto"/>
              <w:bottom w:val="single" w:sz="4" w:space="0" w:color="auto"/>
              <w:right w:val="single" w:sz="4" w:space="0" w:color="auto"/>
            </w:tcBorders>
            <w:vAlign w:val="center"/>
          </w:tcPr>
          <w:p w14:paraId="7B379719" w14:textId="77777777" w:rsidR="0001588D" w:rsidRPr="0001588D" w:rsidRDefault="0001588D" w:rsidP="0001588D">
            <w:pPr>
              <w:ind w:firstLine="374"/>
              <w:jc w:val="both"/>
              <w:rPr>
                <w:bCs/>
              </w:rPr>
            </w:pPr>
            <w:r w:rsidRPr="0001588D">
              <w:rPr>
                <w:bCs/>
                <w:sz w:val="22"/>
                <w:szCs w:val="22"/>
              </w:rPr>
              <w:t>Sabiedrības līdzdalība Saistošo noteikumu projekta izstrādāšanā tika nodrošināta informējot iedzīvotājus ar Rēzeknes nov</w:t>
            </w:r>
            <w:r>
              <w:rPr>
                <w:bCs/>
                <w:sz w:val="22"/>
                <w:szCs w:val="22"/>
              </w:rPr>
              <w:t>ada pašvaldības mājas</w:t>
            </w:r>
            <w:r w:rsidRPr="0001588D">
              <w:rPr>
                <w:bCs/>
                <w:sz w:val="22"/>
                <w:szCs w:val="22"/>
              </w:rPr>
              <w:t>lapas starpniecību, lūdzot izteikt viedokļus un priekšlikumus par papildinājumiem vai grozījumiem Saistošo noteikumu projektā.</w:t>
            </w:r>
          </w:p>
          <w:p w14:paraId="1EAC8382" w14:textId="77777777" w:rsidR="0001588D" w:rsidRPr="00112631" w:rsidRDefault="0001588D" w:rsidP="00112631">
            <w:pPr>
              <w:pStyle w:val="naisnod"/>
              <w:spacing w:before="0" w:after="0"/>
              <w:ind w:firstLine="377"/>
              <w:jc w:val="both"/>
              <w:rPr>
                <w:b w:val="0"/>
                <w:bCs w:val="0"/>
                <w:sz w:val="22"/>
                <w:szCs w:val="22"/>
              </w:rPr>
            </w:pPr>
            <w:r w:rsidRPr="0001588D">
              <w:rPr>
                <w:b w:val="0"/>
                <w:bCs w:val="0"/>
                <w:sz w:val="22"/>
                <w:szCs w:val="22"/>
              </w:rPr>
              <w:t xml:space="preserve">Viedokļi par Saistošo noteikumu projektu: </w:t>
            </w:r>
            <w:r>
              <w:rPr>
                <w:b w:val="0"/>
                <w:bCs w:val="0"/>
                <w:sz w:val="22"/>
                <w:szCs w:val="22"/>
              </w:rPr>
              <w:t>________.</w:t>
            </w:r>
          </w:p>
        </w:tc>
      </w:tr>
    </w:tbl>
    <w:p w14:paraId="6F1DB64C" w14:textId="77777777" w:rsidR="00C37494" w:rsidRDefault="00C37494" w:rsidP="004D7608">
      <w:pPr>
        <w:ind w:right="46"/>
      </w:pPr>
    </w:p>
    <w:p w14:paraId="61E77346" w14:textId="77777777" w:rsidR="00AD38DE" w:rsidRDefault="00320C10" w:rsidP="00E673A8">
      <w:pPr>
        <w:ind w:left="-284" w:right="46"/>
      </w:pPr>
      <w:r>
        <w:t xml:space="preserve">Domes priekšsēdētājs                  </w:t>
      </w:r>
      <w:r w:rsidR="004D7608">
        <w:t xml:space="preserve">                                                               </w:t>
      </w:r>
      <w:bookmarkStart w:id="0" w:name="_GoBack"/>
      <w:bookmarkEnd w:id="0"/>
      <w:r w:rsidR="004D7608">
        <w:t xml:space="preserve">             </w:t>
      </w:r>
      <w:r w:rsidR="00E455F1">
        <w:t xml:space="preserve">         </w:t>
      </w:r>
      <w:r w:rsidR="005A62DE">
        <w:t xml:space="preserve">   </w:t>
      </w:r>
      <w:r w:rsidR="00E455F1">
        <w:t xml:space="preserve">  </w:t>
      </w:r>
      <w:proofErr w:type="spellStart"/>
      <w:r w:rsidR="00E455F1">
        <w:t>M.Švarcs</w:t>
      </w:r>
      <w:proofErr w:type="spellEnd"/>
    </w:p>
    <w:sectPr w:rsidR="00AD38DE" w:rsidSect="00B6506C">
      <w:footerReference w:type="default" r:id="rId9"/>
      <w:footerReference w:type="first" r:id="rId10"/>
      <w:pgSz w:w="11906" w:h="16838"/>
      <w:pgMar w:top="90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37E83" w14:textId="77777777" w:rsidR="00351448" w:rsidRDefault="00351448">
      <w:r>
        <w:separator/>
      </w:r>
    </w:p>
  </w:endnote>
  <w:endnote w:type="continuationSeparator" w:id="0">
    <w:p w14:paraId="5313F92C" w14:textId="77777777" w:rsidR="00351448" w:rsidRDefault="0035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8FD0" w14:textId="77777777" w:rsidR="00D519DB" w:rsidRDefault="005A62D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F9CB" w14:textId="77777777" w:rsidR="00D519DB" w:rsidRDefault="005A62DE">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098E" w14:textId="77777777" w:rsidR="00351448" w:rsidRDefault="00351448">
      <w:r>
        <w:separator/>
      </w:r>
    </w:p>
  </w:footnote>
  <w:footnote w:type="continuationSeparator" w:id="0">
    <w:p w14:paraId="45E6B9FB" w14:textId="77777777" w:rsidR="00351448" w:rsidRDefault="00351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88D"/>
    <w:rsid w:val="00034CAF"/>
    <w:rsid w:val="00035728"/>
    <w:rsid w:val="00064943"/>
    <w:rsid w:val="000926E4"/>
    <w:rsid w:val="000B4EE0"/>
    <w:rsid w:val="000D3396"/>
    <w:rsid w:val="000E01C9"/>
    <w:rsid w:val="00112631"/>
    <w:rsid w:val="001430BD"/>
    <w:rsid w:val="001874FB"/>
    <w:rsid w:val="001B0E9B"/>
    <w:rsid w:val="002278EE"/>
    <w:rsid w:val="0024324D"/>
    <w:rsid w:val="00257438"/>
    <w:rsid w:val="0029326C"/>
    <w:rsid w:val="002A7677"/>
    <w:rsid w:val="002C0E03"/>
    <w:rsid w:val="002F7A93"/>
    <w:rsid w:val="0031243A"/>
    <w:rsid w:val="00320C10"/>
    <w:rsid w:val="00332AFE"/>
    <w:rsid w:val="00351448"/>
    <w:rsid w:val="00393863"/>
    <w:rsid w:val="003B3D3E"/>
    <w:rsid w:val="003B62E5"/>
    <w:rsid w:val="00431B7E"/>
    <w:rsid w:val="0044511A"/>
    <w:rsid w:val="00487A98"/>
    <w:rsid w:val="004D7608"/>
    <w:rsid w:val="004F674D"/>
    <w:rsid w:val="00510423"/>
    <w:rsid w:val="0052450F"/>
    <w:rsid w:val="00544DF9"/>
    <w:rsid w:val="00552096"/>
    <w:rsid w:val="00575F75"/>
    <w:rsid w:val="005777C4"/>
    <w:rsid w:val="00587464"/>
    <w:rsid w:val="005A62DE"/>
    <w:rsid w:val="005B29E2"/>
    <w:rsid w:val="00627905"/>
    <w:rsid w:val="0063040F"/>
    <w:rsid w:val="006402F5"/>
    <w:rsid w:val="00641B43"/>
    <w:rsid w:val="006477BC"/>
    <w:rsid w:val="00656ED7"/>
    <w:rsid w:val="00682DC9"/>
    <w:rsid w:val="006C50C0"/>
    <w:rsid w:val="00715D5F"/>
    <w:rsid w:val="00742599"/>
    <w:rsid w:val="00750225"/>
    <w:rsid w:val="007A3018"/>
    <w:rsid w:val="007C3D57"/>
    <w:rsid w:val="007C57D6"/>
    <w:rsid w:val="007C75B8"/>
    <w:rsid w:val="007E3110"/>
    <w:rsid w:val="007E5DFD"/>
    <w:rsid w:val="007E6F8E"/>
    <w:rsid w:val="007F2EA5"/>
    <w:rsid w:val="0080064D"/>
    <w:rsid w:val="0082237D"/>
    <w:rsid w:val="00872268"/>
    <w:rsid w:val="008E1C09"/>
    <w:rsid w:val="008F64E3"/>
    <w:rsid w:val="009365A3"/>
    <w:rsid w:val="0095085B"/>
    <w:rsid w:val="009E6D57"/>
    <w:rsid w:val="00A3190E"/>
    <w:rsid w:val="00A42BD4"/>
    <w:rsid w:val="00A46D02"/>
    <w:rsid w:val="00A848FE"/>
    <w:rsid w:val="00A92BE4"/>
    <w:rsid w:val="00AD38DE"/>
    <w:rsid w:val="00AE21D6"/>
    <w:rsid w:val="00AF506E"/>
    <w:rsid w:val="00B0463F"/>
    <w:rsid w:val="00B067E4"/>
    <w:rsid w:val="00B24E25"/>
    <w:rsid w:val="00B46DBB"/>
    <w:rsid w:val="00B6506C"/>
    <w:rsid w:val="00B65E19"/>
    <w:rsid w:val="00B723C3"/>
    <w:rsid w:val="00B77961"/>
    <w:rsid w:val="00B93574"/>
    <w:rsid w:val="00BD32AE"/>
    <w:rsid w:val="00BD6506"/>
    <w:rsid w:val="00C37494"/>
    <w:rsid w:val="00C94103"/>
    <w:rsid w:val="00CB534E"/>
    <w:rsid w:val="00CB57EF"/>
    <w:rsid w:val="00D32BF0"/>
    <w:rsid w:val="00D519DB"/>
    <w:rsid w:val="00D76DE1"/>
    <w:rsid w:val="00D83B70"/>
    <w:rsid w:val="00DC2FDB"/>
    <w:rsid w:val="00DD7C3C"/>
    <w:rsid w:val="00DE16F6"/>
    <w:rsid w:val="00E06A69"/>
    <w:rsid w:val="00E4253E"/>
    <w:rsid w:val="00E455F1"/>
    <w:rsid w:val="00E673A8"/>
    <w:rsid w:val="00E9001C"/>
    <w:rsid w:val="00EB0191"/>
    <w:rsid w:val="00EE799E"/>
    <w:rsid w:val="00F16039"/>
    <w:rsid w:val="00F32B70"/>
    <w:rsid w:val="00F54910"/>
    <w:rsid w:val="00F62B77"/>
    <w:rsid w:val="00F64F9F"/>
    <w:rsid w:val="00F8260F"/>
    <w:rsid w:val="00F971B7"/>
    <w:rsid w:val="00FA091F"/>
    <w:rsid w:val="00FA242D"/>
    <w:rsid w:val="00FB0C85"/>
    <w:rsid w:val="00FD6450"/>
    <w:rsid w:val="00FE6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CFCC"/>
  <w15:docId w15:val="{26B2A182-6824-43D9-B7E4-A879A0F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83B70"/>
    <w:pPr>
      <w:tabs>
        <w:tab w:val="center" w:pos="4153"/>
        <w:tab w:val="right" w:pos="8306"/>
      </w:tabs>
    </w:pPr>
  </w:style>
  <w:style w:type="character" w:customStyle="1" w:styleId="HeaderChar">
    <w:name w:val="Header Char"/>
    <w:basedOn w:val="DefaultParagraphFont"/>
    <w:link w:val="Header"/>
    <w:uiPriority w:val="99"/>
    <w:rsid w:val="00D83B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83B70"/>
    <w:pPr>
      <w:tabs>
        <w:tab w:val="center" w:pos="4153"/>
        <w:tab w:val="right" w:pos="8306"/>
      </w:tabs>
    </w:pPr>
  </w:style>
  <w:style w:type="character" w:customStyle="1" w:styleId="FooterChar">
    <w:name w:val="Footer Char"/>
    <w:basedOn w:val="DefaultParagraphFont"/>
    <w:link w:val="Footer"/>
    <w:uiPriority w:val="99"/>
    <w:rsid w:val="00D83B7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12631"/>
    <w:pPr>
      <w:ind w:left="720"/>
      <w:contextualSpacing/>
    </w:pPr>
  </w:style>
  <w:style w:type="paragraph" w:customStyle="1" w:styleId="Default">
    <w:name w:val="Default"/>
    <w:rsid w:val="00E06A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webSettings" Target="webSettings.xml"/><Relationship Id="rId7" Type="http://schemas.openxmlformats.org/officeDocument/2006/relationships/hyperlink" Target="mailto:info@rezeknesnovad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4599</Words>
  <Characters>2622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7</cp:revision>
  <cp:lastPrinted>2021-09-23T12:06:00Z</cp:lastPrinted>
  <dcterms:created xsi:type="dcterms:W3CDTF">2021-11-22T12:59:00Z</dcterms:created>
  <dcterms:modified xsi:type="dcterms:W3CDTF">2021-11-26T13:45:00Z</dcterms:modified>
</cp:coreProperties>
</file>