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AF11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72"/>
          <w:szCs w:val="72"/>
        </w:rPr>
      </w:pPr>
      <w:r w:rsidRPr="00295646">
        <w:rPr>
          <w:rFonts w:ascii="Times New Roman" w:hAnsi="Times New Roman" w:cs="Times New Roman"/>
          <w:b/>
          <w:sz w:val="72"/>
          <w:szCs w:val="72"/>
        </w:rPr>
        <w:t>RĒZEKNES NOVADA PAŠVALDĪBAS BŪVVALDE</w:t>
      </w:r>
    </w:p>
    <w:p w14:paraId="05E104DB" w14:textId="20CCC0F7" w:rsidR="003A2AA6" w:rsidRPr="00295646" w:rsidRDefault="009331CF" w:rsidP="003A2AA6">
      <w:pPr>
        <w:spacing w:after="0" w:line="300" w:lineRule="auto"/>
        <w:rPr>
          <w:rFonts w:ascii="Times New Roman" w:hAnsi="Times New Roman" w:cs="Times New Roman"/>
          <w:b/>
          <w:sz w:val="40"/>
          <w:szCs w:val="32"/>
        </w:rPr>
      </w:pPr>
      <w:r w:rsidRPr="00295646">
        <w:rPr>
          <w:rFonts w:ascii="Times New Roman" w:hAnsi="Times New Roman" w:cs="Times New Roman"/>
          <w:b/>
          <w:sz w:val="40"/>
          <w:szCs w:val="32"/>
        </w:rPr>
        <w:t>GADA PĀRSKATS PAR 202</w:t>
      </w:r>
      <w:r w:rsidR="00DF582B">
        <w:rPr>
          <w:rFonts w:ascii="Times New Roman" w:hAnsi="Times New Roman" w:cs="Times New Roman"/>
          <w:b/>
          <w:sz w:val="40"/>
          <w:szCs w:val="32"/>
        </w:rPr>
        <w:t>1</w:t>
      </w:r>
      <w:r w:rsidR="003A2AA6" w:rsidRPr="00295646">
        <w:rPr>
          <w:rFonts w:ascii="Times New Roman" w:hAnsi="Times New Roman" w:cs="Times New Roman"/>
          <w:b/>
          <w:sz w:val="40"/>
          <w:szCs w:val="32"/>
        </w:rPr>
        <w:t>.GADĀ PAVEIKTO</w:t>
      </w:r>
    </w:p>
    <w:p w14:paraId="24840BB2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78C15FBC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D82B8B8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0AF5236B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795C78AA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6B8E05D2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42823111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17A122AF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1BBC4E52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21562DA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97E0E7A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63FE2A85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14:paraId="28B2261B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14:paraId="556CA1F7" w14:textId="77777777" w:rsidR="003A2AA6" w:rsidRPr="00295646" w:rsidRDefault="003A2AA6" w:rsidP="003A2AA6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32"/>
        </w:rPr>
      </w:pPr>
      <w:r w:rsidRPr="00295646">
        <w:rPr>
          <w:rFonts w:ascii="Times New Roman" w:hAnsi="Times New Roman" w:cs="Times New Roman"/>
          <w:sz w:val="24"/>
          <w:szCs w:val="32"/>
        </w:rPr>
        <w:t>Sagatavoja Rēzeknes novada pašvaldības būvvaldes vadītāja I.Aleksandroviča</w:t>
      </w:r>
    </w:p>
    <w:p w14:paraId="438E577F" w14:textId="77777777" w:rsidR="00CE2553" w:rsidRPr="00295646" w:rsidRDefault="00CE2553" w:rsidP="003A2AA6">
      <w:pPr>
        <w:spacing w:after="0" w:line="300" w:lineRule="auto"/>
        <w:rPr>
          <w:rFonts w:ascii="Times New Roman" w:hAnsi="Times New Roman" w:cs="Times New Roman"/>
          <w:noProof/>
          <w:lang w:eastAsia="lv-LV"/>
        </w:rPr>
      </w:pPr>
    </w:p>
    <w:p w14:paraId="46BF8A03" w14:textId="77777777" w:rsidR="00CE2553" w:rsidRPr="00295646" w:rsidRDefault="00CE2553" w:rsidP="003A2AA6">
      <w:pPr>
        <w:spacing w:after="0" w:line="300" w:lineRule="auto"/>
        <w:rPr>
          <w:rFonts w:ascii="Times New Roman" w:hAnsi="Times New Roman" w:cs="Times New Roman"/>
          <w:noProof/>
          <w:lang w:eastAsia="lv-LV"/>
        </w:rPr>
      </w:pPr>
    </w:p>
    <w:p w14:paraId="3D1E7DFD" w14:textId="00ADB8AD" w:rsidR="001C145D" w:rsidRPr="00295646" w:rsidRDefault="001C145D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1CAB2F79" w14:textId="466701DD" w:rsidR="00BB3B47" w:rsidRDefault="009B0598" w:rsidP="009B0598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78BF5366" wp14:editId="12731CA5">
            <wp:extent cx="8629650" cy="4270375"/>
            <wp:effectExtent l="0" t="0" r="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FEA906-4067-4816-9A10-51AE32872A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C71C72" w14:textId="77777777" w:rsidR="00BB3B47" w:rsidRDefault="00BB3B47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14:paraId="6F090F0E" w14:textId="404FDC55" w:rsidR="006E78E3" w:rsidRPr="006E78E3" w:rsidRDefault="006E78E3" w:rsidP="006E78E3">
      <w:pPr>
        <w:spacing w:after="0" w:line="300" w:lineRule="auto"/>
        <w:rPr>
          <w:rFonts w:ascii="Times New Roman" w:hAnsi="Times New Roman" w:cs="Times New Roman"/>
          <w:b/>
          <w:sz w:val="24"/>
          <w:szCs w:val="32"/>
          <w:highlight w:val="yellow"/>
        </w:rPr>
      </w:pPr>
      <w:r w:rsidRPr="0058763D">
        <w:rPr>
          <w:rFonts w:ascii="Times New Roman" w:hAnsi="Times New Roman" w:cs="Times New Roman"/>
          <w:b/>
          <w:sz w:val="24"/>
          <w:szCs w:val="32"/>
        </w:rPr>
        <w:t xml:space="preserve">PIEŅEMTI  EKSPLUATĀCIJĀ </w:t>
      </w:r>
      <w:r w:rsidR="0058763D" w:rsidRPr="0058763D">
        <w:rPr>
          <w:rFonts w:ascii="Times New Roman" w:hAnsi="Times New Roman" w:cs="Times New Roman"/>
          <w:b/>
          <w:sz w:val="24"/>
          <w:szCs w:val="32"/>
        </w:rPr>
        <w:t>30</w:t>
      </w:r>
      <w:r w:rsidRPr="0058763D">
        <w:rPr>
          <w:rFonts w:ascii="Times New Roman" w:hAnsi="Times New Roman" w:cs="Times New Roman"/>
          <w:b/>
          <w:sz w:val="24"/>
          <w:szCs w:val="32"/>
        </w:rPr>
        <w:t xml:space="preserve">   I GRUPAS OBJEKTI.</w:t>
      </w:r>
      <w:r w:rsidRPr="006E78E3">
        <w:rPr>
          <w:rFonts w:ascii="Times New Roman" w:hAnsi="Times New Roman" w:cs="Times New Roman"/>
          <w:b/>
          <w:sz w:val="24"/>
          <w:szCs w:val="32"/>
          <w:highlight w:val="yellow"/>
        </w:rPr>
        <w:t xml:space="preserve">  </w:t>
      </w:r>
    </w:p>
    <w:p w14:paraId="499390C9" w14:textId="5896BB85" w:rsidR="006E78E3" w:rsidRPr="0058763D" w:rsidRDefault="006E78E3" w:rsidP="006E78E3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58763D">
        <w:rPr>
          <w:rFonts w:ascii="Times New Roman" w:hAnsi="Times New Roman" w:cs="Times New Roman"/>
          <w:b/>
          <w:sz w:val="24"/>
          <w:szCs w:val="32"/>
        </w:rPr>
        <w:t xml:space="preserve">IZSKATĪTAS </w:t>
      </w:r>
      <w:r w:rsidR="0058763D" w:rsidRPr="0058763D">
        <w:rPr>
          <w:rFonts w:ascii="Times New Roman" w:hAnsi="Times New Roman" w:cs="Times New Roman"/>
          <w:b/>
          <w:sz w:val="24"/>
          <w:szCs w:val="32"/>
        </w:rPr>
        <w:t>38</w:t>
      </w:r>
      <w:r w:rsidRPr="0058763D">
        <w:rPr>
          <w:rFonts w:ascii="Times New Roman" w:hAnsi="Times New Roman" w:cs="Times New Roman"/>
          <w:b/>
          <w:sz w:val="24"/>
          <w:szCs w:val="32"/>
        </w:rPr>
        <w:t xml:space="preserve"> APLIECINĀJUMA KARTES, PIEŅEMTAS EKSPLUATĀCIJĀ - </w:t>
      </w:r>
      <w:r w:rsidR="0058763D" w:rsidRPr="0058763D">
        <w:rPr>
          <w:rFonts w:ascii="Times New Roman" w:hAnsi="Times New Roman" w:cs="Times New Roman"/>
          <w:b/>
          <w:sz w:val="24"/>
          <w:szCs w:val="32"/>
        </w:rPr>
        <w:t>7</w:t>
      </w:r>
      <w:r w:rsidRPr="0058763D">
        <w:rPr>
          <w:rFonts w:ascii="Times New Roman" w:hAnsi="Times New Roman" w:cs="Times New Roman"/>
          <w:b/>
          <w:sz w:val="24"/>
          <w:szCs w:val="32"/>
        </w:rPr>
        <w:t>.</w:t>
      </w:r>
    </w:p>
    <w:p w14:paraId="3D263CDF" w14:textId="6EE96B5F" w:rsidR="006E78E3" w:rsidRPr="00295646" w:rsidRDefault="006E78E3" w:rsidP="006E78E3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710443">
        <w:rPr>
          <w:rFonts w:ascii="Times New Roman" w:hAnsi="Times New Roman" w:cs="Times New Roman"/>
          <w:b/>
          <w:sz w:val="24"/>
          <w:szCs w:val="32"/>
        </w:rPr>
        <w:t>IZSKATĪT</w:t>
      </w:r>
      <w:r w:rsidR="001B67D5">
        <w:rPr>
          <w:rFonts w:ascii="Times New Roman" w:hAnsi="Times New Roman" w:cs="Times New Roman"/>
          <w:b/>
          <w:sz w:val="24"/>
          <w:szCs w:val="32"/>
        </w:rPr>
        <w:t>I</w:t>
      </w:r>
      <w:r w:rsidRPr="0071044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8763D" w:rsidRPr="00710443">
        <w:rPr>
          <w:rFonts w:ascii="Times New Roman" w:hAnsi="Times New Roman" w:cs="Times New Roman"/>
          <w:b/>
          <w:sz w:val="24"/>
          <w:szCs w:val="32"/>
        </w:rPr>
        <w:t>13</w:t>
      </w:r>
      <w:r w:rsidR="001B67D5">
        <w:rPr>
          <w:rFonts w:ascii="Times New Roman" w:hAnsi="Times New Roman" w:cs="Times New Roman"/>
          <w:b/>
          <w:sz w:val="24"/>
          <w:szCs w:val="32"/>
        </w:rPr>
        <w:t>2</w:t>
      </w:r>
      <w:r w:rsidRPr="00710443">
        <w:rPr>
          <w:rFonts w:ascii="Times New Roman" w:hAnsi="Times New Roman" w:cs="Times New Roman"/>
          <w:b/>
          <w:sz w:val="24"/>
          <w:szCs w:val="32"/>
        </w:rPr>
        <w:t xml:space="preserve"> BŪVNIECĪBAS IESNIEGUM</w:t>
      </w:r>
      <w:r w:rsidR="001B67D5">
        <w:rPr>
          <w:rFonts w:ascii="Times New Roman" w:hAnsi="Times New Roman" w:cs="Times New Roman"/>
          <w:b/>
          <w:sz w:val="24"/>
          <w:szCs w:val="32"/>
        </w:rPr>
        <w:t>I</w:t>
      </w:r>
      <w:r w:rsidRPr="00710443">
        <w:rPr>
          <w:rFonts w:ascii="Times New Roman" w:hAnsi="Times New Roman" w:cs="Times New Roman"/>
          <w:b/>
          <w:sz w:val="24"/>
          <w:szCs w:val="32"/>
        </w:rPr>
        <w:t xml:space="preserve">,  </w:t>
      </w:r>
      <w:r w:rsidR="00710443" w:rsidRPr="00710443">
        <w:rPr>
          <w:rFonts w:ascii="Times New Roman" w:hAnsi="Times New Roman" w:cs="Times New Roman"/>
          <w:b/>
          <w:sz w:val="24"/>
          <w:szCs w:val="32"/>
        </w:rPr>
        <w:t>121</w:t>
      </w:r>
      <w:r w:rsidRPr="00710443">
        <w:rPr>
          <w:rFonts w:ascii="Times New Roman" w:hAnsi="Times New Roman" w:cs="Times New Roman"/>
          <w:b/>
          <w:sz w:val="24"/>
          <w:szCs w:val="32"/>
        </w:rPr>
        <w:t xml:space="preserve"> BŪVPROJEKT</w:t>
      </w:r>
      <w:r w:rsidR="001B67D5">
        <w:rPr>
          <w:rFonts w:ascii="Times New Roman" w:hAnsi="Times New Roman" w:cs="Times New Roman"/>
          <w:b/>
          <w:sz w:val="24"/>
          <w:szCs w:val="32"/>
        </w:rPr>
        <w:t>S</w:t>
      </w:r>
      <w:r w:rsidRPr="00295646">
        <w:rPr>
          <w:rFonts w:ascii="Times New Roman" w:hAnsi="Times New Roman" w:cs="Times New Roman"/>
          <w:b/>
          <w:sz w:val="24"/>
          <w:szCs w:val="32"/>
        </w:rPr>
        <w:t>.</w:t>
      </w:r>
    </w:p>
    <w:p w14:paraId="45F97E9F" w14:textId="77777777" w:rsidR="002E3714" w:rsidRPr="00295646" w:rsidRDefault="002E3714" w:rsidP="003A2AA6">
      <w:pPr>
        <w:spacing w:after="0" w:line="300" w:lineRule="auto"/>
        <w:rPr>
          <w:rFonts w:ascii="Times New Roman" w:hAnsi="Times New Roman" w:cs="Times New Roman"/>
          <w:noProof/>
          <w:lang w:eastAsia="lv-LV"/>
        </w:rPr>
      </w:pPr>
    </w:p>
    <w:p w14:paraId="251E7775" w14:textId="1CD99926" w:rsidR="008D4A9D" w:rsidRPr="00295646" w:rsidRDefault="008D4A9D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62D511E2" w14:textId="56D2AFD1" w:rsidR="008D4A9D" w:rsidRPr="00295646" w:rsidRDefault="009B0598" w:rsidP="009B0598">
      <w:pPr>
        <w:spacing w:after="0" w:line="30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drawing>
          <wp:inline distT="0" distB="0" distL="0" distR="0" wp14:anchorId="6BAFC595" wp14:editId="19C95C49">
            <wp:extent cx="7620000" cy="3812540"/>
            <wp:effectExtent l="0" t="0" r="0" b="165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A43719" w14:textId="77777777" w:rsidR="009503C6" w:rsidRPr="00295646" w:rsidRDefault="009503C6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1CE26D43" w14:textId="77777777" w:rsidR="009503C6" w:rsidRPr="00295646" w:rsidRDefault="009503C6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35865924" w14:textId="0D10AAC1" w:rsidR="009503C6" w:rsidRPr="00295646" w:rsidRDefault="008841AF" w:rsidP="003A2AA6">
      <w:pPr>
        <w:spacing w:after="0" w:line="300" w:lineRule="auto"/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w:drawing>
          <wp:inline distT="0" distB="0" distL="0" distR="0" wp14:anchorId="53737213" wp14:editId="2E9211FF">
            <wp:extent cx="9067800" cy="4372610"/>
            <wp:effectExtent l="0" t="0" r="0" b="889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44B78D9-A42B-45FB-B733-FD4114DAAB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83367B" w14:textId="77777777" w:rsidR="003578D0" w:rsidRPr="00295646" w:rsidRDefault="003578D0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BEA97" w14:textId="2AB52380" w:rsidR="007E3030" w:rsidRPr="006E78E3" w:rsidRDefault="003578D0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95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D5" w:rsidRPr="001B67D5">
        <w:rPr>
          <w:rFonts w:ascii="Times New Roman" w:hAnsi="Times New Roman" w:cs="Times New Roman"/>
          <w:b/>
          <w:sz w:val="24"/>
          <w:szCs w:val="24"/>
        </w:rPr>
        <w:t xml:space="preserve">LĒMUMI PAR IZMAIŅĀM BŪVATĻAUJĀS – </w:t>
      </w:r>
      <w:r w:rsidR="001B67D5" w:rsidRPr="001B67D5">
        <w:rPr>
          <w:rFonts w:ascii="Times New Roman" w:hAnsi="Times New Roman" w:cs="Times New Roman"/>
          <w:b/>
          <w:sz w:val="24"/>
          <w:szCs w:val="24"/>
        </w:rPr>
        <w:t>70</w:t>
      </w:r>
      <w:r w:rsidR="001B67D5" w:rsidRPr="001B67D5">
        <w:rPr>
          <w:rFonts w:ascii="Times New Roman" w:hAnsi="Times New Roman" w:cs="Times New Roman"/>
          <w:b/>
          <w:sz w:val="24"/>
          <w:szCs w:val="24"/>
        </w:rPr>
        <w:t>.</w:t>
      </w:r>
    </w:p>
    <w:p w14:paraId="349E0734" w14:textId="1F1F0F94" w:rsidR="00D135DC" w:rsidRDefault="00D135DC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A55D03" w14:textId="33EDF111" w:rsidR="00A85712" w:rsidRDefault="00A85712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A45DCC3" w14:textId="7532F888" w:rsidR="00A85712" w:rsidRDefault="00A85712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F75757D" w14:textId="18290E76" w:rsidR="00A85712" w:rsidRDefault="00A85712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A1C745E" w14:textId="30A9407F" w:rsidR="00A85712" w:rsidRDefault="00A85712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81C15D6" w14:textId="77777777" w:rsidR="00A85712" w:rsidRPr="006E78E3" w:rsidRDefault="00A85712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2F7905F" w14:textId="77777777" w:rsidR="00D135DC" w:rsidRPr="006E78E3" w:rsidRDefault="00D135DC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939772" w14:textId="13FDC3A7" w:rsidR="003A2AA6" w:rsidRPr="0013382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33822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3578D0" w:rsidRPr="00133822">
        <w:rPr>
          <w:rFonts w:ascii="Times New Roman" w:hAnsi="Times New Roman" w:cs="Times New Roman"/>
          <w:b/>
          <w:sz w:val="24"/>
          <w:szCs w:val="24"/>
        </w:rPr>
        <w:t>2</w:t>
      </w:r>
      <w:r w:rsidR="00FA6D7D" w:rsidRPr="00133822">
        <w:rPr>
          <w:rFonts w:ascii="Times New Roman" w:hAnsi="Times New Roman" w:cs="Times New Roman"/>
          <w:b/>
          <w:sz w:val="24"/>
          <w:szCs w:val="24"/>
        </w:rPr>
        <w:t>1</w:t>
      </w:r>
      <w:r w:rsidRPr="00133822">
        <w:rPr>
          <w:rFonts w:ascii="Times New Roman" w:hAnsi="Times New Roman" w:cs="Times New Roman"/>
          <w:b/>
          <w:sz w:val="24"/>
          <w:szCs w:val="24"/>
        </w:rPr>
        <w:t xml:space="preserve">.GADĀ IZSNIEGTAS  </w:t>
      </w:r>
      <w:r w:rsidR="00971110" w:rsidRPr="00133822">
        <w:rPr>
          <w:rFonts w:ascii="Times New Roman" w:hAnsi="Times New Roman" w:cs="Times New Roman"/>
          <w:b/>
          <w:sz w:val="24"/>
          <w:szCs w:val="24"/>
        </w:rPr>
        <w:t>132</w:t>
      </w:r>
      <w:r w:rsidRPr="00133822">
        <w:rPr>
          <w:rFonts w:ascii="Times New Roman" w:hAnsi="Times New Roman" w:cs="Times New Roman"/>
          <w:b/>
          <w:sz w:val="24"/>
          <w:szCs w:val="24"/>
        </w:rPr>
        <w:t xml:space="preserve">  BŪVATĻAUJAS, TAI SKAITĀ LIELĀKIE OBJEKTI:</w:t>
      </w:r>
    </w:p>
    <w:p w14:paraId="03B7BF60" w14:textId="697542FB" w:rsidR="00971110" w:rsidRPr="00133822" w:rsidRDefault="00971110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Valsts nozīmes ūdensnotekas </w:t>
      </w: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Deimankas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 3. grāvis, meliorācijas kadastra numurs 4282622:01, </w:t>
      </w: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pik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>. 00/00-71/30 atjaunošana Lūznavas, Ozolaines, Silmalas pagastā, Rēzeknes novadā</w:t>
      </w:r>
      <w:r w:rsidRPr="001338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1BB347" w14:textId="367214FB" w:rsidR="00971110" w:rsidRPr="00133822" w:rsidRDefault="00133822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>Administratīvās ēkas pārbūve</w:t>
      </w: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822">
        <w:rPr>
          <w:rFonts w:ascii="Times New Roman" w:eastAsia="Times New Roman" w:hAnsi="Times New Roman" w:cs="Times New Roman"/>
          <w:sz w:val="24"/>
          <w:szCs w:val="24"/>
        </w:rPr>
        <w:t>Skolas iela 24, Malta, Maltas pag., Rēzeknes nov.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6CEF37" w14:textId="77777777" w:rsidR="00133822" w:rsidRDefault="00133822" w:rsidP="00133822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>Kanalizācijas tīkla atjaunošana Centrālās un Kalna ielu posmos, Viļānos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392EDC" w14:textId="7391962E" w:rsidR="006E4E89" w:rsidRDefault="00133822" w:rsidP="006E4E89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"Adamovas muižas" ēkas 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pārbūve</w:t>
      </w: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 ar lietošanas veida maiņu</w:t>
      </w: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822">
        <w:rPr>
          <w:rFonts w:ascii="Times New Roman" w:eastAsia="Times New Roman" w:hAnsi="Times New Roman" w:cs="Times New Roman"/>
          <w:sz w:val="24"/>
          <w:szCs w:val="24"/>
        </w:rPr>
        <w:t>"Adamovas muiža", Adamova, Vērēmu pag., Rēzeknes nov.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F9AFA7" w14:textId="17EEFBA6" w:rsidR="00133822" w:rsidRDefault="00133822" w:rsidP="006E4E89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Saules elektrostacijas izbūve Bērzgales pagastā Rēzeknes novadā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5DD6D8" w14:textId="31F29606" w:rsidR="00133822" w:rsidRPr="006E4E89" w:rsidRDefault="00133822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Viesu māja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s pārbūve 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"Kalēji",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Antoņiški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>, Sokolku pag., Rēzeknes nov.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99022" w14:textId="4B9842FD" w:rsidR="00133822" w:rsidRPr="006E4E89" w:rsidRDefault="00133822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Teritorijas labiekārtošana </w:t>
      </w: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Pilcenes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 SAC, “</w:t>
      </w: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Pilcenes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 skola”, </w:t>
      </w: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Piļcine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>, Dricānu pag., Rēzeknes nov.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55E84F" w14:textId="0DD89847" w:rsidR="00133822" w:rsidRDefault="00133822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Teritorijas labiekārtošana Maltas SAC, Klāras </w:t>
      </w: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Kondrovas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 iela 2, Malta, Maltas pag., Rēzeknes nov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2152281E" w14:textId="4F75EC5D" w:rsidR="00133822" w:rsidRPr="006E4E89" w:rsidRDefault="00133822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>Vairumtirdzniecības un mazumtirdzniecības ēka - Griķu māja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, Ilzeskalna pag., Rēzeknes nov.;</w:t>
      </w:r>
    </w:p>
    <w:p w14:paraId="2ADA97FE" w14:textId="777EFAA7" w:rsidR="00133822" w:rsidRPr="006E4E89" w:rsidRDefault="00133822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22">
        <w:rPr>
          <w:rFonts w:ascii="Times New Roman" w:eastAsia="Times New Roman" w:hAnsi="Times New Roman" w:cs="Times New Roman"/>
          <w:sz w:val="24"/>
          <w:szCs w:val="24"/>
        </w:rPr>
        <w:t xml:space="preserve">Slaucamo govju kūts kompleksa jaunbūve īpašumā "Pļaviņas", </w:t>
      </w: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Soltā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>, Dekšāres pag., Rēzeknes nov.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A2A60C" w14:textId="320A4D13" w:rsidR="00133822" w:rsidRDefault="00133822" w:rsidP="0093624D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822">
        <w:rPr>
          <w:rFonts w:ascii="Times New Roman" w:eastAsia="Times New Roman" w:hAnsi="Times New Roman" w:cs="Times New Roman"/>
          <w:sz w:val="24"/>
          <w:szCs w:val="24"/>
        </w:rPr>
        <w:t>Kr</w:t>
      </w:r>
      <w:proofErr w:type="spellEnd"/>
      <w:r w:rsidRPr="00133822">
        <w:rPr>
          <w:rFonts w:ascii="Times New Roman" w:eastAsia="Times New Roman" w:hAnsi="Times New Roman" w:cs="Times New Roman"/>
          <w:sz w:val="24"/>
          <w:szCs w:val="24"/>
        </w:rPr>
        <w:t>. Barona ielas vienkāršotā pārbūve Maltā, Maltas pag. Rēzeknes nov.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94A37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AA">
        <w:rPr>
          <w:rFonts w:ascii="Times New Roman" w:eastAsia="Times New Roman" w:hAnsi="Times New Roman" w:cs="Times New Roman"/>
          <w:sz w:val="24"/>
          <w:szCs w:val="24"/>
        </w:rPr>
        <w:t xml:space="preserve">Līvānu ielas un laukuma pie Ozolaines Tautas nama </w:t>
      </w:r>
      <w:proofErr w:type="spellStart"/>
      <w:r w:rsidRPr="003169AA">
        <w:rPr>
          <w:rFonts w:ascii="Times New Roman" w:eastAsia="Times New Roman" w:hAnsi="Times New Roman" w:cs="Times New Roman"/>
          <w:sz w:val="24"/>
          <w:szCs w:val="24"/>
        </w:rPr>
        <w:t>Bekšu</w:t>
      </w:r>
      <w:proofErr w:type="spellEnd"/>
      <w:r w:rsidRPr="003169AA">
        <w:rPr>
          <w:rFonts w:ascii="Times New Roman" w:eastAsia="Times New Roman" w:hAnsi="Times New Roman" w:cs="Times New Roman"/>
          <w:sz w:val="24"/>
          <w:szCs w:val="24"/>
        </w:rPr>
        <w:t xml:space="preserve"> ciemā pārbūve Ozolaines pagastā, Rēzeknes novadā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415E2B" w14:textId="77777777" w:rsidR="006E4E89" w:rsidRDefault="006E4E89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169AA" w:rsidRPr="006E4E89">
        <w:rPr>
          <w:rFonts w:ascii="Times New Roman" w:eastAsia="Times New Roman" w:hAnsi="Times New Roman" w:cs="Times New Roman"/>
          <w:sz w:val="24"/>
          <w:szCs w:val="24"/>
        </w:rPr>
        <w:t xml:space="preserve">arāžas-biroja kompleksa jaunbūve īpašumā "Akmeņi", Lejas </w:t>
      </w:r>
      <w:proofErr w:type="spellStart"/>
      <w:r w:rsidR="003169AA" w:rsidRPr="006E4E89">
        <w:rPr>
          <w:rFonts w:ascii="Times New Roman" w:eastAsia="Times New Roman" w:hAnsi="Times New Roman" w:cs="Times New Roman"/>
          <w:sz w:val="24"/>
          <w:szCs w:val="24"/>
        </w:rPr>
        <w:t>Ančupāni</w:t>
      </w:r>
      <w:proofErr w:type="spellEnd"/>
      <w:r w:rsidR="003169AA" w:rsidRPr="006E4E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69AA" w:rsidRPr="006E4E89">
        <w:rPr>
          <w:rFonts w:ascii="Times New Roman" w:eastAsia="Times New Roman" w:hAnsi="Times New Roman" w:cs="Times New Roman"/>
          <w:sz w:val="24"/>
          <w:szCs w:val="24"/>
        </w:rPr>
        <w:t>Verēmu</w:t>
      </w:r>
      <w:proofErr w:type="spellEnd"/>
      <w:r w:rsidR="003169AA" w:rsidRPr="006E4E89">
        <w:rPr>
          <w:rFonts w:ascii="Times New Roman" w:eastAsia="Times New Roman" w:hAnsi="Times New Roman" w:cs="Times New Roman"/>
          <w:sz w:val="24"/>
          <w:szCs w:val="24"/>
        </w:rPr>
        <w:t xml:space="preserve"> pag., Rēzeknes nov.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9B9445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Automazgātava 1.Maija ielā 49, Maltā, Maltas pagastā, Rēzeknes novadā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267B13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Autoceļa Nr.7425 “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Zvejsalas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ceļš” posma pārbūve, Nagļi, Nagļu pagasts, Rēzeknes novads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93521D" w14:textId="77777777" w:rsidR="006E4E89" w:rsidRDefault="003169AA" w:rsidP="003D56CE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Maģistrālā ūdensvada un ūdensvada pievadu izbūve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Jupatovkas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ielas posmā no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Jupatovkas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ielas 18, Rēzeknē līdz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Jupatovkas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ielai 26, Griškānu pag., Rēzeknes novadā</w:t>
      </w:r>
      <w:r w:rsidR="006E4E89" w:rsidRP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4F7FF8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iļānu vidusskolas pārbūve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 xml:space="preserve">sporta un aktīvās atpūtas centra 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"SAAC" 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 xml:space="preserve">būvniecība 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>Rēzeknes iela 1A, Viļāni, Viļānu nov.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066C34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Autoceļa Nr.7403 “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Rebļu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ceļš” posma pārbūve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BABFB7" w14:textId="77777777" w:rsidR="006E4E89" w:rsidRDefault="003169AA" w:rsidP="00265C0F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Autoceļa Nr.6601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Liuzinīki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Kozlovka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posma pārbūve</w:t>
      </w:r>
      <w:r w:rsidR="006E4E89" w:rsidRP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E0D48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Autoceļa Nr.7803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Kozori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– apvedceļš –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M.Garanči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posma pārbūve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B4960C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Autoceļa Nr.7417 “Centra ceļš” posma pārbūve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485AF5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Autoceļa Nr.4408 Bērzgale – </w:t>
      </w:r>
      <w:proofErr w:type="spellStart"/>
      <w:r w:rsidRPr="006E4E89">
        <w:rPr>
          <w:rFonts w:ascii="Times New Roman" w:eastAsia="Times New Roman" w:hAnsi="Times New Roman" w:cs="Times New Roman"/>
          <w:sz w:val="24"/>
          <w:szCs w:val="24"/>
        </w:rPr>
        <w:t>Čumine</w:t>
      </w:r>
      <w:proofErr w:type="spellEnd"/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– Meirāni posma pārbūve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7701E1" w14:textId="5ED1981C" w:rsidR="006E4E89" w:rsidRDefault="003169AA" w:rsidP="003F6545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Saules ielas pārbūve</w:t>
      </w:r>
      <w:r w:rsidR="006E4E89" w:rsidRPr="006E4E89">
        <w:rPr>
          <w:rFonts w:ascii="Times New Roman" w:eastAsia="Times New Roman" w:hAnsi="Times New Roman" w:cs="Times New Roman"/>
          <w:sz w:val="24"/>
          <w:szCs w:val="24"/>
        </w:rPr>
        <w:t xml:space="preserve"> Ozolaines pag., Rēzeknes nov.;</w:t>
      </w:r>
    </w:p>
    <w:p w14:paraId="5917F07E" w14:textId="77777777" w:rsidR="006E4E89" w:rsidRDefault="003169AA" w:rsidP="00DC6AF0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Ziemeļu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ielas pārbūve</w:t>
      </w:r>
      <w:r w:rsidR="006E4E89" w:rsidRPr="006E4E89">
        <w:rPr>
          <w:rFonts w:ascii="Times New Roman" w:eastAsia="Times New Roman" w:hAnsi="Times New Roman" w:cs="Times New Roman"/>
          <w:sz w:val="24"/>
          <w:szCs w:val="24"/>
        </w:rPr>
        <w:t xml:space="preserve"> Vērēmu pag., Rēzeknes nov.;</w:t>
      </w:r>
    </w:p>
    <w:p w14:paraId="33CFAEFA" w14:textId="77777777" w:rsid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Kruķu sākumskolas ēka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>s pārbūve</w:t>
      </w:r>
      <w:r w:rsidRPr="006E4E89">
        <w:rPr>
          <w:rFonts w:ascii="Times New Roman" w:eastAsia="Times New Roman" w:hAnsi="Times New Roman" w:cs="Times New Roman"/>
          <w:sz w:val="24"/>
          <w:szCs w:val="24"/>
        </w:rPr>
        <w:t xml:space="preserve"> Miera iela 9, Kruķi, Silmalas pag. Rēzeknes nov.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CF0A7C" w14:textId="46740C1C" w:rsidR="003169AA" w:rsidRPr="006E4E89" w:rsidRDefault="003169AA" w:rsidP="003169A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E89">
        <w:rPr>
          <w:rFonts w:ascii="Times New Roman" w:eastAsia="Times New Roman" w:hAnsi="Times New Roman" w:cs="Times New Roman"/>
          <w:sz w:val="24"/>
          <w:szCs w:val="24"/>
        </w:rPr>
        <w:t>Tehnikas servisa ēkas jaunbūve "Upmalas 1"</w:t>
      </w:r>
      <w:r w:rsidR="006E4E89">
        <w:rPr>
          <w:rFonts w:ascii="Times New Roman" w:eastAsia="Times New Roman" w:hAnsi="Times New Roman" w:cs="Times New Roman"/>
          <w:sz w:val="24"/>
          <w:szCs w:val="24"/>
        </w:rPr>
        <w:t>, Vērēmu pag., Rēzeknes nov.</w:t>
      </w:r>
    </w:p>
    <w:p w14:paraId="02E51C3A" w14:textId="4F2B67A0" w:rsidR="00133822" w:rsidRDefault="00133822" w:rsidP="00133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2D440E1" w14:textId="19C6662E" w:rsidR="003A2AA6" w:rsidRPr="00295646" w:rsidRDefault="008841AF" w:rsidP="008841AF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B462177" wp14:editId="7C7EC4F1">
            <wp:extent cx="5951055" cy="3309729"/>
            <wp:effectExtent l="0" t="0" r="12065" b="508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A1EB65D-B824-4359-83CB-6DFB23FEF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C9DAB8" w14:textId="77777777" w:rsidR="00E331D7" w:rsidRPr="00295646" w:rsidRDefault="00E331D7" w:rsidP="003A2AA6">
      <w:pPr>
        <w:spacing w:after="0" w:line="300" w:lineRule="auto"/>
        <w:rPr>
          <w:rFonts w:ascii="Times New Roman" w:hAnsi="Times New Roman" w:cs="Times New Roman"/>
          <w:noProof/>
        </w:rPr>
      </w:pPr>
    </w:p>
    <w:p w14:paraId="1A19F79F" w14:textId="77777777" w:rsidR="002D6716" w:rsidRPr="00295646" w:rsidRDefault="002D6716" w:rsidP="003A2AA6">
      <w:pPr>
        <w:spacing w:after="0" w:line="300" w:lineRule="auto"/>
        <w:ind w:firstLine="540"/>
        <w:rPr>
          <w:rFonts w:ascii="Times New Roman" w:hAnsi="Times New Roman" w:cs="Times New Roman"/>
          <w:b/>
          <w:sz w:val="24"/>
          <w:szCs w:val="32"/>
        </w:rPr>
      </w:pPr>
    </w:p>
    <w:p w14:paraId="01D89CBD" w14:textId="192FD789" w:rsidR="003A2AA6" w:rsidRPr="00A8194B" w:rsidRDefault="003A2AA6" w:rsidP="003A2AA6">
      <w:pPr>
        <w:spacing w:after="0" w:line="300" w:lineRule="auto"/>
        <w:ind w:firstLine="540"/>
        <w:rPr>
          <w:rFonts w:ascii="Times New Roman" w:hAnsi="Times New Roman" w:cs="Times New Roman"/>
          <w:b/>
          <w:sz w:val="24"/>
          <w:szCs w:val="32"/>
        </w:rPr>
      </w:pPr>
      <w:r w:rsidRPr="00A8194B">
        <w:rPr>
          <w:rFonts w:ascii="Times New Roman" w:hAnsi="Times New Roman" w:cs="Times New Roman"/>
          <w:b/>
          <w:sz w:val="24"/>
          <w:szCs w:val="32"/>
        </w:rPr>
        <w:t>20</w:t>
      </w:r>
      <w:r w:rsidR="008C532D" w:rsidRPr="00A8194B">
        <w:rPr>
          <w:rFonts w:ascii="Times New Roman" w:hAnsi="Times New Roman" w:cs="Times New Roman"/>
          <w:b/>
          <w:sz w:val="24"/>
          <w:szCs w:val="32"/>
        </w:rPr>
        <w:t>2</w:t>
      </w:r>
      <w:r w:rsidR="00411BE6" w:rsidRPr="00A8194B">
        <w:rPr>
          <w:rFonts w:ascii="Times New Roman" w:hAnsi="Times New Roman" w:cs="Times New Roman"/>
          <w:b/>
          <w:sz w:val="24"/>
          <w:szCs w:val="32"/>
        </w:rPr>
        <w:t>1</w:t>
      </w:r>
      <w:r w:rsidRPr="00A8194B">
        <w:rPr>
          <w:rFonts w:ascii="Times New Roman" w:hAnsi="Times New Roman" w:cs="Times New Roman"/>
          <w:b/>
          <w:sz w:val="24"/>
          <w:szCs w:val="32"/>
        </w:rPr>
        <w:t>.GADĀ LIELĀKIE EKSPLUATĀCIJĀ PIEŅEMTIE OBJEKTI</w:t>
      </w:r>
    </w:p>
    <w:p w14:paraId="01899434" w14:textId="495D7A25" w:rsidR="00411BE6" w:rsidRPr="00411BE6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411BE6">
        <w:rPr>
          <w:b w:val="0"/>
          <w:sz w:val="24"/>
          <w:szCs w:val="24"/>
          <w:lang w:val="lv-LV"/>
        </w:rPr>
        <w:t xml:space="preserve">Noliktavas jauna būvniecība </w:t>
      </w:r>
      <w:r w:rsidRPr="00A8194B">
        <w:rPr>
          <w:b w:val="0"/>
          <w:sz w:val="24"/>
          <w:szCs w:val="24"/>
          <w:lang w:val="lv-LV"/>
        </w:rPr>
        <w:t>"Tēviņi", Tēviņi, Ozolaines pag., Rēzeknes nov.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0B867C66" w14:textId="414354A0" w:rsidR="00411BE6" w:rsidRPr="00411BE6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411BE6">
        <w:rPr>
          <w:b w:val="0"/>
          <w:sz w:val="24"/>
          <w:szCs w:val="24"/>
          <w:lang w:val="lv-LV"/>
        </w:rPr>
        <w:t>Optiskā tīkla infrastruktūras projektēšanas un būvniecības darbi Latgales un Rīgas plānošanas reģionā</w:t>
      </w:r>
      <w:r w:rsidR="00A8194B" w:rsidRPr="00A8194B">
        <w:rPr>
          <w:b w:val="0"/>
          <w:sz w:val="24"/>
          <w:szCs w:val="24"/>
          <w:lang w:val="lv-LV"/>
        </w:rPr>
        <w:t>.</w:t>
      </w:r>
      <w:r w:rsidRPr="00411BE6">
        <w:rPr>
          <w:b w:val="0"/>
          <w:sz w:val="24"/>
          <w:szCs w:val="24"/>
          <w:lang w:val="lv-LV"/>
        </w:rPr>
        <w:t xml:space="preserve"> Būvobjekts 1. Posms a/c V571 </w:t>
      </w:r>
      <w:r w:rsidR="00A8194B" w:rsidRPr="00A8194B">
        <w:rPr>
          <w:b w:val="0"/>
          <w:sz w:val="24"/>
          <w:szCs w:val="24"/>
          <w:lang w:val="lv-LV"/>
        </w:rPr>
        <w:t>–</w:t>
      </w:r>
      <w:r w:rsidRPr="00411BE6">
        <w:rPr>
          <w:b w:val="0"/>
          <w:sz w:val="24"/>
          <w:szCs w:val="24"/>
          <w:lang w:val="lv-LV"/>
        </w:rPr>
        <w:t xml:space="preserve"> LENDŽI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583FF4B7" w14:textId="7EA8C18A" w:rsidR="00411BE6" w:rsidRPr="00A8194B" w:rsidRDefault="00411BE6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>Dzīvojamās mājas pārbūve par viesu māju "Eglaines", Sarkaņi, Lendžu pag., Rēzeknes nov.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3B2F806A" w14:textId="2B15CDF6" w:rsidR="00411BE6" w:rsidRPr="00411BE6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411BE6">
        <w:rPr>
          <w:b w:val="0"/>
          <w:sz w:val="24"/>
          <w:szCs w:val="24"/>
          <w:lang w:val="lv-LV"/>
        </w:rPr>
        <w:t>Skolas ielas Nr.6229 pārbūve, Kaunata, Kaunatas pagasts, Rēzeknes novads</w:t>
      </w:r>
      <w:r w:rsidR="00A8194B" w:rsidRPr="00A8194B">
        <w:rPr>
          <w:b w:val="0"/>
          <w:sz w:val="24"/>
          <w:szCs w:val="24"/>
          <w:lang w:val="lv-LV"/>
        </w:rPr>
        <w:t>;</w:t>
      </w:r>
      <w:r w:rsidRPr="00411BE6">
        <w:rPr>
          <w:b w:val="0"/>
          <w:sz w:val="24"/>
          <w:szCs w:val="24"/>
          <w:lang w:val="lv-LV"/>
        </w:rPr>
        <w:t xml:space="preserve"> </w:t>
      </w:r>
    </w:p>
    <w:p w14:paraId="51AB7053" w14:textId="7821A8BD" w:rsidR="00411BE6" w:rsidRPr="00411BE6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411BE6">
        <w:rPr>
          <w:b w:val="0"/>
          <w:sz w:val="24"/>
          <w:szCs w:val="24"/>
          <w:lang w:val="lv-LV"/>
        </w:rPr>
        <w:t xml:space="preserve">Bērzu ielas </w:t>
      </w:r>
      <w:r w:rsidR="00A8194B" w:rsidRPr="00411BE6">
        <w:rPr>
          <w:b w:val="0"/>
          <w:sz w:val="24"/>
          <w:szCs w:val="24"/>
          <w:lang w:val="lv-LV"/>
        </w:rPr>
        <w:t xml:space="preserve">seguma atjaunošana </w:t>
      </w:r>
      <w:proofErr w:type="spellStart"/>
      <w:r w:rsidRPr="00411BE6">
        <w:rPr>
          <w:b w:val="0"/>
          <w:sz w:val="24"/>
          <w:szCs w:val="24"/>
          <w:lang w:val="lv-LV"/>
        </w:rPr>
        <w:t>Tiskādos</w:t>
      </w:r>
      <w:proofErr w:type="spellEnd"/>
      <w:r w:rsidRPr="00411BE6">
        <w:rPr>
          <w:b w:val="0"/>
          <w:sz w:val="24"/>
          <w:szCs w:val="24"/>
          <w:lang w:val="lv-LV"/>
        </w:rPr>
        <w:t xml:space="preserve">, Silmalas </w:t>
      </w:r>
      <w:r w:rsidR="00A8194B" w:rsidRPr="00A8194B">
        <w:rPr>
          <w:b w:val="0"/>
          <w:sz w:val="24"/>
          <w:szCs w:val="24"/>
          <w:lang w:val="lv-LV"/>
        </w:rPr>
        <w:t>pa., Rēzeknes nov.;</w:t>
      </w:r>
      <w:r w:rsidRPr="00411BE6">
        <w:rPr>
          <w:b w:val="0"/>
          <w:sz w:val="24"/>
          <w:szCs w:val="24"/>
          <w:lang w:val="lv-LV"/>
        </w:rPr>
        <w:t xml:space="preserve"> </w:t>
      </w:r>
    </w:p>
    <w:p w14:paraId="20B00E9B" w14:textId="3E5344AF" w:rsidR="00411BE6" w:rsidRPr="00A8194B" w:rsidRDefault="00411BE6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 xml:space="preserve">Valsts nozīmes ūdensnotekas </w:t>
      </w:r>
      <w:proofErr w:type="spellStart"/>
      <w:r w:rsidRPr="00A8194B">
        <w:rPr>
          <w:b w:val="0"/>
          <w:sz w:val="24"/>
          <w:szCs w:val="24"/>
          <w:lang w:val="lv-LV"/>
        </w:rPr>
        <w:t>Pārtova</w:t>
      </w:r>
      <w:proofErr w:type="spellEnd"/>
      <w:r w:rsidRPr="00A8194B">
        <w:rPr>
          <w:b w:val="0"/>
          <w:sz w:val="24"/>
          <w:szCs w:val="24"/>
          <w:lang w:val="lv-LV"/>
        </w:rPr>
        <w:t>, ŪSIK kods 42878:01, pik.00/00-06/38 un pik.39/29-98/00 atjaunošana Kaunatas pagastā Rēzeknes novadā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55A8B7E0" w14:textId="69D77DA0" w:rsidR="00411BE6" w:rsidRPr="00A8194B" w:rsidRDefault="00411BE6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>Autoceļa Dubuļi-Lielais Liepu kalns pārbūve, Kaunatas pagasts, Rēzeknes novads (2. kārta)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26224BFA" w14:textId="33AB9DA8" w:rsidR="00411BE6" w:rsidRPr="00A8194B" w:rsidRDefault="00411BE6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proofErr w:type="spellStart"/>
      <w:r w:rsidRPr="00A8194B">
        <w:rPr>
          <w:b w:val="0"/>
          <w:sz w:val="24"/>
          <w:szCs w:val="24"/>
          <w:lang w:val="lv-LV"/>
        </w:rPr>
        <w:t>Snūkera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kluba ēkas, daudzfunkcionālā sporta laukuma būvniecība</w:t>
      </w:r>
      <w:r w:rsidR="00A8194B" w:rsidRPr="00A8194B">
        <w:rPr>
          <w:b w:val="0"/>
          <w:sz w:val="24"/>
          <w:szCs w:val="24"/>
          <w:lang w:val="lv-LV"/>
        </w:rPr>
        <w:t xml:space="preserve"> Ozolaines pag., Rēzeknes nov.;</w:t>
      </w:r>
    </w:p>
    <w:p w14:paraId="5122DDA5" w14:textId="59CC1018" w:rsidR="00411BE6" w:rsidRPr="00A8194B" w:rsidRDefault="00411BE6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>Liellopu kūts, skābbarības tranšejas, barības nojume un mēslu krātuve īpašumā "Sprūževa", Griškānu pagasts, Rēzeknes novads (3.kārta)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52699A86" w14:textId="5A7D050F" w:rsidR="00411BE6" w:rsidRPr="00A8194B" w:rsidRDefault="00411BE6" w:rsidP="008C532D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>Optiskā tīkla infrastruktūras projektēšanas un būvniecības darbi Latgales plānošanas reģionā, objekts Rēzekne 2. Posms Strūžāni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1D6372B5" w14:textId="37BEF437" w:rsidR="00411BE6" w:rsidRPr="00A8194B" w:rsidRDefault="00A8194B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lastRenderedPageBreak/>
        <w:t>O</w:t>
      </w:r>
      <w:r w:rsidR="00411BE6" w:rsidRPr="00A8194B">
        <w:rPr>
          <w:b w:val="0"/>
          <w:sz w:val="24"/>
          <w:szCs w:val="24"/>
          <w:lang w:val="lv-LV"/>
        </w:rPr>
        <w:t>ptiskā tīkla infrastruktūras projektēšanas un būvniecības darbi Latgales plānošanas reģionā, objekts Rēzekne 2. Posms Rikava</w:t>
      </w:r>
      <w:r w:rsidRPr="00A8194B">
        <w:rPr>
          <w:b w:val="0"/>
          <w:sz w:val="24"/>
          <w:szCs w:val="24"/>
          <w:lang w:val="lv-LV"/>
        </w:rPr>
        <w:t>;</w:t>
      </w:r>
    </w:p>
    <w:p w14:paraId="23DEE14A" w14:textId="2795C54D" w:rsidR="00411BE6" w:rsidRPr="00A8194B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>Augļu glabātava "Ķirši", Ceplīši, Lendžu pagasts, Rēzeknes nov</w:t>
      </w:r>
      <w:r w:rsidR="00A8194B" w:rsidRPr="00A8194B">
        <w:rPr>
          <w:b w:val="0"/>
          <w:sz w:val="24"/>
          <w:szCs w:val="24"/>
          <w:lang w:val="lv-LV"/>
        </w:rPr>
        <w:t>.;</w:t>
      </w:r>
    </w:p>
    <w:p w14:paraId="36392535" w14:textId="44B3218F" w:rsidR="00411BE6" w:rsidRPr="00A8194B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>Graudu pieņemšanas, pirmapstrādes un glabāšanas kompleksa jaunbūve</w:t>
      </w:r>
      <w:r w:rsidR="00A8194B" w:rsidRPr="00A8194B">
        <w:rPr>
          <w:b w:val="0"/>
          <w:sz w:val="24"/>
          <w:szCs w:val="24"/>
          <w:lang w:val="lv-LV"/>
        </w:rPr>
        <w:t xml:space="preserve"> </w:t>
      </w:r>
      <w:r w:rsidRPr="00A8194B">
        <w:rPr>
          <w:b w:val="0"/>
          <w:sz w:val="24"/>
          <w:szCs w:val="24"/>
          <w:lang w:val="lv-LV"/>
        </w:rPr>
        <w:t>"</w:t>
      </w:r>
      <w:proofErr w:type="spellStart"/>
      <w:r w:rsidRPr="00A8194B">
        <w:rPr>
          <w:b w:val="0"/>
          <w:sz w:val="24"/>
          <w:szCs w:val="24"/>
          <w:lang w:val="lv-LV"/>
        </w:rPr>
        <w:t>Akmensmuiža</w:t>
      </w:r>
      <w:proofErr w:type="spellEnd"/>
      <w:r w:rsidRPr="00A8194B">
        <w:rPr>
          <w:b w:val="0"/>
          <w:sz w:val="24"/>
          <w:szCs w:val="24"/>
          <w:lang w:val="lv-LV"/>
        </w:rPr>
        <w:t>", Kaunata, Kaunatas pag., Rēzeknes nov.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06BFAE4B" w14:textId="271B4251" w:rsidR="00411BE6" w:rsidRPr="00411BE6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411BE6">
        <w:rPr>
          <w:b w:val="0"/>
          <w:sz w:val="24"/>
          <w:szCs w:val="24"/>
          <w:lang w:val="lv-LV"/>
        </w:rPr>
        <w:t xml:space="preserve">Lūznavas muižas kompleksa smēdes ēkas atjaunošana </w:t>
      </w:r>
      <w:r w:rsidRPr="00A8194B">
        <w:rPr>
          <w:b w:val="0"/>
          <w:sz w:val="24"/>
          <w:szCs w:val="24"/>
          <w:lang w:val="lv-LV"/>
        </w:rPr>
        <w:t>Pils iela 1B, Lūznava, Lūznavas pag., Rēzeknes nov.</w:t>
      </w:r>
      <w:r w:rsidR="00A8194B" w:rsidRPr="00A8194B">
        <w:rPr>
          <w:b w:val="0"/>
          <w:sz w:val="24"/>
          <w:szCs w:val="24"/>
          <w:lang w:val="lv-LV"/>
        </w:rPr>
        <w:t>;</w:t>
      </w:r>
    </w:p>
    <w:p w14:paraId="659FE85C" w14:textId="5BCBEF52" w:rsidR="00411BE6" w:rsidRPr="00411BE6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proofErr w:type="spellStart"/>
      <w:r w:rsidRPr="00411BE6">
        <w:rPr>
          <w:b w:val="0"/>
          <w:sz w:val="24"/>
          <w:szCs w:val="24"/>
          <w:lang w:val="lv-LV"/>
        </w:rPr>
        <w:t>Tranzītielas</w:t>
      </w:r>
      <w:proofErr w:type="spellEnd"/>
      <w:r w:rsidRPr="00411BE6">
        <w:rPr>
          <w:b w:val="0"/>
          <w:sz w:val="24"/>
          <w:szCs w:val="24"/>
          <w:lang w:val="lv-LV"/>
        </w:rPr>
        <w:t xml:space="preserve"> rekonstrukcija Viļānu pilsētas teritorijā valsts 1. šķiras autoceļa maršrutā Viļāni-Preiļi-</w:t>
      </w:r>
      <w:proofErr w:type="spellStart"/>
      <w:r w:rsidRPr="00411BE6">
        <w:rPr>
          <w:b w:val="0"/>
          <w:sz w:val="24"/>
          <w:szCs w:val="24"/>
          <w:lang w:val="lv-LV"/>
        </w:rPr>
        <w:t>Špoģi</w:t>
      </w:r>
      <w:proofErr w:type="spellEnd"/>
      <w:r w:rsidRPr="00411BE6">
        <w:rPr>
          <w:b w:val="0"/>
          <w:sz w:val="24"/>
          <w:szCs w:val="24"/>
          <w:lang w:val="lv-LV"/>
        </w:rPr>
        <w:t xml:space="preserve"> (P58) posmā Rīgas iela, Kultūras laukums, Brīvības iela (2. kārta) būvniecība</w:t>
      </w:r>
      <w:r w:rsidR="00A8194B" w:rsidRPr="00A8194B">
        <w:rPr>
          <w:b w:val="0"/>
          <w:sz w:val="24"/>
          <w:szCs w:val="24"/>
          <w:lang w:val="lv-LV"/>
        </w:rPr>
        <w:t>;</w:t>
      </w:r>
      <w:r w:rsidRPr="00411BE6">
        <w:rPr>
          <w:b w:val="0"/>
          <w:sz w:val="24"/>
          <w:szCs w:val="24"/>
          <w:lang w:val="lv-LV"/>
        </w:rPr>
        <w:t xml:space="preserve"> </w:t>
      </w:r>
    </w:p>
    <w:p w14:paraId="5C34D0F5" w14:textId="7CA61ADF" w:rsidR="00411BE6" w:rsidRPr="00A8194B" w:rsidRDefault="00411BE6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r w:rsidRPr="00A8194B">
        <w:rPr>
          <w:b w:val="0"/>
          <w:sz w:val="24"/>
          <w:szCs w:val="24"/>
          <w:lang w:val="lv-LV"/>
        </w:rPr>
        <w:t>Administratīvās ēkas pārbūve par sociālo ēku īpašumā "</w:t>
      </w:r>
      <w:proofErr w:type="spellStart"/>
      <w:r w:rsidRPr="00A8194B">
        <w:rPr>
          <w:b w:val="0"/>
          <w:sz w:val="24"/>
          <w:szCs w:val="24"/>
          <w:lang w:val="lv-LV"/>
        </w:rPr>
        <w:t>Pilcene</w:t>
      </w:r>
      <w:proofErr w:type="spellEnd"/>
      <w:r w:rsidRPr="00A8194B">
        <w:rPr>
          <w:b w:val="0"/>
          <w:sz w:val="24"/>
          <w:szCs w:val="24"/>
          <w:lang w:val="lv-LV"/>
        </w:rPr>
        <w:t>", Dricānu pagasts, Rēzeknes nov</w:t>
      </w:r>
      <w:r w:rsidR="00A8194B" w:rsidRPr="00A8194B">
        <w:rPr>
          <w:b w:val="0"/>
          <w:sz w:val="24"/>
          <w:szCs w:val="24"/>
          <w:lang w:val="lv-LV"/>
        </w:rPr>
        <w:t>.;</w:t>
      </w:r>
    </w:p>
    <w:p w14:paraId="153914E8" w14:textId="0B61DD84" w:rsidR="00411BE6" w:rsidRPr="00A8194B" w:rsidRDefault="00A8194B" w:rsidP="00A8194B">
      <w:pPr>
        <w:pStyle w:val="Virsraksts2"/>
        <w:numPr>
          <w:ilvl w:val="0"/>
          <w:numId w:val="10"/>
        </w:numPr>
        <w:rPr>
          <w:b w:val="0"/>
          <w:sz w:val="24"/>
          <w:szCs w:val="24"/>
          <w:lang w:val="lv-LV"/>
        </w:rPr>
      </w:pPr>
      <w:proofErr w:type="spellStart"/>
      <w:r w:rsidRPr="00A8194B">
        <w:rPr>
          <w:b w:val="0"/>
          <w:sz w:val="24"/>
          <w:szCs w:val="24"/>
          <w:lang w:val="lv-LV"/>
        </w:rPr>
        <w:t>Valsts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nozīmes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ūdensnotekas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Malmuta</w:t>
      </w:r>
      <w:proofErr w:type="spellEnd"/>
      <w:r w:rsidRPr="00A8194B">
        <w:rPr>
          <w:b w:val="0"/>
          <w:sz w:val="24"/>
          <w:szCs w:val="24"/>
          <w:lang w:val="lv-LV"/>
        </w:rPr>
        <w:t xml:space="preserve">, ŪSIK </w:t>
      </w:r>
      <w:proofErr w:type="spellStart"/>
      <w:r w:rsidRPr="00A8194B">
        <w:rPr>
          <w:b w:val="0"/>
          <w:sz w:val="24"/>
          <w:szCs w:val="24"/>
          <w:lang w:val="lv-LV"/>
        </w:rPr>
        <w:t>kods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423492:01 PIK.00/00-234/06 </w:t>
      </w:r>
      <w:proofErr w:type="spellStart"/>
      <w:r w:rsidRPr="00A8194B">
        <w:rPr>
          <w:b w:val="0"/>
          <w:sz w:val="24"/>
          <w:szCs w:val="24"/>
          <w:lang w:val="lv-LV"/>
        </w:rPr>
        <w:t>atjaunošana</w:t>
      </w:r>
      <w:proofErr w:type="spellEnd"/>
      <w:r w:rsidRPr="00A8194B">
        <w:rPr>
          <w:b w:val="0"/>
          <w:sz w:val="24"/>
          <w:szCs w:val="24"/>
          <w:lang w:val="lv-LV"/>
        </w:rPr>
        <w:t xml:space="preserve">, </w:t>
      </w:r>
      <w:proofErr w:type="spellStart"/>
      <w:r w:rsidRPr="00A8194B">
        <w:rPr>
          <w:b w:val="0"/>
          <w:sz w:val="24"/>
          <w:szCs w:val="24"/>
          <w:lang w:val="lv-LV"/>
        </w:rPr>
        <w:t>Dekšāres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pagastā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Viļānu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novadā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Varakļānu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pagastā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Varakļānu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</w:t>
      </w:r>
      <w:proofErr w:type="spellStart"/>
      <w:r w:rsidRPr="00A8194B">
        <w:rPr>
          <w:b w:val="0"/>
          <w:sz w:val="24"/>
          <w:szCs w:val="24"/>
          <w:lang w:val="lv-LV"/>
        </w:rPr>
        <w:t>novadā</w:t>
      </w:r>
      <w:proofErr w:type="spellEnd"/>
      <w:r w:rsidRPr="00A8194B">
        <w:rPr>
          <w:b w:val="0"/>
          <w:sz w:val="24"/>
          <w:szCs w:val="24"/>
          <w:lang w:val="lv-LV"/>
        </w:rPr>
        <w:t xml:space="preserve"> un Sīļukalna pagastā Riebiņu novadā</w:t>
      </w:r>
      <w:r w:rsidRPr="00A8194B">
        <w:rPr>
          <w:b w:val="0"/>
          <w:sz w:val="24"/>
          <w:szCs w:val="24"/>
          <w:lang w:val="lv-LV"/>
        </w:rPr>
        <w:t>.</w:t>
      </w:r>
    </w:p>
    <w:p w14:paraId="426A9624" w14:textId="77777777" w:rsidR="00A8194B" w:rsidRDefault="00A8194B" w:rsidP="007222CA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14:paraId="67EC7EC7" w14:textId="400607EB" w:rsidR="007222CA" w:rsidRPr="00180C19" w:rsidRDefault="007222CA" w:rsidP="007222CA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180C19">
        <w:rPr>
          <w:rFonts w:ascii="Times New Roman" w:hAnsi="Times New Roman" w:cs="Times New Roman"/>
          <w:b/>
          <w:sz w:val="24"/>
          <w:szCs w:val="32"/>
        </w:rPr>
        <w:t>20</w:t>
      </w:r>
      <w:r w:rsidR="00826522" w:rsidRPr="00180C19">
        <w:rPr>
          <w:rFonts w:ascii="Times New Roman" w:hAnsi="Times New Roman" w:cs="Times New Roman"/>
          <w:b/>
          <w:sz w:val="24"/>
          <w:szCs w:val="32"/>
        </w:rPr>
        <w:t>2</w:t>
      </w:r>
      <w:r w:rsidR="00180C19" w:rsidRPr="00180C19">
        <w:rPr>
          <w:rFonts w:ascii="Times New Roman" w:hAnsi="Times New Roman" w:cs="Times New Roman"/>
          <w:b/>
          <w:sz w:val="24"/>
          <w:szCs w:val="32"/>
        </w:rPr>
        <w:t>1</w:t>
      </w:r>
      <w:r w:rsidRPr="00180C19">
        <w:rPr>
          <w:rFonts w:ascii="Times New Roman" w:hAnsi="Times New Roman" w:cs="Times New Roman"/>
          <w:b/>
          <w:sz w:val="24"/>
          <w:szCs w:val="32"/>
        </w:rPr>
        <w:t>.GADĀ VEIKTIE CITI DARBI:</w:t>
      </w:r>
    </w:p>
    <w:p w14:paraId="76C88EFA" w14:textId="77777777" w:rsidR="007222CA" w:rsidRPr="00180C19" w:rsidRDefault="007222CA" w:rsidP="007222CA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14:paraId="210C27F5" w14:textId="77777777" w:rsidR="00180C19" w:rsidRDefault="007222CA" w:rsidP="002364A5">
      <w:pPr>
        <w:spacing w:after="0" w:line="30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  <w:r w:rsidRPr="00180C19">
        <w:rPr>
          <w:rFonts w:ascii="Times New Roman" w:hAnsi="Times New Roman" w:cs="Times New Roman"/>
          <w:sz w:val="24"/>
          <w:szCs w:val="32"/>
        </w:rPr>
        <w:t xml:space="preserve">Izskatīti </w:t>
      </w:r>
      <w:r w:rsidR="00295646" w:rsidRPr="00180C19">
        <w:rPr>
          <w:rFonts w:ascii="Times New Roman" w:hAnsi="Times New Roman" w:cs="Times New Roman"/>
          <w:sz w:val="24"/>
          <w:szCs w:val="32"/>
        </w:rPr>
        <w:t>2</w:t>
      </w:r>
      <w:r w:rsidR="00180C19" w:rsidRPr="00180C19">
        <w:rPr>
          <w:rFonts w:ascii="Times New Roman" w:hAnsi="Times New Roman" w:cs="Times New Roman"/>
          <w:sz w:val="24"/>
          <w:szCs w:val="32"/>
        </w:rPr>
        <w:t>25</w:t>
      </w:r>
      <w:r w:rsidRPr="00180C19">
        <w:rPr>
          <w:rFonts w:ascii="Times New Roman" w:hAnsi="Times New Roman" w:cs="Times New Roman"/>
          <w:sz w:val="24"/>
          <w:szCs w:val="32"/>
        </w:rPr>
        <w:t xml:space="preserve"> fizisko un juridisko personu iesniegumi;</w:t>
      </w:r>
      <w:r w:rsidR="00180C19" w:rsidRPr="00180C19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5AD5EB4C" w14:textId="77777777" w:rsidR="00180C19" w:rsidRDefault="00180C19" w:rsidP="002364A5">
      <w:pPr>
        <w:spacing w:after="0" w:line="30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  <w:r w:rsidRPr="00180C19">
        <w:rPr>
          <w:rFonts w:ascii="Times New Roman" w:hAnsi="Times New Roman" w:cs="Times New Roman"/>
          <w:sz w:val="24"/>
          <w:szCs w:val="32"/>
        </w:rPr>
        <w:t xml:space="preserve">Sarakste ar Valsts kanceleju, ministrijām un citām institūcijām(iestādēm)- 42; </w:t>
      </w:r>
    </w:p>
    <w:p w14:paraId="0722023D" w14:textId="062D82D0" w:rsidR="007222CA" w:rsidRPr="00180C19" w:rsidRDefault="00180C19" w:rsidP="002364A5">
      <w:pPr>
        <w:spacing w:after="0" w:line="30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</w:t>
      </w:r>
      <w:r w:rsidRPr="00180C19">
        <w:rPr>
          <w:rFonts w:ascii="Times New Roman" w:hAnsi="Times New Roman" w:cs="Times New Roman"/>
          <w:sz w:val="24"/>
          <w:szCs w:val="32"/>
        </w:rPr>
        <w:t>arakste ar privātpersonām -37</w:t>
      </w:r>
      <w:r w:rsidR="002364A5">
        <w:rPr>
          <w:rFonts w:ascii="Times New Roman" w:hAnsi="Times New Roman" w:cs="Times New Roman"/>
          <w:sz w:val="24"/>
          <w:szCs w:val="32"/>
        </w:rPr>
        <w:t>;</w:t>
      </w:r>
    </w:p>
    <w:p w14:paraId="3EBC838D" w14:textId="3EFC1C8B" w:rsidR="007222CA" w:rsidRPr="00180C19" w:rsidRDefault="007222CA" w:rsidP="002364A5">
      <w:pPr>
        <w:spacing w:after="0" w:line="30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  <w:r w:rsidRPr="00180C19">
        <w:rPr>
          <w:rFonts w:ascii="Times New Roman" w:hAnsi="Times New Roman" w:cs="Times New Roman"/>
          <w:sz w:val="24"/>
          <w:szCs w:val="32"/>
        </w:rPr>
        <w:t xml:space="preserve">Izsniegtas </w:t>
      </w:r>
      <w:r w:rsidR="00180C19" w:rsidRPr="00180C19">
        <w:rPr>
          <w:rFonts w:ascii="Times New Roman" w:hAnsi="Times New Roman" w:cs="Times New Roman"/>
          <w:sz w:val="24"/>
          <w:szCs w:val="32"/>
        </w:rPr>
        <w:t>66</w:t>
      </w:r>
      <w:r w:rsidRPr="00180C19">
        <w:rPr>
          <w:rFonts w:ascii="Times New Roman" w:hAnsi="Times New Roman" w:cs="Times New Roman"/>
          <w:sz w:val="24"/>
          <w:szCs w:val="32"/>
        </w:rPr>
        <w:t xml:space="preserve"> izziņas; </w:t>
      </w:r>
    </w:p>
    <w:p w14:paraId="610F8433" w14:textId="50A13C8E" w:rsidR="007222CA" w:rsidRPr="00180C19" w:rsidRDefault="007222CA" w:rsidP="002364A5">
      <w:pPr>
        <w:spacing w:after="0" w:line="30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  <w:r w:rsidRPr="00180C19">
        <w:rPr>
          <w:rFonts w:ascii="Times New Roman" w:hAnsi="Times New Roman" w:cs="Times New Roman"/>
          <w:sz w:val="24"/>
          <w:szCs w:val="32"/>
        </w:rPr>
        <w:t xml:space="preserve">Sastādīti </w:t>
      </w:r>
      <w:r w:rsidR="00180C19" w:rsidRPr="00180C19">
        <w:rPr>
          <w:rFonts w:ascii="Times New Roman" w:hAnsi="Times New Roman" w:cs="Times New Roman"/>
          <w:sz w:val="24"/>
          <w:szCs w:val="32"/>
        </w:rPr>
        <w:t>97</w:t>
      </w:r>
      <w:r w:rsidRPr="00180C19">
        <w:rPr>
          <w:rFonts w:ascii="Times New Roman" w:hAnsi="Times New Roman" w:cs="Times New Roman"/>
          <w:sz w:val="24"/>
          <w:szCs w:val="32"/>
        </w:rPr>
        <w:t xml:space="preserve"> atzinumi par būves pārbaudi;</w:t>
      </w:r>
    </w:p>
    <w:p w14:paraId="331A5E19" w14:textId="77777777" w:rsidR="00180C19" w:rsidRDefault="007222CA" w:rsidP="002364A5">
      <w:pPr>
        <w:spacing w:after="0" w:line="30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  <w:r w:rsidRPr="00180C19">
        <w:rPr>
          <w:rFonts w:ascii="Times New Roman" w:hAnsi="Times New Roman" w:cs="Times New Roman"/>
          <w:sz w:val="24"/>
          <w:szCs w:val="32"/>
        </w:rPr>
        <w:t xml:space="preserve">Sastādīti  </w:t>
      </w:r>
      <w:r w:rsidR="001B67D5" w:rsidRPr="00180C19">
        <w:rPr>
          <w:rFonts w:ascii="Times New Roman" w:hAnsi="Times New Roman" w:cs="Times New Roman"/>
          <w:sz w:val="24"/>
          <w:szCs w:val="32"/>
        </w:rPr>
        <w:t>5</w:t>
      </w:r>
      <w:r w:rsidRPr="00180C19">
        <w:rPr>
          <w:rFonts w:ascii="Times New Roman" w:hAnsi="Times New Roman" w:cs="Times New Roman"/>
          <w:sz w:val="24"/>
          <w:szCs w:val="32"/>
        </w:rPr>
        <w:t xml:space="preserve"> administratīvā pārkāpuma protokoli</w:t>
      </w:r>
      <w:r w:rsidR="006E19E6" w:rsidRPr="00180C19">
        <w:rPr>
          <w:rFonts w:ascii="Times New Roman" w:hAnsi="Times New Roman" w:cs="Times New Roman"/>
          <w:sz w:val="24"/>
          <w:szCs w:val="32"/>
        </w:rPr>
        <w:t xml:space="preserve"> (lēmumi)</w:t>
      </w:r>
      <w:r w:rsidRPr="00180C19">
        <w:rPr>
          <w:rFonts w:ascii="Times New Roman" w:hAnsi="Times New Roman" w:cs="Times New Roman"/>
          <w:sz w:val="24"/>
          <w:szCs w:val="32"/>
        </w:rPr>
        <w:t>;</w:t>
      </w:r>
    </w:p>
    <w:p w14:paraId="22F185AA" w14:textId="72DA1311" w:rsidR="007222CA" w:rsidRPr="00180C19" w:rsidRDefault="007222CA" w:rsidP="002364A5">
      <w:pPr>
        <w:spacing w:after="0" w:line="300" w:lineRule="auto"/>
        <w:ind w:left="360"/>
        <w:contextualSpacing/>
        <w:rPr>
          <w:rFonts w:ascii="Times New Roman" w:hAnsi="Times New Roman" w:cs="Times New Roman"/>
          <w:sz w:val="24"/>
          <w:szCs w:val="32"/>
        </w:rPr>
      </w:pPr>
      <w:r w:rsidRPr="00180C19">
        <w:rPr>
          <w:rFonts w:ascii="Times New Roman" w:hAnsi="Times New Roman" w:cs="Times New Roman"/>
          <w:sz w:val="24"/>
          <w:szCs w:val="32"/>
        </w:rPr>
        <w:t xml:space="preserve">Būvvaldes sēdes – </w:t>
      </w:r>
      <w:r w:rsidR="001B67D5" w:rsidRPr="00180C19">
        <w:rPr>
          <w:rFonts w:ascii="Times New Roman" w:hAnsi="Times New Roman" w:cs="Times New Roman"/>
          <w:sz w:val="24"/>
          <w:szCs w:val="32"/>
        </w:rPr>
        <w:t>207</w:t>
      </w:r>
      <w:r w:rsidR="00B3551F" w:rsidRPr="00180C19">
        <w:rPr>
          <w:rFonts w:ascii="Times New Roman" w:hAnsi="Times New Roman" w:cs="Times New Roman"/>
          <w:sz w:val="24"/>
          <w:szCs w:val="32"/>
        </w:rPr>
        <w:t xml:space="preserve">, lēmumi - </w:t>
      </w:r>
      <w:r w:rsidR="001B67D5" w:rsidRPr="00180C19">
        <w:rPr>
          <w:rFonts w:ascii="Times New Roman" w:hAnsi="Times New Roman" w:cs="Times New Roman"/>
          <w:sz w:val="24"/>
          <w:szCs w:val="32"/>
        </w:rPr>
        <w:t>1300</w:t>
      </w:r>
      <w:r w:rsidRPr="00180C19">
        <w:rPr>
          <w:rFonts w:ascii="Times New Roman" w:hAnsi="Times New Roman" w:cs="Times New Roman"/>
          <w:sz w:val="24"/>
          <w:szCs w:val="32"/>
        </w:rPr>
        <w:t>.</w:t>
      </w:r>
    </w:p>
    <w:p w14:paraId="2ACFF5DD" w14:textId="0717F156" w:rsidR="002D6716" w:rsidRPr="006E78E3" w:rsidRDefault="002D6716" w:rsidP="002D6716">
      <w:pPr>
        <w:spacing w:after="0" w:line="300" w:lineRule="auto"/>
        <w:rPr>
          <w:rFonts w:ascii="Times New Roman" w:hAnsi="Times New Roman" w:cs="Times New Roman"/>
          <w:sz w:val="24"/>
          <w:szCs w:val="32"/>
          <w:highlight w:val="yellow"/>
        </w:rPr>
      </w:pPr>
    </w:p>
    <w:sectPr w:rsidR="002D6716" w:rsidRPr="006E78E3" w:rsidSect="007C5E44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4759" w14:textId="77777777" w:rsidR="006625B0" w:rsidRDefault="006625B0" w:rsidP="003A2AA6">
      <w:pPr>
        <w:spacing w:after="0" w:line="240" w:lineRule="auto"/>
      </w:pPr>
      <w:r>
        <w:separator/>
      </w:r>
    </w:p>
  </w:endnote>
  <w:endnote w:type="continuationSeparator" w:id="0">
    <w:p w14:paraId="3FCA81D7" w14:textId="77777777" w:rsidR="006625B0" w:rsidRDefault="006625B0" w:rsidP="003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DADA" w14:textId="77777777" w:rsidR="006625B0" w:rsidRDefault="006625B0" w:rsidP="003A2AA6">
      <w:pPr>
        <w:spacing w:after="0" w:line="240" w:lineRule="auto"/>
      </w:pPr>
      <w:r>
        <w:separator/>
      </w:r>
    </w:p>
  </w:footnote>
  <w:footnote w:type="continuationSeparator" w:id="0">
    <w:p w14:paraId="133419FD" w14:textId="77777777" w:rsidR="006625B0" w:rsidRDefault="006625B0" w:rsidP="003A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CDC"/>
    <w:multiLevelType w:val="hybridMultilevel"/>
    <w:tmpl w:val="11B800A4"/>
    <w:lvl w:ilvl="0" w:tplc="CA909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F1FAA"/>
    <w:multiLevelType w:val="hybridMultilevel"/>
    <w:tmpl w:val="FDB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7FE"/>
    <w:multiLevelType w:val="hybridMultilevel"/>
    <w:tmpl w:val="AF8287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C0089"/>
    <w:multiLevelType w:val="hybridMultilevel"/>
    <w:tmpl w:val="8D186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57A5"/>
    <w:multiLevelType w:val="hybridMultilevel"/>
    <w:tmpl w:val="51269B6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67D68ED"/>
    <w:multiLevelType w:val="hybridMultilevel"/>
    <w:tmpl w:val="84DED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4DA9"/>
    <w:multiLevelType w:val="hybridMultilevel"/>
    <w:tmpl w:val="3C6A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A0EE8"/>
    <w:multiLevelType w:val="hybridMultilevel"/>
    <w:tmpl w:val="333AA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3DCB"/>
    <w:multiLevelType w:val="hybridMultilevel"/>
    <w:tmpl w:val="B32E60B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4E1F"/>
    <w:multiLevelType w:val="hybridMultilevel"/>
    <w:tmpl w:val="F8C2F78E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FA"/>
    <w:rsid w:val="00037D55"/>
    <w:rsid w:val="00065C1F"/>
    <w:rsid w:val="00082E27"/>
    <w:rsid w:val="000B6C04"/>
    <w:rsid w:val="00133822"/>
    <w:rsid w:val="00134F71"/>
    <w:rsid w:val="00147606"/>
    <w:rsid w:val="00164BC6"/>
    <w:rsid w:val="0017069B"/>
    <w:rsid w:val="00171E3C"/>
    <w:rsid w:val="00180C19"/>
    <w:rsid w:val="001949A4"/>
    <w:rsid w:val="00196FCE"/>
    <w:rsid w:val="001A14EA"/>
    <w:rsid w:val="001A27A6"/>
    <w:rsid w:val="001A6627"/>
    <w:rsid w:val="001B67D5"/>
    <w:rsid w:val="001C145D"/>
    <w:rsid w:val="001F5129"/>
    <w:rsid w:val="002037C3"/>
    <w:rsid w:val="00227FF6"/>
    <w:rsid w:val="002364A5"/>
    <w:rsid w:val="00244D0C"/>
    <w:rsid w:val="00254D32"/>
    <w:rsid w:val="002607B8"/>
    <w:rsid w:val="0028053B"/>
    <w:rsid w:val="00295646"/>
    <w:rsid w:val="002A1964"/>
    <w:rsid w:val="002A76FD"/>
    <w:rsid w:val="002B2340"/>
    <w:rsid w:val="002B31D0"/>
    <w:rsid w:val="002C40C6"/>
    <w:rsid w:val="002D5787"/>
    <w:rsid w:val="002D6716"/>
    <w:rsid w:val="002D6D5D"/>
    <w:rsid w:val="002E3714"/>
    <w:rsid w:val="003169AA"/>
    <w:rsid w:val="00334B16"/>
    <w:rsid w:val="003578D0"/>
    <w:rsid w:val="00360632"/>
    <w:rsid w:val="00371605"/>
    <w:rsid w:val="00375B94"/>
    <w:rsid w:val="003954E3"/>
    <w:rsid w:val="003A2AA6"/>
    <w:rsid w:val="003C1C65"/>
    <w:rsid w:val="003C1E6D"/>
    <w:rsid w:val="00411BE6"/>
    <w:rsid w:val="004279F3"/>
    <w:rsid w:val="004855AF"/>
    <w:rsid w:val="00486394"/>
    <w:rsid w:val="004910DB"/>
    <w:rsid w:val="004E7E99"/>
    <w:rsid w:val="00540BD1"/>
    <w:rsid w:val="0054626B"/>
    <w:rsid w:val="00550E50"/>
    <w:rsid w:val="0058763D"/>
    <w:rsid w:val="00597D96"/>
    <w:rsid w:val="005E1B47"/>
    <w:rsid w:val="00605AAF"/>
    <w:rsid w:val="006437E6"/>
    <w:rsid w:val="00651F1A"/>
    <w:rsid w:val="006625B0"/>
    <w:rsid w:val="00681106"/>
    <w:rsid w:val="006E19E6"/>
    <w:rsid w:val="006E4E89"/>
    <w:rsid w:val="006E78E3"/>
    <w:rsid w:val="006E7A09"/>
    <w:rsid w:val="006F7A26"/>
    <w:rsid w:val="00710443"/>
    <w:rsid w:val="007222CA"/>
    <w:rsid w:val="00737F91"/>
    <w:rsid w:val="007410A0"/>
    <w:rsid w:val="00765094"/>
    <w:rsid w:val="00770470"/>
    <w:rsid w:val="00783F47"/>
    <w:rsid w:val="007B69A0"/>
    <w:rsid w:val="007C0695"/>
    <w:rsid w:val="007C4E93"/>
    <w:rsid w:val="007C5E44"/>
    <w:rsid w:val="007C76B3"/>
    <w:rsid w:val="007E3030"/>
    <w:rsid w:val="00803C10"/>
    <w:rsid w:val="0082629A"/>
    <w:rsid w:val="00826522"/>
    <w:rsid w:val="00853B5F"/>
    <w:rsid w:val="00853D81"/>
    <w:rsid w:val="00854B79"/>
    <w:rsid w:val="008676D6"/>
    <w:rsid w:val="00875FDB"/>
    <w:rsid w:val="008841AF"/>
    <w:rsid w:val="008850FA"/>
    <w:rsid w:val="0089271B"/>
    <w:rsid w:val="008C438A"/>
    <w:rsid w:val="008C532D"/>
    <w:rsid w:val="008D4A9D"/>
    <w:rsid w:val="008F3A2F"/>
    <w:rsid w:val="009036F7"/>
    <w:rsid w:val="009331CF"/>
    <w:rsid w:val="0093624D"/>
    <w:rsid w:val="009503C6"/>
    <w:rsid w:val="0095218B"/>
    <w:rsid w:val="00962462"/>
    <w:rsid w:val="00971110"/>
    <w:rsid w:val="00996941"/>
    <w:rsid w:val="009B0598"/>
    <w:rsid w:val="009C48D8"/>
    <w:rsid w:val="009D0F94"/>
    <w:rsid w:val="00A11CAA"/>
    <w:rsid w:val="00A14F27"/>
    <w:rsid w:val="00A20F99"/>
    <w:rsid w:val="00A25C62"/>
    <w:rsid w:val="00A3003E"/>
    <w:rsid w:val="00A57FAA"/>
    <w:rsid w:val="00A666F6"/>
    <w:rsid w:val="00A70E72"/>
    <w:rsid w:val="00A8194B"/>
    <w:rsid w:val="00A85712"/>
    <w:rsid w:val="00A85746"/>
    <w:rsid w:val="00AD3B57"/>
    <w:rsid w:val="00AD5965"/>
    <w:rsid w:val="00B2663A"/>
    <w:rsid w:val="00B316E6"/>
    <w:rsid w:val="00B3551F"/>
    <w:rsid w:val="00B4748F"/>
    <w:rsid w:val="00B73BDF"/>
    <w:rsid w:val="00BA021A"/>
    <w:rsid w:val="00BA069B"/>
    <w:rsid w:val="00BA500B"/>
    <w:rsid w:val="00BB3B47"/>
    <w:rsid w:val="00BB715F"/>
    <w:rsid w:val="00BE0133"/>
    <w:rsid w:val="00BE6B9A"/>
    <w:rsid w:val="00C03CDA"/>
    <w:rsid w:val="00C11752"/>
    <w:rsid w:val="00C41842"/>
    <w:rsid w:val="00C50403"/>
    <w:rsid w:val="00C513D4"/>
    <w:rsid w:val="00CA36FD"/>
    <w:rsid w:val="00CB18B9"/>
    <w:rsid w:val="00CB245E"/>
    <w:rsid w:val="00CB609E"/>
    <w:rsid w:val="00CE2553"/>
    <w:rsid w:val="00CE274D"/>
    <w:rsid w:val="00CF2DD4"/>
    <w:rsid w:val="00D135DC"/>
    <w:rsid w:val="00D944C8"/>
    <w:rsid w:val="00DA036D"/>
    <w:rsid w:val="00DB1EF4"/>
    <w:rsid w:val="00DE0A5B"/>
    <w:rsid w:val="00DF582B"/>
    <w:rsid w:val="00E15EA3"/>
    <w:rsid w:val="00E331D7"/>
    <w:rsid w:val="00E3599C"/>
    <w:rsid w:val="00E40A6C"/>
    <w:rsid w:val="00E83002"/>
    <w:rsid w:val="00EB65C2"/>
    <w:rsid w:val="00EC3D2A"/>
    <w:rsid w:val="00EE19A1"/>
    <w:rsid w:val="00EE388C"/>
    <w:rsid w:val="00F02B33"/>
    <w:rsid w:val="00F51CC0"/>
    <w:rsid w:val="00F52D1F"/>
    <w:rsid w:val="00FA6D7D"/>
    <w:rsid w:val="00FC6773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9DCC5"/>
  <w15:docId w15:val="{88A86EB6-2728-4FED-8B7F-88777BBD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2AA6"/>
  </w:style>
  <w:style w:type="paragraph" w:styleId="Virsraksts2">
    <w:name w:val="heading 2"/>
    <w:basedOn w:val="Parasts"/>
    <w:link w:val="Virsraksts2Rakstz"/>
    <w:uiPriority w:val="9"/>
    <w:qFormat/>
    <w:rsid w:val="0093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2AA6"/>
  </w:style>
  <w:style w:type="paragraph" w:styleId="Kjene">
    <w:name w:val="footer"/>
    <w:basedOn w:val="Parasts"/>
    <w:link w:val="KjeneRakstz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2AA6"/>
  </w:style>
  <w:style w:type="paragraph" w:styleId="Sarakstarindkopa">
    <w:name w:val="List Paragraph"/>
    <w:basedOn w:val="Parasts"/>
    <w:uiPriority w:val="34"/>
    <w:qFormat/>
    <w:rsid w:val="003A2AA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A6"/>
    <w:rPr>
      <w:rFonts w:ascii="Tahoma" w:hAnsi="Tahoma" w:cs="Tahoma"/>
      <w:sz w:val="16"/>
      <w:szCs w:val="16"/>
    </w:rPr>
  </w:style>
  <w:style w:type="character" w:customStyle="1" w:styleId="basicdatalabel">
    <w:name w:val="basic_data_label"/>
    <w:basedOn w:val="Noklusjumarindkopasfonts"/>
    <w:rsid w:val="003578D0"/>
  </w:style>
  <w:style w:type="character" w:customStyle="1" w:styleId="Virsraksts2Rakstz">
    <w:name w:val="Virsraksts 2 Rakstz."/>
    <w:basedOn w:val="Noklusjumarindkopasfonts"/>
    <w:link w:val="Virsraksts2"/>
    <w:uiPriority w:val="9"/>
    <w:rsid w:val="0093624D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lanova\Desktop\GADA_PARSKATS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lanova\Desktop\GADA_PARSKATS_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lanova\Desktop\GADA_PARSKATS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lanova\Desktop\GADA_PARSKATS_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>
                <a:solidFill>
                  <a:schemeClr val="tx2">
                    <a:lumMod val="75000"/>
                  </a:schemeClr>
                </a:solidFill>
              </a:rPr>
              <a:t>2021.gadā izskatīti 193 paskaidrojuma raksti Rēzeknes novadā</a:t>
            </a:r>
            <a:endParaRPr lang="en-US" sz="1400">
              <a:solidFill>
                <a:schemeClr val="tx2">
                  <a:lumMod val="7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Sheet1!$B$6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77000"/>
                    <a:shade val="51000"/>
                    <a:satMod val="130000"/>
                  </a:schemeClr>
                </a:gs>
                <a:gs pos="80000">
                  <a:schemeClr val="accent5">
                    <a:tint val="77000"/>
                    <a:shade val="93000"/>
                    <a:satMod val="130000"/>
                  </a:schemeClr>
                </a:gs>
                <a:gs pos="100000">
                  <a:schemeClr val="accent5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Sheet1!$A$7:$A$35</c:f>
              <c:strCache>
                <c:ptCount val="29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pagasts</c:v>
                </c:pt>
                <c:pt idx="26">
                  <c:v>Sokolku pagasts</c:v>
                </c:pt>
                <c:pt idx="27">
                  <c:v>Dekšāres pagasts</c:v>
                </c:pt>
                <c:pt idx="28">
                  <c:v>Viļāni</c:v>
                </c:pt>
              </c:strCache>
            </c:strRef>
          </c:cat>
          <c:val>
            <c:numRef>
              <c:f>Sheet1!$B$7:$B$35</c:f>
              <c:numCache>
                <c:formatCode>General</c:formatCode>
                <c:ptCount val="29"/>
                <c:pt idx="0">
                  <c:v>3</c:v>
                </c:pt>
                <c:pt idx="1">
                  <c:v>9</c:v>
                </c:pt>
                <c:pt idx="2">
                  <c:v>11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18</c:v>
                </c:pt>
                <c:pt idx="7">
                  <c:v>5</c:v>
                </c:pt>
                <c:pt idx="8">
                  <c:v>0</c:v>
                </c:pt>
                <c:pt idx="9">
                  <c:v>9</c:v>
                </c:pt>
                <c:pt idx="10">
                  <c:v>8</c:v>
                </c:pt>
                <c:pt idx="11">
                  <c:v>3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4</c:v>
                </c:pt>
                <c:pt idx="16">
                  <c:v>26</c:v>
                </c:pt>
                <c:pt idx="17">
                  <c:v>7</c:v>
                </c:pt>
                <c:pt idx="18">
                  <c:v>2</c:v>
                </c:pt>
                <c:pt idx="19">
                  <c:v>1</c:v>
                </c:pt>
                <c:pt idx="20">
                  <c:v>6</c:v>
                </c:pt>
                <c:pt idx="21">
                  <c:v>6</c:v>
                </c:pt>
                <c:pt idx="22">
                  <c:v>3</c:v>
                </c:pt>
                <c:pt idx="23">
                  <c:v>3</c:v>
                </c:pt>
                <c:pt idx="24">
                  <c:v>24</c:v>
                </c:pt>
                <c:pt idx="25">
                  <c:v>2</c:v>
                </c:pt>
                <c:pt idx="26">
                  <c:v>0</c:v>
                </c:pt>
                <c:pt idx="27">
                  <c:v>0</c:v>
                </c:pt>
                <c:pt idx="2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1C-4127-A106-D18586DCF98B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hade val="51000"/>
                    <a:satMod val="130000"/>
                  </a:schemeClr>
                </a:gs>
                <a:gs pos="80000">
                  <a:schemeClr val="accent5">
                    <a:shade val="76000"/>
                    <a:shade val="93000"/>
                    <a:satMod val="130000"/>
                  </a:schemeClr>
                </a:gs>
                <a:gs pos="100000">
                  <a:schemeClr val="accent5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Sheet1!$A$7:$A$35</c:f>
              <c:strCache>
                <c:ptCount val="29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pagasts</c:v>
                </c:pt>
                <c:pt idx="26">
                  <c:v>Sokolku pagasts</c:v>
                </c:pt>
                <c:pt idx="27">
                  <c:v>Dekšāres pagasts</c:v>
                </c:pt>
                <c:pt idx="28">
                  <c:v>Viļāni</c:v>
                </c:pt>
              </c:strCache>
            </c:strRef>
          </c:cat>
          <c:val>
            <c:numRef>
              <c:f>Sheet1!$C$7:$C$35</c:f>
              <c:numCache>
                <c:formatCode>General</c:formatCode>
                <c:ptCount val="29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1</c:v>
                </c:pt>
                <c:pt idx="4">
                  <c:v>6</c:v>
                </c:pt>
                <c:pt idx="5">
                  <c:v>3</c:v>
                </c:pt>
                <c:pt idx="6">
                  <c:v>25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5</c:v>
                </c:pt>
                <c:pt idx="11">
                  <c:v>10</c:v>
                </c:pt>
                <c:pt idx="12">
                  <c:v>6</c:v>
                </c:pt>
                <c:pt idx="13">
                  <c:v>2</c:v>
                </c:pt>
                <c:pt idx="14">
                  <c:v>1</c:v>
                </c:pt>
                <c:pt idx="15">
                  <c:v>3</c:v>
                </c:pt>
                <c:pt idx="16">
                  <c:v>14</c:v>
                </c:pt>
                <c:pt idx="17">
                  <c:v>4</c:v>
                </c:pt>
                <c:pt idx="18">
                  <c:v>4</c:v>
                </c:pt>
                <c:pt idx="19">
                  <c:v>1</c:v>
                </c:pt>
                <c:pt idx="20">
                  <c:v>8</c:v>
                </c:pt>
                <c:pt idx="21">
                  <c:v>9</c:v>
                </c:pt>
                <c:pt idx="22">
                  <c:v>4</c:v>
                </c:pt>
                <c:pt idx="23">
                  <c:v>1</c:v>
                </c:pt>
                <c:pt idx="2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1C-4127-A106-D18586DCF9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96143952"/>
        <c:axId val="596141328"/>
      </c:barChart>
      <c:catAx>
        <c:axId val="59614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96141328"/>
        <c:crosses val="autoZero"/>
        <c:auto val="1"/>
        <c:lblAlgn val="ctr"/>
        <c:lblOffset val="100"/>
        <c:noMultiLvlLbl val="0"/>
      </c:catAx>
      <c:valAx>
        <c:axId val="59614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9614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>
                <a:solidFill>
                  <a:schemeClr val="tx2">
                    <a:lumMod val="75000"/>
                  </a:schemeClr>
                </a:solidFill>
              </a:rPr>
              <a:t>2021.gadā izsniegtas 132 būvatļaujas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Sheet1!$B$39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hade val="51000"/>
                    <a:satMod val="130000"/>
                  </a:schemeClr>
                </a:gs>
                <a:gs pos="80000">
                  <a:schemeClr val="accent5">
                    <a:shade val="76000"/>
                    <a:shade val="93000"/>
                    <a:satMod val="130000"/>
                  </a:schemeClr>
                </a:gs>
                <a:gs pos="100000">
                  <a:schemeClr val="accent5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288-483B-B9D5-CD86D2E285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Sheet1!$A$40:$A$50</c:f>
              <c:strCache>
                <c:ptCount val="11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Sheet1!$B$40:$B$50</c:f>
              <c:numCache>
                <c:formatCode>General</c:formatCode>
                <c:ptCount val="11"/>
                <c:pt idx="0">
                  <c:v>7</c:v>
                </c:pt>
                <c:pt idx="1">
                  <c:v>67</c:v>
                </c:pt>
                <c:pt idx="2">
                  <c:v>27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7</c:v>
                </c:pt>
                <c:pt idx="9">
                  <c:v>0</c:v>
                </c:pt>
                <c:pt idx="1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88-483B-B9D5-CD86D2E285F7}"/>
            </c:ext>
          </c:extLst>
        </c:ser>
        <c:ser>
          <c:idx val="1"/>
          <c:order val="1"/>
          <c:tx>
            <c:strRef>
              <c:f>Sheet1!$C$39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77000"/>
                    <a:shade val="51000"/>
                    <a:satMod val="130000"/>
                  </a:schemeClr>
                </a:gs>
                <a:gs pos="80000">
                  <a:schemeClr val="accent5">
                    <a:tint val="77000"/>
                    <a:shade val="93000"/>
                    <a:satMod val="130000"/>
                  </a:schemeClr>
                </a:gs>
                <a:gs pos="100000">
                  <a:schemeClr val="accent5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Sheet1!$A$40:$A$50</c:f>
              <c:strCache>
                <c:ptCount val="11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Sheet1!$C$40:$C$50</c:f>
              <c:numCache>
                <c:formatCode>General</c:formatCode>
                <c:ptCount val="11"/>
                <c:pt idx="0">
                  <c:v>20</c:v>
                </c:pt>
                <c:pt idx="1">
                  <c:v>60</c:v>
                </c:pt>
                <c:pt idx="2">
                  <c:v>19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88-483B-B9D5-CD86D2E285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780928"/>
        <c:axId val="146782464"/>
      </c:barChart>
      <c:catAx>
        <c:axId val="146780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46782464"/>
        <c:crosses val="autoZero"/>
        <c:auto val="1"/>
        <c:lblAlgn val="ctr"/>
        <c:lblOffset val="100"/>
        <c:noMultiLvlLbl val="0"/>
      </c:catAx>
      <c:valAx>
        <c:axId val="14678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4678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v-LV" sz="1400" b="1">
                <a:solidFill>
                  <a:schemeClr val="tx2">
                    <a:lumMod val="75000"/>
                  </a:schemeClr>
                </a:solidFill>
                <a:latin typeface="+mn-lt"/>
              </a:rPr>
              <a:t>2021.gadā izsniegto būvatļauju skaits Rēzeknes novadā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lv-L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Sheet1!$B$61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Sheet1!$A$62:$A$90</c:f>
              <c:strCache>
                <c:ptCount val="29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pagasts </c:v>
                </c:pt>
                <c:pt idx="26">
                  <c:v>Dekšāres pagasts</c:v>
                </c:pt>
                <c:pt idx="27">
                  <c:v>Sokolku pagasts</c:v>
                </c:pt>
                <c:pt idx="28">
                  <c:v>Viļāni</c:v>
                </c:pt>
              </c:strCache>
            </c:strRef>
          </c:cat>
          <c:val>
            <c:numRef>
              <c:f>Sheet1!$B$62:$B$90</c:f>
              <c:numCache>
                <c:formatCode>General</c:formatCode>
                <c:ptCount val="29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25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5</c:v>
                </c:pt>
                <c:pt idx="12">
                  <c:v>7</c:v>
                </c:pt>
                <c:pt idx="13">
                  <c:v>1</c:v>
                </c:pt>
                <c:pt idx="14">
                  <c:v>4</c:v>
                </c:pt>
                <c:pt idx="15">
                  <c:v>1</c:v>
                </c:pt>
                <c:pt idx="16">
                  <c:v>15</c:v>
                </c:pt>
                <c:pt idx="17">
                  <c:v>9</c:v>
                </c:pt>
                <c:pt idx="18">
                  <c:v>1</c:v>
                </c:pt>
                <c:pt idx="19">
                  <c:v>2</c:v>
                </c:pt>
                <c:pt idx="20">
                  <c:v>3</c:v>
                </c:pt>
                <c:pt idx="21">
                  <c:v>5</c:v>
                </c:pt>
                <c:pt idx="22">
                  <c:v>2</c:v>
                </c:pt>
                <c:pt idx="23">
                  <c:v>2</c:v>
                </c:pt>
                <c:pt idx="24">
                  <c:v>15</c:v>
                </c:pt>
                <c:pt idx="25">
                  <c:v>4</c:v>
                </c:pt>
                <c:pt idx="26">
                  <c:v>1</c:v>
                </c:pt>
                <c:pt idx="27">
                  <c:v>1</c:v>
                </c:pt>
                <c:pt idx="2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4-4215-A058-B86DA7155D25}"/>
            </c:ext>
          </c:extLst>
        </c:ser>
        <c:ser>
          <c:idx val="1"/>
          <c:order val="1"/>
          <c:tx>
            <c:strRef>
              <c:f>Sheet1!$C$61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Sheet1!$A$62:$A$90</c:f>
              <c:strCache>
                <c:ptCount val="29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pagasts </c:v>
                </c:pt>
                <c:pt idx="26">
                  <c:v>Dekšāres pagasts</c:v>
                </c:pt>
                <c:pt idx="27">
                  <c:v>Sokolku pagasts</c:v>
                </c:pt>
                <c:pt idx="28">
                  <c:v>Viļāni</c:v>
                </c:pt>
              </c:strCache>
            </c:strRef>
          </c:cat>
          <c:val>
            <c:numRef>
              <c:f>Sheet1!$C$62:$C$90</c:f>
              <c:numCache>
                <c:formatCode>General</c:formatCode>
                <c:ptCount val="29"/>
                <c:pt idx="0">
                  <c:v>2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19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9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8</c:v>
                </c:pt>
                <c:pt idx="17">
                  <c:v>4</c:v>
                </c:pt>
                <c:pt idx="18">
                  <c:v>2</c:v>
                </c:pt>
                <c:pt idx="19">
                  <c:v>0</c:v>
                </c:pt>
                <c:pt idx="20">
                  <c:v>1</c:v>
                </c:pt>
                <c:pt idx="21">
                  <c:v>5</c:v>
                </c:pt>
                <c:pt idx="22">
                  <c:v>3</c:v>
                </c:pt>
                <c:pt idx="23">
                  <c:v>0</c:v>
                </c:pt>
                <c:pt idx="2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F4-4215-A058-B86DA7155D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42899480"/>
        <c:axId val="742894888"/>
        <c:axId val="0"/>
      </c:bar3DChart>
      <c:catAx>
        <c:axId val="742899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2894888"/>
        <c:crosses val="autoZero"/>
        <c:auto val="1"/>
        <c:lblAlgn val="ctr"/>
        <c:lblOffset val="100"/>
        <c:noMultiLvlLbl val="0"/>
      </c:catAx>
      <c:valAx>
        <c:axId val="742894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2899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>
                <a:solidFill>
                  <a:schemeClr val="tx2">
                    <a:lumMod val="75000"/>
                  </a:schemeClr>
                </a:solidFill>
              </a:rPr>
              <a:t>2021.gadā ekspluatācijā pieņemts 61 objekts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Sheet1!$B$95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76000"/>
                    <a:shade val="51000"/>
                    <a:satMod val="130000"/>
                  </a:schemeClr>
                </a:gs>
                <a:gs pos="80000">
                  <a:schemeClr val="accent5">
                    <a:shade val="76000"/>
                    <a:shade val="93000"/>
                    <a:satMod val="130000"/>
                  </a:schemeClr>
                </a:gs>
                <a:gs pos="100000">
                  <a:schemeClr val="accent5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Sheet1!$A$96:$A$104</c:f>
              <c:strCache>
                <c:ptCount val="9"/>
                <c:pt idx="0">
                  <c:v>Sabiedriskās ēkas, pakalpojumu…</c:v>
                </c:pt>
                <c:pt idx="1">
                  <c:v>Dzīvojamās, vasaras mājas</c:v>
                </c:pt>
                <c:pt idx="2">
                  <c:v>Saimniecības ēkas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Ceļi</c:v>
                </c:pt>
                <c:pt idx="8">
                  <c:v>Citi (meliorācijas būves u.c.)</c:v>
                </c:pt>
              </c:strCache>
            </c:strRef>
          </c:cat>
          <c:val>
            <c:numRef>
              <c:f>Sheet1!$B$96:$B$104</c:f>
              <c:numCache>
                <c:formatCode>General</c:formatCode>
                <c:ptCount val="9"/>
                <c:pt idx="0">
                  <c:v>5</c:v>
                </c:pt>
                <c:pt idx="1">
                  <c:v>28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  <c:pt idx="7">
                  <c:v>8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CF-477D-8631-BAB2883FB2A0}"/>
            </c:ext>
          </c:extLst>
        </c:ser>
        <c:ser>
          <c:idx val="1"/>
          <c:order val="1"/>
          <c:tx>
            <c:strRef>
              <c:f>Sheet1!$C$95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77000"/>
                    <a:shade val="51000"/>
                    <a:satMod val="130000"/>
                  </a:schemeClr>
                </a:gs>
                <a:gs pos="80000">
                  <a:schemeClr val="accent5">
                    <a:tint val="77000"/>
                    <a:shade val="93000"/>
                    <a:satMod val="130000"/>
                  </a:schemeClr>
                </a:gs>
                <a:gs pos="100000">
                  <a:schemeClr val="accent5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Sheet1!$A$96:$A$104</c:f>
              <c:strCache>
                <c:ptCount val="9"/>
                <c:pt idx="0">
                  <c:v>Sabiedriskās ēkas, pakalpojumu…</c:v>
                </c:pt>
                <c:pt idx="1">
                  <c:v>Dzīvojamās, vasaras mājas</c:v>
                </c:pt>
                <c:pt idx="2">
                  <c:v>Saimniecības ēkas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Ceļi</c:v>
                </c:pt>
                <c:pt idx="8">
                  <c:v>Citi (meliorācijas būves u.c.)</c:v>
                </c:pt>
              </c:strCache>
            </c:strRef>
          </c:cat>
          <c:val>
            <c:numRef>
              <c:f>Sheet1!$C$96:$C$104</c:f>
              <c:numCache>
                <c:formatCode>General</c:formatCode>
                <c:ptCount val="9"/>
                <c:pt idx="0">
                  <c:v>1</c:v>
                </c:pt>
                <c:pt idx="1">
                  <c:v>25</c:v>
                </c:pt>
                <c:pt idx="2">
                  <c:v>11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17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CF-477D-8631-BAB2883FB2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6280688"/>
        <c:axId val="586283640"/>
      </c:barChart>
      <c:catAx>
        <c:axId val="58628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86283640"/>
        <c:crosses val="autoZero"/>
        <c:auto val="1"/>
        <c:lblAlgn val="ctr"/>
        <c:lblOffset val="100"/>
        <c:noMultiLvlLbl val="0"/>
      </c:catAx>
      <c:valAx>
        <c:axId val="586283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8628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3189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Praktikants</dc:creator>
  <cp:lastModifiedBy>Inga Aleksandroviča</cp:lastModifiedBy>
  <cp:revision>13</cp:revision>
  <dcterms:created xsi:type="dcterms:W3CDTF">2022-02-16T08:08:00Z</dcterms:created>
  <dcterms:modified xsi:type="dcterms:W3CDTF">2022-02-22T13:34:00Z</dcterms:modified>
</cp:coreProperties>
</file>