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17766F" w:rsidTr="00727DA2">
        <w:trPr>
          <w:trHeight w:hRule="exact" w:val="2465"/>
        </w:trPr>
        <w:tc>
          <w:tcPr>
            <w:tcW w:w="2401" w:type="dxa"/>
          </w:tcPr>
          <w:p w:rsidR="000F5E99" w:rsidRDefault="00BA38C4" w:rsidP="00C22E0A">
            <w:pPr>
              <w:pStyle w:val="TableContents"/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096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763" w:type="dxa"/>
          </w:tcPr>
          <w:p w:rsidR="000F5E99" w:rsidRDefault="00BA38C4" w:rsidP="00C22E0A">
            <w:pPr>
              <w:pStyle w:val="Header"/>
              <w:shd w:val="clear" w:color="auto" w:fill="FFFFFF"/>
              <w:tabs>
                <w:tab w:val="left" w:pos="720"/>
              </w:tabs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</w:rPr>
            </w:pPr>
            <w:r>
              <w:rPr>
                <w:rFonts w:ascii="Verdana" w:eastAsia="Times New Roman" w:hAnsi="Verdana" w:cs="Arial"/>
                <w:b/>
                <w:caps/>
                <w:sz w:val="36"/>
                <w:szCs w:val="36"/>
              </w:rPr>
              <w:t>Rēzeknes novada DOME</w:t>
            </w:r>
          </w:p>
          <w:p w:rsidR="000F5E99" w:rsidRDefault="00BA38C4" w:rsidP="00C22E0A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Reģ.Nr.90009112679</w:t>
            </w:r>
          </w:p>
          <w:p w:rsidR="000F5E99" w:rsidRDefault="00BA38C4" w:rsidP="00C22E0A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Atbrīvošanas aleja 95</w:t>
            </w:r>
            <w:r w:rsidR="00091240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 w:rsidR="00387C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Rēzekne,</w:t>
            </w:r>
            <w:r w:rsidR="00387C3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LV – 4601,</w:t>
            </w:r>
          </w:p>
          <w:p w:rsidR="000F5E99" w:rsidRDefault="00BA38C4" w:rsidP="00C22E0A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Tel. 646 22238; 646 22231</w:t>
            </w:r>
          </w:p>
          <w:p w:rsidR="000F5E99" w:rsidRPr="0089451C" w:rsidRDefault="00BA38C4" w:rsidP="00C22E0A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E–pasts: </w:t>
            </w:r>
            <w:hyperlink r:id="rId8" w:history="1">
              <w:r w:rsidR="00091240" w:rsidRPr="00373316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:rsidR="000F5E99" w:rsidRDefault="00BA38C4" w:rsidP="00C22E0A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jc w:val="center"/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Informācija internetā: </w:t>
            </w:r>
            <w:r w:rsidRPr="00894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9" w:history="1">
              <w:r w:rsidRPr="0089451C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091240" w:rsidRPr="00091240" w:rsidRDefault="00BA38C4" w:rsidP="00091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-68580</wp:posOffset>
                </wp:positionV>
                <wp:extent cx="5950585" cy="0"/>
                <wp:effectExtent l="12700" t="9525" r="889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FBD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5.4pt" to="465.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"/>
            </w:pict>
          </mc:Fallback>
        </mc:AlternateContent>
      </w:r>
      <w:r w:rsidRPr="00091240">
        <w:rPr>
          <w:rFonts w:ascii="Times New Roman" w:eastAsia="Times New Roman" w:hAnsi="Times New Roman"/>
          <w:b/>
          <w:sz w:val="24"/>
          <w:szCs w:val="24"/>
          <w:lang w:eastAsia="lv-LV"/>
        </w:rPr>
        <w:t>Saistošie noteikumi</w:t>
      </w:r>
    </w:p>
    <w:p w:rsidR="00091240" w:rsidRPr="00091240" w:rsidRDefault="00BA38C4" w:rsidP="000912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091240">
        <w:rPr>
          <w:rFonts w:ascii="Times New Roman" w:eastAsia="Times New Roman" w:hAnsi="Times New Roman"/>
          <w:sz w:val="20"/>
          <w:szCs w:val="20"/>
          <w:lang w:eastAsia="lv-LV"/>
        </w:rPr>
        <w:t>Rēzeknē</w:t>
      </w:r>
    </w:p>
    <w:p w:rsidR="00091240" w:rsidRPr="00091240" w:rsidRDefault="00BA38C4" w:rsidP="00387C3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2022</w:t>
      </w:r>
      <w:r w:rsidRPr="00091240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F22824">
        <w:rPr>
          <w:rFonts w:ascii="Times New Roman" w:eastAsia="Times New Roman" w:hAnsi="Times New Roman"/>
          <w:sz w:val="24"/>
          <w:szCs w:val="24"/>
          <w:lang w:eastAsia="lv-LV"/>
        </w:rPr>
        <w:t>20.janvārī</w:t>
      </w:r>
      <w:r w:rsidRPr="0009124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87C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91240">
        <w:rPr>
          <w:rFonts w:ascii="Times New Roman" w:eastAsia="Times New Roman" w:hAnsi="Times New Roman"/>
          <w:sz w:val="24"/>
          <w:szCs w:val="24"/>
          <w:lang w:eastAsia="lv-LV"/>
        </w:rPr>
        <w:t>Nr.</w:t>
      </w:r>
      <w:r w:rsidR="00F22824">
        <w:rPr>
          <w:rFonts w:ascii="Times New Roman" w:eastAsia="Times New Roman" w:hAnsi="Times New Roman"/>
          <w:sz w:val="24"/>
          <w:szCs w:val="24"/>
          <w:lang w:eastAsia="lv-LV"/>
        </w:rPr>
        <w:t>25</w:t>
      </w:r>
    </w:p>
    <w:p w:rsidR="00091240" w:rsidRDefault="00091240" w:rsidP="00861030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861030" w:rsidRPr="00861030" w:rsidRDefault="00BA38C4" w:rsidP="00861030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APSTIPRINĀTI</w:t>
      </w:r>
    </w:p>
    <w:p w:rsidR="00091240" w:rsidRPr="00091240" w:rsidRDefault="00BA38C4" w:rsidP="00091240">
      <w:pPr>
        <w:spacing w:after="0" w:line="240" w:lineRule="auto"/>
        <w:ind w:right="-2"/>
        <w:jc w:val="right"/>
        <w:rPr>
          <w:rFonts w:ascii="Times New Roman" w:hAnsi="Times New Roman"/>
        </w:rPr>
      </w:pPr>
      <w:r w:rsidRPr="00091240">
        <w:rPr>
          <w:rFonts w:ascii="Times New Roman" w:hAnsi="Times New Roman"/>
        </w:rPr>
        <w:t xml:space="preserve"> Rēzeknes novada domes</w:t>
      </w:r>
    </w:p>
    <w:p w:rsidR="00091240" w:rsidRPr="00091240" w:rsidRDefault="00BA38C4" w:rsidP="00091240">
      <w:pPr>
        <w:spacing w:after="0" w:line="240" w:lineRule="auto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Pr="00091240">
        <w:rPr>
          <w:rFonts w:ascii="Times New Roman" w:hAnsi="Times New Roman"/>
        </w:rPr>
        <w:t xml:space="preserve">.gada </w:t>
      </w:r>
      <w:r w:rsidR="00F22824">
        <w:rPr>
          <w:rFonts w:ascii="Times New Roman" w:hAnsi="Times New Roman"/>
        </w:rPr>
        <w:t>20.janvāra</w:t>
      </w:r>
      <w:r w:rsidRPr="00091240">
        <w:rPr>
          <w:rFonts w:ascii="Times New Roman" w:hAnsi="Times New Roman"/>
        </w:rPr>
        <w:t xml:space="preserve"> sēdē                                                                                                                 </w:t>
      </w:r>
    </w:p>
    <w:p w:rsidR="00091240" w:rsidRPr="00410F6F" w:rsidRDefault="00BA38C4" w:rsidP="0009124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091240">
        <w:rPr>
          <w:rFonts w:ascii="Times New Roman" w:hAnsi="Times New Roman"/>
        </w:rPr>
        <w:t xml:space="preserve">      </w:t>
      </w:r>
      <w:r w:rsidRPr="00091240">
        <w:rPr>
          <w:rFonts w:ascii="Times New Roman" w:hAnsi="Times New Roman"/>
        </w:rPr>
        <w:tab/>
      </w:r>
      <w:r w:rsidRPr="00410F6F">
        <w:rPr>
          <w:rFonts w:ascii="Times New Roman" w:hAnsi="Times New Roman"/>
        </w:rPr>
        <w:t xml:space="preserve">                    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410F6F">
          <w:rPr>
            <w:rFonts w:ascii="Times New Roman" w:hAnsi="Times New Roman"/>
          </w:rPr>
          <w:t>protokols</w:t>
        </w:r>
      </w:smartTag>
      <w:r w:rsidR="003B59D5">
        <w:rPr>
          <w:rFonts w:ascii="Times New Roman" w:hAnsi="Times New Roman"/>
        </w:rPr>
        <w:t xml:space="preserve"> Nr.2</w:t>
      </w:r>
      <w:r w:rsidRPr="00410F6F">
        <w:rPr>
          <w:rFonts w:ascii="Times New Roman" w:hAnsi="Times New Roman"/>
        </w:rPr>
        <w:t xml:space="preserve">, </w:t>
      </w:r>
      <w:r w:rsidR="003B59D5">
        <w:rPr>
          <w:rFonts w:ascii="Times New Roman" w:hAnsi="Times New Roman"/>
        </w:rPr>
        <w:t>4</w:t>
      </w:r>
      <w:r w:rsidRPr="003B59D5">
        <w:rPr>
          <w:rFonts w:ascii="Times New Roman" w:hAnsi="Times New Roman"/>
          <w:bCs/>
        </w:rPr>
        <w:t>.</w:t>
      </w:r>
      <w:r w:rsidRPr="00410F6F">
        <w:rPr>
          <w:rFonts w:ascii="Times New Roman" w:hAnsi="Times New Roman"/>
          <w:bCs/>
        </w:rPr>
        <w:t>§</w:t>
      </w:r>
      <w:r w:rsidRPr="00410F6F">
        <w:rPr>
          <w:rFonts w:ascii="Times New Roman" w:hAnsi="Times New Roman"/>
        </w:rPr>
        <w:t>)</w:t>
      </w:r>
    </w:p>
    <w:p w:rsidR="009F7300" w:rsidRDefault="009F7300" w:rsidP="0086103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861030" w:rsidRDefault="00BA38C4" w:rsidP="0086103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2057B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 aizliegumu ģenētiski modificēto kultūraugu audzēšanai Rēzeknes novada teritorijā</w:t>
      </w:r>
    </w:p>
    <w:p w:rsidR="00861030" w:rsidRPr="00536463" w:rsidRDefault="00861030" w:rsidP="0086103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2057B2" w:rsidRPr="002057B2" w:rsidRDefault="00BA38C4" w:rsidP="002057B2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Izdoti saskaņā ar </w:t>
      </w:r>
      <w:r w:rsidRPr="002057B2"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>Ģenētiski modificēto organismu</w:t>
      </w:r>
    </w:p>
    <w:p w:rsidR="00861030" w:rsidRDefault="00BA38C4" w:rsidP="002057B2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  <w:r w:rsidRPr="002057B2"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>aprites likuma 22.panta otro daļu</w:t>
      </w:r>
    </w:p>
    <w:p w:rsidR="002057B2" w:rsidRDefault="002057B2" w:rsidP="002057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lv-LV"/>
        </w:rPr>
      </w:pPr>
    </w:p>
    <w:p w:rsidR="002057B2" w:rsidRPr="002057B2" w:rsidRDefault="00BA38C4" w:rsidP="002057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2">
        <w:rPr>
          <w:rFonts w:ascii="Times New Roman" w:hAnsi="Times New Roman"/>
          <w:color w:val="000000"/>
          <w:sz w:val="24"/>
          <w:szCs w:val="24"/>
        </w:rPr>
        <w:t>Saistošie noteikumi nosaka aizliegumu Rēzeknes novada teritorijā audzēt ģenētiski modificētus kultūraugus.</w:t>
      </w:r>
    </w:p>
    <w:p w:rsidR="00435F8E" w:rsidRDefault="00BA38C4" w:rsidP="00435F8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Ģ</w:t>
      </w:r>
      <w:r w:rsidR="002057B2" w:rsidRPr="002057B2">
        <w:rPr>
          <w:rFonts w:ascii="Times New Roman" w:eastAsia="Times New Roman" w:hAnsi="Times New Roman"/>
          <w:sz w:val="24"/>
          <w:szCs w:val="24"/>
        </w:rPr>
        <w:t>enētiski modificēto kultūraugu audzēšana</w:t>
      </w:r>
      <w:r w:rsidR="002057B2" w:rsidRPr="002057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C38">
        <w:rPr>
          <w:rFonts w:ascii="Times New Roman" w:hAnsi="Times New Roman"/>
          <w:color w:val="000000"/>
          <w:sz w:val="24"/>
          <w:szCs w:val="24"/>
        </w:rPr>
        <w:t xml:space="preserve">Rēzeknes novada </w:t>
      </w:r>
      <w:r w:rsidRPr="00387C38">
        <w:rPr>
          <w:rFonts w:ascii="Times New Roman" w:hAnsi="Times New Roman"/>
          <w:color w:val="000000"/>
          <w:sz w:val="24"/>
          <w:szCs w:val="24"/>
        </w:rPr>
        <w:t>teritorijā</w:t>
      </w:r>
      <w:r w:rsidRPr="00387C38">
        <w:t xml:space="preserve"> </w:t>
      </w:r>
      <w:r w:rsidRPr="00387C38">
        <w:rPr>
          <w:rFonts w:ascii="Times New Roman" w:hAnsi="Times New Roman"/>
          <w:color w:val="000000"/>
          <w:sz w:val="24"/>
          <w:szCs w:val="24"/>
        </w:rPr>
        <w:t xml:space="preserve">ir aizliegta </w:t>
      </w:r>
      <w:r w:rsidR="002057B2" w:rsidRPr="002057B2">
        <w:rPr>
          <w:rFonts w:ascii="Times New Roman" w:hAnsi="Times New Roman"/>
          <w:color w:val="000000"/>
          <w:sz w:val="24"/>
          <w:szCs w:val="24"/>
        </w:rPr>
        <w:t xml:space="preserve">līdz 2030.gada 31.decembrim. </w:t>
      </w:r>
    </w:p>
    <w:p w:rsidR="00435F8E" w:rsidRDefault="00BA38C4" w:rsidP="00435F8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 saistošo n</w:t>
      </w:r>
      <w:r w:rsidRPr="00435F8E">
        <w:rPr>
          <w:rFonts w:ascii="Times New Roman" w:hAnsi="Times New Roman"/>
          <w:sz w:val="24"/>
          <w:szCs w:val="24"/>
        </w:rPr>
        <w:t>oteikumu spēkā stāšanās brīdi atzīt par spēku zaudējušiem:</w:t>
      </w:r>
    </w:p>
    <w:p w:rsidR="00435F8E" w:rsidRDefault="00BA38C4" w:rsidP="00387C3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2">
        <w:rPr>
          <w:rFonts w:ascii="Times New Roman" w:eastAsia="Times New Roman" w:hAnsi="Times New Roman"/>
          <w:sz w:val="24"/>
          <w:szCs w:val="24"/>
        </w:rPr>
        <w:t>Rēzeknes novada pašvaldības 2015.gada 16.jūlija saistošos noteikumus Nr.55 „Par aizliegumu ģenētiski modificēto kultūraugu audzēša</w:t>
      </w:r>
      <w:r w:rsidRPr="002057B2">
        <w:rPr>
          <w:rFonts w:ascii="Times New Roman" w:eastAsia="Times New Roman" w:hAnsi="Times New Roman"/>
          <w:sz w:val="24"/>
          <w:szCs w:val="24"/>
        </w:rPr>
        <w:t>nai Rēzeknes novadā”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2057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57B2" w:rsidRPr="002057B2" w:rsidRDefault="00BA38C4" w:rsidP="00387C3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57B2">
        <w:rPr>
          <w:rFonts w:ascii="Times New Roman" w:eastAsia="Times New Roman" w:hAnsi="Times New Roman"/>
          <w:sz w:val="24"/>
          <w:szCs w:val="24"/>
        </w:rPr>
        <w:t>Viļānu novada pašvaldības 2020.gada 24.augusta saistošos noteikumus Nr.128 „Par aizliegumu ģenētiski modificēto kūltūraugu audzēšanai Viļānu novada teritorijā”</w:t>
      </w:r>
      <w:r w:rsidRPr="002057B2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DE6A9E" w:rsidRDefault="00DE6A9E" w:rsidP="00DE6A9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7C38" w:rsidRDefault="00387C38" w:rsidP="00BF7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60D9B" w:rsidRDefault="00BA38C4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Domes </w:t>
      </w:r>
      <w:r w:rsidR="00861030" w:rsidRPr="00861030">
        <w:rPr>
          <w:rFonts w:ascii="Times New Roman" w:eastAsia="Times New Roman" w:hAnsi="Times New Roman"/>
          <w:sz w:val="24"/>
          <w:szCs w:val="24"/>
          <w:lang w:eastAsia="lv-LV"/>
        </w:rPr>
        <w:t>priekšsēdētājs</w:t>
      </w:r>
      <w:r w:rsidR="00387C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87C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87C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87C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87C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87C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3A798E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</w:t>
      </w:r>
      <w:r w:rsidR="00861030" w:rsidRPr="00C06757">
        <w:rPr>
          <w:rFonts w:ascii="Times New Roman" w:eastAsia="Times New Roman" w:hAnsi="Times New Roman"/>
          <w:iCs/>
          <w:sz w:val="24"/>
          <w:szCs w:val="24"/>
          <w:lang w:eastAsia="lv-LV"/>
        </w:rPr>
        <w:t>M.Švarcs</w:t>
      </w: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:rsidR="00BF767C" w:rsidRDefault="00BF767C" w:rsidP="00BF767C">
      <w:pPr>
        <w:spacing w:after="0" w:line="240" w:lineRule="auto"/>
        <w:jc w:val="both"/>
        <w:rPr>
          <w:sz w:val="24"/>
          <w:szCs w:val="24"/>
        </w:rPr>
      </w:pPr>
    </w:p>
    <w:p w:rsidR="00BF767C" w:rsidRDefault="00BF767C" w:rsidP="00BF767C">
      <w:pPr>
        <w:spacing w:after="0" w:line="240" w:lineRule="auto"/>
        <w:jc w:val="both"/>
        <w:rPr>
          <w:sz w:val="24"/>
          <w:szCs w:val="24"/>
        </w:rPr>
      </w:pPr>
    </w:p>
    <w:p w:rsidR="00BF767C" w:rsidRDefault="00BF767C" w:rsidP="00BF767C">
      <w:pPr>
        <w:spacing w:after="0" w:line="240" w:lineRule="auto"/>
        <w:jc w:val="both"/>
        <w:rPr>
          <w:sz w:val="24"/>
          <w:szCs w:val="24"/>
        </w:rPr>
      </w:pPr>
    </w:p>
    <w:p w:rsidR="00F22824" w:rsidRDefault="00F22824" w:rsidP="00BF767C">
      <w:pPr>
        <w:spacing w:after="0" w:line="240" w:lineRule="auto"/>
        <w:jc w:val="both"/>
        <w:rPr>
          <w:sz w:val="24"/>
          <w:szCs w:val="24"/>
        </w:rPr>
      </w:pPr>
    </w:p>
    <w:p w:rsidR="00F22824" w:rsidRDefault="00F22824" w:rsidP="00BF767C">
      <w:pPr>
        <w:spacing w:after="0" w:line="240" w:lineRule="auto"/>
        <w:jc w:val="both"/>
        <w:rPr>
          <w:sz w:val="24"/>
          <w:szCs w:val="24"/>
        </w:rPr>
      </w:pPr>
    </w:p>
    <w:p w:rsidR="00F22824" w:rsidRDefault="00F22824" w:rsidP="00BF767C">
      <w:pPr>
        <w:spacing w:after="0" w:line="240" w:lineRule="auto"/>
        <w:jc w:val="both"/>
        <w:rPr>
          <w:sz w:val="24"/>
          <w:szCs w:val="24"/>
        </w:rPr>
      </w:pPr>
    </w:p>
    <w:p w:rsidR="00BF767C" w:rsidRDefault="00BF767C" w:rsidP="00BF767C">
      <w:pPr>
        <w:spacing w:after="0" w:line="240" w:lineRule="auto"/>
        <w:jc w:val="both"/>
        <w:rPr>
          <w:sz w:val="24"/>
          <w:szCs w:val="24"/>
        </w:rPr>
      </w:pPr>
    </w:p>
    <w:sectPr w:rsidR="00BF767C" w:rsidSect="00387C38">
      <w:footerReference w:type="default" r:id="rId10"/>
      <w:footerReference w:type="first" r:id="rId11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38C4">
      <w:pPr>
        <w:spacing w:after="0" w:line="240" w:lineRule="auto"/>
      </w:pPr>
      <w:r>
        <w:separator/>
      </w:r>
    </w:p>
  </w:endnote>
  <w:endnote w:type="continuationSeparator" w:id="0">
    <w:p w:rsidR="00000000" w:rsidRDefault="00BA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2" w:rsidRPr="00727DA2" w:rsidRDefault="00727DA2">
    <w:pPr>
      <w:pStyle w:val="Footer"/>
      <w:jc w:val="center"/>
      <w:rPr>
        <w:sz w:val="18"/>
        <w:szCs w:val="18"/>
      </w:rPr>
    </w:pPr>
  </w:p>
  <w:p w:rsidR="00727DA2" w:rsidRDefault="00727DA2">
    <w:pPr>
      <w:pStyle w:val="Footer"/>
    </w:pPr>
  </w:p>
  <w:p w:rsidR="0017766F" w:rsidRDefault="00BA38C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6F" w:rsidRDefault="00BA38C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38C4">
      <w:pPr>
        <w:spacing w:after="0" w:line="240" w:lineRule="auto"/>
      </w:pPr>
      <w:r>
        <w:separator/>
      </w:r>
    </w:p>
  </w:footnote>
  <w:footnote w:type="continuationSeparator" w:id="0">
    <w:p w:rsidR="00000000" w:rsidRDefault="00BA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792"/>
    <w:multiLevelType w:val="multilevel"/>
    <w:tmpl w:val="C85628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161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E5239D"/>
    <w:multiLevelType w:val="hybridMultilevel"/>
    <w:tmpl w:val="C972C65E"/>
    <w:lvl w:ilvl="0" w:tplc="984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D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EA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CF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A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03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7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A5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64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1ABA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0320A"/>
    <w:multiLevelType w:val="hybridMultilevel"/>
    <w:tmpl w:val="E9DC4596"/>
    <w:lvl w:ilvl="0" w:tplc="0436D86E">
      <w:start w:val="1"/>
      <w:numFmt w:val="decimal"/>
      <w:lvlText w:val="%1."/>
      <w:lvlJc w:val="left"/>
      <w:pPr>
        <w:ind w:left="720" w:hanging="360"/>
      </w:pPr>
    </w:lvl>
    <w:lvl w:ilvl="1" w:tplc="9A1A63C6" w:tentative="1">
      <w:start w:val="1"/>
      <w:numFmt w:val="lowerLetter"/>
      <w:lvlText w:val="%2."/>
      <w:lvlJc w:val="left"/>
      <w:pPr>
        <w:ind w:left="1440" w:hanging="360"/>
      </w:pPr>
    </w:lvl>
    <w:lvl w:ilvl="2" w:tplc="439E9316" w:tentative="1">
      <w:start w:val="1"/>
      <w:numFmt w:val="lowerRoman"/>
      <w:lvlText w:val="%3."/>
      <w:lvlJc w:val="right"/>
      <w:pPr>
        <w:ind w:left="2160" w:hanging="180"/>
      </w:pPr>
    </w:lvl>
    <w:lvl w:ilvl="3" w:tplc="484ABAD4" w:tentative="1">
      <w:start w:val="1"/>
      <w:numFmt w:val="decimal"/>
      <w:lvlText w:val="%4."/>
      <w:lvlJc w:val="left"/>
      <w:pPr>
        <w:ind w:left="2880" w:hanging="360"/>
      </w:pPr>
    </w:lvl>
    <w:lvl w:ilvl="4" w:tplc="D33638D6" w:tentative="1">
      <w:start w:val="1"/>
      <w:numFmt w:val="lowerLetter"/>
      <w:lvlText w:val="%5."/>
      <w:lvlJc w:val="left"/>
      <w:pPr>
        <w:ind w:left="3600" w:hanging="360"/>
      </w:pPr>
    </w:lvl>
    <w:lvl w:ilvl="5" w:tplc="B8D08DE4" w:tentative="1">
      <w:start w:val="1"/>
      <w:numFmt w:val="lowerRoman"/>
      <w:lvlText w:val="%6."/>
      <w:lvlJc w:val="right"/>
      <w:pPr>
        <w:ind w:left="4320" w:hanging="180"/>
      </w:pPr>
    </w:lvl>
    <w:lvl w:ilvl="6" w:tplc="EB6656F4" w:tentative="1">
      <w:start w:val="1"/>
      <w:numFmt w:val="decimal"/>
      <w:lvlText w:val="%7."/>
      <w:lvlJc w:val="left"/>
      <w:pPr>
        <w:ind w:left="5040" w:hanging="360"/>
      </w:pPr>
    </w:lvl>
    <w:lvl w:ilvl="7" w:tplc="321A7F52" w:tentative="1">
      <w:start w:val="1"/>
      <w:numFmt w:val="lowerLetter"/>
      <w:lvlText w:val="%8."/>
      <w:lvlJc w:val="left"/>
      <w:pPr>
        <w:ind w:left="5760" w:hanging="360"/>
      </w:pPr>
    </w:lvl>
    <w:lvl w:ilvl="8" w:tplc="FDBE0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232"/>
    <w:multiLevelType w:val="multilevel"/>
    <w:tmpl w:val="D960D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E38A9"/>
    <w:multiLevelType w:val="multilevel"/>
    <w:tmpl w:val="D0669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A427AD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D977FA"/>
    <w:multiLevelType w:val="multilevel"/>
    <w:tmpl w:val="D960D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E56C0"/>
    <w:multiLevelType w:val="multilevel"/>
    <w:tmpl w:val="DBA294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8566BE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4E1143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016A43"/>
    <w:multiLevelType w:val="multilevel"/>
    <w:tmpl w:val="D960D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D65C02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4F1BF3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B4119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B96267"/>
    <w:multiLevelType w:val="multilevel"/>
    <w:tmpl w:val="D5B401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765713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8164D4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574257"/>
    <w:multiLevelType w:val="multilevel"/>
    <w:tmpl w:val="D960D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D20F5F"/>
    <w:multiLevelType w:val="multilevel"/>
    <w:tmpl w:val="D960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B760BB"/>
    <w:multiLevelType w:val="multilevel"/>
    <w:tmpl w:val="B8E4ABD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EB7868"/>
    <w:multiLevelType w:val="multilevel"/>
    <w:tmpl w:val="AE7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6E2D77"/>
    <w:multiLevelType w:val="multilevel"/>
    <w:tmpl w:val="D960D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9A7D4D"/>
    <w:multiLevelType w:val="multilevel"/>
    <w:tmpl w:val="D960D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B65C8A"/>
    <w:multiLevelType w:val="hybridMultilevel"/>
    <w:tmpl w:val="C48CC97C"/>
    <w:lvl w:ilvl="0" w:tplc="ECFAB78C">
      <w:start w:val="1"/>
      <w:numFmt w:val="decimal"/>
      <w:lvlText w:val="%1."/>
      <w:lvlJc w:val="left"/>
      <w:pPr>
        <w:ind w:left="720" w:hanging="360"/>
      </w:pPr>
    </w:lvl>
    <w:lvl w:ilvl="1" w:tplc="0104723A" w:tentative="1">
      <w:start w:val="1"/>
      <w:numFmt w:val="lowerLetter"/>
      <w:lvlText w:val="%2."/>
      <w:lvlJc w:val="left"/>
      <w:pPr>
        <w:ind w:left="1440" w:hanging="360"/>
      </w:pPr>
    </w:lvl>
    <w:lvl w:ilvl="2" w:tplc="81D8CEE8" w:tentative="1">
      <w:start w:val="1"/>
      <w:numFmt w:val="lowerRoman"/>
      <w:lvlText w:val="%3."/>
      <w:lvlJc w:val="right"/>
      <w:pPr>
        <w:ind w:left="2160" w:hanging="180"/>
      </w:pPr>
    </w:lvl>
    <w:lvl w:ilvl="3" w:tplc="12244536" w:tentative="1">
      <w:start w:val="1"/>
      <w:numFmt w:val="decimal"/>
      <w:lvlText w:val="%4."/>
      <w:lvlJc w:val="left"/>
      <w:pPr>
        <w:ind w:left="2880" w:hanging="360"/>
      </w:pPr>
    </w:lvl>
    <w:lvl w:ilvl="4" w:tplc="8A0A0282" w:tentative="1">
      <w:start w:val="1"/>
      <w:numFmt w:val="lowerLetter"/>
      <w:lvlText w:val="%5."/>
      <w:lvlJc w:val="left"/>
      <w:pPr>
        <w:ind w:left="3600" w:hanging="360"/>
      </w:pPr>
    </w:lvl>
    <w:lvl w:ilvl="5" w:tplc="756C2494" w:tentative="1">
      <w:start w:val="1"/>
      <w:numFmt w:val="lowerRoman"/>
      <w:lvlText w:val="%6."/>
      <w:lvlJc w:val="right"/>
      <w:pPr>
        <w:ind w:left="4320" w:hanging="180"/>
      </w:pPr>
    </w:lvl>
    <w:lvl w:ilvl="6" w:tplc="CC603B5E" w:tentative="1">
      <w:start w:val="1"/>
      <w:numFmt w:val="decimal"/>
      <w:lvlText w:val="%7."/>
      <w:lvlJc w:val="left"/>
      <w:pPr>
        <w:ind w:left="5040" w:hanging="360"/>
      </w:pPr>
    </w:lvl>
    <w:lvl w:ilvl="7" w:tplc="07D6F4DE" w:tentative="1">
      <w:start w:val="1"/>
      <w:numFmt w:val="lowerLetter"/>
      <w:lvlText w:val="%8."/>
      <w:lvlJc w:val="left"/>
      <w:pPr>
        <w:ind w:left="5760" w:hanging="360"/>
      </w:pPr>
    </w:lvl>
    <w:lvl w:ilvl="8" w:tplc="7826BA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3"/>
  </w:num>
  <w:num w:numId="5">
    <w:abstractNumId w:val="7"/>
  </w:num>
  <w:num w:numId="6">
    <w:abstractNumId w:val="22"/>
  </w:num>
  <w:num w:numId="7">
    <w:abstractNumId w:val="15"/>
  </w:num>
  <w:num w:numId="8">
    <w:abstractNumId w:val="17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5"/>
  </w:num>
  <w:num w:numId="14">
    <w:abstractNumId w:val="6"/>
  </w:num>
  <w:num w:numId="15">
    <w:abstractNumId w:val="23"/>
  </w:num>
  <w:num w:numId="16">
    <w:abstractNumId w:val="5"/>
  </w:num>
  <w:num w:numId="17">
    <w:abstractNumId w:val="20"/>
  </w:num>
  <w:num w:numId="18">
    <w:abstractNumId w:val="19"/>
  </w:num>
  <w:num w:numId="19">
    <w:abstractNumId w:val="12"/>
  </w:num>
  <w:num w:numId="20">
    <w:abstractNumId w:val="16"/>
  </w:num>
  <w:num w:numId="21">
    <w:abstractNumId w:val="8"/>
  </w:num>
  <w:num w:numId="22">
    <w:abstractNumId w:val="24"/>
  </w:num>
  <w:num w:numId="23">
    <w:abstractNumId w:val="0"/>
  </w:num>
  <w:num w:numId="24">
    <w:abstractNumId w:val="9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0"/>
    <w:rsid w:val="000277FA"/>
    <w:rsid w:val="00091240"/>
    <w:rsid w:val="000E2AB1"/>
    <w:rsid w:val="000F5E99"/>
    <w:rsid w:val="00152696"/>
    <w:rsid w:val="0017766F"/>
    <w:rsid w:val="001F2D43"/>
    <w:rsid w:val="002057B2"/>
    <w:rsid w:val="00257EBF"/>
    <w:rsid w:val="0028003A"/>
    <w:rsid w:val="002A0705"/>
    <w:rsid w:val="002B7A98"/>
    <w:rsid w:val="00354DEB"/>
    <w:rsid w:val="00373316"/>
    <w:rsid w:val="00386AE4"/>
    <w:rsid w:val="00387C38"/>
    <w:rsid w:val="003A55F2"/>
    <w:rsid w:val="003A798E"/>
    <w:rsid w:val="003B59D5"/>
    <w:rsid w:val="00410F6F"/>
    <w:rsid w:val="00414EC7"/>
    <w:rsid w:val="00435F8E"/>
    <w:rsid w:val="00445502"/>
    <w:rsid w:val="00485FE9"/>
    <w:rsid w:val="00497A35"/>
    <w:rsid w:val="004F4FFE"/>
    <w:rsid w:val="00536463"/>
    <w:rsid w:val="0053787A"/>
    <w:rsid w:val="00557D00"/>
    <w:rsid w:val="00583B59"/>
    <w:rsid w:val="006437ED"/>
    <w:rsid w:val="006B35ED"/>
    <w:rsid w:val="006D0D6A"/>
    <w:rsid w:val="00700787"/>
    <w:rsid w:val="00712491"/>
    <w:rsid w:val="00727DA2"/>
    <w:rsid w:val="00761A70"/>
    <w:rsid w:val="00762225"/>
    <w:rsid w:val="007B086F"/>
    <w:rsid w:val="00801417"/>
    <w:rsid w:val="0082447C"/>
    <w:rsid w:val="0083402E"/>
    <w:rsid w:val="00840110"/>
    <w:rsid w:val="00861030"/>
    <w:rsid w:val="0089451C"/>
    <w:rsid w:val="008B348F"/>
    <w:rsid w:val="009016CC"/>
    <w:rsid w:val="009150CE"/>
    <w:rsid w:val="009805B0"/>
    <w:rsid w:val="00993D27"/>
    <w:rsid w:val="009F7300"/>
    <w:rsid w:val="00A93B34"/>
    <w:rsid w:val="00B12DA5"/>
    <w:rsid w:val="00B66E3F"/>
    <w:rsid w:val="00B92B7C"/>
    <w:rsid w:val="00BA38C4"/>
    <w:rsid w:val="00BB7321"/>
    <w:rsid w:val="00BE329E"/>
    <w:rsid w:val="00BF767C"/>
    <w:rsid w:val="00C06757"/>
    <w:rsid w:val="00C15535"/>
    <w:rsid w:val="00C22E0A"/>
    <w:rsid w:val="00C35D94"/>
    <w:rsid w:val="00C53D3D"/>
    <w:rsid w:val="00C64496"/>
    <w:rsid w:val="00CC7184"/>
    <w:rsid w:val="00CE3A7F"/>
    <w:rsid w:val="00D60D9B"/>
    <w:rsid w:val="00D831FE"/>
    <w:rsid w:val="00DE6A9E"/>
    <w:rsid w:val="00E35248"/>
    <w:rsid w:val="00E364A6"/>
    <w:rsid w:val="00E76C69"/>
    <w:rsid w:val="00EB4A7E"/>
    <w:rsid w:val="00F22824"/>
    <w:rsid w:val="00F85EE3"/>
    <w:rsid w:val="00FA0C9D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docId w15:val="{648CEB32-2B09-42ED-9563-3841C64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30"/>
    <w:pPr>
      <w:ind w:left="720"/>
      <w:contextualSpacing/>
    </w:pPr>
  </w:style>
  <w:style w:type="character" w:styleId="Hyperlink">
    <w:name w:val="Hyperlink"/>
    <w:rsid w:val="00C06757"/>
    <w:rPr>
      <w:color w:val="0000FF"/>
      <w:u w:val="single"/>
    </w:rPr>
  </w:style>
  <w:style w:type="paragraph" w:styleId="Header">
    <w:name w:val="header"/>
    <w:basedOn w:val="Normal"/>
    <w:link w:val="HeaderChar"/>
    <w:rsid w:val="00C0675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HeaderChar">
    <w:name w:val="Header Char"/>
    <w:link w:val="Header"/>
    <w:rsid w:val="00C06757"/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067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7D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27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2</cp:revision>
  <cp:lastPrinted>2022-01-20T11:50:00Z</cp:lastPrinted>
  <dcterms:created xsi:type="dcterms:W3CDTF">2022-01-31T20:07:00Z</dcterms:created>
  <dcterms:modified xsi:type="dcterms:W3CDTF">2022-01-31T20:07:00Z</dcterms:modified>
</cp:coreProperties>
</file>