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EA6" w14:textId="77777777" w:rsidR="00672C67" w:rsidRPr="000358D4" w:rsidRDefault="00672C67" w:rsidP="00672C67">
      <w:pPr>
        <w:ind w:right="-766"/>
        <w:rPr>
          <w:sz w:val="24"/>
          <w:szCs w:val="24"/>
          <w:lang w:val="lv-LV"/>
        </w:rPr>
      </w:pPr>
      <w:r w:rsidRPr="000358D4">
        <w:rPr>
          <w:sz w:val="24"/>
          <w:szCs w:val="24"/>
          <w:lang w:val="lv-LV"/>
        </w:rPr>
        <w:t xml:space="preserve">                                                                                               </w:t>
      </w:r>
    </w:p>
    <w:p w14:paraId="3422216D" w14:textId="77777777" w:rsidR="00672C67" w:rsidRPr="000358D4" w:rsidRDefault="00672C67" w:rsidP="00672C67">
      <w:pPr>
        <w:ind w:right="-766"/>
        <w:rPr>
          <w:sz w:val="24"/>
          <w:szCs w:val="24"/>
          <w:lang w:val="lv-LV"/>
        </w:rPr>
      </w:pPr>
    </w:p>
    <w:p w14:paraId="1C691224" w14:textId="77777777" w:rsidR="00672C67" w:rsidRPr="000358D4" w:rsidRDefault="00672C67" w:rsidP="000661CD">
      <w:pPr>
        <w:ind w:right="-766"/>
        <w:rPr>
          <w:sz w:val="24"/>
          <w:szCs w:val="24"/>
          <w:lang w:val="lv-LV"/>
        </w:rPr>
      </w:pPr>
      <w:r w:rsidRPr="000358D4">
        <w:rPr>
          <w:sz w:val="24"/>
          <w:szCs w:val="24"/>
          <w:lang w:val="lv-LV"/>
        </w:rPr>
        <w:t>Pa</w:t>
      </w:r>
      <w:r>
        <w:rPr>
          <w:sz w:val="24"/>
          <w:szCs w:val="24"/>
          <w:lang w:val="lv-LV"/>
        </w:rPr>
        <w:t>ziņojums par publisko apspriešanu</w:t>
      </w:r>
    </w:p>
    <w:p w14:paraId="05E9A3C2" w14:textId="4F8AFBB7" w:rsidR="00672C67" w:rsidRDefault="000661CD" w:rsidP="000661CD">
      <w:pPr>
        <w:pStyle w:val="NormalWeb"/>
        <w:spacing w:after="0" w:afterAutospacing="0"/>
        <w:jc w:val="both"/>
      </w:pPr>
      <w:r>
        <w:rPr>
          <w:sz w:val="28"/>
          <w:szCs w:val="28"/>
          <w:lang w:eastAsia="ar-SA"/>
        </w:rPr>
        <w:t xml:space="preserve">         </w:t>
      </w:r>
      <w:r w:rsidR="00672C67">
        <w:t>Saskaņā ar Rēzeknes novada pašvaldības 2012. gada 15. novembra saistošajiem noteikumiem Nr.91 “Par koku ciršanu ārpus</w:t>
      </w:r>
      <w:r w:rsidR="00CB0A32">
        <w:t xml:space="preserve"> meža Rēzeknes novadā”, Ozolaines</w:t>
      </w:r>
      <w:r w:rsidR="00672C67">
        <w:t xml:space="preserve"> pagasta pārvalde paz</w:t>
      </w:r>
      <w:r w:rsidR="00CB0A32">
        <w:t xml:space="preserve">iņo par publisko apspriešanu </w:t>
      </w:r>
      <w:r w:rsidR="00021B67">
        <w:t>3</w:t>
      </w:r>
      <w:r w:rsidR="00CB0A32">
        <w:t xml:space="preserve"> koku</w:t>
      </w:r>
      <w:r w:rsidR="00672C67">
        <w:t xml:space="preserve"> ciršanai pašvaldības teritorijā</w:t>
      </w:r>
      <w:r>
        <w:t>, zemes vienībā ar kadastra apzīmējumu 7876 00</w:t>
      </w:r>
      <w:r w:rsidR="00021B67">
        <w:t>6 0247</w:t>
      </w:r>
      <w:r>
        <w:t xml:space="preserve">, kas atrodas </w:t>
      </w:r>
      <w:proofErr w:type="spellStart"/>
      <w:r w:rsidR="00021B67">
        <w:t>Bekšos</w:t>
      </w:r>
      <w:proofErr w:type="spellEnd"/>
      <w:r>
        <w:t xml:space="preserve">, Ozolaines pagastā, Rēzeknes novadā. </w:t>
      </w:r>
      <w:r w:rsidR="00672C67">
        <w:t xml:space="preserve">Koku ciršanas </w:t>
      </w:r>
      <w:r w:rsidR="001F1444">
        <w:t>iemesls</w:t>
      </w:r>
      <w:r w:rsidR="00672C67">
        <w:t xml:space="preserve">: </w:t>
      </w:r>
      <w:r w:rsidR="001F1444">
        <w:t>cilvēkiem un apkārtējai videi bīstami</w:t>
      </w:r>
      <w:r w:rsidR="001F1444">
        <w:t>, rada bojājumus tuvumā esošo ēku fasādēm,</w:t>
      </w:r>
      <w:r w:rsidR="00672C67">
        <w:t xml:space="preserve"> </w:t>
      </w:r>
      <w:r w:rsidR="00383739">
        <w:t>traucē Līvānu ielas un laukuma pie Ozolaines tautas nama pārbūves darbiem</w:t>
      </w:r>
      <w:r w:rsidR="00CB0A32">
        <w:t xml:space="preserve">. </w:t>
      </w:r>
    </w:p>
    <w:p w14:paraId="6F3BF130" w14:textId="5450783F" w:rsidR="000661CD" w:rsidRPr="000661CD" w:rsidRDefault="0032120D" w:rsidP="001F1444">
      <w:pPr>
        <w:pStyle w:val="NormalWeb"/>
        <w:spacing w:before="0" w:beforeAutospacing="0" w:after="0" w:afterAutospacing="0"/>
        <w:jc w:val="both"/>
        <w:rPr>
          <w:color w:val="FF0000"/>
        </w:rPr>
      </w:pPr>
      <w:r>
        <w:t xml:space="preserve">         </w:t>
      </w:r>
      <w:r w:rsidR="000661CD">
        <w:t>Izcērtamie koki (centimetros n</w:t>
      </w:r>
      <w:r w:rsidR="000661CD" w:rsidRPr="00433A24">
        <w:t xml:space="preserve">orādīts </w:t>
      </w:r>
      <w:r w:rsidR="000661CD">
        <w:t>k</w:t>
      </w:r>
      <w:r w:rsidR="000661CD" w:rsidRPr="00433A24">
        <w:t>oku stumbra apkārtmērs</w:t>
      </w:r>
      <w:r w:rsidR="000661CD">
        <w:t>):</w:t>
      </w:r>
    </w:p>
    <w:p w14:paraId="69A0A29D" w14:textId="440A0DA2" w:rsidR="000661CD" w:rsidRPr="0032120D" w:rsidRDefault="0032120D" w:rsidP="001F1444">
      <w:p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32120D">
        <w:rPr>
          <w:sz w:val="24"/>
          <w:szCs w:val="24"/>
        </w:rPr>
        <w:t>apeles</w:t>
      </w:r>
      <w:proofErr w:type="spellEnd"/>
      <w:r w:rsidR="000661CD" w:rsidRPr="0032120D">
        <w:rPr>
          <w:sz w:val="24"/>
          <w:szCs w:val="24"/>
        </w:rPr>
        <w:t xml:space="preserve"> – </w:t>
      </w:r>
      <w:proofErr w:type="spellStart"/>
      <w:r w:rsidR="000661CD" w:rsidRPr="0032120D">
        <w:rPr>
          <w:sz w:val="24"/>
          <w:szCs w:val="24"/>
        </w:rPr>
        <w:t>stumbr</w:t>
      </w:r>
      <w:r w:rsidRPr="0032120D">
        <w:rPr>
          <w:sz w:val="24"/>
          <w:szCs w:val="24"/>
        </w:rPr>
        <w:t>u</w:t>
      </w:r>
      <w:proofErr w:type="spellEnd"/>
      <w:r w:rsidR="000661CD" w:rsidRPr="0032120D">
        <w:rPr>
          <w:sz w:val="24"/>
          <w:szCs w:val="24"/>
        </w:rPr>
        <w:t xml:space="preserve"> </w:t>
      </w:r>
      <w:proofErr w:type="spellStart"/>
      <w:r w:rsidR="000661CD" w:rsidRPr="0032120D">
        <w:rPr>
          <w:sz w:val="24"/>
          <w:szCs w:val="24"/>
        </w:rPr>
        <w:t>diametrs</w:t>
      </w:r>
      <w:proofErr w:type="spellEnd"/>
      <w:r w:rsidR="000661CD" w:rsidRPr="0032120D">
        <w:rPr>
          <w:sz w:val="24"/>
          <w:szCs w:val="24"/>
        </w:rPr>
        <w:t xml:space="preserve"> 1,3 m </w:t>
      </w:r>
      <w:proofErr w:type="spellStart"/>
      <w:r w:rsidR="000661CD" w:rsidRPr="0032120D">
        <w:rPr>
          <w:sz w:val="24"/>
          <w:szCs w:val="24"/>
        </w:rPr>
        <w:t>augstumā</w:t>
      </w:r>
      <w:proofErr w:type="spellEnd"/>
      <w:r w:rsidR="000661CD" w:rsidRPr="0032120D">
        <w:rPr>
          <w:sz w:val="24"/>
          <w:szCs w:val="24"/>
        </w:rPr>
        <w:t xml:space="preserve"> no </w:t>
      </w:r>
      <w:proofErr w:type="spellStart"/>
      <w:r w:rsidR="000661CD" w:rsidRPr="0032120D">
        <w:rPr>
          <w:sz w:val="24"/>
          <w:szCs w:val="24"/>
        </w:rPr>
        <w:t>zemes</w:t>
      </w:r>
      <w:proofErr w:type="spellEnd"/>
      <w:r w:rsidR="000661CD" w:rsidRPr="0032120D">
        <w:rPr>
          <w:sz w:val="24"/>
          <w:szCs w:val="24"/>
        </w:rPr>
        <w:t xml:space="preserve"> </w:t>
      </w:r>
      <w:r w:rsidRPr="0032120D">
        <w:rPr>
          <w:sz w:val="24"/>
          <w:szCs w:val="24"/>
        </w:rPr>
        <w:t>200</w:t>
      </w:r>
      <w:r w:rsidR="001F1444">
        <w:rPr>
          <w:sz w:val="24"/>
          <w:szCs w:val="24"/>
        </w:rPr>
        <w:t xml:space="preserve"> </w:t>
      </w:r>
      <w:r w:rsidRPr="0032120D">
        <w:rPr>
          <w:sz w:val="24"/>
          <w:szCs w:val="24"/>
        </w:rPr>
        <w:t>cm, 230</w:t>
      </w:r>
      <w:r w:rsidR="001F1444">
        <w:rPr>
          <w:sz w:val="24"/>
          <w:szCs w:val="24"/>
        </w:rPr>
        <w:t xml:space="preserve"> </w:t>
      </w:r>
      <w:r w:rsidRPr="0032120D">
        <w:rPr>
          <w:sz w:val="24"/>
          <w:szCs w:val="24"/>
        </w:rPr>
        <w:t>cm un 300</w:t>
      </w:r>
      <w:r w:rsidR="001F1444">
        <w:rPr>
          <w:sz w:val="24"/>
          <w:szCs w:val="24"/>
        </w:rPr>
        <w:t xml:space="preserve"> </w:t>
      </w:r>
      <w:r w:rsidR="000661CD" w:rsidRPr="0032120D">
        <w:rPr>
          <w:sz w:val="24"/>
          <w:szCs w:val="24"/>
        </w:rPr>
        <w:t>cm, (kok</w:t>
      </w:r>
      <w:r w:rsidRPr="0032120D">
        <w:rPr>
          <w:sz w:val="24"/>
          <w:szCs w:val="24"/>
        </w:rPr>
        <w:t>u</w:t>
      </w:r>
      <w:r w:rsidR="000661CD" w:rsidRPr="0032120D">
        <w:rPr>
          <w:sz w:val="24"/>
          <w:szCs w:val="24"/>
        </w:rPr>
        <w:t xml:space="preserve"> </w:t>
      </w:r>
      <w:proofErr w:type="spellStart"/>
      <w:r w:rsidR="000661CD" w:rsidRPr="0032120D">
        <w:rPr>
          <w:sz w:val="24"/>
          <w:szCs w:val="24"/>
        </w:rPr>
        <w:t>augstums</w:t>
      </w:r>
      <w:proofErr w:type="spellEnd"/>
      <w:r w:rsidR="000661CD" w:rsidRPr="0032120D">
        <w:rPr>
          <w:sz w:val="24"/>
          <w:szCs w:val="24"/>
        </w:rPr>
        <w:t xml:space="preserve"> </w:t>
      </w:r>
      <w:proofErr w:type="spellStart"/>
      <w:r w:rsidR="000661CD" w:rsidRPr="0032120D">
        <w:rPr>
          <w:sz w:val="24"/>
          <w:szCs w:val="24"/>
        </w:rPr>
        <w:t>līdz</w:t>
      </w:r>
      <w:proofErr w:type="spellEnd"/>
      <w:r w:rsidR="000661CD" w:rsidRPr="0032120D">
        <w:rPr>
          <w:sz w:val="24"/>
          <w:szCs w:val="24"/>
        </w:rPr>
        <w:t xml:space="preserve"> 25 </w:t>
      </w:r>
      <w:proofErr w:type="spellStart"/>
      <w:r w:rsidR="000661CD" w:rsidRPr="0032120D">
        <w:rPr>
          <w:sz w:val="24"/>
          <w:szCs w:val="24"/>
        </w:rPr>
        <w:t>metriem</w:t>
      </w:r>
      <w:proofErr w:type="spellEnd"/>
      <w:r w:rsidR="000661CD" w:rsidRPr="0032120D">
        <w:rPr>
          <w:sz w:val="24"/>
          <w:szCs w:val="24"/>
        </w:rPr>
        <w:t>),</w:t>
      </w:r>
    </w:p>
    <w:p w14:paraId="64159AC9" w14:textId="37B3C720" w:rsidR="00672C67" w:rsidRDefault="007A71B8" w:rsidP="001F1444">
      <w:pPr>
        <w:pStyle w:val="NormalWeb"/>
      </w:pPr>
      <w:r>
        <w:t xml:space="preserve">Priekšlikumus un </w:t>
      </w:r>
      <w:r w:rsidR="0032120D">
        <w:t>i</w:t>
      </w:r>
      <w:r w:rsidR="00672C67">
        <w:t>ero</w:t>
      </w:r>
      <w:r w:rsidR="009410DD">
        <w:t xml:space="preserve">sinājumus lūdzam </w:t>
      </w:r>
      <w:r>
        <w:t>ie</w:t>
      </w:r>
      <w:r w:rsidR="009410DD">
        <w:t xml:space="preserve">sniegt Ozolaines pagasta pārvaldei no </w:t>
      </w:r>
      <w:r w:rsidR="001F1444">
        <w:t>šī gada</w:t>
      </w:r>
      <w:r w:rsidR="009410DD">
        <w:t xml:space="preserve"> 1</w:t>
      </w:r>
      <w:r w:rsidR="00383739">
        <w:t>. marta</w:t>
      </w:r>
      <w:r w:rsidR="009410DD">
        <w:t xml:space="preserve"> līdz </w:t>
      </w:r>
      <w:r w:rsidR="00383739">
        <w:t>15. martam</w:t>
      </w:r>
      <w:r w:rsidR="009410DD">
        <w:t xml:space="preserve">  pa e-pastu: info@ozolaine.lv; tālr.646440171, </w:t>
      </w:r>
      <w:proofErr w:type="spellStart"/>
      <w:r w:rsidR="009410DD">
        <w:t>korespondencei:‘’Lazdas</w:t>
      </w:r>
      <w:proofErr w:type="spellEnd"/>
      <w:r w:rsidR="009410DD">
        <w:t xml:space="preserve">’’, </w:t>
      </w:r>
      <w:proofErr w:type="spellStart"/>
      <w:r w:rsidR="009410DD">
        <w:t>Balbiši</w:t>
      </w:r>
      <w:proofErr w:type="spellEnd"/>
      <w:r w:rsidR="009410DD">
        <w:t>, Ozolaines</w:t>
      </w:r>
      <w:r w:rsidR="00672C67">
        <w:t xml:space="preserve"> p</w:t>
      </w:r>
      <w:r w:rsidR="009410DD">
        <w:t>agasts, Rēzeknes novads, LV-4633</w:t>
      </w:r>
      <w:r w:rsidR="00672C67">
        <w:t>.</w:t>
      </w:r>
    </w:p>
    <w:p w14:paraId="7FC33E68" w14:textId="77777777" w:rsidR="00893A71" w:rsidRPr="00672C67" w:rsidRDefault="00893A71">
      <w:pPr>
        <w:rPr>
          <w:lang w:val="lv-LV"/>
        </w:rPr>
      </w:pPr>
    </w:p>
    <w:sectPr w:rsidR="00893A71" w:rsidRPr="00672C67" w:rsidSect="009410DD">
      <w:pgSz w:w="11906" w:h="16838"/>
      <w:pgMar w:top="170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C292" w14:textId="77777777" w:rsidR="00AA1FD0" w:rsidRDefault="00AA1FD0" w:rsidP="009410DD">
      <w:r>
        <w:separator/>
      </w:r>
    </w:p>
  </w:endnote>
  <w:endnote w:type="continuationSeparator" w:id="0">
    <w:p w14:paraId="3E69FA66" w14:textId="77777777" w:rsidR="00AA1FD0" w:rsidRDefault="00AA1FD0" w:rsidP="009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E355" w14:textId="77777777" w:rsidR="00AA1FD0" w:rsidRDefault="00AA1FD0" w:rsidP="009410DD">
      <w:r>
        <w:separator/>
      </w:r>
    </w:p>
  </w:footnote>
  <w:footnote w:type="continuationSeparator" w:id="0">
    <w:p w14:paraId="0B235A9E" w14:textId="77777777" w:rsidR="00AA1FD0" w:rsidRDefault="00AA1FD0" w:rsidP="0094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E"/>
    <w:multiLevelType w:val="hybridMultilevel"/>
    <w:tmpl w:val="038EA672"/>
    <w:lvl w:ilvl="0" w:tplc="7CA433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5F07"/>
    <w:multiLevelType w:val="hybridMultilevel"/>
    <w:tmpl w:val="8F2E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1C"/>
    <w:rsid w:val="00021B67"/>
    <w:rsid w:val="000661CD"/>
    <w:rsid w:val="001F1444"/>
    <w:rsid w:val="003200E3"/>
    <w:rsid w:val="0032120D"/>
    <w:rsid w:val="00383739"/>
    <w:rsid w:val="00525403"/>
    <w:rsid w:val="00672C67"/>
    <w:rsid w:val="007A71B8"/>
    <w:rsid w:val="007B5530"/>
    <w:rsid w:val="00893A71"/>
    <w:rsid w:val="009410DD"/>
    <w:rsid w:val="00AA1FD0"/>
    <w:rsid w:val="00AC6A1C"/>
    <w:rsid w:val="00C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26D"/>
  <w15:docId w15:val="{CA8FE94C-64D8-4578-B40D-5A740F4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C67"/>
    <w:rPr>
      <w:color w:val="0000FF"/>
      <w:u w:val="single"/>
    </w:rPr>
  </w:style>
  <w:style w:type="paragraph" w:styleId="Header">
    <w:name w:val="header"/>
    <w:aliases w:val="Rakstz. Rakstz."/>
    <w:basedOn w:val="Normal"/>
    <w:link w:val="HeaderChar"/>
    <w:rsid w:val="00672C67"/>
    <w:pPr>
      <w:widowControl w:val="0"/>
      <w:tabs>
        <w:tab w:val="center" w:pos="4153"/>
        <w:tab w:val="right" w:pos="8306"/>
      </w:tabs>
    </w:pPr>
    <w:rPr>
      <w:rFonts w:eastAsia="Lucida Sans Unicode" w:cs="Tahoma"/>
      <w:sz w:val="24"/>
      <w:szCs w:val="24"/>
      <w:lang w:val="lv-LV"/>
    </w:rPr>
  </w:style>
  <w:style w:type="character" w:customStyle="1" w:styleId="HeaderChar">
    <w:name w:val="Header Char"/>
    <w:aliases w:val="Rakstz. Rakstz. Char"/>
    <w:basedOn w:val="DefaultParagraphFont"/>
    <w:link w:val="Header"/>
    <w:rsid w:val="00672C67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72C67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4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DD"/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32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Marina</cp:lastModifiedBy>
  <cp:revision>2</cp:revision>
  <dcterms:created xsi:type="dcterms:W3CDTF">2022-02-25T10:30:00Z</dcterms:created>
  <dcterms:modified xsi:type="dcterms:W3CDTF">2022-02-25T10:30:00Z</dcterms:modified>
</cp:coreProperties>
</file>