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367E1" w14:textId="77777777" w:rsidR="00293AF1" w:rsidRPr="00E42441" w:rsidRDefault="00293AF1" w:rsidP="00293AF1">
      <w:pPr>
        <w:spacing w:after="0" w:line="240" w:lineRule="auto"/>
        <w:jc w:val="center"/>
        <w:rPr>
          <w:rFonts w:cstheme="minorHAnsi"/>
          <w:b/>
          <w:sz w:val="28"/>
          <w:szCs w:val="28"/>
          <w:lang w:val="lv-LV"/>
        </w:rPr>
      </w:pPr>
      <w:r w:rsidRPr="00E42441">
        <w:rPr>
          <w:rFonts w:cstheme="minorHAnsi"/>
          <w:b/>
          <w:sz w:val="28"/>
          <w:szCs w:val="28"/>
          <w:lang w:val="lv-LV"/>
        </w:rPr>
        <w:t>Latgales kongresa programma</w:t>
      </w:r>
    </w:p>
    <w:p w14:paraId="5014E8DF" w14:textId="77777777" w:rsidR="00293AF1" w:rsidRPr="00E42441" w:rsidRDefault="00293AF1" w:rsidP="00293AF1">
      <w:pPr>
        <w:spacing w:after="0" w:line="240" w:lineRule="auto"/>
        <w:jc w:val="center"/>
        <w:rPr>
          <w:rFonts w:cstheme="minorHAnsi"/>
          <w:b/>
          <w:sz w:val="28"/>
          <w:szCs w:val="28"/>
          <w:lang w:val="lv-LV"/>
        </w:rPr>
      </w:pPr>
      <w:r w:rsidRPr="00E42441">
        <w:rPr>
          <w:rFonts w:cstheme="minorHAnsi"/>
          <w:b/>
          <w:sz w:val="28"/>
          <w:szCs w:val="28"/>
          <w:lang w:val="lv-LV"/>
        </w:rPr>
        <w:t>2022. gada 27.–29. aprīlī</w:t>
      </w:r>
    </w:p>
    <w:p w14:paraId="4D368D73" w14:textId="77777777" w:rsidR="00293AF1" w:rsidRPr="00E42441" w:rsidRDefault="00293AF1" w:rsidP="00293AF1">
      <w:pPr>
        <w:spacing w:after="0" w:line="240" w:lineRule="auto"/>
        <w:jc w:val="center"/>
        <w:rPr>
          <w:rFonts w:cstheme="minorHAnsi"/>
          <w:b/>
          <w:sz w:val="28"/>
          <w:szCs w:val="28"/>
          <w:lang w:val="lv-LV"/>
        </w:rPr>
      </w:pPr>
      <w:r w:rsidRPr="00E42441">
        <w:rPr>
          <w:rFonts w:cstheme="minorHAnsi"/>
          <w:b/>
          <w:sz w:val="28"/>
          <w:szCs w:val="28"/>
          <w:lang w:val="lv-LV"/>
        </w:rPr>
        <w:t>Rēzekne</w:t>
      </w:r>
    </w:p>
    <w:tbl>
      <w:tblPr>
        <w:tblStyle w:val="TableGrid"/>
        <w:tblW w:w="15163" w:type="dxa"/>
        <w:tblInd w:w="0" w:type="dxa"/>
        <w:tblLook w:val="04A0" w:firstRow="1" w:lastRow="0" w:firstColumn="1" w:lastColumn="0" w:noHBand="0" w:noVBand="1"/>
      </w:tblPr>
      <w:tblGrid>
        <w:gridCol w:w="1582"/>
        <w:gridCol w:w="8194"/>
        <w:gridCol w:w="5387"/>
      </w:tblGrid>
      <w:tr w:rsidR="003C67D9" w:rsidRPr="00E42441" w14:paraId="41AA8A14" w14:textId="77777777" w:rsidTr="001A674D">
        <w:tc>
          <w:tcPr>
            <w:tcW w:w="1582" w:type="dxa"/>
            <w:tcBorders>
              <w:top w:val="single" w:sz="4" w:space="0" w:color="auto"/>
              <w:left w:val="single" w:sz="4" w:space="0" w:color="auto"/>
              <w:bottom w:val="single" w:sz="4" w:space="0" w:color="auto"/>
              <w:right w:val="single" w:sz="4" w:space="0" w:color="auto"/>
            </w:tcBorders>
            <w:hideMark/>
          </w:tcPr>
          <w:p w14:paraId="067F652B" w14:textId="77777777" w:rsidR="00293AF1" w:rsidRPr="00E42441" w:rsidRDefault="00293AF1">
            <w:pPr>
              <w:rPr>
                <w:rFonts w:cstheme="minorHAnsi"/>
                <w:bCs/>
                <w:sz w:val="24"/>
                <w:szCs w:val="24"/>
              </w:rPr>
            </w:pPr>
            <w:r w:rsidRPr="00E42441">
              <w:rPr>
                <w:rFonts w:cstheme="minorHAnsi"/>
                <w:bCs/>
                <w:sz w:val="24"/>
                <w:szCs w:val="24"/>
              </w:rPr>
              <w:t>Datums/Laiks</w:t>
            </w:r>
          </w:p>
        </w:tc>
        <w:tc>
          <w:tcPr>
            <w:tcW w:w="8194" w:type="dxa"/>
            <w:tcBorders>
              <w:top w:val="single" w:sz="4" w:space="0" w:color="auto"/>
              <w:left w:val="single" w:sz="4" w:space="0" w:color="auto"/>
              <w:bottom w:val="single" w:sz="4" w:space="0" w:color="auto"/>
              <w:right w:val="single" w:sz="4" w:space="0" w:color="auto"/>
            </w:tcBorders>
            <w:hideMark/>
          </w:tcPr>
          <w:p w14:paraId="6058CD7A" w14:textId="77777777" w:rsidR="00293AF1" w:rsidRPr="00E42441" w:rsidRDefault="00293AF1">
            <w:pPr>
              <w:rPr>
                <w:rFonts w:cstheme="minorHAnsi"/>
                <w:bCs/>
                <w:sz w:val="24"/>
                <w:szCs w:val="24"/>
              </w:rPr>
            </w:pPr>
            <w:r w:rsidRPr="00E42441">
              <w:rPr>
                <w:rFonts w:cstheme="minorHAnsi"/>
                <w:bCs/>
                <w:sz w:val="24"/>
                <w:szCs w:val="24"/>
              </w:rPr>
              <w:t>Latgales kongress</w:t>
            </w:r>
          </w:p>
        </w:tc>
        <w:tc>
          <w:tcPr>
            <w:tcW w:w="5387" w:type="dxa"/>
            <w:tcBorders>
              <w:top w:val="single" w:sz="4" w:space="0" w:color="auto"/>
              <w:left w:val="single" w:sz="4" w:space="0" w:color="auto"/>
              <w:bottom w:val="single" w:sz="4" w:space="0" w:color="auto"/>
              <w:right w:val="single" w:sz="4" w:space="0" w:color="auto"/>
            </w:tcBorders>
            <w:hideMark/>
          </w:tcPr>
          <w:p w14:paraId="49CFBDA0" w14:textId="77777777" w:rsidR="00293AF1" w:rsidRPr="00E42441" w:rsidRDefault="00293AF1">
            <w:pPr>
              <w:rPr>
                <w:rFonts w:cstheme="minorHAnsi"/>
                <w:bCs/>
                <w:sz w:val="24"/>
                <w:szCs w:val="24"/>
              </w:rPr>
            </w:pPr>
            <w:r w:rsidRPr="00E42441">
              <w:rPr>
                <w:rFonts w:cstheme="minorHAnsi"/>
                <w:bCs/>
                <w:sz w:val="24"/>
                <w:szCs w:val="24"/>
              </w:rPr>
              <w:t>Kur</w:t>
            </w:r>
          </w:p>
        </w:tc>
      </w:tr>
      <w:tr w:rsidR="003C67D9" w:rsidRPr="00E42441" w14:paraId="1F1EEEED" w14:textId="77777777" w:rsidTr="001A674D">
        <w:tc>
          <w:tcPr>
            <w:tcW w:w="158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67FEAC5" w14:textId="5F2E7B17" w:rsidR="00293AF1" w:rsidRPr="003C67D9" w:rsidRDefault="00293AF1" w:rsidP="00E42441">
            <w:pPr>
              <w:rPr>
                <w:rFonts w:cstheme="minorHAnsi"/>
                <w:b/>
                <w:bCs/>
                <w:sz w:val="28"/>
                <w:szCs w:val="28"/>
              </w:rPr>
            </w:pPr>
            <w:r w:rsidRPr="003C67D9">
              <w:rPr>
                <w:rFonts w:cstheme="minorHAnsi"/>
                <w:b/>
                <w:bCs/>
                <w:sz w:val="28"/>
                <w:szCs w:val="28"/>
              </w:rPr>
              <w:t>27.</w:t>
            </w:r>
            <w:r w:rsidR="00E42441" w:rsidRPr="003C67D9">
              <w:rPr>
                <w:rFonts w:cstheme="minorHAnsi"/>
                <w:b/>
                <w:bCs/>
                <w:sz w:val="28"/>
                <w:szCs w:val="28"/>
              </w:rPr>
              <w:t> aprīlī</w:t>
            </w:r>
          </w:p>
        </w:tc>
        <w:tc>
          <w:tcPr>
            <w:tcW w:w="8194" w:type="dxa"/>
            <w:tcBorders>
              <w:top w:val="single" w:sz="4" w:space="0" w:color="auto"/>
              <w:left w:val="single" w:sz="4" w:space="0" w:color="auto"/>
              <w:bottom w:val="single" w:sz="4" w:space="0" w:color="auto"/>
              <w:right w:val="nil"/>
            </w:tcBorders>
            <w:shd w:val="clear" w:color="auto" w:fill="D5DCE4" w:themeFill="text2" w:themeFillTint="33"/>
          </w:tcPr>
          <w:p w14:paraId="345E68AD" w14:textId="77777777" w:rsidR="00293AF1" w:rsidRPr="00E42441" w:rsidRDefault="00293AF1">
            <w:pPr>
              <w:rPr>
                <w:rFonts w:cstheme="minorHAnsi"/>
                <w:bCs/>
                <w:sz w:val="24"/>
                <w:szCs w:val="24"/>
              </w:rPr>
            </w:pPr>
          </w:p>
        </w:tc>
        <w:tc>
          <w:tcPr>
            <w:tcW w:w="5387" w:type="dxa"/>
            <w:tcBorders>
              <w:top w:val="single" w:sz="4" w:space="0" w:color="auto"/>
              <w:left w:val="nil"/>
              <w:bottom w:val="single" w:sz="4" w:space="0" w:color="auto"/>
              <w:right w:val="single" w:sz="4" w:space="0" w:color="auto"/>
            </w:tcBorders>
            <w:shd w:val="clear" w:color="auto" w:fill="D5DCE4" w:themeFill="text2" w:themeFillTint="33"/>
          </w:tcPr>
          <w:p w14:paraId="24E277E9" w14:textId="77777777" w:rsidR="00293AF1" w:rsidRPr="00E42441" w:rsidRDefault="00293AF1">
            <w:pPr>
              <w:rPr>
                <w:rFonts w:cstheme="minorHAnsi"/>
                <w:sz w:val="24"/>
                <w:szCs w:val="24"/>
              </w:rPr>
            </w:pPr>
          </w:p>
        </w:tc>
      </w:tr>
      <w:tr w:rsidR="003C67D9" w:rsidRPr="00E42441" w14:paraId="4900AF81" w14:textId="77777777" w:rsidTr="001A674D">
        <w:tc>
          <w:tcPr>
            <w:tcW w:w="1582" w:type="dxa"/>
            <w:tcBorders>
              <w:top w:val="single" w:sz="4" w:space="0" w:color="auto"/>
              <w:left w:val="single" w:sz="4" w:space="0" w:color="auto"/>
              <w:bottom w:val="single" w:sz="4" w:space="0" w:color="auto"/>
              <w:right w:val="single" w:sz="4" w:space="0" w:color="auto"/>
            </w:tcBorders>
            <w:hideMark/>
          </w:tcPr>
          <w:p w14:paraId="394259FD" w14:textId="0EA434A9" w:rsidR="0093218A" w:rsidRPr="00E42441" w:rsidRDefault="00E42441" w:rsidP="00612516">
            <w:pPr>
              <w:rPr>
                <w:rFonts w:cstheme="minorHAnsi"/>
                <w:b/>
                <w:sz w:val="24"/>
                <w:szCs w:val="24"/>
              </w:rPr>
            </w:pPr>
            <w:r w:rsidRPr="00E42441">
              <w:rPr>
                <w:rFonts w:cstheme="minorHAnsi"/>
                <w:b/>
                <w:sz w:val="24"/>
                <w:szCs w:val="24"/>
              </w:rPr>
              <w:t>12.00–14.00</w:t>
            </w:r>
          </w:p>
        </w:tc>
        <w:tc>
          <w:tcPr>
            <w:tcW w:w="8194" w:type="dxa"/>
            <w:tcBorders>
              <w:top w:val="single" w:sz="4" w:space="0" w:color="auto"/>
              <w:left w:val="single" w:sz="4" w:space="0" w:color="auto"/>
              <w:bottom w:val="single" w:sz="4" w:space="0" w:color="auto"/>
              <w:right w:val="single" w:sz="4" w:space="0" w:color="auto"/>
            </w:tcBorders>
          </w:tcPr>
          <w:p w14:paraId="5E6A6322" w14:textId="7D6736B2" w:rsidR="0093218A" w:rsidRPr="00E42441" w:rsidRDefault="0093218A" w:rsidP="00612516">
            <w:pPr>
              <w:rPr>
                <w:rFonts w:cstheme="minorHAnsi"/>
                <w:b/>
                <w:sz w:val="24"/>
                <w:szCs w:val="24"/>
              </w:rPr>
            </w:pPr>
            <w:r w:rsidRPr="00E42441">
              <w:rPr>
                <w:rFonts w:cstheme="minorHAnsi"/>
                <w:b/>
                <w:sz w:val="24"/>
                <w:szCs w:val="24"/>
              </w:rPr>
              <w:t xml:space="preserve">Svinīga Sv. Mise </w:t>
            </w:r>
          </w:p>
        </w:tc>
        <w:tc>
          <w:tcPr>
            <w:tcW w:w="5387" w:type="dxa"/>
            <w:tcBorders>
              <w:top w:val="single" w:sz="4" w:space="0" w:color="auto"/>
              <w:left w:val="single" w:sz="4" w:space="0" w:color="auto"/>
              <w:bottom w:val="single" w:sz="4" w:space="0" w:color="auto"/>
              <w:right w:val="single" w:sz="4" w:space="0" w:color="auto"/>
            </w:tcBorders>
            <w:hideMark/>
          </w:tcPr>
          <w:p w14:paraId="28A47A9D" w14:textId="156ED8A8" w:rsidR="0093218A" w:rsidRPr="00E42441" w:rsidRDefault="0093218A" w:rsidP="00612516">
            <w:pPr>
              <w:rPr>
                <w:rFonts w:cstheme="minorHAnsi"/>
                <w:sz w:val="24"/>
                <w:szCs w:val="24"/>
              </w:rPr>
            </w:pPr>
            <w:r w:rsidRPr="00E42441">
              <w:rPr>
                <w:rFonts w:cstheme="minorHAnsi"/>
                <w:sz w:val="24"/>
                <w:szCs w:val="24"/>
              </w:rPr>
              <w:t>Rēzeknes Jēzus Sirds katedrāle</w:t>
            </w:r>
            <w:r w:rsidR="00966DB0" w:rsidRPr="00E42441">
              <w:rPr>
                <w:rFonts w:cstheme="minorHAnsi"/>
                <w:sz w:val="24"/>
                <w:szCs w:val="24"/>
              </w:rPr>
              <w:t>, Latgales ielā 88</w:t>
            </w:r>
          </w:p>
        </w:tc>
      </w:tr>
      <w:tr w:rsidR="003C67D9" w:rsidRPr="00E42441" w14:paraId="7492F645" w14:textId="77777777" w:rsidTr="001A674D">
        <w:tc>
          <w:tcPr>
            <w:tcW w:w="1582" w:type="dxa"/>
            <w:tcBorders>
              <w:top w:val="single" w:sz="4" w:space="0" w:color="auto"/>
              <w:left w:val="single" w:sz="4" w:space="0" w:color="auto"/>
              <w:bottom w:val="single" w:sz="4" w:space="0" w:color="auto"/>
              <w:right w:val="single" w:sz="4" w:space="0" w:color="auto"/>
            </w:tcBorders>
            <w:hideMark/>
          </w:tcPr>
          <w:p w14:paraId="00C0C64E" w14:textId="1C4EC03E" w:rsidR="00966DB0" w:rsidRPr="00E42441" w:rsidRDefault="00E42441" w:rsidP="00966DB0">
            <w:pPr>
              <w:rPr>
                <w:rFonts w:cstheme="minorHAnsi"/>
                <w:b/>
                <w:sz w:val="24"/>
                <w:szCs w:val="24"/>
              </w:rPr>
            </w:pPr>
            <w:r w:rsidRPr="00E42441">
              <w:rPr>
                <w:rFonts w:cstheme="minorHAnsi"/>
                <w:b/>
                <w:sz w:val="24"/>
                <w:szCs w:val="24"/>
              </w:rPr>
              <w:t>14.00–15.30</w:t>
            </w:r>
          </w:p>
        </w:tc>
        <w:tc>
          <w:tcPr>
            <w:tcW w:w="8194" w:type="dxa"/>
            <w:tcBorders>
              <w:top w:val="single" w:sz="4" w:space="0" w:color="auto"/>
              <w:left w:val="single" w:sz="4" w:space="0" w:color="auto"/>
              <w:bottom w:val="single" w:sz="4" w:space="0" w:color="auto"/>
              <w:right w:val="single" w:sz="4" w:space="0" w:color="auto"/>
            </w:tcBorders>
          </w:tcPr>
          <w:p w14:paraId="33B3DC37" w14:textId="016A117D" w:rsidR="00966DB0" w:rsidRPr="00E42441" w:rsidRDefault="00966DB0" w:rsidP="00966DB0">
            <w:pPr>
              <w:rPr>
                <w:rFonts w:cstheme="minorHAnsi"/>
                <w:b/>
                <w:sz w:val="24"/>
                <w:szCs w:val="24"/>
              </w:rPr>
            </w:pPr>
            <w:r w:rsidRPr="00E42441">
              <w:rPr>
                <w:rFonts w:cstheme="minorHAnsi"/>
                <w:b/>
                <w:sz w:val="24"/>
                <w:szCs w:val="24"/>
              </w:rPr>
              <w:t>Svinīgs kongresa gājiens un piemiņas brīdis</w:t>
            </w:r>
          </w:p>
        </w:tc>
        <w:tc>
          <w:tcPr>
            <w:tcW w:w="5387" w:type="dxa"/>
            <w:tcBorders>
              <w:top w:val="single" w:sz="4" w:space="0" w:color="auto"/>
              <w:left w:val="single" w:sz="4" w:space="0" w:color="auto"/>
              <w:bottom w:val="single" w:sz="4" w:space="0" w:color="auto"/>
              <w:right w:val="single" w:sz="4" w:space="0" w:color="auto"/>
            </w:tcBorders>
            <w:hideMark/>
          </w:tcPr>
          <w:p w14:paraId="35CCD78F" w14:textId="44274BEF" w:rsidR="00966DB0" w:rsidRPr="00E42441" w:rsidRDefault="00966DB0" w:rsidP="00966DB0">
            <w:pPr>
              <w:rPr>
                <w:rFonts w:cstheme="minorHAnsi"/>
                <w:sz w:val="24"/>
                <w:szCs w:val="24"/>
              </w:rPr>
            </w:pPr>
            <w:r w:rsidRPr="00E42441">
              <w:rPr>
                <w:rFonts w:cstheme="minorHAnsi"/>
                <w:sz w:val="24"/>
                <w:szCs w:val="24"/>
              </w:rPr>
              <w:t xml:space="preserve">No katedrāles līdz piemiņas vietai </w:t>
            </w:r>
            <w:r w:rsidRPr="00E42441">
              <w:rPr>
                <w:rFonts w:cstheme="minorHAnsi"/>
                <w:bCs/>
                <w:sz w:val="24"/>
                <w:szCs w:val="24"/>
              </w:rPr>
              <w:t>„</w:t>
            </w:r>
            <w:r w:rsidRPr="00E42441">
              <w:rPr>
                <w:rFonts w:cstheme="minorHAnsi"/>
                <w:sz w:val="24"/>
                <w:szCs w:val="24"/>
              </w:rPr>
              <w:t>Latgales kongresam – 100”, Atbrīvošanas alejā 61</w:t>
            </w:r>
          </w:p>
          <w:p w14:paraId="146B5470" w14:textId="3B2B26E9" w:rsidR="00966DB0" w:rsidRPr="00E42441" w:rsidRDefault="00966DB0" w:rsidP="00966DB0">
            <w:pPr>
              <w:rPr>
                <w:rFonts w:cstheme="minorHAnsi"/>
                <w:sz w:val="24"/>
                <w:szCs w:val="24"/>
              </w:rPr>
            </w:pPr>
          </w:p>
        </w:tc>
      </w:tr>
      <w:tr w:rsidR="003C67D9" w:rsidRPr="00E44FCE" w14:paraId="0BC91239" w14:textId="77777777" w:rsidTr="001A674D">
        <w:tc>
          <w:tcPr>
            <w:tcW w:w="1582" w:type="dxa"/>
            <w:tcBorders>
              <w:top w:val="single" w:sz="4" w:space="0" w:color="auto"/>
              <w:left w:val="single" w:sz="4" w:space="0" w:color="auto"/>
              <w:bottom w:val="single" w:sz="4" w:space="0" w:color="auto"/>
              <w:right w:val="single" w:sz="4" w:space="0" w:color="auto"/>
            </w:tcBorders>
          </w:tcPr>
          <w:p w14:paraId="59356F05" w14:textId="66048384" w:rsidR="00966DB0" w:rsidRPr="00E42441" w:rsidRDefault="00E42441" w:rsidP="00966DB0">
            <w:pPr>
              <w:rPr>
                <w:rFonts w:cstheme="minorHAnsi"/>
                <w:b/>
                <w:sz w:val="24"/>
                <w:szCs w:val="24"/>
              </w:rPr>
            </w:pPr>
            <w:r w:rsidRPr="00E42441">
              <w:rPr>
                <w:rFonts w:cstheme="minorHAnsi"/>
                <w:b/>
                <w:sz w:val="24"/>
                <w:szCs w:val="24"/>
              </w:rPr>
              <w:t>15.30–16.00</w:t>
            </w:r>
          </w:p>
        </w:tc>
        <w:tc>
          <w:tcPr>
            <w:tcW w:w="8194" w:type="dxa"/>
            <w:tcBorders>
              <w:top w:val="single" w:sz="4" w:space="0" w:color="auto"/>
              <w:left w:val="single" w:sz="4" w:space="0" w:color="auto"/>
              <w:bottom w:val="single" w:sz="4" w:space="0" w:color="auto"/>
              <w:right w:val="single" w:sz="4" w:space="0" w:color="auto"/>
            </w:tcBorders>
          </w:tcPr>
          <w:p w14:paraId="71F0F292" w14:textId="4227274F" w:rsidR="00966DB0" w:rsidRPr="00E42441" w:rsidRDefault="00966DB0" w:rsidP="00966DB0">
            <w:pPr>
              <w:rPr>
                <w:rFonts w:cstheme="minorHAnsi"/>
                <w:b/>
                <w:sz w:val="24"/>
                <w:szCs w:val="24"/>
              </w:rPr>
            </w:pPr>
            <w:r w:rsidRPr="00E42441">
              <w:rPr>
                <w:rFonts w:cstheme="minorHAnsi"/>
                <w:b/>
                <w:sz w:val="24"/>
                <w:szCs w:val="24"/>
              </w:rPr>
              <w:t>Ziedu nolikšana</w:t>
            </w:r>
          </w:p>
        </w:tc>
        <w:tc>
          <w:tcPr>
            <w:tcW w:w="5387" w:type="dxa"/>
            <w:tcBorders>
              <w:top w:val="single" w:sz="4" w:space="0" w:color="auto"/>
              <w:left w:val="single" w:sz="4" w:space="0" w:color="auto"/>
              <w:bottom w:val="single" w:sz="4" w:space="0" w:color="auto"/>
              <w:right w:val="single" w:sz="4" w:space="0" w:color="auto"/>
            </w:tcBorders>
          </w:tcPr>
          <w:p w14:paraId="4396D07D" w14:textId="5AD244CF" w:rsidR="00966DB0" w:rsidRPr="00E42441" w:rsidRDefault="00966DB0" w:rsidP="00966DB0">
            <w:pPr>
              <w:rPr>
                <w:rFonts w:cstheme="minorHAnsi"/>
                <w:sz w:val="24"/>
                <w:szCs w:val="24"/>
              </w:rPr>
            </w:pPr>
            <w:r w:rsidRPr="00E42441">
              <w:rPr>
                <w:rFonts w:cstheme="minorHAnsi"/>
                <w:sz w:val="24"/>
                <w:szCs w:val="24"/>
              </w:rPr>
              <w:t xml:space="preserve">Pieminekļi: F. Trasunam, N. Rancānam, dzejniekam A. Kūkojam, izdevējam V. Ločam, </w:t>
            </w:r>
            <w:r w:rsidRPr="00E42441">
              <w:rPr>
                <w:rFonts w:cstheme="minorHAnsi"/>
                <w:bCs/>
                <w:sz w:val="24"/>
                <w:szCs w:val="24"/>
              </w:rPr>
              <w:t>„</w:t>
            </w:r>
            <w:r w:rsidRPr="00E42441">
              <w:rPr>
                <w:rFonts w:cstheme="minorHAnsi"/>
                <w:sz w:val="24"/>
                <w:szCs w:val="24"/>
              </w:rPr>
              <w:t xml:space="preserve">Vienoti Latvijai”, </w:t>
            </w:r>
            <w:r w:rsidR="00AE6CAB" w:rsidRPr="00E42441">
              <w:rPr>
                <w:rFonts w:cstheme="minorHAnsi"/>
                <w:sz w:val="24"/>
                <w:szCs w:val="24"/>
              </w:rPr>
              <w:t xml:space="preserve">M. Bukšam, </w:t>
            </w:r>
            <w:r w:rsidRPr="00E42441">
              <w:rPr>
                <w:rFonts w:cstheme="minorHAnsi"/>
                <w:sz w:val="24"/>
                <w:szCs w:val="24"/>
              </w:rPr>
              <w:t>piemiņas zīmes F. Kempam, V. Seilei</w:t>
            </w:r>
          </w:p>
        </w:tc>
      </w:tr>
      <w:tr w:rsidR="003C67D9" w:rsidRPr="00E42441" w14:paraId="6D461E35" w14:textId="77777777" w:rsidTr="001A674D">
        <w:tc>
          <w:tcPr>
            <w:tcW w:w="1582" w:type="dxa"/>
            <w:tcBorders>
              <w:top w:val="single" w:sz="4" w:space="0" w:color="auto"/>
              <w:left w:val="single" w:sz="4" w:space="0" w:color="auto"/>
              <w:bottom w:val="single" w:sz="4" w:space="0" w:color="auto"/>
              <w:right w:val="single" w:sz="4" w:space="0" w:color="auto"/>
            </w:tcBorders>
            <w:hideMark/>
          </w:tcPr>
          <w:p w14:paraId="44FEAE00" w14:textId="5063A86A" w:rsidR="00966DB0" w:rsidRPr="00E42441" w:rsidRDefault="00E42441" w:rsidP="00966DB0">
            <w:pPr>
              <w:rPr>
                <w:rFonts w:cstheme="minorHAnsi"/>
                <w:b/>
                <w:sz w:val="24"/>
                <w:szCs w:val="24"/>
              </w:rPr>
            </w:pPr>
            <w:r w:rsidRPr="00E42441">
              <w:rPr>
                <w:rFonts w:cstheme="minorHAnsi"/>
                <w:b/>
                <w:sz w:val="24"/>
                <w:szCs w:val="24"/>
              </w:rPr>
              <w:t>16.00–18.00</w:t>
            </w:r>
          </w:p>
        </w:tc>
        <w:tc>
          <w:tcPr>
            <w:tcW w:w="8194" w:type="dxa"/>
            <w:tcBorders>
              <w:top w:val="single" w:sz="4" w:space="0" w:color="auto"/>
              <w:left w:val="single" w:sz="4" w:space="0" w:color="auto"/>
              <w:bottom w:val="single" w:sz="4" w:space="0" w:color="auto"/>
              <w:right w:val="single" w:sz="4" w:space="0" w:color="auto"/>
            </w:tcBorders>
            <w:hideMark/>
          </w:tcPr>
          <w:p w14:paraId="7966166E" w14:textId="77777777" w:rsidR="00966DB0" w:rsidRPr="00E42441" w:rsidRDefault="00966DB0" w:rsidP="00966DB0">
            <w:pPr>
              <w:rPr>
                <w:rFonts w:cstheme="minorHAnsi"/>
                <w:b/>
                <w:sz w:val="24"/>
                <w:szCs w:val="24"/>
              </w:rPr>
            </w:pPr>
            <w:r w:rsidRPr="00E42441">
              <w:rPr>
                <w:rFonts w:cstheme="minorHAnsi"/>
                <w:b/>
                <w:sz w:val="24"/>
                <w:szCs w:val="24"/>
              </w:rPr>
              <w:t>Kongresa delegātu, dalībnieku un viesu reģistrācija</w:t>
            </w:r>
          </w:p>
        </w:tc>
        <w:tc>
          <w:tcPr>
            <w:tcW w:w="5387" w:type="dxa"/>
            <w:tcBorders>
              <w:top w:val="single" w:sz="4" w:space="0" w:color="auto"/>
              <w:left w:val="single" w:sz="4" w:space="0" w:color="auto"/>
              <w:bottom w:val="single" w:sz="4" w:space="0" w:color="auto"/>
              <w:right w:val="single" w:sz="4" w:space="0" w:color="auto"/>
            </w:tcBorders>
            <w:hideMark/>
          </w:tcPr>
          <w:p w14:paraId="5C777165" w14:textId="6EB2F0B5" w:rsidR="00966DB0" w:rsidRPr="00E42441" w:rsidRDefault="00BD61D9" w:rsidP="00966DB0">
            <w:pPr>
              <w:rPr>
                <w:rFonts w:cstheme="minorHAnsi"/>
                <w:sz w:val="24"/>
                <w:szCs w:val="24"/>
              </w:rPr>
            </w:pPr>
            <w:r w:rsidRPr="00E42441">
              <w:rPr>
                <w:rFonts w:cstheme="minorHAnsi"/>
                <w:sz w:val="24"/>
                <w:szCs w:val="24"/>
              </w:rPr>
              <w:t>Latgales vēstniecīb</w:t>
            </w:r>
            <w:r w:rsidR="00E42441">
              <w:rPr>
                <w:rFonts w:cstheme="minorHAnsi"/>
                <w:sz w:val="24"/>
                <w:szCs w:val="24"/>
              </w:rPr>
              <w:t>ā</w:t>
            </w:r>
            <w:r w:rsidRPr="00E42441">
              <w:rPr>
                <w:rFonts w:cstheme="minorHAnsi"/>
                <w:sz w:val="24"/>
                <w:szCs w:val="24"/>
              </w:rPr>
              <w:t xml:space="preserve"> </w:t>
            </w:r>
            <w:r w:rsidR="00966DB0" w:rsidRPr="00E42441">
              <w:rPr>
                <w:rFonts w:cstheme="minorHAnsi"/>
                <w:sz w:val="24"/>
                <w:szCs w:val="24"/>
              </w:rPr>
              <w:t>GORS, Pils iela 4, foajē</w:t>
            </w:r>
          </w:p>
        </w:tc>
      </w:tr>
      <w:tr w:rsidR="003C67D9" w:rsidRPr="00E42441" w14:paraId="3B4CD481" w14:textId="77777777" w:rsidTr="001A674D">
        <w:tc>
          <w:tcPr>
            <w:tcW w:w="1582" w:type="dxa"/>
            <w:tcBorders>
              <w:top w:val="single" w:sz="4" w:space="0" w:color="auto"/>
              <w:left w:val="single" w:sz="4" w:space="0" w:color="auto"/>
              <w:bottom w:val="single" w:sz="4" w:space="0" w:color="auto"/>
              <w:right w:val="single" w:sz="4" w:space="0" w:color="auto"/>
            </w:tcBorders>
            <w:hideMark/>
          </w:tcPr>
          <w:p w14:paraId="3601D463" w14:textId="6EA07154" w:rsidR="00966DB0" w:rsidRPr="00E42441" w:rsidRDefault="00E42441" w:rsidP="00966DB0">
            <w:pPr>
              <w:rPr>
                <w:rFonts w:cstheme="minorHAnsi"/>
                <w:b/>
                <w:sz w:val="24"/>
                <w:szCs w:val="24"/>
              </w:rPr>
            </w:pPr>
            <w:r w:rsidRPr="00E42441">
              <w:rPr>
                <w:rFonts w:cstheme="minorHAnsi"/>
                <w:b/>
                <w:sz w:val="24"/>
                <w:szCs w:val="24"/>
              </w:rPr>
              <w:t>17.00–17.30</w:t>
            </w:r>
          </w:p>
        </w:tc>
        <w:tc>
          <w:tcPr>
            <w:tcW w:w="8194" w:type="dxa"/>
            <w:tcBorders>
              <w:top w:val="single" w:sz="4" w:space="0" w:color="auto"/>
              <w:left w:val="single" w:sz="4" w:space="0" w:color="auto"/>
              <w:bottom w:val="single" w:sz="4" w:space="0" w:color="auto"/>
              <w:right w:val="single" w:sz="4" w:space="0" w:color="auto"/>
            </w:tcBorders>
            <w:hideMark/>
          </w:tcPr>
          <w:p w14:paraId="7F3D9AA0" w14:textId="3BD2476F" w:rsidR="00966DB0" w:rsidRPr="00E42441" w:rsidRDefault="00966DB0" w:rsidP="00966DB0">
            <w:pPr>
              <w:rPr>
                <w:rFonts w:cstheme="minorHAnsi"/>
                <w:bCs/>
                <w:sz w:val="24"/>
                <w:szCs w:val="24"/>
              </w:rPr>
            </w:pPr>
            <w:r w:rsidRPr="00E42441">
              <w:rPr>
                <w:rFonts w:cstheme="minorHAnsi"/>
                <w:b/>
                <w:sz w:val="24"/>
                <w:szCs w:val="24"/>
              </w:rPr>
              <w:t xml:space="preserve">Izstādes „Lobs ar lobu sasatyka” </w:t>
            </w:r>
            <w:r w:rsidR="00E42441" w:rsidRPr="00E42441">
              <w:rPr>
                <w:rFonts w:cstheme="minorHAnsi"/>
                <w:b/>
                <w:sz w:val="24"/>
                <w:szCs w:val="24"/>
              </w:rPr>
              <w:t>atklāšana</w:t>
            </w:r>
            <w:r w:rsidR="00E42441" w:rsidRPr="00E42441">
              <w:rPr>
                <w:rFonts w:cstheme="minorHAnsi"/>
                <w:bCs/>
                <w:sz w:val="24"/>
                <w:szCs w:val="24"/>
              </w:rPr>
              <w:t xml:space="preserve"> </w:t>
            </w:r>
            <w:r w:rsidRPr="00E42441">
              <w:rPr>
                <w:rFonts w:cstheme="minorHAnsi"/>
                <w:bCs/>
                <w:sz w:val="24"/>
                <w:szCs w:val="24"/>
              </w:rPr>
              <w:t xml:space="preserve">(biedrība „Latgales etnogrāfiskā vēstniecība”) </w:t>
            </w:r>
          </w:p>
        </w:tc>
        <w:tc>
          <w:tcPr>
            <w:tcW w:w="5387" w:type="dxa"/>
            <w:tcBorders>
              <w:top w:val="single" w:sz="4" w:space="0" w:color="auto"/>
              <w:left w:val="single" w:sz="4" w:space="0" w:color="auto"/>
              <w:bottom w:val="single" w:sz="4" w:space="0" w:color="auto"/>
              <w:right w:val="single" w:sz="4" w:space="0" w:color="auto"/>
            </w:tcBorders>
            <w:hideMark/>
          </w:tcPr>
          <w:p w14:paraId="7961E2F5" w14:textId="77777777" w:rsidR="00966DB0" w:rsidRPr="00E42441" w:rsidRDefault="00966DB0" w:rsidP="00966DB0">
            <w:pPr>
              <w:rPr>
                <w:rFonts w:cstheme="minorHAnsi"/>
                <w:sz w:val="24"/>
                <w:szCs w:val="24"/>
              </w:rPr>
            </w:pPr>
            <w:r w:rsidRPr="00E42441">
              <w:rPr>
                <w:rFonts w:cstheme="minorHAnsi"/>
                <w:sz w:val="24"/>
                <w:szCs w:val="24"/>
              </w:rPr>
              <w:t>GORS, 2. stāvs</w:t>
            </w:r>
          </w:p>
        </w:tc>
      </w:tr>
      <w:tr w:rsidR="003C67D9" w:rsidRPr="00E42441" w14:paraId="5248C268" w14:textId="77777777" w:rsidTr="001A674D">
        <w:tc>
          <w:tcPr>
            <w:tcW w:w="1582" w:type="dxa"/>
            <w:tcBorders>
              <w:top w:val="single" w:sz="4" w:space="0" w:color="auto"/>
              <w:left w:val="single" w:sz="4" w:space="0" w:color="auto"/>
              <w:bottom w:val="single" w:sz="4" w:space="0" w:color="auto"/>
              <w:right w:val="single" w:sz="4" w:space="0" w:color="auto"/>
            </w:tcBorders>
            <w:hideMark/>
          </w:tcPr>
          <w:p w14:paraId="0D812A50" w14:textId="4C7F3B96" w:rsidR="00966DB0" w:rsidRPr="00E42441" w:rsidRDefault="00E42441" w:rsidP="00966DB0">
            <w:pPr>
              <w:rPr>
                <w:rFonts w:cstheme="minorHAnsi"/>
                <w:b/>
                <w:sz w:val="24"/>
                <w:szCs w:val="24"/>
              </w:rPr>
            </w:pPr>
            <w:r w:rsidRPr="00E42441">
              <w:rPr>
                <w:rFonts w:cstheme="minorHAnsi"/>
                <w:b/>
                <w:sz w:val="24"/>
                <w:szCs w:val="24"/>
              </w:rPr>
              <w:t>18.00–19.30</w:t>
            </w:r>
          </w:p>
        </w:tc>
        <w:tc>
          <w:tcPr>
            <w:tcW w:w="8194" w:type="dxa"/>
            <w:tcBorders>
              <w:top w:val="single" w:sz="4" w:space="0" w:color="auto"/>
              <w:left w:val="single" w:sz="4" w:space="0" w:color="auto"/>
              <w:bottom w:val="single" w:sz="4" w:space="0" w:color="auto"/>
              <w:right w:val="single" w:sz="4" w:space="0" w:color="auto"/>
            </w:tcBorders>
            <w:hideMark/>
          </w:tcPr>
          <w:p w14:paraId="2F41038C" w14:textId="4E7A78E2" w:rsidR="00966DB0" w:rsidRPr="00E42441" w:rsidRDefault="00966DB0" w:rsidP="00966DB0">
            <w:pPr>
              <w:rPr>
                <w:rFonts w:cstheme="minorHAnsi"/>
                <w:b/>
                <w:sz w:val="24"/>
                <w:szCs w:val="24"/>
              </w:rPr>
            </w:pPr>
            <w:r w:rsidRPr="00E42441">
              <w:rPr>
                <w:rFonts w:cstheme="minorHAnsi"/>
                <w:b/>
                <w:sz w:val="24"/>
                <w:szCs w:val="24"/>
              </w:rPr>
              <w:t>Kongresa atklāšana</w:t>
            </w:r>
            <w:r w:rsidR="00397843" w:rsidRPr="00397843">
              <w:rPr>
                <w:rFonts w:cstheme="minorHAnsi"/>
                <w:bCs/>
                <w:sz w:val="24"/>
                <w:szCs w:val="24"/>
              </w:rPr>
              <w:t xml:space="preserve">. </w:t>
            </w:r>
            <w:r w:rsidR="00397843" w:rsidRPr="00397843">
              <w:rPr>
                <w:rFonts w:cstheme="minorHAnsi"/>
                <w:bCs/>
                <w:sz w:val="24"/>
                <w:szCs w:val="24"/>
              </w:rPr>
              <w:t>Moder</w:t>
            </w:r>
            <w:r w:rsidR="00397843" w:rsidRPr="00397843">
              <w:rPr>
                <w:rFonts w:cstheme="minorHAnsi"/>
                <w:bCs/>
                <w:sz w:val="24"/>
                <w:szCs w:val="24"/>
              </w:rPr>
              <w:t>ē</w:t>
            </w:r>
            <w:r w:rsidR="00397843" w:rsidRPr="00397843">
              <w:rPr>
                <w:rFonts w:cstheme="minorHAnsi"/>
                <w:bCs/>
                <w:sz w:val="24"/>
                <w:szCs w:val="24"/>
              </w:rPr>
              <w:t>: V</w:t>
            </w:r>
            <w:r w:rsidR="00397843" w:rsidRPr="00397843">
              <w:rPr>
                <w:rFonts w:cstheme="minorHAnsi"/>
                <w:bCs/>
                <w:sz w:val="24"/>
                <w:szCs w:val="24"/>
              </w:rPr>
              <w:t>iesturs</w:t>
            </w:r>
            <w:r w:rsidR="00397843" w:rsidRPr="00397843">
              <w:rPr>
                <w:rFonts w:cstheme="minorHAnsi"/>
                <w:bCs/>
                <w:sz w:val="24"/>
                <w:szCs w:val="24"/>
              </w:rPr>
              <w:t xml:space="preserve"> Kairišs, I</w:t>
            </w:r>
            <w:r w:rsidR="00397843" w:rsidRPr="00397843">
              <w:rPr>
                <w:rFonts w:cstheme="minorHAnsi"/>
                <w:bCs/>
                <w:sz w:val="24"/>
                <w:szCs w:val="24"/>
              </w:rPr>
              <w:t xml:space="preserve">lga </w:t>
            </w:r>
            <w:r w:rsidR="00397843" w:rsidRPr="00397843">
              <w:rPr>
                <w:rFonts w:cstheme="minorHAnsi"/>
                <w:bCs/>
                <w:sz w:val="24"/>
                <w:szCs w:val="24"/>
              </w:rPr>
              <w:t>Šuplinska</w:t>
            </w:r>
          </w:p>
        </w:tc>
        <w:tc>
          <w:tcPr>
            <w:tcW w:w="5387" w:type="dxa"/>
            <w:tcBorders>
              <w:top w:val="single" w:sz="4" w:space="0" w:color="auto"/>
              <w:left w:val="single" w:sz="4" w:space="0" w:color="auto"/>
              <w:bottom w:val="single" w:sz="4" w:space="0" w:color="auto"/>
              <w:right w:val="single" w:sz="4" w:space="0" w:color="auto"/>
            </w:tcBorders>
            <w:hideMark/>
          </w:tcPr>
          <w:p w14:paraId="6C31EC72" w14:textId="53A3FB54" w:rsidR="00966DB0" w:rsidRPr="00E42441" w:rsidRDefault="00966DB0" w:rsidP="00966DB0">
            <w:pPr>
              <w:rPr>
                <w:rFonts w:cstheme="minorHAnsi"/>
                <w:sz w:val="24"/>
                <w:szCs w:val="24"/>
              </w:rPr>
            </w:pPr>
            <w:r w:rsidRPr="00E42441">
              <w:rPr>
                <w:rFonts w:cstheme="minorHAnsi"/>
                <w:sz w:val="24"/>
                <w:szCs w:val="24"/>
              </w:rPr>
              <w:t>GORS, Lielā zāle</w:t>
            </w:r>
            <w:r w:rsidR="00E42441">
              <w:rPr>
                <w:rFonts w:cstheme="minorHAnsi"/>
                <w:sz w:val="24"/>
                <w:szCs w:val="24"/>
              </w:rPr>
              <w:t xml:space="preserve">; </w:t>
            </w:r>
            <w:r w:rsidR="00E42441" w:rsidRPr="00E42441">
              <w:rPr>
                <w:rFonts w:cstheme="minorHAnsi"/>
                <w:b/>
                <w:sz w:val="24"/>
                <w:szCs w:val="24"/>
              </w:rPr>
              <w:t>Re:TV</w:t>
            </w:r>
          </w:p>
        </w:tc>
      </w:tr>
      <w:tr w:rsidR="003C67D9" w:rsidRPr="00E42441" w14:paraId="2B533AC9" w14:textId="77777777" w:rsidTr="001A674D">
        <w:tc>
          <w:tcPr>
            <w:tcW w:w="1582" w:type="dxa"/>
            <w:tcBorders>
              <w:top w:val="single" w:sz="4" w:space="0" w:color="auto"/>
              <w:left w:val="single" w:sz="4" w:space="0" w:color="auto"/>
              <w:bottom w:val="single" w:sz="4" w:space="0" w:color="auto"/>
              <w:right w:val="single" w:sz="4" w:space="0" w:color="auto"/>
            </w:tcBorders>
            <w:hideMark/>
          </w:tcPr>
          <w:p w14:paraId="4C56E653" w14:textId="2E943F19" w:rsidR="00966DB0" w:rsidRPr="00E42441" w:rsidRDefault="00E42441" w:rsidP="00966DB0">
            <w:pPr>
              <w:rPr>
                <w:rFonts w:cstheme="minorHAnsi"/>
                <w:b/>
                <w:sz w:val="24"/>
                <w:szCs w:val="24"/>
              </w:rPr>
            </w:pPr>
            <w:r w:rsidRPr="00E42441">
              <w:rPr>
                <w:rFonts w:cstheme="minorHAnsi"/>
                <w:b/>
                <w:sz w:val="24"/>
                <w:szCs w:val="24"/>
              </w:rPr>
              <w:t>19.30–20.45</w:t>
            </w:r>
          </w:p>
        </w:tc>
        <w:tc>
          <w:tcPr>
            <w:tcW w:w="8194" w:type="dxa"/>
            <w:tcBorders>
              <w:top w:val="single" w:sz="4" w:space="0" w:color="auto"/>
              <w:left w:val="single" w:sz="4" w:space="0" w:color="auto"/>
              <w:bottom w:val="single" w:sz="4" w:space="0" w:color="auto"/>
              <w:right w:val="single" w:sz="4" w:space="0" w:color="auto"/>
            </w:tcBorders>
            <w:hideMark/>
          </w:tcPr>
          <w:p w14:paraId="3CCED020" w14:textId="77777777" w:rsidR="00966DB0" w:rsidRPr="00E42441" w:rsidRDefault="00966DB0" w:rsidP="00966DB0">
            <w:pPr>
              <w:rPr>
                <w:rFonts w:cstheme="minorHAnsi"/>
                <w:b/>
                <w:sz w:val="24"/>
                <w:szCs w:val="24"/>
              </w:rPr>
            </w:pPr>
            <w:r w:rsidRPr="00E42441">
              <w:rPr>
                <w:rFonts w:cstheme="minorHAnsi"/>
                <w:b/>
                <w:sz w:val="24"/>
                <w:szCs w:val="24"/>
              </w:rPr>
              <w:t>Furšets „Latgales garšas”</w:t>
            </w:r>
          </w:p>
        </w:tc>
        <w:tc>
          <w:tcPr>
            <w:tcW w:w="5387" w:type="dxa"/>
            <w:tcBorders>
              <w:top w:val="single" w:sz="4" w:space="0" w:color="auto"/>
              <w:left w:val="single" w:sz="4" w:space="0" w:color="auto"/>
              <w:bottom w:val="single" w:sz="4" w:space="0" w:color="auto"/>
              <w:right w:val="single" w:sz="4" w:space="0" w:color="auto"/>
            </w:tcBorders>
            <w:hideMark/>
          </w:tcPr>
          <w:p w14:paraId="65132A86" w14:textId="77777777" w:rsidR="00966DB0" w:rsidRPr="00E42441" w:rsidRDefault="00966DB0" w:rsidP="00966DB0">
            <w:pPr>
              <w:rPr>
                <w:rFonts w:cstheme="minorHAnsi"/>
                <w:sz w:val="24"/>
                <w:szCs w:val="24"/>
              </w:rPr>
            </w:pPr>
            <w:r w:rsidRPr="00E42441">
              <w:rPr>
                <w:rFonts w:cstheme="minorHAnsi"/>
                <w:sz w:val="24"/>
                <w:szCs w:val="24"/>
              </w:rPr>
              <w:t>GORS, 3. stāvs</w:t>
            </w:r>
          </w:p>
        </w:tc>
      </w:tr>
      <w:tr w:rsidR="003C67D9" w:rsidRPr="00E42441" w14:paraId="4EF7AFD5" w14:textId="77777777" w:rsidTr="001A674D">
        <w:tc>
          <w:tcPr>
            <w:tcW w:w="1582" w:type="dxa"/>
            <w:tcBorders>
              <w:top w:val="single" w:sz="4" w:space="0" w:color="auto"/>
              <w:left w:val="single" w:sz="4" w:space="0" w:color="auto"/>
              <w:bottom w:val="single" w:sz="4" w:space="0" w:color="auto"/>
              <w:right w:val="single" w:sz="4" w:space="0" w:color="auto"/>
            </w:tcBorders>
            <w:hideMark/>
          </w:tcPr>
          <w:p w14:paraId="3302FE46" w14:textId="2A5FDB60" w:rsidR="00966DB0" w:rsidRPr="00E42441" w:rsidRDefault="00E42441" w:rsidP="00966DB0">
            <w:pPr>
              <w:rPr>
                <w:rFonts w:cstheme="minorHAnsi"/>
                <w:b/>
                <w:sz w:val="24"/>
                <w:szCs w:val="24"/>
              </w:rPr>
            </w:pPr>
            <w:r w:rsidRPr="00E42441">
              <w:rPr>
                <w:rFonts w:cstheme="minorHAnsi"/>
                <w:b/>
                <w:sz w:val="24"/>
                <w:szCs w:val="24"/>
              </w:rPr>
              <w:t>21.00–22.30</w:t>
            </w:r>
          </w:p>
        </w:tc>
        <w:tc>
          <w:tcPr>
            <w:tcW w:w="8194" w:type="dxa"/>
            <w:tcBorders>
              <w:top w:val="single" w:sz="4" w:space="0" w:color="auto"/>
              <w:left w:val="single" w:sz="4" w:space="0" w:color="auto"/>
              <w:bottom w:val="single" w:sz="4" w:space="0" w:color="auto"/>
              <w:right w:val="single" w:sz="4" w:space="0" w:color="auto"/>
            </w:tcBorders>
            <w:hideMark/>
          </w:tcPr>
          <w:p w14:paraId="14E18153" w14:textId="77777777" w:rsidR="00966DB0" w:rsidRPr="00E42441" w:rsidRDefault="00966DB0" w:rsidP="00966DB0">
            <w:pPr>
              <w:rPr>
                <w:rFonts w:cstheme="minorHAnsi"/>
                <w:b/>
                <w:sz w:val="24"/>
                <w:szCs w:val="24"/>
              </w:rPr>
            </w:pPr>
            <w:r w:rsidRPr="00E42441">
              <w:rPr>
                <w:rFonts w:cstheme="minorHAnsi"/>
                <w:b/>
                <w:sz w:val="24"/>
                <w:szCs w:val="24"/>
              </w:rPr>
              <w:t>Koncerts</w:t>
            </w:r>
          </w:p>
        </w:tc>
        <w:tc>
          <w:tcPr>
            <w:tcW w:w="5387" w:type="dxa"/>
            <w:tcBorders>
              <w:top w:val="single" w:sz="4" w:space="0" w:color="auto"/>
              <w:left w:val="single" w:sz="4" w:space="0" w:color="auto"/>
              <w:bottom w:val="single" w:sz="4" w:space="0" w:color="auto"/>
              <w:right w:val="single" w:sz="4" w:space="0" w:color="auto"/>
            </w:tcBorders>
            <w:hideMark/>
          </w:tcPr>
          <w:p w14:paraId="2A2B01FA" w14:textId="76975408" w:rsidR="00966DB0" w:rsidRPr="00E42441" w:rsidRDefault="00966DB0" w:rsidP="00966DB0">
            <w:pPr>
              <w:rPr>
                <w:rFonts w:cstheme="minorHAnsi"/>
                <w:sz w:val="24"/>
                <w:szCs w:val="24"/>
              </w:rPr>
            </w:pPr>
            <w:r w:rsidRPr="00E42441">
              <w:rPr>
                <w:rFonts w:cstheme="minorHAnsi"/>
                <w:sz w:val="24"/>
                <w:szCs w:val="24"/>
              </w:rPr>
              <w:t>GORS, Lielā zāle</w:t>
            </w:r>
            <w:r w:rsidR="00E42441">
              <w:rPr>
                <w:rFonts w:cstheme="minorHAnsi"/>
                <w:sz w:val="24"/>
                <w:szCs w:val="24"/>
              </w:rPr>
              <w:t xml:space="preserve">; </w:t>
            </w:r>
            <w:r w:rsidR="00E42441" w:rsidRPr="00E42441">
              <w:rPr>
                <w:rFonts w:cstheme="minorHAnsi"/>
                <w:b/>
                <w:sz w:val="24"/>
                <w:szCs w:val="24"/>
              </w:rPr>
              <w:t>Re:TV</w:t>
            </w:r>
          </w:p>
        </w:tc>
      </w:tr>
      <w:tr w:rsidR="003C67D9" w:rsidRPr="00E42441" w14:paraId="61407A5F" w14:textId="77777777" w:rsidTr="001A674D">
        <w:tc>
          <w:tcPr>
            <w:tcW w:w="1582" w:type="dxa"/>
            <w:tcBorders>
              <w:top w:val="single" w:sz="4" w:space="0" w:color="auto"/>
              <w:left w:val="single" w:sz="4" w:space="0" w:color="auto"/>
              <w:bottom w:val="single" w:sz="4" w:space="0" w:color="auto"/>
              <w:right w:val="nil"/>
            </w:tcBorders>
          </w:tcPr>
          <w:p w14:paraId="0F215A52" w14:textId="77777777" w:rsidR="00966DB0" w:rsidRPr="00E42441" w:rsidRDefault="00966DB0" w:rsidP="00966DB0">
            <w:pPr>
              <w:rPr>
                <w:rFonts w:cstheme="minorHAnsi"/>
                <w:sz w:val="24"/>
                <w:szCs w:val="24"/>
              </w:rPr>
            </w:pPr>
          </w:p>
        </w:tc>
        <w:tc>
          <w:tcPr>
            <w:tcW w:w="8194" w:type="dxa"/>
            <w:tcBorders>
              <w:top w:val="single" w:sz="4" w:space="0" w:color="auto"/>
              <w:left w:val="nil"/>
              <w:bottom w:val="single" w:sz="4" w:space="0" w:color="auto"/>
              <w:right w:val="nil"/>
            </w:tcBorders>
          </w:tcPr>
          <w:p w14:paraId="0D92AA66" w14:textId="267FA49A" w:rsidR="00966DB0" w:rsidRPr="00E42441" w:rsidRDefault="00966DB0" w:rsidP="00E42441">
            <w:pPr>
              <w:rPr>
                <w:rFonts w:cstheme="minorHAnsi"/>
                <w:bCs/>
                <w:sz w:val="24"/>
                <w:szCs w:val="24"/>
              </w:rPr>
            </w:pPr>
          </w:p>
        </w:tc>
        <w:tc>
          <w:tcPr>
            <w:tcW w:w="5387" w:type="dxa"/>
            <w:tcBorders>
              <w:top w:val="single" w:sz="4" w:space="0" w:color="auto"/>
              <w:left w:val="nil"/>
              <w:bottom w:val="single" w:sz="4" w:space="0" w:color="auto"/>
              <w:right w:val="single" w:sz="4" w:space="0" w:color="auto"/>
            </w:tcBorders>
          </w:tcPr>
          <w:p w14:paraId="4E9FBDC8" w14:textId="77777777" w:rsidR="00966DB0" w:rsidRPr="00E42441" w:rsidRDefault="00966DB0" w:rsidP="00966DB0">
            <w:pPr>
              <w:rPr>
                <w:rFonts w:cstheme="minorHAnsi"/>
                <w:sz w:val="24"/>
                <w:szCs w:val="24"/>
              </w:rPr>
            </w:pPr>
          </w:p>
        </w:tc>
      </w:tr>
      <w:tr w:rsidR="003C67D9" w:rsidRPr="00E42441" w14:paraId="33D12DF0" w14:textId="77777777" w:rsidTr="001A674D">
        <w:trPr>
          <w:trHeight w:val="722"/>
        </w:trPr>
        <w:tc>
          <w:tcPr>
            <w:tcW w:w="158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43123A" w14:textId="53062CB2" w:rsidR="00966DB0" w:rsidRPr="003C67D9" w:rsidRDefault="00966DB0" w:rsidP="00966DB0">
            <w:pPr>
              <w:rPr>
                <w:rFonts w:cstheme="minorHAnsi"/>
                <w:b/>
                <w:bCs/>
                <w:sz w:val="28"/>
                <w:szCs w:val="28"/>
              </w:rPr>
            </w:pPr>
            <w:r w:rsidRPr="003C67D9">
              <w:rPr>
                <w:rFonts w:cstheme="minorHAnsi"/>
                <w:b/>
                <w:bCs/>
                <w:sz w:val="28"/>
                <w:szCs w:val="28"/>
              </w:rPr>
              <w:t>28.</w:t>
            </w:r>
            <w:r w:rsidR="00E42441" w:rsidRPr="003C67D9">
              <w:rPr>
                <w:rFonts w:cstheme="minorHAnsi"/>
                <w:b/>
                <w:bCs/>
                <w:sz w:val="28"/>
                <w:szCs w:val="28"/>
              </w:rPr>
              <w:t> aprīlī</w:t>
            </w:r>
            <w:r w:rsidRPr="003C67D9">
              <w:rPr>
                <w:rFonts w:cstheme="minorHAnsi"/>
                <w:b/>
                <w:bCs/>
                <w:sz w:val="28"/>
                <w:szCs w:val="28"/>
              </w:rPr>
              <w:t>*</w:t>
            </w:r>
          </w:p>
        </w:tc>
        <w:tc>
          <w:tcPr>
            <w:tcW w:w="819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91F2A0B" w14:textId="000C53DE" w:rsidR="00966DB0" w:rsidRPr="00E42441" w:rsidRDefault="00966DB0" w:rsidP="00735940">
            <w:pPr>
              <w:rPr>
                <w:rFonts w:cstheme="minorHAnsi"/>
                <w:b/>
                <w:sz w:val="24"/>
                <w:szCs w:val="24"/>
              </w:rPr>
            </w:pPr>
            <w:r w:rsidRPr="00E42441">
              <w:rPr>
                <w:rFonts w:cstheme="minorHAnsi"/>
                <w:b/>
                <w:sz w:val="24"/>
                <w:szCs w:val="24"/>
              </w:rPr>
              <w:t xml:space="preserve">Darba sesijas* par aktuālajiem jautājumiem: </w:t>
            </w:r>
            <w:r w:rsidR="003C67D9" w:rsidRPr="003C67D9">
              <w:rPr>
                <w:rFonts w:cstheme="minorHAnsi"/>
                <w:b/>
                <w:sz w:val="24"/>
                <w:szCs w:val="24"/>
              </w:rPr>
              <w:t>latgalistika: izglītība; latgalistika: valoda; tiesības, vēsture, drošība; ekonomika</w:t>
            </w:r>
          </w:p>
        </w:tc>
        <w:tc>
          <w:tcPr>
            <w:tcW w:w="5387" w:type="dxa"/>
            <w:tcBorders>
              <w:top w:val="single" w:sz="4" w:space="0" w:color="auto"/>
              <w:left w:val="single" w:sz="4" w:space="0" w:color="auto"/>
              <w:bottom w:val="nil"/>
              <w:right w:val="single" w:sz="4" w:space="0" w:color="auto"/>
            </w:tcBorders>
            <w:shd w:val="clear" w:color="auto" w:fill="D5DCE4" w:themeFill="text2" w:themeFillTint="33"/>
            <w:hideMark/>
          </w:tcPr>
          <w:p w14:paraId="7C9610D0" w14:textId="77777777" w:rsidR="001A674D" w:rsidRDefault="00966DB0" w:rsidP="00966DB0">
            <w:pPr>
              <w:rPr>
                <w:rFonts w:cstheme="minorHAnsi"/>
                <w:sz w:val="24"/>
                <w:szCs w:val="24"/>
              </w:rPr>
            </w:pPr>
            <w:r w:rsidRPr="00E42441">
              <w:rPr>
                <w:rFonts w:cstheme="minorHAnsi"/>
                <w:sz w:val="24"/>
                <w:szCs w:val="24"/>
              </w:rPr>
              <w:t>Rēzeknes Tehnoloģiju akadēmija, Atbrīvošanas aleja 115</w:t>
            </w:r>
            <w:r w:rsidR="003C67D9">
              <w:rPr>
                <w:rFonts w:cstheme="minorHAnsi"/>
                <w:sz w:val="24"/>
                <w:szCs w:val="24"/>
              </w:rPr>
              <w:t xml:space="preserve">; </w:t>
            </w:r>
            <w:r w:rsidR="001A674D">
              <w:rPr>
                <w:rFonts w:cstheme="minorHAnsi"/>
                <w:sz w:val="24"/>
                <w:szCs w:val="24"/>
              </w:rPr>
              <w:t xml:space="preserve"> </w:t>
            </w:r>
          </w:p>
          <w:p w14:paraId="2B9CA776" w14:textId="00C0B96C" w:rsidR="00966DB0" w:rsidRPr="00E42441" w:rsidRDefault="003C67D9" w:rsidP="00966DB0">
            <w:pPr>
              <w:rPr>
                <w:rFonts w:cstheme="minorHAnsi"/>
                <w:sz w:val="24"/>
                <w:szCs w:val="24"/>
              </w:rPr>
            </w:pPr>
            <w:r w:rsidRPr="003C67D9">
              <w:rPr>
                <w:rFonts w:cstheme="minorHAnsi"/>
                <w:b/>
                <w:bCs/>
                <w:sz w:val="24"/>
                <w:szCs w:val="24"/>
              </w:rPr>
              <w:t>tiešsaistē RTA YouTube, LSM.lv</w:t>
            </w:r>
          </w:p>
        </w:tc>
      </w:tr>
      <w:tr w:rsidR="003C67D9" w:rsidRPr="00E42441" w14:paraId="64AC910E" w14:textId="77777777" w:rsidTr="001A674D">
        <w:tc>
          <w:tcPr>
            <w:tcW w:w="1582" w:type="dxa"/>
            <w:tcBorders>
              <w:top w:val="single" w:sz="4" w:space="0" w:color="auto"/>
              <w:left w:val="single" w:sz="4" w:space="0" w:color="auto"/>
              <w:bottom w:val="single" w:sz="4" w:space="0" w:color="auto"/>
              <w:right w:val="single" w:sz="4" w:space="0" w:color="auto"/>
            </w:tcBorders>
            <w:shd w:val="clear" w:color="auto" w:fill="auto"/>
            <w:hideMark/>
          </w:tcPr>
          <w:p w14:paraId="7ADC2261" w14:textId="211C999C" w:rsidR="003C67D9" w:rsidRPr="00E42441" w:rsidRDefault="003C67D9" w:rsidP="00966DB0">
            <w:pPr>
              <w:rPr>
                <w:rFonts w:cstheme="minorHAnsi"/>
                <w:sz w:val="24"/>
                <w:szCs w:val="24"/>
              </w:rPr>
            </w:pPr>
            <w:r w:rsidRPr="00E42441">
              <w:rPr>
                <w:rFonts w:cstheme="minorHAnsi"/>
                <w:sz w:val="24"/>
                <w:szCs w:val="24"/>
              </w:rPr>
              <w:t>09</w:t>
            </w:r>
            <w:r>
              <w:rPr>
                <w:rFonts w:cstheme="minorHAnsi"/>
                <w:sz w:val="24"/>
                <w:szCs w:val="24"/>
              </w:rPr>
              <w:t>.</w:t>
            </w:r>
            <w:r w:rsidRPr="00E42441">
              <w:rPr>
                <w:rFonts w:cstheme="minorHAnsi"/>
                <w:sz w:val="24"/>
                <w:szCs w:val="24"/>
              </w:rPr>
              <w:t>00–10</w:t>
            </w:r>
            <w:r>
              <w:rPr>
                <w:rFonts w:cstheme="minorHAnsi"/>
                <w:sz w:val="24"/>
                <w:szCs w:val="24"/>
              </w:rPr>
              <w:t>.</w:t>
            </w:r>
            <w:r w:rsidRPr="00E42441">
              <w:rPr>
                <w:rFonts w:cstheme="minorHAnsi"/>
                <w:sz w:val="24"/>
                <w:szCs w:val="24"/>
              </w:rPr>
              <w:t>00</w:t>
            </w:r>
          </w:p>
        </w:tc>
        <w:tc>
          <w:tcPr>
            <w:tcW w:w="8194" w:type="dxa"/>
            <w:vMerge w:val="restart"/>
            <w:tcBorders>
              <w:top w:val="single" w:sz="4" w:space="0" w:color="auto"/>
              <w:left w:val="single" w:sz="4" w:space="0" w:color="auto"/>
              <w:right w:val="single" w:sz="4" w:space="0" w:color="auto"/>
            </w:tcBorders>
            <w:shd w:val="clear" w:color="auto" w:fill="auto"/>
            <w:vAlign w:val="center"/>
            <w:hideMark/>
          </w:tcPr>
          <w:p w14:paraId="6A1FED67" w14:textId="3F600747" w:rsidR="003C67D9" w:rsidRPr="00E42441" w:rsidRDefault="003C67D9" w:rsidP="00966DB0">
            <w:pPr>
              <w:rPr>
                <w:rFonts w:cstheme="minorHAnsi"/>
                <w:bCs/>
                <w:sz w:val="24"/>
                <w:szCs w:val="24"/>
              </w:rPr>
            </w:pPr>
            <w:r w:rsidRPr="00E42441">
              <w:rPr>
                <w:rFonts w:cstheme="minorHAnsi"/>
                <w:bCs/>
                <w:sz w:val="24"/>
                <w:szCs w:val="24"/>
              </w:rPr>
              <w:t>Darba sesijas*</w:t>
            </w:r>
            <w:bookmarkStart w:id="0" w:name="_GoBack"/>
            <w:bookmarkEnd w:id="0"/>
          </w:p>
        </w:tc>
        <w:tc>
          <w:tcPr>
            <w:tcW w:w="5387" w:type="dxa"/>
            <w:tcBorders>
              <w:top w:val="nil"/>
              <w:left w:val="single" w:sz="4" w:space="0" w:color="auto"/>
              <w:bottom w:val="nil"/>
              <w:right w:val="single" w:sz="4" w:space="0" w:color="auto"/>
            </w:tcBorders>
            <w:shd w:val="clear" w:color="auto" w:fill="auto"/>
            <w:vAlign w:val="center"/>
            <w:hideMark/>
          </w:tcPr>
          <w:p w14:paraId="65E38685" w14:textId="77777777" w:rsidR="003C67D9" w:rsidRPr="00E42441" w:rsidRDefault="003C67D9" w:rsidP="00966DB0">
            <w:pPr>
              <w:rPr>
                <w:rFonts w:cstheme="minorHAnsi"/>
                <w:sz w:val="24"/>
                <w:szCs w:val="24"/>
              </w:rPr>
            </w:pPr>
          </w:p>
        </w:tc>
      </w:tr>
      <w:tr w:rsidR="003C67D9" w:rsidRPr="00E42441" w14:paraId="1938E2D4" w14:textId="77777777" w:rsidTr="001A674D">
        <w:tc>
          <w:tcPr>
            <w:tcW w:w="1582" w:type="dxa"/>
            <w:tcBorders>
              <w:top w:val="single" w:sz="4" w:space="0" w:color="auto"/>
              <w:left w:val="single" w:sz="4" w:space="0" w:color="auto"/>
              <w:bottom w:val="single" w:sz="4" w:space="0" w:color="auto"/>
              <w:right w:val="single" w:sz="4" w:space="0" w:color="auto"/>
            </w:tcBorders>
            <w:shd w:val="clear" w:color="auto" w:fill="auto"/>
            <w:hideMark/>
          </w:tcPr>
          <w:p w14:paraId="4B459FC6" w14:textId="1A0DC8C6" w:rsidR="003C67D9" w:rsidRPr="00E42441" w:rsidRDefault="003C67D9" w:rsidP="00966DB0">
            <w:pPr>
              <w:rPr>
                <w:rFonts w:cstheme="minorHAnsi"/>
                <w:sz w:val="24"/>
                <w:szCs w:val="24"/>
              </w:rPr>
            </w:pPr>
            <w:r w:rsidRPr="00E42441">
              <w:rPr>
                <w:rFonts w:cstheme="minorHAnsi"/>
                <w:sz w:val="24"/>
                <w:szCs w:val="24"/>
              </w:rPr>
              <w:t>10</w:t>
            </w:r>
            <w:r>
              <w:rPr>
                <w:rFonts w:cstheme="minorHAnsi"/>
                <w:sz w:val="24"/>
                <w:szCs w:val="24"/>
              </w:rPr>
              <w:t>.</w:t>
            </w:r>
            <w:r w:rsidRPr="00E42441">
              <w:rPr>
                <w:rFonts w:cstheme="minorHAnsi"/>
                <w:sz w:val="24"/>
                <w:szCs w:val="24"/>
              </w:rPr>
              <w:t>00–11</w:t>
            </w:r>
            <w:r>
              <w:rPr>
                <w:rFonts w:cstheme="minorHAnsi"/>
                <w:sz w:val="24"/>
                <w:szCs w:val="24"/>
              </w:rPr>
              <w:t>.</w:t>
            </w:r>
            <w:r w:rsidRPr="00E42441">
              <w:rPr>
                <w:rFonts w:cstheme="minorHAnsi"/>
                <w:sz w:val="24"/>
                <w:szCs w:val="24"/>
              </w:rPr>
              <w:t>00</w:t>
            </w:r>
          </w:p>
        </w:tc>
        <w:tc>
          <w:tcPr>
            <w:tcW w:w="8194" w:type="dxa"/>
            <w:vMerge/>
            <w:tcBorders>
              <w:left w:val="single" w:sz="4" w:space="0" w:color="auto"/>
              <w:bottom w:val="single" w:sz="4" w:space="0" w:color="auto"/>
              <w:right w:val="single" w:sz="4" w:space="0" w:color="auto"/>
            </w:tcBorders>
            <w:shd w:val="clear" w:color="auto" w:fill="auto"/>
            <w:vAlign w:val="center"/>
            <w:hideMark/>
          </w:tcPr>
          <w:p w14:paraId="490F5907" w14:textId="77777777" w:rsidR="003C67D9" w:rsidRPr="00E42441" w:rsidRDefault="003C67D9" w:rsidP="00966DB0">
            <w:pPr>
              <w:rPr>
                <w:rFonts w:cstheme="minorHAnsi"/>
                <w:bCs/>
                <w:sz w:val="24"/>
                <w:szCs w:val="24"/>
              </w:rPr>
            </w:pPr>
          </w:p>
        </w:tc>
        <w:tc>
          <w:tcPr>
            <w:tcW w:w="5387" w:type="dxa"/>
            <w:tcBorders>
              <w:top w:val="nil"/>
              <w:left w:val="single" w:sz="4" w:space="0" w:color="auto"/>
              <w:bottom w:val="nil"/>
              <w:right w:val="single" w:sz="4" w:space="0" w:color="auto"/>
            </w:tcBorders>
            <w:shd w:val="clear" w:color="auto" w:fill="auto"/>
            <w:vAlign w:val="center"/>
            <w:hideMark/>
          </w:tcPr>
          <w:p w14:paraId="6CD7432C" w14:textId="77777777" w:rsidR="003C67D9" w:rsidRPr="00E42441" w:rsidRDefault="003C67D9" w:rsidP="00966DB0">
            <w:pPr>
              <w:rPr>
                <w:rFonts w:cstheme="minorHAnsi"/>
                <w:sz w:val="24"/>
                <w:szCs w:val="24"/>
              </w:rPr>
            </w:pPr>
          </w:p>
        </w:tc>
      </w:tr>
      <w:tr w:rsidR="003C67D9" w:rsidRPr="00E42441" w14:paraId="5EF9B57B" w14:textId="77777777" w:rsidTr="001A674D">
        <w:tc>
          <w:tcPr>
            <w:tcW w:w="1582" w:type="dxa"/>
            <w:tcBorders>
              <w:top w:val="single" w:sz="4" w:space="0" w:color="auto"/>
              <w:left w:val="single" w:sz="4" w:space="0" w:color="auto"/>
              <w:bottom w:val="single" w:sz="4" w:space="0" w:color="auto"/>
              <w:right w:val="single" w:sz="4" w:space="0" w:color="auto"/>
            </w:tcBorders>
            <w:hideMark/>
          </w:tcPr>
          <w:p w14:paraId="36628B99" w14:textId="6D91B08D" w:rsidR="00966DB0" w:rsidRPr="00E42441" w:rsidRDefault="003C67D9" w:rsidP="00966DB0">
            <w:pPr>
              <w:rPr>
                <w:rFonts w:cstheme="minorHAnsi"/>
                <w:sz w:val="24"/>
                <w:szCs w:val="24"/>
              </w:rPr>
            </w:pPr>
            <w:r w:rsidRPr="003C67D9">
              <w:rPr>
                <w:rFonts w:cstheme="minorHAnsi"/>
                <w:sz w:val="24"/>
                <w:szCs w:val="24"/>
              </w:rPr>
              <w:t>11.00–11.30</w:t>
            </w:r>
          </w:p>
        </w:tc>
        <w:tc>
          <w:tcPr>
            <w:tcW w:w="8194" w:type="dxa"/>
            <w:tcBorders>
              <w:top w:val="single" w:sz="4" w:space="0" w:color="auto"/>
              <w:left w:val="single" w:sz="4" w:space="0" w:color="auto"/>
              <w:bottom w:val="single" w:sz="4" w:space="0" w:color="auto"/>
              <w:right w:val="single" w:sz="4" w:space="0" w:color="auto"/>
            </w:tcBorders>
            <w:hideMark/>
          </w:tcPr>
          <w:p w14:paraId="7D924957" w14:textId="77777777" w:rsidR="00966DB0" w:rsidRPr="00E42441" w:rsidRDefault="00966DB0" w:rsidP="00966DB0">
            <w:pPr>
              <w:rPr>
                <w:rFonts w:cstheme="minorHAnsi"/>
                <w:bCs/>
                <w:i/>
                <w:sz w:val="24"/>
                <w:szCs w:val="24"/>
              </w:rPr>
            </w:pPr>
            <w:r w:rsidRPr="00E42441">
              <w:rPr>
                <w:rFonts w:cstheme="minorHAnsi"/>
                <w:bCs/>
                <w:i/>
                <w:sz w:val="24"/>
                <w:szCs w:val="24"/>
              </w:rPr>
              <w:t>Kafija</w:t>
            </w:r>
          </w:p>
        </w:tc>
        <w:tc>
          <w:tcPr>
            <w:tcW w:w="5387" w:type="dxa"/>
            <w:tcBorders>
              <w:top w:val="nil"/>
              <w:left w:val="single" w:sz="4" w:space="0" w:color="auto"/>
              <w:bottom w:val="nil"/>
              <w:right w:val="single" w:sz="4" w:space="0" w:color="auto"/>
            </w:tcBorders>
          </w:tcPr>
          <w:p w14:paraId="701489DC" w14:textId="285CE6EE" w:rsidR="00966DB0" w:rsidRPr="00E42441" w:rsidRDefault="00966DB0" w:rsidP="003C67D9">
            <w:pPr>
              <w:rPr>
                <w:rFonts w:cstheme="minorHAnsi"/>
                <w:sz w:val="24"/>
                <w:szCs w:val="24"/>
              </w:rPr>
            </w:pPr>
          </w:p>
        </w:tc>
      </w:tr>
      <w:tr w:rsidR="003C67D9" w:rsidRPr="00E42441" w14:paraId="38861664" w14:textId="77777777" w:rsidTr="001A674D">
        <w:tc>
          <w:tcPr>
            <w:tcW w:w="1582" w:type="dxa"/>
            <w:tcBorders>
              <w:top w:val="single" w:sz="4" w:space="0" w:color="auto"/>
              <w:left w:val="single" w:sz="4" w:space="0" w:color="auto"/>
              <w:bottom w:val="single" w:sz="4" w:space="0" w:color="auto"/>
              <w:right w:val="single" w:sz="4" w:space="0" w:color="auto"/>
            </w:tcBorders>
            <w:hideMark/>
          </w:tcPr>
          <w:p w14:paraId="2CB41391" w14:textId="79FBCACE" w:rsidR="00966DB0" w:rsidRPr="00E42441" w:rsidRDefault="00966DB0" w:rsidP="00966DB0">
            <w:pPr>
              <w:rPr>
                <w:rFonts w:cstheme="minorHAnsi"/>
                <w:sz w:val="24"/>
                <w:szCs w:val="24"/>
              </w:rPr>
            </w:pPr>
            <w:r w:rsidRPr="00E42441">
              <w:rPr>
                <w:rFonts w:cstheme="minorHAnsi"/>
                <w:sz w:val="24"/>
                <w:szCs w:val="24"/>
              </w:rPr>
              <w:t>11</w:t>
            </w:r>
            <w:r w:rsidR="003C67D9">
              <w:rPr>
                <w:rFonts w:cstheme="minorHAnsi"/>
                <w:sz w:val="24"/>
                <w:szCs w:val="24"/>
              </w:rPr>
              <w:t>.</w:t>
            </w:r>
            <w:r w:rsidRPr="00E42441">
              <w:rPr>
                <w:rFonts w:cstheme="minorHAnsi"/>
                <w:sz w:val="24"/>
                <w:szCs w:val="24"/>
              </w:rPr>
              <w:t>30–12</w:t>
            </w:r>
            <w:r w:rsidR="003C67D9">
              <w:rPr>
                <w:rFonts w:cstheme="minorHAnsi"/>
                <w:sz w:val="24"/>
                <w:szCs w:val="24"/>
              </w:rPr>
              <w:t>.</w:t>
            </w:r>
            <w:r w:rsidRPr="00E42441">
              <w:rPr>
                <w:rFonts w:cstheme="minorHAnsi"/>
                <w:sz w:val="24"/>
                <w:szCs w:val="24"/>
              </w:rPr>
              <w:t>30</w:t>
            </w:r>
          </w:p>
        </w:tc>
        <w:tc>
          <w:tcPr>
            <w:tcW w:w="8194" w:type="dxa"/>
            <w:vMerge w:val="restart"/>
            <w:tcBorders>
              <w:top w:val="single" w:sz="4" w:space="0" w:color="auto"/>
              <w:left w:val="single" w:sz="4" w:space="0" w:color="auto"/>
              <w:bottom w:val="single" w:sz="4" w:space="0" w:color="auto"/>
              <w:right w:val="single" w:sz="4" w:space="0" w:color="auto"/>
            </w:tcBorders>
            <w:vAlign w:val="center"/>
            <w:hideMark/>
          </w:tcPr>
          <w:p w14:paraId="135F5A06" w14:textId="77777777" w:rsidR="00966DB0" w:rsidRPr="00E42441" w:rsidRDefault="00966DB0" w:rsidP="00966DB0">
            <w:pPr>
              <w:rPr>
                <w:rFonts w:cstheme="minorHAnsi"/>
                <w:bCs/>
                <w:sz w:val="24"/>
                <w:szCs w:val="24"/>
              </w:rPr>
            </w:pPr>
            <w:r w:rsidRPr="00E42441">
              <w:rPr>
                <w:rFonts w:cstheme="minorHAnsi"/>
                <w:bCs/>
                <w:sz w:val="24"/>
                <w:szCs w:val="24"/>
              </w:rPr>
              <w:t>Darba sesijas*</w:t>
            </w:r>
          </w:p>
        </w:tc>
        <w:tc>
          <w:tcPr>
            <w:tcW w:w="5387" w:type="dxa"/>
            <w:tcBorders>
              <w:top w:val="nil"/>
              <w:left w:val="single" w:sz="4" w:space="0" w:color="auto"/>
              <w:bottom w:val="nil"/>
              <w:right w:val="single" w:sz="4" w:space="0" w:color="auto"/>
            </w:tcBorders>
          </w:tcPr>
          <w:p w14:paraId="4C0D626F" w14:textId="77777777" w:rsidR="00966DB0" w:rsidRPr="00E42441" w:rsidRDefault="00966DB0" w:rsidP="00966DB0">
            <w:pPr>
              <w:rPr>
                <w:rFonts w:cstheme="minorHAnsi"/>
                <w:sz w:val="24"/>
                <w:szCs w:val="24"/>
              </w:rPr>
            </w:pPr>
          </w:p>
        </w:tc>
      </w:tr>
      <w:tr w:rsidR="003C67D9" w:rsidRPr="00E42441" w14:paraId="16D9D319" w14:textId="77777777" w:rsidTr="001A674D">
        <w:tc>
          <w:tcPr>
            <w:tcW w:w="1582" w:type="dxa"/>
            <w:tcBorders>
              <w:top w:val="single" w:sz="4" w:space="0" w:color="auto"/>
              <w:left w:val="single" w:sz="4" w:space="0" w:color="auto"/>
              <w:bottom w:val="single" w:sz="4" w:space="0" w:color="auto"/>
              <w:right w:val="single" w:sz="4" w:space="0" w:color="auto"/>
            </w:tcBorders>
            <w:hideMark/>
          </w:tcPr>
          <w:p w14:paraId="0B15BA8C" w14:textId="7A48CAD4" w:rsidR="00966DB0" w:rsidRPr="00E42441" w:rsidRDefault="00966DB0" w:rsidP="00966DB0">
            <w:pPr>
              <w:rPr>
                <w:rFonts w:cstheme="minorHAnsi"/>
                <w:sz w:val="24"/>
                <w:szCs w:val="24"/>
              </w:rPr>
            </w:pPr>
            <w:r w:rsidRPr="00E42441">
              <w:rPr>
                <w:rFonts w:cstheme="minorHAnsi"/>
                <w:sz w:val="24"/>
                <w:szCs w:val="24"/>
              </w:rPr>
              <w:t>12</w:t>
            </w:r>
            <w:r w:rsidR="003C67D9">
              <w:rPr>
                <w:rFonts w:cstheme="minorHAnsi"/>
                <w:sz w:val="24"/>
                <w:szCs w:val="24"/>
              </w:rPr>
              <w:t>.</w:t>
            </w:r>
            <w:r w:rsidRPr="00E42441">
              <w:rPr>
                <w:rFonts w:cstheme="minorHAnsi"/>
                <w:sz w:val="24"/>
                <w:szCs w:val="24"/>
              </w:rPr>
              <w:t>30–13</w:t>
            </w:r>
            <w:r w:rsidR="003C67D9">
              <w:rPr>
                <w:rFonts w:cstheme="minorHAnsi"/>
                <w:sz w:val="24"/>
                <w:szCs w:val="24"/>
              </w:rPr>
              <w:t>.</w:t>
            </w:r>
            <w:r w:rsidRPr="00E42441">
              <w:rPr>
                <w:rFonts w:cstheme="minorHAnsi"/>
                <w:sz w:val="24"/>
                <w:szCs w:val="24"/>
              </w:rPr>
              <w:t>30</w:t>
            </w:r>
          </w:p>
        </w:tc>
        <w:tc>
          <w:tcPr>
            <w:tcW w:w="8194" w:type="dxa"/>
            <w:vMerge/>
            <w:tcBorders>
              <w:top w:val="single" w:sz="4" w:space="0" w:color="auto"/>
              <w:left w:val="single" w:sz="4" w:space="0" w:color="auto"/>
              <w:bottom w:val="single" w:sz="4" w:space="0" w:color="auto"/>
              <w:right w:val="single" w:sz="4" w:space="0" w:color="auto"/>
            </w:tcBorders>
            <w:vAlign w:val="center"/>
            <w:hideMark/>
          </w:tcPr>
          <w:p w14:paraId="5BA23385" w14:textId="77777777" w:rsidR="00966DB0" w:rsidRPr="00E42441" w:rsidRDefault="00966DB0" w:rsidP="00966DB0">
            <w:pPr>
              <w:rPr>
                <w:rFonts w:cstheme="minorHAnsi"/>
                <w:bCs/>
                <w:sz w:val="24"/>
                <w:szCs w:val="24"/>
              </w:rPr>
            </w:pPr>
          </w:p>
        </w:tc>
        <w:tc>
          <w:tcPr>
            <w:tcW w:w="5387" w:type="dxa"/>
            <w:tcBorders>
              <w:top w:val="nil"/>
              <w:left w:val="single" w:sz="4" w:space="0" w:color="auto"/>
              <w:bottom w:val="nil"/>
              <w:right w:val="single" w:sz="4" w:space="0" w:color="auto"/>
            </w:tcBorders>
          </w:tcPr>
          <w:p w14:paraId="789F6B07" w14:textId="77777777" w:rsidR="00966DB0" w:rsidRPr="00E42441" w:rsidRDefault="00966DB0" w:rsidP="00966DB0">
            <w:pPr>
              <w:rPr>
                <w:rFonts w:cstheme="minorHAnsi"/>
                <w:sz w:val="24"/>
                <w:szCs w:val="24"/>
              </w:rPr>
            </w:pPr>
          </w:p>
        </w:tc>
      </w:tr>
      <w:tr w:rsidR="003C67D9" w:rsidRPr="00E42441" w14:paraId="375B76A3" w14:textId="77777777" w:rsidTr="001A674D">
        <w:tc>
          <w:tcPr>
            <w:tcW w:w="1582" w:type="dxa"/>
            <w:tcBorders>
              <w:top w:val="single" w:sz="4" w:space="0" w:color="auto"/>
              <w:left w:val="single" w:sz="4" w:space="0" w:color="auto"/>
              <w:bottom w:val="single" w:sz="4" w:space="0" w:color="auto"/>
              <w:right w:val="single" w:sz="4" w:space="0" w:color="auto"/>
            </w:tcBorders>
            <w:hideMark/>
          </w:tcPr>
          <w:p w14:paraId="3D841AC2" w14:textId="69C8EF87" w:rsidR="00966DB0" w:rsidRPr="00E42441" w:rsidRDefault="00966DB0" w:rsidP="00966DB0">
            <w:pPr>
              <w:rPr>
                <w:rFonts w:cstheme="minorHAnsi"/>
                <w:sz w:val="24"/>
                <w:szCs w:val="24"/>
              </w:rPr>
            </w:pPr>
            <w:r w:rsidRPr="00E42441">
              <w:rPr>
                <w:rFonts w:cstheme="minorHAnsi"/>
                <w:sz w:val="24"/>
                <w:szCs w:val="24"/>
              </w:rPr>
              <w:t>13</w:t>
            </w:r>
            <w:r w:rsidR="003C67D9">
              <w:rPr>
                <w:rFonts w:cstheme="minorHAnsi"/>
                <w:sz w:val="24"/>
                <w:szCs w:val="24"/>
              </w:rPr>
              <w:t>.</w:t>
            </w:r>
            <w:r w:rsidRPr="00E42441">
              <w:rPr>
                <w:rFonts w:cstheme="minorHAnsi"/>
                <w:sz w:val="24"/>
                <w:szCs w:val="24"/>
              </w:rPr>
              <w:t>30–14</w:t>
            </w:r>
            <w:r w:rsidR="003C67D9">
              <w:rPr>
                <w:rFonts w:cstheme="minorHAnsi"/>
                <w:sz w:val="24"/>
                <w:szCs w:val="24"/>
              </w:rPr>
              <w:t>.</w:t>
            </w:r>
            <w:r w:rsidRPr="00E42441">
              <w:rPr>
                <w:rFonts w:cstheme="minorHAnsi"/>
                <w:sz w:val="24"/>
                <w:szCs w:val="24"/>
              </w:rPr>
              <w:t>30</w:t>
            </w:r>
          </w:p>
        </w:tc>
        <w:tc>
          <w:tcPr>
            <w:tcW w:w="8194" w:type="dxa"/>
            <w:tcBorders>
              <w:top w:val="single" w:sz="4" w:space="0" w:color="auto"/>
              <w:left w:val="single" w:sz="4" w:space="0" w:color="auto"/>
              <w:bottom w:val="single" w:sz="4" w:space="0" w:color="auto"/>
              <w:right w:val="single" w:sz="4" w:space="0" w:color="auto"/>
            </w:tcBorders>
            <w:hideMark/>
          </w:tcPr>
          <w:p w14:paraId="1003528E" w14:textId="77777777" w:rsidR="00966DB0" w:rsidRPr="00E42441" w:rsidRDefault="00966DB0" w:rsidP="00966DB0">
            <w:pPr>
              <w:rPr>
                <w:rFonts w:cstheme="minorHAnsi"/>
                <w:bCs/>
                <w:i/>
                <w:sz w:val="24"/>
                <w:szCs w:val="24"/>
              </w:rPr>
            </w:pPr>
            <w:r w:rsidRPr="00E42441">
              <w:rPr>
                <w:rFonts w:cstheme="minorHAnsi"/>
                <w:bCs/>
                <w:i/>
                <w:sz w:val="24"/>
                <w:szCs w:val="24"/>
              </w:rPr>
              <w:t>Pusdienas</w:t>
            </w:r>
          </w:p>
        </w:tc>
        <w:tc>
          <w:tcPr>
            <w:tcW w:w="5387" w:type="dxa"/>
            <w:tcBorders>
              <w:top w:val="nil"/>
              <w:left w:val="single" w:sz="4" w:space="0" w:color="auto"/>
              <w:bottom w:val="nil"/>
              <w:right w:val="single" w:sz="4" w:space="0" w:color="auto"/>
            </w:tcBorders>
          </w:tcPr>
          <w:p w14:paraId="6A82CF66" w14:textId="77777777" w:rsidR="00966DB0" w:rsidRPr="00E42441" w:rsidRDefault="00966DB0" w:rsidP="00966DB0">
            <w:pPr>
              <w:rPr>
                <w:rFonts w:cstheme="minorHAnsi"/>
                <w:sz w:val="24"/>
                <w:szCs w:val="24"/>
              </w:rPr>
            </w:pPr>
          </w:p>
        </w:tc>
      </w:tr>
      <w:tr w:rsidR="003C67D9" w:rsidRPr="00E42441" w14:paraId="092435E9" w14:textId="77777777" w:rsidTr="001A674D">
        <w:tc>
          <w:tcPr>
            <w:tcW w:w="1582" w:type="dxa"/>
            <w:tcBorders>
              <w:top w:val="single" w:sz="4" w:space="0" w:color="auto"/>
              <w:left w:val="single" w:sz="4" w:space="0" w:color="auto"/>
              <w:bottom w:val="single" w:sz="4" w:space="0" w:color="auto"/>
              <w:right w:val="single" w:sz="4" w:space="0" w:color="auto"/>
            </w:tcBorders>
            <w:hideMark/>
          </w:tcPr>
          <w:p w14:paraId="4AE32B59" w14:textId="0E4CB9EE" w:rsidR="00966DB0" w:rsidRPr="00E42441" w:rsidRDefault="00966DB0" w:rsidP="00966DB0">
            <w:pPr>
              <w:rPr>
                <w:rFonts w:cstheme="minorHAnsi"/>
                <w:sz w:val="24"/>
                <w:szCs w:val="24"/>
              </w:rPr>
            </w:pPr>
            <w:r w:rsidRPr="00E42441">
              <w:rPr>
                <w:rFonts w:cstheme="minorHAnsi"/>
                <w:sz w:val="24"/>
                <w:szCs w:val="24"/>
              </w:rPr>
              <w:t>14</w:t>
            </w:r>
            <w:r w:rsidR="003C67D9">
              <w:rPr>
                <w:rFonts w:cstheme="minorHAnsi"/>
                <w:sz w:val="24"/>
                <w:szCs w:val="24"/>
              </w:rPr>
              <w:t>.</w:t>
            </w:r>
            <w:r w:rsidRPr="00E42441">
              <w:rPr>
                <w:rFonts w:cstheme="minorHAnsi"/>
                <w:sz w:val="24"/>
                <w:szCs w:val="24"/>
              </w:rPr>
              <w:t>30–15</w:t>
            </w:r>
            <w:r w:rsidR="003C67D9">
              <w:rPr>
                <w:rFonts w:cstheme="minorHAnsi"/>
                <w:sz w:val="24"/>
                <w:szCs w:val="24"/>
              </w:rPr>
              <w:t>.</w:t>
            </w:r>
            <w:r w:rsidRPr="00E42441">
              <w:rPr>
                <w:rFonts w:cstheme="minorHAnsi"/>
                <w:sz w:val="24"/>
                <w:szCs w:val="24"/>
              </w:rPr>
              <w:t>30</w:t>
            </w:r>
          </w:p>
        </w:tc>
        <w:tc>
          <w:tcPr>
            <w:tcW w:w="8194" w:type="dxa"/>
            <w:tcBorders>
              <w:top w:val="single" w:sz="4" w:space="0" w:color="auto"/>
              <w:left w:val="single" w:sz="4" w:space="0" w:color="auto"/>
              <w:bottom w:val="single" w:sz="4" w:space="0" w:color="auto"/>
              <w:right w:val="single" w:sz="4" w:space="0" w:color="auto"/>
            </w:tcBorders>
            <w:hideMark/>
          </w:tcPr>
          <w:p w14:paraId="0802D0E6" w14:textId="77777777" w:rsidR="00966DB0" w:rsidRPr="00E42441" w:rsidRDefault="00966DB0" w:rsidP="00966DB0">
            <w:pPr>
              <w:rPr>
                <w:rFonts w:cstheme="minorHAnsi"/>
                <w:bCs/>
                <w:sz w:val="24"/>
                <w:szCs w:val="24"/>
              </w:rPr>
            </w:pPr>
            <w:r w:rsidRPr="00E42441">
              <w:rPr>
                <w:rFonts w:cstheme="minorHAnsi"/>
                <w:bCs/>
                <w:sz w:val="24"/>
                <w:szCs w:val="24"/>
              </w:rPr>
              <w:t>Darba sesijas*</w:t>
            </w:r>
          </w:p>
        </w:tc>
        <w:tc>
          <w:tcPr>
            <w:tcW w:w="5387" w:type="dxa"/>
            <w:tcBorders>
              <w:top w:val="nil"/>
              <w:left w:val="single" w:sz="4" w:space="0" w:color="auto"/>
              <w:bottom w:val="nil"/>
              <w:right w:val="single" w:sz="4" w:space="0" w:color="auto"/>
            </w:tcBorders>
          </w:tcPr>
          <w:p w14:paraId="6F14B9AE" w14:textId="77777777" w:rsidR="00966DB0" w:rsidRPr="00E42441" w:rsidRDefault="00966DB0" w:rsidP="00966DB0">
            <w:pPr>
              <w:rPr>
                <w:rFonts w:cstheme="minorHAnsi"/>
                <w:sz w:val="24"/>
                <w:szCs w:val="24"/>
              </w:rPr>
            </w:pPr>
          </w:p>
        </w:tc>
      </w:tr>
      <w:tr w:rsidR="003C67D9" w:rsidRPr="00E42441" w14:paraId="7D26472B" w14:textId="77777777" w:rsidTr="001A674D">
        <w:tc>
          <w:tcPr>
            <w:tcW w:w="1582" w:type="dxa"/>
            <w:tcBorders>
              <w:top w:val="single" w:sz="4" w:space="0" w:color="auto"/>
              <w:left w:val="single" w:sz="4" w:space="0" w:color="auto"/>
              <w:bottom w:val="single" w:sz="4" w:space="0" w:color="auto"/>
              <w:right w:val="single" w:sz="4" w:space="0" w:color="auto"/>
            </w:tcBorders>
            <w:hideMark/>
          </w:tcPr>
          <w:p w14:paraId="4D34DC1F" w14:textId="10E121AA" w:rsidR="00966DB0" w:rsidRPr="003C67D9" w:rsidRDefault="00966DB0" w:rsidP="00966DB0">
            <w:pPr>
              <w:rPr>
                <w:rFonts w:cstheme="minorHAnsi"/>
                <w:b/>
                <w:bCs/>
                <w:sz w:val="24"/>
                <w:szCs w:val="24"/>
              </w:rPr>
            </w:pPr>
            <w:r w:rsidRPr="003C67D9">
              <w:rPr>
                <w:rFonts w:cstheme="minorHAnsi"/>
                <w:b/>
                <w:bCs/>
                <w:sz w:val="24"/>
                <w:szCs w:val="24"/>
              </w:rPr>
              <w:t>15</w:t>
            </w:r>
            <w:r w:rsidR="003C67D9" w:rsidRPr="003C67D9">
              <w:rPr>
                <w:rFonts w:cstheme="minorHAnsi"/>
                <w:b/>
                <w:bCs/>
                <w:sz w:val="24"/>
                <w:szCs w:val="24"/>
              </w:rPr>
              <w:t>.</w:t>
            </w:r>
            <w:r w:rsidRPr="003C67D9">
              <w:rPr>
                <w:rFonts w:cstheme="minorHAnsi"/>
                <w:b/>
                <w:bCs/>
                <w:sz w:val="24"/>
                <w:szCs w:val="24"/>
              </w:rPr>
              <w:t>30–17.30</w:t>
            </w:r>
          </w:p>
        </w:tc>
        <w:tc>
          <w:tcPr>
            <w:tcW w:w="8194" w:type="dxa"/>
            <w:tcBorders>
              <w:top w:val="single" w:sz="4" w:space="0" w:color="auto"/>
              <w:left w:val="single" w:sz="4" w:space="0" w:color="auto"/>
              <w:bottom w:val="single" w:sz="4" w:space="0" w:color="auto"/>
              <w:right w:val="single" w:sz="4" w:space="0" w:color="auto"/>
            </w:tcBorders>
            <w:hideMark/>
          </w:tcPr>
          <w:p w14:paraId="7FED7F1A" w14:textId="4AB28FC3" w:rsidR="00966DB0" w:rsidRPr="003C67D9" w:rsidRDefault="00966DB0" w:rsidP="00966DB0">
            <w:pPr>
              <w:rPr>
                <w:rFonts w:cstheme="minorHAnsi"/>
                <w:b/>
                <w:bCs/>
                <w:sz w:val="24"/>
                <w:szCs w:val="24"/>
              </w:rPr>
            </w:pPr>
            <w:r w:rsidRPr="003C67D9">
              <w:rPr>
                <w:rFonts w:cstheme="minorHAnsi"/>
                <w:b/>
                <w:bCs/>
                <w:sz w:val="24"/>
                <w:szCs w:val="24"/>
              </w:rPr>
              <w:t>Kontaktu birža // Prezentācijas</w:t>
            </w:r>
            <w:r w:rsidR="00B316D6" w:rsidRPr="003C67D9">
              <w:rPr>
                <w:rFonts w:cstheme="minorHAnsi"/>
                <w:b/>
                <w:bCs/>
                <w:sz w:val="24"/>
                <w:szCs w:val="24"/>
              </w:rPr>
              <w:t>*</w:t>
            </w:r>
          </w:p>
        </w:tc>
        <w:tc>
          <w:tcPr>
            <w:tcW w:w="5387" w:type="dxa"/>
            <w:tcBorders>
              <w:top w:val="nil"/>
              <w:left w:val="single" w:sz="4" w:space="0" w:color="auto"/>
              <w:bottom w:val="nil"/>
              <w:right w:val="single" w:sz="4" w:space="0" w:color="auto"/>
            </w:tcBorders>
          </w:tcPr>
          <w:p w14:paraId="55321396" w14:textId="77777777" w:rsidR="00966DB0" w:rsidRPr="00E42441" w:rsidRDefault="00966DB0" w:rsidP="00966DB0">
            <w:pPr>
              <w:rPr>
                <w:rFonts w:cstheme="minorHAnsi"/>
                <w:sz w:val="24"/>
                <w:szCs w:val="24"/>
              </w:rPr>
            </w:pPr>
          </w:p>
        </w:tc>
      </w:tr>
      <w:tr w:rsidR="003C67D9" w:rsidRPr="00E42441" w14:paraId="52CEDE65" w14:textId="77777777" w:rsidTr="001A674D">
        <w:tc>
          <w:tcPr>
            <w:tcW w:w="1582" w:type="dxa"/>
            <w:tcBorders>
              <w:top w:val="single" w:sz="4" w:space="0" w:color="auto"/>
              <w:left w:val="single" w:sz="4" w:space="0" w:color="auto"/>
              <w:bottom w:val="single" w:sz="4" w:space="0" w:color="auto"/>
              <w:right w:val="single" w:sz="4" w:space="0" w:color="auto"/>
            </w:tcBorders>
            <w:hideMark/>
          </w:tcPr>
          <w:p w14:paraId="4085291E" w14:textId="4D2DFFC0" w:rsidR="00966DB0" w:rsidRPr="003C67D9" w:rsidRDefault="00966DB0" w:rsidP="00966DB0">
            <w:pPr>
              <w:rPr>
                <w:rFonts w:cstheme="minorHAnsi"/>
                <w:b/>
                <w:bCs/>
                <w:sz w:val="24"/>
                <w:szCs w:val="24"/>
              </w:rPr>
            </w:pPr>
            <w:r w:rsidRPr="003C67D9">
              <w:rPr>
                <w:rFonts w:cstheme="minorHAnsi"/>
                <w:b/>
                <w:bCs/>
                <w:sz w:val="24"/>
                <w:szCs w:val="24"/>
              </w:rPr>
              <w:t>17</w:t>
            </w:r>
            <w:r w:rsidR="003C67D9" w:rsidRPr="003C67D9">
              <w:rPr>
                <w:rFonts w:cstheme="minorHAnsi"/>
                <w:b/>
                <w:bCs/>
                <w:sz w:val="24"/>
                <w:szCs w:val="24"/>
              </w:rPr>
              <w:t>.</w:t>
            </w:r>
            <w:r w:rsidRPr="003C67D9">
              <w:rPr>
                <w:rFonts w:cstheme="minorHAnsi"/>
                <w:b/>
                <w:bCs/>
                <w:sz w:val="24"/>
                <w:szCs w:val="24"/>
              </w:rPr>
              <w:t>30–18</w:t>
            </w:r>
            <w:r w:rsidR="003C67D9" w:rsidRPr="003C67D9">
              <w:rPr>
                <w:rFonts w:cstheme="minorHAnsi"/>
                <w:b/>
                <w:bCs/>
                <w:sz w:val="24"/>
                <w:szCs w:val="24"/>
              </w:rPr>
              <w:t>.</w:t>
            </w:r>
            <w:r w:rsidRPr="003C67D9">
              <w:rPr>
                <w:rFonts w:cstheme="minorHAnsi"/>
                <w:b/>
                <w:bCs/>
                <w:sz w:val="24"/>
                <w:szCs w:val="24"/>
              </w:rPr>
              <w:t>30</w:t>
            </w:r>
          </w:p>
        </w:tc>
        <w:tc>
          <w:tcPr>
            <w:tcW w:w="8194" w:type="dxa"/>
            <w:tcBorders>
              <w:top w:val="single" w:sz="4" w:space="0" w:color="auto"/>
              <w:left w:val="single" w:sz="4" w:space="0" w:color="auto"/>
              <w:bottom w:val="single" w:sz="4" w:space="0" w:color="auto"/>
              <w:right w:val="single" w:sz="4" w:space="0" w:color="auto"/>
            </w:tcBorders>
            <w:hideMark/>
          </w:tcPr>
          <w:p w14:paraId="4F873E56" w14:textId="77777777" w:rsidR="00966DB0" w:rsidRPr="00E42441" w:rsidRDefault="00966DB0" w:rsidP="00966DB0">
            <w:pPr>
              <w:rPr>
                <w:rFonts w:cstheme="minorHAnsi"/>
                <w:bCs/>
                <w:i/>
                <w:sz w:val="24"/>
                <w:szCs w:val="24"/>
              </w:rPr>
            </w:pPr>
            <w:r w:rsidRPr="003C67D9">
              <w:rPr>
                <w:rFonts w:cstheme="minorHAnsi"/>
                <w:b/>
                <w:iCs/>
                <w:sz w:val="24"/>
                <w:szCs w:val="24"/>
              </w:rPr>
              <w:t>Pieņemšana pie RTA rektores</w:t>
            </w:r>
            <w:r w:rsidRPr="00E42441">
              <w:rPr>
                <w:rFonts w:cstheme="minorHAnsi"/>
                <w:bCs/>
                <w:i/>
                <w:sz w:val="24"/>
                <w:szCs w:val="24"/>
              </w:rPr>
              <w:t xml:space="preserve"> (ar ielūgumiem)</w:t>
            </w:r>
          </w:p>
        </w:tc>
        <w:tc>
          <w:tcPr>
            <w:tcW w:w="5387" w:type="dxa"/>
            <w:tcBorders>
              <w:top w:val="nil"/>
              <w:left w:val="single" w:sz="4" w:space="0" w:color="auto"/>
              <w:bottom w:val="single" w:sz="4" w:space="0" w:color="auto"/>
              <w:right w:val="single" w:sz="4" w:space="0" w:color="auto"/>
            </w:tcBorders>
          </w:tcPr>
          <w:p w14:paraId="126F4C4D" w14:textId="77777777" w:rsidR="00966DB0" w:rsidRPr="00E42441" w:rsidRDefault="00966DB0" w:rsidP="00966DB0">
            <w:pPr>
              <w:rPr>
                <w:rFonts w:cstheme="minorHAnsi"/>
                <w:sz w:val="24"/>
                <w:szCs w:val="24"/>
              </w:rPr>
            </w:pPr>
          </w:p>
        </w:tc>
      </w:tr>
      <w:tr w:rsidR="003C67D9" w:rsidRPr="00E42441" w14:paraId="5A08A116" w14:textId="77777777" w:rsidTr="001A674D">
        <w:tc>
          <w:tcPr>
            <w:tcW w:w="1582" w:type="dxa"/>
            <w:tcBorders>
              <w:top w:val="single" w:sz="4" w:space="0" w:color="auto"/>
              <w:left w:val="single" w:sz="4" w:space="0" w:color="auto"/>
              <w:bottom w:val="single" w:sz="4" w:space="0" w:color="auto"/>
              <w:right w:val="single" w:sz="4" w:space="0" w:color="auto"/>
            </w:tcBorders>
            <w:hideMark/>
          </w:tcPr>
          <w:p w14:paraId="653699E9" w14:textId="4419AF0A" w:rsidR="00966DB0" w:rsidRPr="003C67D9" w:rsidRDefault="003C67D9" w:rsidP="00966DB0">
            <w:pPr>
              <w:rPr>
                <w:rFonts w:cstheme="minorHAnsi"/>
                <w:b/>
                <w:bCs/>
                <w:sz w:val="24"/>
                <w:szCs w:val="24"/>
              </w:rPr>
            </w:pPr>
            <w:r w:rsidRPr="003C67D9">
              <w:rPr>
                <w:rFonts w:cstheme="minorHAnsi"/>
                <w:b/>
                <w:bCs/>
                <w:sz w:val="24"/>
                <w:szCs w:val="24"/>
              </w:rPr>
              <w:t>19.00–20.45</w:t>
            </w:r>
          </w:p>
        </w:tc>
        <w:tc>
          <w:tcPr>
            <w:tcW w:w="8194" w:type="dxa"/>
            <w:tcBorders>
              <w:top w:val="single" w:sz="4" w:space="0" w:color="auto"/>
              <w:left w:val="single" w:sz="4" w:space="0" w:color="auto"/>
              <w:bottom w:val="single" w:sz="4" w:space="0" w:color="auto"/>
              <w:right w:val="single" w:sz="4" w:space="0" w:color="auto"/>
            </w:tcBorders>
            <w:hideMark/>
          </w:tcPr>
          <w:p w14:paraId="7ABB7BF3" w14:textId="77777777" w:rsidR="00966DB0" w:rsidRPr="00E42441" w:rsidRDefault="00966DB0" w:rsidP="00966DB0">
            <w:pPr>
              <w:rPr>
                <w:rFonts w:cstheme="minorHAnsi"/>
                <w:bCs/>
                <w:sz w:val="24"/>
                <w:szCs w:val="24"/>
              </w:rPr>
            </w:pPr>
            <w:r w:rsidRPr="003C67D9">
              <w:rPr>
                <w:rFonts w:cstheme="minorHAnsi"/>
                <w:b/>
                <w:sz w:val="24"/>
                <w:szCs w:val="24"/>
              </w:rPr>
              <w:t>Izrāde „Muols”</w:t>
            </w:r>
            <w:r w:rsidRPr="00E42441">
              <w:rPr>
                <w:rFonts w:cstheme="minorHAnsi"/>
                <w:bCs/>
                <w:sz w:val="24"/>
                <w:szCs w:val="24"/>
              </w:rPr>
              <w:t xml:space="preserve"> (ierobežots vietu skaits)</w:t>
            </w:r>
          </w:p>
        </w:tc>
        <w:tc>
          <w:tcPr>
            <w:tcW w:w="5387" w:type="dxa"/>
            <w:tcBorders>
              <w:top w:val="single" w:sz="4" w:space="0" w:color="auto"/>
              <w:left w:val="single" w:sz="4" w:space="0" w:color="auto"/>
              <w:bottom w:val="single" w:sz="4" w:space="0" w:color="auto"/>
              <w:right w:val="single" w:sz="4" w:space="0" w:color="auto"/>
            </w:tcBorders>
            <w:hideMark/>
          </w:tcPr>
          <w:p w14:paraId="058F003C" w14:textId="77777777" w:rsidR="00966DB0" w:rsidRPr="00E42441" w:rsidRDefault="00966DB0" w:rsidP="00966DB0">
            <w:pPr>
              <w:rPr>
                <w:rFonts w:cstheme="minorHAnsi"/>
                <w:sz w:val="24"/>
                <w:szCs w:val="24"/>
              </w:rPr>
            </w:pPr>
            <w:r w:rsidRPr="00E42441">
              <w:rPr>
                <w:rFonts w:cstheme="minorHAnsi"/>
                <w:sz w:val="24"/>
                <w:szCs w:val="24"/>
              </w:rPr>
              <w:t xml:space="preserve">Teātris </w:t>
            </w:r>
            <w:r w:rsidRPr="00E42441">
              <w:rPr>
                <w:rFonts w:cstheme="minorHAnsi"/>
                <w:bCs/>
                <w:sz w:val="24"/>
                <w:szCs w:val="24"/>
              </w:rPr>
              <w:t>„</w:t>
            </w:r>
            <w:r w:rsidRPr="00E42441">
              <w:rPr>
                <w:rFonts w:cstheme="minorHAnsi"/>
                <w:sz w:val="24"/>
                <w:szCs w:val="24"/>
              </w:rPr>
              <w:t>Joriks”, Atbrīvošanas aleja 97</w:t>
            </w:r>
          </w:p>
        </w:tc>
      </w:tr>
      <w:tr w:rsidR="003C67D9" w:rsidRPr="00E42441" w14:paraId="64CA7B24" w14:textId="77777777" w:rsidTr="001A674D">
        <w:tc>
          <w:tcPr>
            <w:tcW w:w="9776" w:type="dxa"/>
            <w:gridSpan w:val="2"/>
            <w:tcBorders>
              <w:top w:val="single" w:sz="4" w:space="0" w:color="auto"/>
              <w:left w:val="single" w:sz="4" w:space="0" w:color="auto"/>
              <w:bottom w:val="single" w:sz="4" w:space="0" w:color="auto"/>
              <w:right w:val="nil"/>
            </w:tcBorders>
          </w:tcPr>
          <w:p w14:paraId="07591275" w14:textId="4F8BAD8A" w:rsidR="003C67D9" w:rsidRPr="003C67D9" w:rsidRDefault="003C67D9" w:rsidP="00966DB0">
            <w:pPr>
              <w:rPr>
                <w:rFonts w:cstheme="minorHAnsi"/>
                <w:sz w:val="24"/>
                <w:szCs w:val="24"/>
              </w:rPr>
            </w:pPr>
            <w:r w:rsidRPr="003C67D9">
              <w:rPr>
                <w:rFonts w:cstheme="minorHAnsi"/>
                <w:sz w:val="24"/>
                <w:szCs w:val="24"/>
              </w:rPr>
              <w:t>*Saturs plašāk atklāts atsevišķi</w:t>
            </w:r>
            <w:r w:rsidR="005367CE">
              <w:rPr>
                <w:rFonts w:cstheme="minorHAnsi"/>
                <w:sz w:val="24"/>
                <w:szCs w:val="24"/>
              </w:rPr>
              <w:t>, skat.</w:t>
            </w:r>
            <w:r w:rsidR="001A674D">
              <w:rPr>
                <w:rFonts w:cstheme="minorHAnsi"/>
                <w:sz w:val="24"/>
                <w:szCs w:val="24"/>
              </w:rPr>
              <w:t xml:space="preserve"> zemāk</w:t>
            </w:r>
          </w:p>
        </w:tc>
        <w:tc>
          <w:tcPr>
            <w:tcW w:w="5387" w:type="dxa"/>
            <w:tcBorders>
              <w:top w:val="single" w:sz="4" w:space="0" w:color="auto"/>
              <w:left w:val="nil"/>
              <w:bottom w:val="single" w:sz="4" w:space="0" w:color="auto"/>
              <w:right w:val="single" w:sz="4" w:space="0" w:color="auto"/>
            </w:tcBorders>
          </w:tcPr>
          <w:p w14:paraId="7F25B62B" w14:textId="77777777" w:rsidR="003C67D9" w:rsidRPr="00E42441" w:rsidRDefault="003C67D9" w:rsidP="00966DB0">
            <w:pPr>
              <w:rPr>
                <w:rFonts w:cstheme="minorHAnsi"/>
                <w:sz w:val="24"/>
                <w:szCs w:val="24"/>
              </w:rPr>
            </w:pPr>
          </w:p>
        </w:tc>
      </w:tr>
      <w:tr w:rsidR="003C67D9" w:rsidRPr="00E42441" w14:paraId="7355BD51" w14:textId="77777777" w:rsidTr="001A674D">
        <w:tc>
          <w:tcPr>
            <w:tcW w:w="158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6E30718" w14:textId="4A3449F6" w:rsidR="00966DB0" w:rsidRPr="003C67D9" w:rsidRDefault="00966DB0" w:rsidP="00966DB0">
            <w:pPr>
              <w:rPr>
                <w:rFonts w:cstheme="minorHAnsi"/>
                <w:b/>
                <w:bCs/>
                <w:sz w:val="28"/>
                <w:szCs w:val="28"/>
              </w:rPr>
            </w:pPr>
            <w:r w:rsidRPr="003C67D9">
              <w:rPr>
                <w:rFonts w:cstheme="minorHAnsi"/>
                <w:b/>
                <w:bCs/>
                <w:sz w:val="28"/>
                <w:szCs w:val="28"/>
              </w:rPr>
              <w:lastRenderedPageBreak/>
              <w:t>29.</w:t>
            </w:r>
            <w:r w:rsidR="003C67D9" w:rsidRPr="003C67D9">
              <w:rPr>
                <w:rFonts w:cstheme="minorHAnsi"/>
                <w:b/>
                <w:bCs/>
                <w:sz w:val="28"/>
                <w:szCs w:val="28"/>
              </w:rPr>
              <w:t> aprīlī</w:t>
            </w:r>
          </w:p>
        </w:tc>
        <w:tc>
          <w:tcPr>
            <w:tcW w:w="8194" w:type="dxa"/>
            <w:tcBorders>
              <w:top w:val="single" w:sz="4" w:space="0" w:color="auto"/>
              <w:left w:val="single" w:sz="4" w:space="0" w:color="auto"/>
              <w:bottom w:val="single" w:sz="4" w:space="0" w:color="auto"/>
              <w:right w:val="nil"/>
            </w:tcBorders>
            <w:shd w:val="clear" w:color="auto" w:fill="D5DCE4" w:themeFill="text2" w:themeFillTint="33"/>
          </w:tcPr>
          <w:p w14:paraId="0E93F698" w14:textId="77777777" w:rsidR="00966DB0" w:rsidRPr="00E42441" w:rsidRDefault="00966DB0" w:rsidP="00966DB0">
            <w:pPr>
              <w:rPr>
                <w:rFonts w:cstheme="minorHAnsi"/>
                <w:bCs/>
                <w:sz w:val="24"/>
                <w:szCs w:val="24"/>
              </w:rPr>
            </w:pPr>
          </w:p>
        </w:tc>
        <w:tc>
          <w:tcPr>
            <w:tcW w:w="5387" w:type="dxa"/>
            <w:tcBorders>
              <w:top w:val="single" w:sz="4" w:space="0" w:color="auto"/>
              <w:left w:val="nil"/>
              <w:bottom w:val="single" w:sz="4" w:space="0" w:color="auto"/>
              <w:right w:val="single" w:sz="4" w:space="0" w:color="auto"/>
            </w:tcBorders>
            <w:shd w:val="clear" w:color="auto" w:fill="D5DCE4" w:themeFill="text2" w:themeFillTint="33"/>
          </w:tcPr>
          <w:p w14:paraId="5D67D4A6" w14:textId="77777777" w:rsidR="00966DB0" w:rsidRPr="00E42441" w:rsidRDefault="00966DB0" w:rsidP="00966DB0">
            <w:pPr>
              <w:rPr>
                <w:rFonts w:cstheme="minorHAnsi"/>
                <w:sz w:val="24"/>
                <w:szCs w:val="24"/>
              </w:rPr>
            </w:pPr>
          </w:p>
        </w:tc>
      </w:tr>
      <w:tr w:rsidR="003C67D9" w:rsidRPr="00E42441" w14:paraId="3D5296BD" w14:textId="77777777" w:rsidTr="001A674D">
        <w:tc>
          <w:tcPr>
            <w:tcW w:w="1582" w:type="dxa"/>
            <w:tcBorders>
              <w:top w:val="single" w:sz="4" w:space="0" w:color="auto"/>
              <w:left w:val="single" w:sz="4" w:space="0" w:color="auto"/>
              <w:bottom w:val="single" w:sz="4" w:space="0" w:color="auto"/>
              <w:right w:val="single" w:sz="4" w:space="0" w:color="auto"/>
            </w:tcBorders>
            <w:hideMark/>
          </w:tcPr>
          <w:p w14:paraId="3B4CC489" w14:textId="43449072" w:rsidR="00EE4A9E" w:rsidRPr="001A674D" w:rsidRDefault="001A674D" w:rsidP="00EE4A9E">
            <w:pPr>
              <w:rPr>
                <w:rFonts w:cstheme="minorHAnsi"/>
                <w:b/>
                <w:bCs/>
                <w:sz w:val="24"/>
                <w:szCs w:val="24"/>
              </w:rPr>
            </w:pPr>
            <w:r w:rsidRPr="001A674D">
              <w:rPr>
                <w:b/>
                <w:bCs/>
                <w:sz w:val="24"/>
                <w:szCs w:val="24"/>
              </w:rPr>
              <w:t>09.00–11.00</w:t>
            </w:r>
          </w:p>
        </w:tc>
        <w:tc>
          <w:tcPr>
            <w:tcW w:w="8194" w:type="dxa"/>
            <w:tcBorders>
              <w:top w:val="single" w:sz="4" w:space="0" w:color="auto"/>
              <w:left w:val="single" w:sz="4" w:space="0" w:color="auto"/>
              <w:bottom w:val="single" w:sz="4" w:space="0" w:color="auto"/>
              <w:right w:val="single" w:sz="4" w:space="0" w:color="auto"/>
            </w:tcBorders>
            <w:hideMark/>
          </w:tcPr>
          <w:p w14:paraId="079571B5" w14:textId="77777777" w:rsidR="00E44FCE" w:rsidRDefault="00EE4A9E" w:rsidP="00E44FCE">
            <w:pPr>
              <w:rPr>
                <w:rFonts w:cstheme="minorHAnsi"/>
                <w:b/>
                <w:bCs/>
                <w:sz w:val="24"/>
                <w:szCs w:val="24"/>
              </w:rPr>
            </w:pPr>
            <w:r w:rsidRPr="001A674D">
              <w:rPr>
                <w:rFonts w:cstheme="minorHAnsi"/>
                <w:b/>
                <w:bCs/>
                <w:sz w:val="24"/>
                <w:szCs w:val="24"/>
              </w:rPr>
              <w:t>Saeimas Cilvēktiesību un sabiedrisko lietu komisijas Latgales apakškomisijas svinīgā sēde, veltīta Latgales kongresa dienai</w:t>
            </w:r>
          </w:p>
          <w:p w14:paraId="0B1C9C35" w14:textId="1AEAC5BC" w:rsidR="00EE4A9E" w:rsidRPr="00E44FCE" w:rsidRDefault="00E44FCE" w:rsidP="00E44FCE">
            <w:pPr>
              <w:rPr>
                <w:rFonts w:cstheme="minorHAnsi"/>
                <w:sz w:val="24"/>
                <w:szCs w:val="24"/>
              </w:rPr>
            </w:pPr>
            <w:r w:rsidRPr="00E44FCE">
              <w:rPr>
                <w:rFonts w:cstheme="minorHAnsi"/>
                <w:sz w:val="24"/>
                <w:szCs w:val="24"/>
              </w:rPr>
              <w:t>Moder</w:t>
            </w:r>
            <w:r w:rsidRPr="00E44FCE">
              <w:rPr>
                <w:rFonts w:cstheme="minorHAnsi"/>
                <w:sz w:val="24"/>
                <w:szCs w:val="24"/>
              </w:rPr>
              <w:t>ē</w:t>
            </w:r>
            <w:r w:rsidRPr="00E44FCE">
              <w:rPr>
                <w:rFonts w:cstheme="minorHAnsi"/>
                <w:sz w:val="24"/>
                <w:szCs w:val="24"/>
              </w:rPr>
              <w:t>: E</w:t>
            </w:r>
            <w:r>
              <w:rPr>
                <w:rFonts w:cstheme="minorHAnsi"/>
                <w:sz w:val="24"/>
                <w:szCs w:val="24"/>
              </w:rPr>
              <w:t>dmunds</w:t>
            </w:r>
            <w:r w:rsidRPr="00E44FCE">
              <w:rPr>
                <w:rFonts w:cstheme="minorHAnsi"/>
                <w:sz w:val="24"/>
                <w:szCs w:val="24"/>
              </w:rPr>
              <w:t xml:space="preserve"> Teirumnīks, J</w:t>
            </w:r>
            <w:r>
              <w:rPr>
                <w:rFonts w:cstheme="minorHAnsi"/>
                <w:sz w:val="24"/>
                <w:szCs w:val="24"/>
              </w:rPr>
              <w:t>anīna</w:t>
            </w:r>
            <w:r w:rsidRPr="00E44FCE">
              <w:rPr>
                <w:rFonts w:cstheme="minorHAnsi"/>
                <w:sz w:val="24"/>
                <w:szCs w:val="24"/>
              </w:rPr>
              <w:t xml:space="preserve"> Kursīte</w:t>
            </w:r>
          </w:p>
        </w:tc>
        <w:tc>
          <w:tcPr>
            <w:tcW w:w="5387" w:type="dxa"/>
            <w:tcBorders>
              <w:top w:val="single" w:sz="4" w:space="0" w:color="auto"/>
              <w:left w:val="single" w:sz="4" w:space="0" w:color="auto"/>
              <w:bottom w:val="single" w:sz="4" w:space="0" w:color="auto"/>
              <w:right w:val="single" w:sz="4" w:space="0" w:color="auto"/>
            </w:tcBorders>
            <w:hideMark/>
          </w:tcPr>
          <w:p w14:paraId="63A147F6" w14:textId="6CB083E9" w:rsidR="00EE4A9E" w:rsidRPr="001A674D" w:rsidRDefault="00EE4A9E" w:rsidP="00EE4A9E">
            <w:pPr>
              <w:rPr>
                <w:sz w:val="24"/>
                <w:szCs w:val="24"/>
              </w:rPr>
            </w:pPr>
            <w:r w:rsidRPr="001A674D">
              <w:rPr>
                <w:rFonts w:cstheme="minorHAnsi"/>
                <w:sz w:val="24"/>
                <w:szCs w:val="24"/>
              </w:rPr>
              <w:t>GORS, Pils iela 4, Lielā zāle</w:t>
            </w:r>
          </w:p>
        </w:tc>
      </w:tr>
      <w:tr w:rsidR="003C67D9" w:rsidRPr="00E42441" w14:paraId="545A7212" w14:textId="77777777" w:rsidTr="001A674D">
        <w:tc>
          <w:tcPr>
            <w:tcW w:w="1582" w:type="dxa"/>
            <w:tcBorders>
              <w:top w:val="single" w:sz="4" w:space="0" w:color="auto"/>
              <w:left w:val="single" w:sz="4" w:space="0" w:color="auto"/>
              <w:bottom w:val="single" w:sz="4" w:space="0" w:color="auto"/>
              <w:right w:val="single" w:sz="4" w:space="0" w:color="auto"/>
            </w:tcBorders>
            <w:hideMark/>
          </w:tcPr>
          <w:p w14:paraId="246D997E" w14:textId="7DA9603C" w:rsidR="00EE4A9E" w:rsidRPr="001A674D" w:rsidRDefault="001A674D" w:rsidP="00EE4A9E">
            <w:pPr>
              <w:rPr>
                <w:rFonts w:cstheme="minorHAnsi"/>
                <w:sz w:val="24"/>
                <w:szCs w:val="24"/>
              </w:rPr>
            </w:pPr>
            <w:r w:rsidRPr="001A674D">
              <w:rPr>
                <w:sz w:val="24"/>
                <w:szCs w:val="24"/>
              </w:rPr>
              <w:t>11.00–11.30</w:t>
            </w:r>
          </w:p>
        </w:tc>
        <w:tc>
          <w:tcPr>
            <w:tcW w:w="8194" w:type="dxa"/>
            <w:tcBorders>
              <w:top w:val="single" w:sz="4" w:space="0" w:color="auto"/>
              <w:left w:val="single" w:sz="4" w:space="0" w:color="auto"/>
              <w:bottom w:val="single" w:sz="4" w:space="0" w:color="auto"/>
              <w:right w:val="single" w:sz="4" w:space="0" w:color="auto"/>
            </w:tcBorders>
            <w:hideMark/>
          </w:tcPr>
          <w:p w14:paraId="1BA63F88" w14:textId="77777777" w:rsidR="00EE4A9E" w:rsidRPr="00E42441" w:rsidRDefault="00EE4A9E" w:rsidP="00EE4A9E">
            <w:pPr>
              <w:rPr>
                <w:rFonts w:cstheme="minorHAnsi"/>
                <w:bCs/>
                <w:i/>
                <w:sz w:val="24"/>
                <w:szCs w:val="24"/>
              </w:rPr>
            </w:pPr>
            <w:r w:rsidRPr="00E42441">
              <w:rPr>
                <w:rFonts w:cstheme="minorHAnsi"/>
                <w:bCs/>
                <w:i/>
                <w:sz w:val="24"/>
                <w:szCs w:val="24"/>
              </w:rPr>
              <w:t xml:space="preserve">Pārtraukums </w:t>
            </w:r>
          </w:p>
        </w:tc>
        <w:tc>
          <w:tcPr>
            <w:tcW w:w="5387" w:type="dxa"/>
            <w:tcBorders>
              <w:top w:val="single" w:sz="4" w:space="0" w:color="auto"/>
              <w:left w:val="single" w:sz="4" w:space="0" w:color="auto"/>
              <w:bottom w:val="single" w:sz="4" w:space="0" w:color="auto"/>
              <w:right w:val="single" w:sz="4" w:space="0" w:color="auto"/>
            </w:tcBorders>
          </w:tcPr>
          <w:p w14:paraId="53E00631" w14:textId="77777777" w:rsidR="00EE4A9E" w:rsidRPr="00E42441" w:rsidRDefault="00EE4A9E" w:rsidP="00EE4A9E">
            <w:pPr>
              <w:rPr>
                <w:rFonts w:cstheme="minorHAnsi"/>
                <w:sz w:val="24"/>
                <w:szCs w:val="24"/>
              </w:rPr>
            </w:pPr>
          </w:p>
        </w:tc>
      </w:tr>
      <w:tr w:rsidR="003C67D9" w:rsidRPr="00E42441" w14:paraId="5FA6545C" w14:textId="77777777" w:rsidTr="001A674D">
        <w:tc>
          <w:tcPr>
            <w:tcW w:w="1582" w:type="dxa"/>
            <w:tcBorders>
              <w:top w:val="single" w:sz="4" w:space="0" w:color="auto"/>
              <w:left w:val="single" w:sz="4" w:space="0" w:color="auto"/>
              <w:bottom w:val="single" w:sz="4" w:space="0" w:color="auto"/>
              <w:right w:val="single" w:sz="4" w:space="0" w:color="auto"/>
            </w:tcBorders>
            <w:hideMark/>
          </w:tcPr>
          <w:p w14:paraId="2CD70870" w14:textId="421176A0" w:rsidR="00EE4A9E" w:rsidRPr="001A674D" w:rsidRDefault="001A674D" w:rsidP="00EE4A9E">
            <w:pPr>
              <w:rPr>
                <w:rFonts w:cstheme="minorHAnsi"/>
                <w:b/>
                <w:bCs/>
                <w:sz w:val="24"/>
                <w:szCs w:val="24"/>
              </w:rPr>
            </w:pPr>
            <w:bookmarkStart w:id="1" w:name="_Hlk93418941"/>
            <w:r w:rsidRPr="001A674D">
              <w:rPr>
                <w:b/>
                <w:bCs/>
                <w:sz w:val="24"/>
                <w:szCs w:val="24"/>
              </w:rPr>
              <w:t>11.30–13.30</w:t>
            </w:r>
          </w:p>
        </w:tc>
        <w:tc>
          <w:tcPr>
            <w:tcW w:w="8194" w:type="dxa"/>
            <w:tcBorders>
              <w:top w:val="single" w:sz="4" w:space="0" w:color="auto"/>
              <w:left w:val="single" w:sz="4" w:space="0" w:color="auto"/>
              <w:bottom w:val="single" w:sz="4" w:space="0" w:color="auto"/>
              <w:right w:val="single" w:sz="4" w:space="0" w:color="auto"/>
            </w:tcBorders>
          </w:tcPr>
          <w:p w14:paraId="506B79BE" w14:textId="5F732101" w:rsidR="00EE4A9E" w:rsidRPr="00397843" w:rsidRDefault="00EE4A9E" w:rsidP="00EE4A9E">
            <w:pPr>
              <w:rPr>
                <w:rFonts w:cstheme="minorHAnsi"/>
                <w:sz w:val="24"/>
                <w:szCs w:val="24"/>
              </w:rPr>
            </w:pPr>
            <w:r w:rsidRPr="001A674D">
              <w:rPr>
                <w:rFonts w:cstheme="minorHAnsi"/>
                <w:b/>
                <w:bCs/>
                <w:sz w:val="24"/>
                <w:szCs w:val="24"/>
              </w:rPr>
              <w:t xml:space="preserve">Latgales politiskais barometrs: Latgales politika pirms un pēc Krievijas </w:t>
            </w:r>
            <w:r w:rsidR="00BD61D9" w:rsidRPr="001A674D">
              <w:rPr>
                <w:rFonts w:cstheme="minorHAnsi"/>
                <w:b/>
                <w:bCs/>
                <w:sz w:val="24"/>
                <w:szCs w:val="24"/>
              </w:rPr>
              <w:t>iebrukuma Ukrainā</w:t>
            </w:r>
            <w:r w:rsidR="00397843">
              <w:rPr>
                <w:rFonts w:cstheme="minorHAnsi"/>
                <w:sz w:val="24"/>
                <w:szCs w:val="24"/>
              </w:rPr>
              <w:t xml:space="preserve">. </w:t>
            </w:r>
            <w:r w:rsidR="00397843" w:rsidRPr="00397843">
              <w:rPr>
                <w:rFonts w:cstheme="minorHAnsi"/>
                <w:sz w:val="24"/>
                <w:szCs w:val="24"/>
              </w:rPr>
              <w:t>Moder</w:t>
            </w:r>
            <w:r w:rsidR="00397843">
              <w:rPr>
                <w:rFonts w:cstheme="minorHAnsi"/>
                <w:sz w:val="24"/>
                <w:szCs w:val="24"/>
              </w:rPr>
              <w:t>ē</w:t>
            </w:r>
            <w:r w:rsidR="00397843" w:rsidRPr="00397843">
              <w:rPr>
                <w:rFonts w:cstheme="minorHAnsi"/>
                <w:sz w:val="24"/>
                <w:szCs w:val="24"/>
              </w:rPr>
              <w:t>: J</w:t>
            </w:r>
            <w:r w:rsidR="00397843">
              <w:rPr>
                <w:rFonts w:cstheme="minorHAnsi"/>
                <w:sz w:val="24"/>
                <w:szCs w:val="24"/>
              </w:rPr>
              <w:t>ānis</w:t>
            </w:r>
            <w:r w:rsidR="00397843" w:rsidRPr="00397843">
              <w:rPr>
                <w:rFonts w:cstheme="minorHAnsi"/>
                <w:sz w:val="24"/>
                <w:szCs w:val="24"/>
              </w:rPr>
              <w:t xml:space="preserve"> Domburs</w:t>
            </w:r>
          </w:p>
        </w:tc>
        <w:tc>
          <w:tcPr>
            <w:tcW w:w="5387" w:type="dxa"/>
            <w:tcBorders>
              <w:top w:val="single" w:sz="4" w:space="0" w:color="auto"/>
              <w:left w:val="single" w:sz="4" w:space="0" w:color="auto"/>
              <w:bottom w:val="single" w:sz="4" w:space="0" w:color="auto"/>
              <w:right w:val="single" w:sz="4" w:space="0" w:color="auto"/>
            </w:tcBorders>
            <w:hideMark/>
          </w:tcPr>
          <w:p w14:paraId="462A4BAF" w14:textId="2B07C53E" w:rsidR="00EE4A9E" w:rsidRPr="00E42441" w:rsidRDefault="00EE4A9E" w:rsidP="00EE4A9E">
            <w:pPr>
              <w:rPr>
                <w:rFonts w:cstheme="minorHAnsi"/>
                <w:sz w:val="24"/>
                <w:szCs w:val="24"/>
              </w:rPr>
            </w:pPr>
            <w:r w:rsidRPr="00E42441">
              <w:rPr>
                <w:rFonts w:cstheme="minorHAnsi"/>
                <w:sz w:val="24"/>
                <w:szCs w:val="24"/>
              </w:rPr>
              <w:t>GORS, Lielā zāle</w:t>
            </w:r>
            <w:r w:rsidR="001A674D">
              <w:rPr>
                <w:rFonts w:cstheme="minorHAnsi"/>
                <w:sz w:val="24"/>
                <w:szCs w:val="24"/>
              </w:rPr>
              <w:t xml:space="preserve">; </w:t>
            </w:r>
            <w:r w:rsidR="001A674D" w:rsidRPr="001A674D">
              <w:rPr>
                <w:rFonts w:cstheme="minorHAnsi"/>
                <w:b/>
                <w:bCs/>
                <w:sz w:val="24"/>
                <w:szCs w:val="24"/>
              </w:rPr>
              <w:t>tiešsaistē RTA YouTube, LSM.lv</w:t>
            </w:r>
          </w:p>
        </w:tc>
        <w:bookmarkEnd w:id="1"/>
      </w:tr>
      <w:tr w:rsidR="003C67D9" w:rsidRPr="00E42441" w14:paraId="40DC1CFB" w14:textId="77777777" w:rsidTr="001A674D">
        <w:tc>
          <w:tcPr>
            <w:tcW w:w="1582" w:type="dxa"/>
            <w:tcBorders>
              <w:top w:val="single" w:sz="4" w:space="0" w:color="auto"/>
              <w:left w:val="single" w:sz="4" w:space="0" w:color="auto"/>
              <w:bottom w:val="single" w:sz="4" w:space="0" w:color="auto"/>
              <w:right w:val="single" w:sz="4" w:space="0" w:color="auto"/>
            </w:tcBorders>
            <w:hideMark/>
          </w:tcPr>
          <w:p w14:paraId="0AFF3AD2" w14:textId="1E41ED68" w:rsidR="00EE4A9E" w:rsidRPr="001A674D" w:rsidRDefault="001A674D" w:rsidP="00EE4A9E">
            <w:pPr>
              <w:rPr>
                <w:rFonts w:cstheme="minorHAnsi"/>
                <w:sz w:val="24"/>
                <w:szCs w:val="24"/>
              </w:rPr>
            </w:pPr>
            <w:r w:rsidRPr="001A674D">
              <w:rPr>
                <w:sz w:val="24"/>
                <w:szCs w:val="24"/>
              </w:rPr>
              <w:t>13.30–14.30</w:t>
            </w:r>
          </w:p>
        </w:tc>
        <w:tc>
          <w:tcPr>
            <w:tcW w:w="8194" w:type="dxa"/>
            <w:tcBorders>
              <w:top w:val="single" w:sz="4" w:space="0" w:color="auto"/>
              <w:left w:val="single" w:sz="4" w:space="0" w:color="auto"/>
              <w:bottom w:val="single" w:sz="4" w:space="0" w:color="auto"/>
              <w:right w:val="single" w:sz="4" w:space="0" w:color="auto"/>
            </w:tcBorders>
            <w:hideMark/>
          </w:tcPr>
          <w:p w14:paraId="7C804541" w14:textId="77777777" w:rsidR="00EE4A9E" w:rsidRPr="00E42441" w:rsidRDefault="00EE4A9E" w:rsidP="00EE4A9E">
            <w:pPr>
              <w:rPr>
                <w:rFonts w:cstheme="minorHAnsi"/>
                <w:bCs/>
                <w:i/>
                <w:sz w:val="24"/>
                <w:szCs w:val="24"/>
              </w:rPr>
            </w:pPr>
            <w:r w:rsidRPr="00E42441">
              <w:rPr>
                <w:rFonts w:cstheme="minorHAnsi"/>
                <w:bCs/>
                <w:i/>
                <w:sz w:val="24"/>
                <w:szCs w:val="24"/>
              </w:rPr>
              <w:t>Pusdienu pārtraukums</w:t>
            </w:r>
          </w:p>
        </w:tc>
        <w:tc>
          <w:tcPr>
            <w:tcW w:w="5387" w:type="dxa"/>
            <w:tcBorders>
              <w:top w:val="single" w:sz="4" w:space="0" w:color="auto"/>
              <w:left w:val="single" w:sz="4" w:space="0" w:color="auto"/>
              <w:bottom w:val="single" w:sz="4" w:space="0" w:color="auto"/>
              <w:right w:val="single" w:sz="4" w:space="0" w:color="auto"/>
            </w:tcBorders>
          </w:tcPr>
          <w:p w14:paraId="5FEDCCF1" w14:textId="77777777" w:rsidR="00EE4A9E" w:rsidRPr="00E42441" w:rsidRDefault="00EE4A9E" w:rsidP="00EE4A9E">
            <w:pPr>
              <w:rPr>
                <w:rFonts w:cstheme="minorHAnsi"/>
                <w:sz w:val="24"/>
                <w:szCs w:val="24"/>
              </w:rPr>
            </w:pPr>
          </w:p>
        </w:tc>
      </w:tr>
      <w:tr w:rsidR="003C67D9" w:rsidRPr="00E42441" w14:paraId="6EB90E91" w14:textId="77777777" w:rsidTr="001A674D">
        <w:tc>
          <w:tcPr>
            <w:tcW w:w="1582" w:type="dxa"/>
            <w:tcBorders>
              <w:top w:val="single" w:sz="4" w:space="0" w:color="auto"/>
              <w:left w:val="single" w:sz="4" w:space="0" w:color="auto"/>
              <w:bottom w:val="single" w:sz="4" w:space="0" w:color="auto"/>
              <w:right w:val="single" w:sz="4" w:space="0" w:color="auto"/>
            </w:tcBorders>
            <w:hideMark/>
          </w:tcPr>
          <w:p w14:paraId="5750A472" w14:textId="23DFF306" w:rsidR="00EE4A9E" w:rsidRPr="001A674D" w:rsidRDefault="001A674D" w:rsidP="00EE4A9E">
            <w:pPr>
              <w:rPr>
                <w:rFonts w:cstheme="minorHAnsi"/>
                <w:b/>
                <w:bCs/>
                <w:sz w:val="24"/>
                <w:szCs w:val="24"/>
              </w:rPr>
            </w:pPr>
            <w:r w:rsidRPr="001A674D">
              <w:rPr>
                <w:b/>
                <w:bCs/>
                <w:sz w:val="24"/>
                <w:szCs w:val="24"/>
              </w:rPr>
              <w:t>14.30–17.00</w:t>
            </w:r>
          </w:p>
        </w:tc>
        <w:tc>
          <w:tcPr>
            <w:tcW w:w="8194" w:type="dxa"/>
            <w:tcBorders>
              <w:top w:val="single" w:sz="4" w:space="0" w:color="auto"/>
              <w:left w:val="single" w:sz="4" w:space="0" w:color="auto"/>
              <w:bottom w:val="single" w:sz="4" w:space="0" w:color="auto"/>
              <w:right w:val="single" w:sz="4" w:space="0" w:color="auto"/>
            </w:tcBorders>
            <w:hideMark/>
          </w:tcPr>
          <w:p w14:paraId="4BC18C65" w14:textId="0A11F867" w:rsidR="00EE4A9E" w:rsidRPr="00397843" w:rsidRDefault="00EE4A9E" w:rsidP="00EE4A9E">
            <w:pPr>
              <w:rPr>
                <w:rFonts w:cstheme="minorHAnsi"/>
                <w:sz w:val="24"/>
                <w:szCs w:val="24"/>
              </w:rPr>
            </w:pPr>
            <w:r w:rsidRPr="001A674D">
              <w:rPr>
                <w:rFonts w:cstheme="minorHAnsi"/>
                <w:b/>
                <w:bCs/>
                <w:sz w:val="24"/>
                <w:szCs w:val="24"/>
              </w:rPr>
              <w:t>Noslēguma plenārsēde – rezolūcijas pieņemšana</w:t>
            </w:r>
            <w:r w:rsidR="00397843">
              <w:rPr>
                <w:rFonts w:cstheme="minorHAnsi"/>
                <w:sz w:val="24"/>
                <w:szCs w:val="24"/>
              </w:rPr>
              <w:t xml:space="preserve">. Moderē: </w:t>
            </w:r>
            <w:r w:rsidR="00397843" w:rsidRPr="00397843">
              <w:rPr>
                <w:rFonts w:cstheme="minorHAnsi"/>
                <w:sz w:val="24"/>
                <w:szCs w:val="24"/>
              </w:rPr>
              <w:t>A</w:t>
            </w:r>
            <w:r w:rsidR="00397843">
              <w:rPr>
                <w:rFonts w:cstheme="minorHAnsi"/>
                <w:sz w:val="24"/>
                <w:szCs w:val="24"/>
              </w:rPr>
              <w:t>gris</w:t>
            </w:r>
            <w:r w:rsidR="00397843" w:rsidRPr="00397843">
              <w:rPr>
                <w:rFonts w:cstheme="minorHAnsi"/>
                <w:sz w:val="24"/>
                <w:szCs w:val="24"/>
              </w:rPr>
              <w:t xml:space="preserve"> Bitāns</w:t>
            </w:r>
          </w:p>
        </w:tc>
        <w:tc>
          <w:tcPr>
            <w:tcW w:w="5387" w:type="dxa"/>
            <w:tcBorders>
              <w:top w:val="single" w:sz="4" w:space="0" w:color="auto"/>
              <w:left w:val="single" w:sz="4" w:space="0" w:color="auto"/>
              <w:bottom w:val="single" w:sz="4" w:space="0" w:color="auto"/>
              <w:right w:val="single" w:sz="4" w:space="0" w:color="auto"/>
            </w:tcBorders>
            <w:hideMark/>
          </w:tcPr>
          <w:p w14:paraId="5B33D682" w14:textId="77777777" w:rsidR="00EE4A9E" w:rsidRPr="00E42441" w:rsidRDefault="00EE4A9E" w:rsidP="00EE4A9E">
            <w:pPr>
              <w:rPr>
                <w:rFonts w:cstheme="minorHAnsi"/>
                <w:sz w:val="24"/>
                <w:szCs w:val="24"/>
              </w:rPr>
            </w:pPr>
            <w:r w:rsidRPr="00E42441">
              <w:rPr>
                <w:rFonts w:cstheme="minorHAnsi"/>
                <w:sz w:val="24"/>
                <w:szCs w:val="24"/>
              </w:rPr>
              <w:t>GORS, Lielā zāle</w:t>
            </w:r>
          </w:p>
        </w:tc>
      </w:tr>
      <w:tr w:rsidR="003C67D9" w:rsidRPr="00E42441" w14:paraId="4D931038" w14:textId="77777777" w:rsidTr="001A674D">
        <w:tc>
          <w:tcPr>
            <w:tcW w:w="1582" w:type="dxa"/>
            <w:tcBorders>
              <w:top w:val="single" w:sz="4" w:space="0" w:color="auto"/>
              <w:left w:val="single" w:sz="4" w:space="0" w:color="auto"/>
              <w:bottom w:val="single" w:sz="4" w:space="0" w:color="auto"/>
              <w:right w:val="single" w:sz="4" w:space="0" w:color="auto"/>
            </w:tcBorders>
            <w:hideMark/>
          </w:tcPr>
          <w:p w14:paraId="4C70CC9B" w14:textId="35056D7B" w:rsidR="00EE4A9E" w:rsidRPr="001A674D" w:rsidRDefault="001A674D" w:rsidP="00EE4A9E">
            <w:pPr>
              <w:rPr>
                <w:rFonts w:cstheme="minorHAnsi"/>
                <w:sz w:val="24"/>
                <w:szCs w:val="24"/>
              </w:rPr>
            </w:pPr>
            <w:r w:rsidRPr="001A674D">
              <w:rPr>
                <w:sz w:val="24"/>
                <w:szCs w:val="24"/>
              </w:rPr>
              <w:t>17.00–18.00</w:t>
            </w:r>
          </w:p>
        </w:tc>
        <w:tc>
          <w:tcPr>
            <w:tcW w:w="8194" w:type="dxa"/>
            <w:tcBorders>
              <w:top w:val="single" w:sz="4" w:space="0" w:color="auto"/>
              <w:left w:val="single" w:sz="4" w:space="0" w:color="auto"/>
              <w:bottom w:val="single" w:sz="4" w:space="0" w:color="auto"/>
              <w:right w:val="single" w:sz="4" w:space="0" w:color="auto"/>
            </w:tcBorders>
            <w:hideMark/>
          </w:tcPr>
          <w:p w14:paraId="1E6640EF" w14:textId="379C7FA5" w:rsidR="00EE4A9E" w:rsidRPr="00E42441" w:rsidRDefault="00EE4A9E" w:rsidP="00EE4A9E">
            <w:pPr>
              <w:rPr>
                <w:rFonts w:cstheme="minorHAnsi"/>
                <w:bCs/>
                <w:i/>
                <w:sz w:val="24"/>
                <w:szCs w:val="24"/>
              </w:rPr>
            </w:pPr>
            <w:r w:rsidRPr="00E42441">
              <w:rPr>
                <w:rFonts w:cstheme="minorHAnsi"/>
                <w:bCs/>
                <w:i/>
                <w:sz w:val="24"/>
                <w:szCs w:val="24"/>
              </w:rPr>
              <w:t>Pārtraukums</w:t>
            </w:r>
          </w:p>
        </w:tc>
        <w:tc>
          <w:tcPr>
            <w:tcW w:w="5387" w:type="dxa"/>
            <w:tcBorders>
              <w:top w:val="single" w:sz="4" w:space="0" w:color="auto"/>
              <w:left w:val="single" w:sz="4" w:space="0" w:color="auto"/>
              <w:bottom w:val="single" w:sz="4" w:space="0" w:color="auto"/>
              <w:right w:val="single" w:sz="4" w:space="0" w:color="auto"/>
            </w:tcBorders>
          </w:tcPr>
          <w:p w14:paraId="53D5D682" w14:textId="77777777" w:rsidR="00EE4A9E" w:rsidRPr="00E42441" w:rsidRDefault="00EE4A9E" w:rsidP="00EE4A9E">
            <w:pPr>
              <w:rPr>
                <w:rFonts w:cstheme="minorHAnsi"/>
                <w:sz w:val="24"/>
                <w:szCs w:val="24"/>
              </w:rPr>
            </w:pPr>
          </w:p>
        </w:tc>
      </w:tr>
      <w:tr w:rsidR="003C67D9" w:rsidRPr="00E42441" w14:paraId="28D2BE8E" w14:textId="77777777" w:rsidTr="001A674D">
        <w:tc>
          <w:tcPr>
            <w:tcW w:w="1582" w:type="dxa"/>
            <w:tcBorders>
              <w:top w:val="single" w:sz="4" w:space="0" w:color="auto"/>
              <w:left w:val="single" w:sz="4" w:space="0" w:color="auto"/>
              <w:bottom w:val="single" w:sz="4" w:space="0" w:color="auto"/>
              <w:right w:val="single" w:sz="4" w:space="0" w:color="auto"/>
            </w:tcBorders>
            <w:hideMark/>
          </w:tcPr>
          <w:p w14:paraId="1DE209C4" w14:textId="519080A8" w:rsidR="00EE4A9E" w:rsidRPr="001A674D" w:rsidRDefault="001A674D" w:rsidP="00EE4A9E">
            <w:pPr>
              <w:rPr>
                <w:rFonts w:cstheme="minorHAnsi"/>
                <w:b/>
                <w:bCs/>
                <w:sz w:val="24"/>
                <w:szCs w:val="24"/>
              </w:rPr>
            </w:pPr>
            <w:r w:rsidRPr="001A674D">
              <w:rPr>
                <w:b/>
                <w:bCs/>
                <w:sz w:val="24"/>
                <w:szCs w:val="24"/>
              </w:rPr>
              <w:t>18.00–19.30</w:t>
            </w:r>
          </w:p>
        </w:tc>
        <w:tc>
          <w:tcPr>
            <w:tcW w:w="8194" w:type="dxa"/>
            <w:tcBorders>
              <w:top w:val="single" w:sz="4" w:space="0" w:color="auto"/>
              <w:left w:val="single" w:sz="4" w:space="0" w:color="auto"/>
              <w:bottom w:val="single" w:sz="4" w:space="0" w:color="auto"/>
              <w:right w:val="single" w:sz="4" w:space="0" w:color="auto"/>
            </w:tcBorders>
            <w:hideMark/>
          </w:tcPr>
          <w:p w14:paraId="039D5A61" w14:textId="1206290E" w:rsidR="00EE4A9E" w:rsidRPr="001A674D" w:rsidRDefault="00EE4A9E" w:rsidP="00EE4A9E">
            <w:pPr>
              <w:rPr>
                <w:rFonts w:cstheme="minorHAnsi"/>
                <w:b/>
                <w:bCs/>
                <w:sz w:val="24"/>
                <w:szCs w:val="24"/>
              </w:rPr>
            </w:pPr>
            <w:r w:rsidRPr="001A674D">
              <w:rPr>
                <w:rFonts w:cstheme="minorHAnsi"/>
                <w:b/>
                <w:bCs/>
                <w:sz w:val="24"/>
                <w:szCs w:val="24"/>
              </w:rPr>
              <w:t xml:space="preserve">Koncerts. Grupa „Tautumeitas” </w:t>
            </w:r>
          </w:p>
        </w:tc>
        <w:tc>
          <w:tcPr>
            <w:tcW w:w="5387" w:type="dxa"/>
            <w:tcBorders>
              <w:top w:val="single" w:sz="4" w:space="0" w:color="auto"/>
              <w:left w:val="single" w:sz="4" w:space="0" w:color="auto"/>
              <w:bottom w:val="single" w:sz="4" w:space="0" w:color="auto"/>
              <w:right w:val="single" w:sz="4" w:space="0" w:color="auto"/>
            </w:tcBorders>
            <w:hideMark/>
          </w:tcPr>
          <w:p w14:paraId="46A0FB3A" w14:textId="264C8794" w:rsidR="00EE4A9E" w:rsidRPr="00E42441" w:rsidRDefault="00EE4A9E" w:rsidP="00EE4A9E">
            <w:pPr>
              <w:rPr>
                <w:rFonts w:cstheme="minorHAnsi"/>
                <w:sz w:val="24"/>
                <w:szCs w:val="24"/>
              </w:rPr>
            </w:pPr>
            <w:r w:rsidRPr="00E42441">
              <w:rPr>
                <w:rFonts w:cstheme="minorHAnsi"/>
                <w:sz w:val="24"/>
                <w:szCs w:val="24"/>
              </w:rPr>
              <w:t>GORS, Lielā zāle</w:t>
            </w:r>
          </w:p>
        </w:tc>
      </w:tr>
    </w:tbl>
    <w:p w14:paraId="37E5294D" w14:textId="6CD2F690" w:rsidR="00293AF1" w:rsidRDefault="00293AF1" w:rsidP="00293AF1">
      <w:pPr>
        <w:spacing w:after="0" w:line="240" w:lineRule="auto"/>
        <w:rPr>
          <w:rFonts w:cstheme="minorHAnsi"/>
          <w:lang w:val="lv-LV"/>
        </w:rPr>
      </w:pPr>
    </w:p>
    <w:p w14:paraId="2533B835" w14:textId="77777777" w:rsidR="001A674D" w:rsidRDefault="001A674D" w:rsidP="00293AF1">
      <w:pPr>
        <w:spacing w:after="0" w:line="240" w:lineRule="auto"/>
        <w:rPr>
          <w:rFonts w:cstheme="minorHAnsi"/>
          <w:lang w:val="lv-LV"/>
        </w:rPr>
        <w:sectPr w:rsidR="001A674D" w:rsidSect="003C67D9">
          <w:headerReference w:type="default" r:id="rId7"/>
          <w:pgSz w:w="16838" w:h="11906" w:orient="landscape"/>
          <w:pgMar w:top="993" w:right="1103" w:bottom="851" w:left="851" w:header="567" w:footer="567" w:gutter="0"/>
          <w:cols w:space="708"/>
          <w:docGrid w:linePitch="360"/>
        </w:sectPr>
      </w:pPr>
    </w:p>
    <w:p w14:paraId="7449F6A2" w14:textId="05D706FC" w:rsidR="001A674D" w:rsidRPr="00E42441" w:rsidRDefault="001A674D" w:rsidP="00293AF1">
      <w:pPr>
        <w:spacing w:after="0" w:line="240" w:lineRule="auto"/>
        <w:rPr>
          <w:rFonts w:cstheme="minorHAnsi"/>
          <w:lang w:val="lv-LV"/>
        </w:rPr>
      </w:pPr>
    </w:p>
    <w:p w14:paraId="12059D99" w14:textId="6426A34E" w:rsidR="00604A58" w:rsidRPr="00E42441" w:rsidRDefault="00604A58" w:rsidP="001A674D">
      <w:pPr>
        <w:spacing w:after="0" w:line="240" w:lineRule="auto"/>
        <w:rPr>
          <w:lang w:val="lv-LV"/>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2221"/>
        <w:gridCol w:w="1134"/>
        <w:gridCol w:w="3402"/>
        <w:gridCol w:w="3520"/>
        <w:gridCol w:w="3426"/>
      </w:tblGrid>
      <w:tr w:rsidR="001A674D" w:rsidRPr="00E42441" w14:paraId="716122C9" w14:textId="77777777" w:rsidTr="00612516">
        <w:trPr>
          <w:trHeight w:val="288"/>
        </w:trPr>
        <w:tc>
          <w:tcPr>
            <w:tcW w:w="1460" w:type="dxa"/>
            <w:tcBorders>
              <w:right w:val="nil"/>
            </w:tcBorders>
            <w:shd w:val="clear" w:color="auto" w:fill="D5DCE4" w:themeFill="text2" w:themeFillTint="33"/>
            <w:noWrap/>
            <w:vAlign w:val="center"/>
            <w:hideMark/>
          </w:tcPr>
          <w:p w14:paraId="4DB361D6" w14:textId="2518CF56" w:rsidR="001A674D" w:rsidRPr="001A674D" w:rsidRDefault="001A674D" w:rsidP="004D5119">
            <w:pPr>
              <w:spacing w:after="0" w:line="240" w:lineRule="auto"/>
              <w:rPr>
                <w:rFonts w:ascii="Calibri" w:eastAsia="Times New Roman" w:hAnsi="Calibri" w:cs="Calibri"/>
                <w:b/>
                <w:bCs/>
                <w:color w:val="000000"/>
                <w:sz w:val="28"/>
                <w:szCs w:val="28"/>
                <w:lang w:val="lv-LV" w:eastAsia="en-GB"/>
              </w:rPr>
            </w:pPr>
            <w:r>
              <w:rPr>
                <w:rFonts w:ascii="Calibri" w:eastAsia="Times New Roman" w:hAnsi="Calibri" w:cs="Calibri"/>
                <w:b/>
                <w:bCs/>
                <w:color w:val="000000"/>
                <w:sz w:val="28"/>
                <w:szCs w:val="28"/>
                <w:lang w:val="lv-LV" w:eastAsia="en-GB"/>
              </w:rPr>
              <w:t>*</w:t>
            </w:r>
            <w:r w:rsidRPr="001A674D">
              <w:rPr>
                <w:rFonts w:ascii="Calibri" w:eastAsia="Times New Roman" w:hAnsi="Calibri" w:cs="Calibri"/>
                <w:b/>
                <w:bCs/>
                <w:color w:val="000000"/>
                <w:sz w:val="28"/>
                <w:szCs w:val="28"/>
                <w:lang w:val="lv-LV" w:eastAsia="en-GB"/>
              </w:rPr>
              <w:t>28.</w:t>
            </w:r>
            <w:r>
              <w:rPr>
                <w:rFonts w:ascii="Calibri" w:eastAsia="Times New Roman" w:hAnsi="Calibri" w:cs="Calibri"/>
                <w:b/>
                <w:bCs/>
                <w:color w:val="000000"/>
                <w:sz w:val="28"/>
                <w:szCs w:val="28"/>
                <w:lang w:val="lv-LV" w:eastAsia="en-GB"/>
              </w:rPr>
              <w:t> aprīlī</w:t>
            </w:r>
          </w:p>
        </w:tc>
        <w:tc>
          <w:tcPr>
            <w:tcW w:w="2221" w:type="dxa"/>
            <w:tcBorders>
              <w:left w:val="nil"/>
              <w:right w:val="nil"/>
            </w:tcBorders>
            <w:shd w:val="clear" w:color="auto" w:fill="D5DCE4" w:themeFill="text2" w:themeFillTint="33"/>
            <w:noWrap/>
            <w:vAlign w:val="bottom"/>
            <w:hideMark/>
          </w:tcPr>
          <w:p w14:paraId="75BD1F96" w14:textId="0E3C5852" w:rsidR="001A674D" w:rsidRPr="001A674D" w:rsidRDefault="001A674D" w:rsidP="004D5119">
            <w:pPr>
              <w:spacing w:after="0" w:line="240" w:lineRule="auto"/>
              <w:rPr>
                <w:rFonts w:ascii="Calibri" w:eastAsia="Times New Roman" w:hAnsi="Calibri" w:cs="Calibri"/>
                <w:b/>
                <w:bCs/>
                <w:color w:val="000000"/>
                <w:sz w:val="28"/>
                <w:szCs w:val="28"/>
                <w:lang w:val="lv-LV" w:eastAsia="en-GB"/>
              </w:rPr>
            </w:pPr>
            <w:r w:rsidRPr="001A674D">
              <w:rPr>
                <w:rFonts w:cstheme="minorHAnsi"/>
                <w:b/>
                <w:sz w:val="28"/>
                <w:szCs w:val="28"/>
                <w:lang w:val="lv-LV"/>
              </w:rPr>
              <w:t>*Darba sesijas</w:t>
            </w:r>
          </w:p>
        </w:tc>
        <w:tc>
          <w:tcPr>
            <w:tcW w:w="11482" w:type="dxa"/>
            <w:gridSpan w:val="4"/>
            <w:tcBorders>
              <w:left w:val="nil"/>
            </w:tcBorders>
            <w:shd w:val="clear" w:color="auto" w:fill="D5DCE4" w:themeFill="text2" w:themeFillTint="33"/>
            <w:noWrap/>
            <w:vAlign w:val="bottom"/>
            <w:hideMark/>
          </w:tcPr>
          <w:p w14:paraId="4DA295FE" w14:textId="73277DE2" w:rsidR="001A674D" w:rsidRPr="00E42441" w:rsidRDefault="001A674D" w:rsidP="004D5119">
            <w:pPr>
              <w:spacing w:after="0" w:line="240" w:lineRule="auto"/>
              <w:rPr>
                <w:rFonts w:ascii="Times New Roman" w:eastAsia="Times New Roman" w:hAnsi="Times New Roman" w:cs="Times New Roman"/>
                <w:sz w:val="20"/>
                <w:szCs w:val="20"/>
                <w:lang w:val="lv-LV" w:eastAsia="en-GB"/>
              </w:rPr>
            </w:pPr>
            <w:r w:rsidRPr="001A674D">
              <w:rPr>
                <w:rFonts w:ascii="Times New Roman" w:eastAsia="Times New Roman" w:hAnsi="Times New Roman" w:cs="Times New Roman"/>
                <w:bCs/>
                <w:sz w:val="24"/>
                <w:szCs w:val="24"/>
                <w:lang w:val="lv-LV" w:eastAsia="en-GB"/>
              </w:rPr>
              <w:t>Latgales kongress, Rēzeknes Tehnoloģiju akadēmija, Atbrīvošanas aleja 115</w:t>
            </w:r>
          </w:p>
        </w:tc>
      </w:tr>
      <w:tr w:rsidR="004D5119" w:rsidRPr="001A674D" w14:paraId="50D4415A" w14:textId="77777777" w:rsidTr="00F04A9E">
        <w:trPr>
          <w:trHeight w:val="288"/>
        </w:trPr>
        <w:tc>
          <w:tcPr>
            <w:tcW w:w="1460" w:type="dxa"/>
            <w:tcBorders>
              <w:bottom w:val="single" w:sz="4" w:space="0" w:color="auto"/>
            </w:tcBorders>
            <w:shd w:val="clear" w:color="auto" w:fill="auto"/>
            <w:noWrap/>
            <w:vAlign w:val="center"/>
            <w:hideMark/>
          </w:tcPr>
          <w:p w14:paraId="36808057" w14:textId="77777777" w:rsidR="004D5119" w:rsidRPr="001A674D" w:rsidRDefault="004D5119" w:rsidP="004D5119">
            <w:pPr>
              <w:spacing w:after="0" w:line="240" w:lineRule="auto"/>
              <w:rPr>
                <w:rFonts w:ascii="Times New Roman" w:eastAsia="Times New Roman" w:hAnsi="Times New Roman" w:cs="Times New Roman"/>
                <w:sz w:val="24"/>
                <w:szCs w:val="24"/>
                <w:lang w:val="lv-LV" w:eastAsia="en-GB"/>
              </w:rPr>
            </w:pPr>
          </w:p>
        </w:tc>
        <w:tc>
          <w:tcPr>
            <w:tcW w:w="3355" w:type="dxa"/>
            <w:gridSpan w:val="2"/>
            <w:tcBorders>
              <w:bottom w:val="single" w:sz="4" w:space="0" w:color="auto"/>
            </w:tcBorders>
            <w:shd w:val="clear" w:color="000000" w:fill="FFF2CC"/>
            <w:noWrap/>
            <w:vAlign w:val="bottom"/>
            <w:hideMark/>
          </w:tcPr>
          <w:p w14:paraId="5F3A6C80" w14:textId="77777777" w:rsidR="00202176" w:rsidRPr="001A674D" w:rsidRDefault="004D5119" w:rsidP="004D5119">
            <w:pPr>
              <w:spacing w:after="0" w:line="240" w:lineRule="auto"/>
              <w:jc w:val="center"/>
              <w:rPr>
                <w:rFonts w:ascii="Calibri" w:eastAsia="Times New Roman" w:hAnsi="Calibri" w:cs="Calibri"/>
                <w:b/>
                <w:bCs/>
                <w:color w:val="000000"/>
                <w:sz w:val="24"/>
                <w:szCs w:val="24"/>
                <w:lang w:val="lv-LV" w:eastAsia="en-GB"/>
              </w:rPr>
            </w:pPr>
            <w:r w:rsidRPr="001A674D">
              <w:rPr>
                <w:rFonts w:ascii="Calibri" w:eastAsia="Times New Roman" w:hAnsi="Calibri" w:cs="Calibri"/>
                <w:b/>
                <w:bCs/>
                <w:color w:val="000000"/>
                <w:sz w:val="24"/>
                <w:szCs w:val="24"/>
                <w:lang w:val="lv-LV" w:eastAsia="en-GB"/>
              </w:rPr>
              <w:t>Latgalistika: izgl</w:t>
            </w:r>
            <w:r w:rsidR="008778F7" w:rsidRPr="001A674D">
              <w:rPr>
                <w:rFonts w:ascii="Calibri" w:eastAsia="Times New Roman" w:hAnsi="Calibri" w:cs="Calibri"/>
                <w:b/>
                <w:bCs/>
                <w:color w:val="000000"/>
                <w:sz w:val="24"/>
                <w:szCs w:val="24"/>
                <w:lang w:val="lv-LV" w:eastAsia="en-GB"/>
              </w:rPr>
              <w:t>ītī</w:t>
            </w:r>
            <w:r w:rsidRPr="001A674D">
              <w:rPr>
                <w:rFonts w:ascii="Calibri" w:eastAsia="Times New Roman" w:hAnsi="Calibri" w:cs="Calibri"/>
                <w:b/>
                <w:bCs/>
                <w:color w:val="000000"/>
                <w:sz w:val="24"/>
                <w:szCs w:val="24"/>
                <w:lang w:val="lv-LV" w:eastAsia="en-GB"/>
              </w:rPr>
              <w:t>ba</w:t>
            </w:r>
            <w:r w:rsidR="00251B84" w:rsidRPr="001A674D">
              <w:rPr>
                <w:rFonts w:ascii="Calibri" w:eastAsia="Times New Roman" w:hAnsi="Calibri" w:cs="Calibri"/>
                <w:b/>
                <w:bCs/>
                <w:color w:val="000000"/>
                <w:sz w:val="24"/>
                <w:szCs w:val="24"/>
                <w:lang w:val="lv-LV" w:eastAsia="en-GB"/>
              </w:rPr>
              <w:t xml:space="preserve"> </w:t>
            </w:r>
          </w:p>
          <w:p w14:paraId="7AC8653D" w14:textId="54F53D38" w:rsidR="004D5119" w:rsidRPr="001A674D" w:rsidRDefault="00251B84" w:rsidP="004D5119">
            <w:pPr>
              <w:spacing w:after="0" w:line="240" w:lineRule="auto"/>
              <w:jc w:val="center"/>
              <w:rPr>
                <w:rFonts w:ascii="Calibri" w:eastAsia="Times New Roman" w:hAnsi="Calibri" w:cs="Calibri"/>
                <w:b/>
                <w:bCs/>
                <w:color w:val="000000"/>
                <w:sz w:val="24"/>
                <w:szCs w:val="24"/>
                <w:lang w:val="lv-LV" w:eastAsia="en-GB"/>
              </w:rPr>
            </w:pPr>
            <w:r w:rsidRPr="001A674D">
              <w:rPr>
                <w:rFonts w:ascii="Calibri" w:eastAsia="Times New Roman" w:hAnsi="Calibri" w:cs="Calibri"/>
                <w:b/>
                <w:bCs/>
                <w:color w:val="000000"/>
                <w:sz w:val="24"/>
                <w:szCs w:val="24"/>
                <w:lang w:val="lv-LV" w:eastAsia="en-GB"/>
              </w:rPr>
              <w:t>(124. kab.)</w:t>
            </w:r>
          </w:p>
        </w:tc>
        <w:tc>
          <w:tcPr>
            <w:tcW w:w="3402" w:type="dxa"/>
            <w:tcBorders>
              <w:bottom w:val="single" w:sz="4" w:space="0" w:color="auto"/>
            </w:tcBorders>
            <w:shd w:val="clear" w:color="000000" w:fill="F8CBAD"/>
            <w:noWrap/>
            <w:vAlign w:val="bottom"/>
            <w:hideMark/>
          </w:tcPr>
          <w:p w14:paraId="3575A204" w14:textId="77777777" w:rsidR="00202176" w:rsidRPr="001A674D" w:rsidRDefault="004D5119" w:rsidP="004D5119">
            <w:pPr>
              <w:spacing w:after="0" w:line="240" w:lineRule="auto"/>
              <w:jc w:val="center"/>
              <w:rPr>
                <w:rFonts w:ascii="Calibri" w:eastAsia="Times New Roman" w:hAnsi="Calibri" w:cs="Calibri"/>
                <w:b/>
                <w:bCs/>
                <w:color w:val="000000"/>
                <w:sz w:val="24"/>
                <w:szCs w:val="24"/>
                <w:lang w:val="lv-LV" w:eastAsia="en-GB"/>
              </w:rPr>
            </w:pPr>
            <w:r w:rsidRPr="001A674D">
              <w:rPr>
                <w:rFonts w:ascii="Calibri" w:eastAsia="Times New Roman" w:hAnsi="Calibri" w:cs="Calibri"/>
                <w:b/>
                <w:bCs/>
                <w:color w:val="000000"/>
                <w:sz w:val="24"/>
                <w:szCs w:val="24"/>
                <w:lang w:val="lv-LV" w:eastAsia="en-GB"/>
              </w:rPr>
              <w:t>Latgalistika: v</w:t>
            </w:r>
            <w:r w:rsidR="008778F7" w:rsidRPr="001A674D">
              <w:rPr>
                <w:rFonts w:ascii="Calibri" w:eastAsia="Times New Roman" w:hAnsi="Calibri" w:cs="Calibri"/>
                <w:b/>
                <w:bCs/>
                <w:color w:val="000000"/>
                <w:sz w:val="24"/>
                <w:szCs w:val="24"/>
                <w:lang w:val="lv-LV" w:eastAsia="en-GB"/>
              </w:rPr>
              <w:t>alo</w:t>
            </w:r>
            <w:r w:rsidRPr="001A674D">
              <w:rPr>
                <w:rFonts w:ascii="Calibri" w:eastAsia="Times New Roman" w:hAnsi="Calibri" w:cs="Calibri"/>
                <w:b/>
                <w:bCs/>
                <w:color w:val="000000"/>
                <w:sz w:val="24"/>
                <w:szCs w:val="24"/>
                <w:lang w:val="lv-LV" w:eastAsia="en-GB"/>
              </w:rPr>
              <w:t>da</w:t>
            </w:r>
            <w:r w:rsidR="00251B84" w:rsidRPr="001A674D">
              <w:rPr>
                <w:rFonts w:ascii="Calibri" w:eastAsia="Times New Roman" w:hAnsi="Calibri" w:cs="Calibri"/>
                <w:b/>
                <w:bCs/>
                <w:color w:val="000000"/>
                <w:sz w:val="24"/>
                <w:szCs w:val="24"/>
                <w:lang w:val="lv-LV" w:eastAsia="en-GB"/>
              </w:rPr>
              <w:t xml:space="preserve"> </w:t>
            </w:r>
          </w:p>
          <w:p w14:paraId="74E0DAFB" w14:textId="5F615E90" w:rsidR="004D5119" w:rsidRPr="001A674D" w:rsidRDefault="00251B84" w:rsidP="004D5119">
            <w:pPr>
              <w:spacing w:after="0" w:line="240" w:lineRule="auto"/>
              <w:jc w:val="center"/>
              <w:rPr>
                <w:rFonts w:ascii="Calibri" w:eastAsia="Times New Roman" w:hAnsi="Calibri" w:cs="Calibri"/>
                <w:b/>
                <w:bCs/>
                <w:color w:val="000000"/>
                <w:sz w:val="24"/>
                <w:szCs w:val="24"/>
                <w:lang w:val="lv-LV" w:eastAsia="en-GB"/>
              </w:rPr>
            </w:pPr>
            <w:r w:rsidRPr="001A674D">
              <w:rPr>
                <w:rFonts w:ascii="Calibri" w:eastAsia="Times New Roman" w:hAnsi="Calibri" w:cs="Calibri"/>
                <w:b/>
                <w:bCs/>
                <w:color w:val="000000"/>
                <w:sz w:val="24"/>
                <w:szCs w:val="24"/>
                <w:lang w:val="lv-LV" w:eastAsia="en-GB"/>
              </w:rPr>
              <w:t>(215. kab.)</w:t>
            </w:r>
          </w:p>
        </w:tc>
        <w:tc>
          <w:tcPr>
            <w:tcW w:w="3520" w:type="dxa"/>
            <w:tcBorders>
              <w:bottom w:val="single" w:sz="4" w:space="0" w:color="auto"/>
            </w:tcBorders>
            <w:shd w:val="clear" w:color="000000" w:fill="D9E1F2"/>
            <w:noWrap/>
            <w:vAlign w:val="bottom"/>
            <w:hideMark/>
          </w:tcPr>
          <w:p w14:paraId="1A823045" w14:textId="77777777" w:rsidR="00202176" w:rsidRPr="001A674D" w:rsidRDefault="004D5119" w:rsidP="004D5119">
            <w:pPr>
              <w:spacing w:after="0" w:line="240" w:lineRule="auto"/>
              <w:jc w:val="center"/>
              <w:rPr>
                <w:rFonts w:ascii="Calibri" w:eastAsia="Times New Roman" w:hAnsi="Calibri" w:cs="Calibri"/>
                <w:b/>
                <w:bCs/>
                <w:color w:val="000000"/>
                <w:sz w:val="24"/>
                <w:szCs w:val="24"/>
                <w:lang w:val="lv-LV" w:eastAsia="en-GB"/>
              </w:rPr>
            </w:pPr>
            <w:r w:rsidRPr="001A674D">
              <w:rPr>
                <w:rFonts w:ascii="Calibri" w:eastAsia="Times New Roman" w:hAnsi="Calibri" w:cs="Calibri"/>
                <w:b/>
                <w:bCs/>
                <w:color w:val="000000"/>
                <w:sz w:val="24"/>
                <w:szCs w:val="24"/>
                <w:lang w:val="lv-LV" w:eastAsia="en-GB"/>
              </w:rPr>
              <w:t>T</w:t>
            </w:r>
            <w:r w:rsidR="008778F7" w:rsidRPr="001A674D">
              <w:rPr>
                <w:rFonts w:ascii="Calibri" w:eastAsia="Times New Roman" w:hAnsi="Calibri" w:cs="Calibri"/>
                <w:b/>
                <w:bCs/>
                <w:color w:val="000000"/>
                <w:sz w:val="24"/>
                <w:szCs w:val="24"/>
                <w:lang w:val="lv-LV" w:eastAsia="en-GB"/>
              </w:rPr>
              <w:t>iesības</w:t>
            </w:r>
            <w:r w:rsidRPr="001A674D">
              <w:rPr>
                <w:rFonts w:ascii="Calibri" w:eastAsia="Times New Roman" w:hAnsi="Calibri" w:cs="Calibri"/>
                <w:b/>
                <w:bCs/>
                <w:color w:val="000000"/>
                <w:sz w:val="24"/>
                <w:szCs w:val="24"/>
                <w:lang w:val="lv-LV" w:eastAsia="en-GB"/>
              </w:rPr>
              <w:t>, v</w:t>
            </w:r>
            <w:r w:rsidR="008778F7" w:rsidRPr="001A674D">
              <w:rPr>
                <w:rFonts w:ascii="Calibri" w:eastAsia="Times New Roman" w:hAnsi="Calibri" w:cs="Calibri"/>
                <w:b/>
                <w:bCs/>
                <w:color w:val="000000"/>
                <w:sz w:val="24"/>
                <w:szCs w:val="24"/>
                <w:lang w:val="lv-LV" w:eastAsia="en-GB"/>
              </w:rPr>
              <w:t>ēs</w:t>
            </w:r>
            <w:r w:rsidRPr="001A674D">
              <w:rPr>
                <w:rFonts w:ascii="Calibri" w:eastAsia="Times New Roman" w:hAnsi="Calibri" w:cs="Calibri"/>
                <w:b/>
                <w:bCs/>
                <w:color w:val="000000"/>
                <w:sz w:val="24"/>
                <w:szCs w:val="24"/>
                <w:lang w:val="lv-LV" w:eastAsia="en-GB"/>
              </w:rPr>
              <w:t>ture, dr</w:t>
            </w:r>
            <w:r w:rsidR="008778F7" w:rsidRPr="001A674D">
              <w:rPr>
                <w:rFonts w:ascii="Calibri" w:eastAsia="Times New Roman" w:hAnsi="Calibri" w:cs="Calibri"/>
                <w:b/>
                <w:bCs/>
                <w:color w:val="000000"/>
                <w:sz w:val="24"/>
                <w:szCs w:val="24"/>
                <w:lang w:val="lv-LV" w:eastAsia="en-GB"/>
              </w:rPr>
              <w:t>ošī</w:t>
            </w:r>
            <w:r w:rsidRPr="001A674D">
              <w:rPr>
                <w:rFonts w:ascii="Calibri" w:eastAsia="Times New Roman" w:hAnsi="Calibri" w:cs="Calibri"/>
                <w:b/>
                <w:bCs/>
                <w:color w:val="000000"/>
                <w:sz w:val="24"/>
                <w:szCs w:val="24"/>
                <w:lang w:val="lv-LV" w:eastAsia="en-GB"/>
              </w:rPr>
              <w:t>ba</w:t>
            </w:r>
            <w:r w:rsidR="00251B84" w:rsidRPr="001A674D">
              <w:rPr>
                <w:rFonts w:ascii="Calibri" w:eastAsia="Times New Roman" w:hAnsi="Calibri" w:cs="Calibri"/>
                <w:b/>
                <w:bCs/>
                <w:color w:val="000000"/>
                <w:sz w:val="24"/>
                <w:szCs w:val="24"/>
                <w:lang w:val="lv-LV" w:eastAsia="en-GB"/>
              </w:rPr>
              <w:t xml:space="preserve"> </w:t>
            </w:r>
          </w:p>
          <w:p w14:paraId="713DB8E8" w14:textId="7CD535E9" w:rsidR="004D5119" w:rsidRPr="001A674D" w:rsidRDefault="00251B84" w:rsidP="004D5119">
            <w:pPr>
              <w:spacing w:after="0" w:line="240" w:lineRule="auto"/>
              <w:jc w:val="center"/>
              <w:rPr>
                <w:rFonts w:ascii="Calibri" w:eastAsia="Times New Roman" w:hAnsi="Calibri" w:cs="Calibri"/>
                <w:b/>
                <w:bCs/>
                <w:color w:val="000000"/>
                <w:sz w:val="24"/>
                <w:szCs w:val="24"/>
                <w:lang w:val="lv-LV" w:eastAsia="en-GB"/>
              </w:rPr>
            </w:pPr>
            <w:r w:rsidRPr="001A674D">
              <w:rPr>
                <w:rFonts w:ascii="Calibri" w:eastAsia="Times New Roman" w:hAnsi="Calibri" w:cs="Calibri"/>
                <w:b/>
                <w:bCs/>
                <w:color w:val="000000"/>
                <w:sz w:val="24"/>
                <w:szCs w:val="24"/>
                <w:lang w:val="lv-LV" w:eastAsia="en-GB"/>
              </w:rPr>
              <w:t>(308. kab., Inženieru fak.)</w:t>
            </w:r>
          </w:p>
        </w:tc>
        <w:tc>
          <w:tcPr>
            <w:tcW w:w="3426" w:type="dxa"/>
            <w:tcBorders>
              <w:bottom w:val="single" w:sz="4" w:space="0" w:color="auto"/>
            </w:tcBorders>
            <w:shd w:val="clear" w:color="000000" w:fill="E2EFDA"/>
            <w:noWrap/>
            <w:vAlign w:val="bottom"/>
            <w:hideMark/>
          </w:tcPr>
          <w:p w14:paraId="1E8F568C" w14:textId="77777777" w:rsidR="00202176" w:rsidRPr="001A674D" w:rsidRDefault="004D5119" w:rsidP="004D5119">
            <w:pPr>
              <w:spacing w:after="0" w:line="240" w:lineRule="auto"/>
              <w:jc w:val="center"/>
              <w:rPr>
                <w:rFonts w:ascii="Calibri" w:eastAsia="Times New Roman" w:hAnsi="Calibri" w:cs="Calibri"/>
                <w:b/>
                <w:bCs/>
                <w:color w:val="000000"/>
                <w:sz w:val="24"/>
                <w:szCs w:val="24"/>
                <w:lang w:val="lv-LV" w:eastAsia="en-GB"/>
              </w:rPr>
            </w:pPr>
            <w:r w:rsidRPr="001A674D">
              <w:rPr>
                <w:rFonts w:ascii="Calibri" w:eastAsia="Times New Roman" w:hAnsi="Calibri" w:cs="Calibri"/>
                <w:b/>
                <w:bCs/>
                <w:color w:val="000000"/>
                <w:sz w:val="24"/>
                <w:szCs w:val="24"/>
                <w:lang w:val="lv-LV" w:eastAsia="en-GB"/>
              </w:rPr>
              <w:t>Ekonomika</w:t>
            </w:r>
            <w:r w:rsidR="00251B84" w:rsidRPr="001A674D">
              <w:rPr>
                <w:rFonts w:ascii="Calibri" w:eastAsia="Times New Roman" w:hAnsi="Calibri" w:cs="Calibri"/>
                <w:b/>
                <w:bCs/>
                <w:color w:val="000000"/>
                <w:sz w:val="24"/>
                <w:szCs w:val="24"/>
                <w:lang w:val="lv-LV" w:eastAsia="en-GB"/>
              </w:rPr>
              <w:t xml:space="preserve"> </w:t>
            </w:r>
          </w:p>
          <w:p w14:paraId="67EB8182" w14:textId="0F828E07" w:rsidR="004D5119" w:rsidRPr="001A674D" w:rsidRDefault="00251B84" w:rsidP="004D5119">
            <w:pPr>
              <w:spacing w:after="0" w:line="240" w:lineRule="auto"/>
              <w:jc w:val="center"/>
              <w:rPr>
                <w:rFonts w:ascii="Calibri" w:eastAsia="Times New Roman" w:hAnsi="Calibri" w:cs="Calibri"/>
                <w:b/>
                <w:bCs/>
                <w:color w:val="000000"/>
                <w:sz w:val="24"/>
                <w:szCs w:val="24"/>
                <w:lang w:val="lv-LV" w:eastAsia="en-GB"/>
              </w:rPr>
            </w:pPr>
            <w:r w:rsidRPr="001A674D">
              <w:rPr>
                <w:rFonts w:ascii="Calibri" w:eastAsia="Times New Roman" w:hAnsi="Calibri" w:cs="Calibri"/>
                <w:b/>
                <w:bCs/>
                <w:color w:val="000000"/>
                <w:sz w:val="24"/>
                <w:szCs w:val="24"/>
                <w:lang w:val="lv-LV" w:eastAsia="en-GB"/>
              </w:rPr>
              <w:t>(222. kab.)</w:t>
            </w:r>
          </w:p>
        </w:tc>
      </w:tr>
      <w:tr w:rsidR="004D5119" w:rsidRPr="001A674D" w14:paraId="1FE42B9F" w14:textId="77777777" w:rsidTr="00F04A9E">
        <w:trPr>
          <w:trHeight w:val="3060"/>
        </w:trPr>
        <w:tc>
          <w:tcPr>
            <w:tcW w:w="1460" w:type="dxa"/>
            <w:tcBorders>
              <w:bottom w:val="single" w:sz="4" w:space="0" w:color="auto"/>
            </w:tcBorders>
            <w:shd w:val="clear" w:color="auto" w:fill="auto"/>
            <w:noWrap/>
            <w:vAlign w:val="center"/>
            <w:hideMark/>
          </w:tcPr>
          <w:p w14:paraId="79DBED76" w14:textId="1817E3F2" w:rsidR="00F04A9E" w:rsidRPr="001A674D" w:rsidRDefault="004D5119" w:rsidP="00F04A9E">
            <w:pPr>
              <w:spacing w:after="0" w:line="240" w:lineRule="auto"/>
              <w:jc w:val="center"/>
              <w:rPr>
                <w:rFonts w:ascii="Calibri" w:eastAsia="Times New Roman" w:hAnsi="Calibri" w:cs="Calibri"/>
                <w:b/>
                <w:bCs/>
                <w:color w:val="000000"/>
                <w:sz w:val="24"/>
                <w:szCs w:val="24"/>
                <w:lang w:val="lv-LV" w:eastAsia="en-GB"/>
              </w:rPr>
            </w:pPr>
            <w:r w:rsidRPr="001A674D">
              <w:rPr>
                <w:rFonts w:ascii="Calibri" w:eastAsia="Times New Roman" w:hAnsi="Calibri" w:cs="Calibri"/>
                <w:b/>
                <w:bCs/>
                <w:color w:val="000000"/>
                <w:sz w:val="24"/>
                <w:szCs w:val="24"/>
                <w:lang w:val="lv-LV" w:eastAsia="en-GB"/>
              </w:rPr>
              <w:t>09</w:t>
            </w:r>
            <w:r w:rsidR="001A674D">
              <w:rPr>
                <w:rFonts w:ascii="Calibri" w:eastAsia="Times New Roman" w:hAnsi="Calibri" w:cs="Calibri"/>
                <w:b/>
                <w:bCs/>
                <w:color w:val="000000"/>
                <w:sz w:val="24"/>
                <w:szCs w:val="24"/>
                <w:lang w:val="lv-LV" w:eastAsia="en-GB"/>
              </w:rPr>
              <w:t>.</w:t>
            </w:r>
            <w:r w:rsidRPr="001A674D">
              <w:rPr>
                <w:rFonts w:ascii="Calibri" w:eastAsia="Times New Roman" w:hAnsi="Calibri" w:cs="Calibri"/>
                <w:b/>
                <w:bCs/>
                <w:color w:val="000000"/>
                <w:sz w:val="24"/>
                <w:szCs w:val="24"/>
                <w:lang w:val="lv-LV" w:eastAsia="en-GB"/>
              </w:rPr>
              <w:t>00–10</w:t>
            </w:r>
            <w:r w:rsidR="001A674D">
              <w:rPr>
                <w:rFonts w:ascii="Calibri" w:eastAsia="Times New Roman" w:hAnsi="Calibri" w:cs="Calibri"/>
                <w:b/>
                <w:bCs/>
                <w:color w:val="000000"/>
                <w:sz w:val="24"/>
                <w:szCs w:val="24"/>
                <w:lang w:val="lv-LV" w:eastAsia="en-GB"/>
              </w:rPr>
              <w:t>.</w:t>
            </w:r>
            <w:r w:rsidRPr="001A674D">
              <w:rPr>
                <w:rFonts w:ascii="Calibri" w:eastAsia="Times New Roman" w:hAnsi="Calibri" w:cs="Calibri"/>
                <w:b/>
                <w:bCs/>
                <w:color w:val="000000"/>
                <w:sz w:val="24"/>
                <w:szCs w:val="24"/>
                <w:lang w:val="lv-LV" w:eastAsia="en-GB"/>
              </w:rPr>
              <w:t>00</w:t>
            </w:r>
          </w:p>
        </w:tc>
        <w:tc>
          <w:tcPr>
            <w:tcW w:w="3355" w:type="dxa"/>
            <w:gridSpan w:val="2"/>
            <w:tcBorders>
              <w:bottom w:val="single" w:sz="4" w:space="0" w:color="auto"/>
            </w:tcBorders>
            <w:shd w:val="clear" w:color="auto" w:fill="FFF2CC"/>
            <w:vAlign w:val="center"/>
            <w:hideMark/>
          </w:tcPr>
          <w:p w14:paraId="213C472E" w14:textId="77777777" w:rsidR="00DD4C9B" w:rsidRPr="001A674D" w:rsidRDefault="004D5119" w:rsidP="008778F7">
            <w:pPr>
              <w:spacing w:after="0" w:line="240" w:lineRule="auto"/>
              <w:rPr>
                <w:rFonts w:ascii="Calibri" w:eastAsia="Times New Roman" w:hAnsi="Calibri" w:cs="Calibri"/>
                <w:color w:val="000000"/>
                <w:sz w:val="24"/>
                <w:szCs w:val="24"/>
                <w:lang w:val="lv-LV" w:eastAsia="en-GB"/>
              </w:rPr>
            </w:pPr>
            <w:r w:rsidRPr="001A674D">
              <w:rPr>
                <w:rFonts w:ascii="Calibri" w:eastAsia="Times New Roman" w:hAnsi="Calibri" w:cs="Calibri"/>
                <w:b/>
                <w:bCs/>
                <w:color w:val="000000"/>
                <w:sz w:val="24"/>
                <w:szCs w:val="24"/>
                <w:lang w:val="lv-LV" w:eastAsia="en-GB"/>
              </w:rPr>
              <w:t>Plašsazi</w:t>
            </w:r>
            <w:r w:rsidR="008778F7" w:rsidRPr="001A674D">
              <w:rPr>
                <w:rFonts w:ascii="Calibri" w:eastAsia="Times New Roman" w:hAnsi="Calibri" w:cs="Calibri"/>
                <w:b/>
                <w:bCs/>
                <w:color w:val="000000"/>
                <w:sz w:val="24"/>
                <w:szCs w:val="24"/>
                <w:lang w:val="lv-LV" w:eastAsia="en-GB"/>
              </w:rPr>
              <w:t>ņas</w:t>
            </w:r>
            <w:r w:rsidRPr="001A674D">
              <w:rPr>
                <w:rFonts w:ascii="Calibri" w:eastAsia="Times New Roman" w:hAnsi="Calibri" w:cs="Calibri"/>
                <w:b/>
                <w:bCs/>
                <w:color w:val="000000"/>
                <w:sz w:val="24"/>
                <w:szCs w:val="24"/>
                <w:lang w:val="lv-LV" w:eastAsia="en-GB"/>
              </w:rPr>
              <w:t xml:space="preserve"> l</w:t>
            </w:r>
            <w:r w:rsidR="008778F7" w:rsidRPr="001A674D">
              <w:rPr>
                <w:rFonts w:ascii="Calibri" w:eastAsia="Times New Roman" w:hAnsi="Calibri" w:cs="Calibri"/>
                <w:b/>
                <w:bCs/>
                <w:color w:val="000000"/>
                <w:sz w:val="24"/>
                <w:szCs w:val="24"/>
                <w:lang w:val="lv-LV" w:eastAsia="en-GB"/>
              </w:rPr>
              <w:t>īdzekļu kanāli</w:t>
            </w:r>
            <w:r w:rsidRPr="001A674D">
              <w:rPr>
                <w:rFonts w:ascii="Calibri" w:eastAsia="Times New Roman" w:hAnsi="Calibri" w:cs="Calibri"/>
                <w:b/>
                <w:bCs/>
                <w:color w:val="000000"/>
                <w:sz w:val="24"/>
                <w:szCs w:val="24"/>
                <w:lang w:val="lv-LV" w:eastAsia="en-GB"/>
              </w:rPr>
              <w:t>, v</w:t>
            </w:r>
            <w:r w:rsidR="008778F7" w:rsidRPr="001A674D">
              <w:rPr>
                <w:rFonts w:ascii="Calibri" w:eastAsia="Times New Roman" w:hAnsi="Calibri" w:cs="Calibri"/>
                <w:b/>
                <w:bCs/>
                <w:color w:val="000000"/>
                <w:sz w:val="24"/>
                <w:szCs w:val="24"/>
                <w:lang w:val="lv-LV" w:eastAsia="en-GB"/>
              </w:rPr>
              <w:t xml:space="preserve">ēstījuma </w:t>
            </w:r>
            <w:r w:rsidRPr="001A674D">
              <w:rPr>
                <w:rFonts w:ascii="Calibri" w:eastAsia="Times New Roman" w:hAnsi="Calibri" w:cs="Calibri"/>
                <w:b/>
                <w:bCs/>
                <w:color w:val="000000"/>
                <w:sz w:val="24"/>
                <w:szCs w:val="24"/>
                <w:lang w:val="lv-LV" w:eastAsia="en-GB"/>
              </w:rPr>
              <w:t>pamatakcenti.</w:t>
            </w:r>
            <w:r w:rsidRPr="001A674D">
              <w:rPr>
                <w:rFonts w:ascii="Calibri" w:eastAsia="Times New Roman" w:hAnsi="Calibri" w:cs="Calibri"/>
                <w:color w:val="000000"/>
                <w:sz w:val="24"/>
                <w:szCs w:val="24"/>
                <w:lang w:val="lv-LV" w:eastAsia="en-GB"/>
              </w:rPr>
              <w:t xml:space="preserve"> K</w:t>
            </w:r>
            <w:r w:rsidR="008778F7" w:rsidRPr="001A674D">
              <w:rPr>
                <w:rFonts w:ascii="Calibri" w:eastAsia="Times New Roman" w:hAnsi="Calibri" w:cs="Calibri"/>
                <w:color w:val="000000"/>
                <w:sz w:val="24"/>
                <w:szCs w:val="24"/>
                <w:lang w:val="lv-LV" w:eastAsia="en-GB"/>
              </w:rPr>
              <w:t>ā</w:t>
            </w:r>
            <w:r w:rsidRPr="001A674D">
              <w:rPr>
                <w:rFonts w:ascii="Calibri" w:eastAsia="Times New Roman" w:hAnsi="Calibri" w:cs="Calibri"/>
                <w:color w:val="000000"/>
                <w:sz w:val="24"/>
                <w:szCs w:val="24"/>
                <w:lang w:val="lv-LV" w:eastAsia="en-GB"/>
              </w:rPr>
              <w:t xml:space="preserve"> uzrun</w:t>
            </w:r>
            <w:r w:rsidR="008778F7" w:rsidRPr="001A674D">
              <w:rPr>
                <w:rFonts w:ascii="Calibri" w:eastAsia="Times New Roman" w:hAnsi="Calibri" w:cs="Calibri"/>
                <w:color w:val="000000"/>
                <w:sz w:val="24"/>
                <w:szCs w:val="24"/>
                <w:lang w:val="lv-LV" w:eastAsia="en-GB"/>
              </w:rPr>
              <w:t>ā</w:t>
            </w:r>
            <w:r w:rsidRPr="001A674D">
              <w:rPr>
                <w:rFonts w:ascii="Calibri" w:eastAsia="Times New Roman" w:hAnsi="Calibri" w:cs="Calibri"/>
                <w:color w:val="000000"/>
                <w:sz w:val="24"/>
                <w:szCs w:val="24"/>
                <w:lang w:val="lv-LV" w:eastAsia="en-GB"/>
              </w:rPr>
              <w:t>t Latg</w:t>
            </w:r>
            <w:r w:rsidR="008778F7" w:rsidRPr="001A674D">
              <w:rPr>
                <w:rFonts w:ascii="Calibri" w:eastAsia="Times New Roman" w:hAnsi="Calibri" w:cs="Calibri"/>
                <w:color w:val="000000"/>
                <w:sz w:val="24"/>
                <w:szCs w:val="24"/>
                <w:lang w:val="lv-LV" w:eastAsia="en-GB"/>
              </w:rPr>
              <w:t>ales</w:t>
            </w:r>
            <w:r w:rsidRPr="001A674D">
              <w:rPr>
                <w:rFonts w:ascii="Calibri" w:eastAsia="Times New Roman" w:hAnsi="Calibri" w:cs="Calibri"/>
                <w:color w:val="000000"/>
                <w:sz w:val="24"/>
                <w:szCs w:val="24"/>
                <w:lang w:val="lv-LV" w:eastAsia="en-GB"/>
              </w:rPr>
              <w:t xml:space="preserve"> m</w:t>
            </w:r>
            <w:r w:rsidR="008778F7" w:rsidRPr="001A674D">
              <w:rPr>
                <w:rFonts w:ascii="Calibri" w:eastAsia="Times New Roman" w:hAnsi="Calibri" w:cs="Calibri"/>
                <w:color w:val="000000"/>
                <w:sz w:val="24"/>
                <w:szCs w:val="24"/>
                <w:lang w:val="lv-LV" w:eastAsia="en-GB"/>
              </w:rPr>
              <w:t>azākumt</w:t>
            </w:r>
            <w:r w:rsidRPr="001A674D">
              <w:rPr>
                <w:rFonts w:ascii="Calibri" w:eastAsia="Times New Roman" w:hAnsi="Calibri" w:cs="Calibri"/>
                <w:color w:val="000000"/>
                <w:sz w:val="24"/>
                <w:szCs w:val="24"/>
                <w:lang w:val="lv-LV" w:eastAsia="en-GB"/>
              </w:rPr>
              <w:t>aut</w:t>
            </w:r>
            <w:r w:rsidR="008778F7" w:rsidRPr="001A674D">
              <w:rPr>
                <w:rFonts w:ascii="Calibri" w:eastAsia="Times New Roman" w:hAnsi="Calibri" w:cs="Calibri"/>
                <w:color w:val="000000"/>
                <w:sz w:val="24"/>
                <w:szCs w:val="24"/>
                <w:lang w:val="lv-LV" w:eastAsia="en-GB"/>
              </w:rPr>
              <w:t>ī</w:t>
            </w:r>
            <w:r w:rsidRPr="001A674D">
              <w:rPr>
                <w:rFonts w:ascii="Calibri" w:eastAsia="Times New Roman" w:hAnsi="Calibri" w:cs="Calibri"/>
                <w:color w:val="000000"/>
                <w:sz w:val="24"/>
                <w:szCs w:val="24"/>
                <w:lang w:val="lv-LV" w:eastAsia="en-GB"/>
              </w:rPr>
              <w:t>bu p</w:t>
            </w:r>
            <w:r w:rsidR="008778F7" w:rsidRPr="001A674D">
              <w:rPr>
                <w:rFonts w:ascii="Calibri" w:eastAsia="Times New Roman" w:hAnsi="Calibri" w:cs="Calibri"/>
                <w:color w:val="000000"/>
                <w:sz w:val="24"/>
                <w:szCs w:val="24"/>
                <w:lang w:val="lv-LV" w:eastAsia="en-GB"/>
              </w:rPr>
              <w:t>ārstāvju</w:t>
            </w:r>
            <w:r w:rsidRPr="001A674D">
              <w:rPr>
                <w:rFonts w:ascii="Calibri" w:eastAsia="Times New Roman" w:hAnsi="Calibri" w:cs="Calibri"/>
                <w:color w:val="000000"/>
                <w:sz w:val="24"/>
                <w:szCs w:val="24"/>
                <w:lang w:val="lv-LV" w:eastAsia="en-GB"/>
              </w:rPr>
              <w:t>us.</w:t>
            </w:r>
          </w:p>
          <w:p w14:paraId="673BBE1F" w14:textId="08BEC20D" w:rsidR="001A674D" w:rsidRDefault="004D5119" w:rsidP="001A674D">
            <w:pPr>
              <w:spacing w:after="0" w:line="240" w:lineRule="auto"/>
              <w:rPr>
                <w:rFonts w:ascii="Calibri" w:eastAsia="Times New Roman" w:hAnsi="Calibri" w:cs="Calibri"/>
                <w:color w:val="000000"/>
                <w:sz w:val="24"/>
                <w:szCs w:val="24"/>
                <w:lang w:val="lv-LV" w:eastAsia="en-GB"/>
              </w:rPr>
            </w:pPr>
            <w:r w:rsidRPr="001A674D">
              <w:rPr>
                <w:rFonts w:ascii="Calibri" w:eastAsia="Times New Roman" w:hAnsi="Calibri" w:cs="Calibri"/>
                <w:color w:val="000000"/>
                <w:sz w:val="24"/>
                <w:szCs w:val="24"/>
                <w:lang w:val="lv-LV" w:eastAsia="en-GB"/>
              </w:rPr>
              <w:t>Moder</w:t>
            </w:r>
            <w:r w:rsidR="008778F7" w:rsidRPr="001A674D">
              <w:rPr>
                <w:rFonts w:ascii="Calibri" w:eastAsia="Times New Roman" w:hAnsi="Calibri" w:cs="Calibri"/>
                <w:color w:val="000000"/>
                <w:sz w:val="24"/>
                <w:szCs w:val="24"/>
                <w:lang w:val="lv-LV" w:eastAsia="en-GB"/>
              </w:rPr>
              <w:t>ē</w:t>
            </w:r>
            <w:r w:rsidRPr="001A674D">
              <w:rPr>
                <w:rFonts w:ascii="Calibri" w:eastAsia="Times New Roman" w:hAnsi="Calibri" w:cs="Calibri"/>
                <w:color w:val="000000"/>
                <w:sz w:val="24"/>
                <w:szCs w:val="24"/>
                <w:lang w:val="lv-LV" w:eastAsia="en-GB"/>
              </w:rPr>
              <w:t xml:space="preserve">: </w:t>
            </w:r>
            <w:r w:rsidRPr="001A674D">
              <w:rPr>
                <w:rFonts w:ascii="Calibri" w:eastAsia="Times New Roman" w:hAnsi="Calibri" w:cs="Calibri"/>
                <w:b/>
                <w:bCs/>
                <w:color w:val="000000"/>
                <w:sz w:val="24"/>
                <w:szCs w:val="24"/>
                <w:lang w:val="lv-LV" w:eastAsia="en-GB"/>
              </w:rPr>
              <w:t>Gatis Krūmiņš</w:t>
            </w:r>
            <w:r w:rsidRPr="001A674D">
              <w:rPr>
                <w:rFonts w:ascii="Calibri" w:eastAsia="Times New Roman" w:hAnsi="Calibri" w:cs="Calibri"/>
                <w:color w:val="000000"/>
                <w:sz w:val="24"/>
                <w:szCs w:val="24"/>
                <w:lang w:val="lv-LV" w:eastAsia="en-GB"/>
              </w:rPr>
              <w:t xml:space="preserve"> </w:t>
            </w:r>
            <w:r w:rsidR="001A674D" w:rsidRPr="001A674D">
              <w:rPr>
                <w:rFonts w:ascii="Calibri" w:eastAsia="Times New Roman" w:hAnsi="Calibri" w:cs="Calibri"/>
                <w:color w:val="000000"/>
                <w:sz w:val="24"/>
                <w:szCs w:val="24"/>
                <w:lang w:val="lv-LV" w:eastAsia="en-GB"/>
              </w:rPr>
              <w:t>(ViA)</w:t>
            </w:r>
          </w:p>
          <w:p w14:paraId="19271ABB" w14:textId="77777777" w:rsidR="001A674D" w:rsidRPr="001A674D" w:rsidRDefault="001A674D" w:rsidP="001A674D">
            <w:pPr>
              <w:spacing w:after="0" w:line="240" w:lineRule="auto"/>
              <w:rPr>
                <w:rFonts w:ascii="Calibri" w:eastAsia="Times New Roman" w:hAnsi="Calibri" w:cs="Calibri"/>
                <w:color w:val="000000"/>
                <w:sz w:val="24"/>
                <w:szCs w:val="24"/>
                <w:lang w:val="lv-LV" w:eastAsia="en-GB"/>
              </w:rPr>
            </w:pPr>
          </w:p>
          <w:p w14:paraId="0B4B49E7" w14:textId="77777777" w:rsidR="001A674D" w:rsidRDefault="001A674D" w:rsidP="001A674D">
            <w:pPr>
              <w:spacing w:after="0" w:line="240" w:lineRule="auto"/>
              <w:rPr>
                <w:rFonts w:ascii="Calibri" w:eastAsia="Times New Roman" w:hAnsi="Calibri" w:cs="Calibri"/>
                <w:color w:val="000000"/>
                <w:sz w:val="24"/>
                <w:szCs w:val="24"/>
                <w:lang w:val="lv-LV" w:eastAsia="en-GB"/>
              </w:rPr>
            </w:pPr>
            <w:r w:rsidRPr="001A674D">
              <w:rPr>
                <w:rFonts w:ascii="Calibri" w:eastAsia="Times New Roman" w:hAnsi="Calibri" w:cs="Calibri"/>
                <w:color w:val="000000"/>
                <w:sz w:val="24"/>
                <w:szCs w:val="24"/>
                <w:lang w:val="lv-LV" w:eastAsia="en-GB"/>
              </w:rPr>
              <w:t xml:space="preserve">Eksperti: </w:t>
            </w:r>
          </w:p>
          <w:p w14:paraId="265C8EB4" w14:textId="77777777" w:rsidR="00F04A9E" w:rsidRDefault="001A674D" w:rsidP="001A674D">
            <w:pPr>
              <w:spacing w:after="0" w:line="240" w:lineRule="auto"/>
              <w:rPr>
                <w:rFonts w:ascii="Calibri" w:eastAsia="Times New Roman" w:hAnsi="Calibri" w:cs="Calibri"/>
                <w:color w:val="000000"/>
                <w:sz w:val="24"/>
                <w:szCs w:val="24"/>
                <w:lang w:val="lv-LV" w:eastAsia="en-GB"/>
              </w:rPr>
            </w:pPr>
            <w:r w:rsidRPr="00F04A9E">
              <w:rPr>
                <w:rFonts w:ascii="Calibri" w:eastAsia="Times New Roman" w:hAnsi="Calibri" w:cs="Calibri"/>
                <w:b/>
                <w:bCs/>
                <w:color w:val="000000"/>
                <w:sz w:val="24"/>
                <w:szCs w:val="24"/>
                <w:lang w:val="lv-LV" w:eastAsia="en-GB"/>
              </w:rPr>
              <w:t>Olexandr Mischenko</w:t>
            </w:r>
            <w:r w:rsidRPr="001A674D">
              <w:rPr>
                <w:rFonts w:ascii="Calibri" w:eastAsia="Times New Roman" w:hAnsi="Calibri" w:cs="Calibri"/>
                <w:color w:val="000000"/>
                <w:sz w:val="24"/>
                <w:szCs w:val="24"/>
                <w:lang w:val="lv-LV" w:eastAsia="en-GB"/>
              </w:rPr>
              <w:t>, Ukrain</w:t>
            </w:r>
            <w:r w:rsidR="00F04A9E">
              <w:rPr>
                <w:rFonts w:ascii="Calibri" w:eastAsia="Times New Roman" w:hAnsi="Calibri" w:cs="Calibri"/>
                <w:color w:val="000000"/>
                <w:sz w:val="24"/>
                <w:szCs w:val="24"/>
                <w:lang w:val="lv-LV" w:eastAsia="en-GB"/>
              </w:rPr>
              <w:t>a</w:t>
            </w:r>
            <w:r w:rsidRPr="001A674D">
              <w:rPr>
                <w:rFonts w:ascii="Calibri" w:eastAsia="Times New Roman" w:hAnsi="Calibri" w:cs="Calibri"/>
                <w:color w:val="000000"/>
                <w:sz w:val="24"/>
                <w:szCs w:val="24"/>
                <w:lang w:val="lv-LV" w:eastAsia="en-GB"/>
              </w:rPr>
              <w:t>s v</w:t>
            </w:r>
            <w:r w:rsidR="00F04A9E">
              <w:rPr>
                <w:rFonts w:ascii="Calibri" w:eastAsia="Times New Roman" w:hAnsi="Calibri" w:cs="Calibri"/>
                <w:color w:val="000000"/>
                <w:sz w:val="24"/>
                <w:szCs w:val="24"/>
                <w:lang w:val="lv-LV" w:eastAsia="en-GB"/>
              </w:rPr>
              <w:t>ēstniek</w:t>
            </w:r>
            <w:r w:rsidRPr="001A674D">
              <w:rPr>
                <w:rFonts w:ascii="Calibri" w:eastAsia="Times New Roman" w:hAnsi="Calibri" w:cs="Calibri"/>
                <w:color w:val="000000"/>
                <w:sz w:val="24"/>
                <w:szCs w:val="24"/>
                <w:lang w:val="lv-LV" w:eastAsia="en-GB"/>
              </w:rPr>
              <w:t xml:space="preserve">s, </w:t>
            </w:r>
          </w:p>
          <w:p w14:paraId="423C4956" w14:textId="77777777" w:rsidR="00F04A9E" w:rsidRDefault="001A674D" w:rsidP="001A674D">
            <w:pPr>
              <w:spacing w:after="0" w:line="240" w:lineRule="auto"/>
              <w:rPr>
                <w:rFonts w:ascii="Calibri" w:eastAsia="Times New Roman" w:hAnsi="Calibri" w:cs="Calibri"/>
                <w:color w:val="000000"/>
                <w:sz w:val="24"/>
                <w:szCs w:val="24"/>
                <w:lang w:val="lv-LV" w:eastAsia="en-GB"/>
              </w:rPr>
            </w:pPr>
            <w:r w:rsidRPr="00F04A9E">
              <w:rPr>
                <w:rFonts w:ascii="Calibri" w:eastAsia="Times New Roman" w:hAnsi="Calibri" w:cs="Calibri"/>
                <w:b/>
                <w:bCs/>
                <w:color w:val="000000"/>
                <w:sz w:val="24"/>
                <w:szCs w:val="24"/>
                <w:lang w:val="lv-LV" w:eastAsia="en-GB"/>
              </w:rPr>
              <w:t>Ieva Bērziņa</w:t>
            </w:r>
            <w:r w:rsidRPr="001A674D">
              <w:rPr>
                <w:rFonts w:ascii="Calibri" w:eastAsia="Times New Roman" w:hAnsi="Calibri" w:cs="Calibri"/>
                <w:color w:val="000000"/>
                <w:sz w:val="24"/>
                <w:szCs w:val="24"/>
                <w:lang w:val="lv-LV" w:eastAsia="en-GB"/>
              </w:rPr>
              <w:t xml:space="preserve"> (ViA, LNAA), </w:t>
            </w:r>
          </w:p>
          <w:p w14:paraId="40C5E4E3" w14:textId="77777777" w:rsidR="00F04A9E" w:rsidRDefault="001A674D" w:rsidP="001A674D">
            <w:pPr>
              <w:spacing w:after="0" w:line="240" w:lineRule="auto"/>
              <w:rPr>
                <w:rFonts w:ascii="Calibri" w:eastAsia="Times New Roman" w:hAnsi="Calibri" w:cs="Calibri"/>
                <w:color w:val="000000"/>
                <w:sz w:val="24"/>
                <w:szCs w:val="24"/>
                <w:lang w:val="lv-LV" w:eastAsia="en-GB"/>
              </w:rPr>
            </w:pPr>
            <w:r w:rsidRPr="00F04A9E">
              <w:rPr>
                <w:rFonts w:ascii="Calibri" w:eastAsia="Times New Roman" w:hAnsi="Calibri" w:cs="Calibri"/>
                <w:b/>
                <w:bCs/>
                <w:color w:val="000000"/>
                <w:sz w:val="24"/>
                <w:szCs w:val="24"/>
                <w:lang w:val="lv-LV" w:eastAsia="en-GB"/>
              </w:rPr>
              <w:t>Filips Rajevskis</w:t>
            </w:r>
            <w:r w:rsidRPr="001A674D">
              <w:rPr>
                <w:rFonts w:ascii="Calibri" w:eastAsia="Times New Roman" w:hAnsi="Calibri" w:cs="Calibri"/>
                <w:color w:val="000000"/>
                <w:sz w:val="24"/>
                <w:szCs w:val="24"/>
                <w:lang w:val="lv-LV" w:eastAsia="en-GB"/>
              </w:rPr>
              <w:t xml:space="preserve"> („Mediju tilts”), </w:t>
            </w:r>
          </w:p>
          <w:p w14:paraId="7EEA0179" w14:textId="77777777" w:rsidR="00F04A9E" w:rsidRDefault="001A674D" w:rsidP="001A674D">
            <w:pPr>
              <w:spacing w:after="0" w:line="240" w:lineRule="auto"/>
              <w:rPr>
                <w:rFonts w:ascii="Calibri" w:eastAsia="Times New Roman" w:hAnsi="Calibri" w:cs="Calibri"/>
                <w:color w:val="000000"/>
                <w:sz w:val="24"/>
                <w:szCs w:val="24"/>
                <w:lang w:val="lv-LV" w:eastAsia="en-GB"/>
              </w:rPr>
            </w:pPr>
            <w:r w:rsidRPr="00F04A9E">
              <w:rPr>
                <w:rFonts w:ascii="Calibri" w:eastAsia="Times New Roman" w:hAnsi="Calibri" w:cs="Calibri"/>
                <w:b/>
                <w:bCs/>
                <w:color w:val="000000"/>
                <w:sz w:val="24"/>
                <w:szCs w:val="24"/>
                <w:lang w:val="lv-LV" w:eastAsia="en-GB"/>
              </w:rPr>
              <w:t>Inna Plavoka</w:t>
            </w:r>
            <w:r w:rsidRPr="001A674D">
              <w:rPr>
                <w:rFonts w:ascii="Calibri" w:eastAsia="Times New Roman" w:hAnsi="Calibri" w:cs="Calibri"/>
                <w:color w:val="000000"/>
                <w:sz w:val="24"/>
                <w:szCs w:val="24"/>
                <w:lang w:val="lv-LV" w:eastAsia="en-GB"/>
              </w:rPr>
              <w:t xml:space="preserve"> („Chaika”), </w:t>
            </w:r>
          </w:p>
          <w:p w14:paraId="0531CAEC" w14:textId="02EAA5DF" w:rsidR="001A674D" w:rsidRPr="001A674D" w:rsidRDefault="001A674D" w:rsidP="001A674D">
            <w:pPr>
              <w:spacing w:after="0" w:line="240" w:lineRule="auto"/>
              <w:rPr>
                <w:rFonts w:ascii="Calibri" w:eastAsia="Times New Roman" w:hAnsi="Calibri" w:cs="Calibri"/>
                <w:color w:val="000000"/>
                <w:sz w:val="24"/>
                <w:szCs w:val="24"/>
                <w:lang w:val="lv-LV" w:eastAsia="en-GB"/>
              </w:rPr>
            </w:pPr>
            <w:r w:rsidRPr="00F04A9E">
              <w:rPr>
                <w:rFonts w:ascii="Calibri" w:eastAsia="Times New Roman" w:hAnsi="Calibri" w:cs="Calibri"/>
                <w:b/>
                <w:bCs/>
                <w:color w:val="000000"/>
                <w:sz w:val="24"/>
                <w:szCs w:val="24"/>
                <w:lang w:val="lv-LV" w:eastAsia="en-GB"/>
              </w:rPr>
              <w:t>Sigita Struberga</w:t>
            </w:r>
            <w:r w:rsidRPr="001A674D">
              <w:rPr>
                <w:rFonts w:ascii="Calibri" w:eastAsia="Times New Roman" w:hAnsi="Calibri" w:cs="Calibri"/>
                <w:color w:val="000000"/>
                <w:sz w:val="24"/>
                <w:szCs w:val="24"/>
                <w:lang w:val="lv-LV" w:eastAsia="en-GB"/>
              </w:rPr>
              <w:t xml:space="preserve"> (LATO).</w:t>
            </w:r>
          </w:p>
        </w:tc>
        <w:tc>
          <w:tcPr>
            <w:tcW w:w="3402" w:type="dxa"/>
            <w:tcBorders>
              <w:bottom w:val="single" w:sz="4" w:space="0" w:color="auto"/>
            </w:tcBorders>
            <w:shd w:val="clear" w:color="auto" w:fill="F8CBAD"/>
            <w:vAlign w:val="center"/>
            <w:hideMark/>
          </w:tcPr>
          <w:p w14:paraId="6EAE7B1D" w14:textId="41435742" w:rsidR="00DD4C9B" w:rsidRPr="001A674D" w:rsidRDefault="004D5119" w:rsidP="008778F7">
            <w:pPr>
              <w:spacing w:after="0" w:line="240" w:lineRule="auto"/>
              <w:rPr>
                <w:rFonts w:ascii="Calibri" w:eastAsia="Times New Roman" w:hAnsi="Calibri" w:cs="Calibri"/>
                <w:color w:val="000000"/>
                <w:sz w:val="24"/>
                <w:szCs w:val="24"/>
                <w:lang w:val="lv-LV" w:eastAsia="en-GB"/>
              </w:rPr>
            </w:pPr>
            <w:r w:rsidRPr="001A674D">
              <w:rPr>
                <w:rFonts w:ascii="Calibri" w:eastAsia="Times New Roman" w:hAnsi="Calibri" w:cs="Calibri"/>
                <w:b/>
                <w:bCs/>
                <w:color w:val="000000"/>
                <w:sz w:val="24"/>
                <w:szCs w:val="24"/>
                <w:lang w:val="lv-LV" w:eastAsia="en-GB"/>
              </w:rPr>
              <w:t>V</w:t>
            </w:r>
            <w:r w:rsidR="008778F7" w:rsidRPr="001A674D">
              <w:rPr>
                <w:rFonts w:ascii="Calibri" w:eastAsia="Times New Roman" w:hAnsi="Calibri" w:cs="Calibri"/>
                <w:b/>
                <w:bCs/>
                <w:color w:val="000000"/>
                <w:sz w:val="24"/>
                <w:szCs w:val="24"/>
                <w:lang w:val="lv-LV" w:eastAsia="en-GB"/>
              </w:rPr>
              <w:t>aloda</w:t>
            </w:r>
            <w:r w:rsidRPr="001A674D">
              <w:rPr>
                <w:rFonts w:ascii="Calibri" w:eastAsia="Times New Roman" w:hAnsi="Calibri" w:cs="Calibri"/>
                <w:b/>
                <w:bCs/>
                <w:color w:val="000000"/>
                <w:sz w:val="24"/>
                <w:szCs w:val="24"/>
                <w:lang w:val="lv-LV" w:eastAsia="en-GB"/>
              </w:rPr>
              <w:t>s politika</w:t>
            </w:r>
            <w:r w:rsidR="00966DB0" w:rsidRPr="001A674D">
              <w:rPr>
                <w:rFonts w:ascii="Calibri" w:eastAsia="Times New Roman" w:hAnsi="Calibri" w:cs="Calibri"/>
                <w:b/>
                <w:bCs/>
                <w:color w:val="000000"/>
                <w:sz w:val="24"/>
                <w:szCs w:val="24"/>
                <w:lang w:val="lv-LV" w:eastAsia="en-GB"/>
              </w:rPr>
              <w:t xml:space="preserve">s pieredzes, </w:t>
            </w:r>
            <w:r w:rsidRPr="001A674D">
              <w:rPr>
                <w:rFonts w:ascii="Calibri" w:eastAsia="Times New Roman" w:hAnsi="Calibri" w:cs="Calibri"/>
                <w:b/>
                <w:bCs/>
                <w:color w:val="000000"/>
                <w:sz w:val="24"/>
                <w:szCs w:val="24"/>
                <w:lang w:val="lv-LV" w:eastAsia="en-GB"/>
              </w:rPr>
              <w:t>akcenti latgaliskajam</w:t>
            </w:r>
            <w:r w:rsidR="00966DB0" w:rsidRPr="001A674D">
              <w:rPr>
                <w:rFonts w:ascii="Calibri" w:eastAsia="Times New Roman" w:hAnsi="Calibri" w:cs="Calibri"/>
                <w:b/>
                <w:bCs/>
                <w:color w:val="000000"/>
                <w:sz w:val="24"/>
                <w:szCs w:val="24"/>
                <w:lang w:val="lv-LV" w:eastAsia="en-GB"/>
              </w:rPr>
              <w:t>:</w:t>
            </w:r>
            <w:r w:rsidRPr="001A674D">
              <w:rPr>
                <w:rFonts w:ascii="Calibri" w:eastAsia="Times New Roman" w:hAnsi="Calibri" w:cs="Calibri"/>
                <w:b/>
                <w:bCs/>
                <w:color w:val="000000"/>
                <w:sz w:val="24"/>
                <w:szCs w:val="24"/>
                <w:lang w:val="lv-LV" w:eastAsia="en-GB"/>
              </w:rPr>
              <w:t xml:space="preserve"> norv</w:t>
            </w:r>
            <w:r w:rsidR="008778F7" w:rsidRPr="001A674D">
              <w:rPr>
                <w:rFonts w:ascii="Calibri" w:eastAsia="Times New Roman" w:hAnsi="Calibri" w:cs="Calibri"/>
                <w:b/>
                <w:bCs/>
                <w:color w:val="000000"/>
                <w:sz w:val="24"/>
                <w:szCs w:val="24"/>
                <w:lang w:val="lv-LV" w:eastAsia="en-GB"/>
              </w:rPr>
              <w:t>ēģ</w:t>
            </w:r>
            <w:r w:rsidRPr="001A674D">
              <w:rPr>
                <w:rFonts w:ascii="Calibri" w:eastAsia="Times New Roman" w:hAnsi="Calibri" w:cs="Calibri"/>
                <w:b/>
                <w:bCs/>
                <w:color w:val="000000"/>
                <w:sz w:val="24"/>
                <w:szCs w:val="24"/>
                <w:lang w:val="lv-LV" w:eastAsia="en-GB"/>
              </w:rPr>
              <w:t>u, s</w:t>
            </w:r>
            <w:r w:rsidR="008778F7" w:rsidRPr="001A674D">
              <w:rPr>
                <w:rFonts w:ascii="Calibri" w:eastAsia="Times New Roman" w:hAnsi="Calibri" w:cs="Calibri"/>
                <w:b/>
                <w:bCs/>
                <w:color w:val="000000"/>
                <w:sz w:val="24"/>
                <w:szCs w:val="24"/>
                <w:lang w:val="lv-LV" w:eastAsia="en-GB"/>
              </w:rPr>
              <w:t>ā</w:t>
            </w:r>
            <w:r w:rsidRPr="001A674D">
              <w:rPr>
                <w:rFonts w:ascii="Calibri" w:eastAsia="Times New Roman" w:hAnsi="Calibri" w:cs="Calibri"/>
                <w:b/>
                <w:bCs/>
                <w:color w:val="000000"/>
                <w:sz w:val="24"/>
                <w:szCs w:val="24"/>
                <w:lang w:val="lv-LV" w:eastAsia="en-GB"/>
              </w:rPr>
              <w:t>mu, p</w:t>
            </w:r>
            <w:r w:rsidR="008778F7" w:rsidRPr="001A674D">
              <w:rPr>
                <w:rFonts w:ascii="Calibri" w:eastAsia="Times New Roman" w:hAnsi="Calibri" w:cs="Calibri"/>
                <w:b/>
                <w:bCs/>
                <w:color w:val="000000"/>
                <w:sz w:val="24"/>
                <w:szCs w:val="24"/>
                <w:lang w:val="lv-LV" w:eastAsia="en-GB"/>
              </w:rPr>
              <w:t>o</w:t>
            </w:r>
            <w:r w:rsidRPr="001A674D">
              <w:rPr>
                <w:rFonts w:ascii="Calibri" w:eastAsia="Times New Roman" w:hAnsi="Calibri" w:cs="Calibri"/>
                <w:b/>
                <w:bCs/>
                <w:color w:val="000000"/>
                <w:sz w:val="24"/>
                <w:szCs w:val="24"/>
                <w:lang w:val="lv-LV" w:eastAsia="en-GB"/>
              </w:rPr>
              <w:t>ļu p</w:t>
            </w:r>
            <w:r w:rsidR="008778F7" w:rsidRPr="001A674D">
              <w:rPr>
                <w:rFonts w:ascii="Calibri" w:eastAsia="Times New Roman" w:hAnsi="Calibri" w:cs="Calibri"/>
                <w:b/>
                <w:bCs/>
                <w:color w:val="000000"/>
                <w:sz w:val="24"/>
                <w:szCs w:val="24"/>
                <w:lang w:val="lv-LV" w:eastAsia="en-GB"/>
              </w:rPr>
              <w:t>ie</w:t>
            </w:r>
            <w:r w:rsidRPr="001A674D">
              <w:rPr>
                <w:rFonts w:ascii="Calibri" w:eastAsia="Times New Roman" w:hAnsi="Calibri" w:cs="Calibri"/>
                <w:b/>
                <w:bCs/>
                <w:color w:val="000000"/>
                <w:sz w:val="24"/>
                <w:szCs w:val="24"/>
                <w:lang w:val="lv-LV" w:eastAsia="en-GB"/>
              </w:rPr>
              <w:t>redze.</w:t>
            </w:r>
            <w:r w:rsidRPr="001A674D">
              <w:rPr>
                <w:rFonts w:ascii="Calibri" w:eastAsia="Times New Roman" w:hAnsi="Calibri" w:cs="Calibri"/>
                <w:color w:val="000000"/>
                <w:sz w:val="24"/>
                <w:szCs w:val="24"/>
                <w:lang w:val="lv-LV" w:eastAsia="en-GB"/>
              </w:rPr>
              <w:t xml:space="preserve"> Kas j</w:t>
            </w:r>
            <w:r w:rsidR="008778F7" w:rsidRPr="001A674D">
              <w:rPr>
                <w:rFonts w:ascii="Calibri" w:eastAsia="Times New Roman" w:hAnsi="Calibri" w:cs="Calibri"/>
                <w:color w:val="000000"/>
                <w:sz w:val="24"/>
                <w:szCs w:val="24"/>
                <w:lang w:val="lv-LV" w:eastAsia="en-GB"/>
              </w:rPr>
              <w:t>āstiprina valodas</w:t>
            </w:r>
            <w:r w:rsidRPr="001A674D">
              <w:rPr>
                <w:rFonts w:ascii="Calibri" w:eastAsia="Times New Roman" w:hAnsi="Calibri" w:cs="Calibri"/>
                <w:color w:val="000000"/>
                <w:sz w:val="24"/>
                <w:szCs w:val="24"/>
                <w:lang w:val="lv-LV" w:eastAsia="en-GB"/>
              </w:rPr>
              <w:t xml:space="preserve"> politikā,</w:t>
            </w:r>
            <w:r w:rsidR="008778F7" w:rsidRPr="001A674D">
              <w:rPr>
                <w:rFonts w:ascii="Calibri" w:eastAsia="Times New Roman" w:hAnsi="Calibri" w:cs="Calibri"/>
                <w:color w:val="000000"/>
                <w:sz w:val="24"/>
                <w:szCs w:val="24"/>
                <w:lang w:val="lv-LV" w:eastAsia="en-GB"/>
              </w:rPr>
              <w:t xml:space="preserve"> lai </w:t>
            </w:r>
            <w:r w:rsidRPr="001A674D">
              <w:rPr>
                <w:rFonts w:ascii="Calibri" w:eastAsia="Times New Roman" w:hAnsi="Calibri" w:cs="Calibri"/>
                <w:color w:val="000000"/>
                <w:sz w:val="24"/>
                <w:szCs w:val="24"/>
                <w:lang w:val="lv-LV" w:eastAsia="en-GB"/>
              </w:rPr>
              <w:t>latgal</w:t>
            </w:r>
            <w:r w:rsidR="008778F7" w:rsidRPr="001A674D">
              <w:rPr>
                <w:rFonts w:ascii="Calibri" w:eastAsia="Times New Roman" w:hAnsi="Calibri" w:cs="Calibri"/>
                <w:color w:val="000000"/>
                <w:sz w:val="24"/>
                <w:szCs w:val="24"/>
                <w:lang w:val="lv-LV" w:eastAsia="en-GB"/>
              </w:rPr>
              <w:t>ie</w:t>
            </w:r>
            <w:r w:rsidRPr="001A674D">
              <w:rPr>
                <w:rFonts w:ascii="Calibri" w:eastAsia="Times New Roman" w:hAnsi="Calibri" w:cs="Calibri"/>
                <w:color w:val="000000"/>
                <w:sz w:val="24"/>
                <w:szCs w:val="24"/>
                <w:lang w:val="lv-LV" w:eastAsia="en-GB"/>
              </w:rPr>
              <w:t>šu v</w:t>
            </w:r>
            <w:r w:rsidR="008778F7" w:rsidRPr="001A674D">
              <w:rPr>
                <w:rFonts w:ascii="Calibri" w:eastAsia="Times New Roman" w:hAnsi="Calibri" w:cs="Calibri"/>
                <w:color w:val="000000"/>
                <w:sz w:val="24"/>
                <w:szCs w:val="24"/>
                <w:lang w:val="lv-LV" w:eastAsia="en-GB"/>
              </w:rPr>
              <w:t>alo</w:t>
            </w:r>
            <w:r w:rsidRPr="001A674D">
              <w:rPr>
                <w:rFonts w:ascii="Calibri" w:eastAsia="Times New Roman" w:hAnsi="Calibri" w:cs="Calibri"/>
                <w:color w:val="000000"/>
                <w:sz w:val="24"/>
                <w:szCs w:val="24"/>
                <w:lang w:val="lv-LV" w:eastAsia="en-GB"/>
              </w:rPr>
              <w:t>da t</w:t>
            </w:r>
            <w:r w:rsidR="008778F7" w:rsidRPr="001A674D">
              <w:rPr>
                <w:rFonts w:ascii="Calibri" w:eastAsia="Times New Roman" w:hAnsi="Calibri" w:cs="Calibri"/>
                <w:color w:val="000000"/>
                <w:sz w:val="24"/>
                <w:szCs w:val="24"/>
                <w:lang w:val="lv-LV" w:eastAsia="en-GB"/>
              </w:rPr>
              <w:t>ik</w:t>
            </w:r>
            <w:r w:rsidRPr="001A674D">
              <w:rPr>
                <w:rFonts w:ascii="Calibri" w:eastAsia="Times New Roman" w:hAnsi="Calibri" w:cs="Calibri"/>
                <w:color w:val="000000"/>
                <w:sz w:val="24"/>
                <w:szCs w:val="24"/>
                <w:lang w:val="lv-LV" w:eastAsia="en-GB"/>
              </w:rPr>
              <w:t>tu aizs</w:t>
            </w:r>
            <w:r w:rsidR="008778F7" w:rsidRPr="001A674D">
              <w:rPr>
                <w:rFonts w:ascii="Calibri" w:eastAsia="Times New Roman" w:hAnsi="Calibri" w:cs="Calibri"/>
                <w:color w:val="000000"/>
                <w:sz w:val="24"/>
                <w:szCs w:val="24"/>
                <w:lang w:val="lv-LV" w:eastAsia="en-GB"/>
              </w:rPr>
              <w:t>argā</w:t>
            </w:r>
            <w:r w:rsidRPr="001A674D">
              <w:rPr>
                <w:rFonts w:ascii="Calibri" w:eastAsia="Times New Roman" w:hAnsi="Calibri" w:cs="Calibri"/>
                <w:color w:val="000000"/>
                <w:sz w:val="24"/>
                <w:szCs w:val="24"/>
                <w:lang w:val="lv-LV" w:eastAsia="en-GB"/>
              </w:rPr>
              <w:t xml:space="preserve">ta </w:t>
            </w:r>
            <w:r w:rsidR="008778F7" w:rsidRPr="001A674D">
              <w:rPr>
                <w:rFonts w:ascii="Calibri" w:eastAsia="Times New Roman" w:hAnsi="Calibri" w:cs="Calibri"/>
                <w:color w:val="000000"/>
                <w:sz w:val="24"/>
                <w:szCs w:val="24"/>
                <w:lang w:val="lv-LV" w:eastAsia="en-GB"/>
              </w:rPr>
              <w:t>un attīstī</w:t>
            </w:r>
            <w:r w:rsidRPr="001A674D">
              <w:rPr>
                <w:rFonts w:ascii="Calibri" w:eastAsia="Times New Roman" w:hAnsi="Calibri" w:cs="Calibri"/>
                <w:color w:val="000000"/>
                <w:sz w:val="24"/>
                <w:szCs w:val="24"/>
                <w:lang w:val="lv-LV" w:eastAsia="en-GB"/>
              </w:rPr>
              <w:t>ta?</w:t>
            </w:r>
          </w:p>
          <w:p w14:paraId="683FD6F7" w14:textId="14757C29" w:rsidR="00F04A9E" w:rsidRPr="00F04A9E" w:rsidRDefault="004D5119" w:rsidP="00F04A9E">
            <w:pPr>
              <w:spacing w:after="0" w:line="240" w:lineRule="auto"/>
              <w:rPr>
                <w:rFonts w:ascii="Calibri" w:eastAsia="Times New Roman" w:hAnsi="Calibri" w:cs="Calibri"/>
                <w:color w:val="000000"/>
                <w:sz w:val="24"/>
                <w:szCs w:val="24"/>
                <w:lang w:val="lv-LV" w:eastAsia="en-GB"/>
              </w:rPr>
            </w:pPr>
            <w:r w:rsidRPr="001A674D">
              <w:rPr>
                <w:rFonts w:ascii="Calibri" w:eastAsia="Times New Roman" w:hAnsi="Calibri" w:cs="Calibri"/>
                <w:color w:val="000000"/>
                <w:sz w:val="24"/>
                <w:szCs w:val="24"/>
                <w:lang w:val="lv-LV" w:eastAsia="en-GB"/>
              </w:rPr>
              <w:t>Moder</w:t>
            </w:r>
            <w:r w:rsidR="008778F7" w:rsidRPr="001A674D">
              <w:rPr>
                <w:rFonts w:ascii="Calibri" w:eastAsia="Times New Roman" w:hAnsi="Calibri" w:cs="Calibri"/>
                <w:color w:val="000000"/>
                <w:sz w:val="24"/>
                <w:szCs w:val="24"/>
                <w:lang w:val="lv-LV" w:eastAsia="en-GB"/>
              </w:rPr>
              <w:t>ē</w:t>
            </w:r>
            <w:r w:rsidRPr="001A674D">
              <w:rPr>
                <w:rFonts w:ascii="Calibri" w:eastAsia="Times New Roman" w:hAnsi="Calibri" w:cs="Calibri"/>
                <w:color w:val="000000"/>
                <w:sz w:val="24"/>
                <w:szCs w:val="24"/>
                <w:lang w:val="lv-LV" w:eastAsia="en-GB"/>
              </w:rPr>
              <w:t xml:space="preserve">: </w:t>
            </w:r>
            <w:r w:rsidRPr="001A674D">
              <w:rPr>
                <w:rFonts w:ascii="Calibri" w:eastAsia="Times New Roman" w:hAnsi="Calibri" w:cs="Calibri"/>
                <w:b/>
                <w:bCs/>
                <w:color w:val="000000"/>
                <w:sz w:val="24"/>
                <w:szCs w:val="24"/>
                <w:lang w:val="lv-LV" w:eastAsia="en-GB"/>
              </w:rPr>
              <w:t>Sanita Martena</w:t>
            </w:r>
            <w:r w:rsidR="00F04A9E">
              <w:rPr>
                <w:rFonts w:ascii="Calibri" w:eastAsia="Times New Roman" w:hAnsi="Calibri" w:cs="Calibri"/>
                <w:b/>
                <w:bCs/>
                <w:color w:val="000000"/>
                <w:sz w:val="24"/>
                <w:szCs w:val="24"/>
                <w:lang w:val="lv-LV" w:eastAsia="en-GB"/>
              </w:rPr>
              <w:t xml:space="preserve"> </w:t>
            </w:r>
            <w:r w:rsidR="00F04A9E" w:rsidRPr="00F04A9E">
              <w:rPr>
                <w:rFonts w:ascii="Calibri" w:eastAsia="Times New Roman" w:hAnsi="Calibri" w:cs="Calibri"/>
                <w:color w:val="000000"/>
                <w:sz w:val="24"/>
                <w:szCs w:val="24"/>
                <w:lang w:val="lv-LV" w:eastAsia="en-GB"/>
              </w:rPr>
              <w:t>(RTA)</w:t>
            </w:r>
          </w:p>
          <w:p w14:paraId="0CC56E16" w14:textId="77777777" w:rsidR="00F04A9E" w:rsidRDefault="00F04A9E" w:rsidP="00F04A9E">
            <w:pPr>
              <w:spacing w:after="0" w:line="240" w:lineRule="auto"/>
              <w:rPr>
                <w:rFonts w:ascii="Calibri" w:eastAsia="Times New Roman" w:hAnsi="Calibri" w:cs="Calibri"/>
                <w:color w:val="000000"/>
                <w:sz w:val="24"/>
                <w:szCs w:val="24"/>
                <w:lang w:val="lv-LV" w:eastAsia="en-GB"/>
              </w:rPr>
            </w:pPr>
          </w:p>
          <w:p w14:paraId="057C9F9B" w14:textId="77777777" w:rsidR="00F04A9E" w:rsidRDefault="00F04A9E" w:rsidP="00F04A9E">
            <w:pPr>
              <w:spacing w:after="0" w:line="240" w:lineRule="auto"/>
              <w:rPr>
                <w:rFonts w:ascii="Calibri" w:eastAsia="Times New Roman" w:hAnsi="Calibri" w:cs="Calibri"/>
                <w:color w:val="000000"/>
                <w:sz w:val="24"/>
                <w:szCs w:val="24"/>
                <w:lang w:val="lv-LV" w:eastAsia="en-GB"/>
              </w:rPr>
            </w:pPr>
            <w:r w:rsidRPr="00F04A9E">
              <w:rPr>
                <w:rFonts w:ascii="Calibri" w:eastAsia="Times New Roman" w:hAnsi="Calibri" w:cs="Calibri"/>
                <w:color w:val="000000"/>
                <w:sz w:val="24"/>
                <w:szCs w:val="24"/>
                <w:lang w:val="lv-LV" w:eastAsia="en-GB"/>
              </w:rPr>
              <w:t xml:space="preserve">Eksperti: </w:t>
            </w:r>
          </w:p>
          <w:p w14:paraId="3FB2C8E5" w14:textId="77777777" w:rsidR="00F04A9E" w:rsidRDefault="00F04A9E" w:rsidP="00F04A9E">
            <w:pPr>
              <w:spacing w:after="0" w:line="240" w:lineRule="auto"/>
              <w:rPr>
                <w:rFonts w:ascii="Calibri" w:eastAsia="Times New Roman" w:hAnsi="Calibri" w:cs="Calibri"/>
                <w:color w:val="000000"/>
                <w:sz w:val="24"/>
                <w:szCs w:val="24"/>
                <w:lang w:val="lv-LV" w:eastAsia="en-GB"/>
              </w:rPr>
            </w:pPr>
            <w:r w:rsidRPr="00F04A9E">
              <w:rPr>
                <w:rFonts w:ascii="Calibri" w:eastAsia="Times New Roman" w:hAnsi="Calibri" w:cs="Calibri"/>
                <w:b/>
                <w:bCs/>
                <w:color w:val="000000"/>
                <w:sz w:val="24"/>
                <w:szCs w:val="24"/>
                <w:lang w:val="lv-LV" w:eastAsia="en-GB"/>
              </w:rPr>
              <w:t>Snorre Karkkonen-Svensson</w:t>
            </w:r>
            <w:r w:rsidRPr="00F04A9E">
              <w:rPr>
                <w:rFonts w:ascii="Calibri" w:eastAsia="Times New Roman" w:hAnsi="Calibri" w:cs="Calibri"/>
                <w:color w:val="000000"/>
                <w:sz w:val="24"/>
                <w:szCs w:val="24"/>
                <w:lang w:val="lv-LV" w:eastAsia="en-GB"/>
              </w:rPr>
              <w:t xml:space="preserve"> („Valodu māja”), </w:t>
            </w:r>
          </w:p>
          <w:p w14:paraId="474DEF37" w14:textId="77777777" w:rsidR="00F04A9E" w:rsidRDefault="00F04A9E" w:rsidP="00F04A9E">
            <w:pPr>
              <w:spacing w:after="0" w:line="240" w:lineRule="auto"/>
              <w:rPr>
                <w:rFonts w:ascii="Calibri" w:eastAsia="Times New Roman" w:hAnsi="Calibri" w:cs="Calibri"/>
                <w:color w:val="000000"/>
                <w:sz w:val="24"/>
                <w:szCs w:val="24"/>
                <w:lang w:val="lv-LV" w:eastAsia="en-GB"/>
              </w:rPr>
            </w:pPr>
            <w:r w:rsidRPr="00F04A9E">
              <w:rPr>
                <w:rFonts w:ascii="Calibri" w:eastAsia="Times New Roman" w:hAnsi="Calibri" w:cs="Calibri"/>
                <w:b/>
                <w:bCs/>
                <w:color w:val="000000"/>
                <w:sz w:val="24"/>
                <w:szCs w:val="24"/>
                <w:lang w:val="lv-LV" w:eastAsia="en-GB"/>
              </w:rPr>
              <w:t>Kazimierz Kleina</w:t>
            </w:r>
            <w:r w:rsidRPr="00F04A9E">
              <w:rPr>
                <w:rFonts w:ascii="Calibri" w:eastAsia="Times New Roman" w:hAnsi="Calibri" w:cs="Calibri"/>
                <w:color w:val="000000"/>
                <w:sz w:val="24"/>
                <w:szCs w:val="24"/>
                <w:lang w:val="lv-LV" w:eastAsia="en-GB"/>
              </w:rPr>
              <w:t>, P</w:t>
            </w:r>
            <w:r>
              <w:rPr>
                <w:rFonts w:ascii="Calibri" w:eastAsia="Times New Roman" w:hAnsi="Calibri" w:cs="Calibri"/>
                <w:color w:val="000000"/>
                <w:sz w:val="24"/>
                <w:szCs w:val="24"/>
                <w:lang w:val="lv-LV" w:eastAsia="en-GB"/>
              </w:rPr>
              <w:t>olija</w:t>
            </w:r>
            <w:r w:rsidRPr="00F04A9E">
              <w:rPr>
                <w:rFonts w:ascii="Calibri" w:eastAsia="Times New Roman" w:hAnsi="Calibri" w:cs="Calibri"/>
                <w:color w:val="000000"/>
                <w:sz w:val="24"/>
                <w:szCs w:val="24"/>
                <w:lang w:val="lv-LV" w:eastAsia="en-GB"/>
              </w:rPr>
              <w:t xml:space="preserve">s senators, </w:t>
            </w:r>
          </w:p>
          <w:p w14:paraId="6242675F" w14:textId="26070E6E" w:rsidR="00F04A9E" w:rsidRPr="00F04A9E" w:rsidRDefault="00F04A9E" w:rsidP="00F04A9E">
            <w:pPr>
              <w:spacing w:after="0" w:line="240" w:lineRule="auto"/>
              <w:rPr>
                <w:rFonts w:ascii="Calibri" w:eastAsia="Times New Roman" w:hAnsi="Calibri" w:cs="Calibri"/>
                <w:color w:val="000000"/>
                <w:sz w:val="24"/>
                <w:szCs w:val="24"/>
                <w:lang w:val="lv-LV" w:eastAsia="en-GB"/>
              </w:rPr>
            </w:pPr>
            <w:r w:rsidRPr="00F04A9E">
              <w:rPr>
                <w:rFonts w:ascii="Calibri" w:eastAsia="Times New Roman" w:hAnsi="Calibri" w:cs="Calibri"/>
                <w:b/>
                <w:bCs/>
                <w:color w:val="000000"/>
                <w:sz w:val="24"/>
                <w:szCs w:val="24"/>
                <w:lang w:val="lv-LV" w:eastAsia="en-GB"/>
              </w:rPr>
              <w:t>Cor van der Meer</w:t>
            </w:r>
            <w:r w:rsidRPr="00F04A9E">
              <w:rPr>
                <w:rFonts w:ascii="Calibri" w:eastAsia="Times New Roman" w:hAnsi="Calibri" w:cs="Calibri"/>
                <w:color w:val="000000"/>
                <w:sz w:val="24"/>
                <w:szCs w:val="24"/>
                <w:lang w:val="lv-LV" w:eastAsia="en-GB"/>
              </w:rPr>
              <w:t xml:space="preserve"> (Frīzu Akad</w:t>
            </w:r>
            <w:r>
              <w:rPr>
                <w:rFonts w:ascii="Calibri" w:eastAsia="Times New Roman" w:hAnsi="Calibri" w:cs="Calibri"/>
                <w:color w:val="000000"/>
                <w:sz w:val="24"/>
                <w:szCs w:val="24"/>
                <w:lang w:val="lv-LV" w:eastAsia="en-GB"/>
              </w:rPr>
              <w:t>ēmija</w:t>
            </w:r>
            <w:r w:rsidRPr="00F04A9E">
              <w:rPr>
                <w:rFonts w:ascii="Calibri" w:eastAsia="Times New Roman" w:hAnsi="Calibri" w:cs="Calibri"/>
                <w:color w:val="000000"/>
                <w:sz w:val="24"/>
                <w:szCs w:val="24"/>
                <w:lang w:val="lv-LV" w:eastAsia="en-GB"/>
              </w:rPr>
              <w:t>, Nīderla</w:t>
            </w:r>
            <w:r>
              <w:rPr>
                <w:rFonts w:ascii="Calibri" w:eastAsia="Times New Roman" w:hAnsi="Calibri" w:cs="Calibri"/>
                <w:color w:val="000000"/>
                <w:sz w:val="24"/>
                <w:szCs w:val="24"/>
                <w:lang w:val="lv-LV" w:eastAsia="en-GB"/>
              </w:rPr>
              <w:t>n</w:t>
            </w:r>
            <w:r w:rsidRPr="00F04A9E">
              <w:rPr>
                <w:rFonts w:ascii="Calibri" w:eastAsia="Times New Roman" w:hAnsi="Calibri" w:cs="Calibri"/>
                <w:color w:val="000000"/>
                <w:sz w:val="24"/>
                <w:szCs w:val="24"/>
                <w:lang w:val="lv-LV" w:eastAsia="en-GB"/>
              </w:rPr>
              <w:t>de.</w:t>
            </w:r>
          </w:p>
        </w:tc>
        <w:tc>
          <w:tcPr>
            <w:tcW w:w="3520" w:type="dxa"/>
            <w:tcBorders>
              <w:bottom w:val="single" w:sz="4" w:space="0" w:color="auto"/>
            </w:tcBorders>
            <w:shd w:val="clear" w:color="auto" w:fill="D9E1F2"/>
            <w:vAlign w:val="center"/>
            <w:hideMark/>
          </w:tcPr>
          <w:p w14:paraId="1B91FE3D" w14:textId="6F9FEAA5" w:rsidR="004D5119" w:rsidRPr="001A674D" w:rsidRDefault="004D5119" w:rsidP="004D5119">
            <w:pPr>
              <w:spacing w:after="0" w:line="240" w:lineRule="auto"/>
              <w:rPr>
                <w:rFonts w:ascii="Calibri" w:eastAsia="Times New Roman" w:hAnsi="Calibri" w:cs="Calibri"/>
                <w:color w:val="000000"/>
                <w:sz w:val="24"/>
                <w:szCs w:val="24"/>
                <w:lang w:val="lv-LV" w:eastAsia="en-GB"/>
              </w:rPr>
            </w:pPr>
            <w:r w:rsidRPr="001A674D">
              <w:rPr>
                <w:rFonts w:ascii="Calibri" w:eastAsia="Times New Roman" w:hAnsi="Calibri" w:cs="Calibri"/>
                <w:b/>
                <w:bCs/>
                <w:color w:val="000000"/>
                <w:sz w:val="24"/>
                <w:szCs w:val="24"/>
                <w:lang w:val="lv-LV" w:eastAsia="en-GB"/>
              </w:rPr>
              <w:t>La</w:t>
            </w:r>
            <w:r w:rsidR="008778F7" w:rsidRPr="001A674D">
              <w:rPr>
                <w:rFonts w:ascii="Calibri" w:eastAsia="Times New Roman" w:hAnsi="Calibri" w:cs="Calibri"/>
                <w:b/>
                <w:bCs/>
                <w:color w:val="000000"/>
                <w:sz w:val="24"/>
                <w:szCs w:val="24"/>
                <w:lang w:val="lv-LV" w:eastAsia="en-GB"/>
              </w:rPr>
              <w:t>t</w:t>
            </w:r>
            <w:r w:rsidRPr="001A674D">
              <w:rPr>
                <w:rFonts w:ascii="Calibri" w:eastAsia="Times New Roman" w:hAnsi="Calibri" w:cs="Calibri"/>
                <w:b/>
                <w:bCs/>
                <w:color w:val="000000"/>
                <w:sz w:val="24"/>
                <w:szCs w:val="24"/>
                <w:lang w:val="lv-LV" w:eastAsia="en-GB"/>
              </w:rPr>
              <w:t>gal</w:t>
            </w:r>
            <w:r w:rsidR="008778F7" w:rsidRPr="001A674D">
              <w:rPr>
                <w:rFonts w:ascii="Calibri" w:eastAsia="Times New Roman" w:hAnsi="Calibri" w:cs="Calibri"/>
                <w:b/>
                <w:bCs/>
                <w:color w:val="000000"/>
                <w:sz w:val="24"/>
                <w:szCs w:val="24"/>
                <w:lang w:val="lv-LV" w:eastAsia="en-GB"/>
              </w:rPr>
              <w:t>ieš</w:t>
            </w:r>
            <w:r w:rsidRPr="001A674D">
              <w:rPr>
                <w:rFonts w:ascii="Calibri" w:eastAsia="Times New Roman" w:hAnsi="Calibri" w:cs="Calibri"/>
                <w:b/>
                <w:bCs/>
                <w:color w:val="000000"/>
                <w:sz w:val="24"/>
                <w:szCs w:val="24"/>
                <w:lang w:val="lv-LV" w:eastAsia="en-GB"/>
              </w:rPr>
              <w:t>u v</w:t>
            </w:r>
            <w:r w:rsidR="008778F7" w:rsidRPr="001A674D">
              <w:rPr>
                <w:rFonts w:ascii="Calibri" w:eastAsia="Times New Roman" w:hAnsi="Calibri" w:cs="Calibri"/>
                <w:b/>
                <w:bCs/>
                <w:color w:val="000000"/>
                <w:sz w:val="24"/>
                <w:szCs w:val="24"/>
                <w:lang w:val="lv-LV" w:eastAsia="en-GB"/>
              </w:rPr>
              <w:t>alo</w:t>
            </w:r>
            <w:r w:rsidRPr="001A674D">
              <w:rPr>
                <w:rFonts w:ascii="Calibri" w:eastAsia="Times New Roman" w:hAnsi="Calibri" w:cs="Calibri"/>
                <w:b/>
                <w:bCs/>
                <w:color w:val="000000"/>
                <w:sz w:val="24"/>
                <w:szCs w:val="24"/>
                <w:lang w:val="lv-LV" w:eastAsia="en-GB"/>
              </w:rPr>
              <w:t xml:space="preserve">da </w:t>
            </w:r>
            <w:r w:rsidR="008778F7" w:rsidRPr="001A674D">
              <w:rPr>
                <w:rFonts w:ascii="Calibri" w:eastAsia="Times New Roman" w:hAnsi="Calibri" w:cs="Calibri"/>
                <w:b/>
                <w:bCs/>
                <w:color w:val="000000"/>
                <w:sz w:val="24"/>
                <w:szCs w:val="24"/>
                <w:lang w:val="lv-LV" w:eastAsia="en-GB"/>
              </w:rPr>
              <w:t xml:space="preserve">un </w:t>
            </w:r>
            <w:r w:rsidRPr="001A674D">
              <w:rPr>
                <w:rFonts w:ascii="Calibri" w:eastAsia="Times New Roman" w:hAnsi="Calibri" w:cs="Calibri"/>
                <w:b/>
                <w:bCs/>
                <w:color w:val="000000"/>
                <w:sz w:val="24"/>
                <w:szCs w:val="24"/>
                <w:lang w:val="lv-LV" w:eastAsia="en-GB"/>
              </w:rPr>
              <w:t>p</w:t>
            </w:r>
            <w:r w:rsidR="008778F7" w:rsidRPr="001A674D">
              <w:rPr>
                <w:rFonts w:ascii="Calibri" w:eastAsia="Times New Roman" w:hAnsi="Calibri" w:cs="Calibri"/>
                <w:b/>
                <w:bCs/>
                <w:color w:val="000000"/>
                <w:sz w:val="24"/>
                <w:szCs w:val="24"/>
                <w:lang w:val="lv-LV" w:eastAsia="en-GB"/>
              </w:rPr>
              <w:t>a</w:t>
            </w:r>
            <w:r w:rsidRPr="001A674D">
              <w:rPr>
                <w:rFonts w:ascii="Calibri" w:eastAsia="Times New Roman" w:hAnsi="Calibri" w:cs="Calibri"/>
                <w:b/>
                <w:bCs/>
                <w:color w:val="000000"/>
                <w:sz w:val="24"/>
                <w:szCs w:val="24"/>
                <w:lang w:val="lv-LV" w:eastAsia="en-GB"/>
              </w:rPr>
              <w:t>šva</w:t>
            </w:r>
            <w:r w:rsidR="008778F7" w:rsidRPr="001A674D">
              <w:rPr>
                <w:rFonts w:ascii="Calibri" w:eastAsia="Times New Roman" w:hAnsi="Calibri" w:cs="Calibri"/>
                <w:b/>
                <w:bCs/>
                <w:color w:val="000000"/>
                <w:sz w:val="24"/>
                <w:szCs w:val="24"/>
                <w:lang w:val="lv-LV" w:eastAsia="en-GB"/>
              </w:rPr>
              <w:t>ldī</w:t>
            </w:r>
            <w:r w:rsidRPr="001A674D">
              <w:rPr>
                <w:rFonts w:ascii="Calibri" w:eastAsia="Times New Roman" w:hAnsi="Calibri" w:cs="Calibri"/>
                <w:b/>
                <w:bCs/>
                <w:color w:val="000000"/>
                <w:sz w:val="24"/>
                <w:szCs w:val="24"/>
                <w:lang w:val="lv-LV" w:eastAsia="en-GB"/>
              </w:rPr>
              <w:t>ba</w:t>
            </w:r>
            <w:r w:rsidRPr="001A674D">
              <w:rPr>
                <w:rFonts w:ascii="Calibri" w:eastAsia="Times New Roman" w:hAnsi="Calibri" w:cs="Calibri"/>
                <w:color w:val="000000"/>
                <w:sz w:val="24"/>
                <w:szCs w:val="24"/>
                <w:lang w:val="lv-LV" w:eastAsia="en-GB"/>
              </w:rPr>
              <w:t>: n</w:t>
            </w:r>
            <w:r w:rsidR="008778F7" w:rsidRPr="001A674D">
              <w:rPr>
                <w:rFonts w:ascii="Calibri" w:eastAsia="Times New Roman" w:hAnsi="Calibri" w:cs="Calibri"/>
                <w:color w:val="000000"/>
                <w:sz w:val="24"/>
                <w:szCs w:val="24"/>
                <w:lang w:val="lv-LV" w:eastAsia="en-GB"/>
              </w:rPr>
              <w:t>ovadmācības un skolotāju</w:t>
            </w:r>
            <w:r w:rsidRPr="001A674D">
              <w:rPr>
                <w:rFonts w:ascii="Calibri" w:eastAsia="Times New Roman" w:hAnsi="Calibri" w:cs="Calibri"/>
                <w:color w:val="000000"/>
                <w:sz w:val="24"/>
                <w:szCs w:val="24"/>
                <w:lang w:val="lv-LV" w:eastAsia="en-GB"/>
              </w:rPr>
              <w:t xml:space="preserve"> atb</w:t>
            </w:r>
            <w:r w:rsidR="008778F7" w:rsidRPr="001A674D">
              <w:rPr>
                <w:rFonts w:ascii="Calibri" w:eastAsia="Times New Roman" w:hAnsi="Calibri" w:cs="Calibri"/>
                <w:color w:val="000000"/>
                <w:sz w:val="24"/>
                <w:szCs w:val="24"/>
                <w:lang w:val="lv-LV" w:eastAsia="en-GB"/>
              </w:rPr>
              <w:t>a</w:t>
            </w:r>
            <w:r w:rsidRPr="001A674D">
              <w:rPr>
                <w:rFonts w:ascii="Calibri" w:eastAsia="Times New Roman" w:hAnsi="Calibri" w:cs="Calibri"/>
                <w:color w:val="000000"/>
                <w:sz w:val="24"/>
                <w:szCs w:val="24"/>
                <w:lang w:val="lv-LV" w:eastAsia="en-GB"/>
              </w:rPr>
              <w:t>lsts, latgal</w:t>
            </w:r>
            <w:r w:rsidR="008778F7" w:rsidRPr="001A674D">
              <w:rPr>
                <w:rFonts w:ascii="Calibri" w:eastAsia="Times New Roman" w:hAnsi="Calibri" w:cs="Calibri"/>
                <w:color w:val="000000"/>
                <w:sz w:val="24"/>
                <w:szCs w:val="24"/>
                <w:lang w:val="lv-LV" w:eastAsia="en-GB"/>
              </w:rPr>
              <w:t>ie</w:t>
            </w:r>
            <w:r w:rsidRPr="001A674D">
              <w:rPr>
                <w:rFonts w:ascii="Calibri" w:eastAsia="Times New Roman" w:hAnsi="Calibri" w:cs="Calibri"/>
                <w:color w:val="000000"/>
                <w:sz w:val="24"/>
                <w:szCs w:val="24"/>
                <w:lang w:val="lv-LV" w:eastAsia="en-GB"/>
              </w:rPr>
              <w:t>šu v</w:t>
            </w:r>
            <w:r w:rsidR="008778F7" w:rsidRPr="001A674D">
              <w:rPr>
                <w:rFonts w:ascii="Calibri" w:eastAsia="Times New Roman" w:hAnsi="Calibri" w:cs="Calibri"/>
                <w:color w:val="000000"/>
                <w:sz w:val="24"/>
                <w:szCs w:val="24"/>
                <w:lang w:val="lv-LV" w:eastAsia="en-GB"/>
              </w:rPr>
              <w:t>aloda</w:t>
            </w:r>
            <w:r w:rsidRPr="001A674D">
              <w:rPr>
                <w:rFonts w:ascii="Calibri" w:eastAsia="Times New Roman" w:hAnsi="Calibri" w:cs="Calibri"/>
                <w:color w:val="000000"/>
                <w:sz w:val="24"/>
                <w:szCs w:val="24"/>
                <w:lang w:val="lv-LV" w:eastAsia="en-GB"/>
              </w:rPr>
              <w:t>s speci</w:t>
            </w:r>
            <w:r w:rsidR="008778F7" w:rsidRPr="001A674D">
              <w:rPr>
                <w:rFonts w:ascii="Calibri" w:eastAsia="Times New Roman" w:hAnsi="Calibri" w:cs="Calibri"/>
                <w:color w:val="000000"/>
                <w:sz w:val="24"/>
                <w:szCs w:val="24"/>
                <w:lang w:val="lv-LV" w:eastAsia="en-GB"/>
              </w:rPr>
              <w:t>ā</w:t>
            </w:r>
            <w:r w:rsidRPr="001A674D">
              <w:rPr>
                <w:rFonts w:ascii="Calibri" w:eastAsia="Times New Roman" w:hAnsi="Calibri" w:cs="Calibri"/>
                <w:color w:val="000000"/>
                <w:sz w:val="24"/>
                <w:szCs w:val="24"/>
                <w:lang w:val="lv-LV" w:eastAsia="en-GB"/>
              </w:rPr>
              <w:t>lists p</w:t>
            </w:r>
            <w:r w:rsidR="008778F7" w:rsidRPr="001A674D">
              <w:rPr>
                <w:rFonts w:ascii="Calibri" w:eastAsia="Times New Roman" w:hAnsi="Calibri" w:cs="Calibri"/>
                <w:color w:val="000000"/>
                <w:sz w:val="24"/>
                <w:szCs w:val="24"/>
                <w:lang w:val="lv-LV" w:eastAsia="en-GB"/>
              </w:rPr>
              <w:t>a</w:t>
            </w:r>
            <w:r w:rsidRPr="001A674D">
              <w:rPr>
                <w:rFonts w:ascii="Calibri" w:eastAsia="Times New Roman" w:hAnsi="Calibri" w:cs="Calibri"/>
                <w:color w:val="000000"/>
                <w:sz w:val="24"/>
                <w:szCs w:val="24"/>
                <w:lang w:val="lv-LV" w:eastAsia="en-GB"/>
              </w:rPr>
              <w:t>šva</w:t>
            </w:r>
            <w:r w:rsidR="008778F7" w:rsidRPr="001A674D">
              <w:rPr>
                <w:rFonts w:ascii="Calibri" w:eastAsia="Times New Roman" w:hAnsi="Calibri" w:cs="Calibri"/>
                <w:color w:val="000000"/>
                <w:sz w:val="24"/>
                <w:szCs w:val="24"/>
                <w:lang w:val="lv-LV" w:eastAsia="en-GB"/>
              </w:rPr>
              <w:t>ldī</w:t>
            </w:r>
            <w:r w:rsidRPr="001A674D">
              <w:rPr>
                <w:rFonts w:ascii="Calibri" w:eastAsia="Times New Roman" w:hAnsi="Calibri" w:cs="Calibri"/>
                <w:color w:val="000000"/>
                <w:sz w:val="24"/>
                <w:szCs w:val="24"/>
                <w:lang w:val="lv-LV" w:eastAsia="en-GB"/>
              </w:rPr>
              <w:t>bā, p</w:t>
            </w:r>
            <w:r w:rsidR="008778F7" w:rsidRPr="001A674D">
              <w:rPr>
                <w:rFonts w:ascii="Calibri" w:eastAsia="Times New Roman" w:hAnsi="Calibri" w:cs="Calibri"/>
                <w:color w:val="000000"/>
                <w:sz w:val="24"/>
                <w:szCs w:val="24"/>
                <w:lang w:val="lv-LV" w:eastAsia="en-GB"/>
              </w:rPr>
              <w:t>a</w:t>
            </w:r>
            <w:r w:rsidRPr="001A674D">
              <w:rPr>
                <w:rFonts w:ascii="Calibri" w:eastAsia="Times New Roman" w:hAnsi="Calibri" w:cs="Calibri"/>
                <w:color w:val="000000"/>
                <w:sz w:val="24"/>
                <w:szCs w:val="24"/>
                <w:lang w:val="lv-LV" w:eastAsia="en-GB"/>
              </w:rPr>
              <w:t>šva</w:t>
            </w:r>
            <w:r w:rsidR="008778F7" w:rsidRPr="001A674D">
              <w:rPr>
                <w:rFonts w:ascii="Calibri" w:eastAsia="Times New Roman" w:hAnsi="Calibri" w:cs="Calibri"/>
                <w:color w:val="000000"/>
                <w:sz w:val="24"/>
                <w:szCs w:val="24"/>
                <w:lang w:val="lv-LV" w:eastAsia="en-GB"/>
              </w:rPr>
              <w:t>ldība</w:t>
            </w:r>
            <w:r w:rsidRPr="001A674D">
              <w:rPr>
                <w:rFonts w:ascii="Calibri" w:eastAsia="Times New Roman" w:hAnsi="Calibri" w:cs="Calibri"/>
                <w:color w:val="000000"/>
                <w:sz w:val="24"/>
                <w:szCs w:val="24"/>
                <w:lang w:val="lv-LV" w:eastAsia="en-GB"/>
              </w:rPr>
              <w:t>s izd</w:t>
            </w:r>
            <w:r w:rsidR="008778F7" w:rsidRPr="001A674D">
              <w:rPr>
                <w:rFonts w:ascii="Calibri" w:eastAsia="Times New Roman" w:hAnsi="Calibri" w:cs="Calibri"/>
                <w:color w:val="000000"/>
                <w:sz w:val="24"/>
                <w:szCs w:val="24"/>
                <w:lang w:val="lv-LV" w:eastAsia="en-GB"/>
              </w:rPr>
              <w:t>e</w:t>
            </w:r>
            <w:r w:rsidRPr="001A674D">
              <w:rPr>
                <w:rFonts w:ascii="Calibri" w:eastAsia="Times New Roman" w:hAnsi="Calibri" w:cs="Calibri"/>
                <w:color w:val="000000"/>
                <w:sz w:val="24"/>
                <w:szCs w:val="24"/>
                <w:lang w:val="lv-LV" w:eastAsia="en-GB"/>
              </w:rPr>
              <w:t>vums, latgal</w:t>
            </w:r>
            <w:r w:rsidR="008778F7" w:rsidRPr="001A674D">
              <w:rPr>
                <w:rFonts w:ascii="Calibri" w:eastAsia="Times New Roman" w:hAnsi="Calibri" w:cs="Calibri"/>
                <w:color w:val="000000"/>
                <w:sz w:val="24"/>
                <w:szCs w:val="24"/>
                <w:lang w:val="lv-LV" w:eastAsia="en-GB"/>
              </w:rPr>
              <w:t>ie</w:t>
            </w:r>
            <w:r w:rsidRPr="001A674D">
              <w:rPr>
                <w:rFonts w:ascii="Calibri" w:eastAsia="Times New Roman" w:hAnsi="Calibri" w:cs="Calibri"/>
                <w:color w:val="000000"/>
                <w:sz w:val="24"/>
                <w:szCs w:val="24"/>
                <w:lang w:val="lv-LV" w:eastAsia="en-GB"/>
              </w:rPr>
              <w:t>šu v</w:t>
            </w:r>
            <w:r w:rsidR="008778F7" w:rsidRPr="001A674D">
              <w:rPr>
                <w:rFonts w:ascii="Calibri" w:eastAsia="Times New Roman" w:hAnsi="Calibri" w:cs="Calibri"/>
                <w:color w:val="000000"/>
                <w:sz w:val="24"/>
                <w:szCs w:val="24"/>
                <w:lang w:val="lv-LV" w:eastAsia="en-GB"/>
              </w:rPr>
              <w:t>aloda</w:t>
            </w:r>
            <w:r w:rsidRPr="001A674D">
              <w:rPr>
                <w:rFonts w:ascii="Calibri" w:eastAsia="Times New Roman" w:hAnsi="Calibri" w:cs="Calibri"/>
                <w:color w:val="000000"/>
                <w:sz w:val="24"/>
                <w:szCs w:val="24"/>
                <w:lang w:val="lv-LV" w:eastAsia="en-GB"/>
              </w:rPr>
              <w:t>s izm</w:t>
            </w:r>
            <w:r w:rsidR="008778F7" w:rsidRPr="001A674D">
              <w:rPr>
                <w:rFonts w:ascii="Calibri" w:eastAsia="Times New Roman" w:hAnsi="Calibri" w:cs="Calibri"/>
                <w:color w:val="000000"/>
                <w:sz w:val="24"/>
                <w:szCs w:val="24"/>
                <w:lang w:val="lv-LV" w:eastAsia="en-GB"/>
              </w:rPr>
              <w:t>a</w:t>
            </w:r>
            <w:r w:rsidRPr="001A674D">
              <w:rPr>
                <w:rFonts w:ascii="Calibri" w:eastAsia="Times New Roman" w:hAnsi="Calibri" w:cs="Calibri"/>
                <w:color w:val="000000"/>
                <w:sz w:val="24"/>
                <w:szCs w:val="24"/>
                <w:lang w:val="lv-LV" w:eastAsia="en-GB"/>
              </w:rPr>
              <w:t>ntošona publiskaj</w:t>
            </w:r>
            <w:r w:rsidR="00BD3A17" w:rsidRPr="001A674D">
              <w:rPr>
                <w:rFonts w:ascii="Calibri" w:eastAsia="Times New Roman" w:hAnsi="Calibri" w:cs="Calibri"/>
                <w:color w:val="000000"/>
                <w:sz w:val="24"/>
                <w:szCs w:val="24"/>
                <w:lang w:val="lv-LV" w:eastAsia="en-GB"/>
              </w:rPr>
              <w:t>o</w:t>
            </w:r>
            <w:r w:rsidRPr="001A674D">
              <w:rPr>
                <w:rFonts w:ascii="Calibri" w:eastAsia="Times New Roman" w:hAnsi="Calibri" w:cs="Calibri"/>
                <w:color w:val="000000"/>
                <w:sz w:val="24"/>
                <w:szCs w:val="24"/>
                <w:lang w:val="lv-LV" w:eastAsia="en-GB"/>
              </w:rPr>
              <w:t xml:space="preserve">s </w:t>
            </w:r>
            <w:r w:rsidR="00BD3A17" w:rsidRPr="001A674D">
              <w:rPr>
                <w:rFonts w:ascii="Calibri" w:eastAsia="Times New Roman" w:hAnsi="Calibri" w:cs="Calibri"/>
                <w:color w:val="000000"/>
                <w:sz w:val="24"/>
                <w:szCs w:val="24"/>
                <w:lang w:val="lv-LV" w:eastAsia="en-GB"/>
              </w:rPr>
              <w:t xml:space="preserve">un </w:t>
            </w:r>
            <w:r w:rsidRPr="001A674D">
              <w:rPr>
                <w:rFonts w:ascii="Calibri" w:eastAsia="Times New Roman" w:hAnsi="Calibri" w:cs="Calibri"/>
                <w:color w:val="000000"/>
                <w:sz w:val="24"/>
                <w:szCs w:val="24"/>
                <w:lang w:val="lv-LV" w:eastAsia="en-GB"/>
              </w:rPr>
              <w:t>d</w:t>
            </w:r>
            <w:r w:rsidR="00BD3A17" w:rsidRPr="001A674D">
              <w:rPr>
                <w:rFonts w:ascii="Calibri" w:eastAsia="Times New Roman" w:hAnsi="Calibri" w:cs="Calibri"/>
                <w:color w:val="000000"/>
                <w:sz w:val="24"/>
                <w:szCs w:val="24"/>
                <w:lang w:val="lv-LV" w:eastAsia="en-GB"/>
              </w:rPr>
              <w:t>a</w:t>
            </w:r>
            <w:r w:rsidRPr="001A674D">
              <w:rPr>
                <w:rFonts w:ascii="Calibri" w:eastAsia="Times New Roman" w:hAnsi="Calibri" w:cs="Calibri"/>
                <w:color w:val="000000"/>
                <w:sz w:val="24"/>
                <w:szCs w:val="24"/>
                <w:lang w:val="lv-LV" w:eastAsia="en-GB"/>
              </w:rPr>
              <w:t>rba pas</w:t>
            </w:r>
            <w:r w:rsidR="00BD3A17" w:rsidRPr="001A674D">
              <w:rPr>
                <w:rFonts w:ascii="Calibri" w:eastAsia="Times New Roman" w:hAnsi="Calibri" w:cs="Calibri"/>
                <w:color w:val="000000"/>
                <w:sz w:val="24"/>
                <w:szCs w:val="24"/>
                <w:lang w:val="lv-LV" w:eastAsia="en-GB"/>
              </w:rPr>
              <w:t>ākumos</w:t>
            </w:r>
            <w:r w:rsidRPr="001A674D">
              <w:rPr>
                <w:rFonts w:ascii="Calibri" w:eastAsia="Times New Roman" w:hAnsi="Calibri" w:cs="Calibri"/>
                <w:color w:val="000000"/>
                <w:sz w:val="24"/>
                <w:szCs w:val="24"/>
                <w:lang w:val="lv-LV" w:eastAsia="en-GB"/>
              </w:rPr>
              <w:t>, ceļaz</w:t>
            </w:r>
            <w:r w:rsidR="00BD3A17" w:rsidRPr="001A674D">
              <w:rPr>
                <w:rFonts w:ascii="Calibri" w:eastAsia="Times New Roman" w:hAnsi="Calibri" w:cs="Calibri"/>
                <w:color w:val="000000"/>
                <w:sz w:val="24"/>
                <w:szCs w:val="24"/>
                <w:lang w:val="lv-LV" w:eastAsia="en-GB"/>
              </w:rPr>
              <w:t>īme</w:t>
            </w:r>
            <w:r w:rsidRPr="001A674D">
              <w:rPr>
                <w:rFonts w:ascii="Calibri" w:eastAsia="Times New Roman" w:hAnsi="Calibri" w:cs="Calibri"/>
                <w:color w:val="000000"/>
                <w:sz w:val="24"/>
                <w:szCs w:val="24"/>
                <w:lang w:val="lv-LV" w:eastAsia="en-GB"/>
              </w:rPr>
              <w:t>s</w:t>
            </w:r>
            <w:r w:rsidR="00BD3A17" w:rsidRPr="001A674D">
              <w:rPr>
                <w:rFonts w:ascii="Calibri" w:eastAsia="Times New Roman" w:hAnsi="Calibri" w:cs="Calibri"/>
                <w:color w:val="000000"/>
                <w:sz w:val="24"/>
                <w:szCs w:val="24"/>
                <w:lang w:val="lv-LV" w:eastAsia="en-GB"/>
              </w:rPr>
              <w:t xml:space="preserve"> un ie</w:t>
            </w:r>
            <w:r w:rsidRPr="001A674D">
              <w:rPr>
                <w:rFonts w:ascii="Calibri" w:eastAsia="Times New Roman" w:hAnsi="Calibri" w:cs="Calibri"/>
                <w:color w:val="000000"/>
                <w:sz w:val="24"/>
                <w:szCs w:val="24"/>
                <w:lang w:val="lv-LV" w:eastAsia="en-GB"/>
              </w:rPr>
              <w:t>lu n</w:t>
            </w:r>
            <w:r w:rsidR="00BD3A17" w:rsidRPr="001A674D">
              <w:rPr>
                <w:rFonts w:ascii="Calibri" w:eastAsia="Times New Roman" w:hAnsi="Calibri" w:cs="Calibri"/>
                <w:color w:val="000000"/>
                <w:sz w:val="24"/>
                <w:szCs w:val="24"/>
                <w:lang w:val="lv-LV" w:eastAsia="en-GB"/>
              </w:rPr>
              <w:t>o</w:t>
            </w:r>
            <w:r w:rsidRPr="001A674D">
              <w:rPr>
                <w:rFonts w:ascii="Calibri" w:eastAsia="Times New Roman" w:hAnsi="Calibri" w:cs="Calibri"/>
                <w:color w:val="000000"/>
                <w:sz w:val="24"/>
                <w:szCs w:val="24"/>
                <w:lang w:val="lv-LV" w:eastAsia="en-GB"/>
              </w:rPr>
              <w:t>saukumi latgaliski.</w:t>
            </w:r>
          </w:p>
          <w:p w14:paraId="2B95C315" w14:textId="7EC80902" w:rsidR="00F04A9E" w:rsidRPr="00F04A9E" w:rsidRDefault="004D5119" w:rsidP="00F04A9E">
            <w:pPr>
              <w:spacing w:after="0" w:line="240" w:lineRule="auto"/>
              <w:rPr>
                <w:rFonts w:ascii="Calibri" w:eastAsia="Times New Roman" w:hAnsi="Calibri" w:cs="Calibri"/>
                <w:color w:val="000000"/>
                <w:sz w:val="24"/>
                <w:szCs w:val="24"/>
                <w:lang w:val="lv-LV" w:eastAsia="en-GB"/>
              </w:rPr>
            </w:pPr>
            <w:r w:rsidRPr="001A674D">
              <w:rPr>
                <w:rFonts w:ascii="Calibri" w:eastAsia="Times New Roman" w:hAnsi="Calibri" w:cs="Calibri"/>
                <w:color w:val="000000"/>
                <w:sz w:val="24"/>
                <w:szCs w:val="24"/>
                <w:lang w:val="lv-LV" w:eastAsia="en-GB"/>
              </w:rPr>
              <w:t>Moder</w:t>
            </w:r>
            <w:r w:rsidR="00BD3A17" w:rsidRPr="001A674D">
              <w:rPr>
                <w:rFonts w:ascii="Calibri" w:eastAsia="Times New Roman" w:hAnsi="Calibri" w:cs="Calibri"/>
                <w:color w:val="000000"/>
                <w:sz w:val="24"/>
                <w:szCs w:val="24"/>
                <w:lang w:val="lv-LV" w:eastAsia="en-GB"/>
              </w:rPr>
              <w:t>ē</w:t>
            </w:r>
            <w:r w:rsidRPr="001A674D">
              <w:rPr>
                <w:rFonts w:ascii="Calibri" w:eastAsia="Times New Roman" w:hAnsi="Calibri" w:cs="Calibri"/>
                <w:color w:val="000000"/>
                <w:sz w:val="24"/>
                <w:szCs w:val="24"/>
                <w:lang w:val="lv-LV" w:eastAsia="en-GB"/>
              </w:rPr>
              <w:t xml:space="preserve">: </w:t>
            </w:r>
            <w:r w:rsidRPr="001A674D">
              <w:rPr>
                <w:rFonts w:ascii="Calibri" w:eastAsia="Times New Roman" w:hAnsi="Calibri" w:cs="Calibri"/>
                <w:b/>
                <w:bCs/>
                <w:color w:val="000000"/>
                <w:sz w:val="24"/>
                <w:szCs w:val="24"/>
                <w:lang w:val="lv-LV" w:eastAsia="en-GB"/>
              </w:rPr>
              <w:t>Agris Bitāns</w:t>
            </w:r>
            <w:r w:rsidR="00F04A9E" w:rsidRPr="00F04A9E">
              <w:rPr>
                <w:rFonts w:ascii="Calibri" w:eastAsia="Times New Roman" w:hAnsi="Calibri" w:cs="Calibri"/>
                <w:color w:val="000000"/>
                <w:sz w:val="24"/>
                <w:szCs w:val="24"/>
                <w:lang w:val="lv-LV" w:eastAsia="en-GB"/>
              </w:rPr>
              <w:t xml:space="preserve"> (SaRIK)</w:t>
            </w:r>
          </w:p>
          <w:p w14:paraId="5A06BD83" w14:textId="77777777" w:rsidR="00F04A9E" w:rsidRDefault="00F04A9E" w:rsidP="00F04A9E">
            <w:pPr>
              <w:spacing w:after="0" w:line="240" w:lineRule="auto"/>
              <w:rPr>
                <w:rFonts w:ascii="Calibri" w:eastAsia="Times New Roman" w:hAnsi="Calibri" w:cs="Calibri"/>
                <w:color w:val="000000"/>
                <w:sz w:val="24"/>
                <w:szCs w:val="24"/>
                <w:lang w:val="lv-LV" w:eastAsia="en-GB"/>
              </w:rPr>
            </w:pPr>
          </w:p>
          <w:p w14:paraId="6AD0F681" w14:textId="77777777" w:rsidR="00F04A9E" w:rsidRDefault="00F04A9E" w:rsidP="00F04A9E">
            <w:pPr>
              <w:spacing w:after="0" w:line="240" w:lineRule="auto"/>
              <w:rPr>
                <w:rFonts w:ascii="Calibri" w:eastAsia="Times New Roman" w:hAnsi="Calibri" w:cs="Calibri"/>
                <w:color w:val="000000"/>
                <w:sz w:val="24"/>
                <w:szCs w:val="24"/>
                <w:lang w:val="lv-LV" w:eastAsia="en-GB"/>
              </w:rPr>
            </w:pPr>
            <w:r w:rsidRPr="00F04A9E">
              <w:rPr>
                <w:rFonts w:ascii="Calibri" w:eastAsia="Times New Roman" w:hAnsi="Calibri" w:cs="Calibri"/>
                <w:color w:val="000000"/>
                <w:sz w:val="24"/>
                <w:szCs w:val="24"/>
                <w:lang w:val="lv-LV" w:eastAsia="en-GB"/>
              </w:rPr>
              <w:t xml:space="preserve">Eksperti: </w:t>
            </w:r>
          </w:p>
          <w:p w14:paraId="6EB6F4F5" w14:textId="77777777" w:rsidR="00F04A9E" w:rsidRDefault="00F04A9E" w:rsidP="00F04A9E">
            <w:pPr>
              <w:spacing w:after="0" w:line="240" w:lineRule="auto"/>
              <w:rPr>
                <w:rFonts w:ascii="Calibri" w:eastAsia="Times New Roman" w:hAnsi="Calibri" w:cs="Calibri"/>
                <w:color w:val="000000"/>
                <w:sz w:val="24"/>
                <w:szCs w:val="24"/>
                <w:lang w:val="lv-LV" w:eastAsia="en-GB"/>
              </w:rPr>
            </w:pPr>
            <w:r w:rsidRPr="00F04A9E">
              <w:rPr>
                <w:rFonts w:ascii="Calibri" w:eastAsia="Times New Roman" w:hAnsi="Calibri" w:cs="Calibri"/>
                <w:b/>
                <w:bCs/>
                <w:color w:val="000000"/>
                <w:sz w:val="24"/>
                <w:szCs w:val="24"/>
                <w:lang w:val="lv-LV" w:eastAsia="en-GB"/>
              </w:rPr>
              <w:t>Imants Slišāns</w:t>
            </w:r>
            <w:r w:rsidRPr="00F04A9E">
              <w:rPr>
                <w:rFonts w:ascii="Calibri" w:eastAsia="Times New Roman" w:hAnsi="Calibri" w:cs="Calibri"/>
                <w:color w:val="000000"/>
                <w:sz w:val="24"/>
                <w:szCs w:val="24"/>
                <w:lang w:val="lv-LV" w:eastAsia="en-GB"/>
              </w:rPr>
              <w:t xml:space="preserve"> (SaRIK), </w:t>
            </w:r>
          </w:p>
          <w:p w14:paraId="662C73A0" w14:textId="77777777" w:rsidR="00F04A9E" w:rsidRDefault="00F04A9E" w:rsidP="00F04A9E">
            <w:pPr>
              <w:spacing w:after="0" w:line="240" w:lineRule="auto"/>
              <w:rPr>
                <w:rFonts w:ascii="Calibri" w:eastAsia="Times New Roman" w:hAnsi="Calibri" w:cs="Calibri"/>
                <w:color w:val="000000"/>
                <w:sz w:val="24"/>
                <w:szCs w:val="24"/>
                <w:lang w:val="lv-LV" w:eastAsia="en-GB"/>
              </w:rPr>
            </w:pPr>
            <w:r w:rsidRPr="00F04A9E">
              <w:rPr>
                <w:rFonts w:ascii="Calibri" w:eastAsia="Times New Roman" w:hAnsi="Calibri" w:cs="Calibri"/>
                <w:b/>
                <w:bCs/>
                <w:color w:val="000000"/>
                <w:sz w:val="24"/>
                <w:szCs w:val="24"/>
                <w:lang w:val="lv-LV" w:eastAsia="en-GB"/>
              </w:rPr>
              <w:t>Ināra Dundure</w:t>
            </w:r>
            <w:r w:rsidRPr="00F04A9E">
              <w:rPr>
                <w:rFonts w:ascii="Calibri" w:eastAsia="Times New Roman" w:hAnsi="Calibri" w:cs="Calibri"/>
                <w:color w:val="000000"/>
                <w:sz w:val="24"/>
                <w:szCs w:val="24"/>
                <w:lang w:val="lv-LV" w:eastAsia="en-GB"/>
              </w:rPr>
              <w:t xml:space="preserve"> (LPS), </w:t>
            </w:r>
          </w:p>
          <w:p w14:paraId="464740AD" w14:textId="77777777" w:rsidR="00F04A9E" w:rsidRDefault="00F04A9E" w:rsidP="00F04A9E">
            <w:pPr>
              <w:spacing w:after="0" w:line="240" w:lineRule="auto"/>
              <w:rPr>
                <w:rFonts w:ascii="Calibri" w:eastAsia="Times New Roman" w:hAnsi="Calibri" w:cs="Calibri"/>
                <w:color w:val="000000"/>
                <w:sz w:val="24"/>
                <w:szCs w:val="24"/>
                <w:lang w:val="lv-LV" w:eastAsia="en-GB"/>
              </w:rPr>
            </w:pPr>
            <w:r w:rsidRPr="00F04A9E">
              <w:rPr>
                <w:rFonts w:ascii="Calibri" w:eastAsia="Times New Roman" w:hAnsi="Calibri" w:cs="Calibri"/>
                <w:b/>
                <w:bCs/>
                <w:color w:val="000000"/>
                <w:sz w:val="24"/>
                <w:szCs w:val="24"/>
                <w:lang w:val="lv-LV" w:eastAsia="en-GB"/>
              </w:rPr>
              <w:t>Arvids Dravnīks</w:t>
            </w:r>
            <w:r w:rsidRPr="00F04A9E">
              <w:rPr>
                <w:rFonts w:ascii="Calibri" w:eastAsia="Times New Roman" w:hAnsi="Calibri" w:cs="Calibri"/>
                <w:color w:val="000000"/>
                <w:sz w:val="24"/>
                <w:szCs w:val="24"/>
                <w:lang w:val="lv-LV" w:eastAsia="en-GB"/>
              </w:rPr>
              <w:t xml:space="preserve"> (PTI), </w:t>
            </w:r>
          </w:p>
          <w:p w14:paraId="288484B9" w14:textId="525C9EDC" w:rsidR="00F04A9E" w:rsidRPr="001A674D" w:rsidRDefault="00F04A9E" w:rsidP="00F04A9E">
            <w:pPr>
              <w:spacing w:after="0" w:line="240" w:lineRule="auto"/>
              <w:rPr>
                <w:rFonts w:ascii="Calibri" w:eastAsia="Times New Roman" w:hAnsi="Calibri" w:cs="Calibri"/>
                <w:color w:val="000000"/>
                <w:sz w:val="24"/>
                <w:szCs w:val="24"/>
                <w:lang w:val="lv-LV" w:eastAsia="en-GB"/>
              </w:rPr>
            </w:pPr>
            <w:r w:rsidRPr="00F04A9E">
              <w:rPr>
                <w:rFonts w:ascii="Calibri" w:eastAsia="Times New Roman" w:hAnsi="Calibri" w:cs="Calibri"/>
                <w:b/>
                <w:bCs/>
                <w:color w:val="000000"/>
                <w:sz w:val="24"/>
                <w:szCs w:val="24"/>
                <w:lang w:val="lv-LV" w:eastAsia="en-GB"/>
              </w:rPr>
              <w:t>Armands Kociņš-Kūceņš</w:t>
            </w:r>
            <w:r w:rsidRPr="00F04A9E">
              <w:rPr>
                <w:rFonts w:ascii="Calibri" w:eastAsia="Times New Roman" w:hAnsi="Calibri" w:cs="Calibri"/>
                <w:color w:val="000000"/>
                <w:sz w:val="24"/>
                <w:szCs w:val="24"/>
                <w:lang w:val="lv-LV" w:eastAsia="en-GB"/>
              </w:rPr>
              <w:t xml:space="preserve"> (TM VVC).</w:t>
            </w:r>
          </w:p>
        </w:tc>
        <w:tc>
          <w:tcPr>
            <w:tcW w:w="3426" w:type="dxa"/>
            <w:tcBorders>
              <w:bottom w:val="single" w:sz="4" w:space="0" w:color="auto"/>
            </w:tcBorders>
            <w:shd w:val="clear" w:color="000000" w:fill="E2EFDA"/>
            <w:vAlign w:val="center"/>
            <w:hideMark/>
          </w:tcPr>
          <w:p w14:paraId="0715594F" w14:textId="77777777" w:rsidR="00DD4C9B" w:rsidRPr="001A674D" w:rsidRDefault="004D5119" w:rsidP="00DD4C9B">
            <w:pPr>
              <w:spacing w:after="0" w:line="240" w:lineRule="auto"/>
              <w:rPr>
                <w:rFonts w:ascii="Calibri" w:eastAsia="Times New Roman" w:hAnsi="Calibri" w:cs="Calibri"/>
                <w:color w:val="000000"/>
                <w:sz w:val="24"/>
                <w:szCs w:val="24"/>
                <w:lang w:val="lv-LV" w:eastAsia="en-GB"/>
              </w:rPr>
            </w:pPr>
            <w:r w:rsidRPr="001A674D">
              <w:rPr>
                <w:rFonts w:ascii="Calibri" w:eastAsia="Times New Roman" w:hAnsi="Calibri" w:cs="Calibri"/>
                <w:b/>
                <w:bCs/>
                <w:color w:val="000000"/>
                <w:sz w:val="24"/>
                <w:szCs w:val="24"/>
                <w:lang w:val="lv-LV" w:eastAsia="en-GB"/>
              </w:rPr>
              <w:t>Izgl</w:t>
            </w:r>
            <w:r w:rsidR="00BD3A17" w:rsidRPr="001A674D">
              <w:rPr>
                <w:rFonts w:ascii="Calibri" w:eastAsia="Times New Roman" w:hAnsi="Calibri" w:cs="Calibri"/>
                <w:b/>
                <w:bCs/>
                <w:color w:val="000000"/>
                <w:sz w:val="24"/>
                <w:szCs w:val="24"/>
                <w:lang w:val="lv-LV" w:eastAsia="en-GB"/>
              </w:rPr>
              <w:t>ī</w:t>
            </w:r>
            <w:r w:rsidRPr="001A674D">
              <w:rPr>
                <w:rFonts w:ascii="Calibri" w:eastAsia="Times New Roman" w:hAnsi="Calibri" w:cs="Calibri"/>
                <w:b/>
                <w:bCs/>
                <w:color w:val="000000"/>
                <w:sz w:val="24"/>
                <w:szCs w:val="24"/>
                <w:lang w:val="lv-LV" w:eastAsia="en-GB"/>
              </w:rPr>
              <w:t>t</w:t>
            </w:r>
            <w:r w:rsidR="00BD3A17" w:rsidRPr="001A674D">
              <w:rPr>
                <w:rFonts w:ascii="Calibri" w:eastAsia="Times New Roman" w:hAnsi="Calibri" w:cs="Calibri"/>
                <w:b/>
                <w:bCs/>
                <w:color w:val="000000"/>
                <w:sz w:val="24"/>
                <w:szCs w:val="24"/>
                <w:lang w:val="lv-LV" w:eastAsia="en-GB"/>
              </w:rPr>
              <w:t>ī</w:t>
            </w:r>
            <w:r w:rsidRPr="001A674D">
              <w:rPr>
                <w:rFonts w:ascii="Calibri" w:eastAsia="Times New Roman" w:hAnsi="Calibri" w:cs="Calibri"/>
                <w:b/>
                <w:bCs/>
                <w:color w:val="000000"/>
                <w:sz w:val="24"/>
                <w:szCs w:val="24"/>
                <w:lang w:val="lv-LV" w:eastAsia="en-GB"/>
              </w:rPr>
              <w:t xml:space="preserve">ba </w:t>
            </w:r>
            <w:r w:rsidR="00BD3A17" w:rsidRPr="001A674D">
              <w:rPr>
                <w:rFonts w:ascii="Calibri" w:eastAsia="Times New Roman" w:hAnsi="Calibri" w:cs="Calibri"/>
                <w:b/>
                <w:bCs/>
                <w:color w:val="000000"/>
                <w:sz w:val="24"/>
                <w:szCs w:val="24"/>
                <w:lang w:val="lv-LV" w:eastAsia="en-GB"/>
              </w:rPr>
              <w:t xml:space="preserve">un </w:t>
            </w:r>
            <w:r w:rsidRPr="001A674D">
              <w:rPr>
                <w:rFonts w:ascii="Calibri" w:eastAsia="Times New Roman" w:hAnsi="Calibri" w:cs="Calibri"/>
                <w:b/>
                <w:bCs/>
                <w:color w:val="000000"/>
                <w:sz w:val="24"/>
                <w:szCs w:val="24"/>
                <w:lang w:val="lv-LV" w:eastAsia="en-GB"/>
              </w:rPr>
              <w:t>uz</w:t>
            </w:r>
            <w:r w:rsidR="00BD3A17" w:rsidRPr="001A674D">
              <w:rPr>
                <w:rFonts w:ascii="Calibri" w:eastAsia="Times New Roman" w:hAnsi="Calibri" w:cs="Calibri"/>
                <w:b/>
                <w:bCs/>
                <w:color w:val="000000"/>
                <w:sz w:val="24"/>
                <w:szCs w:val="24"/>
                <w:lang w:val="lv-LV" w:eastAsia="en-GB"/>
              </w:rPr>
              <w:t>ņēmēj</w:t>
            </w:r>
            <w:r w:rsidRPr="001A674D">
              <w:rPr>
                <w:rFonts w:ascii="Calibri" w:eastAsia="Times New Roman" w:hAnsi="Calibri" w:cs="Calibri"/>
                <w:b/>
                <w:bCs/>
                <w:color w:val="000000"/>
                <w:sz w:val="24"/>
                <w:szCs w:val="24"/>
                <w:lang w:val="lv-LV" w:eastAsia="en-GB"/>
              </w:rPr>
              <w:t>darb</w:t>
            </w:r>
            <w:r w:rsidR="00BD3A17" w:rsidRPr="001A674D">
              <w:rPr>
                <w:rFonts w:ascii="Calibri" w:eastAsia="Times New Roman" w:hAnsi="Calibri" w:cs="Calibri"/>
                <w:b/>
                <w:bCs/>
                <w:color w:val="000000"/>
                <w:sz w:val="24"/>
                <w:szCs w:val="24"/>
                <w:lang w:val="lv-LV" w:eastAsia="en-GB"/>
              </w:rPr>
              <w:t>ī</w:t>
            </w:r>
            <w:r w:rsidRPr="001A674D">
              <w:rPr>
                <w:rFonts w:ascii="Calibri" w:eastAsia="Times New Roman" w:hAnsi="Calibri" w:cs="Calibri"/>
                <w:b/>
                <w:bCs/>
                <w:color w:val="000000"/>
                <w:sz w:val="24"/>
                <w:szCs w:val="24"/>
                <w:lang w:val="lv-LV" w:eastAsia="en-GB"/>
              </w:rPr>
              <w:t>ba Latg</w:t>
            </w:r>
            <w:r w:rsidR="00BD3A17" w:rsidRPr="001A674D">
              <w:rPr>
                <w:rFonts w:ascii="Calibri" w:eastAsia="Times New Roman" w:hAnsi="Calibri" w:cs="Calibri"/>
                <w:b/>
                <w:bCs/>
                <w:color w:val="000000"/>
                <w:sz w:val="24"/>
                <w:szCs w:val="24"/>
                <w:lang w:val="lv-LV" w:eastAsia="en-GB"/>
              </w:rPr>
              <w:t>a</w:t>
            </w:r>
            <w:r w:rsidRPr="001A674D">
              <w:rPr>
                <w:rFonts w:ascii="Calibri" w:eastAsia="Times New Roman" w:hAnsi="Calibri" w:cs="Calibri"/>
                <w:b/>
                <w:bCs/>
                <w:color w:val="000000"/>
                <w:sz w:val="24"/>
                <w:szCs w:val="24"/>
                <w:lang w:val="lv-LV" w:eastAsia="en-GB"/>
              </w:rPr>
              <w:t>l</w:t>
            </w:r>
            <w:r w:rsidR="00BD3A17" w:rsidRPr="001A674D">
              <w:rPr>
                <w:rFonts w:ascii="Calibri" w:eastAsia="Times New Roman" w:hAnsi="Calibri" w:cs="Calibri"/>
                <w:b/>
                <w:bCs/>
                <w:color w:val="000000"/>
                <w:sz w:val="24"/>
                <w:szCs w:val="24"/>
                <w:lang w:val="lv-LV" w:eastAsia="en-GB"/>
              </w:rPr>
              <w:t>e</w:t>
            </w:r>
            <w:r w:rsidRPr="001A674D">
              <w:rPr>
                <w:rFonts w:ascii="Calibri" w:eastAsia="Times New Roman" w:hAnsi="Calibri" w:cs="Calibri"/>
                <w:b/>
                <w:bCs/>
                <w:color w:val="000000"/>
                <w:sz w:val="24"/>
                <w:szCs w:val="24"/>
                <w:lang w:val="lv-LV" w:eastAsia="en-GB"/>
              </w:rPr>
              <w:t>s att</w:t>
            </w:r>
            <w:r w:rsidR="00BD3A17" w:rsidRPr="001A674D">
              <w:rPr>
                <w:rFonts w:ascii="Calibri" w:eastAsia="Times New Roman" w:hAnsi="Calibri" w:cs="Calibri"/>
                <w:b/>
                <w:bCs/>
                <w:color w:val="000000"/>
                <w:sz w:val="24"/>
                <w:szCs w:val="24"/>
                <w:lang w:val="lv-LV" w:eastAsia="en-GB"/>
              </w:rPr>
              <w:t>ī</w:t>
            </w:r>
            <w:r w:rsidRPr="001A674D">
              <w:rPr>
                <w:rFonts w:ascii="Calibri" w:eastAsia="Times New Roman" w:hAnsi="Calibri" w:cs="Calibri"/>
                <w:b/>
                <w:bCs/>
                <w:color w:val="000000"/>
                <w:sz w:val="24"/>
                <w:szCs w:val="24"/>
                <w:lang w:val="lv-LV" w:eastAsia="en-GB"/>
              </w:rPr>
              <w:t>st</w:t>
            </w:r>
            <w:r w:rsidR="00BD3A17" w:rsidRPr="001A674D">
              <w:rPr>
                <w:rFonts w:ascii="Calibri" w:eastAsia="Times New Roman" w:hAnsi="Calibri" w:cs="Calibri"/>
                <w:b/>
                <w:bCs/>
                <w:color w:val="000000"/>
                <w:sz w:val="24"/>
                <w:szCs w:val="24"/>
                <w:lang w:val="lv-LV" w:eastAsia="en-GB"/>
              </w:rPr>
              <w:t>ī</w:t>
            </w:r>
            <w:r w:rsidRPr="001A674D">
              <w:rPr>
                <w:rFonts w:ascii="Calibri" w:eastAsia="Times New Roman" w:hAnsi="Calibri" w:cs="Calibri"/>
                <w:b/>
                <w:bCs/>
                <w:color w:val="000000"/>
                <w:sz w:val="24"/>
                <w:szCs w:val="24"/>
                <w:lang w:val="lv-LV" w:eastAsia="en-GB"/>
              </w:rPr>
              <w:t>bai</w:t>
            </w:r>
            <w:r w:rsidRPr="001A674D">
              <w:rPr>
                <w:rFonts w:ascii="Calibri" w:eastAsia="Times New Roman" w:hAnsi="Calibri" w:cs="Calibri"/>
                <w:color w:val="000000"/>
                <w:sz w:val="24"/>
                <w:szCs w:val="24"/>
                <w:lang w:val="lv-LV" w:eastAsia="en-GB"/>
              </w:rPr>
              <w:t>: caurv</w:t>
            </w:r>
            <w:r w:rsidR="00BD3A17" w:rsidRPr="001A674D">
              <w:rPr>
                <w:rFonts w:ascii="Calibri" w:eastAsia="Times New Roman" w:hAnsi="Calibri" w:cs="Calibri"/>
                <w:color w:val="000000"/>
                <w:sz w:val="24"/>
                <w:szCs w:val="24"/>
                <w:lang w:val="lv-LV" w:eastAsia="en-GB"/>
              </w:rPr>
              <w:t>i</w:t>
            </w:r>
            <w:r w:rsidRPr="001A674D">
              <w:rPr>
                <w:rFonts w:ascii="Calibri" w:eastAsia="Times New Roman" w:hAnsi="Calibri" w:cs="Calibri"/>
                <w:color w:val="000000"/>
                <w:sz w:val="24"/>
                <w:szCs w:val="24"/>
                <w:lang w:val="lv-LV" w:eastAsia="en-GB"/>
              </w:rPr>
              <w:t>ju prasm</w:t>
            </w:r>
            <w:r w:rsidR="00BD3A17" w:rsidRPr="001A674D">
              <w:rPr>
                <w:rFonts w:ascii="Calibri" w:eastAsia="Times New Roman" w:hAnsi="Calibri" w:cs="Calibri"/>
                <w:color w:val="000000"/>
                <w:sz w:val="24"/>
                <w:szCs w:val="24"/>
                <w:lang w:val="lv-LV" w:eastAsia="en-GB"/>
              </w:rPr>
              <w:t>e</w:t>
            </w:r>
            <w:r w:rsidRPr="001A674D">
              <w:rPr>
                <w:rFonts w:ascii="Calibri" w:eastAsia="Times New Roman" w:hAnsi="Calibri" w:cs="Calibri"/>
                <w:color w:val="000000"/>
                <w:sz w:val="24"/>
                <w:szCs w:val="24"/>
                <w:lang w:val="lv-LV" w:eastAsia="en-GB"/>
              </w:rPr>
              <w:t>s profesion</w:t>
            </w:r>
            <w:r w:rsidR="00BD3A17" w:rsidRPr="001A674D">
              <w:rPr>
                <w:rFonts w:ascii="Calibri" w:eastAsia="Times New Roman" w:hAnsi="Calibri" w:cs="Calibri"/>
                <w:color w:val="000000"/>
                <w:sz w:val="24"/>
                <w:szCs w:val="24"/>
                <w:lang w:val="lv-LV" w:eastAsia="en-GB"/>
              </w:rPr>
              <w:t>ā</w:t>
            </w:r>
            <w:r w:rsidRPr="001A674D">
              <w:rPr>
                <w:rFonts w:ascii="Calibri" w:eastAsia="Times New Roman" w:hAnsi="Calibri" w:cs="Calibri"/>
                <w:color w:val="000000"/>
                <w:sz w:val="24"/>
                <w:szCs w:val="24"/>
                <w:lang w:val="lv-LV" w:eastAsia="en-GB"/>
              </w:rPr>
              <w:t xml:space="preserve">lajā </w:t>
            </w:r>
            <w:r w:rsidR="00BD3A17" w:rsidRPr="001A674D">
              <w:rPr>
                <w:rFonts w:ascii="Calibri" w:eastAsia="Times New Roman" w:hAnsi="Calibri" w:cs="Calibri"/>
                <w:color w:val="000000"/>
                <w:sz w:val="24"/>
                <w:szCs w:val="24"/>
                <w:lang w:val="lv-LV" w:eastAsia="en-GB"/>
              </w:rPr>
              <w:t>un</w:t>
            </w:r>
            <w:r w:rsidRPr="001A674D">
              <w:rPr>
                <w:rFonts w:ascii="Calibri" w:eastAsia="Times New Roman" w:hAnsi="Calibri" w:cs="Calibri"/>
                <w:color w:val="000000"/>
                <w:sz w:val="24"/>
                <w:szCs w:val="24"/>
                <w:lang w:val="lv-LV" w:eastAsia="en-GB"/>
              </w:rPr>
              <w:t xml:space="preserve"> augst</w:t>
            </w:r>
            <w:r w:rsidR="00BD3A17" w:rsidRPr="001A674D">
              <w:rPr>
                <w:rFonts w:ascii="Calibri" w:eastAsia="Times New Roman" w:hAnsi="Calibri" w:cs="Calibri"/>
                <w:color w:val="000000"/>
                <w:sz w:val="24"/>
                <w:szCs w:val="24"/>
                <w:lang w:val="lv-LV" w:eastAsia="en-GB"/>
              </w:rPr>
              <w:t>ā</w:t>
            </w:r>
            <w:r w:rsidRPr="001A674D">
              <w:rPr>
                <w:rFonts w:ascii="Calibri" w:eastAsia="Times New Roman" w:hAnsi="Calibri" w:cs="Calibri"/>
                <w:color w:val="000000"/>
                <w:sz w:val="24"/>
                <w:szCs w:val="24"/>
                <w:lang w:val="lv-LV" w:eastAsia="en-GB"/>
              </w:rPr>
              <w:t>kajā izgl</w:t>
            </w:r>
            <w:r w:rsidR="00BD3A17" w:rsidRPr="001A674D">
              <w:rPr>
                <w:rFonts w:ascii="Calibri" w:eastAsia="Times New Roman" w:hAnsi="Calibri" w:cs="Calibri"/>
                <w:color w:val="000000"/>
                <w:sz w:val="24"/>
                <w:szCs w:val="24"/>
                <w:lang w:val="lv-LV" w:eastAsia="en-GB"/>
              </w:rPr>
              <w:t>ī</w:t>
            </w:r>
            <w:r w:rsidRPr="001A674D">
              <w:rPr>
                <w:rFonts w:ascii="Calibri" w:eastAsia="Times New Roman" w:hAnsi="Calibri" w:cs="Calibri"/>
                <w:color w:val="000000"/>
                <w:sz w:val="24"/>
                <w:szCs w:val="24"/>
                <w:lang w:val="lv-LV" w:eastAsia="en-GB"/>
              </w:rPr>
              <w:t>t</w:t>
            </w:r>
            <w:r w:rsidR="00BD3A17" w:rsidRPr="001A674D">
              <w:rPr>
                <w:rFonts w:ascii="Calibri" w:eastAsia="Times New Roman" w:hAnsi="Calibri" w:cs="Calibri"/>
                <w:color w:val="000000"/>
                <w:sz w:val="24"/>
                <w:szCs w:val="24"/>
                <w:lang w:val="lv-LV" w:eastAsia="en-GB"/>
              </w:rPr>
              <w:t>ī</w:t>
            </w:r>
            <w:r w:rsidRPr="001A674D">
              <w:rPr>
                <w:rFonts w:ascii="Calibri" w:eastAsia="Times New Roman" w:hAnsi="Calibri" w:cs="Calibri"/>
                <w:color w:val="000000"/>
                <w:sz w:val="24"/>
                <w:szCs w:val="24"/>
                <w:lang w:val="lv-LV" w:eastAsia="en-GB"/>
              </w:rPr>
              <w:t>bā: digitaliz</w:t>
            </w:r>
            <w:r w:rsidR="00BD3A17" w:rsidRPr="001A674D">
              <w:rPr>
                <w:rFonts w:ascii="Calibri" w:eastAsia="Times New Roman" w:hAnsi="Calibri" w:cs="Calibri"/>
                <w:color w:val="000000"/>
                <w:sz w:val="24"/>
                <w:szCs w:val="24"/>
                <w:lang w:val="lv-LV" w:eastAsia="en-GB"/>
              </w:rPr>
              <w:t>āci</w:t>
            </w:r>
            <w:r w:rsidRPr="001A674D">
              <w:rPr>
                <w:rFonts w:ascii="Calibri" w:eastAsia="Times New Roman" w:hAnsi="Calibri" w:cs="Calibri"/>
                <w:color w:val="000000"/>
                <w:sz w:val="24"/>
                <w:szCs w:val="24"/>
                <w:lang w:val="lv-LV" w:eastAsia="en-GB"/>
              </w:rPr>
              <w:t>ja, jaunrade</w:t>
            </w:r>
            <w:r w:rsidR="00BD3A17" w:rsidRPr="001A674D">
              <w:rPr>
                <w:rFonts w:ascii="Calibri" w:eastAsia="Times New Roman" w:hAnsi="Calibri" w:cs="Calibri"/>
                <w:color w:val="000000"/>
                <w:sz w:val="24"/>
                <w:szCs w:val="24"/>
                <w:lang w:val="lv-LV" w:eastAsia="en-GB"/>
              </w:rPr>
              <w:t xml:space="preserve"> un</w:t>
            </w:r>
            <w:r w:rsidRPr="001A674D">
              <w:rPr>
                <w:rFonts w:ascii="Calibri" w:eastAsia="Times New Roman" w:hAnsi="Calibri" w:cs="Calibri"/>
                <w:color w:val="000000"/>
                <w:sz w:val="24"/>
                <w:szCs w:val="24"/>
                <w:lang w:val="lv-LV" w:eastAsia="en-GB"/>
              </w:rPr>
              <w:t xml:space="preserve"> uz</w:t>
            </w:r>
            <w:r w:rsidR="00BD3A17" w:rsidRPr="001A674D">
              <w:rPr>
                <w:rFonts w:ascii="Calibri" w:eastAsia="Times New Roman" w:hAnsi="Calibri" w:cs="Calibri"/>
                <w:color w:val="000000"/>
                <w:sz w:val="24"/>
                <w:szCs w:val="24"/>
                <w:lang w:val="lv-LV" w:eastAsia="en-GB"/>
              </w:rPr>
              <w:t>ņēmēj</w:t>
            </w:r>
            <w:r w:rsidRPr="001A674D">
              <w:rPr>
                <w:rFonts w:ascii="Calibri" w:eastAsia="Times New Roman" w:hAnsi="Calibri" w:cs="Calibri"/>
                <w:color w:val="000000"/>
                <w:sz w:val="24"/>
                <w:szCs w:val="24"/>
                <w:lang w:val="lv-LV" w:eastAsia="en-GB"/>
              </w:rPr>
              <w:t>sp</w:t>
            </w:r>
            <w:r w:rsidR="00BD3A17" w:rsidRPr="001A674D">
              <w:rPr>
                <w:rFonts w:ascii="Calibri" w:eastAsia="Times New Roman" w:hAnsi="Calibri" w:cs="Calibri"/>
                <w:color w:val="000000"/>
                <w:sz w:val="24"/>
                <w:szCs w:val="24"/>
                <w:lang w:val="lv-LV" w:eastAsia="en-GB"/>
              </w:rPr>
              <w:t>ē</w:t>
            </w:r>
            <w:r w:rsidRPr="001A674D">
              <w:rPr>
                <w:rFonts w:ascii="Calibri" w:eastAsia="Times New Roman" w:hAnsi="Calibri" w:cs="Calibri"/>
                <w:color w:val="000000"/>
                <w:sz w:val="24"/>
                <w:szCs w:val="24"/>
                <w:lang w:val="lv-LV" w:eastAsia="en-GB"/>
              </w:rPr>
              <w:t>ja, kritisk</w:t>
            </w:r>
            <w:r w:rsidR="00BD3A17" w:rsidRPr="001A674D">
              <w:rPr>
                <w:rFonts w:ascii="Calibri" w:eastAsia="Times New Roman" w:hAnsi="Calibri" w:cs="Calibri"/>
                <w:color w:val="000000"/>
                <w:sz w:val="24"/>
                <w:szCs w:val="24"/>
                <w:lang w:val="lv-LV" w:eastAsia="en-GB"/>
              </w:rPr>
              <w:t>ā</w:t>
            </w:r>
            <w:r w:rsidRPr="001A674D">
              <w:rPr>
                <w:rFonts w:ascii="Calibri" w:eastAsia="Times New Roman" w:hAnsi="Calibri" w:cs="Calibri"/>
                <w:color w:val="000000"/>
                <w:sz w:val="24"/>
                <w:szCs w:val="24"/>
                <w:lang w:val="lv-LV" w:eastAsia="en-GB"/>
              </w:rPr>
              <w:t xml:space="preserve"> d</w:t>
            </w:r>
            <w:r w:rsidR="00BD3A17" w:rsidRPr="001A674D">
              <w:rPr>
                <w:rFonts w:ascii="Calibri" w:eastAsia="Times New Roman" w:hAnsi="Calibri" w:cs="Calibri"/>
                <w:color w:val="000000"/>
                <w:sz w:val="24"/>
                <w:szCs w:val="24"/>
                <w:lang w:val="lv-LV" w:eastAsia="en-GB"/>
              </w:rPr>
              <w:t>omāša</w:t>
            </w:r>
            <w:r w:rsidRPr="001A674D">
              <w:rPr>
                <w:rFonts w:ascii="Calibri" w:eastAsia="Times New Roman" w:hAnsi="Calibri" w:cs="Calibri"/>
                <w:color w:val="000000"/>
                <w:sz w:val="24"/>
                <w:szCs w:val="24"/>
                <w:lang w:val="lv-LV" w:eastAsia="en-GB"/>
              </w:rPr>
              <w:t>na</w:t>
            </w:r>
            <w:r w:rsidR="00BD3A17" w:rsidRPr="001A674D">
              <w:rPr>
                <w:rFonts w:ascii="Calibri" w:eastAsia="Times New Roman" w:hAnsi="Calibri" w:cs="Calibri"/>
                <w:color w:val="000000"/>
                <w:sz w:val="24"/>
                <w:szCs w:val="24"/>
                <w:lang w:val="lv-LV" w:eastAsia="en-GB"/>
              </w:rPr>
              <w:t xml:space="preserve"> un </w:t>
            </w:r>
            <w:r w:rsidRPr="001A674D">
              <w:rPr>
                <w:rFonts w:ascii="Calibri" w:eastAsia="Times New Roman" w:hAnsi="Calibri" w:cs="Calibri"/>
                <w:color w:val="000000"/>
                <w:sz w:val="24"/>
                <w:szCs w:val="24"/>
                <w:lang w:val="lv-LV" w:eastAsia="en-GB"/>
              </w:rPr>
              <w:t>probl</w:t>
            </w:r>
            <w:r w:rsidR="00BD3A17" w:rsidRPr="001A674D">
              <w:rPr>
                <w:rFonts w:ascii="Calibri" w:eastAsia="Times New Roman" w:hAnsi="Calibri" w:cs="Calibri"/>
                <w:color w:val="000000"/>
                <w:sz w:val="24"/>
                <w:szCs w:val="24"/>
                <w:lang w:val="lv-LV" w:eastAsia="en-GB"/>
              </w:rPr>
              <w:t>ē</w:t>
            </w:r>
            <w:r w:rsidRPr="001A674D">
              <w:rPr>
                <w:rFonts w:ascii="Calibri" w:eastAsia="Times New Roman" w:hAnsi="Calibri" w:cs="Calibri"/>
                <w:color w:val="000000"/>
                <w:sz w:val="24"/>
                <w:szCs w:val="24"/>
                <w:lang w:val="lv-LV" w:eastAsia="en-GB"/>
              </w:rPr>
              <w:t>mu r</w:t>
            </w:r>
            <w:r w:rsidR="00BD3A17" w:rsidRPr="001A674D">
              <w:rPr>
                <w:rFonts w:ascii="Calibri" w:eastAsia="Times New Roman" w:hAnsi="Calibri" w:cs="Calibri"/>
                <w:color w:val="000000"/>
                <w:sz w:val="24"/>
                <w:szCs w:val="24"/>
                <w:lang w:val="lv-LV" w:eastAsia="en-GB"/>
              </w:rPr>
              <w:t>isinā</w:t>
            </w:r>
            <w:r w:rsidRPr="001A674D">
              <w:rPr>
                <w:rFonts w:ascii="Calibri" w:eastAsia="Times New Roman" w:hAnsi="Calibri" w:cs="Calibri"/>
                <w:color w:val="000000"/>
                <w:sz w:val="24"/>
                <w:szCs w:val="24"/>
                <w:lang w:val="lv-LV" w:eastAsia="en-GB"/>
              </w:rPr>
              <w:t>š</w:t>
            </w:r>
            <w:r w:rsidR="00BD3A17" w:rsidRPr="001A674D">
              <w:rPr>
                <w:rFonts w:ascii="Calibri" w:eastAsia="Times New Roman" w:hAnsi="Calibri" w:cs="Calibri"/>
                <w:color w:val="000000"/>
                <w:sz w:val="24"/>
                <w:szCs w:val="24"/>
                <w:lang w:val="lv-LV" w:eastAsia="en-GB"/>
              </w:rPr>
              <w:t>a</w:t>
            </w:r>
            <w:r w:rsidRPr="001A674D">
              <w:rPr>
                <w:rFonts w:ascii="Calibri" w:eastAsia="Times New Roman" w:hAnsi="Calibri" w:cs="Calibri"/>
                <w:color w:val="000000"/>
                <w:sz w:val="24"/>
                <w:szCs w:val="24"/>
                <w:lang w:val="lv-LV" w:eastAsia="en-GB"/>
              </w:rPr>
              <w:t>na, sadarb</w:t>
            </w:r>
            <w:r w:rsidR="00BD3A17" w:rsidRPr="001A674D">
              <w:rPr>
                <w:rFonts w:ascii="Calibri" w:eastAsia="Times New Roman" w:hAnsi="Calibri" w:cs="Calibri"/>
                <w:color w:val="000000"/>
                <w:sz w:val="24"/>
                <w:szCs w:val="24"/>
                <w:lang w:val="lv-LV" w:eastAsia="en-GB"/>
              </w:rPr>
              <w:t>ība</w:t>
            </w:r>
            <w:r w:rsidRPr="001A674D">
              <w:rPr>
                <w:rFonts w:ascii="Calibri" w:eastAsia="Times New Roman" w:hAnsi="Calibri" w:cs="Calibri"/>
                <w:color w:val="000000"/>
                <w:sz w:val="24"/>
                <w:szCs w:val="24"/>
                <w:lang w:val="lv-LV" w:eastAsia="en-GB"/>
              </w:rPr>
              <w:t>s prasm</w:t>
            </w:r>
            <w:r w:rsidR="00BD3A17" w:rsidRPr="001A674D">
              <w:rPr>
                <w:rFonts w:ascii="Calibri" w:eastAsia="Times New Roman" w:hAnsi="Calibri" w:cs="Calibri"/>
                <w:color w:val="000000"/>
                <w:sz w:val="24"/>
                <w:szCs w:val="24"/>
                <w:lang w:val="lv-LV" w:eastAsia="en-GB"/>
              </w:rPr>
              <w:t>e</w:t>
            </w:r>
            <w:r w:rsidRPr="001A674D">
              <w:rPr>
                <w:rFonts w:ascii="Calibri" w:eastAsia="Times New Roman" w:hAnsi="Calibri" w:cs="Calibri"/>
                <w:color w:val="000000"/>
                <w:sz w:val="24"/>
                <w:szCs w:val="24"/>
                <w:lang w:val="lv-LV" w:eastAsia="en-GB"/>
              </w:rPr>
              <w:t>s. K</w:t>
            </w:r>
            <w:r w:rsidR="00BD3A17" w:rsidRPr="001A674D">
              <w:rPr>
                <w:rFonts w:ascii="Calibri" w:eastAsia="Times New Roman" w:hAnsi="Calibri" w:cs="Calibri"/>
                <w:color w:val="000000"/>
                <w:sz w:val="24"/>
                <w:szCs w:val="24"/>
                <w:lang w:val="lv-LV" w:eastAsia="en-GB"/>
              </w:rPr>
              <w:t>ā</w:t>
            </w:r>
            <w:r w:rsidRPr="001A674D">
              <w:rPr>
                <w:rFonts w:ascii="Calibri" w:eastAsia="Times New Roman" w:hAnsi="Calibri" w:cs="Calibri"/>
                <w:color w:val="000000"/>
                <w:sz w:val="24"/>
                <w:szCs w:val="24"/>
                <w:lang w:val="lv-LV" w:eastAsia="en-GB"/>
              </w:rPr>
              <w:t xml:space="preserve"> jaun</w:t>
            </w:r>
            <w:r w:rsidR="00BD3A17" w:rsidRPr="001A674D">
              <w:rPr>
                <w:rFonts w:ascii="Calibri" w:eastAsia="Times New Roman" w:hAnsi="Calibri" w:cs="Calibri"/>
                <w:color w:val="000000"/>
                <w:sz w:val="24"/>
                <w:szCs w:val="24"/>
                <w:lang w:val="lv-LV" w:eastAsia="en-GB"/>
              </w:rPr>
              <w:t>a</w:t>
            </w:r>
            <w:r w:rsidRPr="001A674D">
              <w:rPr>
                <w:rFonts w:ascii="Calibri" w:eastAsia="Times New Roman" w:hAnsi="Calibri" w:cs="Calibri"/>
                <w:color w:val="000000"/>
                <w:sz w:val="24"/>
                <w:szCs w:val="24"/>
                <w:lang w:val="lv-LV" w:eastAsia="en-GB"/>
              </w:rPr>
              <w:t>s funkc</w:t>
            </w:r>
            <w:r w:rsidR="00BD3A17" w:rsidRPr="001A674D">
              <w:rPr>
                <w:rFonts w:ascii="Calibri" w:eastAsia="Times New Roman" w:hAnsi="Calibri" w:cs="Calibri"/>
                <w:color w:val="000000"/>
                <w:sz w:val="24"/>
                <w:szCs w:val="24"/>
                <w:lang w:val="lv-LV" w:eastAsia="en-GB"/>
              </w:rPr>
              <w:t>ija</w:t>
            </w:r>
            <w:r w:rsidRPr="001A674D">
              <w:rPr>
                <w:rFonts w:ascii="Calibri" w:eastAsia="Times New Roman" w:hAnsi="Calibri" w:cs="Calibri"/>
                <w:color w:val="000000"/>
                <w:sz w:val="24"/>
                <w:szCs w:val="24"/>
                <w:lang w:val="lv-LV" w:eastAsia="en-GB"/>
              </w:rPr>
              <w:t xml:space="preserve">s </w:t>
            </w:r>
            <w:r w:rsidR="00BD3A17" w:rsidRPr="001A674D">
              <w:rPr>
                <w:rFonts w:ascii="Calibri" w:eastAsia="Times New Roman" w:hAnsi="Calibri" w:cs="Calibri"/>
                <w:color w:val="000000"/>
                <w:sz w:val="24"/>
                <w:szCs w:val="24"/>
                <w:lang w:val="lv-LV" w:eastAsia="en-GB"/>
              </w:rPr>
              <w:t>un</w:t>
            </w:r>
            <w:r w:rsidRPr="001A674D">
              <w:rPr>
                <w:rFonts w:ascii="Calibri" w:eastAsia="Times New Roman" w:hAnsi="Calibri" w:cs="Calibri"/>
                <w:color w:val="000000"/>
                <w:sz w:val="24"/>
                <w:szCs w:val="24"/>
                <w:lang w:val="lv-LV" w:eastAsia="en-GB"/>
              </w:rPr>
              <w:t xml:space="preserve"> profes</w:t>
            </w:r>
            <w:r w:rsidR="00BD3A17" w:rsidRPr="001A674D">
              <w:rPr>
                <w:rFonts w:ascii="Calibri" w:eastAsia="Times New Roman" w:hAnsi="Calibri" w:cs="Calibri"/>
                <w:color w:val="000000"/>
                <w:sz w:val="24"/>
                <w:szCs w:val="24"/>
                <w:lang w:val="lv-LV" w:eastAsia="en-GB"/>
              </w:rPr>
              <w:t>i</w:t>
            </w:r>
            <w:r w:rsidRPr="001A674D">
              <w:rPr>
                <w:rFonts w:ascii="Calibri" w:eastAsia="Times New Roman" w:hAnsi="Calibri" w:cs="Calibri"/>
                <w:color w:val="000000"/>
                <w:sz w:val="24"/>
                <w:szCs w:val="24"/>
                <w:lang w:val="lv-LV" w:eastAsia="en-GB"/>
              </w:rPr>
              <w:t>j</w:t>
            </w:r>
            <w:r w:rsidR="00BD3A17" w:rsidRPr="001A674D">
              <w:rPr>
                <w:rFonts w:ascii="Calibri" w:eastAsia="Times New Roman" w:hAnsi="Calibri" w:cs="Calibri"/>
                <w:color w:val="000000"/>
                <w:sz w:val="24"/>
                <w:szCs w:val="24"/>
                <w:lang w:val="lv-LV" w:eastAsia="en-GB"/>
              </w:rPr>
              <w:t>a</w:t>
            </w:r>
            <w:r w:rsidRPr="001A674D">
              <w:rPr>
                <w:rFonts w:ascii="Calibri" w:eastAsia="Times New Roman" w:hAnsi="Calibri" w:cs="Calibri"/>
                <w:color w:val="000000"/>
                <w:sz w:val="24"/>
                <w:szCs w:val="24"/>
                <w:lang w:val="lv-LV" w:eastAsia="en-GB"/>
              </w:rPr>
              <w:t>s tehnolo</w:t>
            </w:r>
            <w:r w:rsidR="00BD3A17" w:rsidRPr="001A674D">
              <w:rPr>
                <w:rFonts w:ascii="Calibri" w:eastAsia="Times New Roman" w:hAnsi="Calibri" w:cs="Calibri"/>
                <w:color w:val="000000"/>
                <w:sz w:val="24"/>
                <w:szCs w:val="24"/>
                <w:lang w:val="lv-LV" w:eastAsia="en-GB"/>
              </w:rPr>
              <w:t>ģiju</w:t>
            </w:r>
            <w:r w:rsidRPr="001A674D">
              <w:rPr>
                <w:rFonts w:ascii="Calibri" w:eastAsia="Times New Roman" w:hAnsi="Calibri" w:cs="Calibri"/>
                <w:color w:val="000000"/>
                <w:sz w:val="24"/>
                <w:szCs w:val="24"/>
                <w:lang w:val="lv-LV" w:eastAsia="en-GB"/>
              </w:rPr>
              <w:t xml:space="preserve"> att</w:t>
            </w:r>
            <w:r w:rsidR="00BD3A17" w:rsidRPr="001A674D">
              <w:rPr>
                <w:rFonts w:ascii="Calibri" w:eastAsia="Times New Roman" w:hAnsi="Calibri" w:cs="Calibri"/>
                <w:color w:val="000000"/>
                <w:sz w:val="24"/>
                <w:szCs w:val="24"/>
                <w:lang w:val="lv-LV" w:eastAsia="en-GB"/>
              </w:rPr>
              <w:t>īstība</w:t>
            </w:r>
            <w:r w:rsidRPr="001A674D">
              <w:rPr>
                <w:rFonts w:ascii="Calibri" w:eastAsia="Times New Roman" w:hAnsi="Calibri" w:cs="Calibri"/>
                <w:color w:val="000000"/>
                <w:sz w:val="24"/>
                <w:szCs w:val="24"/>
                <w:lang w:val="lv-LV" w:eastAsia="en-GB"/>
              </w:rPr>
              <w:t>s procesā transform</w:t>
            </w:r>
            <w:r w:rsidR="00BD3A17" w:rsidRPr="001A674D">
              <w:rPr>
                <w:rFonts w:ascii="Calibri" w:eastAsia="Times New Roman" w:hAnsi="Calibri" w:cs="Calibri"/>
                <w:color w:val="000000"/>
                <w:sz w:val="24"/>
                <w:szCs w:val="24"/>
                <w:lang w:val="lv-LV" w:eastAsia="en-GB"/>
              </w:rPr>
              <w:t>ē</w:t>
            </w:r>
            <w:r w:rsidRPr="001A674D">
              <w:rPr>
                <w:rFonts w:ascii="Calibri" w:eastAsia="Times New Roman" w:hAnsi="Calibri" w:cs="Calibri"/>
                <w:color w:val="000000"/>
                <w:sz w:val="24"/>
                <w:szCs w:val="24"/>
                <w:lang w:val="lv-LV" w:eastAsia="en-GB"/>
              </w:rPr>
              <w:t xml:space="preserve"> izgl</w:t>
            </w:r>
            <w:r w:rsidR="00BD3A17" w:rsidRPr="001A674D">
              <w:rPr>
                <w:rFonts w:ascii="Calibri" w:eastAsia="Times New Roman" w:hAnsi="Calibri" w:cs="Calibri"/>
                <w:color w:val="000000"/>
                <w:sz w:val="24"/>
                <w:szCs w:val="24"/>
                <w:lang w:val="lv-LV" w:eastAsia="en-GB"/>
              </w:rPr>
              <w:t>ī</w:t>
            </w:r>
            <w:r w:rsidRPr="001A674D">
              <w:rPr>
                <w:rFonts w:ascii="Calibri" w:eastAsia="Times New Roman" w:hAnsi="Calibri" w:cs="Calibri"/>
                <w:color w:val="000000"/>
                <w:sz w:val="24"/>
                <w:szCs w:val="24"/>
                <w:lang w:val="lv-LV" w:eastAsia="en-GB"/>
              </w:rPr>
              <w:t>t</w:t>
            </w:r>
            <w:r w:rsidR="00BD3A17" w:rsidRPr="001A674D">
              <w:rPr>
                <w:rFonts w:ascii="Calibri" w:eastAsia="Times New Roman" w:hAnsi="Calibri" w:cs="Calibri"/>
                <w:color w:val="000000"/>
                <w:sz w:val="24"/>
                <w:szCs w:val="24"/>
                <w:lang w:val="lv-LV" w:eastAsia="en-GB"/>
              </w:rPr>
              <w:t>ība</w:t>
            </w:r>
            <w:r w:rsidRPr="001A674D">
              <w:rPr>
                <w:rFonts w:ascii="Calibri" w:eastAsia="Times New Roman" w:hAnsi="Calibri" w:cs="Calibri"/>
                <w:color w:val="000000"/>
                <w:sz w:val="24"/>
                <w:szCs w:val="24"/>
                <w:lang w:val="lv-LV" w:eastAsia="en-GB"/>
              </w:rPr>
              <w:t>s sist</w:t>
            </w:r>
            <w:r w:rsidR="00BD3A17" w:rsidRPr="001A674D">
              <w:rPr>
                <w:rFonts w:ascii="Calibri" w:eastAsia="Times New Roman" w:hAnsi="Calibri" w:cs="Calibri"/>
                <w:color w:val="000000"/>
                <w:sz w:val="24"/>
                <w:szCs w:val="24"/>
                <w:lang w:val="lv-LV" w:eastAsia="en-GB"/>
              </w:rPr>
              <w:t>ē</w:t>
            </w:r>
            <w:r w:rsidRPr="001A674D">
              <w:rPr>
                <w:rFonts w:ascii="Calibri" w:eastAsia="Times New Roman" w:hAnsi="Calibri" w:cs="Calibri"/>
                <w:color w:val="000000"/>
                <w:sz w:val="24"/>
                <w:szCs w:val="24"/>
                <w:lang w:val="lv-LV" w:eastAsia="en-GB"/>
              </w:rPr>
              <w:t xml:space="preserve">mu </w:t>
            </w:r>
            <w:r w:rsidR="00BD3A17" w:rsidRPr="001A674D">
              <w:rPr>
                <w:rFonts w:ascii="Calibri" w:eastAsia="Times New Roman" w:hAnsi="Calibri" w:cs="Calibri"/>
                <w:color w:val="000000"/>
                <w:sz w:val="24"/>
                <w:szCs w:val="24"/>
                <w:lang w:val="lv-LV" w:eastAsia="en-GB"/>
              </w:rPr>
              <w:t>un tās pie</w:t>
            </w:r>
            <w:r w:rsidRPr="001A674D">
              <w:rPr>
                <w:rFonts w:ascii="Calibri" w:eastAsia="Times New Roman" w:hAnsi="Calibri" w:cs="Calibri"/>
                <w:color w:val="000000"/>
                <w:sz w:val="24"/>
                <w:szCs w:val="24"/>
                <w:lang w:val="lv-LV" w:eastAsia="en-GB"/>
              </w:rPr>
              <w:t>d</w:t>
            </w:r>
            <w:r w:rsidR="00BD3A17" w:rsidRPr="001A674D">
              <w:rPr>
                <w:rFonts w:ascii="Calibri" w:eastAsia="Times New Roman" w:hAnsi="Calibri" w:cs="Calibri"/>
                <w:color w:val="000000"/>
                <w:sz w:val="24"/>
                <w:szCs w:val="24"/>
                <w:lang w:val="lv-LV" w:eastAsia="en-GB"/>
              </w:rPr>
              <w:t>āvāju</w:t>
            </w:r>
            <w:r w:rsidRPr="001A674D">
              <w:rPr>
                <w:rFonts w:ascii="Calibri" w:eastAsia="Times New Roman" w:hAnsi="Calibri" w:cs="Calibri"/>
                <w:color w:val="000000"/>
                <w:sz w:val="24"/>
                <w:szCs w:val="24"/>
                <w:lang w:val="lv-LV" w:eastAsia="en-GB"/>
              </w:rPr>
              <w:t>mus.</w:t>
            </w:r>
          </w:p>
          <w:p w14:paraId="5D074F62" w14:textId="17DC4C4C" w:rsidR="00F04A9E" w:rsidRDefault="004D5119" w:rsidP="00F04A9E">
            <w:pPr>
              <w:spacing w:after="0" w:line="240" w:lineRule="auto"/>
              <w:rPr>
                <w:rFonts w:ascii="Calibri" w:eastAsia="Times New Roman" w:hAnsi="Calibri" w:cs="Calibri"/>
                <w:color w:val="000000"/>
                <w:sz w:val="24"/>
                <w:szCs w:val="24"/>
                <w:lang w:val="lv-LV" w:eastAsia="en-GB"/>
              </w:rPr>
            </w:pPr>
            <w:r w:rsidRPr="001A674D">
              <w:rPr>
                <w:rFonts w:ascii="Calibri" w:eastAsia="Times New Roman" w:hAnsi="Calibri" w:cs="Calibri"/>
                <w:color w:val="000000"/>
                <w:sz w:val="24"/>
                <w:szCs w:val="24"/>
                <w:lang w:val="lv-LV" w:eastAsia="en-GB"/>
              </w:rPr>
              <w:t>Moder</w:t>
            </w:r>
            <w:r w:rsidR="00BD3A17" w:rsidRPr="001A674D">
              <w:rPr>
                <w:rFonts w:ascii="Calibri" w:eastAsia="Times New Roman" w:hAnsi="Calibri" w:cs="Calibri"/>
                <w:color w:val="000000"/>
                <w:sz w:val="24"/>
                <w:szCs w:val="24"/>
                <w:lang w:val="lv-LV" w:eastAsia="en-GB"/>
              </w:rPr>
              <w:t>ē</w:t>
            </w:r>
            <w:r w:rsidRPr="001A674D">
              <w:rPr>
                <w:rFonts w:ascii="Calibri" w:eastAsia="Times New Roman" w:hAnsi="Calibri" w:cs="Calibri"/>
                <w:color w:val="000000"/>
                <w:sz w:val="24"/>
                <w:szCs w:val="24"/>
                <w:lang w:val="lv-LV" w:eastAsia="en-GB"/>
              </w:rPr>
              <w:t xml:space="preserve">: </w:t>
            </w:r>
            <w:r w:rsidRPr="001A674D">
              <w:rPr>
                <w:rFonts w:ascii="Calibri" w:eastAsia="Times New Roman" w:hAnsi="Calibri" w:cs="Calibri"/>
                <w:b/>
                <w:bCs/>
                <w:color w:val="000000"/>
                <w:sz w:val="24"/>
                <w:szCs w:val="24"/>
                <w:lang w:val="lv-LV" w:eastAsia="en-GB"/>
              </w:rPr>
              <w:t>Ilga Šuplinska</w:t>
            </w:r>
            <w:r w:rsidR="00F04A9E" w:rsidRPr="00F04A9E">
              <w:rPr>
                <w:rFonts w:ascii="Calibri" w:eastAsia="Times New Roman" w:hAnsi="Calibri" w:cs="Calibri"/>
                <w:color w:val="000000"/>
                <w:sz w:val="24"/>
                <w:szCs w:val="24"/>
                <w:lang w:val="lv-LV" w:eastAsia="en-GB"/>
              </w:rPr>
              <w:t xml:space="preserve"> (SaRIK, Saeima)</w:t>
            </w:r>
          </w:p>
          <w:p w14:paraId="7967AF7C" w14:textId="77777777" w:rsidR="00F04A9E" w:rsidRPr="00F04A9E" w:rsidRDefault="00F04A9E" w:rsidP="00F04A9E">
            <w:pPr>
              <w:spacing w:after="0" w:line="240" w:lineRule="auto"/>
              <w:rPr>
                <w:rFonts w:ascii="Calibri" w:eastAsia="Times New Roman" w:hAnsi="Calibri" w:cs="Calibri"/>
                <w:b/>
                <w:bCs/>
                <w:color w:val="000000"/>
                <w:sz w:val="24"/>
                <w:szCs w:val="24"/>
                <w:lang w:val="lv-LV" w:eastAsia="en-GB"/>
              </w:rPr>
            </w:pPr>
          </w:p>
          <w:p w14:paraId="3DF5A10A" w14:textId="77777777" w:rsidR="00F04A9E" w:rsidRDefault="00F04A9E" w:rsidP="00F04A9E">
            <w:pPr>
              <w:spacing w:after="0" w:line="240" w:lineRule="auto"/>
              <w:rPr>
                <w:rFonts w:ascii="Calibri" w:eastAsia="Times New Roman" w:hAnsi="Calibri" w:cs="Calibri"/>
                <w:color w:val="000000"/>
                <w:sz w:val="24"/>
                <w:szCs w:val="24"/>
                <w:lang w:val="lv-LV" w:eastAsia="en-GB"/>
              </w:rPr>
            </w:pPr>
            <w:r w:rsidRPr="00F04A9E">
              <w:rPr>
                <w:rFonts w:ascii="Calibri" w:eastAsia="Times New Roman" w:hAnsi="Calibri" w:cs="Calibri"/>
                <w:color w:val="000000"/>
                <w:sz w:val="24"/>
                <w:szCs w:val="24"/>
                <w:lang w:val="lv-LV" w:eastAsia="en-GB"/>
              </w:rPr>
              <w:t xml:space="preserve">Eksperti: </w:t>
            </w:r>
          </w:p>
          <w:p w14:paraId="2C40FD45" w14:textId="77777777" w:rsidR="00F04A9E" w:rsidRDefault="00F04A9E" w:rsidP="00F04A9E">
            <w:pPr>
              <w:spacing w:after="0" w:line="240" w:lineRule="auto"/>
              <w:rPr>
                <w:rFonts w:ascii="Calibri" w:eastAsia="Times New Roman" w:hAnsi="Calibri" w:cs="Calibri"/>
                <w:color w:val="000000"/>
                <w:sz w:val="24"/>
                <w:szCs w:val="24"/>
                <w:lang w:val="lv-LV" w:eastAsia="en-GB"/>
              </w:rPr>
            </w:pPr>
            <w:r w:rsidRPr="00F04A9E">
              <w:rPr>
                <w:rFonts w:ascii="Calibri" w:eastAsia="Times New Roman" w:hAnsi="Calibri" w:cs="Calibri"/>
                <w:b/>
                <w:bCs/>
                <w:color w:val="000000"/>
                <w:sz w:val="24"/>
                <w:szCs w:val="24"/>
                <w:lang w:val="lv-LV" w:eastAsia="en-GB"/>
              </w:rPr>
              <w:t>Claudio Rivera</w:t>
            </w:r>
            <w:r w:rsidRPr="00F04A9E">
              <w:rPr>
                <w:rFonts w:ascii="Calibri" w:eastAsia="Times New Roman" w:hAnsi="Calibri" w:cs="Calibri"/>
                <w:color w:val="000000"/>
                <w:sz w:val="24"/>
                <w:szCs w:val="24"/>
                <w:lang w:val="lv-LV" w:eastAsia="en-GB"/>
              </w:rPr>
              <w:t xml:space="preserve"> (FICIL, RBS), </w:t>
            </w:r>
          </w:p>
          <w:p w14:paraId="6CED560E" w14:textId="77777777" w:rsidR="00F04A9E" w:rsidRDefault="00F04A9E" w:rsidP="00F04A9E">
            <w:pPr>
              <w:spacing w:after="0" w:line="240" w:lineRule="auto"/>
              <w:rPr>
                <w:rFonts w:ascii="Calibri" w:eastAsia="Times New Roman" w:hAnsi="Calibri" w:cs="Calibri"/>
                <w:color w:val="000000"/>
                <w:sz w:val="24"/>
                <w:szCs w:val="24"/>
                <w:lang w:val="lv-LV" w:eastAsia="en-GB"/>
              </w:rPr>
            </w:pPr>
            <w:r w:rsidRPr="00F04A9E">
              <w:rPr>
                <w:rFonts w:ascii="Calibri" w:eastAsia="Times New Roman" w:hAnsi="Calibri" w:cs="Calibri"/>
                <w:b/>
                <w:bCs/>
                <w:color w:val="000000"/>
                <w:sz w:val="24"/>
                <w:szCs w:val="24"/>
                <w:lang w:val="lv-LV" w:eastAsia="en-GB"/>
              </w:rPr>
              <w:t>Tharald Lundvall</w:t>
            </w:r>
            <w:r w:rsidRPr="00F04A9E">
              <w:rPr>
                <w:rFonts w:ascii="Calibri" w:eastAsia="Times New Roman" w:hAnsi="Calibri" w:cs="Calibri"/>
                <w:color w:val="000000"/>
                <w:sz w:val="24"/>
                <w:szCs w:val="24"/>
                <w:lang w:val="lv-LV" w:eastAsia="en-GB"/>
              </w:rPr>
              <w:t xml:space="preserve"> (Norv</w:t>
            </w:r>
            <w:r>
              <w:rPr>
                <w:rFonts w:ascii="Calibri" w:eastAsia="Times New Roman" w:hAnsi="Calibri" w:cs="Calibri"/>
                <w:color w:val="000000"/>
                <w:sz w:val="24"/>
                <w:szCs w:val="24"/>
                <w:lang w:val="lv-LV" w:eastAsia="en-GB"/>
              </w:rPr>
              <w:t>ēģij</w:t>
            </w:r>
            <w:r w:rsidRPr="00F04A9E">
              <w:rPr>
                <w:rFonts w:ascii="Calibri" w:eastAsia="Times New Roman" w:hAnsi="Calibri" w:cs="Calibri"/>
                <w:color w:val="000000"/>
                <w:sz w:val="24"/>
                <w:szCs w:val="24"/>
                <w:lang w:val="lv-LV" w:eastAsia="en-GB"/>
              </w:rPr>
              <w:t xml:space="preserve">a), </w:t>
            </w:r>
          </w:p>
          <w:p w14:paraId="15152FBC" w14:textId="77777777" w:rsidR="00F04A9E" w:rsidRDefault="00F04A9E" w:rsidP="00F04A9E">
            <w:pPr>
              <w:spacing w:after="0" w:line="240" w:lineRule="auto"/>
              <w:rPr>
                <w:rFonts w:ascii="Calibri" w:eastAsia="Times New Roman" w:hAnsi="Calibri" w:cs="Calibri"/>
                <w:color w:val="000000"/>
                <w:sz w:val="24"/>
                <w:szCs w:val="24"/>
                <w:lang w:val="lv-LV" w:eastAsia="en-GB"/>
              </w:rPr>
            </w:pPr>
            <w:r w:rsidRPr="00F04A9E">
              <w:rPr>
                <w:rFonts w:ascii="Calibri" w:eastAsia="Times New Roman" w:hAnsi="Calibri" w:cs="Calibri"/>
                <w:b/>
                <w:bCs/>
                <w:color w:val="000000"/>
                <w:sz w:val="24"/>
                <w:szCs w:val="24"/>
                <w:lang w:val="lv-LV" w:eastAsia="en-GB"/>
              </w:rPr>
              <w:t>Inga Zemdega-Grāpe</w:t>
            </w:r>
            <w:r w:rsidRPr="00F04A9E">
              <w:rPr>
                <w:rFonts w:ascii="Calibri" w:eastAsia="Times New Roman" w:hAnsi="Calibri" w:cs="Calibri"/>
                <w:color w:val="000000"/>
                <w:sz w:val="24"/>
                <w:szCs w:val="24"/>
                <w:lang w:val="lv-LV" w:eastAsia="en-GB"/>
              </w:rPr>
              <w:t xml:space="preserve"> („NEMO”), </w:t>
            </w:r>
          </w:p>
          <w:p w14:paraId="4E6970F8" w14:textId="77777777" w:rsidR="00F04A9E" w:rsidRDefault="00F04A9E" w:rsidP="00F04A9E">
            <w:pPr>
              <w:spacing w:after="0" w:line="240" w:lineRule="auto"/>
              <w:rPr>
                <w:rFonts w:ascii="Calibri" w:eastAsia="Times New Roman" w:hAnsi="Calibri" w:cs="Calibri"/>
                <w:color w:val="000000"/>
                <w:sz w:val="24"/>
                <w:szCs w:val="24"/>
                <w:lang w:val="lv-LV" w:eastAsia="en-GB"/>
              </w:rPr>
            </w:pPr>
            <w:r w:rsidRPr="00F04A9E">
              <w:rPr>
                <w:rFonts w:ascii="Calibri" w:eastAsia="Times New Roman" w:hAnsi="Calibri" w:cs="Calibri"/>
                <w:b/>
                <w:bCs/>
                <w:color w:val="000000"/>
                <w:sz w:val="24"/>
                <w:szCs w:val="24"/>
                <w:lang w:val="lv-LV" w:eastAsia="en-GB"/>
              </w:rPr>
              <w:t>Andrejs Vītoliņš</w:t>
            </w:r>
            <w:r w:rsidRPr="00F04A9E">
              <w:rPr>
                <w:rFonts w:ascii="Calibri" w:eastAsia="Times New Roman" w:hAnsi="Calibri" w:cs="Calibri"/>
                <w:color w:val="000000"/>
                <w:sz w:val="24"/>
                <w:szCs w:val="24"/>
                <w:lang w:val="lv-LV" w:eastAsia="en-GB"/>
              </w:rPr>
              <w:t xml:space="preserve"> (NEP), </w:t>
            </w:r>
          </w:p>
          <w:p w14:paraId="625D7CF3" w14:textId="77777777" w:rsidR="00F04A9E" w:rsidRDefault="00F04A9E" w:rsidP="00F04A9E">
            <w:pPr>
              <w:spacing w:after="0" w:line="240" w:lineRule="auto"/>
              <w:rPr>
                <w:rFonts w:ascii="Calibri" w:eastAsia="Times New Roman" w:hAnsi="Calibri" w:cs="Calibri"/>
                <w:color w:val="000000"/>
                <w:sz w:val="24"/>
                <w:szCs w:val="24"/>
                <w:lang w:val="lv-LV" w:eastAsia="en-GB"/>
              </w:rPr>
            </w:pPr>
            <w:r w:rsidRPr="00F04A9E">
              <w:rPr>
                <w:rFonts w:ascii="Calibri" w:eastAsia="Times New Roman" w:hAnsi="Calibri" w:cs="Calibri"/>
                <w:b/>
                <w:bCs/>
                <w:color w:val="000000"/>
                <w:sz w:val="24"/>
                <w:szCs w:val="24"/>
                <w:lang w:val="lv-LV" w:eastAsia="en-GB"/>
              </w:rPr>
              <w:t>Ināra Ostrovska</w:t>
            </w:r>
            <w:r w:rsidRPr="00F04A9E">
              <w:rPr>
                <w:rFonts w:ascii="Calibri" w:eastAsia="Times New Roman" w:hAnsi="Calibri" w:cs="Calibri"/>
                <w:color w:val="000000"/>
                <w:sz w:val="24"/>
                <w:szCs w:val="24"/>
                <w:lang w:val="lv-LV" w:eastAsia="en-GB"/>
              </w:rPr>
              <w:t xml:space="preserve"> (DBT), </w:t>
            </w:r>
          </w:p>
          <w:p w14:paraId="1345DAF1" w14:textId="77777777" w:rsidR="00F04A9E" w:rsidRDefault="00F04A9E" w:rsidP="00F04A9E">
            <w:pPr>
              <w:spacing w:after="0" w:line="240" w:lineRule="auto"/>
              <w:rPr>
                <w:rFonts w:ascii="Calibri" w:eastAsia="Times New Roman" w:hAnsi="Calibri" w:cs="Calibri"/>
                <w:color w:val="000000"/>
                <w:sz w:val="24"/>
                <w:szCs w:val="24"/>
                <w:lang w:val="lv-LV" w:eastAsia="en-GB"/>
              </w:rPr>
            </w:pPr>
            <w:r w:rsidRPr="00F04A9E">
              <w:rPr>
                <w:rFonts w:ascii="Calibri" w:eastAsia="Times New Roman" w:hAnsi="Calibri" w:cs="Calibri"/>
                <w:b/>
                <w:bCs/>
                <w:color w:val="000000"/>
                <w:sz w:val="24"/>
                <w:szCs w:val="24"/>
                <w:lang w:val="lv-LV" w:eastAsia="en-GB"/>
              </w:rPr>
              <w:t>Iveta Mietule</w:t>
            </w:r>
            <w:r w:rsidRPr="00F04A9E">
              <w:rPr>
                <w:rFonts w:ascii="Calibri" w:eastAsia="Times New Roman" w:hAnsi="Calibri" w:cs="Calibri"/>
                <w:color w:val="000000"/>
                <w:sz w:val="24"/>
                <w:szCs w:val="24"/>
                <w:lang w:val="lv-LV" w:eastAsia="en-GB"/>
              </w:rPr>
              <w:t xml:space="preserve"> (RTA),</w:t>
            </w:r>
          </w:p>
          <w:p w14:paraId="442284F8" w14:textId="79ECF89C" w:rsidR="00F04A9E" w:rsidRPr="00F04A9E" w:rsidRDefault="00F04A9E" w:rsidP="00F04A9E">
            <w:pPr>
              <w:spacing w:after="0" w:line="240" w:lineRule="auto"/>
              <w:rPr>
                <w:rFonts w:ascii="Calibri" w:eastAsia="Times New Roman" w:hAnsi="Calibri" w:cs="Calibri"/>
                <w:color w:val="000000"/>
                <w:sz w:val="24"/>
                <w:szCs w:val="24"/>
                <w:lang w:val="lv-LV" w:eastAsia="en-GB"/>
              </w:rPr>
            </w:pPr>
            <w:r w:rsidRPr="00F04A9E">
              <w:rPr>
                <w:rFonts w:ascii="Calibri" w:eastAsia="Times New Roman" w:hAnsi="Calibri" w:cs="Calibri"/>
                <w:b/>
                <w:bCs/>
                <w:color w:val="000000"/>
                <w:sz w:val="24"/>
                <w:szCs w:val="24"/>
                <w:lang w:val="lv-LV" w:eastAsia="en-GB"/>
              </w:rPr>
              <w:t>Jānis Teivāns-Treinovskis</w:t>
            </w:r>
            <w:r w:rsidRPr="00F04A9E">
              <w:rPr>
                <w:rFonts w:ascii="Calibri" w:eastAsia="Times New Roman" w:hAnsi="Calibri" w:cs="Calibri"/>
                <w:color w:val="000000"/>
                <w:sz w:val="24"/>
                <w:szCs w:val="24"/>
                <w:lang w:val="lv-LV" w:eastAsia="en-GB"/>
              </w:rPr>
              <w:t xml:space="preserve"> (DU).</w:t>
            </w:r>
          </w:p>
          <w:p w14:paraId="2B093F0D" w14:textId="77777777" w:rsidR="00202176" w:rsidRPr="001A674D" w:rsidRDefault="00202176" w:rsidP="00DD4C9B">
            <w:pPr>
              <w:spacing w:after="0" w:line="240" w:lineRule="auto"/>
              <w:rPr>
                <w:rFonts w:ascii="Calibri" w:eastAsia="Times New Roman" w:hAnsi="Calibri" w:cs="Calibri"/>
                <w:b/>
                <w:bCs/>
                <w:color w:val="000000"/>
                <w:sz w:val="24"/>
                <w:szCs w:val="24"/>
                <w:lang w:val="lv-LV" w:eastAsia="en-GB"/>
              </w:rPr>
            </w:pPr>
          </w:p>
          <w:p w14:paraId="7EE4858B" w14:textId="7BF7EE94" w:rsidR="00202176" w:rsidRPr="001A674D" w:rsidRDefault="00202176" w:rsidP="00DD4C9B">
            <w:pPr>
              <w:spacing w:after="0" w:line="240" w:lineRule="auto"/>
              <w:rPr>
                <w:rFonts w:ascii="Calibri" w:eastAsia="Times New Roman" w:hAnsi="Calibri" w:cs="Calibri"/>
                <w:color w:val="000000"/>
                <w:sz w:val="24"/>
                <w:szCs w:val="24"/>
                <w:lang w:val="lv-LV" w:eastAsia="en-GB"/>
              </w:rPr>
            </w:pPr>
          </w:p>
        </w:tc>
      </w:tr>
      <w:tr w:rsidR="00F04A9E" w:rsidRPr="001A674D" w14:paraId="74AFA697" w14:textId="77777777" w:rsidTr="00F04A9E">
        <w:trPr>
          <w:trHeight w:val="288"/>
        </w:trPr>
        <w:tc>
          <w:tcPr>
            <w:tcW w:w="1460" w:type="dxa"/>
            <w:tcBorders>
              <w:top w:val="single" w:sz="4" w:space="0" w:color="auto"/>
              <w:left w:val="nil"/>
              <w:bottom w:val="nil"/>
              <w:right w:val="nil"/>
            </w:tcBorders>
            <w:shd w:val="clear" w:color="auto" w:fill="auto"/>
            <w:noWrap/>
            <w:vAlign w:val="center"/>
          </w:tcPr>
          <w:p w14:paraId="13D759F7" w14:textId="77777777" w:rsidR="00F04A9E" w:rsidRDefault="00F04A9E" w:rsidP="00612516">
            <w:pPr>
              <w:spacing w:after="0" w:line="240" w:lineRule="auto"/>
              <w:rPr>
                <w:rFonts w:ascii="Times New Roman" w:eastAsia="Times New Roman" w:hAnsi="Times New Roman" w:cs="Times New Roman"/>
                <w:sz w:val="24"/>
                <w:szCs w:val="24"/>
                <w:lang w:val="lv-LV" w:eastAsia="en-GB"/>
              </w:rPr>
            </w:pPr>
          </w:p>
          <w:p w14:paraId="573A465A" w14:textId="77777777" w:rsidR="00F04A9E" w:rsidRDefault="00F04A9E" w:rsidP="00612516">
            <w:pPr>
              <w:spacing w:after="0" w:line="240" w:lineRule="auto"/>
              <w:rPr>
                <w:rFonts w:ascii="Times New Roman" w:eastAsia="Times New Roman" w:hAnsi="Times New Roman" w:cs="Times New Roman"/>
                <w:sz w:val="24"/>
                <w:szCs w:val="24"/>
                <w:lang w:val="lv-LV" w:eastAsia="en-GB"/>
              </w:rPr>
            </w:pPr>
          </w:p>
          <w:p w14:paraId="1C38672A" w14:textId="77777777" w:rsidR="00F04A9E" w:rsidRDefault="00F04A9E" w:rsidP="00612516">
            <w:pPr>
              <w:spacing w:after="0" w:line="240" w:lineRule="auto"/>
              <w:rPr>
                <w:rFonts w:ascii="Times New Roman" w:eastAsia="Times New Roman" w:hAnsi="Times New Roman" w:cs="Times New Roman"/>
                <w:sz w:val="24"/>
                <w:szCs w:val="24"/>
                <w:lang w:val="lv-LV" w:eastAsia="en-GB"/>
              </w:rPr>
            </w:pPr>
          </w:p>
          <w:p w14:paraId="69369609" w14:textId="77777777" w:rsidR="00F04A9E" w:rsidRDefault="00F04A9E" w:rsidP="00612516">
            <w:pPr>
              <w:spacing w:after="0" w:line="240" w:lineRule="auto"/>
              <w:rPr>
                <w:rFonts w:ascii="Times New Roman" w:eastAsia="Times New Roman" w:hAnsi="Times New Roman" w:cs="Times New Roman"/>
                <w:sz w:val="24"/>
                <w:szCs w:val="24"/>
                <w:lang w:val="lv-LV" w:eastAsia="en-GB"/>
              </w:rPr>
            </w:pPr>
          </w:p>
          <w:p w14:paraId="4DCD0387" w14:textId="3ADA713A" w:rsidR="00F04A9E" w:rsidRPr="001A674D" w:rsidRDefault="00F04A9E" w:rsidP="00612516">
            <w:pPr>
              <w:spacing w:after="0" w:line="240" w:lineRule="auto"/>
              <w:rPr>
                <w:rFonts w:ascii="Times New Roman" w:eastAsia="Times New Roman" w:hAnsi="Times New Roman" w:cs="Times New Roman"/>
                <w:sz w:val="24"/>
                <w:szCs w:val="24"/>
                <w:lang w:val="lv-LV" w:eastAsia="en-GB"/>
              </w:rPr>
            </w:pPr>
          </w:p>
        </w:tc>
        <w:tc>
          <w:tcPr>
            <w:tcW w:w="3355" w:type="dxa"/>
            <w:gridSpan w:val="2"/>
            <w:tcBorders>
              <w:top w:val="single" w:sz="4" w:space="0" w:color="auto"/>
              <w:left w:val="nil"/>
              <w:bottom w:val="nil"/>
              <w:right w:val="nil"/>
            </w:tcBorders>
            <w:shd w:val="clear" w:color="auto" w:fill="auto"/>
            <w:noWrap/>
            <w:vAlign w:val="bottom"/>
          </w:tcPr>
          <w:p w14:paraId="0E08A6E3" w14:textId="30C8DBBE" w:rsidR="00F04A9E" w:rsidRPr="001A674D" w:rsidRDefault="00F04A9E" w:rsidP="00612516">
            <w:pPr>
              <w:spacing w:after="0" w:line="240" w:lineRule="auto"/>
              <w:jc w:val="center"/>
              <w:rPr>
                <w:rFonts w:ascii="Calibri" w:eastAsia="Times New Roman" w:hAnsi="Calibri" w:cs="Calibri"/>
                <w:b/>
                <w:bCs/>
                <w:color w:val="000000"/>
                <w:sz w:val="24"/>
                <w:szCs w:val="24"/>
                <w:lang w:val="lv-LV" w:eastAsia="en-GB"/>
              </w:rPr>
            </w:pPr>
          </w:p>
        </w:tc>
        <w:tc>
          <w:tcPr>
            <w:tcW w:w="3402" w:type="dxa"/>
            <w:tcBorders>
              <w:top w:val="single" w:sz="4" w:space="0" w:color="auto"/>
              <w:left w:val="nil"/>
              <w:bottom w:val="nil"/>
              <w:right w:val="nil"/>
            </w:tcBorders>
            <w:shd w:val="clear" w:color="auto" w:fill="auto"/>
            <w:noWrap/>
            <w:vAlign w:val="bottom"/>
          </w:tcPr>
          <w:p w14:paraId="2E2CC362" w14:textId="57714DF7" w:rsidR="00F04A9E" w:rsidRPr="001A674D" w:rsidRDefault="00F04A9E" w:rsidP="00612516">
            <w:pPr>
              <w:spacing w:after="0" w:line="240" w:lineRule="auto"/>
              <w:jc w:val="center"/>
              <w:rPr>
                <w:rFonts w:ascii="Calibri" w:eastAsia="Times New Roman" w:hAnsi="Calibri" w:cs="Calibri"/>
                <w:b/>
                <w:bCs/>
                <w:color w:val="000000"/>
                <w:sz w:val="24"/>
                <w:szCs w:val="24"/>
                <w:lang w:val="lv-LV" w:eastAsia="en-GB"/>
              </w:rPr>
            </w:pPr>
          </w:p>
        </w:tc>
        <w:tc>
          <w:tcPr>
            <w:tcW w:w="3520" w:type="dxa"/>
            <w:tcBorders>
              <w:top w:val="single" w:sz="4" w:space="0" w:color="auto"/>
              <w:left w:val="nil"/>
              <w:bottom w:val="nil"/>
              <w:right w:val="nil"/>
            </w:tcBorders>
            <w:shd w:val="clear" w:color="auto" w:fill="auto"/>
            <w:noWrap/>
            <w:vAlign w:val="bottom"/>
          </w:tcPr>
          <w:p w14:paraId="54C45E65" w14:textId="67AC48CA" w:rsidR="00F04A9E" w:rsidRPr="001A674D" w:rsidRDefault="00F04A9E" w:rsidP="00612516">
            <w:pPr>
              <w:spacing w:after="0" w:line="240" w:lineRule="auto"/>
              <w:jc w:val="center"/>
              <w:rPr>
                <w:rFonts w:ascii="Calibri" w:eastAsia="Times New Roman" w:hAnsi="Calibri" w:cs="Calibri"/>
                <w:b/>
                <w:bCs/>
                <w:color w:val="000000"/>
                <w:sz w:val="24"/>
                <w:szCs w:val="24"/>
                <w:lang w:val="lv-LV" w:eastAsia="en-GB"/>
              </w:rPr>
            </w:pPr>
          </w:p>
        </w:tc>
        <w:tc>
          <w:tcPr>
            <w:tcW w:w="3426" w:type="dxa"/>
            <w:tcBorders>
              <w:top w:val="single" w:sz="4" w:space="0" w:color="auto"/>
              <w:left w:val="nil"/>
              <w:bottom w:val="nil"/>
              <w:right w:val="nil"/>
            </w:tcBorders>
            <w:shd w:val="clear" w:color="auto" w:fill="auto"/>
            <w:noWrap/>
            <w:vAlign w:val="bottom"/>
          </w:tcPr>
          <w:p w14:paraId="45980975" w14:textId="76604E64" w:rsidR="00F04A9E" w:rsidRPr="001A674D" w:rsidRDefault="00F04A9E" w:rsidP="00612516">
            <w:pPr>
              <w:spacing w:after="0" w:line="240" w:lineRule="auto"/>
              <w:jc w:val="center"/>
              <w:rPr>
                <w:rFonts w:ascii="Calibri" w:eastAsia="Times New Roman" w:hAnsi="Calibri" w:cs="Calibri"/>
                <w:b/>
                <w:bCs/>
                <w:color w:val="000000"/>
                <w:sz w:val="24"/>
                <w:szCs w:val="24"/>
                <w:lang w:val="lv-LV" w:eastAsia="en-GB"/>
              </w:rPr>
            </w:pPr>
          </w:p>
        </w:tc>
      </w:tr>
      <w:tr w:rsidR="00F04A9E" w:rsidRPr="001A674D" w14:paraId="48C4595D" w14:textId="77777777" w:rsidTr="00F04A9E">
        <w:trPr>
          <w:trHeight w:val="288"/>
        </w:trPr>
        <w:tc>
          <w:tcPr>
            <w:tcW w:w="1460" w:type="dxa"/>
            <w:tcBorders>
              <w:top w:val="nil"/>
            </w:tcBorders>
            <w:shd w:val="clear" w:color="auto" w:fill="auto"/>
            <w:noWrap/>
            <w:vAlign w:val="center"/>
            <w:hideMark/>
          </w:tcPr>
          <w:p w14:paraId="0AE3F714" w14:textId="77777777" w:rsidR="00F04A9E" w:rsidRPr="001A674D" w:rsidRDefault="00F04A9E" w:rsidP="00612516">
            <w:pPr>
              <w:spacing w:after="0" w:line="240" w:lineRule="auto"/>
              <w:rPr>
                <w:rFonts w:ascii="Times New Roman" w:eastAsia="Times New Roman" w:hAnsi="Times New Roman" w:cs="Times New Roman"/>
                <w:sz w:val="24"/>
                <w:szCs w:val="24"/>
                <w:lang w:val="lv-LV" w:eastAsia="en-GB"/>
              </w:rPr>
            </w:pPr>
          </w:p>
        </w:tc>
        <w:tc>
          <w:tcPr>
            <w:tcW w:w="3355" w:type="dxa"/>
            <w:gridSpan w:val="2"/>
            <w:tcBorders>
              <w:top w:val="nil"/>
            </w:tcBorders>
            <w:shd w:val="clear" w:color="000000" w:fill="FFF2CC"/>
            <w:noWrap/>
            <w:vAlign w:val="bottom"/>
            <w:hideMark/>
          </w:tcPr>
          <w:p w14:paraId="668A6C17" w14:textId="77777777" w:rsidR="00F04A9E" w:rsidRPr="001A674D" w:rsidRDefault="00F04A9E" w:rsidP="00612516">
            <w:pPr>
              <w:spacing w:after="0" w:line="240" w:lineRule="auto"/>
              <w:jc w:val="center"/>
              <w:rPr>
                <w:rFonts w:ascii="Calibri" w:eastAsia="Times New Roman" w:hAnsi="Calibri" w:cs="Calibri"/>
                <w:b/>
                <w:bCs/>
                <w:color w:val="000000"/>
                <w:sz w:val="24"/>
                <w:szCs w:val="24"/>
                <w:lang w:val="lv-LV" w:eastAsia="en-GB"/>
              </w:rPr>
            </w:pPr>
            <w:r w:rsidRPr="001A674D">
              <w:rPr>
                <w:rFonts w:ascii="Calibri" w:eastAsia="Times New Roman" w:hAnsi="Calibri" w:cs="Calibri"/>
                <w:b/>
                <w:bCs/>
                <w:color w:val="000000"/>
                <w:sz w:val="24"/>
                <w:szCs w:val="24"/>
                <w:lang w:val="lv-LV" w:eastAsia="en-GB"/>
              </w:rPr>
              <w:t xml:space="preserve">Latgalistika: izglītība </w:t>
            </w:r>
          </w:p>
          <w:p w14:paraId="6761A68A" w14:textId="77777777" w:rsidR="00F04A9E" w:rsidRPr="001A674D" w:rsidRDefault="00F04A9E" w:rsidP="00612516">
            <w:pPr>
              <w:spacing w:after="0" w:line="240" w:lineRule="auto"/>
              <w:jc w:val="center"/>
              <w:rPr>
                <w:rFonts w:ascii="Calibri" w:eastAsia="Times New Roman" w:hAnsi="Calibri" w:cs="Calibri"/>
                <w:b/>
                <w:bCs/>
                <w:color w:val="000000"/>
                <w:sz w:val="24"/>
                <w:szCs w:val="24"/>
                <w:lang w:val="lv-LV" w:eastAsia="en-GB"/>
              </w:rPr>
            </w:pPr>
            <w:r w:rsidRPr="001A674D">
              <w:rPr>
                <w:rFonts w:ascii="Calibri" w:eastAsia="Times New Roman" w:hAnsi="Calibri" w:cs="Calibri"/>
                <w:b/>
                <w:bCs/>
                <w:color w:val="000000"/>
                <w:sz w:val="24"/>
                <w:szCs w:val="24"/>
                <w:lang w:val="lv-LV" w:eastAsia="en-GB"/>
              </w:rPr>
              <w:t>(124. kab.)</w:t>
            </w:r>
          </w:p>
        </w:tc>
        <w:tc>
          <w:tcPr>
            <w:tcW w:w="3402" w:type="dxa"/>
            <w:tcBorders>
              <w:top w:val="nil"/>
            </w:tcBorders>
            <w:shd w:val="clear" w:color="000000" w:fill="F8CBAD"/>
            <w:noWrap/>
            <w:vAlign w:val="bottom"/>
            <w:hideMark/>
          </w:tcPr>
          <w:p w14:paraId="283EE376" w14:textId="77777777" w:rsidR="00F04A9E" w:rsidRPr="001A674D" w:rsidRDefault="00F04A9E" w:rsidP="00612516">
            <w:pPr>
              <w:spacing w:after="0" w:line="240" w:lineRule="auto"/>
              <w:jc w:val="center"/>
              <w:rPr>
                <w:rFonts w:ascii="Calibri" w:eastAsia="Times New Roman" w:hAnsi="Calibri" w:cs="Calibri"/>
                <w:b/>
                <w:bCs/>
                <w:color w:val="000000"/>
                <w:sz w:val="24"/>
                <w:szCs w:val="24"/>
                <w:lang w:val="lv-LV" w:eastAsia="en-GB"/>
              </w:rPr>
            </w:pPr>
            <w:r w:rsidRPr="001A674D">
              <w:rPr>
                <w:rFonts w:ascii="Calibri" w:eastAsia="Times New Roman" w:hAnsi="Calibri" w:cs="Calibri"/>
                <w:b/>
                <w:bCs/>
                <w:color w:val="000000"/>
                <w:sz w:val="24"/>
                <w:szCs w:val="24"/>
                <w:lang w:val="lv-LV" w:eastAsia="en-GB"/>
              </w:rPr>
              <w:t xml:space="preserve">Latgalistika: valoda </w:t>
            </w:r>
          </w:p>
          <w:p w14:paraId="0FA8EBDA" w14:textId="77777777" w:rsidR="00F04A9E" w:rsidRPr="001A674D" w:rsidRDefault="00F04A9E" w:rsidP="00612516">
            <w:pPr>
              <w:spacing w:after="0" w:line="240" w:lineRule="auto"/>
              <w:jc w:val="center"/>
              <w:rPr>
                <w:rFonts w:ascii="Calibri" w:eastAsia="Times New Roman" w:hAnsi="Calibri" w:cs="Calibri"/>
                <w:b/>
                <w:bCs/>
                <w:color w:val="000000"/>
                <w:sz w:val="24"/>
                <w:szCs w:val="24"/>
                <w:lang w:val="lv-LV" w:eastAsia="en-GB"/>
              </w:rPr>
            </w:pPr>
            <w:r w:rsidRPr="001A674D">
              <w:rPr>
                <w:rFonts w:ascii="Calibri" w:eastAsia="Times New Roman" w:hAnsi="Calibri" w:cs="Calibri"/>
                <w:b/>
                <w:bCs/>
                <w:color w:val="000000"/>
                <w:sz w:val="24"/>
                <w:szCs w:val="24"/>
                <w:lang w:val="lv-LV" w:eastAsia="en-GB"/>
              </w:rPr>
              <w:t>(215. kab.)</w:t>
            </w:r>
          </w:p>
        </w:tc>
        <w:tc>
          <w:tcPr>
            <w:tcW w:w="3520" w:type="dxa"/>
            <w:tcBorders>
              <w:top w:val="nil"/>
            </w:tcBorders>
            <w:shd w:val="clear" w:color="000000" w:fill="D9E1F2"/>
            <w:noWrap/>
            <w:vAlign w:val="bottom"/>
            <w:hideMark/>
          </w:tcPr>
          <w:p w14:paraId="5E6CD6B2" w14:textId="77777777" w:rsidR="00F04A9E" w:rsidRPr="001A674D" w:rsidRDefault="00F04A9E" w:rsidP="00612516">
            <w:pPr>
              <w:spacing w:after="0" w:line="240" w:lineRule="auto"/>
              <w:jc w:val="center"/>
              <w:rPr>
                <w:rFonts w:ascii="Calibri" w:eastAsia="Times New Roman" w:hAnsi="Calibri" w:cs="Calibri"/>
                <w:b/>
                <w:bCs/>
                <w:color w:val="000000"/>
                <w:sz w:val="24"/>
                <w:szCs w:val="24"/>
                <w:lang w:val="lv-LV" w:eastAsia="en-GB"/>
              </w:rPr>
            </w:pPr>
            <w:r w:rsidRPr="001A674D">
              <w:rPr>
                <w:rFonts w:ascii="Calibri" w:eastAsia="Times New Roman" w:hAnsi="Calibri" w:cs="Calibri"/>
                <w:b/>
                <w:bCs/>
                <w:color w:val="000000"/>
                <w:sz w:val="24"/>
                <w:szCs w:val="24"/>
                <w:lang w:val="lv-LV" w:eastAsia="en-GB"/>
              </w:rPr>
              <w:t xml:space="preserve">Tiesības, vēsture, drošība </w:t>
            </w:r>
          </w:p>
          <w:p w14:paraId="107555F7" w14:textId="77777777" w:rsidR="00F04A9E" w:rsidRPr="001A674D" w:rsidRDefault="00F04A9E" w:rsidP="00612516">
            <w:pPr>
              <w:spacing w:after="0" w:line="240" w:lineRule="auto"/>
              <w:jc w:val="center"/>
              <w:rPr>
                <w:rFonts w:ascii="Calibri" w:eastAsia="Times New Roman" w:hAnsi="Calibri" w:cs="Calibri"/>
                <w:b/>
                <w:bCs/>
                <w:color w:val="000000"/>
                <w:sz w:val="24"/>
                <w:szCs w:val="24"/>
                <w:lang w:val="lv-LV" w:eastAsia="en-GB"/>
              </w:rPr>
            </w:pPr>
            <w:r w:rsidRPr="001A674D">
              <w:rPr>
                <w:rFonts w:ascii="Calibri" w:eastAsia="Times New Roman" w:hAnsi="Calibri" w:cs="Calibri"/>
                <w:b/>
                <w:bCs/>
                <w:color w:val="000000"/>
                <w:sz w:val="24"/>
                <w:szCs w:val="24"/>
                <w:lang w:val="lv-LV" w:eastAsia="en-GB"/>
              </w:rPr>
              <w:t>(308. kab., Inženieru fak.)</w:t>
            </w:r>
          </w:p>
        </w:tc>
        <w:tc>
          <w:tcPr>
            <w:tcW w:w="3426" w:type="dxa"/>
            <w:tcBorders>
              <w:top w:val="nil"/>
            </w:tcBorders>
            <w:shd w:val="clear" w:color="000000" w:fill="E2EFDA"/>
            <w:noWrap/>
            <w:vAlign w:val="bottom"/>
            <w:hideMark/>
          </w:tcPr>
          <w:p w14:paraId="006F9C68" w14:textId="77777777" w:rsidR="00F04A9E" w:rsidRPr="001A674D" w:rsidRDefault="00F04A9E" w:rsidP="00612516">
            <w:pPr>
              <w:spacing w:after="0" w:line="240" w:lineRule="auto"/>
              <w:jc w:val="center"/>
              <w:rPr>
                <w:rFonts w:ascii="Calibri" w:eastAsia="Times New Roman" w:hAnsi="Calibri" w:cs="Calibri"/>
                <w:b/>
                <w:bCs/>
                <w:color w:val="000000"/>
                <w:sz w:val="24"/>
                <w:szCs w:val="24"/>
                <w:lang w:val="lv-LV" w:eastAsia="en-GB"/>
              </w:rPr>
            </w:pPr>
            <w:r w:rsidRPr="001A674D">
              <w:rPr>
                <w:rFonts w:ascii="Calibri" w:eastAsia="Times New Roman" w:hAnsi="Calibri" w:cs="Calibri"/>
                <w:b/>
                <w:bCs/>
                <w:color w:val="000000"/>
                <w:sz w:val="24"/>
                <w:szCs w:val="24"/>
                <w:lang w:val="lv-LV" w:eastAsia="en-GB"/>
              </w:rPr>
              <w:t xml:space="preserve">Ekonomika </w:t>
            </w:r>
          </w:p>
          <w:p w14:paraId="54CFF3AF" w14:textId="77777777" w:rsidR="00F04A9E" w:rsidRPr="001A674D" w:rsidRDefault="00F04A9E" w:rsidP="00612516">
            <w:pPr>
              <w:spacing w:after="0" w:line="240" w:lineRule="auto"/>
              <w:jc w:val="center"/>
              <w:rPr>
                <w:rFonts w:ascii="Calibri" w:eastAsia="Times New Roman" w:hAnsi="Calibri" w:cs="Calibri"/>
                <w:b/>
                <w:bCs/>
                <w:color w:val="000000"/>
                <w:sz w:val="24"/>
                <w:szCs w:val="24"/>
                <w:lang w:val="lv-LV" w:eastAsia="en-GB"/>
              </w:rPr>
            </w:pPr>
            <w:r w:rsidRPr="001A674D">
              <w:rPr>
                <w:rFonts w:ascii="Calibri" w:eastAsia="Times New Roman" w:hAnsi="Calibri" w:cs="Calibri"/>
                <w:b/>
                <w:bCs/>
                <w:color w:val="000000"/>
                <w:sz w:val="24"/>
                <w:szCs w:val="24"/>
                <w:lang w:val="lv-LV" w:eastAsia="en-GB"/>
              </w:rPr>
              <w:t>(222. kab.)</w:t>
            </w:r>
          </w:p>
        </w:tc>
      </w:tr>
      <w:tr w:rsidR="004D5119" w:rsidRPr="001A674D" w14:paraId="5C3562A1" w14:textId="77777777" w:rsidTr="00381058">
        <w:trPr>
          <w:trHeight w:val="2625"/>
        </w:trPr>
        <w:tc>
          <w:tcPr>
            <w:tcW w:w="1460" w:type="dxa"/>
            <w:shd w:val="clear" w:color="auto" w:fill="auto"/>
            <w:noWrap/>
            <w:vAlign w:val="center"/>
            <w:hideMark/>
          </w:tcPr>
          <w:p w14:paraId="0F6A2BA3" w14:textId="0FCBC545" w:rsidR="004D5119" w:rsidRPr="001A674D" w:rsidRDefault="004D5119" w:rsidP="004D5119">
            <w:pPr>
              <w:spacing w:after="0" w:line="240" w:lineRule="auto"/>
              <w:jc w:val="center"/>
              <w:rPr>
                <w:rFonts w:ascii="Calibri" w:eastAsia="Times New Roman" w:hAnsi="Calibri" w:cs="Calibri"/>
                <w:b/>
                <w:bCs/>
                <w:color w:val="000000"/>
                <w:sz w:val="24"/>
                <w:szCs w:val="24"/>
                <w:lang w:val="lv-LV" w:eastAsia="en-GB"/>
              </w:rPr>
            </w:pPr>
            <w:r w:rsidRPr="001A674D">
              <w:rPr>
                <w:rFonts w:ascii="Calibri" w:eastAsia="Times New Roman" w:hAnsi="Calibri" w:cs="Calibri"/>
                <w:b/>
                <w:bCs/>
                <w:color w:val="000000"/>
                <w:sz w:val="24"/>
                <w:szCs w:val="24"/>
                <w:lang w:val="lv-LV" w:eastAsia="en-GB"/>
              </w:rPr>
              <w:t>10</w:t>
            </w:r>
            <w:r w:rsidR="00F04A9E">
              <w:rPr>
                <w:rFonts w:ascii="Calibri" w:eastAsia="Times New Roman" w:hAnsi="Calibri" w:cs="Calibri"/>
                <w:b/>
                <w:bCs/>
                <w:color w:val="000000"/>
                <w:sz w:val="24"/>
                <w:szCs w:val="24"/>
                <w:lang w:val="lv-LV" w:eastAsia="en-GB"/>
              </w:rPr>
              <w:t>.</w:t>
            </w:r>
            <w:r w:rsidRPr="001A674D">
              <w:rPr>
                <w:rFonts w:ascii="Calibri" w:eastAsia="Times New Roman" w:hAnsi="Calibri" w:cs="Calibri"/>
                <w:b/>
                <w:bCs/>
                <w:color w:val="000000"/>
                <w:sz w:val="24"/>
                <w:szCs w:val="24"/>
                <w:lang w:val="lv-LV" w:eastAsia="en-GB"/>
              </w:rPr>
              <w:t>00–11</w:t>
            </w:r>
            <w:r w:rsidR="00F04A9E">
              <w:rPr>
                <w:rFonts w:ascii="Calibri" w:eastAsia="Times New Roman" w:hAnsi="Calibri" w:cs="Calibri"/>
                <w:b/>
                <w:bCs/>
                <w:color w:val="000000"/>
                <w:sz w:val="24"/>
                <w:szCs w:val="24"/>
                <w:lang w:val="lv-LV" w:eastAsia="en-GB"/>
              </w:rPr>
              <w:t>.</w:t>
            </w:r>
            <w:r w:rsidRPr="001A674D">
              <w:rPr>
                <w:rFonts w:ascii="Calibri" w:eastAsia="Times New Roman" w:hAnsi="Calibri" w:cs="Calibri"/>
                <w:b/>
                <w:bCs/>
                <w:color w:val="000000"/>
                <w:sz w:val="24"/>
                <w:szCs w:val="24"/>
                <w:lang w:val="lv-LV" w:eastAsia="en-GB"/>
              </w:rPr>
              <w:t>00</w:t>
            </w:r>
          </w:p>
        </w:tc>
        <w:tc>
          <w:tcPr>
            <w:tcW w:w="3355" w:type="dxa"/>
            <w:gridSpan w:val="2"/>
            <w:tcBorders>
              <w:bottom w:val="single" w:sz="4" w:space="0" w:color="auto"/>
            </w:tcBorders>
            <w:shd w:val="clear" w:color="000000" w:fill="FFF2CC"/>
            <w:vAlign w:val="center"/>
            <w:hideMark/>
          </w:tcPr>
          <w:p w14:paraId="753A1569" w14:textId="4831CAEC" w:rsidR="00DD4C9B" w:rsidRPr="001A674D" w:rsidRDefault="004D5119" w:rsidP="004D5119">
            <w:pPr>
              <w:spacing w:after="0" w:line="240" w:lineRule="auto"/>
              <w:rPr>
                <w:rFonts w:ascii="Calibri" w:eastAsia="Times New Roman" w:hAnsi="Calibri" w:cs="Calibri"/>
                <w:color w:val="000000"/>
                <w:sz w:val="24"/>
                <w:szCs w:val="24"/>
                <w:lang w:val="lv-LV" w:eastAsia="en-GB"/>
              </w:rPr>
            </w:pPr>
            <w:r w:rsidRPr="001A674D">
              <w:rPr>
                <w:rFonts w:ascii="Calibri" w:eastAsia="Times New Roman" w:hAnsi="Calibri" w:cs="Calibri"/>
                <w:b/>
                <w:bCs/>
                <w:color w:val="000000"/>
                <w:sz w:val="24"/>
                <w:szCs w:val="24"/>
                <w:lang w:val="lv-LV" w:eastAsia="en-GB"/>
              </w:rPr>
              <w:t>Latgal</w:t>
            </w:r>
            <w:r w:rsidR="00BD3A17" w:rsidRPr="001A674D">
              <w:rPr>
                <w:rFonts w:ascii="Calibri" w:eastAsia="Times New Roman" w:hAnsi="Calibri" w:cs="Calibri"/>
                <w:b/>
                <w:bCs/>
                <w:color w:val="000000"/>
                <w:sz w:val="24"/>
                <w:szCs w:val="24"/>
                <w:lang w:val="lv-LV" w:eastAsia="en-GB"/>
              </w:rPr>
              <w:t>ie</w:t>
            </w:r>
            <w:r w:rsidRPr="001A674D">
              <w:rPr>
                <w:rFonts w:ascii="Calibri" w:eastAsia="Times New Roman" w:hAnsi="Calibri" w:cs="Calibri"/>
                <w:b/>
                <w:bCs/>
                <w:color w:val="000000"/>
                <w:sz w:val="24"/>
                <w:szCs w:val="24"/>
                <w:lang w:val="lv-LV" w:eastAsia="en-GB"/>
              </w:rPr>
              <w:t>šu v</w:t>
            </w:r>
            <w:r w:rsidR="00BD3A17" w:rsidRPr="001A674D">
              <w:rPr>
                <w:rFonts w:ascii="Calibri" w:eastAsia="Times New Roman" w:hAnsi="Calibri" w:cs="Calibri"/>
                <w:b/>
                <w:bCs/>
                <w:color w:val="000000"/>
                <w:sz w:val="24"/>
                <w:szCs w:val="24"/>
                <w:lang w:val="lv-LV" w:eastAsia="en-GB"/>
              </w:rPr>
              <w:t>alo</w:t>
            </w:r>
            <w:r w:rsidRPr="001A674D">
              <w:rPr>
                <w:rFonts w:ascii="Calibri" w:eastAsia="Times New Roman" w:hAnsi="Calibri" w:cs="Calibri"/>
                <w:b/>
                <w:bCs/>
                <w:color w:val="000000"/>
                <w:sz w:val="24"/>
                <w:szCs w:val="24"/>
                <w:lang w:val="lv-LV" w:eastAsia="en-GB"/>
              </w:rPr>
              <w:t xml:space="preserve">da </w:t>
            </w:r>
            <w:r w:rsidR="00966DB0" w:rsidRPr="001A674D">
              <w:rPr>
                <w:rFonts w:ascii="Calibri" w:eastAsia="Times New Roman" w:hAnsi="Calibri" w:cs="Calibri"/>
                <w:b/>
                <w:bCs/>
                <w:color w:val="000000"/>
                <w:sz w:val="24"/>
                <w:szCs w:val="24"/>
                <w:lang w:val="lv-LV" w:eastAsia="en-GB"/>
              </w:rPr>
              <w:t>un</w:t>
            </w:r>
            <w:r w:rsidRPr="001A674D">
              <w:rPr>
                <w:rFonts w:ascii="Calibri" w:eastAsia="Times New Roman" w:hAnsi="Calibri" w:cs="Calibri"/>
                <w:b/>
                <w:bCs/>
                <w:color w:val="000000"/>
                <w:sz w:val="24"/>
                <w:szCs w:val="24"/>
                <w:lang w:val="lv-LV" w:eastAsia="en-GB"/>
              </w:rPr>
              <w:t xml:space="preserve"> n</w:t>
            </w:r>
            <w:r w:rsidR="00BD3A17" w:rsidRPr="001A674D">
              <w:rPr>
                <w:rFonts w:ascii="Calibri" w:eastAsia="Times New Roman" w:hAnsi="Calibri" w:cs="Calibri"/>
                <w:b/>
                <w:bCs/>
                <w:color w:val="000000"/>
                <w:sz w:val="24"/>
                <w:szCs w:val="24"/>
                <w:lang w:val="lv-LV" w:eastAsia="en-GB"/>
              </w:rPr>
              <w:t>ovadmācība skolā</w:t>
            </w:r>
            <w:r w:rsidRPr="001A674D">
              <w:rPr>
                <w:rFonts w:ascii="Calibri" w:eastAsia="Times New Roman" w:hAnsi="Calibri" w:cs="Calibri"/>
                <w:color w:val="000000"/>
                <w:sz w:val="24"/>
                <w:szCs w:val="24"/>
                <w:lang w:val="lv-LV" w:eastAsia="en-GB"/>
              </w:rPr>
              <w:t>: p</w:t>
            </w:r>
            <w:r w:rsidR="00BD3A17" w:rsidRPr="001A674D">
              <w:rPr>
                <w:rFonts w:ascii="Calibri" w:eastAsia="Times New Roman" w:hAnsi="Calibri" w:cs="Calibri"/>
                <w:color w:val="000000"/>
                <w:sz w:val="24"/>
                <w:szCs w:val="24"/>
                <w:lang w:val="lv-LV" w:eastAsia="en-GB"/>
              </w:rPr>
              <w:t>ie</w:t>
            </w:r>
            <w:r w:rsidRPr="001A674D">
              <w:rPr>
                <w:rFonts w:ascii="Calibri" w:eastAsia="Times New Roman" w:hAnsi="Calibri" w:cs="Calibri"/>
                <w:color w:val="000000"/>
                <w:sz w:val="24"/>
                <w:szCs w:val="24"/>
                <w:lang w:val="lv-LV" w:eastAsia="en-GB"/>
              </w:rPr>
              <w:t xml:space="preserve">redze </w:t>
            </w:r>
            <w:r w:rsidR="00BD3A17" w:rsidRPr="001A674D">
              <w:rPr>
                <w:rFonts w:ascii="Calibri" w:eastAsia="Times New Roman" w:hAnsi="Calibri" w:cs="Calibri"/>
                <w:color w:val="000000"/>
                <w:sz w:val="24"/>
                <w:szCs w:val="24"/>
                <w:lang w:val="lv-LV" w:eastAsia="en-GB"/>
              </w:rPr>
              <w:t>un</w:t>
            </w:r>
            <w:r w:rsidRPr="001A674D">
              <w:rPr>
                <w:rFonts w:ascii="Calibri" w:eastAsia="Times New Roman" w:hAnsi="Calibri" w:cs="Calibri"/>
                <w:color w:val="000000"/>
                <w:sz w:val="24"/>
                <w:szCs w:val="24"/>
                <w:lang w:val="lv-LV" w:eastAsia="en-GB"/>
              </w:rPr>
              <w:t xml:space="preserve"> perspekt</w:t>
            </w:r>
            <w:r w:rsidR="00BD3A17" w:rsidRPr="001A674D">
              <w:rPr>
                <w:rFonts w:ascii="Calibri" w:eastAsia="Times New Roman" w:hAnsi="Calibri" w:cs="Calibri"/>
                <w:color w:val="000000"/>
                <w:sz w:val="24"/>
                <w:szCs w:val="24"/>
                <w:lang w:val="lv-LV" w:eastAsia="en-GB"/>
              </w:rPr>
              <w:t>ī</w:t>
            </w:r>
            <w:r w:rsidR="00064003" w:rsidRPr="001A674D">
              <w:rPr>
                <w:rFonts w:ascii="Calibri" w:eastAsia="Times New Roman" w:hAnsi="Calibri" w:cs="Calibri"/>
                <w:color w:val="000000"/>
                <w:sz w:val="24"/>
                <w:szCs w:val="24"/>
                <w:lang w:val="lv-LV" w:eastAsia="en-GB"/>
              </w:rPr>
              <w:t>va</w:t>
            </w:r>
            <w:r w:rsidRPr="001A674D">
              <w:rPr>
                <w:rFonts w:ascii="Calibri" w:eastAsia="Times New Roman" w:hAnsi="Calibri" w:cs="Calibri"/>
                <w:color w:val="000000"/>
                <w:sz w:val="24"/>
                <w:szCs w:val="24"/>
                <w:lang w:val="lv-LV" w:eastAsia="en-GB"/>
              </w:rPr>
              <w:t>. K</w:t>
            </w:r>
            <w:r w:rsidR="00BD3A17" w:rsidRPr="001A674D">
              <w:rPr>
                <w:rFonts w:ascii="Calibri" w:eastAsia="Times New Roman" w:hAnsi="Calibri" w:cs="Calibri"/>
                <w:color w:val="000000"/>
                <w:sz w:val="24"/>
                <w:szCs w:val="24"/>
                <w:lang w:val="lv-LV" w:eastAsia="en-GB"/>
              </w:rPr>
              <w:t>ā</w:t>
            </w:r>
            <w:r w:rsidRPr="001A674D">
              <w:rPr>
                <w:rFonts w:ascii="Calibri" w:eastAsia="Times New Roman" w:hAnsi="Calibri" w:cs="Calibri"/>
                <w:color w:val="000000"/>
                <w:sz w:val="24"/>
                <w:szCs w:val="24"/>
                <w:lang w:val="lv-LV" w:eastAsia="en-GB"/>
              </w:rPr>
              <w:t xml:space="preserve"> pan</w:t>
            </w:r>
            <w:r w:rsidR="00BD3A17" w:rsidRPr="001A674D">
              <w:rPr>
                <w:rFonts w:ascii="Calibri" w:eastAsia="Times New Roman" w:hAnsi="Calibri" w:cs="Calibri"/>
                <w:color w:val="000000"/>
                <w:sz w:val="24"/>
                <w:szCs w:val="24"/>
                <w:lang w:val="lv-LV" w:eastAsia="en-GB"/>
              </w:rPr>
              <w:t>āk</w:t>
            </w:r>
            <w:r w:rsidRPr="001A674D">
              <w:rPr>
                <w:rFonts w:ascii="Calibri" w:eastAsia="Times New Roman" w:hAnsi="Calibri" w:cs="Calibri"/>
                <w:color w:val="000000"/>
                <w:sz w:val="24"/>
                <w:szCs w:val="24"/>
                <w:lang w:val="lv-LV" w:eastAsia="en-GB"/>
              </w:rPr>
              <w:t>t sist</w:t>
            </w:r>
            <w:r w:rsidR="00BD3A17" w:rsidRPr="001A674D">
              <w:rPr>
                <w:rFonts w:ascii="Calibri" w:eastAsia="Times New Roman" w:hAnsi="Calibri" w:cs="Calibri"/>
                <w:color w:val="000000"/>
                <w:sz w:val="24"/>
                <w:szCs w:val="24"/>
                <w:lang w:val="lv-LV" w:eastAsia="en-GB"/>
              </w:rPr>
              <w:t>ē</w:t>
            </w:r>
            <w:r w:rsidRPr="001A674D">
              <w:rPr>
                <w:rFonts w:ascii="Calibri" w:eastAsia="Times New Roman" w:hAnsi="Calibri" w:cs="Calibri"/>
                <w:color w:val="000000"/>
                <w:sz w:val="24"/>
                <w:szCs w:val="24"/>
                <w:lang w:val="lv-LV" w:eastAsia="en-GB"/>
              </w:rPr>
              <w:t>misku</w:t>
            </w:r>
            <w:r w:rsidR="00BD3A17" w:rsidRPr="001A674D">
              <w:rPr>
                <w:rFonts w:ascii="Calibri" w:eastAsia="Times New Roman" w:hAnsi="Calibri" w:cs="Calibri"/>
                <w:color w:val="000000"/>
                <w:sz w:val="24"/>
                <w:szCs w:val="24"/>
                <w:lang w:val="lv-LV" w:eastAsia="en-GB"/>
              </w:rPr>
              <w:t xml:space="preserve"> un</w:t>
            </w:r>
            <w:r w:rsidRPr="001A674D">
              <w:rPr>
                <w:rFonts w:ascii="Calibri" w:eastAsia="Times New Roman" w:hAnsi="Calibri" w:cs="Calibri"/>
                <w:color w:val="000000"/>
                <w:sz w:val="24"/>
                <w:szCs w:val="24"/>
                <w:lang w:val="lv-LV" w:eastAsia="en-GB"/>
              </w:rPr>
              <w:t xml:space="preserve"> sistem</w:t>
            </w:r>
            <w:r w:rsidR="00BD3A17" w:rsidRPr="001A674D">
              <w:rPr>
                <w:rFonts w:ascii="Calibri" w:eastAsia="Times New Roman" w:hAnsi="Calibri" w:cs="Calibri"/>
                <w:color w:val="000000"/>
                <w:sz w:val="24"/>
                <w:szCs w:val="24"/>
                <w:lang w:val="lv-LV" w:eastAsia="en-GB"/>
              </w:rPr>
              <w:t>ā</w:t>
            </w:r>
            <w:r w:rsidRPr="001A674D">
              <w:rPr>
                <w:rFonts w:ascii="Calibri" w:eastAsia="Times New Roman" w:hAnsi="Calibri" w:cs="Calibri"/>
                <w:color w:val="000000"/>
                <w:sz w:val="24"/>
                <w:szCs w:val="24"/>
                <w:lang w:val="lv-LV" w:eastAsia="en-GB"/>
              </w:rPr>
              <w:t>tisku v</w:t>
            </w:r>
            <w:r w:rsidR="00BD3A17" w:rsidRPr="001A674D">
              <w:rPr>
                <w:rFonts w:ascii="Calibri" w:eastAsia="Times New Roman" w:hAnsi="Calibri" w:cs="Calibri"/>
                <w:color w:val="000000"/>
                <w:sz w:val="24"/>
                <w:szCs w:val="24"/>
                <w:lang w:val="lv-LV" w:eastAsia="en-GB"/>
              </w:rPr>
              <w:t>aloda</w:t>
            </w:r>
            <w:r w:rsidRPr="001A674D">
              <w:rPr>
                <w:rFonts w:ascii="Calibri" w:eastAsia="Times New Roman" w:hAnsi="Calibri" w:cs="Calibri"/>
                <w:color w:val="000000"/>
                <w:sz w:val="24"/>
                <w:szCs w:val="24"/>
                <w:lang w:val="lv-LV" w:eastAsia="en-GB"/>
              </w:rPr>
              <w:t>s v</w:t>
            </w:r>
            <w:r w:rsidR="00BD3A17" w:rsidRPr="001A674D">
              <w:rPr>
                <w:rFonts w:ascii="Calibri" w:eastAsia="Times New Roman" w:hAnsi="Calibri" w:cs="Calibri"/>
                <w:color w:val="000000"/>
                <w:sz w:val="24"/>
                <w:szCs w:val="24"/>
                <w:lang w:val="lv-LV" w:eastAsia="en-GB"/>
              </w:rPr>
              <w:t>a</w:t>
            </w:r>
            <w:r w:rsidRPr="001A674D">
              <w:rPr>
                <w:rFonts w:ascii="Calibri" w:eastAsia="Times New Roman" w:hAnsi="Calibri" w:cs="Calibri"/>
                <w:color w:val="000000"/>
                <w:sz w:val="24"/>
                <w:szCs w:val="24"/>
                <w:lang w:val="lv-LV" w:eastAsia="en-GB"/>
              </w:rPr>
              <w:t>i n</w:t>
            </w:r>
            <w:r w:rsidR="00BD3A17" w:rsidRPr="001A674D">
              <w:rPr>
                <w:rFonts w:ascii="Calibri" w:eastAsia="Times New Roman" w:hAnsi="Calibri" w:cs="Calibri"/>
                <w:color w:val="000000"/>
                <w:sz w:val="24"/>
                <w:szCs w:val="24"/>
                <w:lang w:val="lv-LV" w:eastAsia="en-GB"/>
              </w:rPr>
              <w:t>ovadmācības mācīša</w:t>
            </w:r>
            <w:r w:rsidRPr="001A674D">
              <w:rPr>
                <w:rFonts w:ascii="Calibri" w:eastAsia="Times New Roman" w:hAnsi="Calibri" w:cs="Calibri"/>
                <w:color w:val="000000"/>
                <w:sz w:val="24"/>
                <w:szCs w:val="24"/>
                <w:lang w:val="lv-LV" w:eastAsia="en-GB"/>
              </w:rPr>
              <w:t>nu?</w:t>
            </w:r>
          </w:p>
          <w:p w14:paraId="3ED3DFFE" w14:textId="77777777" w:rsidR="004D5119" w:rsidRDefault="004D5119" w:rsidP="004D5119">
            <w:pPr>
              <w:spacing w:after="0" w:line="240" w:lineRule="auto"/>
              <w:rPr>
                <w:rFonts w:ascii="Calibri" w:eastAsia="Times New Roman" w:hAnsi="Calibri" w:cs="Calibri"/>
                <w:b/>
                <w:bCs/>
                <w:color w:val="000000"/>
                <w:sz w:val="24"/>
                <w:szCs w:val="24"/>
                <w:lang w:val="lv-LV" w:eastAsia="en-GB"/>
              </w:rPr>
            </w:pPr>
            <w:r w:rsidRPr="001A674D">
              <w:rPr>
                <w:rFonts w:ascii="Calibri" w:eastAsia="Times New Roman" w:hAnsi="Calibri" w:cs="Calibri"/>
                <w:color w:val="000000"/>
                <w:sz w:val="24"/>
                <w:szCs w:val="24"/>
                <w:lang w:val="lv-LV" w:eastAsia="en-GB"/>
              </w:rPr>
              <w:t>Moder</w:t>
            </w:r>
            <w:r w:rsidR="00BD3A17" w:rsidRPr="001A674D">
              <w:rPr>
                <w:rFonts w:ascii="Calibri" w:eastAsia="Times New Roman" w:hAnsi="Calibri" w:cs="Calibri"/>
                <w:color w:val="000000"/>
                <w:sz w:val="24"/>
                <w:szCs w:val="24"/>
                <w:lang w:val="lv-LV" w:eastAsia="en-GB"/>
              </w:rPr>
              <w:t>ē</w:t>
            </w:r>
            <w:r w:rsidRPr="001A674D">
              <w:rPr>
                <w:rFonts w:ascii="Calibri" w:eastAsia="Times New Roman" w:hAnsi="Calibri" w:cs="Calibri"/>
                <w:color w:val="000000"/>
                <w:sz w:val="24"/>
                <w:szCs w:val="24"/>
                <w:lang w:val="lv-LV" w:eastAsia="en-GB"/>
              </w:rPr>
              <w:t xml:space="preserve">: </w:t>
            </w:r>
            <w:r w:rsidRPr="001A674D">
              <w:rPr>
                <w:rFonts w:ascii="Calibri" w:eastAsia="Times New Roman" w:hAnsi="Calibri" w:cs="Calibri"/>
                <w:b/>
                <w:bCs/>
                <w:color w:val="000000"/>
                <w:sz w:val="24"/>
                <w:szCs w:val="24"/>
                <w:lang w:val="lv-LV" w:eastAsia="en-GB"/>
              </w:rPr>
              <w:t>Sanita Martena</w:t>
            </w:r>
          </w:p>
          <w:p w14:paraId="0BB536D0" w14:textId="77777777" w:rsidR="0092518F" w:rsidRDefault="0092518F" w:rsidP="00F04A9E">
            <w:pPr>
              <w:spacing w:after="0" w:line="240" w:lineRule="auto"/>
              <w:rPr>
                <w:rFonts w:ascii="Calibri" w:eastAsia="Times New Roman" w:hAnsi="Calibri" w:cs="Calibri"/>
                <w:color w:val="000000"/>
                <w:sz w:val="24"/>
                <w:szCs w:val="24"/>
                <w:lang w:val="lv-LV" w:eastAsia="en-GB"/>
              </w:rPr>
            </w:pPr>
          </w:p>
          <w:p w14:paraId="5828436F" w14:textId="77777777" w:rsidR="0092518F" w:rsidRDefault="00F04A9E" w:rsidP="00F04A9E">
            <w:pPr>
              <w:spacing w:after="0" w:line="240" w:lineRule="auto"/>
              <w:rPr>
                <w:rFonts w:ascii="Calibri" w:eastAsia="Times New Roman" w:hAnsi="Calibri" w:cs="Calibri"/>
                <w:color w:val="000000"/>
                <w:sz w:val="24"/>
                <w:szCs w:val="24"/>
                <w:lang w:val="lv-LV" w:eastAsia="en-GB"/>
              </w:rPr>
            </w:pPr>
            <w:r w:rsidRPr="00F04A9E">
              <w:rPr>
                <w:rFonts w:ascii="Calibri" w:eastAsia="Times New Roman" w:hAnsi="Calibri" w:cs="Calibri"/>
                <w:color w:val="000000"/>
                <w:sz w:val="24"/>
                <w:szCs w:val="24"/>
                <w:lang w:val="lv-LV" w:eastAsia="en-GB"/>
              </w:rPr>
              <w:t xml:space="preserve">Eksperti: </w:t>
            </w:r>
          </w:p>
          <w:p w14:paraId="4566EB5C" w14:textId="77777777" w:rsidR="0092518F" w:rsidRDefault="00F04A9E" w:rsidP="00F04A9E">
            <w:pPr>
              <w:spacing w:after="0" w:line="240" w:lineRule="auto"/>
              <w:rPr>
                <w:rFonts w:ascii="Calibri" w:eastAsia="Times New Roman" w:hAnsi="Calibri" w:cs="Calibri"/>
                <w:color w:val="000000"/>
                <w:sz w:val="24"/>
                <w:szCs w:val="24"/>
                <w:lang w:val="lv-LV" w:eastAsia="en-GB"/>
              </w:rPr>
            </w:pPr>
            <w:r w:rsidRPr="0092518F">
              <w:rPr>
                <w:rFonts w:ascii="Calibri" w:eastAsia="Times New Roman" w:hAnsi="Calibri" w:cs="Calibri"/>
                <w:b/>
                <w:bCs/>
                <w:color w:val="000000"/>
                <w:sz w:val="24"/>
                <w:szCs w:val="24"/>
                <w:lang w:val="lv-LV" w:eastAsia="en-GB"/>
              </w:rPr>
              <w:t>Veronika Dundure</w:t>
            </w:r>
            <w:r w:rsidRPr="00F04A9E">
              <w:rPr>
                <w:rFonts w:ascii="Calibri" w:eastAsia="Times New Roman" w:hAnsi="Calibri" w:cs="Calibri"/>
                <w:color w:val="000000"/>
                <w:sz w:val="24"/>
                <w:szCs w:val="24"/>
                <w:lang w:val="lv-LV" w:eastAsia="en-GB"/>
              </w:rPr>
              <w:t xml:space="preserve"> (LVLKSA), </w:t>
            </w:r>
          </w:p>
          <w:p w14:paraId="33D6B1F2" w14:textId="77777777" w:rsidR="0092518F" w:rsidRDefault="00F04A9E" w:rsidP="00F04A9E">
            <w:pPr>
              <w:spacing w:after="0" w:line="240" w:lineRule="auto"/>
              <w:rPr>
                <w:rFonts w:ascii="Calibri" w:eastAsia="Times New Roman" w:hAnsi="Calibri" w:cs="Calibri"/>
                <w:color w:val="000000"/>
                <w:sz w:val="24"/>
                <w:szCs w:val="24"/>
                <w:lang w:val="lv-LV" w:eastAsia="en-GB"/>
              </w:rPr>
            </w:pPr>
            <w:r w:rsidRPr="0092518F">
              <w:rPr>
                <w:rFonts w:ascii="Calibri" w:eastAsia="Times New Roman" w:hAnsi="Calibri" w:cs="Calibri"/>
                <w:b/>
                <w:bCs/>
                <w:color w:val="000000"/>
                <w:sz w:val="24"/>
                <w:szCs w:val="24"/>
                <w:lang w:val="lv-LV" w:eastAsia="en-GB"/>
              </w:rPr>
              <w:t>Aņss Ataols Bierzeņš</w:t>
            </w:r>
            <w:r w:rsidRPr="00F04A9E">
              <w:rPr>
                <w:rFonts w:ascii="Calibri" w:eastAsia="Times New Roman" w:hAnsi="Calibri" w:cs="Calibri"/>
                <w:color w:val="000000"/>
                <w:sz w:val="24"/>
                <w:szCs w:val="24"/>
                <w:lang w:val="lv-LV" w:eastAsia="en-GB"/>
              </w:rPr>
              <w:t xml:space="preserve"> (Kolups), </w:t>
            </w:r>
          </w:p>
          <w:p w14:paraId="0AA6F31D" w14:textId="77777777" w:rsidR="0092518F" w:rsidRDefault="00F04A9E" w:rsidP="00F04A9E">
            <w:pPr>
              <w:spacing w:after="0" w:line="240" w:lineRule="auto"/>
              <w:rPr>
                <w:rFonts w:ascii="Calibri" w:eastAsia="Times New Roman" w:hAnsi="Calibri" w:cs="Calibri"/>
                <w:color w:val="000000"/>
                <w:sz w:val="24"/>
                <w:szCs w:val="24"/>
                <w:lang w:val="lv-LV" w:eastAsia="en-GB"/>
              </w:rPr>
            </w:pPr>
            <w:r w:rsidRPr="0092518F">
              <w:rPr>
                <w:rFonts w:ascii="Calibri" w:eastAsia="Times New Roman" w:hAnsi="Calibri" w:cs="Calibri"/>
                <w:b/>
                <w:bCs/>
                <w:color w:val="000000"/>
                <w:sz w:val="24"/>
                <w:szCs w:val="24"/>
                <w:lang w:val="lv-LV" w:eastAsia="en-GB"/>
              </w:rPr>
              <w:t>Ilze Saliniece</w:t>
            </w:r>
            <w:r w:rsidRPr="00F04A9E">
              <w:rPr>
                <w:rFonts w:ascii="Calibri" w:eastAsia="Times New Roman" w:hAnsi="Calibri" w:cs="Calibri"/>
                <w:color w:val="000000"/>
                <w:sz w:val="24"/>
                <w:szCs w:val="24"/>
                <w:lang w:val="lv-LV" w:eastAsia="en-GB"/>
              </w:rPr>
              <w:t xml:space="preserve"> (IZM), </w:t>
            </w:r>
          </w:p>
          <w:p w14:paraId="583B5396" w14:textId="77777777" w:rsidR="0092518F" w:rsidRDefault="00F04A9E" w:rsidP="00F04A9E">
            <w:pPr>
              <w:spacing w:after="0" w:line="240" w:lineRule="auto"/>
              <w:rPr>
                <w:rFonts w:ascii="Calibri" w:eastAsia="Times New Roman" w:hAnsi="Calibri" w:cs="Calibri"/>
                <w:color w:val="000000"/>
                <w:sz w:val="24"/>
                <w:szCs w:val="24"/>
                <w:lang w:val="lv-LV" w:eastAsia="en-GB"/>
              </w:rPr>
            </w:pPr>
            <w:r w:rsidRPr="0092518F">
              <w:rPr>
                <w:rFonts w:ascii="Calibri" w:eastAsia="Times New Roman" w:hAnsi="Calibri" w:cs="Calibri"/>
                <w:b/>
                <w:bCs/>
                <w:color w:val="000000"/>
                <w:sz w:val="24"/>
                <w:szCs w:val="24"/>
                <w:lang w:val="lv-LV" w:eastAsia="en-GB"/>
              </w:rPr>
              <w:t>Aelita Andrejeva</w:t>
            </w:r>
            <w:r w:rsidRPr="00F04A9E">
              <w:rPr>
                <w:rFonts w:ascii="Calibri" w:eastAsia="Times New Roman" w:hAnsi="Calibri" w:cs="Calibri"/>
                <w:color w:val="000000"/>
                <w:sz w:val="24"/>
                <w:szCs w:val="24"/>
                <w:lang w:val="lv-LV" w:eastAsia="en-GB"/>
              </w:rPr>
              <w:t xml:space="preserve"> (Rēzekn</w:t>
            </w:r>
            <w:r w:rsidR="0092518F">
              <w:rPr>
                <w:rFonts w:ascii="Calibri" w:eastAsia="Times New Roman" w:hAnsi="Calibri" w:cs="Calibri"/>
                <w:color w:val="000000"/>
                <w:sz w:val="24"/>
                <w:szCs w:val="24"/>
                <w:lang w:val="lv-LV" w:eastAsia="en-GB"/>
              </w:rPr>
              <w:t>es</w:t>
            </w:r>
            <w:r w:rsidRPr="00F04A9E">
              <w:rPr>
                <w:rFonts w:ascii="Calibri" w:eastAsia="Times New Roman" w:hAnsi="Calibri" w:cs="Calibri"/>
                <w:color w:val="000000"/>
                <w:sz w:val="24"/>
                <w:szCs w:val="24"/>
                <w:lang w:val="lv-LV" w:eastAsia="en-GB"/>
              </w:rPr>
              <w:t xml:space="preserve"> 5.</w:t>
            </w:r>
            <w:r w:rsidR="0092518F">
              <w:rPr>
                <w:rFonts w:ascii="Calibri" w:eastAsia="Times New Roman" w:hAnsi="Calibri" w:cs="Calibri"/>
                <w:color w:val="000000"/>
                <w:sz w:val="24"/>
                <w:szCs w:val="24"/>
                <w:lang w:val="lv-LV" w:eastAsia="en-GB"/>
              </w:rPr>
              <w:t> </w:t>
            </w:r>
            <w:r w:rsidRPr="00F04A9E">
              <w:rPr>
                <w:rFonts w:ascii="Calibri" w:eastAsia="Times New Roman" w:hAnsi="Calibri" w:cs="Calibri"/>
                <w:color w:val="000000"/>
                <w:sz w:val="24"/>
                <w:szCs w:val="24"/>
                <w:lang w:val="lv-LV" w:eastAsia="en-GB"/>
              </w:rPr>
              <w:t>v</w:t>
            </w:r>
            <w:r w:rsidR="0092518F">
              <w:rPr>
                <w:rFonts w:ascii="Calibri" w:eastAsia="Times New Roman" w:hAnsi="Calibri" w:cs="Calibri"/>
                <w:color w:val="000000"/>
                <w:sz w:val="24"/>
                <w:szCs w:val="24"/>
                <w:lang w:val="lv-LV" w:eastAsia="en-GB"/>
              </w:rPr>
              <w:t>s</w:t>
            </w:r>
            <w:r w:rsidRPr="00F04A9E">
              <w:rPr>
                <w:rFonts w:ascii="Calibri" w:eastAsia="Times New Roman" w:hAnsi="Calibri" w:cs="Calibri"/>
                <w:color w:val="000000"/>
                <w:sz w:val="24"/>
                <w:szCs w:val="24"/>
                <w:lang w:val="lv-LV" w:eastAsia="en-GB"/>
              </w:rPr>
              <w:t xml:space="preserve">k.), </w:t>
            </w:r>
          </w:p>
          <w:p w14:paraId="7718BA84" w14:textId="18D25609" w:rsidR="00F04A9E" w:rsidRPr="00F04A9E" w:rsidRDefault="00F04A9E" w:rsidP="00F04A9E">
            <w:pPr>
              <w:spacing w:after="0" w:line="240" w:lineRule="auto"/>
              <w:rPr>
                <w:rFonts w:ascii="Calibri" w:eastAsia="Times New Roman" w:hAnsi="Calibri" w:cs="Calibri"/>
                <w:color w:val="000000"/>
                <w:sz w:val="24"/>
                <w:szCs w:val="24"/>
                <w:lang w:val="lv-LV" w:eastAsia="en-GB"/>
              </w:rPr>
            </w:pPr>
            <w:r w:rsidRPr="0092518F">
              <w:rPr>
                <w:rFonts w:ascii="Calibri" w:eastAsia="Times New Roman" w:hAnsi="Calibri" w:cs="Calibri"/>
                <w:b/>
                <w:bCs/>
                <w:color w:val="000000"/>
                <w:sz w:val="24"/>
                <w:szCs w:val="24"/>
                <w:lang w:val="lv-LV" w:eastAsia="en-GB"/>
              </w:rPr>
              <w:t>Ilga Šuplinska</w:t>
            </w:r>
            <w:r w:rsidRPr="00F04A9E">
              <w:rPr>
                <w:rFonts w:ascii="Calibri" w:eastAsia="Times New Roman" w:hAnsi="Calibri" w:cs="Calibri"/>
                <w:color w:val="000000"/>
                <w:sz w:val="24"/>
                <w:szCs w:val="24"/>
                <w:lang w:val="lv-LV" w:eastAsia="en-GB"/>
              </w:rPr>
              <w:t xml:space="preserve"> (RTA, Saeima).</w:t>
            </w:r>
          </w:p>
        </w:tc>
        <w:tc>
          <w:tcPr>
            <w:tcW w:w="3402" w:type="dxa"/>
            <w:tcBorders>
              <w:bottom w:val="single" w:sz="4" w:space="0" w:color="auto"/>
            </w:tcBorders>
            <w:shd w:val="clear" w:color="000000" w:fill="F8CBAD"/>
            <w:vAlign w:val="center"/>
            <w:hideMark/>
          </w:tcPr>
          <w:p w14:paraId="5234C060" w14:textId="400DDCE3" w:rsidR="00DD4C9B" w:rsidRPr="001A674D" w:rsidRDefault="004D5119" w:rsidP="004D5119">
            <w:pPr>
              <w:spacing w:after="0" w:line="240" w:lineRule="auto"/>
              <w:rPr>
                <w:rFonts w:ascii="Calibri" w:eastAsia="Times New Roman" w:hAnsi="Calibri" w:cs="Calibri"/>
                <w:color w:val="000000"/>
                <w:sz w:val="24"/>
                <w:szCs w:val="24"/>
                <w:lang w:val="lv-LV" w:eastAsia="en-GB"/>
              </w:rPr>
            </w:pPr>
            <w:r w:rsidRPr="001A674D">
              <w:rPr>
                <w:rFonts w:ascii="Calibri" w:eastAsia="Times New Roman" w:hAnsi="Calibri" w:cs="Calibri"/>
                <w:b/>
                <w:bCs/>
                <w:color w:val="000000"/>
                <w:sz w:val="24"/>
                <w:szCs w:val="24"/>
                <w:lang w:val="lv-LV" w:eastAsia="en-GB"/>
              </w:rPr>
              <w:t>Va</w:t>
            </w:r>
            <w:r w:rsidR="00294B8B" w:rsidRPr="001A674D">
              <w:rPr>
                <w:rFonts w:ascii="Calibri" w:eastAsia="Times New Roman" w:hAnsi="Calibri" w:cs="Calibri"/>
                <w:b/>
                <w:bCs/>
                <w:color w:val="000000"/>
                <w:sz w:val="24"/>
                <w:szCs w:val="24"/>
                <w:lang w:val="lv-LV" w:eastAsia="en-GB"/>
              </w:rPr>
              <w:t>l</w:t>
            </w:r>
            <w:r w:rsidRPr="001A674D">
              <w:rPr>
                <w:rFonts w:ascii="Calibri" w:eastAsia="Times New Roman" w:hAnsi="Calibri" w:cs="Calibri"/>
                <w:b/>
                <w:bCs/>
                <w:color w:val="000000"/>
                <w:sz w:val="24"/>
                <w:szCs w:val="24"/>
                <w:lang w:val="lv-LV" w:eastAsia="en-GB"/>
              </w:rPr>
              <w:t>sts v</w:t>
            </w:r>
            <w:r w:rsidR="00294B8B" w:rsidRPr="001A674D">
              <w:rPr>
                <w:rFonts w:ascii="Calibri" w:eastAsia="Times New Roman" w:hAnsi="Calibri" w:cs="Calibri"/>
                <w:b/>
                <w:bCs/>
                <w:color w:val="000000"/>
                <w:sz w:val="24"/>
                <w:szCs w:val="24"/>
                <w:lang w:val="lv-LV" w:eastAsia="en-GB"/>
              </w:rPr>
              <w:t>aloda</w:t>
            </w:r>
            <w:r w:rsidRPr="001A674D">
              <w:rPr>
                <w:rFonts w:ascii="Calibri" w:eastAsia="Times New Roman" w:hAnsi="Calibri" w:cs="Calibri"/>
                <w:b/>
                <w:bCs/>
                <w:color w:val="000000"/>
                <w:sz w:val="24"/>
                <w:szCs w:val="24"/>
                <w:lang w:val="lv-LV" w:eastAsia="en-GB"/>
              </w:rPr>
              <w:t>s l</w:t>
            </w:r>
            <w:r w:rsidR="00294B8B" w:rsidRPr="001A674D">
              <w:rPr>
                <w:rFonts w:ascii="Calibri" w:eastAsia="Times New Roman" w:hAnsi="Calibri" w:cs="Calibri"/>
                <w:b/>
                <w:bCs/>
                <w:color w:val="000000"/>
                <w:sz w:val="24"/>
                <w:szCs w:val="24"/>
                <w:lang w:val="lv-LV" w:eastAsia="en-GB"/>
              </w:rPr>
              <w:t>i</w:t>
            </w:r>
            <w:r w:rsidRPr="001A674D">
              <w:rPr>
                <w:rFonts w:ascii="Calibri" w:eastAsia="Times New Roman" w:hAnsi="Calibri" w:cs="Calibri"/>
                <w:b/>
                <w:bCs/>
                <w:color w:val="000000"/>
                <w:sz w:val="24"/>
                <w:szCs w:val="24"/>
                <w:lang w:val="lv-LV" w:eastAsia="en-GB"/>
              </w:rPr>
              <w:t xml:space="preserve">kums </w:t>
            </w:r>
            <w:r w:rsidR="00294B8B" w:rsidRPr="001A674D">
              <w:rPr>
                <w:rFonts w:ascii="Calibri" w:eastAsia="Times New Roman" w:hAnsi="Calibri" w:cs="Calibri"/>
                <w:b/>
                <w:bCs/>
                <w:color w:val="000000"/>
                <w:sz w:val="24"/>
                <w:szCs w:val="24"/>
                <w:lang w:val="lv-LV" w:eastAsia="en-GB"/>
              </w:rPr>
              <w:t xml:space="preserve">un </w:t>
            </w:r>
            <w:r w:rsidRPr="001A674D">
              <w:rPr>
                <w:rFonts w:ascii="Calibri" w:eastAsia="Times New Roman" w:hAnsi="Calibri" w:cs="Calibri"/>
                <w:b/>
                <w:bCs/>
                <w:color w:val="000000"/>
                <w:sz w:val="24"/>
                <w:szCs w:val="24"/>
                <w:lang w:val="lv-LV" w:eastAsia="en-GB"/>
              </w:rPr>
              <w:t>c</w:t>
            </w:r>
            <w:r w:rsidR="00294B8B" w:rsidRPr="001A674D">
              <w:rPr>
                <w:rFonts w:ascii="Calibri" w:eastAsia="Times New Roman" w:hAnsi="Calibri" w:cs="Calibri"/>
                <w:b/>
                <w:bCs/>
                <w:color w:val="000000"/>
                <w:sz w:val="24"/>
                <w:szCs w:val="24"/>
                <w:lang w:val="lv-LV" w:eastAsia="en-GB"/>
              </w:rPr>
              <w:t>i</w:t>
            </w:r>
            <w:r w:rsidRPr="001A674D">
              <w:rPr>
                <w:rFonts w:ascii="Calibri" w:eastAsia="Times New Roman" w:hAnsi="Calibri" w:cs="Calibri"/>
                <w:b/>
                <w:bCs/>
                <w:color w:val="000000"/>
                <w:sz w:val="24"/>
                <w:szCs w:val="24"/>
                <w:lang w:val="lv-LV" w:eastAsia="en-GB"/>
              </w:rPr>
              <w:t>ti normat</w:t>
            </w:r>
            <w:r w:rsidR="00294B8B" w:rsidRPr="001A674D">
              <w:rPr>
                <w:rFonts w:ascii="Calibri" w:eastAsia="Times New Roman" w:hAnsi="Calibri" w:cs="Calibri"/>
                <w:b/>
                <w:bCs/>
                <w:color w:val="000000"/>
                <w:sz w:val="24"/>
                <w:szCs w:val="24"/>
                <w:lang w:val="lv-LV" w:eastAsia="en-GB"/>
              </w:rPr>
              <w:t>īvie</w:t>
            </w:r>
            <w:r w:rsidRPr="001A674D">
              <w:rPr>
                <w:rFonts w:ascii="Calibri" w:eastAsia="Times New Roman" w:hAnsi="Calibri" w:cs="Calibri"/>
                <w:b/>
                <w:bCs/>
                <w:color w:val="000000"/>
                <w:sz w:val="24"/>
                <w:szCs w:val="24"/>
                <w:lang w:val="lv-LV" w:eastAsia="en-GB"/>
              </w:rPr>
              <w:t xml:space="preserve"> akti.</w:t>
            </w:r>
            <w:r w:rsidRPr="001A674D">
              <w:rPr>
                <w:rFonts w:ascii="Calibri" w:eastAsia="Times New Roman" w:hAnsi="Calibri" w:cs="Calibri"/>
                <w:color w:val="000000"/>
                <w:sz w:val="24"/>
                <w:szCs w:val="24"/>
                <w:lang w:val="lv-LV" w:eastAsia="en-GB"/>
              </w:rPr>
              <w:t xml:space="preserve"> Latgal</w:t>
            </w:r>
            <w:r w:rsidR="00294B8B" w:rsidRPr="001A674D">
              <w:rPr>
                <w:rFonts w:ascii="Calibri" w:eastAsia="Times New Roman" w:hAnsi="Calibri" w:cs="Calibri"/>
                <w:color w:val="000000"/>
                <w:sz w:val="24"/>
                <w:szCs w:val="24"/>
                <w:lang w:val="lv-LV" w:eastAsia="en-GB"/>
              </w:rPr>
              <w:t>ie</w:t>
            </w:r>
            <w:r w:rsidRPr="001A674D">
              <w:rPr>
                <w:rFonts w:ascii="Calibri" w:eastAsia="Times New Roman" w:hAnsi="Calibri" w:cs="Calibri"/>
                <w:color w:val="000000"/>
                <w:sz w:val="24"/>
                <w:szCs w:val="24"/>
                <w:lang w:val="lv-LV" w:eastAsia="en-GB"/>
              </w:rPr>
              <w:t>šu v</w:t>
            </w:r>
            <w:r w:rsidR="00294B8B" w:rsidRPr="001A674D">
              <w:rPr>
                <w:rFonts w:ascii="Calibri" w:eastAsia="Times New Roman" w:hAnsi="Calibri" w:cs="Calibri"/>
                <w:color w:val="000000"/>
                <w:sz w:val="24"/>
                <w:szCs w:val="24"/>
                <w:lang w:val="lv-LV" w:eastAsia="en-GB"/>
              </w:rPr>
              <w:t>alo</w:t>
            </w:r>
            <w:r w:rsidRPr="001A674D">
              <w:rPr>
                <w:rFonts w:ascii="Calibri" w:eastAsia="Times New Roman" w:hAnsi="Calibri" w:cs="Calibri"/>
                <w:color w:val="000000"/>
                <w:sz w:val="24"/>
                <w:szCs w:val="24"/>
                <w:lang w:val="lv-LV" w:eastAsia="en-GB"/>
              </w:rPr>
              <w:t xml:space="preserve">da </w:t>
            </w:r>
            <w:r w:rsidR="00294B8B" w:rsidRPr="001A674D">
              <w:rPr>
                <w:rFonts w:ascii="Calibri" w:eastAsia="Times New Roman" w:hAnsi="Calibri" w:cs="Calibri"/>
                <w:color w:val="000000"/>
                <w:sz w:val="24"/>
                <w:szCs w:val="24"/>
                <w:lang w:val="lv-LV" w:eastAsia="en-GB"/>
              </w:rPr>
              <w:t xml:space="preserve">vai </w:t>
            </w:r>
            <w:r w:rsidRPr="001A674D">
              <w:rPr>
                <w:rFonts w:ascii="Calibri" w:eastAsia="Times New Roman" w:hAnsi="Calibri" w:cs="Calibri"/>
                <w:color w:val="000000"/>
                <w:sz w:val="24"/>
                <w:szCs w:val="24"/>
                <w:lang w:val="lv-LV" w:eastAsia="en-GB"/>
              </w:rPr>
              <w:t>latgal</w:t>
            </w:r>
            <w:r w:rsidR="00294B8B" w:rsidRPr="001A674D">
              <w:rPr>
                <w:rFonts w:ascii="Calibri" w:eastAsia="Times New Roman" w:hAnsi="Calibri" w:cs="Calibri"/>
                <w:color w:val="000000"/>
                <w:sz w:val="24"/>
                <w:szCs w:val="24"/>
                <w:lang w:val="lv-LV" w:eastAsia="en-GB"/>
              </w:rPr>
              <w:t>ie</w:t>
            </w:r>
            <w:r w:rsidRPr="001A674D">
              <w:rPr>
                <w:rFonts w:ascii="Calibri" w:eastAsia="Times New Roman" w:hAnsi="Calibri" w:cs="Calibri"/>
                <w:color w:val="000000"/>
                <w:sz w:val="24"/>
                <w:szCs w:val="24"/>
                <w:lang w:val="lv-LV" w:eastAsia="en-GB"/>
              </w:rPr>
              <w:t>šu r</w:t>
            </w:r>
            <w:r w:rsidR="00294B8B" w:rsidRPr="001A674D">
              <w:rPr>
                <w:rFonts w:ascii="Calibri" w:eastAsia="Times New Roman" w:hAnsi="Calibri" w:cs="Calibri"/>
                <w:color w:val="000000"/>
                <w:sz w:val="24"/>
                <w:szCs w:val="24"/>
                <w:lang w:val="lv-LV" w:eastAsia="en-GB"/>
              </w:rPr>
              <w:t>a</w:t>
            </w:r>
            <w:r w:rsidRPr="001A674D">
              <w:rPr>
                <w:rFonts w:ascii="Calibri" w:eastAsia="Times New Roman" w:hAnsi="Calibri" w:cs="Calibri"/>
                <w:color w:val="000000"/>
                <w:sz w:val="24"/>
                <w:szCs w:val="24"/>
                <w:lang w:val="lv-LV" w:eastAsia="en-GB"/>
              </w:rPr>
              <w:t>kstu v</w:t>
            </w:r>
            <w:r w:rsidR="00294B8B" w:rsidRPr="001A674D">
              <w:rPr>
                <w:rFonts w:ascii="Calibri" w:eastAsia="Times New Roman" w:hAnsi="Calibri" w:cs="Calibri"/>
                <w:color w:val="000000"/>
                <w:sz w:val="24"/>
                <w:szCs w:val="24"/>
                <w:lang w:val="lv-LV" w:eastAsia="en-GB"/>
              </w:rPr>
              <w:t>alo</w:t>
            </w:r>
            <w:r w:rsidRPr="001A674D">
              <w:rPr>
                <w:rFonts w:ascii="Calibri" w:eastAsia="Times New Roman" w:hAnsi="Calibri" w:cs="Calibri"/>
                <w:color w:val="000000"/>
                <w:sz w:val="24"/>
                <w:szCs w:val="24"/>
                <w:lang w:val="lv-LV" w:eastAsia="en-GB"/>
              </w:rPr>
              <w:t xml:space="preserve">da, ISO koda </w:t>
            </w:r>
            <w:r w:rsidRPr="001A674D">
              <w:rPr>
                <w:rFonts w:ascii="Calibri" w:eastAsia="Times New Roman" w:hAnsi="Calibri" w:cs="Calibri"/>
                <w:sz w:val="24"/>
                <w:szCs w:val="24"/>
                <w:lang w:val="lv-LV" w:eastAsia="en-GB"/>
              </w:rPr>
              <w:t>respekt</w:t>
            </w:r>
            <w:r w:rsidR="00294B8B" w:rsidRPr="001A674D">
              <w:rPr>
                <w:rFonts w:ascii="Calibri" w:eastAsia="Times New Roman" w:hAnsi="Calibri" w:cs="Calibri"/>
                <w:sz w:val="24"/>
                <w:szCs w:val="24"/>
                <w:lang w:val="lv-LV" w:eastAsia="en-GB"/>
              </w:rPr>
              <w:t>ēša</w:t>
            </w:r>
            <w:r w:rsidRPr="001A674D">
              <w:rPr>
                <w:rFonts w:ascii="Calibri" w:eastAsia="Times New Roman" w:hAnsi="Calibri" w:cs="Calibri"/>
                <w:sz w:val="24"/>
                <w:szCs w:val="24"/>
                <w:lang w:val="lv-LV" w:eastAsia="en-GB"/>
              </w:rPr>
              <w:t>na, statistika par v</w:t>
            </w:r>
            <w:r w:rsidR="00294B8B" w:rsidRPr="001A674D">
              <w:rPr>
                <w:rFonts w:ascii="Calibri" w:eastAsia="Times New Roman" w:hAnsi="Calibri" w:cs="Calibri"/>
                <w:sz w:val="24"/>
                <w:szCs w:val="24"/>
                <w:lang w:val="lv-LV" w:eastAsia="en-GB"/>
              </w:rPr>
              <w:t>aloda</w:t>
            </w:r>
            <w:r w:rsidRPr="001A674D">
              <w:rPr>
                <w:rFonts w:ascii="Calibri" w:eastAsia="Times New Roman" w:hAnsi="Calibri" w:cs="Calibri"/>
                <w:sz w:val="24"/>
                <w:szCs w:val="24"/>
                <w:lang w:val="lv-LV" w:eastAsia="en-GB"/>
              </w:rPr>
              <w:t>s prasm</w:t>
            </w:r>
            <w:r w:rsidR="00294B8B" w:rsidRPr="001A674D">
              <w:rPr>
                <w:rFonts w:ascii="Calibri" w:eastAsia="Times New Roman" w:hAnsi="Calibri" w:cs="Calibri"/>
                <w:sz w:val="24"/>
                <w:szCs w:val="24"/>
                <w:lang w:val="lv-LV" w:eastAsia="en-GB"/>
              </w:rPr>
              <w:t>ē</w:t>
            </w:r>
            <w:r w:rsidRPr="001A674D">
              <w:rPr>
                <w:rFonts w:ascii="Calibri" w:eastAsia="Times New Roman" w:hAnsi="Calibri" w:cs="Calibri"/>
                <w:sz w:val="24"/>
                <w:szCs w:val="24"/>
                <w:lang w:val="lv-LV" w:eastAsia="en-GB"/>
              </w:rPr>
              <w:t>m, t.</w:t>
            </w:r>
            <w:r w:rsidR="00DD4C9B" w:rsidRPr="001A674D">
              <w:rPr>
                <w:rFonts w:ascii="Calibri" w:eastAsia="Times New Roman" w:hAnsi="Calibri" w:cs="Calibri"/>
                <w:sz w:val="24"/>
                <w:szCs w:val="24"/>
                <w:lang w:val="lv-LV" w:eastAsia="en-GB"/>
              </w:rPr>
              <w:t> </w:t>
            </w:r>
            <w:r w:rsidRPr="001A674D">
              <w:rPr>
                <w:rFonts w:ascii="Calibri" w:eastAsia="Times New Roman" w:hAnsi="Calibri" w:cs="Calibri"/>
                <w:sz w:val="24"/>
                <w:szCs w:val="24"/>
                <w:lang w:val="lv-LV" w:eastAsia="en-GB"/>
              </w:rPr>
              <w:t>sk. l</w:t>
            </w:r>
            <w:r w:rsidRPr="001A674D">
              <w:rPr>
                <w:rFonts w:ascii="Calibri" w:eastAsia="Times New Roman" w:hAnsi="Calibri" w:cs="Calibri"/>
                <w:color w:val="000000"/>
                <w:sz w:val="24"/>
                <w:szCs w:val="24"/>
                <w:lang w:val="lv-LV" w:eastAsia="en-GB"/>
              </w:rPr>
              <w:t>atgal</w:t>
            </w:r>
            <w:r w:rsidR="00294B8B" w:rsidRPr="001A674D">
              <w:rPr>
                <w:rFonts w:ascii="Calibri" w:eastAsia="Times New Roman" w:hAnsi="Calibri" w:cs="Calibri"/>
                <w:color w:val="000000"/>
                <w:sz w:val="24"/>
                <w:szCs w:val="24"/>
                <w:lang w:val="lv-LV" w:eastAsia="en-GB"/>
              </w:rPr>
              <w:t>ie</w:t>
            </w:r>
            <w:r w:rsidRPr="001A674D">
              <w:rPr>
                <w:rFonts w:ascii="Calibri" w:eastAsia="Times New Roman" w:hAnsi="Calibri" w:cs="Calibri"/>
                <w:color w:val="000000"/>
                <w:sz w:val="24"/>
                <w:szCs w:val="24"/>
                <w:lang w:val="lv-LV" w:eastAsia="en-GB"/>
              </w:rPr>
              <w:t>šu.</w:t>
            </w:r>
          </w:p>
          <w:p w14:paraId="36870EF0" w14:textId="77777777" w:rsidR="004D5119" w:rsidRDefault="004D5119" w:rsidP="004D5119">
            <w:pPr>
              <w:spacing w:after="0" w:line="240" w:lineRule="auto"/>
              <w:rPr>
                <w:rFonts w:ascii="Calibri" w:eastAsia="Times New Roman" w:hAnsi="Calibri" w:cs="Calibri"/>
                <w:b/>
                <w:bCs/>
                <w:color w:val="000000"/>
                <w:sz w:val="24"/>
                <w:szCs w:val="24"/>
                <w:lang w:val="lv-LV" w:eastAsia="en-GB"/>
              </w:rPr>
            </w:pPr>
            <w:r w:rsidRPr="001A674D">
              <w:rPr>
                <w:rFonts w:ascii="Calibri" w:eastAsia="Times New Roman" w:hAnsi="Calibri" w:cs="Calibri"/>
                <w:color w:val="000000"/>
                <w:sz w:val="24"/>
                <w:szCs w:val="24"/>
                <w:lang w:val="lv-LV" w:eastAsia="en-GB"/>
              </w:rPr>
              <w:t>Moder</w:t>
            </w:r>
            <w:r w:rsidR="00294B8B" w:rsidRPr="001A674D">
              <w:rPr>
                <w:rFonts w:ascii="Calibri" w:eastAsia="Times New Roman" w:hAnsi="Calibri" w:cs="Calibri"/>
                <w:color w:val="000000"/>
                <w:sz w:val="24"/>
                <w:szCs w:val="24"/>
                <w:lang w:val="lv-LV" w:eastAsia="en-GB"/>
              </w:rPr>
              <w:t>ē</w:t>
            </w:r>
            <w:r w:rsidRPr="001A674D">
              <w:rPr>
                <w:rFonts w:ascii="Calibri" w:eastAsia="Times New Roman" w:hAnsi="Calibri" w:cs="Calibri"/>
                <w:color w:val="000000"/>
                <w:sz w:val="24"/>
                <w:szCs w:val="24"/>
                <w:lang w:val="lv-LV" w:eastAsia="en-GB"/>
              </w:rPr>
              <w:t>:</w:t>
            </w:r>
            <w:r w:rsidRPr="001A674D">
              <w:rPr>
                <w:rFonts w:ascii="Calibri" w:eastAsia="Times New Roman" w:hAnsi="Calibri" w:cs="Calibri"/>
                <w:b/>
                <w:bCs/>
                <w:color w:val="000000"/>
                <w:sz w:val="24"/>
                <w:szCs w:val="24"/>
                <w:lang w:val="lv-LV" w:eastAsia="en-GB"/>
              </w:rPr>
              <w:t xml:space="preserve"> Agris Bitāns</w:t>
            </w:r>
          </w:p>
          <w:p w14:paraId="7836CCB7" w14:textId="77777777" w:rsidR="0092518F" w:rsidRDefault="0092518F" w:rsidP="0092518F">
            <w:pPr>
              <w:spacing w:after="0" w:line="240" w:lineRule="auto"/>
              <w:rPr>
                <w:rFonts w:ascii="Calibri" w:eastAsia="Times New Roman" w:hAnsi="Calibri" w:cs="Calibri"/>
                <w:color w:val="000000"/>
                <w:sz w:val="24"/>
                <w:szCs w:val="24"/>
                <w:lang w:val="lv-LV" w:eastAsia="en-GB"/>
              </w:rPr>
            </w:pPr>
          </w:p>
          <w:p w14:paraId="7D53A630" w14:textId="77777777" w:rsidR="0092518F" w:rsidRDefault="0092518F" w:rsidP="0092518F">
            <w:pPr>
              <w:spacing w:after="0" w:line="240" w:lineRule="auto"/>
              <w:rPr>
                <w:rFonts w:ascii="Calibri" w:eastAsia="Times New Roman" w:hAnsi="Calibri" w:cs="Calibri"/>
                <w:color w:val="000000"/>
                <w:sz w:val="24"/>
                <w:szCs w:val="24"/>
                <w:lang w:val="lv-LV" w:eastAsia="en-GB"/>
              </w:rPr>
            </w:pPr>
            <w:r w:rsidRPr="0092518F">
              <w:rPr>
                <w:rFonts w:ascii="Calibri" w:eastAsia="Times New Roman" w:hAnsi="Calibri" w:cs="Calibri"/>
                <w:color w:val="000000"/>
                <w:sz w:val="24"/>
                <w:szCs w:val="24"/>
                <w:lang w:val="lv-LV" w:eastAsia="en-GB"/>
              </w:rPr>
              <w:t xml:space="preserve">Eksperti: </w:t>
            </w:r>
          </w:p>
          <w:p w14:paraId="43BFB9C6" w14:textId="77777777" w:rsidR="0092518F" w:rsidRDefault="0092518F" w:rsidP="0092518F">
            <w:pPr>
              <w:spacing w:after="0" w:line="240" w:lineRule="auto"/>
              <w:rPr>
                <w:rFonts w:ascii="Calibri" w:eastAsia="Times New Roman" w:hAnsi="Calibri" w:cs="Calibri"/>
                <w:color w:val="000000"/>
                <w:sz w:val="24"/>
                <w:szCs w:val="24"/>
                <w:lang w:val="lv-LV" w:eastAsia="en-GB"/>
              </w:rPr>
            </w:pPr>
            <w:r w:rsidRPr="0092518F">
              <w:rPr>
                <w:rFonts w:ascii="Calibri" w:eastAsia="Times New Roman" w:hAnsi="Calibri" w:cs="Calibri"/>
                <w:b/>
                <w:bCs/>
                <w:color w:val="000000"/>
                <w:sz w:val="24"/>
                <w:szCs w:val="24"/>
                <w:lang w:val="lv-LV" w:eastAsia="en-GB"/>
              </w:rPr>
              <w:t>Jānis Pleps</w:t>
            </w:r>
            <w:r w:rsidRPr="0092518F">
              <w:rPr>
                <w:rFonts w:ascii="Calibri" w:eastAsia="Times New Roman" w:hAnsi="Calibri" w:cs="Calibri"/>
                <w:color w:val="000000"/>
                <w:sz w:val="24"/>
                <w:szCs w:val="24"/>
                <w:lang w:val="lv-LV" w:eastAsia="en-GB"/>
              </w:rPr>
              <w:t xml:space="preserve"> (Valsts prezidenta kanceleja), </w:t>
            </w:r>
          </w:p>
          <w:p w14:paraId="282CC14A" w14:textId="77777777" w:rsidR="0092518F" w:rsidRDefault="0092518F" w:rsidP="0092518F">
            <w:pPr>
              <w:spacing w:after="0" w:line="240" w:lineRule="auto"/>
              <w:rPr>
                <w:rFonts w:ascii="Calibri" w:eastAsia="Times New Roman" w:hAnsi="Calibri" w:cs="Calibri"/>
                <w:color w:val="000000"/>
                <w:sz w:val="24"/>
                <w:szCs w:val="24"/>
                <w:lang w:val="lv-LV" w:eastAsia="en-GB"/>
              </w:rPr>
            </w:pPr>
            <w:r w:rsidRPr="0092518F">
              <w:rPr>
                <w:rFonts w:ascii="Calibri" w:eastAsia="Times New Roman" w:hAnsi="Calibri" w:cs="Calibri"/>
                <w:b/>
                <w:bCs/>
                <w:color w:val="000000"/>
                <w:sz w:val="24"/>
                <w:szCs w:val="24"/>
                <w:lang w:val="lv-LV" w:eastAsia="en-GB"/>
              </w:rPr>
              <w:t>Laila Susanne Vars</w:t>
            </w:r>
            <w:r w:rsidRPr="0092518F">
              <w:rPr>
                <w:rFonts w:ascii="Calibri" w:eastAsia="Times New Roman" w:hAnsi="Calibri" w:cs="Calibri"/>
                <w:color w:val="000000"/>
                <w:sz w:val="24"/>
                <w:szCs w:val="24"/>
                <w:lang w:val="lv-LV" w:eastAsia="en-GB"/>
              </w:rPr>
              <w:t xml:space="preserve"> (Sāmu Lietišķo zinātņu universitāte), </w:t>
            </w:r>
          </w:p>
          <w:p w14:paraId="117DAD86" w14:textId="77777777" w:rsidR="0092518F" w:rsidRDefault="0092518F" w:rsidP="0092518F">
            <w:pPr>
              <w:spacing w:after="0" w:line="240" w:lineRule="auto"/>
              <w:rPr>
                <w:rFonts w:ascii="Calibri" w:eastAsia="Times New Roman" w:hAnsi="Calibri" w:cs="Calibri"/>
                <w:color w:val="000000"/>
                <w:sz w:val="24"/>
                <w:szCs w:val="24"/>
                <w:lang w:val="lv-LV" w:eastAsia="en-GB"/>
              </w:rPr>
            </w:pPr>
            <w:r w:rsidRPr="0092518F">
              <w:rPr>
                <w:rFonts w:ascii="Calibri" w:eastAsia="Times New Roman" w:hAnsi="Calibri" w:cs="Calibri"/>
                <w:b/>
                <w:bCs/>
                <w:color w:val="000000"/>
                <w:sz w:val="24"/>
                <w:szCs w:val="24"/>
                <w:lang w:val="lv-LV" w:eastAsia="en-GB"/>
              </w:rPr>
              <w:t>Arvids Dravnīks</w:t>
            </w:r>
            <w:r w:rsidRPr="0092518F">
              <w:rPr>
                <w:rFonts w:ascii="Calibri" w:eastAsia="Times New Roman" w:hAnsi="Calibri" w:cs="Calibri"/>
                <w:color w:val="000000"/>
                <w:sz w:val="24"/>
                <w:szCs w:val="24"/>
                <w:lang w:val="lv-LV" w:eastAsia="en-GB"/>
              </w:rPr>
              <w:t xml:space="preserve"> (PTI), </w:t>
            </w:r>
          </w:p>
          <w:p w14:paraId="0AB863E6" w14:textId="57FFF598" w:rsidR="0092518F" w:rsidRPr="0092518F" w:rsidRDefault="0092518F" w:rsidP="0092518F">
            <w:pPr>
              <w:spacing w:after="0" w:line="240" w:lineRule="auto"/>
              <w:rPr>
                <w:rFonts w:ascii="Calibri" w:eastAsia="Times New Roman" w:hAnsi="Calibri" w:cs="Calibri"/>
                <w:color w:val="000000"/>
                <w:sz w:val="24"/>
                <w:szCs w:val="24"/>
                <w:lang w:val="lv-LV" w:eastAsia="en-GB"/>
              </w:rPr>
            </w:pPr>
            <w:r w:rsidRPr="0092518F">
              <w:rPr>
                <w:rFonts w:ascii="Calibri" w:eastAsia="Times New Roman" w:hAnsi="Calibri" w:cs="Calibri"/>
                <w:b/>
                <w:bCs/>
                <w:color w:val="000000"/>
                <w:sz w:val="24"/>
                <w:szCs w:val="24"/>
                <w:lang w:val="lv-LV" w:eastAsia="en-GB"/>
              </w:rPr>
              <w:t>Armands Kociņš-Kūceņš</w:t>
            </w:r>
            <w:r w:rsidRPr="0092518F">
              <w:rPr>
                <w:rFonts w:ascii="Calibri" w:eastAsia="Times New Roman" w:hAnsi="Calibri" w:cs="Calibri"/>
                <w:color w:val="000000"/>
                <w:sz w:val="24"/>
                <w:szCs w:val="24"/>
                <w:lang w:val="lv-LV" w:eastAsia="en-GB"/>
              </w:rPr>
              <w:t xml:space="preserve"> (TM VVC).</w:t>
            </w:r>
          </w:p>
        </w:tc>
        <w:tc>
          <w:tcPr>
            <w:tcW w:w="3520" w:type="dxa"/>
            <w:tcBorders>
              <w:bottom w:val="single" w:sz="4" w:space="0" w:color="auto"/>
            </w:tcBorders>
            <w:shd w:val="clear" w:color="000000" w:fill="D9E1F2"/>
            <w:vAlign w:val="center"/>
            <w:hideMark/>
          </w:tcPr>
          <w:p w14:paraId="5087876B" w14:textId="3A66C221" w:rsidR="00DD4C9B" w:rsidRPr="001A674D" w:rsidRDefault="004D5119" w:rsidP="004D5119">
            <w:pPr>
              <w:spacing w:after="0" w:line="240" w:lineRule="auto"/>
              <w:rPr>
                <w:rFonts w:ascii="Calibri" w:eastAsia="Times New Roman" w:hAnsi="Calibri" w:cs="Calibri"/>
                <w:color w:val="000000"/>
                <w:sz w:val="24"/>
                <w:szCs w:val="24"/>
                <w:lang w:val="lv-LV" w:eastAsia="en-GB"/>
              </w:rPr>
            </w:pPr>
            <w:r w:rsidRPr="001A674D">
              <w:rPr>
                <w:rFonts w:ascii="Calibri" w:eastAsia="Times New Roman" w:hAnsi="Calibri" w:cs="Calibri"/>
                <w:b/>
                <w:bCs/>
                <w:color w:val="000000"/>
                <w:sz w:val="24"/>
                <w:szCs w:val="24"/>
                <w:lang w:val="lv-LV" w:eastAsia="en-GB"/>
              </w:rPr>
              <w:t>Demokr</w:t>
            </w:r>
            <w:r w:rsidR="00294B8B" w:rsidRPr="001A674D">
              <w:rPr>
                <w:rFonts w:ascii="Calibri" w:eastAsia="Times New Roman" w:hAnsi="Calibri" w:cs="Calibri"/>
                <w:b/>
                <w:bCs/>
                <w:color w:val="000000"/>
                <w:sz w:val="24"/>
                <w:szCs w:val="24"/>
                <w:lang w:val="lv-LV" w:eastAsia="en-GB"/>
              </w:rPr>
              <w:t>āti</w:t>
            </w:r>
            <w:r w:rsidRPr="001A674D">
              <w:rPr>
                <w:rFonts w:ascii="Calibri" w:eastAsia="Times New Roman" w:hAnsi="Calibri" w:cs="Calibri"/>
                <w:b/>
                <w:bCs/>
                <w:color w:val="000000"/>
                <w:sz w:val="24"/>
                <w:szCs w:val="24"/>
                <w:lang w:val="lv-LV" w:eastAsia="en-GB"/>
              </w:rPr>
              <w:t>ja, br</w:t>
            </w:r>
            <w:r w:rsidR="00294B8B" w:rsidRPr="001A674D">
              <w:rPr>
                <w:rFonts w:ascii="Calibri" w:eastAsia="Times New Roman" w:hAnsi="Calibri" w:cs="Calibri"/>
                <w:b/>
                <w:bCs/>
                <w:color w:val="000000"/>
                <w:sz w:val="24"/>
                <w:szCs w:val="24"/>
                <w:lang w:val="lv-LV" w:eastAsia="en-GB"/>
              </w:rPr>
              <w:t>īvī</w:t>
            </w:r>
            <w:r w:rsidRPr="001A674D">
              <w:rPr>
                <w:rFonts w:ascii="Calibri" w:eastAsia="Times New Roman" w:hAnsi="Calibri" w:cs="Calibri"/>
                <w:b/>
                <w:bCs/>
                <w:color w:val="000000"/>
                <w:sz w:val="24"/>
                <w:szCs w:val="24"/>
                <w:lang w:val="lv-LV" w:eastAsia="en-GB"/>
              </w:rPr>
              <w:t>ba, ide</w:t>
            </w:r>
            <w:r w:rsidR="00294B8B" w:rsidRPr="001A674D">
              <w:rPr>
                <w:rFonts w:ascii="Calibri" w:eastAsia="Times New Roman" w:hAnsi="Calibri" w:cs="Calibri"/>
                <w:b/>
                <w:bCs/>
                <w:color w:val="000000"/>
                <w:sz w:val="24"/>
                <w:szCs w:val="24"/>
                <w:lang w:val="lv-LV" w:eastAsia="en-GB"/>
              </w:rPr>
              <w:t>n</w:t>
            </w:r>
            <w:r w:rsidRPr="001A674D">
              <w:rPr>
                <w:rFonts w:ascii="Calibri" w:eastAsia="Times New Roman" w:hAnsi="Calibri" w:cs="Calibri"/>
                <w:b/>
                <w:bCs/>
                <w:color w:val="000000"/>
                <w:sz w:val="24"/>
                <w:szCs w:val="24"/>
                <w:lang w:val="lv-LV" w:eastAsia="en-GB"/>
              </w:rPr>
              <w:t>tit</w:t>
            </w:r>
            <w:r w:rsidR="00294B8B" w:rsidRPr="001A674D">
              <w:rPr>
                <w:rFonts w:ascii="Calibri" w:eastAsia="Times New Roman" w:hAnsi="Calibri" w:cs="Calibri"/>
                <w:b/>
                <w:bCs/>
                <w:color w:val="000000"/>
                <w:sz w:val="24"/>
                <w:szCs w:val="24"/>
                <w:lang w:val="lv-LV" w:eastAsia="en-GB"/>
              </w:rPr>
              <w:t>ā</w:t>
            </w:r>
            <w:r w:rsidRPr="001A674D">
              <w:rPr>
                <w:rFonts w:ascii="Calibri" w:eastAsia="Times New Roman" w:hAnsi="Calibri" w:cs="Calibri"/>
                <w:b/>
                <w:bCs/>
                <w:color w:val="000000"/>
                <w:sz w:val="24"/>
                <w:szCs w:val="24"/>
                <w:lang w:val="lv-LV" w:eastAsia="en-GB"/>
              </w:rPr>
              <w:t>te = dr</w:t>
            </w:r>
            <w:r w:rsidR="00294B8B" w:rsidRPr="001A674D">
              <w:rPr>
                <w:rFonts w:ascii="Calibri" w:eastAsia="Times New Roman" w:hAnsi="Calibri" w:cs="Calibri"/>
                <w:b/>
                <w:bCs/>
                <w:color w:val="000000"/>
                <w:sz w:val="24"/>
                <w:szCs w:val="24"/>
                <w:lang w:val="lv-LV" w:eastAsia="en-GB"/>
              </w:rPr>
              <w:t>ošī</w:t>
            </w:r>
            <w:r w:rsidRPr="001A674D">
              <w:rPr>
                <w:rFonts w:ascii="Calibri" w:eastAsia="Times New Roman" w:hAnsi="Calibri" w:cs="Calibri"/>
                <w:b/>
                <w:bCs/>
                <w:color w:val="000000"/>
                <w:sz w:val="24"/>
                <w:szCs w:val="24"/>
                <w:lang w:val="lv-LV" w:eastAsia="en-GB"/>
              </w:rPr>
              <w:t>ba.</w:t>
            </w:r>
            <w:r w:rsidRPr="001A674D">
              <w:rPr>
                <w:rFonts w:ascii="Calibri" w:eastAsia="Times New Roman" w:hAnsi="Calibri" w:cs="Calibri"/>
                <w:color w:val="000000"/>
                <w:sz w:val="24"/>
                <w:szCs w:val="24"/>
                <w:lang w:val="lv-LV" w:eastAsia="en-GB"/>
              </w:rPr>
              <w:t xml:space="preserve"> K</w:t>
            </w:r>
            <w:r w:rsidRPr="001A674D">
              <w:rPr>
                <w:rFonts w:ascii="Calibri" w:eastAsia="Times New Roman" w:hAnsi="Calibri" w:cs="Calibri"/>
                <w:sz w:val="24"/>
                <w:szCs w:val="24"/>
                <w:lang w:val="lv-LV" w:eastAsia="en-GB"/>
              </w:rPr>
              <w:t>ur</w:t>
            </w:r>
            <w:r w:rsidR="00294B8B" w:rsidRPr="001A674D">
              <w:rPr>
                <w:rFonts w:ascii="Calibri" w:eastAsia="Times New Roman" w:hAnsi="Calibri" w:cs="Calibri"/>
                <w:sz w:val="24"/>
                <w:szCs w:val="24"/>
                <w:lang w:val="lv-LV" w:eastAsia="en-GB"/>
              </w:rPr>
              <w:t>a</w:t>
            </w:r>
            <w:r w:rsidRPr="001A674D">
              <w:rPr>
                <w:rFonts w:ascii="Calibri" w:eastAsia="Times New Roman" w:hAnsi="Calibri" w:cs="Calibri"/>
                <w:sz w:val="24"/>
                <w:szCs w:val="24"/>
                <w:lang w:val="lv-LV" w:eastAsia="en-GB"/>
              </w:rPr>
              <w:t>s</w:t>
            </w:r>
            <w:r w:rsidRPr="001A674D">
              <w:rPr>
                <w:rFonts w:ascii="Calibri" w:eastAsia="Times New Roman" w:hAnsi="Calibri" w:cs="Calibri"/>
                <w:color w:val="000000"/>
                <w:sz w:val="24"/>
                <w:szCs w:val="24"/>
                <w:lang w:val="lv-LV" w:eastAsia="en-GB"/>
              </w:rPr>
              <w:t xml:space="preserve"> demokr</w:t>
            </w:r>
            <w:r w:rsidR="00294B8B" w:rsidRPr="001A674D">
              <w:rPr>
                <w:rFonts w:ascii="Calibri" w:eastAsia="Times New Roman" w:hAnsi="Calibri" w:cs="Calibri"/>
                <w:color w:val="000000"/>
                <w:sz w:val="24"/>
                <w:szCs w:val="24"/>
                <w:lang w:val="lv-LV" w:eastAsia="en-GB"/>
              </w:rPr>
              <w:t xml:space="preserve">ātiskas </w:t>
            </w:r>
            <w:r w:rsidRPr="001A674D">
              <w:rPr>
                <w:rFonts w:ascii="Calibri" w:eastAsia="Times New Roman" w:hAnsi="Calibri" w:cs="Calibri"/>
                <w:color w:val="000000"/>
                <w:sz w:val="24"/>
                <w:szCs w:val="24"/>
                <w:lang w:val="lv-LV" w:eastAsia="en-GB"/>
              </w:rPr>
              <w:t>sab</w:t>
            </w:r>
            <w:r w:rsidR="00294B8B" w:rsidRPr="001A674D">
              <w:rPr>
                <w:rFonts w:ascii="Calibri" w:eastAsia="Times New Roman" w:hAnsi="Calibri" w:cs="Calibri"/>
                <w:color w:val="000000"/>
                <w:sz w:val="24"/>
                <w:szCs w:val="24"/>
                <w:lang w:val="lv-LV" w:eastAsia="en-GB"/>
              </w:rPr>
              <w:t>iedrība</w:t>
            </w:r>
            <w:r w:rsidRPr="001A674D">
              <w:rPr>
                <w:rFonts w:ascii="Calibri" w:eastAsia="Times New Roman" w:hAnsi="Calibri" w:cs="Calibri"/>
                <w:color w:val="000000"/>
                <w:sz w:val="24"/>
                <w:szCs w:val="24"/>
                <w:lang w:val="lv-LV" w:eastAsia="en-GB"/>
              </w:rPr>
              <w:t>s v</w:t>
            </w:r>
            <w:r w:rsidR="00294B8B" w:rsidRPr="001A674D">
              <w:rPr>
                <w:rFonts w:ascii="Calibri" w:eastAsia="Times New Roman" w:hAnsi="Calibri" w:cs="Calibri"/>
                <w:color w:val="000000"/>
                <w:sz w:val="24"/>
                <w:szCs w:val="24"/>
                <w:lang w:val="lv-LV" w:eastAsia="en-GB"/>
              </w:rPr>
              <w:t>ē</w:t>
            </w:r>
            <w:r w:rsidRPr="001A674D">
              <w:rPr>
                <w:rFonts w:ascii="Calibri" w:eastAsia="Times New Roman" w:hAnsi="Calibri" w:cs="Calibri"/>
                <w:color w:val="000000"/>
                <w:sz w:val="24"/>
                <w:szCs w:val="24"/>
                <w:lang w:val="lv-LV" w:eastAsia="en-GB"/>
              </w:rPr>
              <w:t>rt</w:t>
            </w:r>
            <w:r w:rsidR="00294B8B" w:rsidRPr="001A674D">
              <w:rPr>
                <w:rFonts w:ascii="Calibri" w:eastAsia="Times New Roman" w:hAnsi="Calibri" w:cs="Calibri"/>
                <w:color w:val="000000"/>
                <w:sz w:val="24"/>
                <w:szCs w:val="24"/>
                <w:lang w:val="lv-LV" w:eastAsia="en-GB"/>
              </w:rPr>
              <w:t>ība</w:t>
            </w:r>
            <w:r w:rsidRPr="001A674D">
              <w:rPr>
                <w:rFonts w:ascii="Calibri" w:eastAsia="Times New Roman" w:hAnsi="Calibri" w:cs="Calibri"/>
                <w:color w:val="000000"/>
                <w:sz w:val="24"/>
                <w:szCs w:val="24"/>
                <w:lang w:val="lv-LV" w:eastAsia="en-GB"/>
              </w:rPr>
              <w:t>s ir st</w:t>
            </w:r>
            <w:r w:rsidR="00294B8B" w:rsidRPr="001A674D">
              <w:rPr>
                <w:rFonts w:ascii="Calibri" w:eastAsia="Times New Roman" w:hAnsi="Calibri" w:cs="Calibri"/>
                <w:color w:val="000000"/>
                <w:sz w:val="24"/>
                <w:szCs w:val="24"/>
                <w:lang w:val="lv-LV" w:eastAsia="en-GB"/>
              </w:rPr>
              <w:t xml:space="preserve">iprināmas, lai </w:t>
            </w:r>
            <w:r w:rsidRPr="001A674D">
              <w:rPr>
                <w:rFonts w:ascii="Calibri" w:eastAsia="Times New Roman" w:hAnsi="Calibri" w:cs="Calibri"/>
                <w:sz w:val="24"/>
                <w:szCs w:val="24"/>
                <w:lang w:val="lv-LV" w:eastAsia="en-GB"/>
              </w:rPr>
              <w:t>sab</w:t>
            </w:r>
            <w:r w:rsidR="00294B8B" w:rsidRPr="001A674D">
              <w:rPr>
                <w:rFonts w:ascii="Calibri" w:eastAsia="Times New Roman" w:hAnsi="Calibri" w:cs="Calibri"/>
                <w:sz w:val="24"/>
                <w:szCs w:val="24"/>
                <w:lang w:val="lv-LV" w:eastAsia="en-GB"/>
              </w:rPr>
              <w:t xml:space="preserve">iedrības </w:t>
            </w:r>
            <w:r w:rsidRPr="001A674D">
              <w:rPr>
                <w:rFonts w:ascii="Calibri" w:eastAsia="Times New Roman" w:hAnsi="Calibri" w:cs="Calibri"/>
                <w:sz w:val="24"/>
                <w:szCs w:val="24"/>
                <w:lang w:val="lv-LV" w:eastAsia="en-GB"/>
              </w:rPr>
              <w:t>izpratne par n</w:t>
            </w:r>
            <w:r w:rsidR="00294B8B" w:rsidRPr="001A674D">
              <w:rPr>
                <w:rFonts w:ascii="Calibri" w:eastAsia="Times New Roman" w:hAnsi="Calibri" w:cs="Calibri"/>
                <w:sz w:val="24"/>
                <w:szCs w:val="24"/>
                <w:lang w:val="lv-LV" w:eastAsia="en-GB"/>
              </w:rPr>
              <w:t>otikumie</w:t>
            </w:r>
            <w:r w:rsidRPr="001A674D">
              <w:rPr>
                <w:rFonts w:ascii="Calibri" w:eastAsia="Times New Roman" w:hAnsi="Calibri" w:cs="Calibri"/>
                <w:sz w:val="24"/>
                <w:szCs w:val="24"/>
                <w:lang w:val="lv-LV" w:eastAsia="en-GB"/>
              </w:rPr>
              <w:t>m Ukrainā b</w:t>
            </w:r>
            <w:r w:rsidR="00294B8B" w:rsidRPr="001A674D">
              <w:rPr>
                <w:rFonts w:ascii="Calibri" w:eastAsia="Times New Roman" w:hAnsi="Calibri" w:cs="Calibri"/>
                <w:sz w:val="24"/>
                <w:szCs w:val="24"/>
                <w:lang w:val="lv-LV" w:eastAsia="en-GB"/>
              </w:rPr>
              <w:t>ū</w:t>
            </w:r>
            <w:r w:rsidRPr="001A674D">
              <w:rPr>
                <w:rFonts w:ascii="Calibri" w:eastAsia="Times New Roman" w:hAnsi="Calibri" w:cs="Calibri"/>
                <w:sz w:val="24"/>
                <w:szCs w:val="24"/>
                <w:lang w:val="lv-LV" w:eastAsia="en-GB"/>
              </w:rPr>
              <w:t>tu adekv</w:t>
            </w:r>
            <w:r w:rsidR="00294B8B" w:rsidRPr="001A674D">
              <w:rPr>
                <w:rFonts w:ascii="Calibri" w:eastAsia="Times New Roman" w:hAnsi="Calibri" w:cs="Calibri"/>
                <w:sz w:val="24"/>
                <w:szCs w:val="24"/>
                <w:lang w:val="lv-LV" w:eastAsia="en-GB"/>
              </w:rPr>
              <w:t>ā</w:t>
            </w:r>
            <w:r w:rsidRPr="001A674D">
              <w:rPr>
                <w:rFonts w:ascii="Calibri" w:eastAsia="Times New Roman" w:hAnsi="Calibri" w:cs="Calibri"/>
                <w:sz w:val="24"/>
                <w:szCs w:val="24"/>
                <w:lang w:val="lv-LV" w:eastAsia="en-GB"/>
              </w:rPr>
              <w:t>ta? K</w:t>
            </w:r>
            <w:r w:rsidR="00294B8B" w:rsidRPr="001A674D">
              <w:rPr>
                <w:rFonts w:ascii="Calibri" w:eastAsia="Times New Roman" w:hAnsi="Calibri" w:cs="Calibri"/>
                <w:sz w:val="24"/>
                <w:szCs w:val="24"/>
                <w:lang w:val="lv-LV" w:eastAsia="en-GB"/>
              </w:rPr>
              <w:t>ā</w:t>
            </w:r>
            <w:r w:rsidRPr="001A674D">
              <w:rPr>
                <w:rFonts w:ascii="Calibri" w:eastAsia="Times New Roman" w:hAnsi="Calibri" w:cs="Calibri"/>
                <w:sz w:val="24"/>
                <w:szCs w:val="24"/>
                <w:lang w:val="lv-LV" w:eastAsia="en-GB"/>
              </w:rPr>
              <w:t xml:space="preserve"> p</w:t>
            </w:r>
            <w:r w:rsidR="00294B8B" w:rsidRPr="001A674D">
              <w:rPr>
                <w:rFonts w:ascii="Calibri" w:eastAsia="Times New Roman" w:hAnsi="Calibri" w:cs="Calibri"/>
                <w:sz w:val="24"/>
                <w:szCs w:val="24"/>
                <w:lang w:val="lv-LV" w:eastAsia="en-GB"/>
              </w:rPr>
              <w:t>ie</w:t>
            </w:r>
            <w:r w:rsidRPr="001A674D">
              <w:rPr>
                <w:rFonts w:ascii="Calibri" w:eastAsia="Times New Roman" w:hAnsi="Calibri" w:cs="Calibri"/>
                <w:sz w:val="24"/>
                <w:szCs w:val="24"/>
                <w:lang w:val="lv-LV" w:eastAsia="en-GB"/>
              </w:rPr>
              <w:t>r</w:t>
            </w:r>
            <w:r w:rsidR="00294B8B" w:rsidRPr="001A674D">
              <w:rPr>
                <w:rFonts w:ascii="Calibri" w:eastAsia="Times New Roman" w:hAnsi="Calibri" w:cs="Calibri"/>
                <w:sz w:val="24"/>
                <w:szCs w:val="24"/>
                <w:lang w:val="lv-LV" w:eastAsia="en-GB"/>
              </w:rPr>
              <w:t>o</w:t>
            </w:r>
            <w:r w:rsidRPr="001A674D">
              <w:rPr>
                <w:rFonts w:ascii="Calibri" w:eastAsia="Times New Roman" w:hAnsi="Calibri" w:cs="Calibri"/>
                <w:sz w:val="24"/>
                <w:szCs w:val="24"/>
                <w:lang w:val="lv-LV" w:eastAsia="en-GB"/>
              </w:rPr>
              <w:t>bež</w:t>
            </w:r>
            <w:r w:rsidR="00294B8B" w:rsidRPr="001A674D">
              <w:rPr>
                <w:rFonts w:ascii="Calibri" w:eastAsia="Times New Roman" w:hAnsi="Calibri" w:cs="Calibri"/>
                <w:sz w:val="24"/>
                <w:szCs w:val="24"/>
                <w:lang w:val="lv-LV" w:eastAsia="en-GB"/>
              </w:rPr>
              <w:t>a</w:t>
            </w:r>
            <w:r w:rsidRPr="001A674D">
              <w:rPr>
                <w:rFonts w:ascii="Calibri" w:eastAsia="Times New Roman" w:hAnsi="Calibri" w:cs="Calibri"/>
                <w:sz w:val="24"/>
                <w:szCs w:val="24"/>
                <w:lang w:val="lv-LV" w:eastAsia="en-GB"/>
              </w:rPr>
              <w:t>s p</w:t>
            </w:r>
            <w:r w:rsidR="00294B8B" w:rsidRPr="001A674D">
              <w:rPr>
                <w:rFonts w:ascii="Calibri" w:eastAsia="Times New Roman" w:hAnsi="Calibri" w:cs="Calibri"/>
                <w:sz w:val="24"/>
                <w:szCs w:val="24"/>
                <w:lang w:val="lv-LV" w:eastAsia="en-GB"/>
              </w:rPr>
              <w:t>a</w:t>
            </w:r>
            <w:r w:rsidRPr="001A674D">
              <w:rPr>
                <w:rFonts w:ascii="Calibri" w:eastAsia="Times New Roman" w:hAnsi="Calibri" w:cs="Calibri"/>
                <w:sz w:val="24"/>
                <w:szCs w:val="24"/>
                <w:lang w:val="lv-LV" w:eastAsia="en-GB"/>
              </w:rPr>
              <w:t>šva</w:t>
            </w:r>
            <w:r w:rsidR="00294B8B" w:rsidRPr="001A674D">
              <w:rPr>
                <w:rFonts w:ascii="Calibri" w:eastAsia="Times New Roman" w:hAnsi="Calibri" w:cs="Calibri"/>
                <w:sz w:val="24"/>
                <w:szCs w:val="24"/>
                <w:lang w:val="lv-LV" w:eastAsia="en-GB"/>
              </w:rPr>
              <w:t>l</w:t>
            </w:r>
            <w:r w:rsidRPr="001A674D">
              <w:rPr>
                <w:rFonts w:ascii="Calibri" w:eastAsia="Times New Roman" w:hAnsi="Calibri" w:cs="Calibri"/>
                <w:sz w:val="24"/>
                <w:szCs w:val="24"/>
                <w:lang w:val="lv-LV" w:eastAsia="en-GB"/>
              </w:rPr>
              <w:t>d</w:t>
            </w:r>
            <w:r w:rsidR="00294B8B" w:rsidRPr="001A674D">
              <w:rPr>
                <w:rFonts w:ascii="Calibri" w:eastAsia="Times New Roman" w:hAnsi="Calibri" w:cs="Calibri"/>
                <w:sz w:val="24"/>
                <w:szCs w:val="24"/>
                <w:lang w:val="lv-LV" w:eastAsia="en-GB"/>
              </w:rPr>
              <w:t>ī</w:t>
            </w:r>
            <w:r w:rsidRPr="001A674D">
              <w:rPr>
                <w:rFonts w:ascii="Calibri" w:eastAsia="Times New Roman" w:hAnsi="Calibri" w:cs="Calibri"/>
                <w:sz w:val="24"/>
                <w:szCs w:val="24"/>
                <w:lang w:val="lv-LV" w:eastAsia="en-GB"/>
              </w:rPr>
              <w:t>b</w:t>
            </w:r>
            <w:r w:rsidR="00294B8B" w:rsidRPr="001A674D">
              <w:rPr>
                <w:rFonts w:ascii="Calibri" w:eastAsia="Times New Roman" w:hAnsi="Calibri" w:cs="Calibri"/>
                <w:sz w:val="24"/>
                <w:szCs w:val="24"/>
                <w:lang w:val="lv-LV" w:eastAsia="en-GB"/>
              </w:rPr>
              <w:t>ā</w:t>
            </w:r>
            <w:r w:rsidRPr="001A674D">
              <w:rPr>
                <w:rFonts w:ascii="Calibri" w:eastAsia="Times New Roman" w:hAnsi="Calibri" w:cs="Calibri"/>
                <w:sz w:val="24"/>
                <w:szCs w:val="24"/>
                <w:lang w:val="lv-LV" w:eastAsia="en-GB"/>
              </w:rPr>
              <w:t>s, t</w:t>
            </w:r>
            <w:r w:rsidR="00294B8B" w:rsidRPr="001A674D">
              <w:rPr>
                <w:rFonts w:ascii="Calibri" w:eastAsia="Times New Roman" w:hAnsi="Calibri" w:cs="Calibri"/>
                <w:sz w:val="24"/>
                <w:szCs w:val="24"/>
                <w:lang w:val="lv-LV" w:eastAsia="en-GB"/>
              </w:rPr>
              <w:t>ā</w:t>
            </w:r>
            <w:r w:rsidRPr="001A674D">
              <w:rPr>
                <w:rFonts w:ascii="Calibri" w:eastAsia="Times New Roman" w:hAnsi="Calibri" w:cs="Calibri"/>
                <w:sz w:val="24"/>
                <w:szCs w:val="24"/>
                <w:lang w:val="lv-LV" w:eastAsia="en-GB"/>
              </w:rPr>
              <w:t xml:space="preserve">pat </w:t>
            </w:r>
            <w:r w:rsidRPr="001A674D">
              <w:rPr>
                <w:rFonts w:ascii="Calibri" w:eastAsia="Times New Roman" w:hAnsi="Calibri" w:cs="Calibri"/>
                <w:color w:val="000000"/>
                <w:sz w:val="24"/>
                <w:szCs w:val="24"/>
                <w:lang w:val="lv-LV" w:eastAsia="en-GB"/>
              </w:rPr>
              <w:t>pi</w:t>
            </w:r>
            <w:r w:rsidR="00294B8B" w:rsidRPr="001A674D">
              <w:rPr>
                <w:rFonts w:ascii="Calibri" w:eastAsia="Times New Roman" w:hAnsi="Calibri" w:cs="Calibri"/>
                <w:color w:val="000000"/>
                <w:sz w:val="24"/>
                <w:szCs w:val="24"/>
                <w:lang w:val="lv-LV" w:eastAsia="en-GB"/>
              </w:rPr>
              <w:t>lsē</w:t>
            </w:r>
            <w:r w:rsidRPr="001A674D">
              <w:rPr>
                <w:rFonts w:ascii="Calibri" w:eastAsia="Times New Roman" w:hAnsi="Calibri" w:cs="Calibri"/>
                <w:color w:val="000000"/>
                <w:sz w:val="24"/>
                <w:szCs w:val="24"/>
                <w:lang w:val="lv-LV" w:eastAsia="en-GB"/>
              </w:rPr>
              <w:t>t</w:t>
            </w:r>
            <w:r w:rsidR="00294B8B" w:rsidRPr="001A674D">
              <w:rPr>
                <w:rFonts w:ascii="Calibri" w:eastAsia="Times New Roman" w:hAnsi="Calibri" w:cs="Calibri"/>
                <w:color w:val="000000"/>
                <w:sz w:val="24"/>
                <w:szCs w:val="24"/>
                <w:lang w:val="lv-LV" w:eastAsia="en-GB"/>
              </w:rPr>
              <w:t>ā</w:t>
            </w:r>
            <w:r w:rsidRPr="001A674D">
              <w:rPr>
                <w:rFonts w:ascii="Calibri" w:eastAsia="Times New Roman" w:hAnsi="Calibri" w:cs="Calibri"/>
                <w:color w:val="000000"/>
                <w:sz w:val="24"/>
                <w:szCs w:val="24"/>
                <w:lang w:val="lv-LV" w:eastAsia="en-GB"/>
              </w:rPr>
              <w:t>s ar etniski daudznacion</w:t>
            </w:r>
            <w:r w:rsidR="00294B8B" w:rsidRPr="001A674D">
              <w:rPr>
                <w:rFonts w:ascii="Calibri" w:eastAsia="Times New Roman" w:hAnsi="Calibri" w:cs="Calibri"/>
                <w:color w:val="000000"/>
                <w:sz w:val="24"/>
                <w:szCs w:val="24"/>
                <w:lang w:val="lv-LV" w:eastAsia="en-GB"/>
              </w:rPr>
              <w:t>ā</w:t>
            </w:r>
            <w:r w:rsidRPr="001A674D">
              <w:rPr>
                <w:rFonts w:ascii="Calibri" w:eastAsia="Times New Roman" w:hAnsi="Calibri" w:cs="Calibri"/>
                <w:color w:val="000000"/>
                <w:sz w:val="24"/>
                <w:szCs w:val="24"/>
                <w:lang w:val="lv-LV" w:eastAsia="en-GB"/>
              </w:rPr>
              <w:t>lu sast</w:t>
            </w:r>
            <w:r w:rsidR="00294B8B" w:rsidRPr="001A674D">
              <w:rPr>
                <w:rFonts w:ascii="Calibri" w:eastAsia="Times New Roman" w:hAnsi="Calibri" w:cs="Calibri"/>
                <w:color w:val="000000"/>
                <w:sz w:val="24"/>
                <w:szCs w:val="24"/>
                <w:lang w:val="lv-LV" w:eastAsia="en-GB"/>
              </w:rPr>
              <w:t>ā</w:t>
            </w:r>
            <w:r w:rsidRPr="001A674D">
              <w:rPr>
                <w:rFonts w:ascii="Calibri" w:eastAsia="Times New Roman" w:hAnsi="Calibri" w:cs="Calibri"/>
                <w:color w:val="000000"/>
                <w:sz w:val="24"/>
                <w:szCs w:val="24"/>
                <w:lang w:val="lv-LV" w:eastAsia="en-GB"/>
              </w:rPr>
              <w:t>vu st</w:t>
            </w:r>
            <w:r w:rsidR="00294B8B" w:rsidRPr="001A674D">
              <w:rPr>
                <w:rFonts w:ascii="Calibri" w:eastAsia="Times New Roman" w:hAnsi="Calibri" w:cs="Calibri"/>
                <w:color w:val="000000"/>
                <w:sz w:val="24"/>
                <w:szCs w:val="24"/>
                <w:lang w:val="lv-LV" w:eastAsia="en-GB"/>
              </w:rPr>
              <w:t>ipri</w:t>
            </w:r>
            <w:r w:rsidRPr="001A674D">
              <w:rPr>
                <w:rFonts w:ascii="Calibri" w:eastAsia="Times New Roman" w:hAnsi="Calibri" w:cs="Calibri"/>
                <w:color w:val="000000"/>
                <w:sz w:val="24"/>
                <w:szCs w:val="24"/>
                <w:lang w:val="lv-LV" w:eastAsia="en-GB"/>
              </w:rPr>
              <w:t>n</w:t>
            </w:r>
            <w:r w:rsidR="00294B8B" w:rsidRPr="001A674D">
              <w:rPr>
                <w:rFonts w:ascii="Calibri" w:eastAsia="Times New Roman" w:hAnsi="Calibri" w:cs="Calibri"/>
                <w:color w:val="000000"/>
                <w:sz w:val="24"/>
                <w:szCs w:val="24"/>
                <w:lang w:val="lv-LV" w:eastAsia="en-GB"/>
              </w:rPr>
              <w:t>ā</w:t>
            </w:r>
            <w:r w:rsidRPr="001A674D">
              <w:rPr>
                <w:rFonts w:ascii="Calibri" w:eastAsia="Times New Roman" w:hAnsi="Calibri" w:cs="Calibri"/>
                <w:color w:val="000000"/>
                <w:sz w:val="24"/>
                <w:szCs w:val="24"/>
                <w:lang w:val="lv-LV" w:eastAsia="en-GB"/>
              </w:rPr>
              <w:t>t p</w:t>
            </w:r>
            <w:r w:rsidR="00294B8B" w:rsidRPr="001A674D">
              <w:rPr>
                <w:rFonts w:ascii="Calibri" w:eastAsia="Times New Roman" w:hAnsi="Calibri" w:cs="Calibri"/>
                <w:color w:val="000000"/>
                <w:sz w:val="24"/>
                <w:szCs w:val="24"/>
                <w:lang w:val="lv-LV" w:eastAsia="en-GB"/>
              </w:rPr>
              <w:t>ie</w:t>
            </w:r>
            <w:r w:rsidRPr="001A674D">
              <w:rPr>
                <w:rFonts w:ascii="Calibri" w:eastAsia="Times New Roman" w:hAnsi="Calibri" w:cs="Calibri"/>
                <w:color w:val="000000"/>
                <w:sz w:val="24"/>
                <w:szCs w:val="24"/>
                <w:lang w:val="lv-LV" w:eastAsia="en-GB"/>
              </w:rPr>
              <w:t>der</w:t>
            </w:r>
            <w:r w:rsidR="00294B8B" w:rsidRPr="001A674D">
              <w:rPr>
                <w:rFonts w:ascii="Calibri" w:eastAsia="Times New Roman" w:hAnsi="Calibri" w:cs="Calibri"/>
                <w:color w:val="000000"/>
                <w:sz w:val="24"/>
                <w:szCs w:val="24"/>
                <w:lang w:val="lv-LV" w:eastAsia="en-GB"/>
              </w:rPr>
              <w:t>ī</w:t>
            </w:r>
            <w:r w:rsidRPr="001A674D">
              <w:rPr>
                <w:rFonts w:ascii="Calibri" w:eastAsia="Times New Roman" w:hAnsi="Calibri" w:cs="Calibri"/>
                <w:color w:val="000000"/>
                <w:sz w:val="24"/>
                <w:szCs w:val="24"/>
                <w:lang w:val="lv-LV" w:eastAsia="en-GB"/>
              </w:rPr>
              <w:t>bu Latv</w:t>
            </w:r>
            <w:r w:rsidR="00294B8B" w:rsidRPr="001A674D">
              <w:rPr>
                <w:rFonts w:ascii="Calibri" w:eastAsia="Times New Roman" w:hAnsi="Calibri" w:cs="Calibri"/>
                <w:color w:val="000000"/>
                <w:sz w:val="24"/>
                <w:szCs w:val="24"/>
                <w:lang w:val="lv-LV" w:eastAsia="en-GB"/>
              </w:rPr>
              <w:t>i</w:t>
            </w:r>
            <w:r w:rsidRPr="001A674D">
              <w:rPr>
                <w:rFonts w:ascii="Calibri" w:eastAsia="Times New Roman" w:hAnsi="Calibri" w:cs="Calibri"/>
                <w:color w:val="000000"/>
                <w:sz w:val="24"/>
                <w:szCs w:val="24"/>
                <w:lang w:val="lv-LV" w:eastAsia="en-GB"/>
              </w:rPr>
              <w:t>jai, Eirop</w:t>
            </w:r>
            <w:r w:rsidR="00294B8B" w:rsidRPr="001A674D">
              <w:rPr>
                <w:rFonts w:ascii="Calibri" w:eastAsia="Times New Roman" w:hAnsi="Calibri" w:cs="Calibri"/>
                <w:color w:val="000000"/>
                <w:sz w:val="24"/>
                <w:szCs w:val="24"/>
                <w:lang w:val="lv-LV" w:eastAsia="en-GB"/>
              </w:rPr>
              <w:t>a</w:t>
            </w:r>
            <w:r w:rsidRPr="001A674D">
              <w:rPr>
                <w:rFonts w:ascii="Calibri" w:eastAsia="Times New Roman" w:hAnsi="Calibri" w:cs="Calibri"/>
                <w:color w:val="000000"/>
                <w:sz w:val="24"/>
                <w:szCs w:val="24"/>
                <w:lang w:val="lv-LV" w:eastAsia="en-GB"/>
              </w:rPr>
              <w:t>s Sav</w:t>
            </w:r>
            <w:r w:rsidR="00294B8B" w:rsidRPr="001A674D">
              <w:rPr>
                <w:rFonts w:ascii="Calibri" w:eastAsia="Times New Roman" w:hAnsi="Calibri" w:cs="Calibri"/>
                <w:color w:val="000000"/>
                <w:sz w:val="24"/>
                <w:szCs w:val="24"/>
                <w:lang w:val="lv-LV" w:eastAsia="en-GB"/>
              </w:rPr>
              <w:t>ie</w:t>
            </w:r>
            <w:r w:rsidRPr="001A674D">
              <w:rPr>
                <w:rFonts w:ascii="Calibri" w:eastAsia="Times New Roman" w:hAnsi="Calibri" w:cs="Calibri"/>
                <w:color w:val="000000"/>
                <w:sz w:val="24"/>
                <w:szCs w:val="24"/>
                <w:lang w:val="lv-LV" w:eastAsia="en-GB"/>
              </w:rPr>
              <w:t>n</w:t>
            </w:r>
            <w:r w:rsidR="00294B8B" w:rsidRPr="001A674D">
              <w:rPr>
                <w:rFonts w:ascii="Calibri" w:eastAsia="Times New Roman" w:hAnsi="Calibri" w:cs="Calibri"/>
                <w:color w:val="000000"/>
                <w:sz w:val="24"/>
                <w:szCs w:val="24"/>
                <w:lang w:val="lv-LV" w:eastAsia="en-GB"/>
              </w:rPr>
              <w:t>ī</w:t>
            </w:r>
            <w:r w:rsidRPr="001A674D">
              <w:rPr>
                <w:rFonts w:ascii="Calibri" w:eastAsia="Times New Roman" w:hAnsi="Calibri" w:cs="Calibri"/>
                <w:color w:val="000000"/>
                <w:sz w:val="24"/>
                <w:szCs w:val="24"/>
                <w:lang w:val="lv-LV" w:eastAsia="en-GB"/>
              </w:rPr>
              <w:t>bai, t</w:t>
            </w:r>
            <w:r w:rsidR="00294B8B" w:rsidRPr="001A674D">
              <w:rPr>
                <w:rFonts w:ascii="Calibri" w:eastAsia="Times New Roman" w:hAnsi="Calibri" w:cs="Calibri"/>
                <w:color w:val="000000"/>
                <w:sz w:val="24"/>
                <w:szCs w:val="24"/>
                <w:lang w:val="lv-LV" w:eastAsia="en-GB"/>
              </w:rPr>
              <w:t>ā</w:t>
            </w:r>
            <w:r w:rsidRPr="001A674D">
              <w:rPr>
                <w:rFonts w:ascii="Calibri" w:eastAsia="Times New Roman" w:hAnsi="Calibri" w:cs="Calibri"/>
                <w:color w:val="000000"/>
                <w:sz w:val="24"/>
                <w:szCs w:val="24"/>
                <w:lang w:val="lv-LV" w:eastAsia="en-GB"/>
              </w:rPr>
              <w:t>s informat</w:t>
            </w:r>
            <w:r w:rsidR="00294B8B" w:rsidRPr="001A674D">
              <w:rPr>
                <w:rFonts w:ascii="Calibri" w:eastAsia="Times New Roman" w:hAnsi="Calibri" w:cs="Calibri"/>
                <w:color w:val="000000"/>
                <w:sz w:val="24"/>
                <w:szCs w:val="24"/>
                <w:lang w:val="lv-LV" w:eastAsia="en-GB"/>
              </w:rPr>
              <w:t>ī</w:t>
            </w:r>
            <w:r w:rsidRPr="001A674D">
              <w:rPr>
                <w:rFonts w:ascii="Calibri" w:eastAsia="Times New Roman" w:hAnsi="Calibri" w:cs="Calibri"/>
                <w:color w:val="000000"/>
                <w:sz w:val="24"/>
                <w:szCs w:val="24"/>
                <w:lang w:val="lv-LV" w:eastAsia="en-GB"/>
              </w:rPr>
              <w:t xml:space="preserve">vajai, ekonomiskajai telpai </w:t>
            </w:r>
            <w:r w:rsidR="00294B8B" w:rsidRPr="001A674D">
              <w:rPr>
                <w:rFonts w:ascii="Calibri" w:eastAsia="Times New Roman" w:hAnsi="Calibri" w:cs="Calibri"/>
                <w:color w:val="000000"/>
                <w:sz w:val="24"/>
                <w:szCs w:val="24"/>
                <w:lang w:val="lv-LV" w:eastAsia="en-GB"/>
              </w:rPr>
              <w:t>un vis</w:t>
            </w:r>
            <w:r w:rsidRPr="001A674D">
              <w:rPr>
                <w:rFonts w:ascii="Calibri" w:eastAsia="Times New Roman" w:hAnsi="Calibri" w:cs="Calibri"/>
                <w:color w:val="000000"/>
                <w:sz w:val="24"/>
                <w:szCs w:val="24"/>
                <w:lang w:val="lv-LV" w:eastAsia="en-GB"/>
              </w:rPr>
              <w:t>p</w:t>
            </w:r>
            <w:r w:rsidR="00294B8B" w:rsidRPr="001A674D">
              <w:rPr>
                <w:rFonts w:ascii="Calibri" w:eastAsia="Times New Roman" w:hAnsi="Calibri" w:cs="Calibri"/>
                <w:color w:val="000000"/>
                <w:sz w:val="24"/>
                <w:szCs w:val="24"/>
                <w:lang w:val="lv-LV" w:eastAsia="en-GB"/>
              </w:rPr>
              <w:t>ā</w:t>
            </w:r>
            <w:r w:rsidRPr="001A674D">
              <w:rPr>
                <w:rFonts w:ascii="Calibri" w:eastAsia="Times New Roman" w:hAnsi="Calibri" w:cs="Calibri"/>
                <w:color w:val="000000"/>
                <w:sz w:val="24"/>
                <w:szCs w:val="24"/>
                <w:lang w:val="lv-LV" w:eastAsia="en-GB"/>
              </w:rPr>
              <w:t>rci</w:t>
            </w:r>
            <w:r w:rsidR="00294B8B" w:rsidRPr="001A674D">
              <w:rPr>
                <w:rFonts w:ascii="Calibri" w:eastAsia="Times New Roman" w:hAnsi="Calibri" w:cs="Calibri"/>
                <w:color w:val="000000"/>
                <w:sz w:val="24"/>
                <w:szCs w:val="24"/>
                <w:lang w:val="lv-LV" w:eastAsia="en-GB"/>
              </w:rPr>
              <w:t>lvē</w:t>
            </w:r>
            <w:r w:rsidRPr="001A674D">
              <w:rPr>
                <w:rFonts w:ascii="Calibri" w:eastAsia="Times New Roman" w:hAnsi="Calibri" w:cs="Calibri"/>
                <w:color w:val="000000"/>
                <w:sz w:val="24"/>
                <w:szCs w:val="24"/>
                <w:lang w:val="lv-LV" w:eastAsia="en-GB"/>
              </w:rPr>
              <w:t>cisk</w:t>
            </w:r>
            <w:r w:rsidR="00294B8B" w:rsidRPr="001A674D">
              <w:rPr>
                <w:rFonts w:ascii="Calibri" w:eastAsia="Times New Roman" w:hAnsi="Calibri" w:cs="Calibri"/>
                <w:color w:val="000000"/>
                <w:sz w:val="24"/>
                <w:szCs w:val="24"/>
                <w:lang w:val="lv-LV" w:eastAsia="en-GB"/>
              </w:rPr>
              <w:t>ā</w:t>
            </w:r>
            <w:r w:rsidRPr="001A674D">
              <w:rPr>
                <w:rFonts w:ascii="Calibri" w:eastAsia="Times New Roman" w:hAnsi="Calibri" w:cs="Calibri"/>
                <w:color w:val="000000"/>
                <w:sz w:val="24"/>
                <w:szCs w:val="24"/>
                <w:lang w:val="lv-LV" w:eastAsia="en-GB"/>
              </w:rPr>
              <w:t>m v</w:t>
            </w:r>
            <w:r w:rsidR="00294B8B" w:rsidRPr="001A674D">
              <w:rPr>
                <w:rFonts w:ascii="Calibri" w:eastAsia="Times New Roman" w:hAnsi="Calibri" w:cs="Calibri"/>
                <w:color w:val="000000"/>
                <w:sz w:val="24"/>
                <w:szCs w:val="24"/>
                <w:lang w:val="lv-LV" w:eastAsia="en-GB"/>
              </w:rPr>
              <w:t>ē</w:t>
            </w:r>
            <w:r w:rsidRPr="001A674D">
              <w:rPr>
                <w:rFonts w:ascii="Calibri" w:eastAsia="Times New Roman" w:hAnsi="Calibri" w:cs="Calibri"/>
                <w:color w:val="000000"/>
                <w:sz w:val="24"/>
                <w:szCs w:val="24"/>
                <w:lang w:val="lv-LV" w:eastAsia="en-GB"/>
              </w:rPr>
              <w:t>rt</w:t>
            </w:r>
            <w:r w:rsidR="00294B8B" w:rsidRPr="001A674D">
              <w:rPr>
                <w:rFonts w:ascii="Calibri" w:eastAsia="Times New Roman" w:hAnsi="Calibri" w:cs="Calibri"/>
                <w:color w:val="000000"/>
                <w:sz w:val="24"/>
                <w:szCs w:val="24"/>
                <w:lang w:val="lv-LV" w:eastAsia="en-GB"/>
              </w:rPr>
              <w:t>ī</w:t>
            </w:r>
            <w:r w:rsidRPr="001A674D">
              <w:rPr>
                <w:rFonts w:ascii="Calibri" w:eastAsia="Times New Roman" w:hAnsi="Calibri" w:cs="Calibri"/>
                <w:color w:val="000000"/>
                <w:sz w:val="24"/>
                <w:szCs w:val="24"/>
                <w:lang w:val="lv-LV" w:eastAsia="en-GB"/>
              </w:rPr>
              <w:t>b</w:t>
            </w:r>
            <w:r w:rsidR="00294B8B" w:rsidRPr="001A674D">
              <w:rPr>
                <w:rFonts w:ascii="Calibri" w:eastAsia="Times New Roman" w:hAnsi="Calibri" w:cs="Calibri"/>
                <w:color w:val="000000"/>
                <w:sz w:val="24"/>
                <w:szCs w:val="24"/>
                <w:lang w:val="lv-LV" w:eastAsia="en-GB"/>
              </w:rPr>
              <w:t>ā</w:t>
            </w:r>
            <w:r w:rsidRPr="001A674D">
              <w:rPr>
                <w:rFonts w:ascii="Calibri" w:eastAsia="Times New Roman" w:hAnsi="Calibri" w:cs="Calibri"/>
                <w:color w:val="000000"/>
                <w:sz w:val="24"/>
                <w:szCs w:val="24"/>
                <w:lang w:val="lv-LV" w:eastAsia="en-GB"/>
              </w:rPr>
              <w:t>m.</w:t>
            </w:r>
          </w:p>
          <w:p w14:paraId="215B6A08" w14:textId="482A2A58" w:rsidR="0092518F" w:rsidRDefault="004D5119" w:rsidP="0092518F">
            <w:pPr>
              <w:spacing w:after="0" w:line="240" w:lineRule="auto"/>
              <w:rPr>
                <w:rFonts w:ascii="Calibri" w:eastAsia="Times New Roman" w:hAnsi="Calibri" w:cs="Calibri"/>
                <w:color w:val="000000"/>
                <w:sz w:val="24"/>
                <w:szCs w:val="24"/>
                <w:lang w:val="lv-LV" w:eastAsia="en-GB"/>
              </w:rPr>
            </w:pPr>
            <w:r w:rsidRPr="001A674D">
              <w:rPr>
                <w:rFonts w:ascii="Calibri" w:eastAsia="Times New Roman" w:hAnsi="Calibri" w:cs="Calibri"/>
                <w:color w:val="000000"/>
                <w:sz w:val="24"/>
                <w:szCs w:val="24"/>
                <w:lang w:val="lv-LV" w:eastAsia="en-GB"/>
              </w:rPr>
              <w:t>Moder</w:t>
            </w:r>
            <w:r w:rsidR="00294B8B" w:rsidRPr="001A674D">
              <w:rPr>
                <w:rFonts w:ascii="Calibri" w:eastAsia="Times New Roman" w:hAnsi="Calibri" w:cs="Calibri"/>
                <w:color w:val="000000"/>
                <w:sz w:val="24"/>
                <w:szCs w:val="24"/>
                <w:lang w:val="lv-LV" w:eastAsia="en-GB"/>
              </w:rPr>
              <w:t>ē</w:t>
            </w:r>
            <w:r w:rsidRPr="001A674D">
              <w:rPr>
                <w:rFonts w:ascii="Calibri" w:eastAsia="Times New Roman" w:hAnsi="Calibri" w:cs="Calibri"/>
                <w:color w:val="000000"/>
                <w:sz w:val="24"/>
                <w:szCs w:val="24"/>
                <w:lang w:val="lv-LV" w:eastAsia="en-GB"/>
              </w:rPr>
              <w:t xml:space="preserve">: </w:t>
            </w:r>
            <w:r w:rsidRPr="001A674D">
              <w:rPr>
                <w:rFonts w:ascii="Calibri" w:eastAsia="Times New Roman" w:hAnsi="Calibri" w:cs="Calibri"/>
                <w:b/>
                <w:bCs/>
                <w:color w:val="000000"/>
                <w:sz w:val="24"/>
                <w:szCs w:val="24"/>
                <w:lang w:val="lv-LV" w:eastAsia="en-GB"/>
              </w:rPr>
              <w:t>Edgars Rinkevičs</w:t>
            </w:r>
            <w:r w:rsidR="0092518F">
              <w:rPr>
                <w:rFonts w:ascii="Calibri" w:eastAsia="Times New Roman" w:hAnsi="Calibri" w:cs="Calibri"/>
                <w:b/>
                <w:bCs/>
                <w:color w:val="000000"/>
                <w:sz w:val="24"/>
                <w:szCs w:val="24"/>
                <w:lang w:val="lv-LV" w:eastAsia="en-GB"/>
              </w:rPr>
              <w:t xml:space="preserve"> </w:t>
            </w:r>
            <w:r w:rsidR="0092518F" w:rsidRPr="0092518F">
              <w:rPr>
                <w:rFonts w:ascii="Calibri" w:eastAsia="Times New Roman" w:hAnsi="Calibri" w:cs="Calibri"/>
                <w:color w:val="000000"/>
                <w:sz w:val="24"/>
                <w:szCs w:val="24"/>
                <w:lang w:val="lv-LV" w:eastAsia="en-GB"/>
              </w:rPr>
              <w:t>(ārlietu ministrs)</w:t>
            </w:r>
          </w:p>
          <w:p w14:paraId="14A74238" w14:textId="77777777" w:rsidR="0092518F" w:rsidRPr="0092518F" w:rsidRDefault="0092518F" w:rsidP="0092518F">
            <w:pPr>
              <w:spacing w:after="0" w:line="240" w:lineRule="auto"/>
              <w:rPr>
                <w:rFonts w:ascii="Calibri" w:eastAsia="Times New Roman" w:hAnsi="Calibri" w:cs="Calibri"/>
                <w:b/>
                <w:bCs/>
                <w:color w:val="000000"/>
                <w:sz w:val="24"/>
                <w:szCs w:val="24"/>
                <w:lang w:val="lv-LV" w:eastAsia="en-GB"/>
              </w:rPr>
            </w:pPr>
          </w:p>
          <w:p w14:paraId="4E5AC2A9" w14:textId="77777777" w:rsidR="0092518F" w:rsidRDefault="0092518F" w:rsidP="0092518F">
            <w:pPr>
              <w:spacing w:after="0" w:line="240" w:lineRule="auto"/>
              <w:rPr>
                <w:rFonts w:ascii="Calibri" w:eastAsia="Times New Roman" w:hAnsi="Calibri" w:cs="Calibri"/>
                <w:color w:val="000000"/>
                <w:sz w:val="24"/>
                <w:szCs w:val="24"/>
                <w:lang w:val="lv-LV" w:eastAsia="en-GB"/>
              </w:rPr>
            </w:pPr>
            <w:r w:rsidRPr="0092518F">
              <w:rPr>
                <w:rFonts w:ascii="Calibri" w:eastAsia="Times New Roman" w:hAnsi="Calibri" w:cs="Calibri"/>
                <w:color w:val="000000"/>
                <w:sz w:val="24"/>
                <w:szCs w:val="24"/>
                <w:lang w:val="lv-LV" w:eastAsia="en-GB"/>
              </w:rPr>
              <w:t xml:space="preserve">Eksperti: </w:t>
            </w:r>
          </w:p>
          <w:p w14:paraId="4C64536E" w14:textId="77777777" w:rsidR="0092518F" w:rsidRDefault="0092518F" w:rsidP="0092518F">
            <w:pPr>
              <w:spacing w:after="0" w:line="240" w:lineRule="auto"/>
              <w:rPr>
                <w:rFonts w:ascii="Calibri" w:eastAsia="Times New Roman" w:hAnsi="Calibri" w:cs="Calibri"/>
                <w:color w:val="000000"/>
                <w:sz w:val="24"/>
                <w:szCs w:val="24"/>
                <w:lang w:val="lv-LV" w:eastAsia="en-GB"/>
              </w:rPr>
            </w:pPr>
            <w:r w:rsidRPr="0092518F">
              <w:rPr>
                <w:rFonts w:ascii="Calibri" w:eastAsia="Times New Roman" w:hAnsi="Calibri" w:cs="Calibri"/>
                <w:b/>
                <w:bCs/>
                <w:color w:val="000000"/>
                <w:sz w:val="24"/>
                <w:szCs w:val="24"/>
                <w:lang w:val="lv-LV" w:eastAsia="en-GB"/>
              </w:rPr>
              <w:t>Olexandr Mischenko</w:t>
            </w:r>
            <w:r w:rsidRPr="0092518F">
              <w:rPr>
                <w:rFonts w:ascii="Calibri" w:eastAsia="Times New Roman" w:hAnsi="Calibri" w:cs="Calibri"/>
                <w:color w:val="000000"/>
                <w:sz w:val="24"/>
                <w:szCs w:val="24"/>
                <w:lang w:val="lv-LV" w:eastAsia="en-GB"/>
              </w:rPr>
              <w:t xml:space="preserve">, Ukrainas vēstnieks, </w:t>
            </w:r>
          </w:p>
          <w:p w14:paraId="0E0B060F" w14:textId="77777777" w:rsidR="0092518F" w:rsidRDefault="0092518F" w:rsidP="0092518F">
            <w:pPr>
              <w:spacing w:after="0" w:line="240" w:lineRule="auto"/>
              <w:rPr>
                <w:rFonts w:ascii="Calibri" w:eastAsia="Times New Roman" w:hAnsi="Calibri" w:cs="Calibri"/>
                <w:color w:val="000000"/>
                <w:sz w:val="24"/>
                <w:szCs w:val="24"/>
                <w:lang w:val="lv-LV" w:eastAsia="en-GB"/>
              </w:rPr>
            </w:pPr>
            <w:r w:rsidRPr="0092518F">
              <w:rPr>
                <w:rFonts w:ascii="Calibri" w:eastAsia="Times New Roman" w:hAnsi="Calibri" w:cs="Calibri"/>
                <w:b/>
                <w:bCs/>
                <w:color w:val="000000"/>
                <w:sz w:val="24"/>
                <w:szCs w:val="24"/>
                <w:lang w:val="lv-LV" w:eastAsia="en-GB"/>
              </w:rPr>
              <w:t>Monika Michaliszyn</w:t>
            </w:r>
            <w:r w:rsidRPr="0092518F">
              <w:rPr>
                <w:rFonts w:ascii="Calibri" w:eastAsia="Times New Roman" w:hAnsi="Calibri" w:cs="Calibri"/>
                <w:color w:val="000000"/>
                <w:sz w:val="24"/>
                <w:szCs w:val="24"/>
                <w:lang w:val="lv-LV" w:eastAsia="en-GB"/>
              </w:rPr>
              <w:t xml:space="preserve">, Polijas vēstniece, </w:t>
            </w:r>
          </w:p>
          <w:p w14:paraId="76ECCC73" w14:textId="77777777" w:rsidR="0092518F" w:rsidRDefault="0092518F" w:rsidP="0092518F">
            <w:pPr>
              <w:spacing w:after="0" w:line="240" w:lineRule="auto"/>
              <w:rPr>
                <w:rFonts w:ascii="Calibri" w:eastAsia="Times New Roman" w:hAnsi="Calibri" w:cs="Calibri"/>
                <w:color w:val="000000"/>
                <w:sz w:val="24"/>
                <w:szCs w:val="24"/>
                <w:lang w:val="lv-LV" w:eastAsia="en-GB"/>
              </w:rPr>
            </w:pPr>
            <w:r w:rsidRPr="0092518F">
              <w:rPr>
                <w:rFonts w:ascii="Calibri" w:eastAsia="Times New Roman" w:hAnsi="Calibri" w:cs="Calibri"/>
                <w:b/>
                <w:bCs/>
                <w:color w:val="000000"/>
                <w:sz w:val="24"/>
                <w:szCs w:val="24"/>
                <w:lang w:val="lv-LV" w:eastAsia="en-GB"/>
              </w:rPr>
              <w:t>Marija Golubeva</w:t>
            </w:r>
            <w:r w:rsidRPr="0092518F">
              <w:rPr>
                <w:rFonts w:ascii="Calibri" w:eastAsia="Times New Roman" w:hAnsi="Calibri" w:cs="Calibri"/>
                <w:color w:val="000000"/>
                <w:sz w:val="24"/>
                <w:szCs w:val="24"/>
                <w:lang w:val="lv-LV" w:eastAsia="en-GB"/>
              </w:rPr>
              <w:t xml:space="preserve">, iekšlietu ministre, </w:t>
            </w:r>
          </w:p>
          <w:p w14:paraId="53AE1AD1" w14:textId="20739FAC" w:rsidR="00202176" w:rsidRDefault="0092518F" w:rsidP="0092518F">
            <w:pPr>
              <w:spacing w:after="0" w:line="240" w:lineRule="auto"/>
              <w:rPr>
                <w:rFonts w:ascii="Calibri" w:eastAsia="Times New Roman" w:hAnsi="Calibri" w:cs="Calibri"/>
                <w:color w:val="000000"/>
                <w:sz w:val="24"/>
                <w:szCs w:val="24"/>
                <w:lang w:val="lv-LV" w:eastAsia="en-GB"/>
              </w:rPr>
            </w:pPr>
            <w:r w:rsidRPr="0092518F">
              <w:rPr>
                <w:rFonts w:ascii="Calibri" w:eastAsia="Times New Roman" w:hAnsi="Calibri" w:cs="Calibri"/>
                <w:b/>
                <w:bCs/>
                <w:color w:val="000000"/>
                <w:sz w:val="24"/>
                <w:szCs w:val="24"/>
                <w:lang w:val="lv-LV" w:eastAsia="en-GB"/>
              </w:rPr>
              <w:t>Baiba Bļodniece</w:t>
            </w:r>
            <w:r w:rsidRPr="0092518F">
              <w:rPr>
                <w:rFonts w:ascii="Calibri" w:eastAsia="Times New Roman" w:hAnsi="Calibri" w:cs="Calibri"/>
                <w:color w:val="000000"/>
                <w:sz w:val="24"/>
                <w:szCs w:val="24"/>
                <w:lang w:val="lv-LV" w:eastAsia="en-GB"/>
              </w:rPr>
              <w:t xml:space="preserve"> (AM).</w:t>
            </w:r>
          </w:p>
          <w:p w14:paraId="0EC13F83" w14:textId="77777777" w:rsidR="0092518F" w:rsidRPr="0092518F" w:rsidRDefault="0092518F" w:rsidP="0092518F">
            <w:pPr>
              <w:spacing w:after="0" w:line="240" w:lineRule="auto"/>
              <w:rPr>
                <w:rFonts w:ascii="Calibri" w:eastAsia="Times New Roman" w:hAnsi="Calibri" w:cs="Calibri"/>
                <w:color w:val="000000"/>
                <w:sz w:val="24"/>
                <w:szCs w:val="24"/>
                <w:lang w:val="lv-LV" w:eastAsia="en-GB"/>
              </w:rPr>
            </w:pPr>
          </w:p>
          <w:p w14:paraId="5EDD3177" w14:textId="2363031F" w:rsidR="00202176" w:rsidRPr="001A674D" w:rsidRDefault="00202176" w:rsidP="004D5119">
            <w:pPr>
              <w:spacing w:after="0" w:line="240" w:lineRule="auto"/>
              <w:rPr>
                <w:rFonts w:ascii="Calibri" w:eastAsia="Times New Roman" w:hAnsi="Calibri" w:cs="Calibri"/>
                <w:color w:val="000000"/>
                <w:sz w:val="24"/>
                <w:szCs w:val="24"/>
                <w:lang w:val="lv-LV" w:eastAsia="en-GB"/>
              </w:rPr>
            </w:pPr>
          </w:p>
        </w:tc>
        <w:tc>
          <w:tcPr>
            <w:tcW w:w="3426" w:type="dxa"/>
            <w:tcBorders>
              <w:bottom w:val="single" w:sz="4" w:space="0" w:color="auto"/>
            </w:tcBorders>
            <w:shd w:val="clear" w:color="000000" w:fill="E2EFDA"/>
            <w:vAlign w:val="center"/>
            <w:hideMark/>
          </w:tcPr>
          <w:p w14:paraId="4C0AF77E" w14:textId="77777777" w:rsidR="00DD4C9B" w:rsidRPr="001A674D" w:rsidRDefault="004D5119" w:rsidP="00DD4C9B">
            <w:pPr>
              <w:spacing w:after="0" w:line="240" w:lineRule="auto"/>
              <w:rPr>
                <w:rFonts w:ascii="Calibri" w:eastAsia="Times New Roman" w:hAnsi="Calibri" w:cs="Calibri"/>
                <w:color w:val="000000"/>
                <w:sz w:val="24"/>
                <w:szCs w:val="24"/>
                <w:lang w:val="lv-LV" w:eastAsia="en-GB"/>
              </w:rPr>
            </w:pPr>
            <w:r w:rsidRPr="001A674D">
              <w:rPr>
                <w:rFonts w:ascii="Calibri" w:eastAsia="Times New Roman" w:hAnsi="Calibri" w:cs="Calibri"/>
                <w:b/>
                <w:bCs/>
                <w:color w:val="000000"/>
                <w:sz w:val="24"/>
                <w:szCs w:val="24"/>
                <w:lang w:val="lv-LV" w:eastAsia="en-GB"/>
              </w:rPr>
              <w:t>Lauku teritor</w:t>
            </w:r>
            <w:r w:rsidR="004167D6" w:rsidRPr="001A674D">
              <w:rPr>
                <w:rFonts w:ascii="Calibri" w:eastAsia="Times New Roman" w:hAnsi="Calibri" w:cs="Calibri"/>
                <w:b/>
                <w:bCs/>
                <w:color w:val="000000"/>
                <w:sz w:val="24"/>
                <w:szCs w:val="24"/>
                <w:lang w:val="lv-LV" w:eastAsia="en-GB"/>
              </w:rPr>
              <w:t>i</w:t>
            </w:r>
            <w:r w:rsidRPr="001A674D">
              <w:rPr>
                <w:rFonts w:ascii="Calibri" w:eastAsia="Times New Roman" w:hAnsi="Calibri" w:cs="Calibri"/>
                <w:b/>
                <w:bCs/>
                <w:color w:val="000000"/>
                <w:sz w:val="24"/>
                <w:szCs w:val="24"/>
                <w:lang w:val="lv-LV" w:eastAsia="en-GB"/>
              </w:rPr>
              <w:t>ju att</w:t>
            </w:r>
            <w:r w:rsidR="004167D6" w:rsidRPr="001A674D">
              <w:rPr>
                <w:rFonts w:ascii="Calibri" w:eastAsia="Times New Roman" w:hAnsi="Calibri" w:cs="Calibri"/>
                <w:b/>
                <w:bCs/>
                <w:color w:val="000000"/>
                <w:sz w:val="24"/>
                <w:szCs w:val="24"/>
                <w:lang w:val="lv-LV" w:eastAsia="en-GB"/>
              </w:rPr>
              <w:t>ī</w:t>
            </w:r>
            <w:r w:rsidRPr="001A674D">
              <w:rPr>
                <w:rFonts w:ascii="Calibri" w:eastAsia="Times New Roman" w:hAnsi="Calibri" w:cs="Calibri"/>
                <w:b/>
                <w:bCs/>
                <w:color w:val="000000"/>
                <w:sz w:val="24"/>
                <w:szCs w:val="24"/>
                <w:lang w:val="lv-LV" w:eastAsia="en-GB"/>
              </w:rPr>
              <w:t>st</w:t>
            </w:r>
            <w:r w:rsidR="004167D6" w:rsidRPr="001A674D">
              <w:rPr>
                <w:rFonts w:ascii="Calibri" w:eastAsia="Times New Roman" w:hAnsi="Calibri" w:cs="Calibri"/>
                <w:b/>
                <w:bCs/>
                <w:color w:val="000000"/>
                <w:sz w:val="24"/>
                <w:szCs w:val="24"/>
                <w:lang w:val="lv-LV" w:eastAsia="en-GB"/>
              </w:rPr>
              <w:t>ī</w:t>
            </w:r>
            <w:r w:rsidRPr="001A674D">
              <w:rPr>
                <w:rFonts w:ascii="Calibri" w:eastAsia="Times New Roman" w:hAnsi="Calibri" w:cs="Calibri"/>
                <w:b/>
                <w:bCs/>
                <w:color w:val="000000"/>
                <w:sz w:val="24"/>
                <w:szCs w:val="24"/>
                <w:lang w:val="lv-LV" w:eastAsia="en-GB"/>
              </w:rPr>
              <w:t>ba Latg</w:t>
            </w:r>
            <w:r w:rsidR="004167D6" w:rsidRPr="001A674D">
              <w:rPr>
                <w:rFonts w:ascii="Calibri" w:eastAsia="Times New Roman" w:hAnsi="Calibri" w:cs="Calibri"/>
                <w:b/>
                <w:bCs/>
                <w:color w:val="000000"/>
                <w:sz w:val="24"/>
                <w:szCs w:val="24"/>
                <w:lang w:val="lv-LV" w:eastAsia="en-GB"/>
              </w:rPr>
              <w:t>alē</w:t>
            </w:r>
            <w:r w:rsidRPr="001A674D">
              <w:rPr>
                <w:rFonts w:ascii="Calibri" w:eastAsia="Times New Roman" w:hAnsi="Calibri" w:cs="Calibri"/>
                <w:color w:val="000000"/>
                <w:sz w:val="24"/>
                <w:szCs w:val="24"/>
                <w:lang w:val="lv-LV" w:eastAsia="en-GB"/>
              </w:rPr>
              <w:t>: iniciat</w:t>
            </w:r>
            <w:r w:rsidR="004167D6" w:rsidRPr="001A674D">
              <w:rPr>
                <w:rFonts w:ascii="Calibri" w:eastAsia="Times New Roman" w:hAnsi="Calibri" w:cs="Calibri"/>
                <w:color w:val="000000"/>
                <w:sz w:val="24"/>
                <w:szCs w:val="24"/>
                <w:lang w:val="lv-LV" w:eastAsia="en-GB"/>
              </w:rPr>
              <w:t>īva</w:t>
            </w:r>
            <w:r w:rsidRPr="001A674D">
              <w:rPr>
                <w:rFonts w:ascii="Calibri" w:eastAsia="Times New Roman" w:hAnsi="Calibri" w:cs="Calibri"/>
                <w:color w:val="000000"/>
                <w:sz w:val="24"/>
                <w:szCs w:val="24"/>
                <w:lang w:val="lv-LV" w:eastAsia="en-GB"/>
              </w:rPr>
              <w:t>s lauku teritor</w:t>
            </w:r>
            <w:r w:rsidR="004167D6" w:rsidRPr="001A674D">
              <w:rPr>
                <w:rFonts w:ascii="Calibri" w:eastAsia="Times New Roman" w:hAnsi="Calibri" w:cs="Calibri"/>
                <w:color w:val="000000"/>
                <w:sz w:val="24"/>
                <w:szCs w:val="24"/>
                <w:lang w:val="lv-LV" w:eastAsia="en-GB"/>
              </w:rPr>
              <w:t>i</w:t>
            </w:r>
            <w:r w:rsidRPr="001A674D">
              <w:rPr>
                <w:rFonts w:ascii="Calibri" w:eastAsia="Times New Roman" w:hAnsi="Calibri" w:cs="Calibri"/>
                <w:color w:val="000000"/>
                <w:sz w:val="24"/>
                <w:szCs w:val="24"/>
                <w:lang w:val="lv-LV" w:eastAsia="en-GB"/>
              </w:rPr>
              <w:t>ju att</w:t>
            </w:r>
            <w:r w:rsidR="004167D6" w:rsidRPr="001A674D">
              <w:rPr>
                <w:rFonts w:ascii="Calibri" w:eastAsia="Times New Roman" w:hAnsi="Calibri" w:cs="Calibri"/>
                <w:color w:val="000000"/>
                <w:sz w:val="24"/>
                <w:szCs w:val="24"/>
                <w:lang w:val="lv-LV" w:eastAsia="en-GB"/>
              </w:rPr>
              <w:t>ī</w:t>
            </w:r>
            <w:r w:rsidRPr="001A674D">
              <w:rPr>
                <w:rFonts w:ascii="Calibri" w:eastAsia="Times New Roman" w:hAnsi="Calibri" w:cs="Calibri"/>
                <w:color w:val="000000"/>
                <w:sz w:val="24"/>
                <w:szCs w:val="24"/>
                <w:lang w:val="lv-LV" w:eastAsia="en-GB"/>
              </w:rPr>
              <w:t>st</w:t>
            </w:r>
            <w:r w:rsidR="004167D6" w:rsidRPr="001A674D">
              <w:rPr>
                <w:rFonts w:ascii="Calibri" w:eastAsia="Times New Roman" w:hAnsi="Calibri" w:cs="Calibri"/>
                <w:color w:val="000000"/>
                <w:sz w:val="24"/>
                <w:szCs w:val="24"/>
                <w:lang w:val="lv-LV" w:eastAsia="en-GB"/>
              </w:rPr>
              <w:t>ī</w:t>
            </w:r>
            <w:r w:rsidRPr="001A674D">
              <w:rPr>
                <w:rFonts w:ascii="Calibri" w:eastAsia="Times New Roman" w:hAnsi="Calibri" w:cs="Calibri"/>
                <w:color w:val="000000"/>
                <w:sz w:val="24"/>
                <w:szCs w:val="24"/>
                <w:lang w:val="lv-LV" w:eastAsia="en-GB"/>
              </w:rPr>
              <w:t>bai, t</w:t>
            </w:r>
            <w:r w:rsidR="004167D6" w:rsidRPr="001A674D">
              <w:rPr>
                <w:rFonts w:ascii="Calibri" w:eastAsia="Times New Roman" w:hAnsi="Calibri" w:cs="Calibri"/>
                <w:color w:val="000000"/>
                <w:sz w:val="24"/>
                <w:szCs w:val="24"/>
                <w:lang w:val="lv-LV" w:eastAsia="en-GB"/>
              </w:rPr>
              <w:t>ūri</w:t>
            </w:r>
            <w:r w:rsidRPr="001A674D">
              <w:rPr>
                <w:rFonts w:ascii="Calibri" w:eastAsia="Times New Roman" w:hAnsi="Calibri" w:cs="Calibri"/>
                <w:color w:val="000000"/>
                <w:sz w:val="24"/>
                <w:szCs w:val="24"/>
                <w:lang w:val="lv-LV" w:eastAsia="en-GB"/>
              </w:rPr>
              <w:t xml:space="preserve">sma </w:t>
            </w:r>
            <w:r w:rsidR="004167D6" w:rsidRPr="001A674D">
              <w:rPr>
                <w:rFonts w:ascii="Calibri" w:eastAsia="Times New Roman" w:hAnsi="Calibri" w:cs="Calibri"/>
                <w:color w:val="000000"/>
                <w:sz w:val="24"/>
                <w:szCs w:val="24"/>
                <w:lang w:val="lv-LV" w:eastAsia="en-GB"/>
              </w:rPr>
              <w:t>un</w:t>
            </w:r>
            <w:r w:rsidRPr="001A674D">
              <w:rPr>
                <w:rFonts w:ascii="Calibri" w:eastAsia="Times New Roman" w:hAnsi="Calibri" w:cs="Calibri"/>
                <w:color w:val="000000"/>
                <w:sz w:val="24"/>
                <w:szCs w:val="24"/>
                <w:lang w:val="lv-LV" w:eastAsia="en-GB"/>
              </w:rPr>
              <w:t xml:space="preserve"> muižu m</w:t>
            </w:r>
            <w:r w:rsidR="004167D6" w:rsidRPr="001A674D">
              <w:rPr>
                <w:rFonts w:ascii="Calibri" w:eastAsia="Times New Roman" w:hAnsi="Calibri" w:cs="Calibri"/>
                <w:color w:val="000000"/>
                <w:sz w:val="24"/>
                <w:szCs w:val="24"/>
                <w:lang w:val="lv-LV" w:eastAsia="en-GB"/>
              </w:rPr>
              <w:t>a</w:t>
            </w:r>
            <w:r w:rsidRPr="001A674D">
              <w:rPr>
                <w:rFonts w:ascii="Calibri" w:eastAsia="Times New Roman" w:hAnsi="Calibri" w:cs="Calibri"/>
                <w:color w:val="000000"/>
                <w:sz w:val="24"/>
                <w:szCs w:val="24"/>
                <w:lang w:val="lv-LV" w:eastAsia="en-GB"/>
              </w:rPr>
              <w:t>ntojuma l</w:t>
            </w:r>
            <w:r w:rsidR="004167D6" w:rsidRPr="001A674D">
              <w:rPr>
                <w:rFonts w:ascii="Calibri" w:eastAsia="Times New Roman" w:hAnsi="Calibri" w:cs="Calibri"/>
                <w:color w:val="000000"/>
                <w:sz w:val="24"/>
                <w:szCs w:val="24"/>
                <w:lang w:val="lv-LV" w:eastAsia="en-GB"/>
              </w:rPr>
              <w:t>o</w:t>
            </w:r>
            <w:r w:rsidRPr="001A674D">
              <w:rPr>
                <w:rFonts w:ascii="Calibri" w:eastAsia="Times New Roman" w:hAnsi="Calibri" w:cs="Calibri"/>
                <w:color w:val="000000"/>
                <w:sz w:val="24"/>
                <w:szCs w:val="24"/>
                <w:lang w:val="lv-LV" w:eastAsia="en-GB"/>
              </w:rPr>
              <w:t>ma Latg</w:t>
            </w:r>
            <w:r w:rsidR="004167D6" w:rsidRPr="001A674D">
              <w:rPr>
                <w:rFonts w:ascii="Calibri" w:eastAsia="Times New Roman" w:hAnsi="Calibri" w:cs="Calibri"/>
                <w:color w:val="000000"/>
                <w:sz w:val="24"/>
                <w:szCs w:val="24"/>
                <w:lang w:val="lv-LV" w:eastAsia="en-GB"/>
              </w:rPr>
              <w:t>ale</w:t>
            </w:r>
            <w:r w:rsidRPr="001A674D">
              <w:rPr>
                <w:rFonts w:ascii="Calibri" w:eastAsia="Times New Roman" w:hAnsi="Calibri" w:cs="Calibri"/>
                <w:color w:val="000000"/>
                <w:sz w:val="24"/>
                <w:szCs w:val="24"/>
                <w:lang w:val="lv-LV" w:eastAsia="en-GB"/>
              </w:rPr>
              <w:t>s lauku atdzimš</w:t>
            </w:r>
            <w:r w:rsidR="00035816" w:rsidRPr="001A674D">
              <w:rPr>
                <w:rFonts w:ascii="Calibri" w:eastAsia="Times New Roman" w:hAnsi="Calibri" w:cs="Calibri"/>
                <w:color w:val="000000"/>
                <w:sz w:val="24"/>
                <w:szCs w:val="24"/>
                <w:lang w:val="lv-LV" w:eastAsia="en-GB"/>
              </w:rPr>
              <w:t>a</w:t>
            </w:r>
            <w:r w:rsidRPr="001A674D">
              <w:rPr>
                <w:rFonts w:ascii="Calibri" w:eastAsia="Times New Roman" w:hAnsi="Calibri" w:cs="Calibri"/>
                <w:color w:val="000000"/>
                <w:sz w:val="24"/>
                <w:szCs w:val="24"/>
                <w:lang w:val="lv-LV" w:eastAsia="en-GB"/>
              </w:rPr>
              <w:t>nai, lauksaimn</w:t>
            </w:r>
            <w:r w:rsidR="00035816" w:rsidRPr="001A674D">
              <w:rPr>
                <w:rFonts w:ascii="Calibri" w:eastAsia="Times New Roman" w:hAnsi="Calibri" w:cs="Calibri"/>
                <w:color w:val="000000"/>
                <w:sz w:val="24"/>
                <w:szCs w:val="24"/>
                <w:lang w:val="lv-LV" w:eastAsia="en-GB"/>
              </w:rPr>
              <w:t>ie</w:t>
            </w:r>
            <w:r w:rsidRPr="001A674D">
              <w:rPr>
                <w:rFonts w:ascii="Calibri" w:eastAsia="Times New Roman" w:hAnsi="Calibri" w:cs="Calibri"/>
                <w:color w:val="000000"/>
                <w:sz w:val="24"/>
                <w:szCs w:val="24"/>
                <w:lang w:val="lv-LV" w:eastAsia="en-GB"/>
              </w:rPr>
              <w:t>cisk</w:t>
            </w:r>
            <w:r w:rsidR="00035816" w:rsidRPr="001A674D">
              <w:rPr>
                <w:rFonts w:ascii="Calibri" w:eastAsia="Times New Roman" w:hAnsi="Calibri" w:cs="Calibri"/>
                <w:color w:val="000000"/>
                <w:sz w:val="24"/>
                <w:szCs w:val="24"/>
                <w:lang w:val="lv-LV" w:eastAsia="en-GB"/>
              </w:rPr>
              <w:t>ā</w:t>
            </w:r>
            <w:r w:rsidRPr="001A674D">
              <w:rPr>
                <w:rFonts w:ascii="Calibri" w:eastAsia="Times New Roman" w:hAnsi="Calibri" w:cs="Calibri"/>
                <w:color w:val="000000"/>
                <w:sz w:val="24"/>
                <w:szCs w:val="24"/>
                <w:lang w:val="lv-LV" w:eastAsia="en-GB"/>
              </w:rPr>
              <w:t xml:space="preserve"> ražoš</w:t>
            </w:r>
            <w:r w:rsidR="00035816" w:rsidRPr="001A674D">
              <w:rPr>
                <w:rFonts w:ascii="Calibri" w:eastAsia="Times New Roman" w:hAnsi="Calibri" w:cs="Calibri"/>
                <w:color w:val="000000"/>
                <w:sz w:val="24"/>
                <w:szCs w:val="24"/>
                <w:lang w:val="lv-LV" w:eastAsia="en-GB"/>
              </w:rPr>
              <w:t>a</w:t>
            </w:r>
            <w:r w:rsidRPr="001A674D">
              <w:rPr>
                <w:rFonts w:ascii="Calibri" w:eastAsia="Times New Roman" w:hAnsi="Calibri" w:cs="Calibri"/>
                <w:color w:val="000000"/>
                <w:sz w:val="24"/>
                <w:szCs w:val="24"/>
                <w:lang w:val="lv-LV" w:eastAsia="en-GB"/>
              </w:rPr>
              <w:t>na Eirop</w:t>
            </w:r>
            <w:r w:rsidR="00035816" w:rsidRPr="001A674D">
              <w:rPr>
                <w:rFonts w:ascii="Calibri" w:eastAsia="Times New Roman" w:hAnsi="Calibri" w:cs="Calibri"/>
                <w:color w:val="000000"/>
                <w:sz w:val="24"/>
                <w:szCs w:val="24"/>
                <w:lang w:val="lv-LV" w:eastAsia="en-GB"/>
              </w:rPr>
              <w:t>a</w:t>
            </w:r>
            <w:r w:rsidRPr="001A674D">
              <w:rPr>
                <w:rFonts w:ascii="Calibri" w:eastAsia="Times New Roman" w:hAnsi="Calibri" w:cs="Calibri"/>
                <w:color w:val="000000"/>
                <w:sz w:val="24"/>
                <w:szCs w:val="24"/>
                <w:lang w:val="lv-LV" w:eastAsia="en-GB"/>
              </w:rPr>
              <w:t>s Sav</w:t>
            </w:r>
            <w:r w:rsidR="00035816" w:rsidRPr="001A674D">
              <w:rPr>
                <w:rFonts w:ascii="Calibri" w:eastAsia="Times New Roman" w:hAnsi="Calibri" w:cs="Calibri"/>
                <w:color w:val="000000"/>
                <w:sz w:val="24"/>
                <w:szCs w:val="24"/>
                <w:lang w:val="lv-LV" w:eastAsia="en-GB"/>
              </w:rPr>
              <w:t>ienība</w:t>
            </w:r>
            <w:r w:rsidRPr="001A674D">
              <w:rPr>
                <w:rFonts w:ascii="Calibri" w:eastAsia="Times New Roman" w:hAnsi="Calibri" w:cs="Calibri"/>
                <w:color w:val="000000"/>
                <w:sz w:val="24"/>
                <w:szCs w:val="24"/>
                <w:lang w:val="lv-LV" w:eastAsia="en-GB"/>
              </w:rPr>
              <w:t>s p</w:t>
            </w:r>
            <w:r w:rsidR="00035816" w:rsidRPr="001A674D">
              <w:rPr>
                <w:rFonts w:ascii="Calibri" w:eastAsia="Times New Roman" w:hAnsi="Calibri" w:cs="Calibri"/>
                <w:color w:val="000000"/>
                <w:sz w:val="24"/>
                <w:szCs w:val="24"/>
                <w:lang w:val="lv-LV" w:eastAsia="en-GB"/>
              </w:rPr>
              <w:t>iero</w:t>
            </w:r>
            <w:r w:rsidRPr="001A674D">
              <w:rPr>
                <w:rFonts w:ascii="Calibri" w:eastAsia="Times New Roman" w:hAnsi="Calibri" w:cs="Calibri"/>
                <w:color w:val="000000"/>
                <w:sz w:val="24"/>
                <w:szCs w:val="24"/>
                <w:lang w:val="lv-LV" w:eastAsia="en-GB"/>
              </w:rPr>
              <w:t xml:space="preserve">bežā </w:t>
            </w:r>
            <w:r w:rsidR="00035816" w:rsidRPr="001A674D">
              <w:rPr>
                <w:rFonts w:ascii="Calibri" w:eastAsia="Times New Roman" w:hAnsi="Calibri" w:cs="Calibri"/>
                <w:color w:val="000000"/>
                <w:sz w:val="24"/>
                <w:szCs w:val="24"/>
                <w:lang w:val="lv-LV" w:eastAsia="en-GB"/>
              </w:rPr>
              <w:t>un ci</w:t>
            </w:r>
            <w:r w:rsidRPr="001A674D">
              <w:rPr>
                <w:rFonts w:ascii="Calibri" w:eastAsia="Times New Roman" w:hAnsi="Calibri" w:cs="Calibri"/>
                <w:color w:val="000000"/>
                <w:sz w:val="24"/>
                <w:szCs w:val="24"/>
                <w:lang w:val="lv-LV" w:eastAsia="en-GB"/>
              </w:rPr>
              <w:t xml:space="preserve">ti </w:t>
            </w:r>
            <w:r w:rsidR="00035816" w:rsidRPr="001A674D">
              <w:rPr>
                <w:rFonts w:ascii="Calibri" w:eastAsia="Times New Roman" w:hAnsi="Calibri" w:cs="Calibri"/>
                <w:color w:val="000000"/>
                <w:sz w:val="24"/>
                <w:szCs w:val="24"/>
                <w:lang w:val="lv-LV" w:eastAsia="en-GB"/>
              </w:rPr>
              <w:t>jautājumi</w:t>
            </w:r>
            <w:r w:rsidRPr="001A674D">
              <w:rPr>
                <w:rFonts w:ascii="Calibri" w:eastAsia="Times New Roman" w:hAnsi="Calibri" w:cs="Calibri"/>
                <w:color w:val="000000"/>
                <w:sz w:val="24"/>
                <w:szCs w:val="24"/>
                <w:lang w:val="lv-LV" w:eastAsia="en-GB"/>
              </w:rPr>
              <w:t>.</w:t>
            </w:r>
          </w:p>
          <w:p w14:paraId="5A037B63" w14:textId="344EFEC5" w:rsidR="0092518F" w:rsidRPr="0092518F" w:rsidRDefault="004D5119" w:rsidP="0092518F">
            <w:pPr>
              <w:spacing w:after="0" w:line="240" w:lineRule="auto"/>
              <w:rPr>
                <w:rFonts w:ascii="Calibri" w:eastAsia="Times New Roman" w:hAnsi="Calibri" w:cs="Calibri"/>
                <w:b/>
                <w:bCs/>
                <w:color w:val="000000"/>
                <w:sz w:val="24"/>
                <w:szCs w:val="24"/>
                <w:lang w:val="lv-LV" w:eastAsia="en-GB"/>
              </w:rPr>
            </w:pPr>
            <w:r w:rsidRPr="001A674D">
              <w:rPr>
                <w:rFonts w:ascii="Calibri" w:eastAsia="Times New Roman" w:hAnsi="Calibri" w:cs="Calibri"/>
                <w:color w:val="000000"/>
                <w:sz w:val="24"/>
                <w:szCs w:val="24"/>
                <w:lang w:val="lv-LV" w:eastAsia="en-GB"/>
              </w:rPr>
              <w:t>Moder</w:t>
            </w:r>
            <w:r w:rsidR="00035816" w:rsidRPr="001A674D">
              <w:rPr>
                <w:rFonts w:ascii="Calibri" w:eastAsia="Times New Roman" w:hAnsi="Calibri" w:cs="Calibri"/>
                <w:color w:val="000000"/>
                <w:sz w:val="24"/>
                <w:szCs w:val="24"/>
                <w:lang w:val="lv-LV" w:eastAsia="en-GB"/>
              </w:rPr>
              <w:t>ē</w:t>
            </w:r>
            <w:r w:rsidRPr="001A674D">
              <w:rPr>
                <w:rFonts w:ascii="Calibri" w:eastAsia="Times New Roman" w:hAnsi="Calibri" w:cs="Calibri"/>
                <w:color w:val="000000"/>
                <w:sz w:val="24"/>
                <w:szCs w:val="24"/>
                <w:lang w:val="lv-LV" w:eastAsia="en-GB"/>
              </w:rPr>
              <w:t xml:space="preserve">: </w:t>
            </w:r>
            <w:r w:rsidRPr="001A674D">
              <w:rPr>
                <w:rFonts w:ascii="Calibri" w:eastAsia="Times New Roman" w:hAnsi="Calibri" w:cs="Calibri"/>
                <w:b/>
                <w:bCs/>
                <w:color w:val="000000"/>
                <w:sz w:val="24"/>
                <w:szCs w:val="24"/>
                <w:lang w:val="lv-LV" w:eastAsia="en-GB"/>
              </w:rPr>
              <w:t>Elita Jermolajeva</w:t>
            </w:r>
            <w:r w:rsidR="0092518F" w:rsidRPr="0092518F">
              <w:rPr>
                <w:rFonts w:ascii="Calibri" w:eastAsia="Times New Roman" w:hAnsi="Calibri" w:cs="Calibri"/>
                <w:color w:val="000000"/>
                <w:sz w:val="24"/>
                <w:szCs w:val="24"/>
                <w:lang w:val="lv-LV" w:eastAsia="en-GB"/>
              </w:rPr>
              <w:t xml:space="preserve"> (LLU)</w:t>
            </w:r>
          </w:p>
          <w:p w14:paraId="257D429E" w14:textId="77777777" w:rsidR="0092518F" w:rsidRDefault="0092518F" w:rsidP="0092518F">
            <w:pPr>
              <w:spacing w:after="0" w:line="240" w:lineRule="auto"/>
              <w:rPr>
                <w:rFonts w:ascii="Calibri" w:eastAsia="Times New Roman" w:hAnsi="Calibri" w:cs="Calibri"/>
                <w:color w:val="000000"/>
                <w:sz w:val="24"/>
                <w:szCs w:val="24"/>
                <w:lang w:val="lv-LV" w:eastAsia="en-GB"/>
              </w:rPr>
            </w:pPr>
          </w:p>
          <w:p w14:paraId="5797D7A4" w14:textId="77777777" w:rsidR="0092518F" w:rsidRDefault="0092518F" w:rsidP="0092518F">
            <w:pPr>
              <w:spacing w:after="0" w:line="240" w:lineRule="auto"/>
              <w:rPr>
                <w:rFonts w:ascii="Calibri" w:eastAsia="Times New Roman" w:hAnsi="Calibri" w:cs="Calibri"/>
                <w:color w:val="000000"/>
                <w:sz w:val="24"/>
                <w:szCs w:val="24"/>
                <w:lang w:val="lv-LV" w:eastAsia="en-GB"/>
              </w:rPr>
            </w:pPr>
            <w:r w:rsidRPr="0092518F">
              <w:rPr>
                <w:rFonts w:ascii="Calibri" w:eastAsia="Times New Roman" w:hAnsi="Calibri" w:cs="Calibri"/>
                <w:color w:val="000000"/>
                <w:sz w:val="24"/>
                <w:szCs w:val="24"/>
                <w:lang w:val="lv-LV" w:eastAsia="en-GB"/>
              </w:rPr>
              <w:t xml:space="preserve">Eksperti: </w:t>
            </w:r>
          </w:p>
          <w:p w14:paraId="51A4E236" w14:textId="77777777" w:rsidR="0092518F" w:rsidRDefault="0092518F" w:rsidP="0092518F">
            <w:pPr>
              <w:spacing w:after="0" w:line="240" w:lineRule="auto"/>
              <w:rPr>
                <w:rFonts w:ascii="Calibri" w:eastAsia="Times New Roman" w:hAnsi="Calibri" w:cs="Calibri"/>
                <w:color w:val="000000"/>
                <w:sz w:val="24"/>
                <w:szCs w:val="24"/>
                <w:lang w:val="lv-LV" w:eastAsia="en-GB"/>
              </w:rPr>
            </w:pPr>
            <w:r w:rsidRPr="0092518F">
              <w:rPr>
                <w:rFonts w:ascii="Calibri" w:eastAsia="Times New Roman" w:hAnsi="Calibri" w:cs="Calibri"/>
                <w:b/>
                <w:bCs/>
                <w:color w:val="000000"/>
                <w:sz w:val="24"/>
                <w:szCs w:val="24"/>
                <w:lang w:val="lv-LV" w:eastAsia="en-GB"/>
              </w:rPr>
              <w:t>Aivars Bernāns</w:t>
            </w:r>
            <w:r w:rsidRPr="0092518F">
              <w:rPr>
                <w:rFonts w:ascii="Calibri" w:eastAsia="Times New Roman" w:hAnsi="Calibri" w:cs="Calibri"/>
                <w:color w:val="000000"/>
                <w:sz w:val="24"/>
                <w:szCs w:val="24"/>
                <w:lang w:val="lv-LV" w:eastAsia="en-GB"/>
              </w:rPr>
              <w:t xml:space="preserve"> (LRLA), </w:t>
            </w:r>
          </w:p>
          <w:p w14:paraId="2DBF4A16" w14:textId="77777777" w:rsidR="0092518F" w:rsidRDefault="0092518F" w:rsidP="0092518F">
            <w:pPr>
              <w:spacing w:after="0" w:line="240" w:lineRule="auto"/>
              <w:rPr>
                <w:rFonts w:ascii="Calibri" w:eastAsia="Times New Roman" w:hAnsi="Calibri" w:cs="Calibri"/>
                <w:color w:val="000000"/>
                <w:sz w:val="24"/>
                <w:szCs w:val="24"/>
                <w:lang w:val="lv-LV" w:eastAsia="en-GB"/>
              </w:rPr>
            </w:pPr>
            <w:r w:rsidRPr="0092518F">
              <w:rPr>
                <w:rFonts w:ascii="Calibri" w:eastAsia="Times New Roman" w:hAnsi="Calibri" w:cs="Calibri"/>
                <w:b/>
                <w:bCs/>
                <w:color w:val="000000"/>
                <w:sz w:val="24"/>
                <w:szCs w:val="24"/>
                <w:lang w:val="lv-LV" w:eastAsia="en-GB"/>
              </w:rPr>
              <w:t>Elita Jermolajeva</w:t>
            </w:r>
            <w:r w:rsidRPr="0092518F">
              <w:rPr>
                <w:rFonts w:ascii="Calibri" w:eastAsia="Times New Roman" w:hAnsi="Calibri" w:cs="Calibri"/>
                <w:color w:val="000000"/>
                <w:sz w:val="24"/>
                <w:szCs w:val="24"/>
                <w:lang w:val="lv-LV" w:eastAsia="en-GB"/>
              </w:rPr>
              <w:t xml:space="preserve">, </w:t>
            </w:r>
          </w:p>
          <w:p w14:paraId="2D8128E7" w14:textId="77777777" w:rsidR="0092518F" w:rsidRDefault="0092518F" w:rsidP="0092518F">
            <w:pPr>
              <w:spacing w:after="0" w:line="240" w:lineRule="auto"/>
              <w:rPr>
                <w:rFonts w:ascii="Calibri" w:eastAsia="Times New Roman" w:hAnsi="Calibri" w:cs="Calibri"/>
                <w:color w:val="000000"/>
                <w:sz w:val="24"/>
                <w:szCs w:val="24"/>
                <w:lang w:val="lv-LV" w:eastAsia="en-GB"/>
              </w:rPr>
            </w:pPr>
            <w:r w:rsidRPr="0092518F">
              <w:rPr>
                <w:rFonts w:ascii="Calibri" w:eastAsia="Times New Roman" w:hAnsi="Calibri" w:cs="Calibri"/>
                <w:b/>
                <w:bCs/>
                <w:color w:val="000000"/>
                <w:sz w:val="24"/>
                <w:szCs w:val="24"/>
                <w:lang w:val="lv-LV" w:eastAsia="en-GB"/>
              </w:rPr>
              <w:t>Marika Rudzīte-Griķe</w:t>
            </w:r>
            <w:r w:rsidRPr="0092518F">
              <w:rPr>
                <w:rFonts w:ascii="Calibri" w:eastAsia="Times New Roman" w:hAnsi="Calibri" w:cs="Calibri"/>
                <w:color w:val="000000"/>
                <w:sz w:val="24"/>
                <w:szCs w:val="24"/>
                <w:lang w:val="lv-LV" w:eastAsia="en-GB"/>
              </w:rPr>
              <w:t xml:space="preserve"> („Handmade Latgola”), </w:t>
            </w:r>
          </w:p>
          <w:p w14:paraId="66BF83EF" w14:textId="23E4ED62" w:rsidR="0092518F" w:rsidRPr="0092518F" w:rsidRDefault="0092518F" w:rsidP="0092518F">
            <w:pPr>
              <w:spacing w:after="0" w:line="240" w:lineRule="auto"/>
              <w:rPr>
                <w:rFonts w:ascii="Calibri" w:eastAsia="Times New Roman" w:hAnsi="Calibri" w:cs="Calibri"/>
                <w:color w:val="000000"/>
                <w:sz w:val="24"/>
                <w:szCs w:val="24"/>
                <w:lang w:val="lv-LV" w:eastAsia="en-GB"/>
              </w:rPr>
            </w:pPr>
            <w:r w:rsidRPr="0092518F">
              <w:rPr>
                <w:rFonts w:ascii="Calibri" w:eastAsia="Times New Roman" w:hAnsi="Calibri" w:cs="Calibri"/>
                <w:b/>
                <w:bCs/>
                <w:color w:val="000000"/>
                <w:sz w:val="24"/>
                <w:szCs w:val="24"/>
                <w:lang w:val="lv-LV" w:eastAsia="en-GB"/>
              </w:rPr>
              <w:t>Iveta Balčūne</w:t>
            </w:r>
            <w:r w:rsidRPr="0092518F">
              <w:rPr>
                <w:rFonts w:ascii="Calibri" w:eastAsia="Times New Roman" w:hAnsi="Calibri" w:cs="Calibri"/>
                <w:color w:val="000000"/>
                <w:sz w:val="24"/>
                <w:szCs w:val="24"/>
                <w:lang w:val="lv-LV" w:eastAsia="en-GB"/>
              </w:rPr>
              <w:t xml:space="preserve"> (Lūzn</w:t>
            </w:r>
            <w:r>
              <w:rPr>
                <w:rFonts w:ascii="Calibri" w:eastAsia="Times New Roman" w:hAnsi="Calibri" w:cs="Calibri"/>
                <w:color w:val="000000"/>
                <w:sz w:val="24"/>
                <w:szCs w:val="24"/>
                <w:lang w:val="lv-LV" w:eastAsia="en-GB"/>
              </w:rPr>
              <w:t>avas</w:t>
            </w:r>
            <w:r w:rsidRPr="0092518F">
              <w:rPr>
                <w:rFonts w:ascii="Calibri" w:eastAsia="Times New Roman" w:hAnsi="Calibri" w:cs="Calibri"/>
                <w:color w:val="000000"/>
                <w:sz w:val="24"/>
                <w:szCs w:val="24"/>
                <w:lang w:val="lv-LV" w:eastAsia="en-GB"/>
              </w:rPr>
              <w:t xml:space="preserve"> muiža).</w:t>
            </w:r>
          </w:p>
        </w:tc>
      </w:tr>
      <w:tr w:rsidR="004D5119" w:rsidRPr="001A674D" w14:paraId="135CE150" w14:textId="77777777" w:rsidTr="0092518F">
        <w:trPr>
          <w:trHeight w:val="288"/>
        </w:trPr>
        <w:tc>
          <w:tcPr>
            <w:tcW w:w="1460" w:type="dxa"/>
            <w:tcBorders>
              <w:bottom w:val="nil"/>
            </w:tcBorders>
            <w:shd w:val="clear" w:color="auto" w:fill="D5DCE4" w:themeFill="text2" w:themeFillTint="33"/>
            <w:noWrap/>
            <w:vAlign w:val="center"/>
            <w:hideMark/>
          </w:tcPr>
          <w:p w14:paraId="0715AF88" w14:textId="3D76AEFE" w:rsidR="004D5119" w:rsidRPr="001A674D" w:rsidRDefault="004D5119" w:rsidP="004D5119">
            <w:pPr>
              <w:spacing w:after="0" w:line="240" w:lineRule="auto"/>
              <w:rPr>
                <w:rFonts w:ascii="Calibri" w:eastAsia="Times New Roman" w:hAnsi="Calibri" w:cs="Calibri"/>
                <w:b/>
                <w:bCs/>
                <w:color w:val="000000"/>
                <w:sz w:val="24"/>
                <w:szCs w:val="24"/>
                <w:lang w:val="lv-LV" w:eastAsia="en-GB"/>
              </w:rPr>
            </w:pPr>
            <w:r w:rsidRPr="001A674D">
              <w:rPr>
                <w:rFonts w:ascii="Calibri" w:eastAsia="Times New Roman" w:hAnsi="Calibri" w:cs="Calibri"/>
                <w:b/>
                <w:bCs/>
                <w:color w:val="000000"/>
                <w:sz w:val="24"/>
                <w:szCs w:val="24"/>
                <w:lang w:val="lv-LV" w:eastAsia="en-GB"/>
              </w:rPr>
              <w:t>11</w:t>
            </w:r>
            <w:r w:rsidR="00F04A9E">
              <w:rPr>
                <w:rFonts w:ascii="Calibri" w:eastAsia="Times New Roman" w:hAnsi="Calibri" w:cs="Calibri"/>
                <w:b/>
                <w:bCs/>
                <w:color w:val="000000"/>
                <w:sz w:val="24"/>
                <w:szCs w:val="24"/>
                <w:lang w:val="lv-LV" w:eastAsia="en-GB"/>
              </w:rPr>
              <w:t>.</w:t>
            </w:r>
            <w:r w:rsidRPr="001A674D">
              <w:rPr>
                <w:rFonts w:ascii="Calibri" w:eastAsia="Times New Roman" w:hAnsi="Calibri" w:cs="Calibri"/>
                <w:b/>
                <w:bCs/>
                <w:color w:val="000000"/>
                <w:sz w:val="24"/>
                <w:szCs w:val="24"/>
                <w:lang w:val="lv-LV" w:eastAsia="en-GB"/>
              </w:rPr>
              <w:t>00–11</w:t>
            </w:r>
            <w:r w:rsidR="00F04A9E">
              <w:rPr>
                <w:rFonts w:ascii="Calibri" w:eastAsia="Times New Roman" w:hAnsi="Calibri" w:cs="Calibri"/>
                <w:b/>
                <w:bCs/>
                <w:color w:val="000000"/>
                <w:sz w:val="24"/>
                <w:szCs w:val="24"/>
                <w:lang w:val="lv-LV" w:eastAsia="en-GB"/>
              </w:rPr>
              <w:t>.</w:t>
            </w:r>
            <w:r w:rsidRPr="001A674D">
              <w:rPr>
                <w:rFonts w:ascii="Calibri" w:eastAsia="Times New Roman" w:hAnsi="Calibri" w:cs="Calibri"/>
                <w:b/>
                <w:bCs/>
                <w:color w:val="000000"/>
                <w:sz w:val="24"/>
                <w:szCs w:val="24"/>
                <w:lang w:val="lv-LV" w:eastAsia="en-GB"/>
              </w:rPr>
              <w:t>30</w:t>
            </w:r>
          </w:p>
        </w:tc>
        <w:tc>
          <w:tcPr>
            <w:tcW w:w="3355" w:type="dxa"/>
            <w:gridSpan w:val="2"/>
            <w:tcBorders>
              <w:bottom w:val="nil"/>
              <w:right w:val="nil"/>
            </w:tcBorders>
            <w:shd w:val="clear" w:color="auto" w:fill="D5DCE4" w:themeFill="text2" w:themeFillTint="33"/>
            <w:noWrap/>
            <w:vAlign w:val="center"/>
            <w:hideMark/>
          </w:tcPr>
          <w:p w14:paraId="65FB9D3D" w14:textId="1A204D02" w:rsidR="004D5119" w:rsidRPr="001A674D" w:rsidRDefault="004D5119" w:rsidP="00112F01">
            <w:pPr>
              <w:spacing w:after="0" w:line="240" w:lineRule="auto"/>
              <w:rPr>
                <w:rFonts w:ascii="Calibri" w:eastAsia="Times New Roman" w:hAnsi="Calibri" w:cs="Calibri"/>
                <w:color w:val="000000"/>
                <w:sz w:val="24"/>
                <w:szCs w:val="24"/>
                <w:lang w:val="lv-LV" w:eastAsia="en-GB"/>
              </w:rPr>
            </w:pPr>
            <w:r w:rsidRPr="001A674D">
              <w:rPr>
                <w:rFonts w:ascii="Calibri" w:eastAsia="Times New Roman" w:hAnsi="Calibri" w:cs="Calibri"/>
                <w:color w:val="000000"/>
                <w:sz w:val="24"/>
                <w:szCs w:val="24"/>
                <w:lang w:val="lv-LV" w:eastAsia="en-GB"/>
              </w:rPr>
              <w:t>K</w:t>
            </w:r>
            <w:r w:rsidR="004167D6" w:rsidRPr="001A674D">
              <w:rPr>
                <w:rFonts w:ascii="Calibri" w:eastAsia="Times New Roman" w:hAnsi="Calibri" w:cs="Calibri"/>
                <w:color w:val="000000"/>
                <w:sz w:val="24"/>
                <w:szCs w:val="24"/>
                <w:lang w:val="lv-LV" w:eastAsia="en-GB"/>
              </w:rPr>
              <w:t>afija</w:t>
            </w:r>
            <w:r w:rsidR="00251B84" w:rsidRPr="001A674D">
              <w:rPr>
                <w:rFonts w:ascii="Calibri" w:eastAsia="Times New Roman" w:hAnsi="Calibri" w:cs="Calibri"/>
                <w:color w:val="000000"/>
                <w:sz w:val="24"/>
                <w:szCs w:val="24"/>
                <w:lang w:val="lv-LV" w:eastAsia="en-GB"/>
              </w:rPr>
              <w:t xml:space="preserve"> (2. stāvā, stikla terase)</w:t>
            </w:r>
          </w:p>
        </w:tc>
        <w:tc>
          <w:tcPr>
            <w:tcW w:w="3402" w:type="dxa"/>
            <w:tcBorders>
              <w:left w:val="nil"/>
              <w:bottom w:val="nil"/>
              <w:right w:val="nil"/>
            </w:tcBorders>
            <w:shd w:val="clear" w:color="auto" w:fill="D5DCE4" w:themeFill="text2" w:themeFillTint="33"/>
            <w:noWrap/>
            <w:vAlign w:val="center"/>
            <w:hideMark/>
          </w:tcPr>
          <w:p w14:paraId="00CC2D24" w14:textId="77777777" w:rsidR="004D5119" w:rsidRPr="001A674D" w:rsidRDefault="004D5119" w:rsidP="004D5119">
            <w:pPr>
              <w:spacing w:after="0" w:line="240" w:lineRule="auto"/>
              <w:rPr>
                <w:rFonts w:ascii="Calibri" w:eastAsia="Times New Roman" w:hAnsi="Calibri" w:cs="Calibri"/>
                <w:color w:val="000000"/>
                <w:sz w:val="24"/>
                <w:szCs w:val="24"/>
                <w:lang w:val="lv-LV" w:eastAsia="en-GB"/>
              </w:rPr>
            </w:pPr>
            <w:r w:rsidRPr="001A674D">
              <w:rPr>
                <w:rFonts w:ascii="Calibri" w:eastAsia="Times New Roman" w:hAnsi="Calibri" w:cs="Calibri"/>
                <w:color w:val="000000"/>
                <w:sz w:val="24"/>
                <w:szCs w:val="24"/>
                <w:lang w:val="lv-LV" w:eastAsia="en-GB"/>
              </w:rPr>
              <w:t> </w:t>
            </w:r>
          </w:p>
        </w:tc>
        <w:tc>
          <w:tcPr>
            <w:tcW w:w="3520" w:type="dxa"/>
            <w:tcBorders>
              <w:left w:val="nil"/>
              <w:bottom w:val="nil"/>
              <w:right w:val="nil"/>
            </w:tcBorders>
            <w:shd w:val="clear" w:color="auto" w:fill="D5DCE4" w:themeFill="text2" w:themeFillTint="33"/>
            <w:noWrap/>
            <w:vAlign w:val="bottom"/>
            <w:hideMark/>
          </w:tcPr>
          <w:p w14:paraId="33EC7AD9" w14:textId="77777777" w:rsidR="004D5119" w:rsidRPr="001A674D" w:rsidRDefault="004D5119" w:rsidP="004D5119">
            <w:pPr>
              <w:spacing w:after="0" w:line="240" w:lineRule="auto"/>
              <w:rPr>
                <w:rFonts w:ascii="Calibri" w:eastAsia="Times New Roman" w:hAnsi="Calibri" w:cs="Calibri"/>
                <w:color w:val="000000"/>
                <w:sz w:val="24"/>
                <w:szCs w:val="24"/>
                <w:lang w:val="lv-LV" w:eastAsia="en-GB"/>
              </w:rPr>
            </w:pPr>
            <w:r w:rsidRPr="001A674D">
              <w:rPr>
                <w:rFonts w:ascii="Calibri" w:eastAsia="Times New Roman" w:hAnsi="Calibri" w:cs="Calibri"/>
                <w:color w:val="000000"/>
                <w:sz w:val="24"/>
                <w:szCs w:val="24"/>
                <w:lang w:val="lv-LV" w:eastAsia="en-GB"/>
              </w:rPr>
              <w:t> </w:t>
            </w:r>
          </w:p>
        </w:tc>
        <w:tc>
          <w:tcPr>
            <w:tcW w:w="3426" w:type="dxa"/>
            <w:tcBorders>
              <w:left w:val="nil"/>
              <w:bottom w:val="nil"/>
            </w:tcBorders>
            <w:shd w:val="clear" w:color="auto" w:fill="D5DCE4" w:themeFill="text2" w:themeFillTint="33"/>
            <w:noWrap/>
            <w:vAlign w:val="center"/>
            <w:hideMark/>
          </w:tcPr>
          <w:p w14:paraId="1231963A" w14:textId="77777777" w:rsidR="004D5119" w:rsidRPr="001A674D" w:rsidRDefault="004D5119" w:rsidP="004D5119">
            <w:pPr>
              <w:spacing w:after="0" w:line="240" w:lineRule="auto"/>
              <w:rPr>
                <w:rFonts w:ascii="Calibri" w:eastAsia="Times New Roman" w:hAnsi="Calibri" w:cs="Calibri"/>
                <w:color w:val="000000"/>
                <w:sz w:val="24"/>
                <w:szCs w:val="24"/>
                <w:lang w:val="lv-LV" w:eastAsia="en-GB"/>
              </w:rPr>
            </w:pPr>
            <w:r w:rsidRPr="001A674D">
              <w:rPr>
                <w:rFonts w:ascii="Calibri" w:eastAsia="Times New Roman" w:hAnsi="Calibri" w:cs="Calibri"/>
                <w:color w:val="000000"/>
                <w:sz w:val="24"/>
                <w:szCs w:val="24"/>
                <w:lang w:val="lv-LV" w:eastAsia="en-GB"/>
              </w:rPr>
              <w:t> </w:t>
            </w:r>
          </w:p>
        </w:tc>
      </w:tr>
      <w:tr w:rsidR="0092518F" w:rsidRPr="001A674D" w14:paraId="283C8902" w14:textId="77777777" w:rsidTr="0092518F">
        <w:trPr>
          <w:trHeight w:val="288"/>
        </w:trPr>
        <w:tc>
          <w:tcPr>
            <w:tcW w:w="1460" w:type="dxa"/>
            <w:tcBorders>
              <w:top w:val="nil"/>
              <w:left w:val="nil"/>
              <w:bottom w:val="nil"/>
              <w:right w:val="nil"/>
            </w:tcBorders>
            <w:shd w:val="clear" w:color="auto" w:fill="auto"/>
            <w:noWrap/>
            <w:vAlign w:val="center"/>
          </w:tcPr>
          <w:p w14:paraId="4D9063CF" w14:textId="77777777" w:rsidR="0092518F" w:rsidRDefault="0092518F" w:rsidP="004D5119">
            <w:pPr>
              <w:spacing w:after="0" w:line="240" w:lineRule="auto"/>
              <w:rPr>
                <w:rFonts w:ascii="Calibri" w:eastAsia="Times New Roman" w:hAnsi="Calibri" w:cs="Calibri"/>
                <w:b/>
                <w:bCs/>
                <w:color w:val="000000"/>
                <w:sz w:val="24"/>
                <w:szCs w:val="24"/>
                <w:lang w:val="lv-LV" w:eastAsia="en-GB"/>
              </w:rPr>
            </w:pPr>
          </w:p>
          <w:p w14:paraId="591FD438" w14:textId="77777777" w:rsidR="0092518F" w:rsidRDefault="0092518F" w:rsidP="004D5119">
            <w:pPr>
              <w:spacing w:after="0" w:line="240" w:lineRule="auto"/>
              <w:rPr>
                <w:rFonts w:ascii="Calibri" w:eastAsia="Times New Roman" w:hAnsi="Calibri" w:cs="Calibri"/>
                <w:b/>
                <w:bCs/>
                <w:color w:val="000000"/>
                <w:sz w:val="24"/>
                <w:szCs w:val="24"/>
                <w:lang w:val="lv-LV" w:eastAsia="en-GB"/>
              </w:rPr>
            </w:pPr>
          </w:p>
          <w:p w14:paraId="3EE85217" w14:textId="77777777" w:rsidR="0092518F" w:rsidRDefault="0092518F" w:rsidP="004D5119">
            <w:pPr>
              <w:spacing w:after="0" w:line="240" w:lineRule="auto"/>
              <w:rPr>
                <w:rFonts w:ascii="Calibri" w:eastAsia="Times New Roman" w:hAnsi="Calibri" w:cs="Calibri"/>
                <w:b/>
                <w:bCs/>
                <w:color w:val="000000"/>
                <w:sz w:val="24"/>
                <w:szCs w:val="24"/>
                <w:lang w:val="lv-LV" w:eastAsia="en-GB"/>
              </w:rPr>
            </w:pPr>
          </w:p>
          <w:p w14:paraId="72EC85D1" w14:textId="77777777" w:rsidR="0092518F" w:rsidRDefault="0092518F" w:rsidP="004D5119">
            <w:pPr>
              <w:spacing w:after="0" w:line="240" w:lineRule="auto"/>
              <w:rPr>
                <w:rFonts w:ascii="Calibri" w:eastAsia="Times New Roman" w:hAnsi="Calibri" w:cs="Calibri"/>
                <w:b/>
                <w:bCs/>
                <w:color w:val="000000"/>
                <w:sz w:val="24"/>
                <w:szCs w:val="24"/>
                <w:lang w:val="lv-LV" w:eastAsia="en-GB"/>
              </w:rPr>
            </w:pPr>
          </w:p>
          <w:p w14:paraId="1F60273A" w14:textId="77777777" w:rsidR="0092518F" w:rsidRDefault="0092518F" w:rsidP="004D5119">
            <w:pPr>
              <w:spacing w:after="0" w:line="240" w:lineRule="auto"/>
              <w:rPr>
                <w:rFonts w:ascii="Calibri" w:eastAsia="Times New Roman" w:hAnsi="Calibri" w:cs="Calibri"/>
                <w:b/>
                <w:bCs/>
                <w:color w:val="000000"/>
                <w:sz w:val="24"/>
                <w:szCs w:val="24"/>
                <w:lang w:val="lv-LV" w:eastAsia="en-GB"/>
              </w:rPr>
            </w:pPr>
          </w:p>
          <w:p w14:paraId="2AC96186" w14:textId="76D6895A" w:rsidR="0092518F" w:rsidRPr="001A674D" w:rsidRDefault="0092518F" w:rsidP="004D5119">
            <w:pPr>
              <w:spacing w:after="0" w:line="240" w:lineRule="auto"/>
              <w:rPr>
                <w:rFonts w:ascii="Calibri" w:eastAsia="Times New Roman" w:hAnsi="Calibri" w:cs="Calibri"/>
                <w:b/>
                <w:bCs/>
                <w:color w:val="000000"/>
                <w:sz w:val="24"/>
                <w:szCs w:val="24"/>
                <w:lang w:val="lv-LV" w:eastAsia="en-GB"/>
              </w:rPr>
            </w:pPr>
          </w:p>
        </w:tc>
        <w:tc>
          <w:tcPr>
            <w:tcW w:w="3355" w:type="dxa"/>
            <w:gridSpan w:val="2"/>
            <w:tcBorders>
              <w:top w:val="nil"/>
              <w:left w:val="nil"/>
              <w:bottom w:val="nil"/>
              <w:right w:val="nil"/>
            </w:tcBorders>
            <w:shd w:val="clear" w:color="auto" w:fill="auto"/>
            <w:noWrap/>
            <w:vAlign w:val="center"/>
          </w:tcPr>
          <w:p w14:paraId="0AAF0F0D" w14:textId="77777777" w:rsidR="0092518F" w:rsidRPr="001A674D" w:rsidRDefault="0092518F" w:rsidP="00112F01">
            <w:pPr>
              <w:spacing w:after="0" w:line="240" w:lineRule="auto"/>
              <w:rPr>
                <w:rFonts w:ascii="Calibri" w:eastAsia="Times New Roman" w:hAnsi="Calibri" w:cs="Calibri"/>
                <w:color w:val="000000"/>
                <w:sz w:val="24"/>
                <w:szCs w:val="24"/>
                <w:lang w:val="lv-LV" w:eastAsia="en-GB"/>
              </w:rPr>
            </w:pPr>
          </w:p>
        </w:tc>
        <w:tc>
          <w:tcPr>
            <w:tcW w:w="3402" w:type="dxa"/>
            <w:tcBorders>
              <w:top w:val="nil"/>
              <w:left w:val="nil"/>
              <w:bottom w:val="nil"/>
              <w:right w:val="nil"/>
            </w:tcBorders>
            <w:shd w:val="clear" w:color="auto" w:fill="auto"/>
            <w:noWrap/>
            <w:vAlign w:val="center"/>
          </w:tcPr>
          <w:p w14:paraId="78E11021" w14:textId="77777777" w:rsidR="0092518F" w:rsidRPr="001A674D" w:rsidRDefault="0092518F" w:rsidP="004D5119">
            <w:pPr>
              <w:spacing w:after="0" w:line="240" w:lineRule="auto"/>
              <w:rPr>
                <w:rFonts w:ascii="Calibri" w:eastAsia="Times New Roman" w:hAnsi="Calibri" w:cs="Calibri"/>
                <w:color w:val="000000"/>
                <w:sz w:val="24"/>
                <w:szCs w:val="24"/>
                <w:lang w:val="lv-LV" w:eastAsia="en-GB"/>
              </w:rPr>
            </w:pPr>
          </w:p>
        </w:tc>
        <w:tc>
          <w:tcPr>
            <w:tcW w:w="3520" w:type="dxa"/>
            <w:tcBorders>
              <w:top w:val="nil"/>
              <w:left w:val="nil"/>
              <w:bottom w:val="nil"/>
              <w:right w:val="nil"/>
            </w:tcBorders>
            <w:shd w:val="clear" w:color="auto" w:fill="auto"/>
            <w:noWrap/>
            <w:vAlign w:val="bottom"/>
          </w:tcPr>
          <w:p w14:paraId="6D34BAD8" w14:textId="77777777" w:rsidR="0092518F" w:rsidRPr="001A674D" w:rsidRDefault="0092518F" w:rsidP="004D5119">
            <w:pPr>
              <w:spacing w:after="0" w:line="240" w:lineRule="auto"/>
              <w:rPr>
                <w:rFonts w:ascii="Calibri" w:eastAsia="Times New Roman" w:hAnsi="Calibri" w:cs="Calibri"/>
                <w:color w:val="000000"/>
                <w:sz w:val="24"/>
                <w:szCs w:val="24"/>
                <w:lang w:val="lv-LV" w:eastAsia="en-GB"/>
              </w:rPr>
            </w:pPr>
          </w:p>
        </w:tc>
        <w:tc>
          <w:tcPr>
            <w:tcW w:w="3426" w:type="dxa"/>
            <w:tcBorders>
              <w:top w:val="nil"/>
              <w:left w:val="nil"/>
              <w:bottom w:val="nil"/>
              <w:right w:val="nil"/>
            </w:tcBorders>
            <w:shd w:val="clear" w:color="auto" w:fill="auto"/>
            <w:noWrap/>
            <w:vAlign w:val="center"/>
          </w:tcPr>
          <w:p w14:paraId="1AF0F039" w14:textId="77777777" w:rsidR="0092518F" w:rsidRPr="001A674D" w:rsidRDefault="0092518F" w:rsidP="004D5119">
            <w:pPr>
              <w:spacing w:after="0" w:line="240" w:lineRule="auto"/>
              <w:rPr>
                <w:rFonts w:ascii="Calibri" w:eastAsia="Times New Roman" w:hAnsi="Calibri" w:cs="Calibri"/>
                <w:color w:val="000000"/>
                <w:sz w:val="24"/>
                <w:szCs w:val="24"/>
                <w:lang w:val="lv-LV" w:eastAsia="en-GB"/>
              </w:rPr>
            </w:pPr>
          </w:p>
        </w:tc>
      </w:tr>
      <w:tr w:rsidR="00EE4A9E" w:rsidRPr="001A674D" w14:paraId="153BFF84" w14:textId="77777777" w:rsidTr="00612516">
        <w:trPr>
          <w:trHeight w:val="288"/>
        </w:trPr>
        <w:tc>
          <w:tcPr>
            <w:tcW w:w="1460" w:type="dxa"/>
            <w:tcBorders>
              <w:top w:val="nil"/>
              <w:bottom w:val="single" w:sz="4" w:space="0" w:color="auto"/>
              <w:right w:val="single" w:sz="4" w:space="0" w:color="auto"/>
            </w:tcBorders>
            <w:shd w:val="clear" w:color="auto" w:fill="auto"/>
            <w:noWrap/>
            <w:vAlign w:val="center"/>
          </w:tcPr>
          <w:p w14:paraId="74FB2DA5" w14:textId="77777777" w:rsidR="00EE4A9E" w:rsidRPr="001A674D" w:rsidRDefault="00EE4A9E" w:rsidP="00202176">
            <w:pPr>
              <w:spacing w:after="0" w:line="240" w:lineRule="auto"/>
              <w:jc w:val="center"/>
              <w:rPr>
                <w:rFonts w:ascii="Calibri" w:eastAsia="Times New Roman" w:hAnsi="Calibri" w:cs="Calibri"/>
                <w:b/>
                <w:bCs/>
                <w:color w:val="000000"/>
                <w:sz w:val="24"/>
                <w:szCs w:val="24"/>
                <w:lang w:val="lv-LV" w:eastAsia="en-GB"/>
              </w:rPr>
            </w:pPr>
          </w:p>
        </w:tc>
        <w:tc>
          <w:tcPr>
            <w:tcW w:w="3355" w:type="dxa"/>
            <w:gridSpan w:val="2"/>
            <w:tcBorders>
              <w:top w:val="nil"/>
              <w:left w:val="single" w:sz="4" w:space="0" w:color="auto"/>
              <w:bottom w:val="single" w:sz="4" w:space="0" w:color="auto"/>
              <w:right w:val="single" w:sz="4" w:space="0" w:color="auto"/>
            </w:tcBorders>
            <w:shd w:val="clear" w:color="auto" w:fill="FFF2CC"/>
            <w:noWrap/>
            <w:vAlign w:val="bottom"/>
          </w:tcPr>
          <w:p w14:paraId="162729B5" w14:textId="7777D17A" w:rsidR="00202176" w:rsidRPr="001A674D" w:rsidRDefault="00EE4A9E" w:rsidP="00202176">
            <w:pPr>
              <w:spacing w:after="0" w:line="240" w:lineRule="auto"/>
              <w:jc w:val="center"/>
              <w:rPr>
                <w:rFonts w:ascii="Calibri" w:eastAsia="Times New Roman" w:hAnsi="Calibri" w:cs="Calibri"/>
                <w:b/>
                <w:bCs/>
                <w:color w:val="000000"/>
                <w:sz w:val="24"/>
                <w:szCs w:val="24"/>
                <w:lang w:val="lv-LV" w:eastAsia="en-GB"/>
              </w:rPr>
            </w:pPr>
            <w:r w:rsidRPr="001A674D">
              <w:rPr>
                <w:rFonts w:ascii="Calibri" w:eastAsia="Times New Roman" w:hAnsi="Calibri" w:cs="Calibri"/>
                <w:b/>
                <w:bCs/>
                <w:color w:val="000000"/>
                <w:sz w:val="24"/>
                <w:szCs w:val="24"/>
                <w:lang w:val="lv-LV" w:eastAsia="en-GB"/>
              </w:rPr>
              <w:t>Latgalistika: izglītība</w:t>
            </w:r>
          </w:p>
          <w:p w14:paraId="63131756" w14:textId="226EF7DA" w:rsidR="00EE4A9E" w:rsidRPr="001A674D" w:rsidRDefault="00EE4A9E" w:rsidP="00202176">
            <w:pPr>
              <w:spacing w:after="0" w:line="240" w:lineRule="auto"/>
              <w:jc w:val="center"/>
              <w:rPr>
                <w:rFonts w:ascii="Calibri" w:eastAsia="Times New Roman" w:hAnsi="Calibri" w:cs="Calibri"/>
                <w:color w:val="000000"/>
                <w:sz w:val="24"/>
                <w:szCs w:val="24"/>
                <w:lang w:val="lv-LV" w:eastAsia="en-GB"/>
              </w:rPr>
            </w:pPr>
            <w:r w:rsidRPr="001A674D">
              <w:rPr>
                <w:rFonts w:ascii="Calibri" w:eastAsia="Times New Roman" w:hAnsi="Calibri" w:cs="Calibri"/>
                <w:b/>
                <w:bCs/>
                <w:color w:val="000000"/>
                <w:sz w:val="24"/>
                <w:szCs w:val="24"/>
                <w:lang w:val="lv-LV" w:eastAsia="en-GB"/>
              </w:rPr>
              <w:t>(124. kab.)</w:t>
            </w:r>
          </w:p>
        </w:tc>
        <w:tc>
          <w:tcPr>
            <w:tcW w:w="3402" w:type="dxa"/>
            <w:tcBorders>
              <w:top w:val="nil"/>
              <w:left w:val="single" w:sz="4" w:space="0" w:color="auto"/>
              <w:bottom w:val="single" w:sz="4" w:space="0" w:color="auto"/>
              <w:right w:val="single" w:sz="4" w:space="0" w:color="auto"/>
            </w:tcBorders>
            <w:shd w:val="clear" w:color="auto" w:fill="F8CBAD"/>
            <w:noWrap/>
            <w:vAlign w:val="bottom"/>
          </w:tcPr>
          <w:p w14:paraId="4B8E276D" w14:textId="77777777" w:rsidR="00202176" w:rsidRPr="001A674D" w:rsidRDefault="00EE4A9E" w:rsidP="00202176">
            <w:pPr>
              <w:spacing w:after="0" w:line="240" w:lineRule="auto"/>
              <w:jc w:val="center"/>
              <w:rPr>
                <w:rFonts w:ascii="Calibri" w:eastAsia="Times New Roman" w:hAnsi="Calibri" w:cs="Calibri"/>
                <w:b/>
                <w:bCs/>
                <w:color w:val="000000"/>
                <w:sz w:val="24"/>
                <w:szCs w:val="24"/>
                <w:lang w:val="lv-LV" w:eastAsia="en-GB"/>
              </w:rPr>
            </w:pPr>
            <w:r w:rsidRPr="001A674D">
              <w:rPr>
                <w:rFonts w:ascii="Calibri" w:eastAsia="Times New Roman" w:hAnsi="Calibri" w:cs="Calibri"/>
                <w:b/>
                <w:bCs/>
                <w:color w:val="000000"/>
                <w:sz w:val="24"/>
                <w:szCs w:val="24"/>
                <w:lang w:val="lv-LV" w:eastAsia="en-GB"/>
              </w:rPr>
              <w:t xml:space="preserve">Latgalistika: valoda </w:t>
            </w:r>
          </w:p>
          <w:p w14:paraId="6E733CF2" w14:textId="4AAC3586" w:rsidR="00EE4A9E" w:rsidRPr="001A674D" w:rsidRDefault="00EE4A9E" w:rsidP="00202176">
            <w:pPr>
              <w:spacing w:after="0" w:line="240" w:lineRule="auto"/>
              <w:jc w:val="center"/>
              <w:rPr>
                <w:rFonts w:ascii="Calibri" w:eastAsia="Times New Roman" w:hAnsi="Calibri" w:cs="Calibri"/>
                <w:color w:val="000000"/>
                <w:sz w:val="24"/>
                <w:szCs w:val="24"/>
                <w:lang w:val="lv-LV" w:eastAsia="en-GB"/>
              </w:rPr>
            </w:pPr>
            <w:r w:rsidRPr="001A674D">
              <w:rPr>
                <w:rFonts w:ascii="Calibri" w:eastAsia="Times New Roman" w:hAnsi="Calibri" w:cs="Calibri"/>
                <w:b/>
                <w:bCs/>
                <w:color w:val="000000"/>
                <w:sz w:val="24"/>
                <w:szCs w:val="24"/>
                <w:lang w:val="lv-LV" w:eastAsia="en-GB"/>
              </w:rPr>
              <w:t>(215. kab.)</w:t>
            </w:r>
          </w:p>
        </w:tc>
        <w:tc>
          <w:tcPr>
            <w:tcW w:w="3520" w:type="dxa"/>
            <w:tcBorders>
              <w:top w:val="nil"/>
              <w:left w:val="single" w:sz="4" w:space="0" w:color="auto"/>
              <w:bottom w:val="single" w:sz="4" w:space="0" w:color="auto"/>
              <w:right w:val="single" w:sz="4" w:space="0" w:color="auto"/>
            </w:tcBorders>
            <w:shd w:val="clear" w:color="auto" w:fill="D9E1F2"/>
            <w:noWrap/>
            <w:vAlign w:val="bottom"/>
          </w:tcPr>
          <w:p w14:paraId="2913611C" w14:textId="77777777" w:rsidR="00202176" w:rsidRPr="001A674D" w:rsidRDefault="00EE4A9E" w:rsidP="00202176">
            <w:pPr>
              <w:spacing w:after="0" w:line="240" w:lineRule="auto"/>
              <w:jc w:val="center"/>
              <w:rPr>
                <w:rFonts w:ascii="Calibri" w:eastAsia="Times New Roman" w:hAnsi="Calibri" w:cs="Calibri"/>
                <w:b/>
                <w:bCs/>
                <w:color w:val="000000"/>
                <w:sz w:val="24"/>
                <w:szCs w:val="24"/>
                <w:lang w:val="lv-LV" w:eastAsia="en-GB"/>
              </w:rPr>
            </w:pPr>
            <w:r w:rsidRPr="001A674D">
              <w:rPr>
                <w:rFonts w:ascii="Calibri" w:eastAsia="Times New Roman" w:hAnsi="Calibri" w:cs="Calibri"/>
                <w:b/>
                <w:bCs/>
                <w:color w:val="000000"/>
                <w:sz w:val="24"/>
                <w:szCs w:val="24"/>
                <w:lang w:val="lv-LV" w:eastAsia="en-GB"/>
              </w:rPr>
              <w:t xml:space="preserve">Tiesības, vēsture, drošība </w:t>
            </w:r>
          </w:p>
          <w:p w14:paraId="55F5EFAC" w14:textId="278B60F5" w:rsidR="00EE4A9E" w:rsidRPr="001A674D" w:rsidRDefault="00EE4A9E" w:rsidP="00202176">
            <w:pPr>
              <w:spacing w:after="0" w:line="240" w:lineRule="auto"/>
              <w:jc w:val="center"/>
              <w:rPr>
                <w:rFonts w:ascii="Calibri" w:eastAsia="Times New Roman" w:hAnsi="Calibri" w:cs="Calibri"/>
                <w:color w:val="000000"/>
                <w:sz w:val="24"/>
                <w:szCs w:val="24"/>
                <w:lang w:val="lv-LV" w:eastAsia="en-GB"/>
              </w:rPr>
            </w:pPr>
            <w:r w:rsidRPr="001A674D">
              <w:rPr>
                <w:rFonts w:ascii="Calibri" w:eastAsia="Times New Roman" w:hAnsi="Calibri" w:cs="Calibri"/>
                <w:b/>
                <w:bCs/>
                <w:color w:val="000000"/>
                <w:sz w:val="24"/>
                <w:szCs w:val="24"/>
                <w:lang w:val="lv-LV" w:eastAsia="en-GB"/>
              </w:rPr>
              <w:t>(308. kab., Inženieru fak.)</w:t>
            </w:r>
          </w:p>
        </w:tc>
        <w:tc>
          <w:tcPr>
            <w:tcW w:w="3426" w:type="dxa"/>
            <w:tcBorders>
              <w:top w:val="nil"/>
              <w:left w:val="single" w:sz="4" w:space="0" w:color="auto"/>
              <w:bottom w:val="single" w:sz="4" w:space="0" w:color="auto"/>
            </w:tcBorders>
            <w:shd w:val="clear" w:color="auto" w:fill="E2EFDA"/>
            <w:noWrap/>
            <w:vAlign w:val="bottom"/>
          </w:tcPr>
          <w:p w14:paraId="63CCC16D" w14:textId="77777777" w:rsidR="00202176" w:rsidRPr="001A674D" w:rsidRDefault="00EE4A9E" w:rsidP="00202176">
            <w:pPr>
              <w:spacing w:after="0" w:line="240" w:lineRule="auto"/>
              <w:jc w:val="center"/>
              <w:rPr>
                <w:rFonts w:ascii="Calibri" w:eastAsia="Times New Roman" w:hAnsi="Calibri" w:cs="Calibri"/>
                <w:b/>
                <w:bCs/>
                <w:color w:val="000000"/>
                <w:sz w:val="24"/>
                <w:szCs w:val="24"/>
                <w:lang w:val="lv-LV" w:eastAsia="en-GB"/>
              </w:rPr>
            </w:pPr>
            <w:r w:rsidRPr="001A674D">
              <w:rPr>
                <w:rFonts w:ascii="Calibri" w:eastAsia="Times New Roman" w:hAnsi="Calibri" w:cs="Calibri"/>
                <w:b/>
                <w:bCs/>
                <w:color w:val="000000"/>
                <w:sz w:val="24"/>
                <w:szCs w:val="24"/>
                <w:lang w:val="lv-LV" w:eastAsia="en-GB"/>
              </w:rPr>
              <w:t xml:space="preserve">Ekonomika </w:t>
            </w:r>
          </w:p>
          <w:p w14:paraId="56F878B8" w14:textId="67813B4C" w:rsidR="00EE4A9E" w:rsidRPr="001A674D" w:rsidRDefault="00EE4A9E" w:rsidP="00202176">
            <w:pPr>
              <w:spacing w:after="0" w:line="240" w:lineRule="auto"/>
              <w:jc w:val="center"/>
              <w:rPr>
                <w:rFonts w:ascii="Calibri" w:eastAsia="Times New Roman" w:hAnsi="Calibri" w:cs="Calibri"/>
                <w:color w:val="000000"/>
                <w:sz w:val="24"/>
                <w:szCs w:val="24"/>
                <w:lang w:val="lv-LV" w:eastAsia="en-GB"/>
              </w:rPr>
            </w:pPr>
            <w:r w:rsidRPr="001A674D">
              <w:rPr>
                <w:rFonts w:ascii="Calibri" w:eastAsia="Times New Roman" w:hAnsi="Calibri" w:cs="Calibri"/>
                <w:b/>
                <w:bCs/>
                <w:color w:val="000000"/>
                <w:sz w:val="24"/>
                <w:szCs w:val="24"/>
                <w:lang w:val="lv-LV" w:eastAsia="en-GB"/>
              </w:rPr>
              <w:t>(105. kab., Inženieru fak.)</w:t>
            </w:r>
          </w:p>
        </w:tc>
      </w:tr>
      <w:tr w:rsidR="00EE4A9E" w:rsidRPr="001A674D" w14:paraId="20CEFDAD" w14:textId="77777777" w:rsidTr="00612516">
        <w:trPr>
          <w:trHeight w:val="2580"/>
        </w:trPr>
        <w:tc>
          <w:tcPr>
            <w:tcW w:w="1460" w:type="dxa"/>
            <w:tcBorders>
              <w:bottom w:val="single" w:sz="4" w:space="0" w:color="auto"/>
            </w:tcBorders>
            <w:shd w:val="clear" w:color="auto" w:fill="auto"/>
            <w:noWrap/>
            <w:vAlign w:val="center"/>
            <w:hideMark/>
          </w:tcPr>
          <w:p w14:paraId="6D3C78AA" w14:textId="03CE7651" w:rsidR="00EE4A9E" w:rsidRPr="001A674D" w:rsidRDefault="00EE4A9E" w:rsidP="00EE4A9E">
            <w:pPr>
              <w:spacing w:after="0" w:line="240" w:lineRule="auto"/>
              <w:jc w:val="center"/>
              <w:rPr>
                <w:rFonts w:ascii="Calibri" w:eastAsia="Times New Roman" w:hAnsi="Calibri" w:cs="Calibri"/>
                <w:b/>
                <w:bCs/>
                <w:color w:val="000000"/>
                <w:sz w:val="24"/>
                <w:szCs w:val="24"/>
                <w:lang w:val="lv-LV" w:eastAsia="en-GB"/>
              </w:rPr>
            </w:pPr>
            <w:r w:rsidRPr="001A674D">
              <w:rPr>
                <w:rFonts w:ascii="Calibri" w:eastAsia="Times New Roman" w:hAnsi="Calibri" w:cs="Calibri"/>
                <w:b/>
                <w:bCs/>
                <w:color w:val="000000"/>
                <w:sz w:val="24"/>
                <w:szCs w:val="24"/>
                <w:lang w:val="lv-LV" w:eastAsia="en-GB"/>
              </w:rPr>
              <w:t>11</w:t>
            </w:r>
            <w:r w:rsidR="0092518F">
              <w:rPr>
                <w:rFonts w:ascii="Calibri" w:eastAsia="Times New Roman" w:hAnsi="Calibri" w:cs="Calibri"/>
                <w:b/>
                <w:bCs/>
                <w:color w:val="000000"/>
                <w:sz w:val="24"/>
                <w:szCs w:val="24"/>
                <w:lang w:val="lv-LV" w:eastAsia="en-GB"/>
              </w:rPr>
              <w:t>.</w:t>
            </w:r>
            <w:r w:rsidRPr="001A674D">
              <w:rPr>
                <w:rFonts w:ascii="Calibri" w:eastAsia="Times New Roman" w:hAnsi="Calibri" w:cs="Calibri"/>
                <w:b/>
                <w:bCs/>
                <w:color w:val="000000"/>
                <w:sz w:val="24"/>
                <w:szCs w:val="24"/>
                <w:lang w:val="lv-LV" w:eastAsia="en-GB"/>
              </w:rPr>
              <w:t>30–12</w:t>
            </w:r>
            <w:r w:rsidR="0092518F">
              <w:rPr>
                <w:rFonts w:ascii="Calibri" w:eastAsia="Times New Roman" w:hAnsi="Calibri" w:cs="Calibri"/>
                <w:b/>
                <w:bCs/>
                <w:color w:val="000000"/>
                <w:sz w:val="24"/>
                <w:szCs w:val="24"/>
                <w:lang w:val="lv-LV" w:eastAsia="en-GB"/>
              </w:rPr>
              <w:t>.</w:t>
            </w:r>
            <w:r w:rsidRPr="001A674D">
              <w:rPr>
                <w:rFonts w:ascii="Calibri" w:eastAsia="Times New Roman" w:hAnsi="Calibri" w:cs="Calibri"/>
                <w:b/>
                <w:bCs/>
                <w:color w:val="000000"/>
                <w:sz w:val="24"/>
                <w:szCs w:val="24"/>
                <w:lang w:val="lv-LV" w:eastAsia="en-GB"/>
              </w:rPr>
              <w:t>30</w:t>
            </w:r>
          </w:p>
        </w:tc>
        <w:tc>
          <w:tcPr>
            <w:tcW w:w="3355" w:type="dxa"/>
            <w:gridSpan w:val="2"/>
            <w:tcBorders>
              <w:bottom w:val="single" w:sz="4" w:space="0" w:color="auto"/>
            </w:tcBorders>
            <w:shd w:val="clear" w:color="000000" w:fill="FFF2CC"/>
            <w:vAlign w:val="center"/>
            <w:hideMark/>
          </w:tcPr>
          <w:p w14:paraId="749CA3A6" w14:textId="2543AB37" w:rsidR="00EE4A9E" w:rsidRPr="001A674D" w:rsidRDefault="00EE4A9E" w:rsidP="00EE4A9E">
            <w:pPr>
              <w:spacing w:after="0" w:line="240" w:lineRule="auto"/>
              <w:rPr>
                <w:rFonts w:ascii="Calibri" w:eastAsia="Times New Roman" w:hAnsi="Calibri" w:cs="Calibri"/>
                <w:color w:val="000000"/>
                <w:sz w:val="24"/>
                <w:szCs w:val="24"/>
                <w:lang w:val="lv-LV" w:eastAsia="en-GB"/>
              </w:rPr>
            </w:pPr>
            <w:r w:rsidRPr="001A674D">
              <w:rPr>
                <w:rFonts w:ascii="Calibri" w:eastAsia="Times New Roman" w:hAnsi="Calibri" w:cs="Calibri"/>
                <w:b/>
                <w:bCs/>
                <w:color w:val="000000"/>
                <w:sz w:val="24"/>
                <w:szCs w:val="24"/>
                <w:lang w:val="lv-LV" w:eastAsia="en-GB"/>
              </w:rPr>
              <w:t>Digitalizācijas tuvākā perspektīva:</w:t>
            </w:r>
            <w:r w:rsidRPr="001A674D">
              <w:rPr>
                <w:rFonts w:ascii="Calibri" w:eastAsia="Times New Roman" w:hAnsi="Calibri" w:cs="Calibri"/>
                <w:color w:val="000000"/>
                <w:sz w:val="24"/>
                <w:szCs w:val="24"/>
                <w:lang w:val="lv-LV" w:eastAsia="en-GB"/>
              </w:rPr>
              <w:t xml:space="preserve"> datu bāzes, digitalizācijas prasmes, atbalsts darbiniekam. Kas jau ir izdarīts un kas jādara, izmantojot digitalizācijai paredzēto valsts atbalstu?</w:t>
            </w:r>
          </w:p>
          <w:p w14:paraId="3C0412C4" w14:textId="77777777" w:rsidR="00EE4A9E" w:rsidRDefault="00EE4A9E" w:rsidP="00EE4A9E">
            <w:pPr>
              <w:spacing w:after="0" w:line="240" w:lineRule="auto"/>
              <w:rPr>
                <w:rFonts w:ascii="Calibri" w:eastAsia="Times New Roman" w:hAnsi="Calibri" w:cs="Calibri"/>
                <w:b/>
                <w:bCs/>
                <w:color w:val="000000"/>
                <w:sz w:val="24"/>
                <w:szCs w:val="24"/>
                <w:lang w:val="lv-LV" w:eastAsia="en-GB"/>
              </w:rPr>
            </w:pPr>
            <w:r w:rsidRPr="001A674D">
              <w:rPr>
                <w:rFonts w:ascii="Calibri" w:eastAsia="Times New Roman" w:hAnsi="Calibri" w:cs="Calibri"/>
                <w:color w:val="000000"/>
                <w:sz w:val="24"/>
                <w:szCs w:val="24"/>
                <w:lang w:val="lv-LV" w:eastAsia="en-GB"/>
              </w:rPr>
              <w:t xml:space="preserve">Moderē: </w:t>
            </w:r>
            <w:r w:rsidRPr="001A674D">
              <w:rPr>
                <w:rFonts w:ascii="Calibri" w:eastAsia="Times New Roman" w:hAnsi="Calibri" w:cs="Calibri"/>
                <w:b/>
                <w:bCs/>
                <w:color w:val="000000"/>
                <w:sz w:val="24"/>
                <w:szCs w:val="24"/>
                <w:lang w:val="lv-LV" w:eastAsia="en-GB"/>
              </w:rPr>
              <w:t>Ilga Šuplinska</w:t>
            </w:r>
          </w:p>
          <w:p w14:paraId="0B867A9F" w14:textId="77777777" w:rsidR="0092518F" w:rsidRPr="0092518F" w:rsidRDefault="0092518F" w:rsidP="0092518F">
            <w:pPr>
              <w:spacing w:after="0" w:line="240" w:lineRule="auto"/>
              <w:rPr>
                <w:rFonts w:ascii="Calibri" w:eastAsia="Times New Roman" w:hAnsi="Calibri" w:cs="Calibri"/>
                <w:color w:val="000000"/>
                <w:sz w:val="24"/>
                <w:szCs w:val="24"/>
                <w:lang w:val="lv-LV" w:eastAsia="en-GB"/>
              </w:rPr>
            </w:pPr>
          </w:p>
          <w:p w14:paraId="684A59CE" w14:textId="77777777" w:rsidR="0092518F" w:rsidRDefault="0092518F" w:rsidP="0092518F">
            <w:pPr>
              <w:spacing w:after="0" w:line="240" w:lineRule="auto"/>
              <w:rPr>
                <w:rFonts w:ascii="Calibri" w:eastAsia="Times New Roman" w:hAnsi="Calibri" w:cs="Calibri"/>
                <w:color w:val="000000"/>
                <w:sz w:val="24"/>
                <w:szCs w:val="24"/>
                <w:lang w:val="lv-LV" w:eastAsia="en-GB"/>
              </w:rPr>
            </w:pPr>
            <w:r w:rsidRPr="0092518F">
              <w:rPr>
                <w:rFonts w:ascii="Calibri" w:eastAsia="Times New Roman" w:hAnsi="Calibri" w:cs="Calibri"/>
                <w:color w:val="000000"/>
                <w:sz w:val="24"/>
                <w:szCs w:val="24"/>
                <w:lang w:val="lv-LV" w:eastAsia="en-GB"/>
              </w:rPr>
              <w:t xml:space="preserve">Eksperti: </w:t>
            </w:r>
          </w:p>
          <w:p w14:paraId="28A646E5" w14:textId="77777777" w:rsidR="0092518F" w:rsidRDefault="0092518F" w:rsidP="0092518F">
            <w:pPr>
              <w:spacing w:after="0" w:line="240" w:lineRule="auto"/>
              <w:rPr>
                <w:rFonts w:ascii="Calibri" w:eastAsia="Times New Roman" w:hAnsi="Calibri" w:cs="Calibri"/>
                <w:color w:val="000000"/>
                <w:sz w:val="24"/>
                <w:szCs w:val="24"/>
                <w:lang w:val="lv-LV" w:eastAsia="en-GB"/>
              </w:rPr>
            </w:pPr>
            <w:r w:rsidRPr="0092518F">
              <w:rPr>
                <w:rFonts w:ascii="Calibri" w:eastAsia="Times New Roman" w:hAnsi="Calibri" w:cs="Calibri"/>
                <w:b/>
                <w:bCs/>
                <w:color w:val="000000"/>
                <w:sz w:val="24"/>
                <w:szCs w:val="24"/>
                <w:lang w:val="lv-LV" w:eastAsia="en-GB"/>
              </w:rPr>
              <w:t>Sanita Martena</w:t>
            </w:r>
            <w:r w:rsidRPr="0092518F">
              <w:rPr>
                <w:rFonts w:ascii="Calibri" w:eastAsia="Times New Roman" w:hAnsi="Calibri" w:cs="Calibri"/>
                <w:color w:val="000000"/>
                <w:sz w:val="24"/>
                <w:szCs w:val="24"/>
                <w:lang w:val="lv-LV" w:eastAsia="en-GB"/>
              </w:rPr>
              <w:t xml:space="preserve"> (RTA), </w:t>
            </w:r>
          </w:p>
          <w:p w14:paraId="5F7D7438" w14:textId="77777777" w:rsidR="0092518F" w:rsidRDefault="0092518F" w:rsidP="0092518F">
            <w:pPr>
              <w:spacing w:after="0" w:line="240" w:lineRule="auto"/>
              <w:rPr>
                <w:rFonts w:ascii="Calibri" w:eastAsia="Times New Roman" w:hAnsi="Calibri" w:cs="Calibri"/>
                <w:color w:val="000000"/>
                <w:sz w:val="24"/>
                <w:szCs w:val="24"/>
                <w:lang w:val="lv-LV" w:eastAsia="en-GB"/>
              </w:rPr>
            </w:pPr>
            <w:r w:rsidRPr="0092518F">
              <w:rPr>
                <w:rFonts w:ascii="Calibri" w:eastAsia="Times New Roman" w:hAnsi="Calibri" w:cs="Calibri"/>
                <w:b/>
                <w:bCs/>
                <w:color w:val="000000"/>
                <w:sz w:val="24"/>
                <w:szCs w:val="24"/>
                <w:lang w:val="lv-LV" w:eastAsia="en-GB"/>
              </w:rPr>
              <w:t>Henrihs Soms</w:t>
            </w:r>
            <w:r w:rsidRPr="0092518F">
              <w:rPr>
                <w:rFonts w:ascii="Calibri" w:eastAsia="Times New Roman" w:hAnsi="Calibri" w:cs="Calibri"/>
                <w:color w:val="000000"/>
                <w:sz w:val="24"/>
                <w:szCs w:val="24"/>
                <w:lang w:val="lv-LV" w:eastAsia="en-GB"/>
              </w:rPr>
              <w:t xml:space="preserve"> (DU), </w:t>
            </w:r>
          </w:p>
          <w:p w14:paraId="3DCFEEFD" w14:textId="77777777" w:rsidR="0092518F" w:rsidRDefault="0092518F" w:rsidP="0092518F">
            <w:pPr>
              <w:spacing w:after="0" w:line="240" w:lineRule="auto"/>
              <w:rPr>
                <w:rFonts w:ascii="Calibri" w:eastAsia="Times New Roman" w:hAnsi="Calibri" w:cs="Calibri"/>
                <w:color w:val="000000"/>
                <w:sz w:val="24"/>
                <w:szCs w:val="24"/>
                <w:lang w:val="lv-LV" w:eastAsia="en-GB"/>
              </w:rPr>
            </w:pPr>
            <w:r w:rsidRPr="0092518F">
              <w:rPr>
                <w:rFonts w:ascii="Calibri" w:eastAsia="Times New Roman" w:hAnsi="Calibri" w:cs="Calibri"/>
                <w:b/>
                <w:bCs/>
                <w:color w:val="000000"/>
                <w:sz w:val="24"/>
                <w:szCs w:val="24"/>
                <w:lang w:val="lv-LV" w:eastAsia="en-GB"/>
              </w:rPr>
              <w:t>Santa Šmīdlere</w:t>
            </w:r>
            <w:r w:rsidRPr="0092518F">
              <w:rPr>
                <w:rFonts w:ascii="Calibri" w:eastAsia="Times New Roman" w:hAnsi="Calibri" w:cs="Calibri"/>
                <w:color w:val="000000"/>
                <w:sz w:val="24"/>
                <w:szCs w:val="24"/>
                <w:lang w:val="lv-LV" w:eastAsia="en-GB"/>
              </w:rPr>
              <w:t xml:space="preserve"> (IZM), </w:t>
            </w:r>
          </w:p>
          <w:p w14:paraId="43EDF59A" w14:textId="5A010D3A" w:rsidR="0092518F" w:rsidRPr="0092518F" w:rsidRDefault="0092518F" w:rsidP="0092518F">
            <w:pPr>
              <w:spacing w:after="0" w:line="240" w:lineRule="auto"/>
              <w:rPr>
                <w:rFonts w:ascii="Calibri" w:eastAsia="Times New Roman" w:hAnsi="Calibri" w:cs="Calibri"/>
                <w:color w:val="000000"/>
                <w:sz w:val="24"/>
                <w:szCs w:val="24"/>
                <w:lang w:val="lv-LV" w:eastAsia="en-GB"/>
              </w:rPr>
            </w:pPr>
            <w:r w:rsidRPr="0092518F">
              <w:rPr>
                <w:rFonts w:ascii="Calibri" w:eastAsia="Times New Roman" w:hAnsi="Calibri" w:cs="Calibri"/>
                <w:b/>
                <w:bCs/>
                <w:color w:val="000000"/>
                <w:sz w:val="24"/>
                <w:szCs w:val="24"/>
                <w:lang w:val="lv-LV" w:eastAsia="en-GB"/>
              </w:rPr>
              <w:t>Ruta Cibule</w:t>
            </w:r>
            <w:r w:rsidRPr="0092518F">
              <w:rPr>
                <w:rFonts w:ascii="Calibri" w:eastAsia="Times New Roman" w:hAnsi="Calibri" w:cs="Calibri"/>
                <w:color w:val="000000"/>
                <w:sz w:val="24"/>
                <w:szCs w:val="24"/>
                <w:lang w:val="lv-LV" w:eastAsia="en-GB"/>
              </w:rPr>
              <w:t xml:space="preserve"> (B</w:t>
            </w:r>
            <w:r>
              <w:rPr>
                <w:rFonts w:ascii="Calibri" w:eastAsia="Times New Roman" w:hAnsi="Calibri" w:cs="Calibri"/>
                <w:color w:val="000000"/>
                <w:sz w:val="24"/>
                <w:szCs w:val="24"/>
                <w:lang w:val="lv-LV" w:eastAsia="en-GB"/>
              </w:rPr>
              <w:t>a</w:t>
            </w:r>
            <w:r w:rsidRPr="0092518F">
              <w:rPr>
                <w:rFonts w:ascii="Calibri" w:eastAsia="Times New Roman" w:hAnsi="Calibri" w:cs="Calibri"/>
                <w:color w:val="000000"/>
                <w:sz w:val="24"/>
                <w:szCs w:val="24"/>
                <w:lang w:val="lv-LV" w:eastAsia="en-GB"/>
              </w:rPr>
              <w:t>lvu Centr</w:t>
            </w:r>
            <w:r>
              <w:rPr>
                <w:rFonts w:ascii="Calibri" w:eastAsia="Times New Roman" w:hAnsi="Calibri" w:cs="Calibri"/>
                <w:color w:val="000000"/>
                <w:sz w:val="24"/>
                <w:szCs w:val="24"/>
                <w:lang w:val="lv-LV" w:eastAsia="en-GB"/>
              </w:rPr>
              <w:t>ālā</w:t>
            </w:r>
            <w:r w:rsidRPr="0092518F">
              <w:rPr>
                <w:rFonts w:ascii="Calibri" w:eastAsia="Times New Roman" w:hAnsi="Calibri" w:cs="Calibri"/>
                <w:color w:val="000000"/>
                <w:sz w:val="24"/>
                <w:szCs w:val="24"/>
                <w:lang w:val="lv-LV" w:eastAsia="en-GB"/>
              </w:rPr>
              <w:t xml:space="preserve"> bibliot</w:t>
            </w:r>
            <w:r>
              <w:rPr>
                <w:rFonts w:ascii="Calibri" w:eastAsia="Times New Roman" w:hAnsi="Calibri" w:cs="Calibri"/>
                <w:color w:val="000000"/>
                <w:sz w:val="24"/>
                <w:szCs w:val="24"/>
                <w:lang w:val="lv-LV" w:eastAsia="en-GB"/>
              </w:rPr>
              <w:t>ē</w:t>
            </w:r>
            <w:r w:rsidRPr="0092518F">
              <w:rPr>
                <w:rFonts w:ascii="Calibri" w:eastAsia="Times New Roman" w:hAnsi="Calibri" w:cs="Calibri"/>
                <w:color w:val="000000"/>
                <w:sz w:val="24"/>
                <w:szCs w:val="24"/>
                <w:lang w:val="lv-LV" w:eastAsia="en-GB"/>
              </w:rPr>
              <w:t>ka).</w:t>
            </w:r>
          </w:p>
        </w:tc>
        <w:tc>
          <w:tcPr>
            <w:tcW w:w="3402" w:type="dxa"/>
            <w:tcBorders>
              <w:bottom w:val="single" w:sz="4" w:space="0" w:color="auto"/>
            </w:tcBorders>
            <w:shd w:val="clear" w:color="000000" w:fill="F8CBAD"/>
            <w:vAlign w:val="center"/>
            <w:hideMark/>
          </w:tcPr>
          <w:p w14:paraId="297BCE74" w14:textId="7652B94B" w:rsidR="00EE4A9E" w:rsidRPr="001A674D" w:rsidRDefault="00EE4A9E" w:rsidP="00EE4A9E">
            <w:pPr>
              <w:spacing w:after="0" w:line="240" w:lineRule="auto"/>
              <w:rPr>
                <w:rFonts w:ascii="Calibri" w:eastAsia="Times New Roman" w:hAnsi="Calibri" w:cs="Calibri"/>
                <w:color w:val="000000"/>
                <w:sz w:val="24"/>
                <w:szCs w:val="24"/>
                <w:lang w:val="lv-LV" w:eastAsia="en-GB"/>
              </w:rPr>
            </w:pPr>
            <w:r w:rsidRPr="001A674D">
              <w:rPr>
                <w:rFonts w:ascii="Calibri" w:eastAsia="Times New Roman" w:hAnsi="Calibri" w:cs="Calibri"/>
                <w:b/>
                <w:bCs/>
                <w:color w:val="000000"/>
                <w:sz w:val="24"/>
                <w:szCs w:val="24"/>
                <w:lang w:val="lv-LV" w:eastAsia="en-GB"/>
              </w:rPr>
              <w:t>Praktiskā latgaliešu valoda.</w:t>
            </w:r>
            <w:r w:rsidRPr="001A674D">
              <w:rPr>
                <w:rFonts w:ascii="Calibri" w:eastAsia="Times New Roman" w:hAnsi="Calibri" w:cs="Calibri"/>
                <w:color w:val="000000"/>
                <w:sz w:val="24"/>
                <w:szCs w:val="24"/>
                <w:lang w:val="lv-LV" w:eastAsia="en-GB"/>
              </w:rPr>
              <w:t xml:space="preserve"> Cik draudzīga ir vide latgaliešu valodas lietojumam? Vēsturiskā perspektīva un mūsdienu problēmjautājumi.</w:t>
            </w:r>
          </w:p>
          <w:p w14:paraId="261258B7" w14:textId="361855C8" w:rsidR="0092518F" w:rsidRDefault="00EE4A9E" w:rsidP="0092518F">
            <w:pPr>
              <w:spacing w:after="0" w:line="240" w:lineRule="auto"/>
              <w:rPr>
                <w:rFonts w:ascii="Calibri" w:eastAsia="Times New Roman" w:hAnsi="Calibri" w:cs="Calibri"/>
                <w:color w:val="000000"/>
                <w:sz w:val="24"/>
                <w:szCs w:val="24"/>
                <w:lang w:val="lv-LV" w:eastAsia="en-GB"/>
              </w:rPr>
            </w:pPr>
            <w:r w:rsidRPr="001A674D">
              <w:rPr>
                <w:rFonts w:ascii="Calibri" w:eastAsia="Times New Roman" w:hAnsi="Calibri" w:cs="Calibri"/>
                <w:color w:val="000000"/>
                <w:sz w:val="24"/>
                <w:szCs w:val="24"/>
                <w:lang w:val="lv-LV" w:eastAsia="en-GB"/>
              </w:rPr>
              <w:t xml:space="preserve">Moderē: </w:t>
            </w:r>
            <w:r w:rsidRPr="001A674D">
              <w:rPr>
                <w:rFonts w:ascii="Calibri" w:eastAsia="Times New Roman" w:hAnsi="Calibri" w:cs="Calibri"/>
                <w:b/>
                <w:bCs/>
                <w:color w:val="000000"/>
                <w:sz w:val="24"/>
                <w:szCs w:val="24"/>
                <w:lang w:val="lv-LV" w:eastAsia="en-GB"/>
              </w:rPr>
              <w:t>Lideja Leikuma</w:t>
            </w:r>
            <w:r w:rsidR="0092518F" w:rsidRPr="0092518F">
              <w:rPr>
                <w:rFonts w:ascii="Calibri" w:eastAsia="Times New Roman" w:hAnsi="Calibri" w:cs="Calibri"/>
                <w:color w:val="000000"/>
                <w:sz w:val="24"/>
                <w:szCs w:val="24"/>
                <w:lang w:val="lv-LV" w:eastAsia="en-GB"/>
              </w:rPr>
              <w:t xml:space="preserve"> (LU, SaRIK)</w:t>
            </w:r>
          </w:p>
          <w:p w14:paraId="5E9FBAFD" w14:textId="77777777" w:rsidR="0092518F" w:rsidRPr="0092518F" w:rsidRDefault="0092518F" w:rsidP="0092518F">
            <w:pPr>
              <w:spacing w:after="0" w:line="240" w:lineRule="auto"/>
              <w:rPr>
                <w:rFonts w:ascii="Calibri" w:eastAsia="Times New Roman" w:hAnsi="Calibri" w:cs="Calibri"/>
                <w:b/>
                <w:bCs/>
                <w:color w:val="000000"/>
                <w:sz w:val="24"/>
                <w:szCs w:val="24"/>
                <w:lang w:val="lv-LV" w:eastAsia="en-GB"/>
              </w:rPr>
            </w:pPr>
          </w:p>
          <w:p w14:paraId="546A54B9" w14:textId="77777777" w:rsidR="0092518F" w:rsidRDefault="0092518F" w:rsidP="0092518F">
            <w:pPr>
              <w:spacing w:after="0" w:line="240" w:lineRule="auto"/>
              <w:rPr>
                <w:rFonts w:ascii="Calibri" w:eastAsia="Times New Roman" w:hAnsi="Calibri" w:cs="Calibri"/>
                <w:color w:val="000000"/>
                <w:sz w:val="24"/>
                <w:szCs w:val="24"/>
                <w:lang w:val="lv-LV" w:eastAsia="en-GB"/>
              </w:rPr>
            </w:pPr>
            <w:r w:rsidRPr="0092518F">
              <w:rPr>
                <w:rFonts w:ascii="Calibri" w:eastAsia="Times New Roman" w:hAnsi="Calibri" w:cs="Calibri"/>
                <w:color w:val="000000"/>
                <w:sz w:val="24"/>
                <w:szCs w:val="24"/>
                <w:lang w:val="lv-LV" w:eastAsia="en-GB"/>
              </w:rPr>
              <w:t xml:space="preserve">Eksperti: </w:t>
            </w:r>
          </w:p>
          <w:p w14:paraId="71210469" w14:textId="77777777" w:rsidR="0092518F" w:rsidRDefault="0092518F" w:rsidP="0092518F">
            <w:pPr>
              <w:spacing w:after="0" w:line="240" w:lineRule="auto"/>
              <w:rPr>
                <w:rFonts w:ascii="Calibri" w:eastAsia="Times New Roman" w:hAnsi="Calibri" w:cs="Calibri"/>
                <w:color w:val="000000"/>
                <w:sz w:val="24"/>
                <w:szCs w:val="24"/>
                <w:lang w:val="lv-LV" w:eastAsia="en-GB"/>
              </w:rPr>
            </w:pPr>
            <w:r w:rsidRPr="0092518F">
              <w:rPr>
                <w:rFonts w:ascii="Calibri" w:eastAsia="Times New Roman" w:hAnsi="Calibri" w:cs="Calibri"/>
                <w:b/>
                <w:bCs/>
                <w:color w:val="000000"/>
                <w:sz w:val="24"/>
                <w:szCs w:val="24"/>
                <w:lang w:val="lv-LV" w:eastAsia="en-GB"/>
              </w:rPr>
              <w:t>Edeite Husare, Amanda Anusāne</w:t>
            </w:r>
            <w:r w:rsidRPr="0092518F">
              <w:rPr>
                <w:rFonts w:ascii="Calibri" w:eastAsia="Times New Roman" w:hAnsi="Calibri" w:cs="Calibri"/>
                <w:color w:val="000000"/>
                <w:sz w:val="24"/>
                <w:szCs w:val="24"/>
                <w:lang w:val="lv-LV" w:eastAsia="en-GB"/>
              </w:rPr>
              <w:t xml:space="preserve"> (LgSC), </w:t>
            </w:r>
          </w:p>
          <w:p w14:paraId="641C7D10" w14:textId="77777777" w:rsidR="0092518F" w:rsidRDefault="0092518F" w:rsidP="0092518F">
            <w:pPr>
              <w:spacing w:after="0" w:line="240" w:lineRule="auto"/>
              <w:rPr>
                <w:rFonts w:ascii="Calibri" w:eastAsia="Times New Roman" w:hAnsi="Calibri" w:cs="Calibri"/>
                <w:color w:val="000000"/>
                <w:sz w:val="24"/>
                <w:szCs w:val="24"/>
                <w:lang w:val="lv-LV" w:eastAsia="en-GB"/>
              </w:rPr>
            </w:pPr>
            <w:r w:rsidRPr="0092518F">
              <w:rPr>
                <w:rFonts w:ascii="Calibri" w:eastAsia="Times New Roman" w:hAnsi="Calibri" w:cs="Calibri"/>
                <w:b/>
                <w:bCs/>
                <w:color w:val="000000"/>
                <w:sz w:val="24"/>
                <w:szCs w:val="24"/>
                <w:lang w:val="lv-LV" w:eastAsia="en-GB"/>
              </w:rPr>
              <w:t>Lilija Limane</w:t>
            </w:r>
            <w:r w:rsidRPr="0092518F">
              <w:rPr>
                <w:rFonts w:ascii="Calibri" w:eastAsia="Times New Roman" w:hAnsi="Calibri" w:cs="Calibri"/>
                <w:color w:val="000000"/>
                <w:sz w:val="24"/>
                <w:szCs w:val="24"/>
                <w:lang w:val="lv-LV" w:eastAsia="en-GB"/>
              </w:rPr>
              <w:t xml:space="preserve">, </w:t>
            </w:r>
          </w:p>
          <w:p w14:paraId="1DD2853E" w14:textId="77777777" w:rsidR="0092518F" w:rsidRDefault="0092518F" w:rsidP="0092518F">
            <w:pPr>
              <w:spacing w:after="0" w:line="240" w:lineRule="auto"/>
              <w:rPr>
                <w:rFonts w:ascii="Calibri" w:eastAsia="Times New Roman" w:hAnsi="Calibri" w:cs="Calibri"/>
                <w:color w:val="000000"/>
                <w:sz w:val="24"/>
                <w:szCs w:val="24"/>
                <w:lang w:val="lv-LV" w:eastAsia="en-GB"/>
              </w:rPr>
            </w:pPr>
            <w:r w:rsidRPr="0092518F">
              <w:rPr>
                <w:rFonts w:ascii="Calibri" w:eastAsia="Times New Roman" w:hAnsi="Calibri" w:cs="Calibri"/>
                <w:b/>
                <w:bCs/>
                <w:color w:val="000000"/>
                <w:sz w:val="24"/>
                <w:szCs w:val="24"/>
                <w:lang w:val="lv-LV" w:eastAsia="en-GB"/>
              </w:rPr>
              <w:t>Lideja Leikuma</w:t>
            </w:r>
            <w:r w:rsidRPr="0092518F">
              <w:rPr>
                <w:rFonts w:ascii="Calibri" w:eastAsia="Times New Roman" w:hAnsi="Calibri" w:cs="Calibri"/>
                <w:color w:val="000000"/>
                <w:sz w:val="24"/>
                <w:szCs w:val="24"/>
                <w:lang w:val="lv-LV" w:eastAsia="en-GB"/>
              </w:rPr>
              <w:t xml:space="preserve">, </w:t>
            </w:r>
          </w:p>
          <w:p w14:paraId="707EDB7B" w14:textId="77777777" w:rsidR="0092518F" w:rsidRDefault="0092518F" w:rsidP="0092518F">
            <w:pPr>
              <w:spacing w:after="0" w:line="240" w:lineRule="auto"/>
              <w:rPr>
                <w:rFonts w:ascii="Calibri" w:eastAsia="Times New Roman" w:hAnsi="Calibri" w:cs="Calibri"/>
                <w:color w:val="000000"/>
                <w:sz w:val="24"/>
                <w:szCs w:val="24"/>
                <w:lang w:val="lv-LV" w:eastAsia="en-GB"/>
              </w:rPr>
            </w:pPr>
            <w:r w:rsidRPr="0092518F">
              <w:rPr>
                <w:rFonts w:ascii="Calibri" w:eastAsia="Times New Roman" w:hAnsi="Calibri" w:cs="Calibri"/>
                <w:b/>
                <w:bCs/>
                <w:color w:val="000000"/>
                <w:sz w:val="24"/>
                <w:szCs w:val="24"/>
                <w:lang w:val="lv-LV" w:eastAsia="en-GB"/>
              </w:rPr>
              <w:t>Guntars Skutels</w:t>
            </w:r>
            <w:r w:rsidRPr="0092518F">
              <w:rPr>
                <w:rFonts w:ascii="Calibri" w:eastAsia="Times New Roman" w:hAnsi="Calibri" w:cs="Calibri"/>
                <w:color w:val="000000"/>
                <w:sz w:val="24"/>
                <w:szCs w:val="24"/>
                <w:lang w:val="lv-LV" w:eastAsia="en-GB"/>
              </w:rPr>
              <w:t xml:space="preserve"> (Viļakas, Liepnas, Kupravas katoļu draudzea)</w:t>
            </w:r>
            <w:r>
              <w:rPr>
                <w:rFonts w:ascii="Calibri" w:eastAsia="Times New Roman" w:hAnsi="Calibri" w:cs="Calibri"/>
                <w:color w:val="000000"/>
                <w:sz w:val="24"/>
                <w:szCs w:val="24"/>
                <w:lang w:val="lv-LV" w:eastAsia="en-GB"/>
              </w:rPr>
              <w:t>,</w:t>
            </w:r>
          </w:p>
          <w:p w14:paraId="168E3B00" w14:textId="77777777" w:rsidR="0092518F" w:rsidRDefault="0092518F" w:rsidP="0092518F">
            <w:pPr>
              <w:spacing w:after="0" w:line="240" w:lineRule="auto"/>
              <w:rPr>
                <w:rFonts w:ascii="Calibri" w:eastAsia="Times New Roman" w:hAnsi="Calibri" w:cs="Calibri"/>
                <w:color w:val="000000"/>
                <w:sz w:val="24"/>
                <w:szCs w:val="24"/>
                <w:lang w:val="lv-LV" w:eastAsia="en-GB"/>
              </w:rPr>
            </w:pPr>
            <w:r w:rsidRPr="0092518F">
              <w:rPr>
                <w:rFonts w:ascii="Calibri" w:eastAsia="Times New Roman" w:hAnsi="Calibri" w:cs="Calibri"/>
                <w:b/>
                <w:bCs/>
                <w:color w:val="000000"/>
                <w:sz w:val="24"/>
                <w:szCs w:val="24"/>
                <w:lang w:val="lv-LV" w:eastAsia="en-GB"/>
              </w:rPr>
              <w:t>Pēteris Poļaks</w:t>
            </w:r>
            <w:r w:rsidRPr="0092518F">
              <w:rPr>
                <w:rFonts w:ascii="Calibri" w:eastAsia="Times New Roman" w:hAnsi="Calibri" w:cs="Calibri"/>
                <w:color w:val="000000"/>
                <w:sz w:val="24"/>
                <w:szCs w:val="24"/>
                <w:lang w:val="lv-LV" w:eastAsia="en-GB"/>
              </w:rPr>
              <w:t xml:space="preserve"> (LĢB).</w:t>
            </w:r>
          </w:p>
          <w:p w14:paraId="1AF3DD1B" w14:textId="68581799" w:rsidR="00487E41" w:rsidRPr="0092518F" w:rsidRDefault="00487E41" w:rsidP="0092518F">
            <w:pPr>
              <w:spacing w:after="0" w:line="240" w:lineRule="auto"/>
              <w:rPr>
                <w:rFonts w:ascii="Calibri" w:eastAsia="Times New Roman" w:hAnsi="Calibri" w:cs="Calibri"/>
                <w:color w:val="000000"/>
                <w:sz w:val="24"/>
                <w:szCs w:val="24"/>
                <w:lang w:val="lv-LV" w:eastAsia="en-GB"/>
              </w:rPr>
            </w:pPr>
          </w:p>
        </w:tc>
        <w:tc>
          <w:tcPr>
            <w:tcW w:w="3520" w:type="dxa"/>
            <w:tcBorders>
              <w:bottom w:val="single" w:sz="4" w:space="0" w:color="auto"/>
            </w:tcBorders>
            <w:shd w:val="clear" w:color="000000" w:fill="D9E1F2"/>
            <w:vAlign w:val="center"/>
            <w:hideMark/>
          </w:tcPr>
          <w:p w14:paraId="3543B012" w14:textId="5D583624" w:rsidR="00EE4A9E" w:rsidRPr="001A674D" w:rsidRDefault="00EE4A9E" w:rsidP="00EE4A9E">
            <w:pPr>
              <w:spacing w:after="0" w:line="240" w:lineRule="auto"/>
              <w:rPr>
                <w:rFonts w:ascii="Calibri" w:eastAsia="Times New Roman" w:hAnsi="Calibri" w:cs="Calibri"/>
                <w:sz w:val="24"/>
                <w:szCs w:val="24"/>
                <w:lang w:val="lv-LV" w:eastAsia="en-GB"/>
              </w:rPr>
            </w:pPr>
            <w:r w:rsidRPr="001A674D">
              <w:rPr>
                <w:rFonts w:ascii="Calibri" w:eastAsia="Times New Roman" w:hAnsi="Calibri" w:cs="Calibri"/>
                <w:b/>
                <w:bCs/>
                <w:color w:val="000000"/>
                <w:sz w:val="24"/>
                <w:szCs w:val="24"/>
                <w:lang w:val="lv-LV" w:eastAsia="en-GB"/>
              </w:rPr>
              <w:t>Svarīgie notikumi Latgales vēsturē:</w:t>
            </w:r>
            <w:r w:rsidRPr="001A674D">
              <w:rPr>
                <w:rFonts w:ascii="Calibri" w:eastAsia="Times New Roman" w:hAnsi="Calibri" w:cs="Calibri"/>
                <w:color w:val="000000"/>
                <w:sz w:val="24"/>
                <w:szCs w:val="24"/>
                <w:lang w:val="lv-LV" w:eastAsia="en-GB"/>
              </w:rPr>
              <w:t xml:space="preserve"> 460 gadu saistībā ar Polijas ietekmes palielināšanu mūsdienu Latvijas teritorijā (1562), Krāslavas garīgā semināra sākums (1757), Polijas-Lietuvas konstitūcija (1791), 1917. gada kongress, paralēles ar Slovākiju un Čehiju.</w:t>
            </w:r>
          </w:p>
          <w:p w14:paraId="52A9AB8D" w14:textId="2D8B3C45" w:rsidR="00487E41" w:rsidRPr="00487E41" w:rsidRDefault="00EE4A9E" w:rsidP="00487E41">
            <w:pPr>
              <w:spacing w:after="0" w:line="240" w:lineRule="auto"/>
              <w:rPr>
                <w:rFonts w:ascii="Calibri" w:eastAsia="Times New Roman" w:hAnsi="Calibri" w:cs="Calibri"/>
                <w:color w:val="000000"/>
                <w:sz w:val="24"/>
                <w:szCs w:val="24"/>
                <w:lang w:val="lv-LV" w:eastAsia="en-GB"/>
              </w:rPr>
            </w:pPr>
            <w:r w:rsidRPr="001A674D">
              <w:rPr>
                <w:rFonts w:ascii="Calibri" w:eastAsia="Times New Roman" w:hAnsi="Calibri" w:cs="Calibri"/>
                <w:color w:val="000000"/>
                <w:sz w:val="24"/>
                <w:szCs w:val="24"/>
                <w:lang w:val="lv-LV" w:eastAsia="en-GB"/>
              </w:rPr>
              <w:t xml:space="preserve">Moderē: </w:t>
            </w:r>
            <w:r w:rsidRPr="001A674D">
              <w:rPr>
                <w:rFonts w:ascii="Calibri" w:eastAsia="Times New Roman" w:hAnsi="Calibri" w:cs="Calibri"/>
                <w:b/>
                <w:bCs/>
                <w:color w:val="000000"/>
                <w:sz w:val="24"/>
                <w:szCs w:val="24"/>
                <w:lang w:val="lv-LV" w:eastAsia="en-GB"/>
              </w:rPr>
              <w:t>Monika Mihališina</w:t>
            </w:r>
            <w:r w:rsidRPr="001A674D">
              <w:rPr>
                <w:rFonts w:ascii="Calibri" w:eastAsia="Times New Roman" w:hAnsi="Calibri" w:cs="Calibri"/>
                <w:color w:val="000000"/>
                <w:sz w:val="24"/>
                <w:szCs w:val="24"/>
                <w:lang w:val="lv-LV" w:eastAsia="en-GB"/>
              </w:rPr>
              <w:t xml:space="preserve"> </w:t>
            </w:r>
          </w:p>
          <w:p w14:paraId="65D82519" w14:textId="6CAFE4D9" w:rsidR="00487E41" w:rsidRDefault="00487E41" w:rsidP="00487E41">
            <w:pPr>
              <w:spacing w:after="0" w:line="240" w:lineRule="auto"/>
              <w:rPr>
                <w:rFonts w:ascii="Calibri" w:eastAsia="Times New Roman" w:hAnsi="Calibri" w:cs="Calibri"/>
                <w:color w:val="000000"/>
                <w:sz w:val="24"/>
                <w:szCs w:val="24"/>
                <w:lang w:val="lv-LV" w:eastAsia="en-GB"/>
              </w:rPr>
            </w:pPr>
            <w:r w:rsidRPr="00487E41">
              <w:rPr>
                <w:rFonts w:ascii="Calibri" w:eastAsia="Times New Roman" w:hAnsi="Calibri" w:cs="Calibri"/>
                <w:color w:val="000000"/>
                <w:sz w:val="24"/>
                <w:szCs w:val="24"/>
                <w:lang w:val="lv-LV" w:eastAsia="en-GB"/>
              </w:rPr>
              <w:t>(Monika Michaliszyn, Polijas vēstniece)</w:t>
            </w:r>
          </w:p>
          <w:p w14:paraId="32EB4CF9" w14:textId="77777777" w:rsidR="00487E41" w:rsidRPr="00487E41" w:rsidRDefault="00487E41" w:rsidP="00487E41">
            <w:pPr>
              <w:spacing w:after="0" w:line="240" w:lineRule="auto"/>
              <w:rPr>
                <w:rFonts w:ascii="Calibri" w:eastAsia="Times New Roman" w:hAnsi="Calibri" w:cs="Calibri"/>
                <w:color w:val="000000"/>
                <w:sz w:val="24"/>
                <w:szCs w:val="24"/>
                <w:lang w:val="lv-LV" w:eastAsia="en-GB"/>
              </w:rPr>
            </w:pPr>
          </w:p>
          <w:p w14:paraId="4A4E63E9" w14:textId="77777777" w:rsidR="00487E41" w:rsidRDefault="00487E41" w:rsidP="00487E41">
            <w:pPr>
              <w:spacing w:after="0" w:line="240" w:lineRule="auto"/>
              <w:rPr>
                <w:rFonts w:ascii="Calibri" w:eastAsia="Times New Roman" w:hAnsi="Calibri" w:cs="Calibri"/>
                <w:color w:val="000000"/>
                <w:sz w:val="24"/>
                <w:szCs w:val="24"/>
                <w:lang w:val="lv-LV" w:eastAsia="en-GB"/>
              </w:rPr>
            </w:pPr>
            <w:r w:rsidRPr="00487E41">
              <w:rPr>
                <w:rFonts w:ascii="Calibri" w:eastAsia="Times New Roman" w:hAnsi="Calibri" w:cs="Calibri"/>
                <w:color w:val="000000"/>
                <w:sz w:val="24"/>
                <w:szCs w:val="24"/>
                <w:lang w:val="lv-LV" w:eastAsia="en-GB"/>
              </w:rPr>
              <w:t xml:space="preserve">Eksperti: </w:t>
            </w:r>
          </w:p>
          <w:p w14:paraId="28AF9924" w14:textId="77777777" w:rsidR="00487E41" w:rsidRDefault="00487E41" w:rsidP="00487E41">
            <w:pPr>
              <w:spacing w:after="0" w:line="240" w:lineRule="auto"/>
              <w:rPr>
                <w:rFonts w:ascii="Calibri" w:eastAsia="Times New Roman" w:hAnsi="Calibri" w:cs="Calibri"/>
                <w:color w:val="000000"/>
                <w:sz w:val="24"/>
                <w:szCs w:val="24"/>
                <w:lang w:val="lv-LV" w:eastAsia="en-GB"/>
              </w:rPr>
            </w:pPr>
            <w:r w:rsidRPr="00487E41">
              <w:rPr>
                <w:rFonts w:ascii="Calibri" w:eastAsia="Times New Roman" w:hAnsi="Calibri" w:cs="Calibri"/>
                <w:b/>
                <w:bCs/>
                <w:color w:val="000000"/>
                <w:sz w:val="24"/>
                <w:szCs w:val="24"/>
                <w:lang w:val="lv-LV" w:eastAsia="en-GB"/>
              </w:rPr>
              <w:t>Henrihs Soms</w:t>
            </w:r>
            <w:r w:rsidRPr="00487E41">
              <w:rPr>
                <w:rFonts w:ascii="Calibri" w:eastAsia="Times New Roman" w:hAnsi="Calibri" w:cs="Calibri"/>
                <w:color w:val="000000"/>
                <w:sz w:val="24"/>
                <w:szCs w:val="24"/>
                <w:lang w:val="lv-LV" w:eastAsia="en-GB"/>
              </w:rPr>
              <w:t xml:space="preserve"> (DU), </w:t>
            </w:r>
          </w:p>
          <w:p w14:paraId="5E8601D5" w14:textId="77777777" w:rsidR="00487E41" w:rsidRDefault="00487E41" w:rsidP="00487E41">
            <w:pPr>
              <w:spacing w:after="0" w:line="240" w:lineRule="auto"/>
              <w:rPr>
                <w:rFonts w:ascii="Calibri" w:eastAsia="Times New Roman" w:hAnsi="Calibri" w:cs="Calibri"/>
                <w:color w:val="000000"/>
                <w:sz w:val="24"/>
                <w:szCs w:val="24"/>
                <w:lang w:val="lv-LV" w:eastAsia="en-GB"/>
              </w:rPr>
            </w:pPr>
            <w:r w:rsidRPr="00487E41">
              <w:rPr>
                <w:rFonts w:ascii="Calibri" w:eastAsia="Times New Roman" w:hAnsi="Calibri" w:cs="Calibri"/>
                <w:b/>
                <w:bCs/>
                <w:color w:val="000000"/>
                <w:sz w:val="24"/>
                <w:szCs w:val="24"/>
                <w:lang w:val="lv-LV" w:eastAsia="en-GB"/>
              </w:rPr>
              <w:t>Arņs Slobožanins</w:t>
            </w:r>
            <w:r w:rsidRPr="00487E41">
              <w:rPr>
                <w:rFonts w:ascii="Calibri" w:eastAsia="Times New Roman" w:hAnsi="Calibri" w:cs="Calibri"/>
                <w:color w:val="000000"/>
                <w:sz w:val="24"/>
                <w:szCs w:val="24"/>
                <w:lang w:val="lv-LV" w:eastAsia="en-GB"/>
              </w:rPr>
              <w:t xml:space="preserve"> (DU), </w:t>
            </w:r>
          </w:p>
          <w:p w14:paraId="068A3900" w14:textId="77777777" w:rsidR="00487E41" w:rsidRDefault="00487E41" w:rsidP="00487E41">
            <w:pPr>
              <w:spacing w:after="0" w:line="240" w:lineRule="auto"/>
              <w:rPr>
                <w:rFonts w:ascii="Calibri" w:eastAsia="Times New Roman" w:hAnsi="Calibri" w:cs="Calibri"/>
                <w:color w:val="000000"/>
                <w:sz w:val="24"/>
                <w:szCs w:val="24"/>
                <w:lang w:val="lv-LV" w:eastAsia="en-GB"/>
              </w:rPr>
            </w:pPr>
            <w:r w:rsidRPr="00487E41">
              <w:rPr>
                <w:rFonts w:ascii="Calibri" w:eastAsia="Times New Roman" w:hAnsi="Calibri" w:cs="Calibri"/>
                <w:b/>
                <w:bCs/>
                <w:color w:val="000000"/>
                <w:sz w:val="24"/>
                <w:szCs w:val="24"/>
                <w:lang w:val="lv-LV" w:eastAsia="en-GB"/>
              </w:rPr>
              <w:t>Ēriks Jēkabsons</w:t>
            </w:r>
            <w:r w:rsidRPr="00487E41">
              <w:rPr>
                <w:rFonts w:ascii="Calibri" w:eastAsia="Times New Roman" w:hAnsi="Calibri" w:cs="Calibri"/>
                <w:color w:val="000000"/>
                <w:sz w:val="24"/>
                <w:szCs w:val="24"/>
                <w:lang w:val="lv-LV" w:eastAsia="en-GB"/>
              </w:rPr>
              <w:t xml:space="preserve"> (LU), </w:t>
            </w:r>
          </w:p>
          <w:p w14:paraId="0FA2FBD0" w14:textId="56012F8E" w:rsidR="00487E41" w:rsidRPr="00487E41" w:rsidRDefault="00487E41" w:rsidP="00487E41">
            <w:pPr>
              <w:spacing w:after="0" w:line="240" w:lineRule="auto"/>
              <w:rPr>
                <w:rFonts w:ascii="Calibri" w:eastAsia="Times New Roman" w:hAnsi="Calibri" w:cs="Calibri"/>
                <w:color w:val="000000"/>
                <w:sz w:val="24"/>
                <w:szCs w:val="24"/>
                <w:lang w:val="lv-LV" w:eastAsia="en-GB"/>
              </w:rPr>
            </w:pPr>
            <w:r w:rsidRPr="00487E41">
              <w:rPr>
                <w:rFonts w:ascii="Calibri" w:eastAsia="Times New Roman" w:hAnsi="Calibri" w:cs="Calibri"/>
                <w:b/>
                <w:bCs/>
                <w:color w:val="000000"/>
                <w:sz w:val="24"/>
                <w:szCs w:val="24"/>
                <w:lang w:val="lv-LV" w:eastAsia="en-GB"/>
              </w:rPr>
              <w:t>Monika Michaliszyn</w:t>
            </w:r>
            <w:r w:rsidRPr="00487E41">
              <w:rPr>
                <w:rFonts w:ascii="Calibri" w:eastAsia="Times New Roman" w:hAnsi="Calibri" w:cs="Calibri"/>
                <w:color w:val="000000"/>
                <w:sz w:val="24"/>
                <w:szCs w:val="24"/>
                <w:lang w:val="lv-LV" w:eastAsia="en-GB"/>
              </w:rPr>
              <w:t>.</w:t>
            </w:r>
          </w:p>
          <w:p w14:paraId="40E0CF06" w14:textId="77777777" w:rsidR="00202176" w:rsidRPr="001A674D" w:rsidRDefault="00202176" w:rsidP="00EE4A9E">
            <w:pPr>
              <w:spacing w:after="0" w:line="240" w:lineRule="auto"/>
              <w:rPr>
                <w:rFonts w:ascii="Calibri" w:eastAsia="Times New Roman" w:hAnsi="Calibri" w:cs="Calibri"/>
                <w:b/>
                <w:bCs/>
                <w:color w:val="000000"/>
                <w:sz w:val="24"/>
                <w:szCs w:val="24"/>
                <w:lang w:val="lv-LV" w:eastAsia="en-GB"/>
              </w:rPr>
            </w:pPr>
          </w:p>
          <w:p w14:paraId="18760537" w14:textId="4125653D" w:rsidR="00202176" w:rsidRPr="001A674D" w:rsidRDefault="00202176" w:rsidP="00EE4A9E">
            <w:pPr>
              <w:spacing w:after="0" w:line="240" w:lineRule="auto"/>
              <w:rPr>
                <w:rFonts w:ascii="Calibri" w:eastAsia="Times New Roman" w:hAnsi="Calibri" w:cs="Calibri"/>
                <w:color w:val="000000"/>
                <w:sz w:val="24"/>
                <w:szCs w:val="24"/>
                <w:lang w:val="lv-LV" w:eastAsia="en-GB"/>
              </w:rPr>
            </w:pPr>
          </w:p>
        </w:tc>
        <w:tc>
          <w:tcPr>
            <w:tcW w:w="3426" w:type="dxa"/>
            <w:tcBorders>
              <w:bottom w:val="single" w:sz="4" w:space="0" w:color="auto"/>
            </w:tcBorders>
            <w:shd w:val="clear" w:color="000000" w:fill="E2EFDA"/>
            <w:vAlign w:val="center"/>
            <w:hideMark/>
          </w:tcPr>
          <w:p w14:paraId="02EDC788" w14:textId="6DBD5FC0" w:rsidR="00EE4A9E" w:rsidRPr="001A674D" w:rsidRDefault="00EE4A9E" w:rsidP="00EE4A9E">
            <w:pPr>
              <w:spacing w:after="0" w:line="240" w:lineRule="auto"/>
              <w:rPr>
                <w:rFonts w:ascii="Calibri" w:eastAsia="Times New Roman" w:hAnsi="Calibri" w:cs="Calibri"/>
                <w:color w:val="000000"/>
                <w:sz w:val="24"/>
                <w:szCs w:val="24"/>
                <w:lang w:val="lv-LV" w:eastAsia="en-GB"/>
              </w:rPr>
            </w:pPr>
            <w:r w:rsidRPr="001A674D">
              <w:rPr>
                <w:rFonts w:ascii="Calibri" w:eastAsia="Times New Roman" w:hAnsi="Calibri" w:cs="Calibri"/>
                <w:b/>
                <w:bCs/>
                <w:color w:val="000000"/>
                <w:sz w:val="24"/>
                <w:szCs w:val="24"/>
                <w:lang w:val="lv-LV" w:eastAsia="en-GB"/>
              </w:rPr>
              <w:t>Latgales zināšanu ekonomika un eksportspēja</w:t>
            </w:r>
            <w:r w:rsidRPr="001A674D">
              <w:rPr>
                <w:rFonts w:ascii="Calibri" w:eastAsia="Times New Roman" w:hAnsi="Calibri" w:cs="Calibri"/>
                <w:color w:val="000000"/>
                <w:sz w:val="24"/>
                <w:szCs w:val="24"/>
                <w:lang w:val="lv-LV" w:eastAsia="en-GB"/>
              </w:rPr>
              <w:t>: Latgales ekonomiskās telpas pievienotā vērtība un eksportspēja, zināšanu ekonomika, inovācijas, augsto tehnoloģiju uzņēmumi, jaunuzņēmumi.</w:t>
            </w:r>
          </w:p>
          <w:p w14:paraId="47B2DF35" w14:textId="26B0AC36" w:rsidR="00487E41" w:rsidRDefault="00EE4A9E" w:rsidP="00487E41">
            <w:pPr>
              <w:spacing w:after="0" w:line="240" w:lineRule="auto"/>
              <w:rPr>
                <w:rFonts w:ascii="Calibri" w:eastAsia="Times New Roman" w:hAnsi="Calibri" w:cs="Calibri"/>
                <w:color w:val="000000"/>
                <w:sz w:val="24"/>
                <w:szCs w:val="24"/>
                <w:lang w:val="lv-LV" w:eastAsia="en-GB"/>
              </w:rPr>
            </w:pPr>
            <w:r w:rsidRPr="001A674D">
              <w:rPr>
                <w:rFonts w:ascii="Calibri" w:eastAsia="Times New Roman" w:hAnsi="Calibri" w:cs="Calibri"/>
                <w:color w:val="000000"/>
                <w:sz w:val="24"/>
                <w:szCs w:val="24"/>
                <w:lang w:val="lv-LV" w:eastAsia="en-GB"/>
              </w:rPr>
              <w:t xml:space="preserve">Moderē: </w:t>
            </w:r>
            <w:r w:rsidRPr="001A674D">
              <w:rPr>
                <w:rFonts w:ascii="Calibri" w:eastAsia="Times New Roman" w:hAnsi="Calibri" w:cs="Calibri"/>
                <w:b/>
                <w:bCs/>
                <w:color w:val="000000"/>
                <w:sz w:val="24"/>
                <w:szCs w:val="24"/>
                <w:lang w:val="lv-LV" w:eastAsia="en-GB"/>
              </w:rPr>
              <w:t>Baiba Rivža</w:t>
            </w:r>
            <w:r w:rsidR="00487E41" w:rsidRPr="00487E41">
              <w:rPr>
                <w:rFonts w:ascii="Calibri" w:eastAsia="Times New Roman" w:hAnsi="Calibri" w:cs="Calibri"/>
                <w:color w:val="000000"/>
                <w:sz w:val="24"/>
                <w:szCs w:val="24"/>
                <w:lang w:val="lv-LV" w:eastAsia="en-GB"/>
              </w:rPr>
              <w:t xml:space="preserve"> (LLU)</w:t>
            </w:r>
          </w:p>
          <w:p w14:paraId="62CB48E4" w14:textId="77777777" w:rsidR="00487E41" w:rsidRPr="00487E41" w:rsidRDefault="00487E41" w:rsidP="00487E41">
            <w:pPr>
              <w:spacing w:after="0" w:line="240" w:lineRule="auto"/>
              <w:rPr>
                <w:rFonts w:ascii="Calibri" w:eastAsia="Times New Roman" w:hAnsi="Calibri" w:cs="Calibri"/>
                <w:b/>
                <w:bCs/>
                <w:color w:val="000000"/>
                <w:sz w:val="24"/>
                <w:szCs w:val="24"/>
                <w:lang w:val="lv-LV" w:eastAsia="en-GB"/>
              </w:rPr>
            </w:pPr>
          </w:p>
          <w:p w14:paraId="5C2CC12D" w14:textId="77777777" w:rsidR="00487E41" w:rsidRDefault="00487E41" w:rsidP="00487E41">
            <w:pPr>
              <w:spacing w:after="0" w:line="240" w:lineRule="auto"/>
              <w:rPr>
                <w:rFonts w:ascii="Calibri" w:eastAsia="Times New Roman" w:hAnsi="Calibri" w:cs="Calibri"/>
                <w:color w:val="000000"/>
                <w:sz w:val="24"/>
                <w:szCs w:val="24"/>
                <w:lang w:val="lv-LV" w:eastAsia="en-GB"/>
              </w:rPr>
            </w:pPr>
            <w:r w:rsidRPr="00487E41">
              <w:rPr>
                <w:rFonts w:ascii="Calibri" w:eastAsia="Times New Roman" w:hAnsi="Calibri" w:cs="Calibri"/>
                <w:color w:val="000000"/>
                <w:sz w:val="24"/>
                <w:szCs w:val="24"/>
                <w:lang w:val="lv-LV" w:eastAsia="en-GB"/>
              </w:rPr>
              <w:t xml:space="preserve">Eksperti: </w:t>
            </w:r>
          </w:p>
          <w:p w14:paraId="418E0DAE" w14:textId="77777777" w:rsidR="00487E41" w:rsidRDefault="00487E41" w:rsidP="00487E41">
            <w:pPr>
              <w:spacing w:after="0" w:line="240" w:lineRule="auto"/>
              <w:rPr>
                <w:rFonts w:ascii="Calibri" w:eastAsia="Times New Roman" w:hAnsi="Calibri" w:cs="Calibri"/>
                <w:color w:val="000000"/>
                <w:sz w:val="24"/>
                <w:szCs w:val="24"/>
                <w:lang w:val="lv-LV" w:eastAsia="en-GB"/>
              </w:rPr>
            </w:pPr>
            <w:r w:rsidRPr="00487E41">
              <w:rPr>
                <w:rFonts w:ascii="Calibri" w:eastAsia="Times New Roman" w:hAnsi="Calibri" w:cs="Calibri"/>
                <w:b/>
                <w:bCs/>
                <w:color w:val="000000"/>
                <w:sz w:val="24"/>
                <w:szCs w:val="24"/>
                <w:lang w:val="lv-LV" w:eastAsia="en-GB"/>
              </w:rPr>
              <w:t>Baiba Rivža, Elita Jermolajeva</w:t>
            </w:r>
            <w:r w:rsidRPr="00487E41">
              <w:rPr>
                <w:rFonts w:ascii="Calibri" w:eastAsia="Times New Roman" w:hAnsi="Calibri" w:cs="Calibri"/>
                <w:color w:val="000000"/>
                <w:sz w:val="24"/>
                <w:szCs w:val="24"/>
                <w:lang w:val="lv-LV" w:eastAsia="en-GB"/>
              </w:rPr>
              <w:t xml:space="preserve"> (LLU), </w:t>
            </w:r>
          </w:p>
          <w:p w14:paraId="4A261688" w14:textId="77777777" w:rsidR="00487E41" w:rsidRDefault="00487E41" w:rsidP="00487E41">
            <w:pPr>
              <w:spacing w:after="0" w:line="240" w:lineRule="auto"/>
              <w:rPr>
                <w:rFonts w:ascii="Calibri" w:eastAsia="Times New Roman" w:hAnsi="Calibri" w:cs="Calibri"/>
                <w:color w:val="000000"/>
                <w:sz w:val="24"/>
                <w:szCs w:val="24"/>
                <w:lang w:val="lv-LV" w:eastAsia="en-GB"/>
              </w:rPr>
            </w:pPr>
            <w:r w:rsidRPr="00487E41">
              <w:rPr>
                <w:rFonts w:ascii="Calibri" w:eastAsia="Times New Roman" w:hAnsi="Calibri" w:cs="Calibri"/>
                <w:b/>
                <w:bCs/>
                <w:color w:val="000000"/>
                <w:sz w:val="24"/>
                <w:szCs w:val="24"/>
                <w:lang w:val="lv-LV" w:eastAsia="en-GB"/>
              </w:rPr>
              <w:t>Laura Očagova</w:t>
            </w:r>
            <w:r w:rsidRPr="00487E41">
              <w:rPr>
                <w:rFonts w:ascii="Calibri" w:eastAsia="Times New Roman" w:hAnsi="Calibri" w:cs="Calibri"/>
                <w:color w:val="000000"/>
                <w:sz w:val="24"/>
                <w:szCs w:val="24"/>
                <w:lang w:val="lv-LV" w:eastAsia="en-GB"/>
              </w:rPr>
              <w:t xml:space="preserve"> (LIAA), </w:t>
            </w:r>
          </w:p>
          <w:p w14:paraId="2782B25F" w14:textId="77777777" w:rsidR="00487E41" w:rsidRDefault="00487E41" w:rsidP="00487E41">
            <w:pPr>
              <w:spacing w:after="0" w:line="240" w:lineRule="auto"/>
              <w:rPr>
                <w:rFonts w:ascii="Calibri" w:eastAsia="Times New Roman" w:hAnsi="Calibri" w:cs="Calibri"/>
                <w:color w:val="000000"/>
                <w:sz w:val="24"/>
                <w:szCs w:val="24"/>
                <w:lang w:val="lv-LV" w:eastAsia="en-GB"/>
              </w:rPr>
            </w:pPr>
            <w:r w:rsidRPr="00487E41">
              <w:rPr>
                <w:rFonts w:ascii="Calibri" w:eastAsia="Times New Roman" w:hAnsi="Calibri" w:cs="Calibri"/>
                <w:b/>
                <w:bCs/>
                <w:color w:val="000000"/>
                <w:sz w:val="24"/>
                <w:szCs w:val="24"/>
                <w:lang w:val="lv-LV" w:eastAsia="en-GB"/>
              </w:rPr>
              <w:t>Jānis Staris</w:t>
            </w:r>
            <w:r w:rsidRPr="00487E41">
              <w:rPr>
                <w:rFonts w:ascii="Calibri" w:eastAsia="Times New Roman" w:hAnsi="Calibri" w:cs="Calibri"/>
                <w:color w:val="000000"/>
                <w:sz w:val="24"/>
                <w:szCs w:val="24"/>
                <w:lang w:val="lv-LV" w:eastAsia="en-GB"/>
              </w:rPr>
              <w:t xml:space="preserve"> („Latvijas finieris”), </w:t>
            </w:r>
          </w:p>
          <w:p w14:paraId="02B2CF7F" w14:textId="323B4995" w:rsidR="00487E41" w:rsidRPr="00487E41" w:rsidRDefault="00487E41" w:rsidP="00487E41">
            <w:pPr>
              <w:spacing w:after="0" w:line="240" w:lineRule="auto"/>
              <w:rPr>
                <w:rFonts w:ascii="Calibri" w:eastAsia="Times New Roman" w:hAnsi="Calibri" w:cs="Calibri"/>
                <w:color w:val="000000"/>
                <w:sz w:val="24"/>
                <w:szCs w:val="24"/>
                <w:lang w:val="lv-LV" w:eastAsia="en-GB"/>
              </w:rPr>
            </w:pPr>
            <w:r w:rsidRPr="00487E41">
              <w:rPr>
                <w:rFonts w:ascii="Calibri" w:eastAsia="Times New Roman" w:hAnsi="Calibri" w:cs="Calibri"/>
                <w:b/>
                <w:bCs/>
                <w:color w:val="000000"/>
                <w:sz w:val="24"/>
                <w:szCs w:val="24"/>
                <w:lang w:val="lv-LV" w:eastAsia="en-GB"/>
              </w:rPr>
              <w:t>Anda Zvaigzne</w:t>
            </w:r>
            <w:r w:rsidRPr="00487E41">
              <w:rPr>
                <w:rFonts w:ascii="Calibri" w:eastAsia="Times New Roman" w:hAnsi="Calibri" w:cs="Calibri"/>
                <w:color w:val="000000"/>
                <w:sz w:val="24"/>
                <w:szCs w:val="24"/>
                <w:lang w:val="lv-LV" w:eastAsia="en-GB"/>
              </w:rPr>
              <w:t xml:space="preserve"> (RTA).</w:t>
            </w:r>
          </w:p>
        </w:tc>
      </w:tr>
      <w:tr w:rsidR="00612516" w:rsidRPr="001A674D" w14:paraId="6A333B98" w14:textId="77777777" w:rsidTr="00612516">
        <w:trPr>
          <w:trHeight w:val="288"/>
        </w:trPr>
        <w:tc>
          <w:tcPr>
            <w:tcW w:w="1460" w:type="dxa"/>
            <w:tcBorders>
              <w:top w:val="single" w:sz="4" w:space="0" w:color="auto"/>
              <w:left w:val="nil"/>
              <w:bottom w:val="nil"/>
              <w:right w:val="nil"/>
            </w:tcBorders>
            <w:shd w:val="clear" w:color="auto" w:fill="auto"/>
            <w:noWrap/>
            <w:vAlign w:val="center"/>
          </w:tcPr>
          <w:p w14:paraId="292C4C5C" w14:textId="77777777" w:rsidR="00612516" w:rsidRDefault="00612516" w:rsidP="00612516">
            <w:pPr>
              <w:spacing w:after="0" w:line="240" w:lineRule="auto"/>
              <w:jc w:val="center"/>
              <w:rPr>
                <w:rFonts w:ascii="Calibri" w:eastAsia="Times New Roman" w:hAnsi="Calibri" w:cs="Calibri"/>
                <w:b/>
                <w:bCs/>
                <w:color w:val="000000"/>
                <w:sz w:val="24"/>
                <w:szCs w:val="24"/>
                <w:lang w:val="lv-LV" w:eastAsia="en-GB"/>
              </w:rPr>
            </w:pPr>
          </w:p>
          <w:p w14:paraId="1F02D6C1" w14:textId="77777777" w:rsidR="00612516" w:rsidRDefault="00612516" w:rsidP="00612516">
            <w:pPr>
              <w:spacing w:after="0" w:line="240" w:lineRule="auto"/>
              <w:jc w:val="center"/>
              <w:rPr>
                <w:rFonts w:ascii="Calibri" w:eastAsia="Times New Roman" w:hAnsi="Calibri" w:cs="Calibri"/>
                <w:b/>
                <w:bCs/>
                <w:color w:val="000000"/>
                <w:sz w:val="24"/>
                <w:szCs w:val="24"/>
                <w:lang w:val="lv-LV" w:eastAsia="en-GB"/>
              </w:rPr>
            </w:pPr>
          </w:p>
          <w:p w14:paraId="43BAC884" w14:textId="77777777" w:rsidR="00612516" w:rsidRDefault="00612516" w:rsidP="00612516">
            <w:pPr>
              <w:spacing w:after="0" w:line="240" w:lineRule="auto"/>
              <w:jc w:val="center"/>
              <w:rPr>
                <w:rFonts w:ascii="Calibri" w:eastAsia="Times New Roman" w:hAnsi="Calibri" w:cs="Calibri"/>
                <w:b/>
                <w:bCs/>
                <w:color w:val="000000"/>
                <w:sz w:val="24"/>
                <w:szCs w:val="24"/>
                <w:lang w:val="lv-LV" w:eastAsia="en-GB"/>
              </w:rPr>
            </w:pPr>
          </w:p>
          <w:p w14:paraId="1A5D155C" w14:textId="77777777" w:rsidR="00612516" w:rsidRDefault="00612516" w:rsidP="00612516">
            <w:pPr>
              <w:spacing w:after="0" w:line="240" w:lineRule="auto"/>
              <w:jc w:val="center"/>
              <w:rPr>
                <w:rFonts w:ascii="Calibri" w:eastAsia="Times New Roman" w:hAnsi="Calibri" w:cs="Calibri"/>
                <w:b/>
                <w:bCs/>
                <w:color w:val="000000"/>
                <w:sz w:val="24"/>
                <w:szCs w:val="24"/>
                <w:lang w:val="lv-LV" w:eastAsia="en-GB"/>
              </w:rPr>
            </w:pPr>
          </w:p>
          <w:p w14:paraId="799BC8E9" w14:textId="77777777" w:rsidR="00612516" w:rsidRDefault="00612516" w:rsidP="00612516">
            <w:pPr>
              <w:spacing w:after="0" w:line="240" w:lineRule="auto"/>
              <w:jc w:val="center"/>
              <w:rPr>
                <w:rFonts w:ascii="Calibri" w:eastAsia="Times New Roman" w:hAnsi="Calibri" w:cs="Calibri"/>
                <w:b/>
                <w:bCs/>
                <w:color w:val="000000"/>
                <w:sz w:val="24"/>
                <w:szCs w:val="24"/>
                <w:lang w:val="lv-LV" w:eastAsia="en-GB"/>
              </w:rPr>
            </w:pPr>
          </w:p>
          <w:p w14:paraId="4FBF1D67" w14:textId="77777777" w:rsidR="00612516" w:rsidRDefault="00612516" w:rsidP="00612516">
            <w:pPr>
              <w:spacing w:after="0" w:line="240" w:lineRule="auto"/>
              <w:jc w:val="center"/>
              <w:rPr>
                <w:rFonts w:ascii="Calibri" w:eastAsia="Times New Roman" w:hAnsi="Calibri" w:cs="Calibri"/>
                <w:b/>
                <w:bCs/>
                <w:color w:val="000000"/>
                <w:sz w:val="24"/>
                <w:szCs w:val="24"/>
                <w:lang w:val="lv-LV" w:eastAsia="en-GB"/>
              </w:rPr>
            </w:pPr>
          </w:p>
          <w:p w14:paraId="012E0E32" w14:textId="77777777" w:rsidR="00612516" w:rsidRDefault="00612516" w:rsidP="00612516">
            <w:pPr>
              <w:spacing w:after="0" w:line="240" w:lineRule="auto"/>
              <w:jc w:val="center"/>
              <w:rPr>
                <w:rFonts w:ascii="Calibri" w:eastAsia="Times New Roman" w:hAnsi="Calibri" w:cs="Calibri"/>
                <w:b/>
                <w:bCs/>
                <w:color w:val="000000"/>
                <w:sz w:val="24"/>
                <w:szCs w:val="24"/>
                <w:lang w:val="lv-LV" w:eastAsia="en-GB"/>
              </w:rPr>
            </w:pPr>
          </w:p>
          <w:p w14:paraId="4D4F1222" w14:textId="77777777" w:rsidR="00612516" w:rsidRDefault="00612516" w:rsidP="00612516">
            <w:pPr>
              <w:spacing w:after="0" w:line="240" w:lineRule="auto"/>
              <w:jc w:val="center"/>
              <w:rPr>
                <w:rFonts w:ascii="Calibri" w:eastAsia="Times New Roman" w:hAnsi="Calibri" w:cs="Calibri"/>
                <w:b/>
                <w:bCs/>
                <w:color w:val="000000"/>
                <w:sz w:val="24"/>
                <w:szCs w:val="24"/>
                <w:lang w:val="lv-LV" w:eastAsia="en-GB"/>
              </w:rPr>
            </w:pPr>
          </w:p>
          <w:p w14:paraId="1E5F78E5" w14:textId="77777777" w:rsidR="00612516" w:rsidRDefault="00612516" w:rsidP="00612516">
            <w:pPr>
              <w:spacing w:after="0" w:line="240" w:lineRule="auto"/>
              <w:jc w:val="center"/>
              <w:rPr>
                <w:rFonts w:ascii="Calibri" w:eastAsia="Times New Roman" w:hAnsi="Calibri" w:cs="Calibri"/>
                <w:b/>
                <w:bCs/>
                <w:color w:val="000000"/>
                <w:sz w:val="24"/>
                <w:szCs w:val="24"/>
                <w:lang w:val="lv-LV" w:eastAsia="en-GB"/>
              </w:rPr>
            </w:pPr>
          </w:p>
          <w:p w14:paraId="53D00D3D" w14:textId="77777777" w:rsidR="00612516" w:rsidRDefault="00612516" w:rsidP="00612516">
            <w:pPr>
              <w:spacing w:after="0" w:line="240" w:lineRule="auto"/>
              <w:jc w:val="center"/>
              <w:rPr>
                <w:rFonts w:ascii="Calibri" w:eastAsia="Times New Roman" w:hAnsi="Calibri" w:cs="Calibri"/>
                <w:b/>
                <w:bCs/>
                <w:color w:val="000000"/>
                <w:sz w:val="24"/>
                <w:szCs w:val="24"/>
                <w:lang w:val="lv-LV" w:eastAsia="en-GB"/>
              </w:rPr>
            </w:pPr>
          </w:p>
          <w:p w14:paraId="520FFCE5" w14:textId="77777777" w:rsidR="00612516" w:rsidRDefault="00612516" w:rsidP="00612516">
            <w:pPr>
              <w:spacing w:after="0" w:line="240" w:lineRule="auto"/>
              <w:jc w:val="center"/>
              <w:rPr>
                <w:rFonts w:ascii="Calibri" w:eastAsia="Times New Roman" w:hAnsi="Calibri" w:cs="Calibri"/>
                <w:b/>
                <w:bCs/>
                <w:color w:val="000000"/>
                <w:sz w:val="24"/>
                <w:szCs w:val="24"/>
                <w:lang w:val="lv-LV" w:eastAsia="en-GB"/>
              </w:rPr>
            </w:pPr>
          </w:p>
          <w:p w14:paraId="3A7F0757" w14:textId="77777777" w:rsidR="00612516" w:rsidRDefault="00612516" w:rsidP="00612516">
            <w:pPr>
              <w:spacing w:after="0" w:line="240" w:lineRule="auto"/>
              <w:jc w:val="center"/>
              <w:rPr>
                <w:rFonts w:ascii="Calibri" w:eastAsia="Times New Roman" w:hAnsi="Calibri" w:cs="Calibri"/>
                <w:b/>
                <w:bCs/>
                <w:color w:val="000000"/>
                <w:sz w:val="24"/>
                <w:szCs w:val="24"/>
                <w:lang w:val="lv-LV" w:eastAsia="en-GB"/>
              </w:rPr>
            </w:pPr>
          </w:p>
          <w:p w14:paraId="5E5F62D5" w14:textId="4A65B289" w:rsidR="00612516" w:rsidRPr="001A674D" w:rsidRDefault="00612516" w:rsidP="00612516">
            <w:pPr>
              <w:spacing w:after="0" w:line="240" w:lineRule="auto"/>
              <w:jc w:val="center"/>
              <w:rPr>
                <w:rFonts w:ascii="Calibri" w:eastAsia="Times New Roman" w:hAnsi="Calibri" w:cs="Calibri"/>
                <w:b/>
                <w:bCs/>
                <w:color w:val="000000"/>
                <w:sz w:val="24"/>
                <w:szCs w:val="24"/>
                <w:lang w:val="lv-LV" w:eastAsia="en-GB"/>
              </w:rPr>
            </w:pPr>
          </w:p>
        </w:tc>
        <w:tc>
          <w:tcPr>
            <w:tcW w:w="3355" w:type="dxa"/>
            <w:gridSpan w:val="2"/>
            <w:tcBorders>
              <w:top w:val="single" w:sz="4" w:space="0" w:color="auto"/>
              <w:left w:val="nil"/>
              <w:bottom w:val="nil"/>
              <w:right w:val="nil"/>
            </w:tcBorders>
            <w:shd w:val="clear" w:color="auto" w:fill="auto"/>
            <w:noWrap/>
            <w:vAlign w:val="bottom"/>
          </w:tcPr>
          <w:p w14:paraId="431C6A46" w14:textId="4AE4027A" w:rsidR="00612516" w:rsidRPr="001A674D" w:rsidRDefault="00612516" w:rsidP="00612516">
            <w:pPr>
              <w:spacing w:after="0" w:line="240" w:lineRule="auto"/>
              <w:jc w:val="center"/>
              <w:rPr>
                <w:rFonts w:ascii="Calibri" w:eastAsia="Times New Roman" w:hAnsi="Calibri" w:cs="Calibri"/>
                <w:color w:val="000000"/>
                <w:sz w:val="24"/>
                <w:szCs w:val="24"/>
                <w:lang w:val="lv-LV" w:eastAsia="en-GB"/>
              </w:rPr>
            </w:pPr>
          </w:p>
        </w:tc>
        <w:tc>
          <w:tcPr>
            <w:tcW w:w="3402" w:type="dxa"/>
            <w:tcBorders>
              <w:top w:val="single" w:sz="4" w:space="0" w:color="auto"/>
              <w:left w:val="nil"/>
              <w:bottom w:val="nil"/>
              <w:right w:val="nil"/>
            </w:tcBorders>
            <w:shd w:val="clear" w:color="auto" w:fill="auto"/>
            <w:noWrap/>
            <w:vAlign w:val="bottom"/>
          </w:tcPr>
          <w:p w14:paraId="29918ED0" w14:textId="46FBF49D" w:rsidR="00612516" w:rsidRPr="001A674D" w:rsidRDefault="00612516" w:rsidP="00612516">
            <w:pPr>
              <w:spacing w:after="0" w:line="240" w:lineRule="auto"/>
              <w:jc w:val="center"/>
              <w:rPr>
                <w:rFonts w:ascii="Calibri" w:eastAsia="Times New Roman" w:hAnsi="Calibri" w:cs="Calibri"/>
                <w:color w:val="000000"/>
                <w:sz w:val="24"/>
                <w:szCs w:val="24"/>
                <w:lang w:val="lv-LV" w:eastAsia="en-GB"/>
              </w:rPr>
            </w:pPr>
          </w:p>
        </w:tc>
        <w:tc>
          <w:tcPr>
            <w:tcW w:w="3520" w:type="dxa"/>
            <w:tcBorders>
              <w:top w:val="single" w:sz="4" w:space="0" w:color="auto"/>
              <w:left w:val="nil"/>
              <w:bottom w:val="nil"/>
              <w:right w:val="nil"/>
            </w:tcBorders>
            <w:shd w:val="clear" w:color="auto" w:fill="auto"/>
            <w:noWrap/>
            <w:vAlign w:val="bottom"/>
          </w:tcPr>
          <w:p w14:paraId="092E0730" w14:textId="7D412381" w:rsidR="00612516" w:rsidRPr="001A674D" w:rsidRDefault="00612516" w:rsidP="00612516">
            <w:pPr>
              <w:spacing w:after="0" w:line="240" w:lineRule="auto"/>
              <w:jc w:val="center"/>
              <w:rPr>
                <w:rFonts w:ascii="Calibri" w:eastAsia="Times New Roman" w:hAnsi="Calibri" w:cs="Calibri"/>
                <w:color w:val="000000"/>
                <w:sz w:val="24"/>
                <w:szCs w:val="24"/>
                <w:lang w:val="lv-LV" w:eastAsia="en-GB"/>
              </w:rPr>
            </w:pPr>
          </w:p>
        </w:tc>
        <w:tc>
          <w:tcPr>
            <w:tcW w:w="3426" w:type="dxa"/>
            <w:tcBorders>
              <w:top w:val="single" w:sz="4" w:space="0" w:color="auto"/>
              <w:left w:val="nil"/>
              <w:bottom w:val="nil"/>
              <w:right w:val="nil"/>
            </w:tcBorders>
            <w:shd w:val="clear" w:color="auto" w:fill="auto"/>
            <w:noWrap/>
            <w:vAlign w:val="bottom"/>
          </w:tcPr>
          <w:p w14:paraId="4D20463C" w14:textId="4A822137" w:rsidR="00612516" w:rsidRPr="001A674D" w:rsidRDefault="00612516" w:rsidP="00612516">
            <w:pPr>
              <w:spacing w:after="0" w:line="240" w:lineRule="auto"/>
              <w:jc w:val="center"/>
              <w:rPr>
                <w:rFonts w:ascii="Calibri" w:eastAsia="Times New Roman" w:hAnsi="Calibri" w:cs="Calibri"/>
                <w:color w:val="000000"/>
                <w:sz w:val="24"/>
                <w:szCs w:val="24"/>
                <w:lang w:val="lv-LV" w:eastAsia="en-GB"/>
              </w:rPr>
            </w:pPr>
          </w:p>
        </w:tc>
      </w:tr>
      <w:tr w:rsidR="0092518F" w:rsidRPr="001A674D" w14:paraId="4628FFD5" w14:textId="77777777" w:rsidTr="00612516">
        <w:trPr>
          <w:trHeight w:val="288"/>
        </w:trPr>
        <w:tc>
          <w:tcPr>
            <w:tcW w:w="1460" w:type="dxa"/>
            <w:tcBorders>
              <w:top w:val="nil"/>
              <w:right w:val="single" w:sz="4" w:space="0" w:color="auto"/>
            </w:tcBorders>
            <w:shd w:val="clear" w:color="auto" w:fill="auto"/>
            <w:noWrap/>
            <w:vAlign w:val="center"/>
          </w:tcPr>
          <w:p w14:paraId="5C611F31" w14:textId="77777777" w:rsidR="0092518F" w:rsidRPr="001A674D" w:rsidRDefault="0092518F" w:rsidP="00612516">
            <w:pPr>
              <w:spacing w:after="0" w:line="240" w:lineRule="auto"/>
              <w:jc w:val="center"/>
              <w:rPr>
                <w:rFonts w:ascii="Calibri" w:eastAsia="Times New Roman" w:hAnsi="Calibri" w:cs="Calibri"/>
                <w:b/>
                <w:bCs/>
                <w:color w:val="000000"/>
                <w:sz w:val="24"/>
                <w:szCs w:val="24"/>
                <w:lang w:val="lv-LV" w:eastAsia="en-GB"/>
              </w:rPr>
            </w:pPr>
          </w:p>
        </w:tc>
        <w:tc>
          <w:tcPr>
            <w:tcW w:w="3355" w:type="dxa"/>
            <w:gridSpan w:val="2"/>
            <w:tcBorders>
              <w:top w:val="nil"/>
              <w:left w:val="single" w:sz="4" w:space="0" w:color="auto"/>
              <w:right w:val="single" w:sz="4" w:space="0" w:color="auto"/>
            </w:tcBorders>
            <w:shd w:val="clear" w:color="auto" w:fill="FFF2CC"/>
            <w:noWrap/>
            <w:vAlign w:val="bottom"/>
          </w:tcPr>
          <w:p w14:paraId="14F675B1" w14:textId="77777777" w:rsidR="0092518F" w:rsidRPr="001A674D" w:rsidRDefault="0092518F" w:rsidP="00612516">
            <w:pPr>
              <w:spacing w:after="0" w:line="240" w:lineRule="auto"/>
              <w:jc w:val="center"/>
              <w:rPr>
                <w:rFonts w:ascii="Calibri" w:eastAsia="Times New Roman" w:hAnsi="Calibri" w:cs="Calibri"/>
                <w:b/>
                <w:bCs/>
                <w:color w:val="000000"/>
                <w:sz w:val="24"/>
                <w:szCs w:val="24"/>
                <w:lang w:val="lv-LV" w:eastAsia="en-GB"/>
              </w:rPr>
            </w:pPr>
            <w:r w:rsidRPr="001A674D">
              <w:rPr>
                <w:rFonts w:ascii="Calibri" w:eastAsia="Times New Roman" w:hAnsi="Calibri" w:cs="Calibri"/>
                <w:b/>
                <w:bCs/>
                <w:color w:val="000000"/>
                <w:sz w:val="24"/>
                <w:szCs w:val="24"/>
                <w:lang w:val="lv-LV" w:eastAsia="en-GB"/>
              </w:rPr>
              <w:t>Latgalistika: izglītība</w:t>
            </w:r>
          </w:p>
          <w:p w14:paraId="4E0DC770" w14:textId="77777777" w:rsidR="0092518F" w:rsidRPr="001A674D" w:rsidRDefault="0092518F" w:rsidP="00612516">
            <w:pPr>
              <w:spacing w:after="0" w:line="240" w:lineRule="auto"/>
              <w:jc w:val="center"/>
              <w:rPr>
                <w:rFonts w:ascii="Calibri" w:eastAsia="Times New Roman" w:hAnsi="Calibri" w:cs="Calibri"/>
                <w:color w:val="000000"/>
                <w:sz w:val="24"/>
                <w:szCs w:val="24"/>
                <w:lang w:val="lv-LV" w:eastAsia="en-GB"/>
              </w:rPr>
            </w:pPr>
            <w:r w:rsidRPr="001A674D">
              <w:rPr>
                <w:rFonts w:ascii="Calibri" w:eastAsia="Times New Roman" w:hAnsi="Calibri" w:cs="Calibri"/>
                <w:b/>
                <w:bCs/>
                <w:color w:val="000000"/>
                <w:sz w:val="24"/>
                <w:szCs w:val="24"/>
                <w:lang w:val="lv-LV" w:eastAsia="en-GB"/>
              </w:rPr>
              <w:t>(124. kab.)</w:t>
            </w:r>
          </w:p>
        </w:tc>
        <w:tc>
          <w:tcPr>
            <w:tcW w:w="3402" w:type="dxa"/>
            <w:tcBorders>
              <w:top w:val="nil"/>
              <w:left w:val="single" w:sz="4" w:space="0" w:color="auto"/>
              <w:right w:val="single" w:sz="4" w:space="0" w:color="auto"/>
            </w:tcBorders>
            <w:shd w:val="clear" w:color="auto" w:fill="F8CBAD"/>
            <w:noWrap/>
            <w:vAlign w:val="bottom"/>
          </w:tcPr>
          <w:p w14:paraId="01A9001D" w14:textId="77777777" w:rsidR="0092518F" w:rsidRPr="001A674D" w:rsidRDefault="0092518F" w:rsidP="00612516">
            <w:pPr>
              <w:spacing w:after="0" w:line="240" w:lineRule="auto"/>
              <w:jc w:val="center"/>
              <w:rPr>
                <w:rFonts w:ascii="Calibri" w:eastAsia="Times New Roman" w:hAnsi="Calibri" w:cs="Calibri"/>
                <w:b/>
                <w:bCs/>
                <w:color w:val="000000"/>
                <w:sz w:val="24"/>
                <w:szCs w:val="24"/>
                <w:lang w:val="lv-LV" w:eastAsia="en-GB"/>
              </w:rPr>
            </w:pPr>
            <w:r w:rsidRPr="001A674D">
              <w:rPr>
                <w:rFonts w:ascii="Calibri" w:eastAsia="Times New Roman" w:hAnsi="Calibri" w:cs="Calibri"/>
                <w:b/>
                <w:bCs/>
                <w:color w:val="000000"/>
                <w:sz w:val="24"/>
                <w:szCs w:val="24"/>
                <w:lang w:val="lv-LV" w:eastAsia="en-GB"/>
              </w:rPr>
              <w:t xml:space="preserve">Latgalistika: valoda </w:t>
            </w:r>
          </w:p>
          <w:p w14:paraId="4B7605A4" w14:textId="77777777" w:rsidR="0092518F" w:rsidRPr="001A674D" w:rsidRDefault="0092518F" w:rsidP="00612516">
            <w:pPr>
              <w:spacing w:after="0" w:line="240" w:lineRule="auto"/>
              <w:jc w:val="center"/>
              <w:rPr>
                <w:rFonts w:ascii="Calibri" w:eastAsia="Times New Roman" w:hAnsi="Calibri" w:cs="Calibri"/>
                <w:color w:val="000000"/>
                <w:sz w:val="24"/>
                <w:szCs w:val="24"/>
                <w:lang w:val="lv-LV" w:eastAsia="en-GB"/>
              </w:rPr>
            </w:pPr>
            <w:r w:rsidRPr="001A674D">
              <w:rPr>
                <w:rFonts w:ascii="Calibri" w:eastAsia="Times New Roman" w:hAnsi="Calibri" w:cs="Calibri"/>
                <w:b/>
                <w:bCs/>
                <w:color w:val="000000"/>
                <w:sz w:val="24"/>
                <w:szCs w:val="24"/>
                <w:lang w:val="lv-LV" w:eastAsia="en-GB"/>
              </w:rPr>
              <w:t>(215. kab.)</w:t>
            </w:r>
          </w:p>
        </w:tc>
        <w:tc>
          <w:tcPr>
            <w:tcW w:w="3520" w:type="dxa"/>
            <w:tcBorders>
              <w:top w:val="nil"/>
              <w:left w:val="single" w:sz="4" w:space="0" w:color="auto"/>
              <w:right w:val="single" w:sz="4" w:space="0" w:color="auto"/>
            </w:tcBorders>
            <w:shd w:val="clear" w:color="auto" w:fill="D9E1F2"/>
            <w:noWrap/>
            <w:vAlign w:val="bottom"/>
          </w:tcPr>
          <w:p w14:paraId="09C34BC2" w14:textId="77777777" w:rsidR="0092518F" w:rsidRPr="001A674D" w:rsidRDefault="0092518F" w:rsidP="00612516">
            <w:pPr>
              <w:spacing w:after="0" w:line="240" w:lineRule="auto"/>
              <w:jc w:val="center"/>
              <w:rPr>
                <w:rFonts w:ascii="Calibri" w:eastAsia="Times New Roman" w:hAnsi="Calibri" w:cs="Calibri"/>
                <w:b/>
                <w:bCs/>
                <w:color w:val="000000"/>
                <w:sz w:val="24"/>
                <w:szCs w:val="24"/>
                <w:lang w:val="lv-LV" w:eastAsia="en-GB"/>
              </w:rPr>
            </w:pPr>
            <w:r w:rsidRPr="001A674D">
              <w:rPr>
                <w:rFonts w:ascii="Calibri" w:eastAsia="Times New Roman" w:hAnsi="Calibri" w:cs="Calibri"/>
                <w:b/>
                <w:bCs/>
                <w:color w:val="000000"/>
                <w:sz w:val="24"/>
                <w:szCs w:val="24"/>
                <w:lang w:val="lv-LV" w:eastAsia="en-GB"/>
              </w:rPr>
              <w:t xml:space="preserve">Tiesības, vēsture, drošība </w:t>
            </w:r>
          </w:p>
          <w:p w14:paraId="243E14FD" w14:textId="77777777" w:rsidR="0092518F" w:rsidRPr="001A674D" w:rsidRDefault="0092518F" w:rsidP="00612516">
            <w:pPr>
              <w:spacing w:after="0" w:line="240" w:lineRule="auto"/>
              <w:jc w:val="center"/>
              <w:rPr>
                <w:rFonts w:ascii="Calibri" w:eastAsia="Times New Roman" w:hAnsi="Calibri" w:cs="Calibri"/>
                <w:color w:val="000000"/>
                <w:sz w:val="24"/>
                <w:szCs w:val="24"/>
                <w:lang w:val="lv-LV" w:eastAsia="en-GB"/>
              </w:rPr>
            </w:pPr>
            <w:r w:rsidRPr="001A674D">
              <w:rPr>
                <w:rFonts w:ascii="Calibri" w:eastAsia="Times New Roman" w:hAnsi="Calibri" w:cs="Calibri"/>
                <w:b/>
                <w:bCs/>
                <w:color w:val="000000"/>
                <w:sz w:val="24"/>
                <w:szCs w:val="24"/>
                <w:lang w:val="lv-LV" w:eastAsia="en-GB"/>
              </w:rPr>
              <w:t>(308. kab., Inženieru fak.)</w:t>
            </w:r>
          </w:p>
        </w:tc>
        <w:tc>
          <w:tcPr>
            <w:tcW w:w="3426" w:type="dxa"/>
            <w:tcBorders>
              <w:top w:val="nil"/>
              <w:left w:val="single" w:sz="4" w:space="0" w:color="auto"/>
            </w:tcBorders>
            <w:shd w:val="clear" w:color="auto" w:fill="E2EFDA"/>
            <w:noWrap/>
            <w:vAlign w:val="bottom"/>
          </w:tcPr>
          <w:p w14:paraId="7CB7FAA2" w14:textId="77777777" w:rsidR="0092518F" w:rsidRPr="001A674D" w:rsidRDefault="0092518F" w:rsidP="00612516">
            <w:pPr>
              <w:spacing w:after="0" w:line="240" w:lineRule="auto"/>
              <w:jc w:val="center"/>
              <w:rPr>
                <w:rFonts w:ascii="Calibri" w:eastAsia="Times New Roman" w:hAnsi="Calibri" w:cs="Calibri"/>
                <w:b/>
                <w:bCs/>
                <w:color w:val="000000"/>
                <w:sz w:val="24"/>
                <w:szCs w:val="24"/>
                <w:lang w:val="lv-LV" w:eastAsia="en-GB"/>
              </w:rPr>
            </w:pPr>
            <w:r w:rsidRPr="001A674D">
              <w:rPr>
                <w:rFonts w:ascii="Calibri" w:eastAsia="Times New Roman" w:hAnsi="Calibri" w:cs="Calibri"/>
                <w:b/>
                <w:bCs/>
                <w:color w:val="000000"/>
                <w:sz w:val="24"/>
                <w:szCs w:val="24"/>
                <w:lang w:val="lv-LV" w:eastAsia="en-GB"/>
              </w:rPr>
              <w:t xml:space="preserve">Ekonomika </w:t>
            </w:r>
          </w:p>
          <w:p w14:paraId="3917190E" w14:textId="77777777" w:rsidR="0092518F" w:rsidRPr="001A674D" w:rsidRDefault="0092518F" w:rsidP="00612516">
            <w:pPr>
              <w:spacing w:after="0" w:line="240" w:lineRule="auto"/>
              <w:jc w:val="center"/>
              <w:rPr>
                <w:rFonts w:ascii="Calibri" w:eastAsia="Times New Roman" w:hAnsi="Calibri" w:cs="Calibri"/>
                <w:color w:val="000000"/>
                <w:sz w:val="24"/>
                <w:szCs w:val="24"/>
                <w:lang w:val="lv-LV" w:eastAsia="en-GB"/>
              </w:rPr>
            </w:pPr>
            <w:r w:rsidRPr="001A674D">
              <w:rPr>
                <w:rFonts w:ascii="Calibri" w:eastAsia="Times New Roman" w:hAnsi="Calibri" w:cs="Calibri"/>
                <w:b/>
                <w:bCs/>
                <w:color w:val="000000"/>
                <w:sz w:val="24"/>
                <w:szCs w:val="24"/>
                <w:lang w:val="lv-LV" w:eastAsia="en-GB"/>
              </w:rPr>
              <w:t>(105. kab., Inženieru fak.)</w:t>
            </w:r>
          </w:p>
        </w:tc>
      </w:tr>
      <w:tr w:rsidR="00EE4A9E" w:rsidRPr="001A674D" w14:paraId="2BA60B0E" w14:textId="77777777" w:rsidTr="00612516">
        <w:trPr>
          <w:trHeight w:val="2910"/>
        </w:trPr>
        <w:tc>
          <w:tcPr>
            <w:tcW w:w="1460" w:type="dxa"/>
            <w:tcBorders>
              <w:bottom w:val="single" w:sz="4" w:space="0" w:color="auto"/>
            </w:tcBorders>
            <w:shd w:val="clear" w:color="auto" w:fill="auto"/>
            <w:noWrap/>
            <w:vAlign w:val="center"/>
            <w:hideMark/>
          </w:tcPr>
          <w:p w14:paraId="3FE694B7" w14:textId="0E0462F9" w:rsidR="00EE4A9E" w:rsidRPr="001A674D" w:rsidRDefault="00EE4A9E" w:rsidP="00EE4A9E">
            <w:pPr>
              <w:spacing w:after="0" w:line="240" w:lineRule="auto"/>
              <w:jc w:val="center"/>
              <w:rPr>
                <w:rFonts w:ascii="Calibri" w:eastAsia="Times New Roman" w:hAnsi="Calibri" w:cs="Calibri"/>
                <w:b/>
                <w:bCs/>
                <w:color w:val="000000"/>
                <w:sz w:val="24"/>
                <w:szCs w:val="24"/>
                <w:lang w:val="lv-LV" w:eastAsia="en-GB"/>
              </w:rPr>
            </w:pPr>
            <w:r w:rsidRPr="001A674D">
              <w:rPr>
                <w:rFonts w:ascii="Calibri" w:eastAsia="Times New Roman" w:hAnsi="Calibri" w:cs="Calibri"/>
                <w:b/>
                <w:bCs/>
                <w:color w:val="000000"/>
                <w:sz w:val="24"/>
                <w:szCs w:val="24"/>
                <w:lang w:val="lv-LV" w:eastAsia="en-GB"/>
              </w:rPr>
              <w:t>12</w:t>
            </w:r>
            <w:r w:rsidR="0092518F">
              <w:rPr>
                <w:rFonts w:ascii="Calibri" w:eastAsia="Times New Roman" w:hAnsi="Calibri" w:cs="Calibri"/>
                <w:b/>
                <w:bCs/>
                <w:color w:val="000000"/>
                <w:sz w:val="24"/>
                <w:szCs w:val="24"/>
                <w:lang w:val="lv-LV" w:eastAsia="en-GB"/>
              </w:rPr>
              <w:t>.</w:t>
            </w:r>
            <w:r w:rsidRPr="001A674D">
              <w:rPr>
                <w:rFonts w:ascii="Calibri" w:eastAsia="Times New Roman" w:hAnsi="Calibri" w:cs="Calibri"/>
                <w:b/>
                <w:bCs/>
                <w:color w:val="000000"/>
                <w:sz w:val="24"/>
                <w:szCs w:val="24"/>
                <w:lang w:val="lv-LV" w:eastAsia="en-GB"/>
              </w:rPr>
              <w:t>30–13</w:t>
            </w:r>
            <w:r w:rsidR="0092518F">
              <w:rPr>
                <w:rFonts w:ascii="Calibri" w:eastAsia="Times New Roman" w:hAnsi="Calibri" w:cs="Calibri"/>
                <w:b/>
                <w:bCs/>
                <w:color w:val="000000"/>
                <w:sz w:val="24"/>
                <w:szCs w:val="24"/>
                <w:lang w:val="lv-LV" w:eastAsia="en-GB"/>
              </w:rPr>
              <w:t>.</w:t>
            </w:r>
            <w:r w:rsidRPr="001A674D">
              <w:rPr>
                <w:rFonts w:ascii="Calibri" w:eastAsia="Times New Roman" w:hAnsi="Calibri" w:cs="Calibri"/>
                <w:b/>
                <w:bCs/>
                <w:color w:val="000000"/>
                <w:sz w:val="24"/>
                <w:szCs w:val="24"/>
                <w:lang w:val="lv-LV" w:eastAsia="en-GB"/>
              </w:rPr>
              <w:t>30</w:t>
            </w:r>
          </w:p>
        </w:tc>
        <w:tc>
          <w:tcPr>
            <w:tcW w:w="3355" w:type="dxa"/>
            <w:gridSpan w:val="2"/>
            <w:tcBorders>
              <w:bottom w:val="single" w:sz="4" w:space="0" w:color="auto"/>
            </w:tcBorders>
            <w:shd w:val="clear" w:color="000000" w:fill="FFF2CC"/>
            <w:vAlign w:val="center"/>
            <w:hideMark/>
          </w:tcPr>
          <w:p w14:paraId="00310CBB" w14:textId="77777777" w:rsidR="00EE4A9E" w:rsidRPr="001A674D" w:rsidRDefault="00EE4A9E" w:rsidP="00EE4A9E">
            <w:pPr>
              <w:spacing w:after="0" w:line="240" w:lineRule="auto"/>
              <w:rPr>
                <w:rFonts w:ascii="Calibri" w:eastAsia="Times New Roman" w:hAnsi="Calibri" w:cs="Calibri"/>
                <w:color w:val="000000"/>
                <w:sz w:val="24"/>
                <w:szCs w:val="24"/>
                <w:lang w:val="lv-LV" w:eastAsia="en-GB"/>
              </w:rPr>
            </w:pPr>
            <w:r w:rsidRPr="001A674D">
              <w:rPr>
                <w:rFonts w:ascii="Calibri" w:eastAsia="Times New Roman" w:hAnsi="Calibri" w:cs="Calibri"/>
                <w:b/>
                <w:bCs/>
                <w:color w:val="000000"/>
                <w:sz w:val="24"/>
                <w:szCs w:val="24"/>
                <w:lang w:val="lv-LV" w:eastAsia="en-GB"/>
              </w:rPr>
              <w:t>Mūsdienīgi mācību materiāli, atbilstoša vide iun sagatavots pedagogs.</w:t>
            </w:r>
            <w:r w:rsidRPr="001A674D">
              <w:rPr>
                <w:rFonts w:ascii="Calibri" w:eastAsia="Times New Roman" w:hAnsi="Calibri" w:cs="Calibri"/>
                <w:color w:val="000000"/>
                <w:sz w:val="24"/>
                <w:szCs w:val="24"/>
                <w:lang w:val="lv-LV" w:eastAsia="en-GB"/>
              </w:rPr>
              <w:t xml:space="preserve"> Interaktīvs, caurviju prasmes stiprinošs un skolēna pieredzi respektējošs mācību materiāls digitālajā un fiziskajā vidē.</w:t>
            </w:r>
          </w:p>
          <w:p w14:paraId="16FC93F8" w14:textId="43E044D7" w:rsidR="00487E41" w:rsidRDefault="00EE4A9E" w:rsidP="00487E41">
            <w:pPr>
              <w:spacing w:after="0" w:line="240" w:lineRule="auto"/>
              <w:rPr>
                <w:rFonts w:ascii="Calibri" w:eastAsia="Times New Roman" w:hAnsi="Calibri" w:cs="Calibri"/>
                <w:color w:val="000000"/>
                <w:sz w:val="24"/>
                <w:szCs w:val="24"/>
                <w:lang w:val="lv-LV" w:eastAsia="en-GB"/>
              </w:rPr>
            </w:pPr>
            <w:r w:rsidRPr="001A674D">
              <w:rPr>
                <w:rFonts w:ascii="Calibri" w:eastAsia="Times New Roman" w:hAnsi="Calibri" w:cs="Calibri"/>
                <w:color w:val="000000"/>
                <w:sz w:val="24"/>
                <w:szCs w:val="24"/>
                <w:lang w:val="lv-LV" w:eastAsia="en-GB"/>
              </w:rPr>
              <w:t xml:space="preserve">Moderē: </w:t>
            </w:r>
            <w:r w:rsidRPr="001A674D">
              <w:rPr>
                <w:rFonts w:ascii="Calibri" w:eastAsia="Times New Roman" w:hAnsi="Calibri" w:cs="Calibri"/>
                <w:b/>
                <w:bCs/>
                <w:color w:val="000000"/>
                <w:sz w:val="24"/>
                <w:szCs w:val="24"/>
                <w:lang w:val="lv-LV" w:eastAsia="en-GB"/>
              </w:rPr>
              <w:t>Veronika Dundure</w:t>
            </w:r>
            <w:r w:rsidR="00487E41">
              <w:rPr>
                <w:rFonts w:ascii="Calibri" w:eastAsia="Times New Roman" w:hAnsi="Calibri" w:cs="Calibri"/>
                <w:b/>
                <w:bCs/>
                <w:color w:val="000000"/>
                <w:sz w:val="24"/>
                <w:szCs w:val="24"/>
                <w:lang w:val="lv-LV" w:eastAsia="en-GB"/>
              </w:rPr>
              <w:t xml:space="preserve"> </w:t>
            </w:r>
            <w:r w:rsidR="00487E41" w:rsidRPr="00487E41">
              <w:rPr>
                <w:rFonts w:ascii="Calibri" w:eastAsia="Times New Roman" w:hAnsi="Calibri" w:cs="Calibri"/>
                <w:color w:val="000000"/>
                <w:sz w:val="24"/>
                <w:szCs w:val="24"/>
                <w:lang w:val="lv-LV" w:eastAsia="en-GB"/>
              </w:rPr>
              <w:t>(LVLKSA)</w:t>
            </w:r>
          </w:p>
          <w:p w14:paraId="0DBDD71B" w14:textId="77777777" w:rsidR="00487E41" w:rsidRPr="00487E41" w:rsidRDefault="00487E41" w:rsidP="00487E41">
            <w:pPr>
              <w:spacing w:after="0" w:line="240" w:lineRule="auto"/>
              <w:rPr>
                <w:rFonts w:ascii="Calibri" w:eastAsia="Times New Roman" w:hAnsi="Calibri" w:cs="Calibri"/>
                <w:b/>
                <w:bCs/>
                <w:color w:val="000000"/>
                <w:sz w:val="24"/>
                <w:szCs w:val="24"/>
                <w:lang w:val="lv-LV" w:eastAsia="en-GB"/>
              </w:rPr>
            </w:pPr>
          </w:p>
          <w:p w14:paraId="4F40E7C2" w14:textId="77777777" w:rsidR="00487E41" w:rsidRDefault="00487E41" w:rsidP="00487E41">
            <w:pPr>
              <w:spacing w:after="0" w:line="240" w:lineRule="auto"/>
              <w:rPr>
                <w:rFonts w:ascii="Calibri" w:eastAsia="Times New Roman" w:hAnsi="Calibri" w:cs="Calibri"/>
                <w:color w:val="000000"/>
                <w:sz w:val="24"/>
                <w:szCs w:val="24"/>
                <w:lang w:val="lv-LV" w:eastAsia="en-GB"/>
              </w:rPr>
            </w:pPr>
            <w:r w:rsidRPr="00487E41">
              <w:rPr>
                <w:rFonts w:ascii="Calibri" w:eastAsia="Times New Roman" w:hAnsi="Calibri" w:cs="Calibri"/>
                <w:color w:val="000000"/>
                <w:sz w:val="24"/>
                <w:szCs w:val="24"/>
                <w:lang w:val="lv-LV" w:eastAsia="en-GB"/>
              </w:rPr>
              <w:t xml:space="preserve">Eksperti: </w:t>
            </w:r>
          </w:p>
          <w:p w14:paraId="335FC79F" w14:textId="77777777" w:rsidR="00487E41" w:rsidRDefault="00487E41" w:rsidP="00487E41">
            <w:pPr>
              <w:spacing w:after="0" w:line="240" w:lineRule="auto"/>
              <w:rPr>
                <w:rFonts w:ascii="Calibri" w:eastAsia="Times New Roman" w:hAnsi="Calibri" w:cs="Calibri"/>
                <w:color w:val="000000"/>
                <w:sz w:val="24"/>
                <w:szCs w:val="24"/>
                <w:lang w:val="lv-LV" w:eastAsia="en-GB"/>
              </w:rPr>
            </w:pPr>
            <w:r w:rsidRPr="00487E41">
              <w:rPr>
                <w:rFonts w:ascii="Calibri" w:eastAsia="Times New Roman" w:hAnsi="Calibri" w:cs="Calibri"/>
                <w:b/>
                <w:bCs/>
                <w:color w:val="000000"/>
                <w:sz w:val="24"/>
                <w:szCs w:val="24"/>
                <w:lang w:val="lv-LV" w:eastAsia="en-GB"/>
              </w:rPr>
              <w:t>Ilga Šuplinska</w:t>
            </w:r>
            <w:r w:rsidRPr="00487E41">
              <w:rPr>
                <w:rFonts w:ascii="Calibri" w:eastAsia="Times New Roman" w:hAnsi="Calibri" w:cs="Calibri"/>
                <w:color w:val="000000"/>
                <w:sz w:val="24"/>
                <w:szCs w:val="24"/>
                <w:lang w:val="lv-LV" w:eastAsia="en-GB"/>
              </w:rPr>
              <w:t xml:space="preserve"> (SaRIK), </w:t>
            </w:r>
          </w:p>
          <w:p w14:paraId="6A9CC7A5" w14:textId="77777777" w:rsidR="00487E41" w:rsidRDefault="00487E41" w:rsidP="00487E41">
            <w:pPr>
              <w:spacing w:after="0" w:line="240" w:lineRule="auto"/>
              <w:rPr>
                <w:rFonts w:ascii="Calibri" w:eastAsia="Times New Roman" w:hAnsi="Calibri" w:cs="Calibri"/>
                <w:color w:val="000000"/>
                <w:sz w:val="24"/>
                <w:szCs w:val="24"/>
                <w:lang w:val="lv-LV" w:eastAsia="en-GB"/>
              </w:rPr>
            </w:pPr>
            <w:r w:rsidRPr="00487E41">
              <w:rPr>
                <w:rFonts w:ascii="Calibri" w:eastAsia="Times New Roman" w:hAnsi="Calibri" w:cs="Calibri"/>
                <w:b/>
                <w:bCs/>
                <w:color w:val="000000"/>
                <w:sz w:val="24"/>
                <w:szCs w:val="24"/>
                <w:lang w:val="lv-LV" w:eastAsia="en-GB"/>
              </w:rPr>
              <w:t>Liene Voroņenko</w:t>
            </w:r>
            <w:r w:rsidRPr="00487E41">
              <w:rPr>
                <w:rFonts w:ascii="Calibri" w:eastAsia="Times New Roman" w:hAnsi="Calibri" w:cs="Calibri"/>
                <w:color w:val="000000"/>
                <w:sz w:val="24"/>
                <w:szCs w:val="24"/>
                <w:lang w:val="lv-LV" w:eastAsia="en-GB"/>
              </w:rPr>
              <w:t xml:space="preserve"> (IZM VISC), </w:t>
            </w:r>
          </w:p>
          <w:p w14:paraId="33DAE787" w14:textId="77777777" w:rsidR="00487E41" w:rsidRDefault="00487E41" w:rsidP="00487E41">
            <w:pPr>
              <w:spacing w:after="0" w:line="240" w:lineRule="auto"/>
              <w:rPr>
                <w:rFonts w:ascii="Calibri" w:eastAsia="Times New Roman" w:hAnsi="Calibri" w:cs="Calibri"/>
                <w:color w:val="000000"/>
                <w:sz w:val="24"/>
                <w:szCs w:val="24"/>
                <w:lang w:val="lv-LV" w:eastAsia="en-GB"/>
              </w:rPr>
            </w:pPr>
            <w:r w:rsidRPr="00487E41">
              <w:rPr>
                <w:rFonts w:ascii="Calibri" w:eastAsia="Times New Roman" w:hAnsi="Calibri" w:cs="Calibri"/>
                <w:b/>
                <w:bCs/>
                <w:color w:val="000000"/>
                <w:sz w:val="24"/>
                <w:szCs w:val="24"/>
                <w:lang w:val="lv-LV" w:eastAsia="en-GB"/>
              </w:rPr>
              <w:t>Evika Muizniece</w:t>
            </w:r>
            <w:r w:rsidRPr="00487E41">
              <w:rPr>
                <w:rFonts w:ascii="Calibri" w:eastAsia="Times New Roman" w:hAnsi="Calibri" w:cs="Calibri"/>
                <w:color w:val="000000"/>
                <w:sz w:val="24"/>
                <w:szCs w:val="24"/>
                <w:lang w:val="lv-LV" w:eastAsia="en-GB"/>
              </w:rPr>
              <w:t xml:space="preserve"> (Rēzeknes Va</w:t>
            </w:r>
            <w:r>
              <w:rPr>
                <w:rFonts w:ascii="Calibri" w:eastAsia="Times New Roman" w:hAnsi="Calibri" w:cs="Calibri"/>
                <w:color w:val="000000"/>
                <w:sz w:val="24"/>
                <w:szCs w:val="24"/>
                <w:lang w:val="lv-LV" w:eastAsia="en-GB"/>
              </w:rPr>
              <w:t>l</w:t>
            </w:r>
            <w:r w:rsidRPr="00487E41">
              <w:rPr>
                <w:rFonts w:ascii="Calibri" w:eastAsia="Times New Roman" w:hAnsi="Calibri" w:cs="Calibri"/>
                <w:color w:val="000000"/>
                <w:sz w:val="24"/>
                <w:szCs w:val="24"/>
                <w:lang w:val="lv-LV" w:eastAsia="en-GB"/>
              </w:rPr>
              <w:t xml:space="preserve">sts </w:t>
            </w:r>
            <w:r>
              <w:rPr>
                <w:rFonts w:ascii="Calibri" w:eastAsia="Times New Roman" w:hAnsi="Calibri" w:cs="Calibri"/>
                <w:color w:val="000000"/>
                <w:sz w:val="24"/>
                <w:szCs w:val="24"/>
                <w:lang w:val="lv-LV" w:eastAsia="en-GB"/>
              </w:rPr>
              <w:t>ģimnāzija)</w:t>
            </w:r>
            <w:r w:rsidRPr="00487E41">
              <w:rPr>
                <w:rFonts w:ascii="Calibri" w:eastAsia="Times New Roman" w:hAnsi="Calibri" w:cs="Calibri"/>
                <w:color w:val="000000"/>
                <w:sz w:val="24"/>
                <w:szCs w:val="24"/>
                <w:lang w:val="lv-LV" w:eastAsia="en-GB"/>
              </w:rPr>
              <w:t xml:space="preserve">, </w:t>
            </w:r>
          </w:p>
          <w:p w14:paraId="087BF679" w14:textId="77777777" w:rsidR="00487E41" w:rsidRDefault="00487E41" w:rsidP="00487E41">
            <w:pPr>
              <w:spacing w:after="0" w:line="240" w:lineRule="auto"/>
              <w:rPr>
                <w:rFonts w:ascii="Calibri" w:eastAsia="Times New Roman" w:hAnsi="Calibri" w:cs="Calibri"/>
                <w:color w:val="000000"/>
                <w:sz w:val="24"/>
                <w:szCs w:val="24"/>
                <w:lang w:val="lv-LV" w:eastAsia="en-GB"/>
              </w:rPr>
            </w:pPr>
            <w:r w:rsidRPr="00487E41">
              <w:rPr>
                <w:rFonts w:ascii="Calibri" w:eastAsia="Times New Roman" w:hAnsi="Calibri" w:cs="Calibri"/>
                <w:b/>
                <w:bCs/>
                <w:color w:val="000000"/>
                <w:sz w:val="24"/>
                <w:szCs w:val="24"/>
                <w:lang w:val="lv-LV" w:eastAsia="en-GB"/>
              </w:rPr>
              <w:t>Andris Slišāns</w:t>
            </w:r>
            <w:r w:rsidRPr="00487E41">
              <w:rPr>
                <w:rFonts w:ascii="Calibri" w:eastAsia="Times New Roman" w:hAnsi="Calibri" w:cs="Calibri"/>
                <w:color w:val="000000"/>
                <w:sz w:val="24"/>
                <w:szCs w:val="24"/>
                <w:lang w:val="lv-LV" w:eastAsia="en-GB"/>
              </w:rPr>
              <w:t xml:space="preserve"> („Upīte”), </w:t>
            </w:r>
          </w:p>
          <w:p w14:paraId="0BE40A2C" w14:textId="6FF0EB33" w:rsidR="00487E41" w:rsidRPr="00487E41" w:rsidRDefault="00487E41" w:rsidP="00487E41">
            <w:pPr>
              <w:spacing w:after="0" w:line="240" w:lineRule="auto"/>
              <w:rPr>
                <w:rFonts w:ascii="Calibri" w:eastAsia="Times New Roman" w:hAnsi="Calibri" w:cs="Calibri"/>
                <w:color w:val="000000"/>
                <w:sz w:val="24"/>
                <w:szCs w:val="24"/>
                <w:lang w:val="lv-LV" w:eastAsia="en-GB"/>
              </w:rPr>
            </w:pPr>
            <w:r w:rsidRPr="00487E41">
              <w:rPr>
                <w:rFonts w:ascii="Calibri" w:eastAsia="Times New Roman" w:hAnsi="Calibri" w:cs="Calibri"/>
                <w:b/>
                <w:bCs/>
                <w:color w:val="000000"/>
                <w:sz w:val="24"/>
                <w:szCs w:val="24"/>
                <w:lang w:val="lv-LV" w:eastAsia="en-GB"/>
              </w:rPr>
              <w:t>Edeite Husare</w:t>
            </w:r>
            <w:r w:rsidRPr="00487E41">
              <w:rPr>
                <w:rFonts w:ascii="Calibri" w:eastAsia="Times New Roman" w:hAnsi="Calibri" w:cs="Calibri"/>
                <w:color w:val="000000"/>
                <w:sz w:val="24"/>
                <w:szCs w:val="24"/>
                <w:lang w:val="lv-LV" w:eastAsia="en-GB"/>
              </w:rPr>
              <w:t xml:space="preserve"> (LgSC).</w:t>
            </w:r>
          </w:p>
        </w:tc>
        <w:tc>
          <w:tcPr>
            <w:tcW w:w="3402" w:type="dxa"/>
            <w:tcBorders>
              <w:bottom w:val="single" w:sz="4" w:space="0" w:color="auto"/>
            </w:tcBorders>
            <w:shd w:val="clear" w:color="auto" w:fill="F8CBAD"/>
            <w:vAlign w:val="center"/>
            <w:hideMark/>
          </w:tcPr>
          <w:p w14:paraId="13CCD62A" w14:textId="77777777" w:rsidR="00EE4A9E" w:rsidRPr="001A674D" w:rsidRDefault="00EE4A9E" w:rsidP="00EE4A9E">
            <w:pPr>
              <w:spacing w:after="0" w:line="240" w:lineRule="auto"/>
              <w:rPr>
                <w:rFonts w:ascii="Calibri" w:eastAsia="Times New Roman" w:hAnsi="Calibri" w:cs="Calibri"/>
                <w:color w:val="000000"/>
                <w:sz w:val="24"/>
                <w:szCs w:val="24"/>
                <w:lang w:val="lv-LV" w:eastAsia="en-GB"/>
              </w:rPr>
            </w:pPr>
            <w:r w:rsidRPr="001A674D">
              <w:rPr>
                <w:rFonts w:ascii="Calibri" w:eastAsia="Times New Roman" w:hAnsi="Calibri" w:cs="Calibri"/>
                <w:b/>
                <w:bCs/>
                <w:color w:val="000000"/>
                <w:sz w:val="24"/>
                <w:szCs w:val="24"/>
                <w:lang w:val="lv-LV" w:eastAsia="en-GB"/>
              </w:rPr>
              <w:t>Tradicionālā kultūra un nemateriālais mantojums</w:t>
            </w:r>
            <w:r w:rsidRPr="001A674D">
              <w:rPr>
                <w:rFonts w:ascii="Calibri" w:eastAsia="Times New Roman" w:hAnsi="Calibri" w:cs="Calibri"/>
                <w:color w:val="000000"/>
                <w:sz w:val="24"/>
                <w:szCs w:val="24"/>
                <w:lang w:val="lv-LV" w:eastAsia="en-GB"/>
              </w:rPr>
              <w:t xml:space="preserve"> – iespējas identitātes stiprināšanai un jaunu ideju attīstībai.</w:t>
            </w:r>
          </w:p>
          <w:p w14:paraId="6DE65B0C" w14:textId="2A5BBCC6" w:rsidR="00487E41" w:rsidRPr="00487E41" w:rsidRDefault="00EE4A9E" w:rsidP="00487E41">
            <w:pPr>
              <w:spacing w:after="0" w:line="240" w:lineRule="auto"/>
              <w:rPr>
                <w:rFonts w:ascii="Calibri" w:eastAsia="Times New Roman" w:hAnsi="Calibri" w:cs="Calibri"/>
                <w:b/>
                <w:bCs/>
                <w:color w:val="000000"/>
                <w:sz w:val="24"/>
                <w:szCs w:val="24"/>
                <w:lang w:val="lv-LV" w:eastAsia="en-GB"/>
              </w:rPr>
            </w:pPr>
            <w:r w:rsidRPr="001A674D">
              <w:rPr>
                <w:rFonts w:ascii="Calibri" w:eastAsia="Times New Roman" w:hAnsi="Calibri" w:cs="Calibri"/>
                <w:color w:val="000000"/>
                <w:sz w:val="24"/>
                <w:szCs w:val="24"/>
                <w:lang w:val="lv-LV" w:eastAsia="en-GB"/>
              </w:rPr>
              <w:t xml:space="preserve">Moderē: </w:t>
            </w:r>
            <w:r w:rsidRPr="001A674D">
              <w:rPr>
                <w:rFonts w:ascii="Calibri" w:eastAsia="Times New Roman" w:hAnsi="Calibri" w:cs="Calibri"/>
                <w:b/>
                <w:bCs/>
                <w:color w:val="000000"/>
                <w:sz w:val="24"/>
                <w:szCs w:val="24"/>
                <w:lang w:val="lv-LV" w:eastAsia="en-GB"/>
              </w:rPr>
              <w:t>Henrihs Soms</w:t>
            </w:r>
            <w:r w:rsidR="00487E41" w:rsidRPr="00487E41">
              <w:rPr>
                <w:rFonts w:ascii="Calibri" w:eastAsia="Times New Roman" w:hAnsi="Calibri" w:cs="Calibri"/>
                <w:color w:val="000000"/>
                <w:sz w:val="24"/>
                <w:szCs w:val="24"/>
                <w:lang w:val="lv-LV" w:eastAsia="en-GB"/>
              </w:rPr>
              <w:t xml:space="preserve"> (DU)</w:t>
            </w:r>
          </w:p>
          <w:p w14:paraId="045EFB98" w14:textId="77777777" w:rsidR="00487E41" w:rsidRDefault="00487E41" w:rsidP="00487E41">
            <w:pPr>
              <w:spacing w:after="0" w:line="240" w:lineRule="auto"/>
              <w:rPr>
                <w:rFonts w:ascii="Calibri" w:eastAsia="Times New Roman" w:hAnsi="Calibri" w:cs="Calibri"/>
                <w:color w:val="000000"/>
                <w:sz w:val="24"/>
                <w:szCs w:val="24"/>
                <w:lang w:val="lv-LV" w:eastAsia="en-GB"/>
              </w:rPr>
            </w:pPr>
          </w:p>
          <w:p w14:paraId="01EFD537" w14:textId="77777777" w:rsidR="00487E41" w:rsidRDefault="00487E41" w:rsidP="00487E41">
            <w:pPr>
              <w:spacing w:after="0" w:line="240" w:lineRule="auto"/>
              <w:rPr>
                <w:rFonts w:ascii="Calibri" w:eastAsia="Times New Roman" w:hAnsi="Calibri" w:cs="Calibri"/>
                <w:color w:val="000000"/>
                <w:sz w:val="24"/>
                <w:szCs w:val="24"/>
                <w:lang w:val="lv-LV" w:eastAsia="en-GB"/>
              </w:rPr>
            </w:pPr>
            <w:r w:rsidRPr="00487E41">
              <w:rPr>
                <w:rFonts w:ascii="Calibri" w:eastAsia="Times New Roman" w:hAnsi="Calibri" w:cs="Calibri"/>
                <w:color w:val="000000"/>
                <w:sz w:val="24"/>
                <w:szCs w:val="24"/>
                <w:lang w:val="lv-LV" w:eastAsia="en-GB"/>
              </w:rPr>
              <w:t xml:space="preserve">Eksperti: </w:t>
            </w:r>
          </w:p>
          <w:p w14:paraId="0ECCDBA5" w14:textId="77777777" w:rsidR="00487E41" w:rsidRDefault="00487E41" w:rsidP="00487E41">
            <w:pPr>
              <w:spacing w:after="0" w:line="240" w:lineRule="auto"/>
              <w:rPr>
                <w:rFonts w:ascii="Calibri" w:eastAsia="Times New Roman" w:hAnsi="Calibri" w:cs="Calibri"/>
                <w:color w:val="000000"/>
                <w:sz w:val="24"/>
                <w:szCs w:val="24"/>
                <w:lang w:val="lv-LV" w:eastAsia="en-GB"/>
              </w:rPr>
            </w:pPr>
            <w:r w:rsidRPr="00487E41">
              <w:rPr>
                <w:rFonts w:ascii="Calibri" w:eastAsia="Times New Roman" w:hAnsi="Calibri" w:cs="Calibri"/>
                <w:b/>
                <w:bCs/>
                <w:color w:val="000000"/>
                <w:sz w:val="24"/>
                <w:szCs w:val="24"/>
                <w:lang w:val="lv-LV" w:eastAsia="en-GB"/>
              </w:rPr>
              <w:t>Valda Čakša</w:t>
            </w:r>
            <w:r w:rsidRPr="00487E41">
              <w:rPr>
                <w:rFonts w:ascii="Calibri" w:eastAsia="Times New Roman" w:hAnsi="Calibri" w:cs="Calibri"/>
                <w:color w:val="000000"/>
                <w:sz w:val="24"/>
                <w:szCs w:val="24"/>
                <w:lang w:val="lv-LV" w:eastAsia="en-GB"/>
              </w:rPr>
              <w:t xml:space="preserve"> (RTA), </w:t>
            </w:r>
          </w:p>
          <w:p w14:paraId="4A476591" w14:textId="77777777" w:rsidR="00487E41" w:rsidRDefault="00487E41" w:rsidP="00487E41">
            <w:pPr>
              <w:spacing w:after="0" w:line="240" w:lineRule="auto"/>
              <w:rPr>
                <w:rFonts w:ascii="Calibri" w:eastAsia="Times New Roman" w:hAnsi="Calibri" w:cs="Calibri"/>
                <w:color w:val="000000"/>
                <w:sz w:val="24"/>
                <w:szCs w:val="24"/>
                <w:lang w:val="lv-LV" w:eastAsia="en-GB"/>
              </w:rPr>
            </w:pPr>
            <w:r w:rsidRPr="00487E41">
              <w:rPr>
                <w:rFonts w:ascii="Calibri" w:eastAsia="Times New Roman" w:hAnsi="Calibri" w:cs="Calibri"/>
                <w:b/>
                <w:bCs/>
                <w:color w:val="000000"/>
                <w:sz w:val="24"/>
                <w:szCs w:val="24"/>
                <w:lang w:val="lv-LV" w:eastAsia="en-GB"/>
              </w:rPr>
              <w:t>Ēvalds Daugulis</w:t>
            </w:r>
            <w:r w:rsidRPr="00487E41">
              <w:rPr>
                <w:rFonts w:ascii="Calibri" w:eastAsia="Times New Roman" w:hAnsi="Calibri" w:cs="Calibri"/>
                <w:color w:val="000000"/>
                <w:sz w:val="24"/>
                <w:szCs w:val="24"/>
                <w:lang w:val="lv-LV" w:eastAsia="en-GB"/>
              </w:rPr>
              <w:t xml:space="preserve"> (DU), </w:t>
            </w:r>
          </w:p>
          <w:p w14:paraId="4666FDB8" w14:textId="64130F86" w:rsidR="00487E41" w:rsidRPr="001A674D" w:rsidRDefault="00487E41" w:rsidP="00487E41">
            <w:pPr>
              <w:spacing w:after="0" w:line="240" w:lineRule="auto"/>
              <w:rPr>
                <w:rFonts w:ascii="Calibri" w:eastAsia="Times New Roman" w:hAnsi="Calibri" w:cs="Calibri"/>
                <w:color w:val="000000"/>
                <w:sz w:val="24"/>
                <w:szCs w:val="24"/>
                <w:lang w:val="lv-LV" w:eastAsia="en-GB"/>
              </w:rPr>
            </w:pPr>
            <w:r w:rsidRPr="00487E41">
              <w:rPr>
                <w:rFonts w:ascii="Calibri" w:eastAsia="Times New Roman" w:hAnsi="Calibri" w:cs="Calibri"/>
                <w:b/>
                <w:bCs/>
                <w:color w:val="000000"/>
                <w:sz w:val="24"/>
                <w:szCs w:val="24"/>
                <w:lang w:val="lv-LV" w:eastAsia="en-GB"/>
              </w:rPr>
              <w:t>Diāna Apele</w:t>
            </w:r>
            <w:r w:rsidRPr="00487E41">
              <w:rPr>
                <w:rFonts w:ascii="Calibri" w:eastAsia="Times New Roman" w:hAnsi="Calibri" w:cs="Calibri"/>
                <w:color w:val="000000"/>
                <w:sz w:val="24"/>
                <w:szCs w:val="24"/>
                <w:lang w:val="lv-LV" w:eastAsia="en-GB"/>
              </w:rPr>
              <w:t xml:space="preserve"> (RTA).</w:t>
            </w:r>
          </w:p>
        </w:tc>
        <w:tc>
          <w:tcPr>
            <w:tcW w:w="3520" w:type="dxa"/>
            <w:tcBorders>
              <w:bottom w:val="single" w:sz="4" w:space="0" w:color="auto"/>
            </w:tcBorders>
            <w:shd w:val="clear" w:color="000000" w:fill="D9E1F2"/>
            <w:vAlign w:val="center"/>
            <w:hideMark/>
          </w:tcPr>
          <w:p w14:paraId="5AE0586D" w14:textId="33C8DC22" w:rsidR="00EE4A9E" w:rsidRPr="001A674D" w:rsidRDefault="00EE4A9E" w:rsidP="00EE4A9E">
            <w:pPr>
              <w:spacing w:after="0" w:line="240" w:lineRule="auto"/>
              <w:rPr>
                <w:rFonts w:ascii="Calibri" w:eastAsia="Times New Roman" w:hAnsi="Calibri" w:cs="Calibri"/>
                <w:color w:val="000000"/>
                <w:sz w:val="24"/>
                <w:szCs w:val="24"/>
                <w:lang w:val="lv-LV" w:eastAsia="en-GB"/>
              </w:rPr>
            </w:pPr>
            <w:r w:rsidRPr="001A674D">
              <w:rPr>
                <w:rFonts w:ascii="Calibri" w:eastAsia="Times New Roman" w:hAnsi="Calibri" w:cs="Calibri"/>
                <w:b/>
                <w:bCs/>
                <w:color w:val="000000"/>
                <w:sz w:val="24"/>
                <w:szCs w:val="24"/>
                <w:lang w:val="lv-LV" w:eastAsia="en-GB"/>
              </w:rPr>
              <w:t>Latgaliešu valoda publiskajā t</w:t>
            </w:r>
            <w:r w:rsidRPr="001A674D">
              <w:rPr>
                <w:rFonts w:ascii="Calibri" w:eastAsia="Times New Roman" w:hAnsi="Calibri" w:cs="Calibri"/>
                <w:b/>
                <w:bCs/>
                <w:sz w:val="24"/>
                <w:szCs w:val="24"/>
                <w:lang w:val="lv-LV" w:eastAsia="en-GB"/>
              </w:rPr>
              <w:t xml:space="preserve">elpā: </w:t>
            </w:r>
            <w:r w:rsidRPr="001A674D">
              <w:rPr>
                <w:rFonts w:ascii="Calibri" w:eastAsia="Times New Roman" w:hAnsi="Calibri" w:cs="Calibri"/>
                <w:sz w:val="24"/>
                <w:szCs w:val="24"/>
                <w:lang w:val="lv-LV" w:eastAsia="en-GB"/>
              </w:rPr>
              <w:t>sabiedrības izglītošana un korektas izpratnes veidošana par latgaliešu valodas vajadzību, Latvijas austrumu robežas drošības veicināšana.</w:t>
            </w:r>
            <w:r w:rsidRPr="001A674D">
              <w:rPr>
                <w:rFonts w:ascii="Calibri" w:eastAsia="Times New Roman" w:hAnsi="Calibri" w:cs="Calibri"/>
                <w:color w:val="000000"/>
                <w:sz w:val="24"/>
                <w:szCs w:val="24"/>
                <w:lang w:val="lv-LV" w:eastAsia="en-GB"/>
              </w:rPr>
              <w:t xml:space="preserve"> Masu informācijas līdzekļi: valsts, pašvaldības un privātie; to izmantošana ikdienā, kultūras un citos pasākumos, mācīšana vēstures un citās stundās.</w:t>
            </w:r>
          </w:p>
          <w:p w14:paraId="0E80F0EC" w14:textId="72A4DF7D" w:rsidR="00612516" w:rsidRDefault="00EE4A9E" w:rsidP="00612516">
            <w:pPr>
              <w:spacing w:after="0" w:line="240" w:lineRule="auto"/>
              <w:rPr>
                <w:rFonts w:ascii="Calibri" w:eastAsia="Times New Roman" w:hAnsi="Calibri" w:cs="Calibri"/>
                <w:color w:val="000000"/>
                <w:sz w:val="24"/>
                <w:szCs w:val="24"/>
                <w:lang w:val="lv-LV" w:eastAsia="en-GB"/>
              </w:rPr>
            </w:pPr>
            <w:r w:rsidRPr="001A674D">
              <w:rPr>
                <w:rFonts w:ascii="Calibri" w:eastAsia="Times New Roman" w:hAnsi="Calibri" w:cs="Calibri"/>
                <w:color w:val="000000"/>
                <w:sz w:val="24"/>
                <w:szCs w:val="24"/>
                <w:lang w:val="lv-LV" w:eastAsia="en-GB"/>
              </w:rPr>
              <w:t>Moderē:</w:t>
            </w:r>
            <w:r w:rsidRPr="001A674D">
              <w:rPr>
                <w:rFonts w:ascii="Calibri" w:eastAsia="Times New Roman" w:hAnsi="Calibri" w:cs="Calibri"/>
                <w:b/>
                <w:bCs/>
                <w:color w:val="000000"/>
                <w:sz w:val="24"/>
                <w:szCs w:val="24"/>
                <w:lang w:val="lv-LV" w:eastAsia="en-GB"/>
              </w:rPr>
              <w:t xml:space="preserve"> Jurs Saukāns</w:t>
            </w:r>
            <w:r w:rsidR="00612516" w:rsidRPr="00612516">
              <w:rPr>
                <w:rFonts w:ascii="Calibri" w:eastAsia="Times New Roman" w:hAnsi="Calibri" w:cs="Calibri"/>
                <w:color w:val="000000"/>
                <w:sz w:val="24"/>
                <w:szCs w:val="24"/>
                <w:lang w:val="lv-LV" w:eastAsia="en-GB"/>
              </w:rPr>
              <w:t xml:space="preserve"> (Latvijas radio Latgales studija)</w:t>
            </w:r>
          </w:p>
          <w:p w14:paraId="3A1EB34D" w14:textId="77777777" w:rsidR="00612516" w:rsidRPr="00612516" w:rsidRDefault="00612516" w:rsidP="00612516">
            <w:pPr>
              <w:spacing w:after="0" w:line="240" w:lineRule="auto"/>
              <w:rPr>
                <w:rFonts w:ascii="Calibri" w:eastAsia="Times New Roman" w:hAnsi="Calibri" w:cs="Calibri"/>
                <w:b/>
                <w:bCs/>
                <w:color w:val="000000"/>
                <w:sz w:val="24"/>
                <w:szCs w:val="24"/>
                <w:lang w:val="lv-LV" w:eastAsia="en-GB"/>
              </w:rPr>
            </w:pPr>
          </w:p>
          <w:p w14:paraId="03154E0E" w14:textId="77777777" w:rsidR="00612516" w:rsidRDefault="00612516" w:rsidP="00612516">
            <w:pPr>
              <w:spacing w:after="0" w:line="240" w:lineRule="auto"/>
              <w:rPr>
                <w:rFonts w:ascii="Calibri" w:eastAsia="Times New Roman" w:hAnsi="Calibri" w:cs="Calibri"/>
                <w:color w:val="000000"/>
                <w:sz w:val="24"/>
                <w:szCs w:val="24"/>
                <w:lang w:val="lv-LV" w:eastAsia="en-GB"/>
              </w:rPr>
            </w:pPr>
            <w:r w:rsidRPr="00612516">
              <w:rPr>
                <w:rFonts w:ascii="Calibri" w:eastAsia="Times New Roman" w:hAnsi="Calibri" w:cs="Calibri"/>
                <w:color w:val="000000"/>
                <w:sz w:val="24"/>
                <w:szCs w:val="24"/>
                <w:lang w:val="lv-LV" w:eastAsia="en-GB"/>
              </w:rPr>
              <w:t xml:space="preserve">Eksperti: </w:t>
            </w:r>
          </w:p>
          <w:p w14:paraId="7732417B" w14:textId="77777777" w:rsidR="00612516" w:rsidRDefault="00612516" w:rsidP="00612516">
            <w:pPr>
              <w:spacing w:after="0" w:line="240" w:lineRule="auto"/>
              <w:rPr>
                <w:rFonts w:ascii="Calibri" w:eastAsia="Times New Roman" w:hAnsi="Calibri" w:cs="Calibri"/>
                <w:color w:val="000000"/>
                <w:sz w:val="24"/>
                <w:szCs w:val="24"/>
                <w:lang w:val="lv-LV" w:eastAsia="en-GB"/>
              </w:rPr>
            </w:pPr>
            <w:r w:rsidRPr="00612516">
              <w:rPr>
                <w:rFonts w:ascii="Calibri" w:eastAsia="Times New Roman" w:hAnsi="Calibri" w:cs="Calibri"/>
                <w:b/>
                <w:bCs/>
                <w:color w:val="000000"/>
                <w:sz w:val="24"/>
                <w:szCs w:val="24"/>
                <w:lang w:val="lv-LV" w:eastAsia="en-GB"/>
              </w:rPr>
              <w:t>Jānis Siksnis</w:t>
            </w:r>
            <w:r w:rsidRPr="00612516">
              <w:rPr>
                <w:rFonts w:ascii="Calibri" w:eastAsia="Times New Roman" w:hAnsi="Calibri" w:cs="Calibri"/>
                <w:color w:val="000000"/>
                <w:sz w:val="24"/>
                <w:szCs w:val="24"/>
                <w:lang w:val="lv-LV" w:eastAsia="en-GB"/>
              </w:rPr>
              <w:t xml:space="preserve"> (SEPLP), </w:t>
            </w:r>
          </w:p>
          <w:p w14:paraId="4BFBBC45" w14:textId="77777777" w:rsidR="00612516" w:rsidRDefault="00612516" w:rsidP="00612516">
            <w:pPr>
              <w:spacing w:after="0" w:line="240" w:lineRule="auto"/>
              <w:rPr>
                <w:rFonts w:ascii="Calibri" w:eastAsia="Times New Roman" w:hAnsi="Calibri" w:cs="Calibri"/>
                <w:color w:val="000000"/>
                <w:sz w:val="24"/>
                <w:szCs w:val="24"/>
                <w:lang w:val="lv-LV" w:eastAsia="en-GB"/>
              </w:rPr>
            </w:pPr>
            <w:r w:rsidRPr="00612516">
              <w:rPr>
                <w:rFonts w:ascii="Calibri" w:eastAsia="Times New Roman" w:hAnsi="Calibri" w:cs="Calibri"/>
                <w:b/>
                <w:bCs/>
                <w:color w:val="000000"/>
                <w:sz w:val="24"/>
                <w:szCs w:val="24"/>
                <w:lang w:val="lv-LV" w:eastAsia="en-GB"/>
              </w:rPr>
              <w:t>Ausma Sprukte</w:t>
            </w:r>
            <w:r w:rsidRPr="00612516">
              <w:rPr>
                <w:rFonts w:ascii="Calibri" w:eastAsia="Times New Roman" w:hAnsi="Calibri" w:cs="Calibri"/>
                <w:color w:val="000000"/>
                <w:sz w:val="24"/>
                <w:szCs w:val="24"/>
                <w:lang w:val="lv-LV" w:eastAsia="en-GB"/>
              </w:rPr>
              <w:t xml:space="preserve"> (LRT), </w:t>
            </w:r>
          </w:p>
          <w:p w14:paraId="27F29BB1" w14:textId="77777777" w:rsidR="00612516" w:rsidRDefault="00612516" w:rsidP="00612516">
            <w:pPr>
              <w:spacing w:after="0" w:line="240" w:lineRule="auto"/>
              <w:rPr>
                <w:rFonts w:ascii="Calibri" w:eastAsia="Times New Roman" w:hAnsi="Calibri" w:cs="Calibri"/>
                <w:color w:val="000000"/>
                <w:sz w:val="24"/>
                <w:szCs w:val="24"/>
                <w:lang w:val="lv-LV" w:eastAsia="en-GB"/>
              </w:rPr>
            </w:pPr>
            <w:r w:rsidRPr="00612516">
              <w:rPr>
                <w:rFonts w:ascii="Calibri" w:eastAsia="Times New Roman" w:hAnsi="Calibri" w:cs="Calibri"/>
                <w:b/>
                <w:bCs/>
                <w:color w:val="000000"/>
                <w:sz w:val="24"/>
                <w:szCs w:val="24"/>
                <w:lang w:val="lv-LV" w:eastAsia="en-GB"/>
              </w:rPr>
              <w:t>Andrejs Trokša</w:t>
            </w:r>
            <w:r w:rsidRPr="00612516">
              <w:rPr>
                <w:rFonts w:ascii="Calibri" w:eastAsia="Times New Roman" w:hAnsi="Calibri" w:cs="Calibri"/>
                <w:color w:val="000000"/>
                <w:sz w:val="24"/>
                <w:szCs w:val="24"/>
                <w:lang w:val="lv-LV" w:eastAsia="en-GB"/>
              </w:rPr>
              <w:t xml:space="preserve"> (Divu krastu radio), </w:t>
            </w:r>
          </w:p>
          <w:p w14:paraId="4B660279" w14:textId="13726DFF" w:rsidR="00612516" w:rsidRPr="00612516" w:rsidRDefault="00612516" w:rsidP="00612516">
            <w:pPr>
              <w:spacing w:after="0" w:line="240" w:lineRule="auto"/>
              <w:rPr>
                <w:rFonts w:ascii="Calibri" w:eastAsia="Times New Roman" w:hAnsi="Calibri" w:cs="Calibri"/>
                <w:color w:val="000000"/>
                <w:sz w:val="24"/>
                <w:szCs w:val="24"/>
                <w:lang w:val="lv-LV" w:eastAsia="en-GB"/>
              </w:rPr>
            </w:pPr>
            <w:r w:rsidRPr="00612516">
              <w:rPr>
                <w:rFonts w:ascii="Calibri" w:eastAsia="Times New Roman" w:hAnsi="Calibri" w:cs="Calibri"/>
                <w:b/>
                <w:bCs/>
                <w:color w:val="000000"/>
                <w:sz w:val="24"/>
                <w:szCs w:val="24"/>
                <w:lang w:val="lv-LV" w:eastAsia="en-GB"/>
              </w:rPr>
              <w:t>Jevģēnijs Carevs</w:t>
            </w:r>
            <w:r w:rsidRPr="00612516">
              <w:rPr>
                <w:rFonts w:ascii="Calibri" w:eastAsia="Times New Roman" w:hAnsi="Calibri" w:cs="Calibri"/>
                <w:color w:val="000000"/>
                <w:sz w:val="24"/>
                <w:szCs w:val="24"/>
                <w:lang w:val="lv-LV" w:eastAsia="en-GB"/>
              </w:rPr>
              <w:t xml:space="preserve"> (Alise Plus).</w:t>
            </w:r>
          </w:p>
          <w:p w14:paraId="23BDE617" w14:textId="77777777" w:rsidR="00202176" w:rsidRPr="001A674D" w:rsidRDefault="00202176" w:rsidP="00EE4A9E">
            <w:pPr>
              <w:spacing w:after="0" w:line="240" w:lineRule="auto"/>
              <w:rPr>
                <w:rFonts w:ascii="Calibri" w:eastAsia="Times New Roman" w:hAnsi="Calibri" w:cs="Calibri"/>
                <w:b/>
                <w:bCs/>
                <w:color w:val="000000"/>
                <w:sz w:val="24"/>
                <w:szCs w:val="24"/>
                <w:lang w:val="lv-LV" w:eastAsia="en-GB"/>
              </w:rPr>
            </w:pPr>
          </w:p>
          <w:p w14:paraId="78205D79" w14:textId="52272A9F" w:rsidR="00202176" w:rsidRPr="001A674D" w:rsidRDefault="00202176" w:rsidP="00EE4A9E">
            <w:pPr>
              <w:spacing w:after="0" w:line="240" w:lineRule="auto"/>
              <w:rPr>
                <w:rFonts w:ascii="Calibri" w:eastAsia="Times New Roman" w:hAnsi="Calibri" w:cs="Calibri"/>
                <w:color w:val="000000"/>
                <w:sz w:val="24"/>
                <w:szCs w:val="24"/>
                <w:lang w:val="lv-LV" w:eastAsia="en-GB"/>
              </w:rPr>
            </w:pPr>
          </w:p>
        </w:tc>
        <w:tc>
          <w:tcPr>
            <w:tcW w:w="3426" w:type="dxa"/>
            <w:tcBorders>
              <w:bottom w:val="single" w:sz="4" w:space="0" w:color="auto"/>
            </w:tcBorders>
            <w:shd w:val="clear" w:color="000000" w:fill="E2EFDA"/>
            <w:vAlign w:val="center"/>
            <w:hideMark/>
          </w:tcPr>
          <w:p w14:paraId="2FD80CAB" w14:textId="5E30BA46" w:rsidR="00EE4A9E" w:rsidRPr="001A674D" w:rsidRDefault="00EE4A9E" w:rsidP="00EE4A9E">
            <w:pPr>
              <w:spacing w:after="0" w:line="240" w:lineRule="auto"/>
              <w:rPr>
                <w:rFonts w:ascii="Calibri" w:eastAsia="Times New Roman" w:hAnsi="Calibri" w:cs="Calibri"/>
                <w:color w:val="000000"/>
                <w:sz w:val="24"/>
                <w:szCs w:val="24"/>
                <w:lang w:val="lv-LV" w:eastAsia="en-GB"/>
              </w:rPr>
            </w:pPr>
            <w:r w:rsidRPr="001A674D">
              <w:rPr>
                <w:rFonts w:ascii="Calibri" w:eastAsia="Times New Roman" w:hAnsi="Calibri" w:cs="Calibri"/>
                <w:b/>
                <w:bCs/>
                <w:color w:val="000000"/>
                <w:sz w:val="24"/>
                <w:szCs w:val="24"/>
                <w:lang w:val="lv-LV" w:eastAsia="en-GB"/>
              </w:rPr>
              <w:t>Stratēģiski svarīgas prioritātes uzņēmējdarbības attīstībai</w:t>
            </w:r>
            <w:r w:rsidRPr="001A674D">
              <w:rPr>
                <w:rFonts w:ascii="Calibri" w:eastAsia="Times New Roman" w:hAnsi="Calibri" w:cs="Calibri"/>
                <w:color w:val="000000"/>
                <w:sz w:val="24"/>
                <w:szCs w:val="24"/>
                <w:lang w:val="lv-LV" w:eastAsia="en-GB"/>
              </w:rPr>
              <w:t>: pašvaldība, uzņēmēji un atbalsta institūcijas.</w:t>
            </w:r>
          </w:p>
          <w:p w14:paraId="4CD3517C" w14:textId="2BDD145D" w:rsidR="00612516" w:rsidRDefault="00EE4A9E" w:rsidP="00612516">
            <w:pPr>
              <w:spacing w:after="0" w:line="240" w:lineRule="auto"/>
              <w:rPr>
                <w:rFonts w:ascii="Calibri" w:eastAsia="Times New Roman" w:hAnsi="Calibri" w:cs="Calibri"/>
                <w:color w:val="000000"/>
                <w:sz w:val="24"/>
                <w:szCs w:val="24"/>
                <w:lang w:val="lv-LV" w:eastAsia="en-GB"/>
              </w:rPr>
            </w:pPr>
            <w:r w:rsidRPr="001A674D">
              <w:rPr>
                <w:rFonts w:ascii="Calibri" w:eastAsia="Times New Roman" w:hAnsi="Calibri" w:cs="Calibri"/>
                <w:color w:val="000000"/>
                <w:sz w:val="24"/>
                <w:szCs w:val="24"/>
                <w:lang w:val="lv-LV" w:eastAsia="en-GB"/>
              </w:rPr>
              <w:t xml:space="preserve">Moderē: </w:t>
            </w:r>
            <w:r w:rsidRPr="001A674D">
              <w:rPr>
                <w:rFonts w:ascii="Calibri" w:eastAsia="Times New Roman" w:hAnsi="Calibri" w:cs="Calibri"/>
                <w:b/>
                <w:bCs/>
                <w:color w:val="000000"/>
                <w:sz w:val="24"/>
                <w:szCs w:val="24"/>
                <w:lang w:val="lv-LV" w:eastAsia="en-GB"/>
              </w:rPr>
              <w:t>Sandra Ežmale</w:t>
            </w:r>
            <w:r w:rsidR="00612516" w:rsidRPr="00612516">
              <w:rPr>
                <w:rFonts w:ascii="Calibri" w:eastAsia="Times New Roman" w:hAnsi="Calibri" w:cs="Calibri"/>
                <w:color w:val="000000"/>
                <w:sz w:val="24"/>
                <w:szCs w:val="24"/>
                <w:lang w:val="lv-LV" w:eastAsia="en-GB"/>
              </w:rPr>
              <w:t xml:space="preserve"> (LLU Malnovys koledža, SaRIK)</w:t>
            </w:r>
          </w:p>
          <w:p w14:paraId="5B62FD23" w14:textId="77777777" w:rsidR="00612516" w:rsidRPr="00612516" w:rsidRDefault="00612516" w:rsidP="00612516">
            <w:pPr>
              <w:spacing w:after="0" w:line="240" w:lineRule="auto"/>
              <w:rPr>
                <w:rFonts w:ascii="Calibri" w:eastAsia="Times New Roman" w:hAnsi="Calibri" w:cs="Calibri"/>
                <w:b/>
                <w:bCs/>
                <w:color w:val="000000"/>
                <w:sz w:val="24"/>
                <w:szCs w:val="24"/>
                <w:lang w:val="lv-LV" w:eastAsia="en-GB"/>
              </w:rPr>
            </w:pPr>
          </w:p>
          <w:p w14:paraId="670C9330" w14:textId="77777777" w:rsidR="00612516" w:rsidRDefault="00612516" w:rsidP="00612516">
            <w:pPr>
              <w:spacing w:after="0" w:line="240" w:lineRule="auto"/>
              <w:rPr>
                <w:rFonts w:ascii="Calibri" w:eastAsia="Times New Roman" w:hAnsi="Calibri" w:cs="Calibri"/>
                <w:color w:val="000000"/>
                <w:sz w:val="24"/>
                <w:szCs w:val="24"/>
                <w:lang w:val="lv-LV" w:eastAsia="en-GB"/>
              </w:rPr>
            </w:pPr>
            <w:r w:rsidRPr="00612516">
              <w:rPr>
                <w:rFonts w:ascii="Calibri" w:eastAsia="Times New Roman" w:hAnsi="Calibri" w:cs="Calibri"/>
                <w:color w:val="000000"/>
                <w:sz w:val="24"/>
                <w:szCs w:val="24"/>
                <w:lang w:val="lv-LV" w:eastAsia="en-GB"/>
              </w:rPr>
              <w:t xml:space="preserve">Eksperti: </w:t>
            </w:r>
          </w:p>
          <w:p w14:paraId="4F35FC9A" w14:textId="77777777" w:rsidR="00612516" w:rsidRDefault="00612516" w:rsidP="00612516">
            <w:pPr>
              <w:spacing w:after="0" w:line="240" w:lineRule="auto"/>
              <w:rPr>
                <w:rFonts w:ascii="Calibri" w:eastAsia="Times New Roman" w:hAnsi="Calibri" w:cs="Calibri"/>
                <w:color w:val="000000"/>
                <w:sz w:val="24"/>
                <w:szCs w:val="24"/>
                <w:lang w:val="lv-LV" w:eastAsia="en-GB"/>
              </w:rPr>
            </w:pPr>
            <w:r w:rsidRPr="00612516">
              <w:rPr>
                <w:rFonts w:ascii="Calibri" w:eastAsia="Times New Roman" w:hAnsi="Calibri" w:cs="Calibri"/>
                <w:b/>
                <w:bCs/>
                <w:color w:val="000000"/>
                <w:sz w:val="24"/>
                <w:szCs w:val="24"/>
                <w:lang w:val="lv-LV" w:eastAsia="en-GB"/>
              </w:rPr>
              <w:t>Juris Pūce</w:t>
            </w:r>
            <w:r w:rsidRPr="00612516">
              <w:rPr>
                <w:rFonts w:ascii="Calibri" w:eastAsia="Times New Roman" w:hAnsi="Calibri" w:cs="Calibri"/>
                <w:color w:val="000000"/>
                <w:sz w:val="24"/>
                <w:szCs w:val="24"/>
                <w:lang w:val="lv-LV" w:eastAsia="en-GB"/>
              </w:rPr>
              <w:t xml:space="preserve"> (Saeima), </w:t>
            </w:r>
          </w:p>
          <w:p w14:paraId="5D8C47FC" w14:textId="77777777" w:rsidR="00612516" w:rsidRDefault="00612516" w:rsidP="00612516">
            <w:pPr>
              <w:spacing w:after="0" w:line="240" w:lineRule="auto"/>
              <w:rPr>
                <w:rFonts w:ascii="Calibri" w:eastAsia="Times New Roman" w:hAnsi="Calibri" w:cs="Calibri"/>
                <w:color w:val="000000"/>
                <w:sz w:val="24"/>
                <w:szCs w:val="24"/>
                <w:lang w:val="lv-LV" w:eastAsia="en-GB"/>
              </w:rPr>
            </w:pPr>
            <w:r w:rsidRPr="00612516">
              <w:rPr>
                <w:rFonts w:ascii="Calibri" w:eastAsia="Times New Roman" w:hAnsi="Calibri" w:cs="Calibri"/>
                <w:b/>
                <w:bCs/>
                <w:color w:val="000000"/>
                <w:sz w:val="24"/>
                <w:szCs w:val="24"/>
                <w:lang w:val="lv-LV" w:eastAsia="en-GB"/>
              </w:rPr>
              <w:t>Lars Holmer Hoven</w:t>
            </w:r>
            <w:r w:rsidRPr="00612516">
              <w:rPr>
                <w:rFonts w:ascii="Calibri" w:eastAsia="Times New Roman" w:hAnsi="Calibri" w:cs="Calibri"/>
                <w:color w:val="000000"/>
                <w:sz w:val="24"/>
                <w:szCs w:val="24"/>
                <w:lang w:val="lv-LV" w:eastAsia="en-GB"/>
              </w:rPr>
              <w:t xml:space="preserve"> (Agder</w:t>
            </w:r>
            <w:r>
              <w:rPr>
                <w:rFonts w:ascii="Calibri" w:eastAsia="Times New Roman" w:hAnsi="Calibri" w:cs="Calibri"/>
                <w:color w:val="000000"/>
                <w:sz w:val="24"/>
                <w:szCs w:val="24"/>
                <w:lang w:val="lv-LV" w:eastAsia="en-GB"/>
              </w:rPr>
              <w:t>e</w:t>
            </w:r>
            <w:r w:rsidRPr="00612516">
              <w:rPr>
                <w:rFonts w:ascii="Calibri" w:eastAsia="Times New Roman" w:hAnsi="Calibri" w:cs="Calibri"/>
                <w:color w:val="000000"/>
                <w:sz w:val="24"/>
                <w:szCs w:val="24"/>
                <w:lang w:val="lv-LV" w:eastAsia="en-GB"/>
              </w:rPr>
              <w:t>s p</w:t>
            </w:r>
            <w:r>
              <w:rPr>
                <w:rFonts w:ascii="Calibri" w:eastAsia="Times New Roman" w:hAnsi="Calibri" w:cs="Calibri"/>
                <w:color w:val="000000"/>
                <w:sz w:val="24"/>
                <w:szCs w:val="24"/>
                <w:lang w:val="lv-LV" w:eastAsia="en-GB"/>
              </w:rPr>
              <w:t>ašvaldīb</w:t>
            </w:r>
            <w:r w:rsidRPr="00612516">
              <w:rPr>
                <w:rFonts w:ascii="Calibri" w:eastAsia="Times New Roman" w:hAnsi="Calibri" w:cs="Calibri"/>
                <w:color w:val="000000"/>
                <w:sz w:val="24"/>
                <w:szCs w:val="24"/>
                <w:lang w:val="lv-LV" w:eastAsia="en-GB"/>
              </w:rPr>
              <w:t>a, Norv</w:t>
            </w:r>
            <w:r>
              <w:rPr>
                <w:rFonts w:ascii="Calibri" w:eastAsia="Times New Roman" w:hAnsi="Calibri" w:cs="Calibri"/>
                <w:color w:val="000000"/>
                <w:sz w:val="24"/>
                <w:szCs w:val="24"/>
                <w:lang w:val="lv-LV" w:eastAsia="en-GB"/>
              </w:rPr>
              <w:t>ēģi</w:t>
            </w:r>
            <w:r w:rsidRPr="00612516">
              <w:rPr>
                <w:rFonts w:ascii="Calibri" w:eastAsia="Times New Roman" w:hAnsi="Calibri" w:cs="Calibri"/>
                <w:color w:val="000000"/>
                <w:sz w:val="24"/>
                <w:szCs w:val="24"/>
                <w:lang w:val="lv-LV" w:eastAsia="en-GB"/>
              </w:rPr>
              <w:t xml:space="preserve">ja), </w:t>
            </w:r>
          </w:p>
          <w:p w14:paraId="012118AD" w14:textId="77777777" w:rsidR="00612516" w:rsidRDefault="00612516" w:rsidP="00612516">
            <w:pPr>
              <w:spacing w:after="0" w:line="240" w:lineRule="auto"/>
              <w:rPr>
                <w:rFonts w:ascii="Calibri" w:eastAsia="Times New Roman" w:hAnsi="Calibri" w:cs="Calibri"/>
                <w:color w:val="000000"/>
                <w:sz w:val="24"/>
                <w:szCs w:val="24"/>
                <w:lang w:val="lv-LV" w:eastAsia="en-GB"/>
              </w:rPr>
            </w:pPr>
            <w:r w:rsidRPr="00612516">
              <w:rPr>
                <w:rFonts w:ascii="Calibri" w:eastAsia="Times New Roman" w:hAnsi="Calibri" w:cs="Calibri"/>
                <w:b/>
                <w:bCs/>
                <w:color w:val="000000"/>
                <w:sz w:val="24"/>
                <w:szCs w:val="24"/>
                <w:lang w:val="lv-LV" w:eastAsia="en-GB"/>
              </w:rPr>
              <w:t>Sergejs Maksimovs</w:t>
            </w:r>
            <w:r w:rsidRPr="00612516">
              <w:rPr>
                <w:rFonts w:ascii="Calibri" w:eastAsia="Times New Roman" w:hAnsi="Calibri" w:cs="Calibri"/>
                <w:color w:val="000000"/>
                <w:sz w:val="24"/>
                <w:szCs w:val="24"/>
                <w:lang w:val="lv-LV" w:eastAsia="en-GB"/>
              </w:rPr>
              <w:t xml:space="preserve"> (LPR, SaRIK), </w:t>
            </w:r>
          </w:p>
          <w:p w14:paraId="31E372E7" w14:textId="5917D0C4" w:rsidR="00612516" w:rsidRDefault="00612516" w:rsidP="00612516">
            <w:pPr>
              <w:spacing w:after="0" w:line="240" w:lineRule="auto"/>
              <w:rPr>
                <w:rFonts w:ascii="Calibri" w:eastAsia="Times New Roman" w:hAnsi="Calibri" w:cs="Calibri"/>
                <w:color w:val="000000"/>
                <w:sz w:val="24"/>
                <w:szCs w:val="24"/>
                <w:lang w:val="lv-LV" w:eastAsia="en-GB"/>
              </w:rPr>
            </w:pPr>
            <w:r w:rsidRPr="00612516">
              <w:rPr>
                <w:rFonts w:ascii="Calibri" w:eastAsia="Times New Roman" w:hAnsi="Calibri" w:cs="Calibri"/>
                <w:b/>
                <w:bCs/>
                <w:color w:val="000000"/>
                <w:sz w:val="24"/>
                <w:szCs w:val="24"/>
                <w:lang w:val="lv-LV" w:eastAsia="en-GB"/>
              </w:rPr>
              <w:t>Aleksandrs Bartaševičs</w:t>
            </w:r>
            <w:r w:rsidRPr="00612516">
              <w:rPr>
                <w:rFonts w:ascii="Calibri" w:eastAsia="Times New Roman" w:hAnsi="Calibri" w:cs="Calibri"/>
                <w:color w:val="000000"/>
                <w:sz w:val="24"/>
                <w:szCs w:val="24"/>
                <w:lang w:val="lv-LV" w:eastAsia="en-GB"/>
              </w:rPr>
              <w:t xml:space="preserve"> (Rēzeknes pilsētas dome), </w:t>
            </w:r>
          </w:p>
          <w:p w14:paraId="27A35142" w14:textId="77777777" w:rsidR="00612516" w:rsidRDefault="00612516" w:rsidP="00612516">
            <w:pPr>
              <w:spacing w:after="0" w:line="240" w:lineRule="auto"/>
              <w:rPr>
                <w:rFonts w:ascii="Calibri" w:eastAsia="Times New Roman" w:hAnsi="Calibri" w:cs="Calibri"/>
                <w:color w:val="000000"/>
                <w:sz w:val="24"/>
                <w:szCs w:val="24"/>
                <w:lang w:val="lv-LV" w:eastAsia="en-GB"/>
              </w:rPr>
            </w:pPr>
            <w:r w:rsidRPr="00612516">
              <w:rPr>
                <w:rFonts w:ascii="Calibri" w:eastAsia="Times New Roman" w:hAnsi="Calibri" w:cs="Calibri"/>
                <w:b/>
                <w:bCs/>
                <w:color w:val="000000"/>
                <w:sz w:val="24"/>
                <w:szCs w:val="24"/>
                <w:lang w:val="lv-LV" w:eastAsia="en-GB"/>
              </w:rPr>
              <w:t>Iveta Maļina-Tabūne</w:t>
            </w:r>
            <w:r w:rsidRPr="00612516">
              <w:rPr>
                <w:rFonts w:ascii="Calibri" w:eastAsia="Times New Roman" w:hAnsi="Calibri" w:cs="Calibri"/>
                <w:color w:val="000000"/>
                <w:sz w:val="24"/>
                <w:szCs w:val="24"/>
                <w:lang w:val="lv-LV" w:eastAsia="en-GB"/>
              </w:rPr>
              <w:t xml:space="preserve"> (Latgolys SEZ), </w:t>
            </w:r>
          </w:p>
          <w:p w14:paraId="4C7D9675" w14:textId="77777777" w:rsidR="00612516" w:rsidRDefault="00612516" w:rsidP="00612516">
            <w:pPr>
              <w:spacing w:after="0" w:line="240" w:lineRule="auto"/>
              <w:rPr>
                <w:rFonts w:ascii="Calibri" w:eastAsia="Times New Roman" w:hAnsi="Calibri" w:cs="Calibri"/>
                <w:color w:val="000000"/>
                <w:sz w:val="24"/>
                <w:szCs w:val="24"/>
                <w:lang w:val="lv-LV" w:eastAsia="en-GB"/>
              </w:rPr>
            </w:pPr>
            <w:r w:rsidRPr="00612516">
              <w:rPr>
                <w:rFonts w:ascii="Calibri" w:eastAsia="Times New Roman" w:hAnsi="Calibri" w:cs="Calibri"/>
                <w:b/>
                <w:bCs/>
                <w:color w:val="000000"/>
                <w:sz w:val="24"/>
                <w:szCs w:val="24"/>
                <w:lang w:val="lv-LV" w:eastAsia="en-GB"/>
              </w:rPr>
              <w:t>Ērika Teirumnīka</w:t>
            </w:r>
            <w:r w:rsidRPr="00612516">
              <w:rPr>
                <w:rFonts w:ascii="Calibri" w:eastAsia="Times New Roman" w:hAnsi="Calibri" w:cs="Calibri"/>
                <w:color w:val="000000"/>
                <w:sz w:val="24"/>
                <w:szCs w:val="24"/>
                <w:lang w:val="lv-LV" w:eastAsia="en-GB"/>
              </w:rPr>
              <w:t xml:space="preserve"> (Rēzekn</w:t>
            </w:r>
            <w:r>
              <w:rPr>
                <w:rFonts w:ascii="Calibri" w:eastAsia="Times New Roman" w:hAnsi="Calibri" w:cs="Calibri"/>
                <w:color w:val="000000"/>
                <w:sz w:val="24"/>
                <w:szCs w:val="24"/>
                <w:lang w:val="lv-LV" w:eastAsia="en-GB"/>
              </w:rPr>
              <w:t>e</w:t>
            </w:r>
            <w:r w:rsidRPr="00612516">
              <w:rPr>
                <w:rFonts w:ascii="Calibri" w:eastAsia="Times New Roman" w:hAnsi="Calibri" w:cs="Calibri"/>
                <w:color w:val="000000"/>
                <w:sz w:val="24"/>
                <w:szCs w:val="24"/>
                <w:lang w:val="lv-LV" w:eastAsia="en-GB"/>
              </w:rPr>
              <w:t>s n</w:t>
            </w:r>
            <w:r>
              <w:rPr>
                <w:rFonts w:ascii="Calibri" w:eastAsia="Times New Roman" w:hAnsi="Calibri" w:cs="Calibri"/>
                <w:color w:val="000000"/>
                <w:sz w:val="24"/>
                <w:szCs w:val="24"/>
                <w:lang w:val="lv-LV" w:eastAsia="en-GB"/>
              </w:rPr>
              <w:t>o</w:t>
            </w:r>
            <w:r w:rsidRPr="00612516">
              <w:rPr>
                <w:rFonts w:ascii="Calibri" w:eastAsia="Times New Roman" w:hAnsi="Calibri" w:cs="Calibri"/>
                <w:color w:val="000000"/>
                <w:sz w:val="24"/>
                <w:szCs w:val="24"/>
                <w:lang w:val="lv-LV" w:eastAsia="en-GB"/>
              </w:rPr>
              <w:t>v</w:t>
            </w:r>
            <w:r>
              <w:rPr>
                <w:rFonts w:ascii="Calibri" w:eastAsia="Times New Roman" w:hAnsi="Calibri" w:cs="Calibri"/>
                <w:color w:val="000000"/>
                <w:sz w:val="24"/>
                <w:szCs w:val="24"/>
                <w:lang w:val="lv-LV" w:eastAsia="en-GB"/>
              </w:rPr>
              <w:t>a</w:t>
            </w:r>
            <w:r w:rsidRPr="00612516">
              <w:rPr>
                <w:rFonts w:ascii="Calibri" w:eastAsia="Times New Roman" w:hAnsi="Calibri" w:cs="Calibri"/>
                <w:color w:val="000000"/>
                <w:sz w:val="24"/>
                <w:szCs w:val="24"/>
                <w:lang w:val="lv-LV" w:eastAsia="en-GB"/>
              </w:rPr>
              <w:t>da p</w:t>
            </w:r>
            <w:r>
              <w:rPr>
                <w:rFonts w:ascii="Calibri" w:eastAsia="Times New Roman" w:hAnsi="Calibri" w:cs="Calibri"/>
                <w:color w:val="000000"/>
                <w:sz w:val="24"/>
                <w:szCs w:val="24"/>
                <w:lang w:val="lv-LV" w:eastAsia="en-GB"/>
              </w:rPr>
              <w:t>a</w:t>
            </w:r>
            <w:r w:rsidRPr="00612516">
              <w:rPr>
                <w:rFonts w:ascii="Calibri" w:eastAsia="Times New Roman" w:hAnsi="Calibri" w:cs="Calibri"/>
                <w:color w:val="000000"/>
                <w:sz w:val="24"/>
                <w:szCs w:val="24"/>
                <w:lang w:val="lv-LV" w:eastAsia="en-GB"/>
              </w:rPr>
              <w:t>šva</w:t>
            </w:r>
            <w:r>
              <w:rPr>
                <w:rFonts w:ascii="Calibri" w:eastAsia="Times New Roman" w:hAnsi="Calibri" w:cs="Calibri"/>
                <w:color w:val="000000"/>
                <w:sz w:val="24"/>
                <w:szCs w:val="24"/>
                <w:lang w:val="lv-LV" w:eastAsia="en-GB"/>
              </w:rPr>
              <w:t>ldī</w:t>
            </w:r>
            <w:r w:rsidRPr="00612516">
              <w:rPr>
                <w:rFonts w:ascii="Calibri" w:eastAsia="Times New Roman" w:hAnsi="Calibri" w:cs="Calibri"/>
                <w:color w:val="000000"/>
                <w:sz w:val="24"/>
                <w:szCs w:val="24"/>
                <w:lang w:val="lv-LV" w:eastAsia="en-GB"/>
              </w:rPr>
              <w:t>ba, Rēzekn</w:t>
            </w:r>
            <w:r>
              <w:rPr>
                <w:rFonts w:ascii="Calibri" w:eastAsia="Times New Roman" w:hAnsi="Calibri" w:cs="Calibri"/>
                <w:color w:val="000000"/>
                <w:sz w:val="24"/>
                <w:szCs w:val="24"/>
                <w:lang w:val="lv-LV" w:eastAsia="en-GB"/>
              </w:rPr>
              <w:t>e</w:t>
            </w:r>
            <w:r w:rsidRPr="00612516">
              <w:rPr>
                <w:rFonts w:ascii="Calibri" w:eastAsia="Times New Roman" w:hAnsi="Calibri" w:cs="Calibri"/>
                <w:color w:val="000000"/>
                <w:sz w:val="24"/>
                <w:szCs w:val="24"/>
                <w:lang w:val="lv-LV" w:eastAsia="en-GB"/>
              </w:rPr>
              <w:t xml:space="preserve">s SEZ), </w:t>
            </w:r>
          </w:p>
          <w:p w14:paraId="0CAEDECD" w14:textId="4665DA89" w:rsidR="00612516" w:rsidRPr="00612516" w:rsidRDefault="00612516" w:rsidP="00612516">
            <w:pPr>
              <w:spacing w:after="0" w:line="240" w:lineRule="auto"/>
              <w:rPr>
                <w:rFonts w:ascii="Calibri" w:eastAsia="Times New Roman" w:hAnsi="Calibri" w:cs="Calibri"/>
                <w:color w:val="000000"/>
                <w:sz w:val="24"/>
                <w:szCs w:val="24"/>
                <w:lang w:val="lv-LV" w:eastAsia="en-GB"/>
              </w:rPr>
            </w:pPr>
            <w:r w:rsidRPr="00612516">
              <w:rPr>
                <w:rFonts w:ascii="Calibri" w:eastAsia="Times New Roman" w:hAnsi="Calibri" w:cs="Calibri"/>
                <w:b/>
                <w:bCs/>
                <w:color w:val="000000"/>
                <w:sz w:val="24"/>
                <w:szCs w:val="24"/>
                <w:lang w:val="lv-LV" w:eastAsia="en-GB"/>
              </w:rPr>
              <w:t>Juris Guntis Vjakse</w:t>
            </w:r>
            <w:r w:rsidRPr="00612516">
              <w:rPr>
                <w:rFonts w:ascii="Calibri" w:eastAsia="Times New Roman" w:hAnsi="Calibri" w:cs="Calibri"/>
                <w:color w:val="000000"/>
                <w:sz w:val="24"/>
                <w:szCs w:val="24"/>
                <w:lang w:val="lv-LV" w:eastAsia="en-GB"/>
              </w:rPr>
              <w:t xml:space="preserve"> (LDDK).</w:t>
            </w:r>
          </w:p>
        </w:tc>
      </w:tr>
      <w:tr w:rsidR="00612516" w:rsidRPr="001A674D" w14:paraId="3F41223A" w14:textId="77777777" w:rsidTr="00612516">
        <w:trPr>
          <w:trHeight w:val="375"/>
        </w:trPr>
        <w:tc>
          <w:tcPr>
            <w:tcW w:w="1460" w:type="dxa"/>
            <w:tcBorders>
              <w:bottom w:val="single" w:sz="4" w:space="0" w:color="auto"/>
            </w:tcBorders>
            <w:shd w:val="clear" w:color="auto" w:fill="D5DCE4" w:themeFill="text2" w:themeFillTint="33"/>
            <w:noWrap/>
            <w:vAlign w:val="center"/>
            <w:hideMark/>
          </w:tcPr>
          <w:p w14:paraId="6E73C495" w14:textId="77777777" w:rsidR="00612516" w:rsidRPr="001A674D" w:rsidRDefault="00612516" w:rsidP="00612516">
            <w:pPr>
              <w:spacing w:after="0" w:line="240" w:lineRule="auto"/>
              <w:jc w:val="center"/>
              <w:rPr>
                <w:rFonts w:ascii="Calibri" w:eastAsia="Times New Roman" w:hAnsi="Calibri" w:cs="Calibri"/>
                <w:b/>
                <w:bCs/>
                <w:color w:val="000000"/>
                <w:sz w:val="24"/>
                <w:szCs w:val="24"/>
                <w:lang w:val="lv-LV" w:eastAsia="en-GB"/>
              </w:rPr>
            </w:pPr>
            <w:r w:rsidRPr="001A674D">
              <w:rPr>
                <w:rFonts w:ascii="Calibri" w:eastAsia="Times New Roman" w:hAnsi="Calibri" w:cs="Calibri"/>
                <w:b/>
                <w:bCs/>
                <w:color w:val="000000"/>
                <w:sz w:val="24"/>
                <w:szCs w:val="24"/>
                <w:lang w:val="lv-LV" w:eastAsia="en-GB"/>
              </w:rPr>
              <w:t>13</w:t>
            </w:r>
            <w:r>
              <w:rPr>
                <w:rFonts w:ascii="Calibri" w:eastAsia="Times New Roman" w:hAnsi="Calibri" w:cs="Calibri"/>
                <w:b/>
                <w:bCs/>
                <w:color w:val="000000"/>
                <w:sz w:val="24"/>
                <w:szCs w:val="24"/>
                <w:lang w:val="lv-LV" w:eastAsia="en-GB"/>
              </w:rPr>
              <w:t>.</w:t>
            </w:r>
            <w:r w:rsidRPr="001A674D">
              <w:rPr>
                <w:rFonts w:ascii="Calibri" w:eastAsia="Times New Roman" w:hAnsi="Calibri" w:cs="Calibri"/>
                <w:b/>
                <w:bCs/>
                <w:color w:val="000000"/>
                <w:sz w:val="24"/>
                <w:szCs w:val="24"/>
                <w:lang w:val="lv-LV" w:eastAsia="en-GB"/>
              </w:rPr>
              <w:t>30–14</w:t>
            </w:r>
            <w:r>
              <w:rPr>
                <w:rFonts w:ascii="Calibri" w:eastAsia="Times New Roman" w:hAnsi="Calibri" w:cs="Calibri"/>
                <w:b/>
                <w:bCs/>
                <w:color w:val="000000"/>
                <w:sz w:val="24"/>
                <w:szCs w:val="24"/>
                <w:lang w:val="lv-LV" w:eastAsia="en-GB"/>
              </w:rPr>
              <w:t>.</w:t>
            </w:r>
            <w:r w:rsidRPr="001A674D">
              <w:rPr>
                <w:rFonts w:ascii="Calibri" w:eastAsia="Times New Roman" w:hAnsi="Calibri" w:cs="Calibri"/>
                <w:b/>
                <w:bCs/>
                <w:color w:val="000000"/>
                <w:sz w:val="24"/>
                <w:szCs w:val="24"/>
                <w:lang w:val="lv-LV" w:eastAsia="en-GB"/>
              </w:rPr>
              <w:t>30</w:t>
            </w:r>
          </w:p>
        </w:tc>
        <w:tc>
          <w:tcPr>
            <w:tcW w:w="3355" w:type="dxa"/>
            <w:gridSpan w:val="2"/>
            <w:tcBorders>
              <w:bottom w:val="single" w:sz="4" w:space="0" w:color="auto"/>
              <w:right w:val="nil"/>
            </w:tcBorders>
            <w:shd w:val="clear" w:color="auto" w:fill="D5DCE4" w:themeFill="text2" w:themeFillTint="33"/>
            <w:noWrap/>
            <w:vAlign w:val="center"/>
            <w:hideMark/>
          </w:tcPr>
          <w:p w14:paraId="6A49870E" w14:textId="77777777" w:rsidR="00612516" w:rsidRPr="001A674D" w:rsidRDefault="00612516" w:rsidP="00612516">
            <w:pPr>
              <w:spacing w:after="0" w:line="240" w:lineRule="auto"/>
              <w:rPr>
                <w:rFonts w:ascii="Calibri" w:eastAsia="Times New Roman" w:hAnsi="Calibri" w:cs="Calibri"/>
                <w:i/>
                <w:iCs/>
                <w:color w:val="000000"/>
                <w:sz w:val="24"/>
                <w:szCs w:val="24"/>
                <w:lang w:val="lv-LV" w:eastAsia="en-GB"/>
              </w:rPr>
            </w:pPr>
            <w:r w:rsidRPr="001A674D">
              <w:rPr>
                <w:rFonts w:ascii="Calibri" w:eastAsia="Times New Roman" w:hAnsi="Calibri" w:cs="Calibri"/>
                <w:i/>
                <w:iCs/>
                <w:color w:val="000000"/>
                <w:sz w:val="24"/>
                <w:szCs w:val="24"/>
                <w:lang w:val="lv-LV" w:eastAsia="en-GB"/>
              </w:rPr>
              <w:t>Pusdienas (223. kab.)</w:t>
            </w:r>
          </w:p>
        </w:tc>
        <w:tc>
          <w:tcPr>
            <w:tcW w:w="3402" w:type="dxa"/>
            <w:tcBorders>
              <w:left w:val="nil"/>
              <w:bottom w:val="single" w:sz="4" w:space="0" w:color="auto"/>
              <w:right w:val="nil"/>
            </w:tcBorders>
            <w:shd w:val="clear" w:color="auto" w:fill="D5DCE4" w:themeFill="text2" w:themeFillTint="33"/>
            <w:noWrap/>
            <w:vAlign w:val="bottom"/>
            <w:hideMark/>
          </w:tcPr>
          <w:p w14:paraId="21CF18E7" w14:textId="77777777" w:rsidR="00612516" w:rsidRPr="001A674D" w:rsidRDefault="00612516" w:rsidP="00612516">
            <w:pPr>
              <w:spacing w:after="0" w:line="240" w:lineRule="auto"/>
              <w:rPr>
                <w:rFonts w:ascii="Calibri" w:eastAsia="Times New Roman" w:hAnsi="Calibri" w:cs="Calibri"/>
                <w:color w:val="000000"/>
                <w:sz w:val="24"/>
                <w:szCs w:val="24"/>
                <w:lang w:val="lv-LV" w:eastAsia="en-GB"/>
              </w:rPr>
            </w:pPr>
            <w:r w:rsidRPr="001A674D">
              <w:rPr>
                <w:rFonts w:ascii="Calibri" w:eastAsia="Times New Roman" w:hAnsi="Calibri" w:cs="Calibri"/>
                <w:color w:val="000000"/>
                <w:sz w:val="24"/>
                <w:szCs w:val="24"/>
                <w:lang w:val="lv-LV" w:eastAsia="en-GB"/>
              </w:rPr>
              <w:t> </w:t>
            </w:r>
          </w:p>
        </w:tc>
        <w:tc>
          <w:tcPr>
            <w:tcW w:w="3520" w:type="dxa"/>
            <w:tcBorders>
              <w:left w:val="nil"/>
              <w:bottom w:val="single" w:sz="4" w:space="0" w:color="auto"/>
              <w:right w:val="nil"/>
            </w:tcBorders>
            <w:shd w:val="clear" w:color="auto" w:fill="D5DCE4" w:themeFill="text2" w:themeFillTint="33"/>
            <w:noWrap/>
            <w:vAlign w:val="bottom"/>
            <w:hideMark/>
          </w:tcPr>
          <w:p w14:paraId="20FB1037" w14:textId="77777777" w:rsidR="00612516" w:rsidRPr="001A674D" w:rsidRDefault="00612516" w:rsidP="00612516">
            <w:pPr>
              <w:spacing w:after="0" w:line="240" w:lineRule="auto"/>
              <w:rPr>
                <w:rFonts w:ascii="Calibri" w:eastAsia="Times New Roman" w:hAnsi="Calibri" w:cs="Calibri"/>
                <w:color w:val="000000"/>
                <w:sz w:val="24"/>
                <w:szCs w:val="24"/>
                <w:lang w:val="lv-LV" w:eastAsia="en-GB"/>
              </w:rPr>
            </w:pPr>
            <w:r w:rsidRPr="001A674D">
              <w:rPr>
                <w:rFonts w:ascii="Calibri" w:eastAsia="Times New Roman" w:hAnsi="Calibri" w:cs="Calibri"/>
                <w:color w:val="000000"/>
                <w:sz w:val="24"/>
                <w:szCs w:val="24"/>
                <w:lang w:val="lv-LV" w:eastAsia="en-GB"/>
              </w:rPr>
              <w:t> </w:t>
            </w:r>
          </w:p>
        </w:tc>
        <w:tc>
          <w:tcPr>
            <w:tcW w:w="3426" w:type="dxa"/>
            <w:tcBorders>
              <w:left w:val="nil"/>
              <w:bottom w:val="single" w:sz="4" w:space="0" w:color="auto"/>
            </w:tcBorders>
            <w:shd w:val="clear" w:color="auto" w:fill="D5DCE4" w:themeFill="text2" w:themeFillTint="33"/>
            <w:noWrap/>
            <w:vAlign w:val="bottom"/>
            <w:hideMark/>
          </w:tcPr>
          <w:p w14:paraId="5AA9CD98" w14:textId="77777777" w:rsidR="00612516" w:rsidRPr="001A674D" w:rsidRDefault="00612516" w:rsidP="00612516">
            <w:pPr>
              <w:spacing w:after="0" w:line="240" w:lineRule="auto"/>
              <w:rPr>
                <w:rFonts w:ascii="Calibri" w:eastAsia="Times New Roman" w:hAnsi="Calibri" w:cs="Calibri"/>
                <w:color w:val="000000"/>
                <w:sz w:val="24"/>
                <w:szCs w:val="24"/>
                <w:lang w:val="lv-LV" w:eastAsia="en-GB"/>
              </w:rPr>
            </w:pPr>
            <w:r w:rsidRPr="001A674D">
              <w:rPr>
                <w:rFonts w:ascii="Calibri" w:eastAsia="Times New Roman" w:hAnsi="Calibri" w:cs="Calibri"/>
                <w:color w:val="000000"/>
                <w:sz w:val="24"/>
                <w:szCs w:val="24"/>
                <w:lang w:val="lv-LV" w:eastAsia="en-GB"/>
              </w:rPr>
              <w:t> </w:t>
            </w:r>
          </w:p>
        </w:tc>
      </w:tr>
      <w:tr w:rsidR="00EE4A9E" w:rsidRPr="001A674D" w14:paraId="196D0AA4" w14:textId="77777777" w:rsidTr="00612516">
        <w:trPr>
          <w:trHeight w:val="375"/>
        </w:trPr>
        <w:tc>
          <w:tcPr>
            <w:tcW w:w="1460" w:type="dxa"/>
            <w:tcBorders>
              <w:top w:val="single" w:sz="4" w:space="0" w:color="auto"/>
              <w:left w:val="nil"/>
              <w:bottom w:val="nil"/>
              <w:right w:val="nil"/>
            </w:tcBorders>
            <w:shd w:val="clear" w:color="auto" w:fill="auto"/>
            <w:noWrap/>
            <w:vAlign w:val="center"/>
          </w:tcPr>
          <w:p w14:paraId="05817221" w14:textId="77777777" w:rsidR="00EE4A9E" w:rsidRDefault="00EE4A9E" w:rsidP="00EE4A9E">
            <w:pPr>
              <w:spacing w:after="0" w:line="240" w:lineRule="auto"/>
              <w:jc w:val="center"/>
              <w:rPr>
                <w:rFonts w:ascii="Calibri" w:eastAsia="Times New Roman" w:hAnsi="Calibri" w:cs="Calibri"/>
                <w:b/>
                <w:bCs/>
                <w:color w:val="000000"/>
                <w:sz w:val="24"/>
                <w:szCs w:val="24"/>
                <w:lang w:val="lv-LV" w:eastAsia="en-GB"/>
              </w:rPr>
            </w:pPr>
          </w:p>
          <w:p w14:paraId="01285607" w14:textId="77777777" w:rsidR="00612516" w:rsidRDefault="00612516" w:rsidP="00EE4A9E">
            <w:pPr>
              <w:spacing w:after="0" w:line="240" w:lineRule="auto"/>
              <w:jc w:val="center"/>
              <w:rPr>
                <w:rFonts w:ascii="Calibri" w:eastAsia="Times New Roman" w:hAnsi="Calibri" w:cs="Calibri"/>
                <w:b/>
                <w:bCs/>
                <w:color w:val="000000"/>
                <w:sz w:val="24"/>
                <w:szCs w:val="24"/>
                <w:lang w:val="lv-LV" w:eastAsia="en-GB"/>
              </w:rPr>
            </w:pPr>
          </w:p>
          <w:p w14:paraId="525CE702" w14:textId="77777777" w:rsidR="00612516" w:rsidRDefault="00612516" w:rsidP="00EE4A9E">
            <w:pPr>
              <w:spacing w:after="0" w:line="240" w:lineRule="auto"/>
              <w:jc w:val="center"/>
              <w:rPr>
                <w:rFonts w:ascii="Calibri" w:eastAsia="Times New Roman" w:hAnsi="Calibri" w:cs="Calibri"/>
                <w:b/>
                <w:bCs/>
                <w:color w:val="000000"/>
                <w:sz w:val="24"/>
                <w:szCs w:val="24"/>
                <w:lang w:val="lv-LV" w:eastAsia="en-GB"/>
              </w:rPr>
            </w:pPr>
          </w:p>
          <w:p w14:paraId="7E108F8B" w14:textId="77777777" w:rsidR="00612516" w:rsidRDefault="00612516" w:rsidP="00EE4A9E">
            <w:pPr>
              <w:spacing w:after="0" w:line="240" w:lineRule="auto"/>
              <w:jc w:val="center"/>
              <w:rPr>
                <w:rFonts w:ascii="Calibri" w:eastAsia="Times New Roman" w:hAnsi="Calibri" w:cs="Calibri"/>
                <w:b/>
                <w:bCs/>
                <w:color w:val="000000"/>
                <w:sz w:val="24"/>
                <w:szCs w:val="24"/>
                <w:lang w:val="lv-LV" w:eastAsia="en-GB"/>
              </w:rPr>
            </w:pPr>
          </w:p>
          <w:p w14:paraId="5FE4C223" w14:textId="77777777" w:rsidR="00612516" w:rsidRDefault="00612516" w:rsidP="00EE4A9E">
            <w:pPr>
              <w:spacing w:after="0" w:line="240" w:lineRule="auto"/>
              <w:jc w:val="center"/>
              <w:rPr>
                <w:rFonts w:ascii="Calibri" w:eastAsia="Times New Roman" w:hAnsi="Calibri" w:cs="Calibri"/>
                <w:b/>
                <w:bCs/>
                <w:color w:val="000000"/>
                <w:sz w:val="24"/>
                <w:szCs w:val="24"/>
                <w:lang w:val="lv-LV" w:eastAsia="en-GB"/>
              </w:rPr>
            </w:pPr>
          </w:p>
          <w:p w14:paraId="45410460" w14:textId="77777777" w:rsidR="00612516" w:rsidRDefault="00612516" w:rsidP="00EE4A9E">
            <w:pPr>
              <w:spacing w:after="0" w:line="240" w:lineRule="auto"/>
              <w:jc w:val="center"/>
              <w:rPr>
                <w:rFonts w:ascii="Calibri" w:eastAsia="Times New Roman" w:hAnsi="Calibri" w:cs="Calibri"/>
                <w:b/>
                <w:bCs/>
                <w:color w:val="000000"/>
                <w:sz w:val="24"/>
                <w:szCs w:val="24"/>
                <w:lang w:val="lv-LV" w:eastAsia="en-GB"/>
              </w:rPr>
            </w:pPr>
          </w:p>
          <w:p w14:paraId="594EB82A" w14:textId="77777777" w:rsidR="00612516" w:rsidRDefault="00612516" w:rsidP="00EE4A9E">
            <w:pPr>
              <w:spacing w:after="0" w:line="240" w:lineRule="auto"/>
              <w:jc w:val="center"/>
              <w:rPr>
                <w:rFonts w:ascii="Calibri" w:eastAsia="Times New Roman" w:hAnsi="Calibri" w:cs="Calibri"/>
                <w:b/>
                <w:bCs/>
                <w:color w:val="000000"/>
                <w:sz w:val="24"/>
                <w:szCs w:val="24"/>
                <w:lang w:val="lv-LV" w:eastAsia="en-GB"/>
              </w:rPr>
            </w:pPr>
          </w:p>
          <w:p w14:paraId="504895CD" w14:textId="77777777" w:rsidR="00612516" w:rsidRDefault="00612516" w:rsidP="00EE4A9E">
            <w:pPr>
              <w:spacing w:after="0" w:line="240" w:lineRule="auto"/>
              <w:jc w:val="center"/>
              <w:rPr>
                <w:rFonts w:ascii="Calibri" w:eastAsia="Times New Roman" w:hAnsi="Calibri" w:cs="Calibri"/>
                <w:b/>
                <w:bCs/>
                <w:color w:val="000000"/>
                <w:sz w:val="24"/>
                <w:szCs w:val="24"/>
                <w:lang w:val="lv-LV" w:eastAsia="en-GB"/>
              </w:rPr>
            </w:pPr>
          </w:p>
          <w:p w14:paraId="1C02F4DA" w14:textId="3BFC11ED" w:rsidR="00612516" w:rsidRPr="001A674D" w:rsidRDefault="00612516" w:rsidP="00EE4A9E">
            <w:pPr>
              <w:spacing w:after="0" w:line="240" w:lineRule="auto"/>
              <w:jc w:val="center"/>
              <w:rPr>
                <w:rFonts w:ascii="Calibri" w:eastAsia="Times New Roman" w:hAnsi="Calibri" w:cs="Calibri"/>
                <w:b/>
                <w:bCs/>
                <w:color w:val="000000"/>
                <w:sz w:val="24"/>
                <w:szCs w:val="24"/>
                <w:lang w:val="lv-LV" w:eastAsia="en-GB"/>
              </w:rPr>
            </w:pPr>
          </w:p>
        </w:tc>
        <w:tc>
          <w:tcPr>
            <w:tcW w:w="3355" w:type="dxa"/>
            <w:gridSpan w:val="2"/>
            <w:tcBorders>
              <w:top w:val="single" w:sz="4" w:space="0" w:color="auto"/>
              <w:left w:val="nil"/>
              <w:bottom w:val="nil"/>
              <w:right w:val="nil"/>
            </w:tcBorders>
            <w:shd w:val="clear" w:color="auto" w:fill="auto"/>
            <w:noWrap/>
            <w:vAlign w:val="center"/>
          </w:tcPr>
          <w:p w14:paraId="3877FDBA" w14:textId="79D25129" w:rsidR="00EE4A9E" w:rsidRPr="001A674D" w:rsidRDefault="00EE4A9E" w:rsidP="00EE4A9E">
            <w:pPr>
              <w:spacing w:after="0" w:line="240" w:lineRule="auto"/>
              <w:rPr>
                <w:rFonts w:ascii="Calibri" w:eastAsia="Times New Roman" w:hAnsi="Calibri" w:cs="Calibri"/>
                <w:i/>
                <w:iCs/>
                <w:color w:val="000000"/>
                <w:sz w:val="24"/>
                <w:szCs w:val="24"/>
                <w:lang w:val="lv-LV" w:eastAsia="en-GB"/>
              </w:rPr>
            </w:pPr>
          </w:p>
        </w:tc>
        <w:tc>
          <w:tcPr>
            <w:tcW w:w="3402" w:type="dxa"/>
            <w:tcBorders>
              <w:top w:val="single" w:sz="4" w:space="0" w:color="auto"/>
              <w:left w:val="nil"/>
              <w:bottom w:val="nil"/>
              <w:right w:val="nil"/>
            </w:tcBorders>
            <w:shd w:val="clear" w:color="auto" w:fill="auto"/>
            <w:noWrap/>
            <w:vAlign w:val="bottom"/>
          </w:tcPr>
          <w:p w14:paraId="6E4D9AB0" w14:textId="04A99C00" w:rsidR="00EE4A9E" w:rsidRPr="001A674D" w:rsidRDefault="00EE4A9E" w:rsidP="00EE4A9E">
            <w:pPr>
              <w:spacing w:after="0" w:line="240" w:lineRule="auto"/>
              <w:rPr>
                <w:rFonts w:ascii="Calibri" w:eastAsia="Times New Roman" w:hAnsi="Calibri" w:cs="Calibri"/>
                <w:color w:val="000000"/>
                <w:sz w:val="24"/>
                <w:szCs w:val="24"/>
                <w:lang w:val="lv-LV" w:eastAsia="en-GB"/>
              </w:rPr>
            </w:pPr>
          </w:p>
        </w:tc>
        <w:tc>
          <w:tcPr>
            <w:tcW w:w="3520" w:type="dxa"/>
            <w:tcBorders>
              <w:top w:val="single" w:sz="4" w:space="0" w:color="auto"/>
              <w:left w:val="nil"/>
              <w:bottom w:val="nil"/>
              <w:right w:val="nil"/>
            </w:tcBorders>
            <w:shd w:val="clear" w:color="auto" w:fill="auto"/>
            <w:noWrap/>
            <w:vAlign w:val="bottom"/>
          </w:tcPr>
          <w:p w14:paraId="32345523" w14:textId="405B2BBC" w:rsidR="00EE4A9E" w:rsidRPr="001A674D" w:rsidRDefault="00EE4A9E" w:rsidP="00EE4A9E">
            <w:pPr>
              <w:spacing w:after="0" w:line="240" w:lineRule="auto"/>
              <w:rPr>
                <w:rFonts w:ascii="Calibri" w:eastAsia="Times New Roman" w:hAnsi="Calibri" w:cs="Calibri"/>
                <w:color w:val="000000"/>
                <w:sz w:val="24"/>
                <w:szCs w:val="24"/>
                <w:lang w:val="lv-LV" w:eastAsia="en-GB"/>
              </w:rPr>
            </w:pPr>
          </w:p>
        </w:tc>
        <w:tc>
          <w:tcPr>
            <w:tcW w:w="3426" w:type="dxa"/>
            <w:tcBorders>
              <w:top w:val="single" w:sz="4" w:space="0" w:color="auto"/>
              <w:left w:val="nil"/>
              <w:bottom w:val="nil"/>
              <w:right w:val="nil"/>
            </w:tcBorders>
            <w:shd w:val="clear" w:color="auto" w:fill="auto"/>
            <w:noWrap/>
            <w:vAlign w:val="bottom"/>
          </w:tcPr>
          <w:p w14:paraId="1CB2FBA8" w14:textId="40CAD506" w:rsidR="00EE4A9E" w:rsidRPr="001A674D" w:rsidRDefault="00EE4A9E" w:rsidP="00EE4A9E">
            <w:pPr>
              <w:spacing w:after="0" w:line="240" w:lineRule="auto"/>
              <w:rPr>
                <w:rFonts w:ascii="Calibri" w:eastAsia="Times New Roman" w:hAnsi="Calibri" w:cs="Calibri"/>
                <w:color w:val="000000"/>
                <w:sz w:val="24"/>
                <w:szCs w:val="24"/>
                <w:lang w:val="lv-LV" w:eastAsia="en-GB"/>
              </w:rPr>
            </w:pPr>
          </w:p>
        </w:tc>
      </w:tr>
      <w:tr w:rsidR="00612516" w:rsidRPr="001A674D" w14:paraId="74F4DFD5" w14:textId="77777777" w:rsidTr="00612516">
        <w:trPr>
          <w:trHeight w:val="375"/>
        </w:trPr>
        <w:tc>
          <w:tcPr>
            <w:tcW w:w="1460" w:type="dxa"/>
            <w:tcBorders>
              <w:top w:val="nil"/>
              <w:bottom w:val="single" w:sz="4" w:space="0" w:color="auto"/>
              <w:right w:val="single" w:sz="4" w:space="0" w:color="auto"/>
            </w:tcBorders>
            <w:shd w:val="clear" w:color="auto" w:fill="auto"/>
            <w:noWrap/>
            <w:vAlign w:val="center"/>
          </w:tcPr>
          <w:p w14:paraId="792562E3" w14:textId="77777777" w:rsidR="00612516" w:rsidRPr="001A674D" w:rsidRDefault="00612516" w:rsidP="00202176">
            <w:pPr>
              <w:spacing w:after="0" w:line="240" w:lineRule="auto"/>
              <w:jc w:val="center"/>
              <w:rPr>
                <w:rFonts w:ascii="Calibri" w:eastAsia="Times New Roman" w:hAnsi="Calibri" w:cs="Calibri"/>
                <w:b/>
                <w:bCs/>
                <w:color w:val="000000"/>
                <w:sz w:val="24"/>
                <w:szCs w:val="24"/>
                <w:lang w:val="lv-LV" w:eastAsia="en-GB"/>
              </w:rPr>
            </w:pPr>
          </w:p>
        </w:tc>
        <w:tc>
          <w:tcPr>
            <w:tcW w:w="3355" w:type="dxa"/>
            <w:gridSpan w:val="2"/>
            <w:tcBorders>
              <w:top w:val="nil"/>
              <w:left w:val="single" w:sz="4" w:space="0" w:color="auto"/>
              <w:bottom w:val="single" w:sz="4" w:space="0" w:color="auto"/>
              <w:right w:val="single" w:sz="4" w:space="0" w:color="auto"/>
            </w:tcBorders>
            <w:shd w:val="clear" w:color="auto" w:fill="FFF2CC"/>
            <w:noWrap/>
            <w:vAlign w:val="bottom"/>
          </w:tcPr>
          <w:p w14:paraId="115E7ABA" w14:textId="77777777" w:rsidR="00612516" w:rsidRPr="001A674D" w:rsidRDefault="00612516" w:rsidP="00202176">
            <w:pPr>
              <w:spacing w:after="0" w:line="240" w:lineRule="auto"/>
              <w:jc w:val="center"/>
              <w:rPr>
                <w:rFonts w:ascii="Calibri" w:eastAsia="Times New Roman" w:hAnsi="Calibri" w:cs="Calibri"/>
                <w:b/>
                <w:bCs/>
                <w:color w:val="000000"/>
                <w:sz w:val="24"/>
                <w:szCs w:val="24"/>
                <w:lang w:val="lv-LV" w:eastAsia="en-GB"/>
              </w:rPr>
            </w:pPr>
            <w:r w:rsidRPr="001A674D">
              <w:rPr>
                <w:rFonts w:ascii="Calibri" w:eastAsia="Times New Roman" w:hAnsi="Calibri" w:cs="Calibri"/>
                <w:b/>
                <w:bCs/>
                <w:color w:val="000000"/>
                <w:sz w:val="24"/>
                <w:szCs w:val="24"/>
                <w:lang w:val="lv-LV" w:eastAsia="en-GB"/>
              </w:rPr>
              <w:t xml:space="preserve">Latgalistika: izglītība </w:t>
            </w:r>
          </w:p>
          <w:p w14:paraId="2A4F84BE" w14:textId="297F3D46" w:rsidR="00612516" w:rsidRPr="001A674D" w:rsidRDefault="00612516" w:rsidP="00202176">
            <w:pPr>
              <w:spacing w:after="0" w:line="240" w:lineRule="auto"/>
              <w:jc w:val="center"/>
              <w:rPr>
                <w:rFonts w:ascii="Calibri" w:eastAsia="Times New Roman" w:hAnsi="Calibri" w:cs="Calibri"/>
                <w:i/>
                <w:iCs/>
                <w:color w:val="000000"/>
                <w:sz w:val="24"/>
                <w:szCs w:val="24"/>
                <w:lang w:val="lv-LV" w:eastAsia="en-GB"/>
              </w:rPr>
            </w:pPr>
            <w:r w:rsidRPr="001A674D">
              <w:rPr>
                <w:rFonts w:ascii="Calibri" w:eastAsia="Times New Roman" w:hAnsi="Calibri" w:cs="Calibri"/>
                <w:b/>
                <w:bCs/>
                <w:color w:val="000000"/>
                <w:sz w:val="24"/>
                <w:szCs w:val="24"/>
                <w:lang w:val="lv-LV" w:eastAsia="en-GB"/>
              </w:rPr>
              <w:t>(124. kab.)</w:t>
            </w:r>
          </w:p>
        </w:tc>
        <w:tc>
          <w:tcPr>
            <w:tcW w:w="3402" w:type="dxa"/>
            <w:tcBorders>
              <w:top w:val="nil"/>
              <w:left w:val="single" w:sz="4" w:space="0" w:color="auto"/>
              <w:bottom w:val="single" w:sz="4" w:space="0" w:color="auto"/>
              <w:right w:val="single" w:sz="4" w:space="0" w:color="auto"/>
            </w:tcBorders>
            <w:shd w:val="clear" w:color="auto" w:fill="F8CBAD"/>
            <w:noWrap/>
            <w:vAlign w:val="bottom"/>
          </w:tcPr>
          <w:p w14:paraId="69DA9823" w14:textId="77777777" w:rsidR="00612516" w:rsidRPr="001A674D" w:rsidRDefault="00612516" w:rsidP="00202176">
            <w:pPr>
              <w:spacing w:after="0" w:line="240" w:lineRule="auto"/>
              <w:jc w:val="center"/>
              <w:rPr>
                <w:rFonts w:ascii="Calibri" w:eastAsia="Times New Roman" w:hAnsi="Calibri" w:cs="Calibri"/>
                <w:b/>
                <w:bCs/>
                <w:color w:val="000000"/>
                <w:sz w:val="24"/>
                <w:szCs w:val="24"/>
                <w:lang w:val="lv-LV" w:eastAsia="en-GB"/>
              </w:rPr>
            </w:pPr>
            <w:r w:rsidRPr="001A674D">
              <w:rPr>
                <w:rFonts w:ascii="Calibri" w:eastAsia="Times New Roman" w:hAnsi="Calibri" w:cs="Calibri"/>
                <w:b/>
                <w:bCs/>
                <w:color w:val="000000"/>
                <w:sz w:val="24"/>
                <w:szCs w:val="24"/>
                <w:lang w:val="lv-LV" w:eastAsia="en-GB"/>
              </w:rPr>
              <w:t xml:space="preserve">Latgalistika: valoda </w:t>
            </w:r>
          </w:p>
          <w:p w14:paraId="47A4449D" w14:textId="7096F24E" w:rsidR="00612516" w:rsidRPr="001A674D" w:rsidRDefault="00612516" w:rsidP="00202176">
            <w:pPr>
              <w:spacing w:after="0" w:line="240" w:lineRule="auto"/>
              <w:jc w:val="center"/>
              <w:rPr>
                <w:rFonts w:ascii="Calibri" w:eastAsia="Times New Roman" w:hAnsi="Calibri" w:cs="Calibri"/>
                <w:color w:val="000000"/>
                <w:sz w:val="24"/>
                <w:szCs w:val="24"/>
                <w:lang w:val="lv-LV" w:eastAsia="en-GB"/>
              </w:rPr>
            </w:pPr>
            <w:r w:rsidRPr="001A674D">
              <w:rPr>
                <w:rFonts w:ascii="Calibri" w:eastAsia="Times New Roman" w:hAnsi="Calibri" w:cs="Calibri"/>
                <w:b/>
                <w:bCs/>
                <w:color w:val="000000"/>
                <w:sz w:val="24"/>
                <w:szCs w:val="24"/>
                <w:lang w:val="lv-LV" w:eastAsia="en-GB"/>
              </w:rPr>
              <w:t>(215. kab.)</w:t>
            </w:r>
          </w:p>
        </w:tc>
        <w:tc>
          <w:tcPr>
            <w:tcW w:w="6946" w:type="dxa"/>
            <w:gridSpan w:val="2"/>
            <w:tcBorders>
              <w:top w:val="nil"/>
              <w:left w:val="single" w:sz="4" w:space="0" w:color="auto"/>
              <w:bottom w:val="single" w:sz="4" w:space="0" w:color="auto"/>
            </w:tcBorders>
            <w:shd w:val="clear" w:color="auto" w:fill="D9E1F2"/>
            <w:noWrap/>
            <w:vAlign w:val="bottom"/>
          </w:tcPr>
          <w:p w14:paraId="795A1833" w14:textId="77777777" w:rsidR="00612516" w:rsidRPr="001A674D" w:rsidRDefault="00612516" w:rsidP="00202176">
            <w:pPr>
              <w:spacing w:after="0" w:line="240" w:lineRule="auto"/>
              <w:jc w:val="center"/>
              <w:rPr>
                <w:rFonts w:ascii="Calibri" w:eastAsia="Times New Roman" w:hAnsi="Calibri" w:cs="Calibri"/>
                <w:b/>
                <w:bCs/>
                <w:color w:val="000000"/>
                <w:sz w:val="24"/>
                <w:szCs w:val="24"/>
                <w:lang w:val="lv-LV" w:eastAsia="en-GB"/>
              </w:rPr>
            </w:pPr>
            <w:r w:rsidRPr="001A674D">
              <w:rPr>
                <w:rFonts w:ascii="Calibri" w:eastAsia="Times New Roman" w:hAnsi="Calibri" w:cs="Calibri"/>
                <w:b/>
                <w:bCs/>
                <w:color w:val="000000"/>
                <w:sz w:val="24"/>
                <w:szCs w:val="24"/>
                <w:lang w:val="lv-LV" w:eastAsia="en-GB"/>
              </w:rPr>
              <w:t xml:space="preserve">Tiesības, vēsture, drošība un Ekonomika </w:t>
            </w:r>
          </w:p>
          <w:p w14:paraId="21C3F0AD" w14:textId="105F668C" w:rsidR="00612516" w:rsidRPr="001A674D" w:rsidRDefault="00612516" w:rsidP="00202176">
            <w:pPr>
              <w:spacing w:after="0" w:line="240" w:lineRule="auto"/>
              <w:jc w:val="center"/>
              <w:rPr>
                <w:rFonts w:ascii="Calibri" w:eastAsia="Times New Roman" w:hAnsi="Calibri" w:cs="Calibri"/>
                <w:color w:val="000000"/>
                <w:sz w:val="24"/>
                <w:szCs w:val="24"/>
                <w:lang w:val="lv-LV" w:eastAsia="en-GB"/>
              </w:rPr>
            </w:pPr>
            <w:r w:rsidRPr="001A674D">
              <w:rPr>
                <w:rFonts w:ascii="Calibri" w:eastAsia="Times New Roman" w:hAnsi="Calibri" w:cs="Calibri"/>
                <w:b/>
                <w:bCs/>
                <w:color w:val="000000"/>
                <w:sz w:val="24"/>
                <w:szCs w:val="24"/>
                <w:lang w:val="lv-LV" w:eastAsia="en-GB"/>
              </w:rPr>
              <w:t>(105. kab., Inženieru fak.)</w:t>
            </w:r>
          </w:p>
        </w:tc>
      </w:tr>
      <w:tr w:rsidR="00EE4A9E" w:rsidRPr="001A674D" w14:paraId="291EAB4F" w14:textId="77777777" w:rsidTr="00D221D0">
        <w:trPr>
          <w:trHeight w:val="1920"/>
        </w:trPr>
        <w:tc>
          <w:tcPr>
            <w:tcW w:w="1460" w:type="dxa"/>
            <w:tcBorders>
              <w:bottom w:val="single" w:sz="4" w:space="0" w:color="auto"/>
            </w:tcBorders>
            <w:shd w:val="clear" w:color="auto" w:fill="auto"/>
            <w:noWrap/>
            <w:vAlign w:val="center"/>
            <w:hideMark/>
          </w:tcPr>
          <w:p w14:paraId="073DE84F" w14:textId="7A944FAD" w:rsidR="00EE4A9E" w:rsidRPr="001A674D" w:rsidRDefault="00EE4A9E" w:rsidP="00EE4A9E">
            <w:pPr>
              <w:spacing w:after="0" w:line="240" w:lineRule="auto"/>
              <w:jc w:val="center"/>
              <w:rPr>
                <w:rFonts w:ascii="Calibri" w:eastAsia="Times New Roman" w:hAnsi="Calibri" w:cs="Calibri"/>
                <w:b/>
                <w:bCs/>
                <w:color w:val="000000"/>
                <w:sz w:val="24"/>
                <w:szCs w:val="24"/>
                <w:lang w:val="lv-LV" w:eastAsia="en-GB"/>
              </w:rPr>
            </w:pPr>
            <w:r w:rsidRPr="001A674D">
              <w:rPr>
                <w:rFonts w:ascii="Calibri" w:eastAsia="Times New Roman" w:hAnsi="Calibri" w:cs="Calibri"/>
                <w:b/>
                <w:bCs/>
                <w:color w:val="000000"/>
                <w:sz w:val="24"/>
                <w:szCs w:val="24"/>
                <w:lang w:val="lv-LV" w:eastAsia="en-GB"/>
              </w:rPr>
              <w:t>14</w:t>
            </w:r>
            <w:r w:rsidR="00612516">
              <w:rPr>
                <w:rFonts w:ascii="Calibri" w:eastAsia="Times New Roman" w:hAnsi="Calibri" w:cs="Calibri"/>
                <w:b/>
                <w:bCs/>
                <w:color w:val="000000"/>
                <w:sz w:val="24"/>
                <w:szCs w:val="24"/>
                <w:lang w:val="lv-LV" w:eastAsia="en-GB"/>
              </w:rPr>
              <w:t>.</w:t>
            </w:r>
            <w:r w:rsidRPr="001A674D">
              <w:rPr>
                <w:rFonts w:ascii="Calibri" w:eastAsia="Times New Roman" w:hAnsi="Calibri" w:cs="Calibri"/>
                <w:b/>
                <w:bCs/>
                <w:color w:val="000000"/>
                <w:sz w:val="24"/>
                <w:szCs w:val="24"/>
                <w:lang w:val="lv-LV" w:eastAsia="en-GB"/>
              </w:rPr>
              <w:t>30–15</w:t>
            </w:r>
            <w:r w:rsidR="00612516">
              <w:rPr>
                <w:rFonts w:ascii="Calibri" w:eastAsia="Times New Roman" w:hAnsi="Calibri" w:cs="Calibri"/>
                <w:b/>
                <w:bCs/>
                <w:color w:val="000000"/>
                <w:sz w:val="24"/>
                <w:szCs w:val="24"/>
                <w:lang w:val="lv-LV" w:eastAsia="en-GB"/>
              </w:rPr>
              <w:t>.</w:t>
            </w:r>
            <w:r w:rsidRPr="001A674D">
              <w:rPr>
                <w:rFonts w:ascii="Calibri" w:eastAsia="Times New Roman" w:hAnsi="Calibri" w:cs="Calibri"/>
                <w:b/>
                <w:bCs/>
                <w:color w:val="000000"/>
                <w:sz w:val="24"/>
                <w:szCs w:val="24"/>
                <w:lang w:val="lv-LV" w:eastAsia="en-GB"/>
              </w:rPr>
              <w:t>30</w:t>
            </w:r>
          </w:p>
        </w:tc>
        <w:tc>
          <w:tcPr>
            <w:tcW w:w="3355" w:type="dxa"/>
            <w:gridSpan w:val="2"/>
            <w:tcBorders>
              <w:bottom w:val="single" w:sz="4" w:space="0" w:color="auto"/>
            </w:tcBorders>
            <w:shd w:val="clear" w:color="auto" w:fill="FFF2CC"/>
            <w:vAlign w:val="center"/>
            <w:hideMark/>
          </w:tcPr>
          <w:p w14:paraId="6C8F93AB" w14:textId="5CAFB5AB" w:rsidR="00EE4A9E" w:rsidRPr="001A674D" w:rsidRDefault="00EE4A9E" w:rsidP="00EE4A9E">
            <w:pPr>
              <w:spacing w:after="0" w:line="240" w:lineRule="auto"/>
              <w:rPr>
                <w:rFonts w:ascii="Calibri" w:eastAsia="Times New Roman" w:hAnsi="Calibri" w:cs="Calibri"/>
                <w:color w:val="000000"/>
                <w:sz w:val="24"/>
                <w:szCs w:val="24"/>
                <w:lang w:val="lv-LV" w:eastAsia="en-GB"/>
              </w:rPr>
            </w:pPr>
            <w:r w:rsidRPr="001A674D">
              <w:rPr>
                <w:rFonts w:ascii="Calibri" w:eastAsia="Times New Roman" w:hAnsi="Calibri" w:cs="Calibri"/>
                <w:b/>
                <w:bCs/>
                <w:color w:val="000000"/>
                <w:sz w:val="24"/>
                <w:szCs w:val="24"/>
                <w:lang w:val="lv-LV" w:eastAsia="en-GB"/>
              </w:rPr>
              <w:t>Pilsoniskā līdziesaiste, jaunieši</w:t>
            </w:r>
            <w:r w:rsidRPr="001A674D">
              <w:rPr>
                <w:rFonts w:ascii="Calibri" w:eastAsia="Times New Roman" w:hAnsi="Calibri" w:cs="Calibri"/>
                <w:color w:val="000000"/>
                <w:sz w:val="24"/>
                <w:szCs w:val="24"/>
                <w:lang w:val="lv-LV" w:eastAsia="en-GB"/>
              </w:rPr>
              <w:t>: kuri no esošajiem latgaliskā un reģionālā vēstījuma informācijas kanāliem aiziet līdz jauniešu mērķauditorijai? Ko atklāj atgriezeniskās saites analīze? Vai atšķiras nākošo paaudžu vērtības un to prioritārā secība? Kā efektīvāk nodot tālāk identitātes un kultūras kodu?</w:t>
            </w:r>
          </w:p>
          <w:p w14:paraId="1FEDCF78" w14:textId="3E5FA6F3" w:rsidR="00612516" w:rsidRPr="00612516" w:rsidRDefault="00EE4A9E" w:rsidP="00612516">
            <w:pPr>
              <w:spacing w:after="0" w:line="240" w:lineRule="auto"/>
              <w:rPr>
                <w:rFonts w:ascii="Calibri" w:eastAsia="Times New Roman" w:hAnsi="Calibri" w:cs="Calibri"/>
                <w:b/>
                <w:bCs/>
                <w:color w:val="000000"/>
                <w:sz w:val="24"/>
                <w:szCs w:val="24"/>
                <w:lang w:val="lv-LV" w:eastAsia="en-GB"/>
              </w:rPr>
            </w:pPr>
            <w:r w:rsidRPr="001A674D">
              <w:rPr>
                <w:rFonts w:ascii="Calibri" w:eastAsia="Times New Roman" w:hAnsi="Calibri" w:cs="Calibri"/>
                <w:color w:val="000000"/>
                <w:sz w:val="24"/>
                <w:szCs w:val="24"/>
                <w:lang w:val="lv-LV" w:eastAsia="en-GB"/>
              </w:rPr>
              <w:t xml:space="preserve">Moderē: </w:t>
            </w:r>
            <w:r w:rsidRPr="001A674D">
              <w:rPr>
                <w:rFonts w:ascii="Calibri" w:eastAsia="Times New Roman" w:hAnsi="Calibri" w:cs="Calibri"/>
                <w:b/>
                <w:bCs/>
                <w:color w:val="000000"/>
                <w:sz w:val="24"/>
                <w:szCs w:val="24"/>
                <w:lang w:val="lv-LV" w:eastAsia="en-GB"/>
              </w:rPr>
              <w:t xml:space="preserve">Guntis Rasims </w:t>
            </w:r>
            <w:r w:rsidR="00612516" w:rsidRPr="00612516">
              <w:rPr>
                <w:rFonts w:ascii="Calibri" w:eastAsia="Times New Roman" w:hAnsi="Calibri" w:cs="Calibri"/>
                <w:color w:val="000000"/>
                <w:sz w:val="24"/>
                <w:szCs w:val="24"/>
                <w:lang w:val="lv-LV" w:eastAsia="en-GB"/>
              </w:rPr>
              <w:t>(Rēzekn</w:t>
            </w:r>
            <w:r w:rsidR="00612516">
              <w:rPr>
                <w:rFonts w:ascii="Calibri" w:eastAsia="Times New Roman" w:hAnsi="Calibri" w:cs="Calibri"/>
                <w:color w:val="000000"/>
                <w:sz w:val="24"/>
                <w:szCs w:val="24"/>
                <w:lang w:val="lv-LV" w:eastAsia="en-GB"/>
              </w:rPr>
              <w:t>e</w:t>
            </w:r>
            <w:r w:rsidR="00612516" w:rsidRPr="00612516">
              <w:rPr>
                <w:rFonts w:ascii="Calibri" w:eastAsia="Times New Roman" w:hAnsi="Calibri" w:cs="Calibri"/>
                <w:color w:val="000000"/>
                <w:sz w:val="24"/>
                <w:szCs w:val="24"/>
                <w:lang w:val="lv-LV" w:eastAsia="en-GB"/>
              </w:rPr>
              <w:t>s n</w:t>
            </w:r>
            <w:r w:rsidR="00612516">
              <w:rPr>
                <w:rFonts w:ascii="Calibri" w:eastAsia="Times New Roman" w:hAnsi="Calibri" w:cs="Calibri"/>
                <w:color w:val="000000"/>
                <w:sz w:val="24"/>
                <w:szCs w:val="24"/>
                <w:lang w:val="lv-LV" w:eastAsia="en-GB"/>
              </w:rPr>
              <w:t>ova</w:t>
            </w:r>
            <w:r w:rsidR="00612516" w:rsidRPr="00612516">
              <w:rPr>
                <w:rFonts w:ascii="Calibri" w:eastAsia="Times New Roman" w:hAnsi="Calibri" w:cs="Calibri"/>
                <w:color w:val="000000"/>
                <w:sz w:val="24"/>
                <w:szCs w:val="24"/>
                <w:lang w:val="lv-LV" w:eastAsia="en-GB"/>
              </w:rPr>
              <w:t>da p</w:t>
            </w:r>
            <w:r w:rsidR="00612516">
              <w:rPr>
                <w:rFonts w:ascii="Calibri" w:eastAsia="Times New Roman" w:hAnsi="Calibri" w:cs="Calibri"/>
                <w:color w:val="000000"/>
                <w:sz w:val="24"/>
                <w:szCs w:val="24"/>
                <w:lang w:val="lv-LV" w:eastAsia="en-GB"/>
              </w:rPr>
              <w:t>a</w:t>
            </w:r>
            <w:r w:rsidR="00612516" w:rsidRPr="00612516">
              <w:rPr>
                <w:rFonts w:ascii="Calibri" w:eastAsia="Times New Roman" w:hAnsi="Calibri" w:cs="Calibri"/>
                <w:color w:val="000000"/>
                <w:sz w:val="24"/>
                <w:szCs w:val="24"/>
                <w:lang w:val="lv-LV" w:eastAsia="en-GB"/>
              </w:rPr>
              <w:t>šva</w:t>
            </w:r>
            <w:r w:rsidR="00612516">
              <w:rPr>
                <w:rFonts w:ascii="Calibri" w:eastAsia="Times New Roman" w:hAnsi="Calibri" w:cs="Calibri"/>
                <w:color w:val="000000"/>
                <w:sz w:val="24"/>
                <w:szCs w:val="24"/>
                <w:lang w:val="lv-LV" w:eastAsia="en-GB"/>
              </w:rPr>
              <w:t>ldīb</w:t>
            </w:r>
            <w:r w:rsidR="00612516" w:rsidRPr="00612516">
              <w:rPr>
                <w:rFonts w:ascii="Calibri" w:eastAsia="Times New Roman" w:hAnsi="Calibri" w:cs="Calibri"/>
                <w:color w:val="000000"/>
                <w:sz w:val="24"/>
                <w:szCs w:val="24"/>
                <w:lang w:val="lv-LV" w:eastAsia="en-GB"/>
              </w:rPr>
              <w:t>a)</w:t>
            </w:r>
          </w:p>
          <w:p w14:paraId="3CE45880" w14:textId="77777777" w:rsidR="00612516" w:rsidRDefault="00612516" w:rsidP="00612516">
            <w:pPr>
              <w:spacing w:after="0" w:line="240" w:lineRule="auto"/>
              <w:rPr>
                <w:rFonts w:ascii="Calibri" w:eastAsia="Times New Roman" w:hAnsi="Calibri" w:cs="Calibri"/>
                <w:color w:val="000000"/>
                <w:sz w:val="24"/>
                <w:szCs w:val="24"/>
                <w:lang w:val="lv-LV" w:eastAsia="en-GB"/>
              </w:rPr>
            </w:pPr>
          </w:p>
          <w:p w14:paraId="1FC3F4E1" w14:textId="77777777" w:rsidR="00612516" w:rsidRDefault="00612516" w:rsidP="00612516">
            <w:pPr>
              <w:spacing w:after="0" w:line="240" w:lineRule="auto"/>
              <w:rPr>
                <w:rFonts w:ascii="Calibri" w:eastAsia="Times New Roman" w:hAnsi="Calibri" w:cs="Calibri"/>
                <w:color w:val="000000"/>
                <w:sz w:val="24"/>
                <w:szCs w:val="24"/>
                <w:lang w:val="lv-LV" w:eastAsia="en-GB"/>
              </w:rPr>
            </w:pPr>
            <w:r w:rsidRPr="00612516">
              <w:rPr>
                <w:rFonts w:ascii="Calibri" w:eastAsia="Times New Roman" w:hAnsi="Calibri" w:cs="Calibri"/>
                <w:color w:val="000000"/>
                <w:sz w:val="24"/>
                <w:szCs w:val="24"/>
                <w:lang w:val="lv-LV" w:eastAsia="en-GB"/>
              </w:rPr>
              <w:t xml:space="preserve">Eksperti: </w:t>
            </w:r>
          </w:p>
          <w:p w14:paraId="07315E63" w14:textId="77777777" w:rsidR="00612516" w:rsidRDefault="00612516" w:rsidP="00612516">
            <w:pPr>
              <w:spacing w:after="0" w:line="240" w:lineRule="auto"/>
              <w:rPr>
                <w:rFonts w:ascii="Calibri" w:eastAsia="Times New Roman" w:hAnsi="Calibri" w:cs="Calibri"/>
                <w:color w:val="000000"/>
                <w:sz w:val="24"/>
                <w:szCs w:val="24"/>
                <w:lang w:val="lv-LV" w:eastAsia="en-GB"/>
              </w:rPr>
            </w:pPr>
            <w:r w:rsidRPr="00612516">
              <w:rPr>
                <w:rFonts w:ascii="Calibri" w:eastAsia="Times New Roman" w:hAnsi="Calibri" w:cs="Calibri"/>
                <w:b/>
                <w:bCs/>
                <w:color w:val="000000"/>
                <w:sz w:val="24"/>
                <w:szCs w:val="24"/>
                <w:lang w:val="lv-LV" w:eastAsia="en-GB"/>
              </w:rPr>
              <w:t>Amanda Anusāne</w:t>
            </w:r>
            <w:r w:rsidRPr="00612516">
              <w:rPr>
                <w:rFonts w:ascii="Calibri" w:eastAsia="Times New Roman" w:hAnsi="Calibri" w:cs="Calibri"/>
                <w:color w:val="000000"/>
                <w:sz w:val="24"/>
                <w:szCs w:val="24"/>
                <w:lang w:val="lv-LV" w:eastAsia="en-GB"/>
              </w:rPr>
              <w:t xml:space="preserve"> (LgSC), </w:t>
            </w:r>
          </w:p>
          <w:p w14:paraId="4729D65E" w14:textId="77777777" w:rsidR="00612516" w:rsidRDefault="00612516" w:rsidP="00612516">
            <w:pPr>
              <w:spacing w:after="0" w:line="240" w:lineRule="auto"/>
              <w:rPr>
                <w:rFonts w:ascii="Calibri" w:eastAsia="Times New Roman" w:hAnsi="Calibri" w:cs="Calibri"/>
                <w:color w:val="000000"/>
                <w:sz w:val="24"/>
                <w:szCs w:val="24"/>
                <w:lang w:val="lv-LV" w:eastAsia="en-GB"/>
              </w:rPr>
            </w:pPr>
            <w:r w:rsidRPr="00612516">
              <w:rPr>
                <w:rFonts w:ascii="Calibri" w:eastAsia="Times New Roman" w:hAnsi="Calibri" w:cs="Calibri"/>
                <w:b/>
                <w:bCs/>
                <w:color w:val="000000"/>
                <w:sz w:val="24"/>
                <w:szCs w:val="24"/>
                <w:lang w:val="lv-LV" w:eastAsia="en-GB"/>
              </w:rPr>
              <w:t>Jānis Garisons</w:t>
            </w:r>
            <w:r w:rsidRPr="00612516">
              <w:rPr>
                <w:rFonts w:ascii="Calibri" w:eastAsia="Times New Roman" w:hAnsi="Calibri" w:cs="Calibri"/>
                <w:color w:val="000000"/>
                <w:sz w:val="24"/>
                <w:szCs w:val="24"/>
                <w:lang w:val="lv-LV" w:eastAsia="en-GB"/>
              </w:rPr>
              <w:t xml:space="preserve"> (AM), </w:t>
            </w:r>
          </w:p>
          <w:p w14:paraId="5E050ED5" w14:textId="77777777" w:rsidR="00612516" w:rsidRDefault="00612516" w:rsidP="00612516">
            <w:pPr>
              <w:spacing w:after="0" w:line="240" w:lineRule="auto"/>
              <w:rPr>
                <w:rFonts w:ascii="Calibri" w:eastAsia="Times New Roman" w:hAnsi="Calibri" w:cs="Calibri"/>
                <w:color w:val="000000"/>
                <w:sz w:val="24"/>
                <w:szCs w:val="24"/>
                <w:lang w:val="lv-LV" w:eastAsia="en-GB"/>
              </w:rPr>
            </w:pPr>
            <w:r w:rsidRPr="00612516">
              <w:rPr>
                <w:rFonts w:ascii="Calibri" w:eastAsia="Times New Roman" w:hAnsi="Calibri" w:cs="Calibri"/>
                <w:b/>
                <w:bCs/>
                <w:color w:val="000000"/>
                <w:sz w:val="24"/>
                <w:szCs w:val="24"/>
                <w:lang w:val="lv-LV" w:eastAsia="en-GB"/>
              </w:rPr>
              <w:t>Sandis Mesters</w:t>
            </w:r>
            <w:r w:rsidRPr="00612516">
              <w:rPr>
                <w:rFonts w:ascii="Calibri" w:eastAsia="Times New Roman" w:hAnsi="Calibri" w:cs="Calibri"/>
                <w:color w:val="000000"/>
                <w:sz w:val="24"/>
                <w:szCs w:val="24"/>
                <w:lang w:val="lv-LV" w:eastAsia="en-GB"/>
              </w:rPr>
              <w:t xml:space="preserve">, </w:t>
            </w:r>
          </w:p>
          <w:p w14:paraId="2376B062" w14:textId="77777777" w:rsidR="00612516" w:rsidRDefault="00612516" w:rsidP="00612516">
            <w:pPr>
              <w:spacing w:after="0" w:line="240" w:lineRule="auto"/>
              <w:rPr>
                <w:rFonts w:ascii="Calibri" w:eastAsia="Times New Roman" w:hAnsi="Calibri" w:cs="Calibri"/>
                <w:color w:val="000000"/>
                <w:sz w:val="24"/>
                <w:szCs w:val="24"/>
                <w:lang w:val="lv-LV" w:eastAsia="en-GB"/>
              </w:rPr>
            </w:pPr>
            <w:r w:rsidRPr="00612516">
              <w:rPr>
                <w:rFonts w:ascii="Calibri" w:eastAsia="Times New Roman" w:hAnsi="Calibri" w:cs="Calibri"/>
                <w:b/>
                <w:bCs/>
                <w:color w:val="000000"/>
                <w:sz w:val="24"/>
                <w:szCs w:val="24"/>
                <w:lang w:val="lv-LV" w:eastAsia="en-GB"/>
              </w:rPr>
              <w:t>Lauris Zalāns</w:t>
            </w:r>
            <w:r w:rsidRPr="00612516">
              <w:rPr>
                <w:rFonts w:ascii="Calibri" w:eastAsia="Times New Roman" w:hAnsi="Calibri" w:cs="Calibri"/>
                <w:color w:val="000000"/>
                <w:sz w:val="24"/>
                <w:szCs w:val="24"/>
                <w:lang w:val="lv-LV" w:eastAsia="en-GB"/>
              </w:rPr>
              <w:t xml:space="preserve">, </w:t>
            </w:r>
          </w:p>
          <w:p w14:paraId="5CBD5A1D" w14:textId="0316F9B8" w:rsidR="00612516" w:rsidRPr="00612516" w:rsidRDefault="00612516" w:rsidP="00612516">
            <w:pPr>
              <w:spacing w:after="0" w:line="240" w:lineRule="auto"/>
              <w:rPr>
                <w:rFonts w:ascii="Calibri" w:eastAsia="Times New Roman" w:hAnsi="Calibri" w:cs="Calibri"/>
                <w:color w:val="000000"/>
                <w:sz w:val="24"/>
                <w:szCs w:val="24"/>
                <w:lang w:val="lv-LV" w:eastAsia="en-GB"/>
              </w:rPr>
            </w:pPr>
            <w:r w:rsidRPr="00612516">
              <w:rPr>
                <w:rFonts w:ascii="Calibri" w:eastAsia="Times New Roman" w:hAnsi="Calibri" w:cs="Calibri"/>
                <w:b/>
                <w:bCs/>
                <w:color w:val="000000"/>
                <w:sz w:val="24"/>
                <w:szCs w:val="24"/>
                <w:lang w:val="lv-LV" w:eastAsia="en-GB"/>
              </w:rPr>
              <w:t>Daiga Laizāne</w:t>
            </w:r>
            <w:r w:rsidRPr="00612516">
              <w:rPr>
                <w:rFonts w:ascii="Calibri" w:eastAsia="Times New Roman" w:hAnsi="Calibri" w:cs="Calibri"/>
                <w:color w:val="000000"/>
                <w:sz w:val="24"/>
                <w:szCs w:val="24"/>
                <w:lang w:val="lv-LV" w:eastAsia="en-GB"/>
              </w:rPr>
              <w:t>.</w:t>
            </w:r>
          </w:p>
          <w:p w14:paraId="6D05D10C" w14:textId="4730BCF0" w:rsidR="00202176" w:rsidRPr="001A674D" w:rsidRDefault="00202176" w:rsidP="00EE4A9E">
            <w:pPr>
              <w:spacing w:after="0" w:line="240" w:lineRule="auto"/>
              <w:rPr>
                <w:rFonts w:ascii="Calibri" w:eastAsia="Times New Roman" w:hAnsi="Calibri" w:cs="Calibri"/>
                <w:color w:val="000000"/>
                <w:sz w:val="24"/>
                <w:szCs w:val="24"/>
                <w:lang w:val="lv-LV" w:eastAsia="en-GB"/>
              </w:rPr>
            </w:pPr>
          </w:p>
        </w:tc>
        <w:tc>
          <w:tcPr>
            <w:tcW w:w="3402" w:type="dxa"/>
            <w:tcBorders>
              <w:bottom w:val="single" w:sz="4" w:space="0" w:color="auto"/>
            </w:tcBorders>
            <w:shd w:val="clear" w:color="000000" w:fill="F8CBAD"/>
            <w:vAlign w:val="center"/>
            <w:hideMark/>
          </w:tcPr>
          <w:p w14:paraId="1837C58C" w14:textId="613DBD02" w:rsidR="00EE4A9E" w:rsidRPr="001A674D" w:rsidRDefault="00EE4A9E" w:rsidP="00EE4A9E">
            <w:pPr>
              <w:spacing w:after="0" w:line="240" w:lineRule="auto"/>
              <w:rPr>
                <w:rFonts w:ascii="Calibri" w:eastAsia="Times New Roman" w:hAnsi="Calibri" w:cs="Calibri"/>
                <w:color w:val="000000"/>
                <w:sz w:val="24"/>
                <w:szCs w:val="24"/>
                <w:lang w:val="lv-LV" w:eastAsia="en-GB"/>
              </w:rPr>
            </w:pPr>
            <w:r w:rsidRPr="001A674D">
              <w:rPr>
                <w:rFonts w:ascii="Calibri" w:eastAsia="Times New Roman" w:hAnsi="Calibri" w:cs="Calibri"/>
                <w:b/>
                <w:bCs/>
                <w:color w:val="000000"/>
                <w:sz w:val="24"/>
                <w:szCs w:val="24"/>
                <w:lang w:val="lv-LV" w:eastAsia="en-GB"/>
              </w:rPr>
              <w:t>Pilsoniskās organizācijas kā kopienas i</w:t>
            </w:r>
            <w:r w:rsidRPr="001A674D">
              <w:rPr>
                <w:rFonts w:ascii="Calibri" w:eastAsia="Times New Roman" w:hAnsi="Calibri" w:cs="Calibri"/>
                <w:b/>
                <w:bCs/>
                <w:sz w:val="24"/>
                <w:szCs w:val="24"/>
                <w:lang w:val="lv-LV" w:eastAsia="en-GB"/>
              </w:rPr>
              <w:t>deju nesējs, attīstītājs, starpnieks starp valsts un vietējo pārvaldi un sabiedrību.</w:t>
            </w:r>
            <w:r w:rsidRPr="001A674D">
              <w:rPr>
                <w:rFonts w:ascii="Calibri" w:eastAsia="Times New Roman" w:hAnsi="Calibri" w:cs="Calibri"/>
                <w:sz w:val="24"/>
                <w:szCs w:val="24"/>
                <w:lang w:val="lv-LV" w:eastAsia="en-GB"/>
              </w:rPr>
              <w:t xml:space="preserve"> Kā panākt, lai NVO iniciatīvas, rīcības modeļus valsts respektētu </w:t>
            </w:r>
            <w:r w:rsidRPr="001A674D">
              <w:rPr>
                <w:rFonts w:ascii="Calibri" w:eastAsia="Times New Roman" w:hAnsi="Calibri" w:cs="Calibri"/>
                <w:color w:val="000000"/>
                <w:sz w:val="24"/>
                <w:szCs w:val="24"/>
                <w:lang w:val="lv-LV" w:eastAsia="en-GB"/>
              </w:rPr>
              <w:t>vairāk?</w:t>
            </w:r>
          </w:p>
          <w:p w14:paraId="487F0F36" w14:textId="745D6AF4" w:rsidR="00612516" w:rsidRDefault="00EE4A9E" w:rsidP="00612516">
            <w:pPr>
              <w:spacing w:after="0" w:line="240" w:lineRule="auto"/>
              <w:rPr>
                <w:rFonts w:ascii="Calibri" w:eastAsia="Times New Roman" w:hAnsi="Calibri" w:cs="Calibri"/>
                <w:color w:val="000000"/>
                <w:sz w:val="24"/>
                <w:szCs w:val="24"/>
                <w:lang w:val="lv-LV" w:eastAsia="en-GB"/>
              </w:rPr>
            </w:pPr>
            <w:r w:rsidRPr="001A674D">
              <w:rPr>
                <w:rFonts w:ascii="Calibri" w:eastAsia="Times New Roman" w:hAnsi="Calibri" w:cs="Calibri"/>
                <w:color w:val="000000"/>
                <w:sz w:val="24"/>
                <w:szCs w:val="24"/>
                <w:lang w:val="lv-LV" w:eastAsia="en-GB"/>
              </w:rPr>
              <w:t xml:space="preserve">Moderē: </w:t>
            </w:r>
            <w:r w:rsidRPr="001A674D">
              <w:rPr>
                <w:rFonts w:ascii="Calibri" w:eastAsia="Times New Roman" w:hAnsi="Calibri" w:cs="Calibri"/>
                <w:b/>
                <w:bCs/>
                <w:color w:val="000000"/>
                <w:sz w:val="24"/>
                <w:szCs w:val="24"/>
                <w:lang w:val="lv-LV" w:eastAsia="en-GB"/>
              </w:rPr>
              <w:t>Jurs Viļums</w:t>
            </w:r>
            <w:r w:rsidR="00612516" w:rsidRPr="00612516">
              <w:rPr>
                <w:rFonts w:ascii="Calibri" w:eastAsia="Times New Roman" w:hAnsi="Calibri" w:cs="Calibri"/>
                <w:color w:val="000000"/>
                <w:sz w:val="24"/>
                <w:szCs w:val="24"/>
                <w:lang w:val="lv-LV" w:eastAsia="en-GB"/>
              </w:rPr>
              <w:t xml:space="preserve"> (LKB, SaRIK)</w:t>
            </w:r>
          </w:p>
          <w:p w14:paraId="3EDD03C8" w14:textId="77777777" w:rsidR="00612516" w:rsidRPr="00612516" w:rsidRDefault="00612516" w:rsidP="00612516">
            <w:pPr>
              <w:spacing w:after="0" w:line="240" w:lineRule="auto"/>
              <w:rPr>
                <w:rFonts w:ascii="Calibri" w:eastAsia="Times New Roman" w:hAnsi="Calibri" w:cs="Calibri"/>
                <w:b/>
                <w:bCs/>
                <w:color w:val="000000"/>
                <w:sz w:val="24"/>
                <w:szCs w:val="24"/>
                <w:lang w:val="lv-LV" w:eastAsia="en-GB"/>
              </w:rPr>
            </w:pPr>
          </w:p>
          <w:p w14:paraId="34E134D8" w14:textId="77777777" w:rsidR="00612516" w:rsidRDefault="00612516" w:rsidP="00612516">
            <w:pPr>
              <w:spacing w:after="0" w:line="240" w:lineRule="auto"/>
              <w:rPr>
                <w:rFonts w:ascii="Calibri" w:eastAsia="Times New Roman" w:hAnsi="Calibri" w:cs="Calibri"/>
                <w:color w:val="000000"/>
                <w:sz w:val="24"/>
                <w:szCs w:val="24"/>
                <w:lang w:val="lv-LV" w:eastAsia="en-GB"/>
              </w:rPr>
            </w:pPr>
            <w:r w:rsidRPr="00612516">
              <w:rPr>
                <w:rFonts w:ascii="Calibri" w:eastAsia="Times New Roman" w:hAnsi="Calibri" w:cs="Calibri"/>
                <w:color w:val="000000"/>
                <w:sz w:val="24"/>
                <w:szCs w:val="24"/>
                <w:lang w:val="lv-LV" w:eastAsia="en-GB"/>
              </w:rPr>
              <w:t xml:space="preserve">Eksperti: </w:t>
            </w:r>
          </w:p>
          <w:p w14:paraId="45A42D84" w14:textId="77777777" w:rsidR="00612516" w:rsidRDefault="00612516" w:rsidP="00612516">
            <w:pPr>
              <w:spacing w:after="0" w:line="240" w:lineRule="auto"/>
              <w:rPr>
                <w:rFonts w:ascii="Calibri" w:eastAsia="Times New Roman" w:hAnsi="Calibri" w:cs="Calibri"/>
                <w:color w:val="000000"/>
                <w:sz w:val="24"/>
                <w:szCs w:val="24"/>
                <w:lang w:val="lv-LV" w:eastAsia="en-GB"/>
              </w:rPr>
            </w:pPr>
            <w:r w:rsidRPr="00612516">
              <w:rPr>
                <w:rFonts w:ascii="Calibri" w:eastAsia="Times New Roman" w:hAnsi="Calibri" w:cs="Calibri"/>
                <w:b/>
                <w:bCs/>
                <w:color w:val="000000"/>
                <w:sz w:val="24"/>
                <w:szCs w:val="24"/>
                <w:lang w:val="lv-LV" w:eastAsia="en-GB"/>
              </w:rPr>
              <w:t>Ieva Morica</w:t>
            </w:r>
            <w:r w:rsidRPr="00612516">
              <w:rPr>
                <w:rFonts w:ascii="Calibri" w:eastAsia="Times New Roman" w:hAnsi="Calibri" w:cs="Calibri"/>
                <w:color w:val="000000"/>
                <w:sz w:val="24"/>
                <w:szCs w:val="24"/>
                <w:lang w:val="lv-LV" w:eastAsia="en-GB"/>
              </w:rPr>
              <w:t xml:space="preserve"> („DOTS”), </w:t>
            </w:r>
          </w:p>
          <w:p w14:paraId="64545190" w14:textId="77777777" w:rsidR="00612516" w:rsidRDefault="00612516" w:rsidP="00612516">
            <w:pPr>
              <w:spacing w:after="0" w:line="240" w:lineRule="auto"/>
              <w:rPr>
                <w:rFonts w:ascii="Calibri" w:eastAsia="Times New Roman" w:hAnsi="Calibri" w:cs="Calibri"/>
                <w:color w:val="000000"/>
                <w:sz w:val="24"/>
                <w:szCs w:val="24"/>
                <w:lang w:val="lv-LV" w:eastAsia="en-GB"/>
              </w:rPr>
            </w:pPr>
            <w:r w:rsidRPr="00612516">
              <w:rPr>
                <w:rFonts w:ascii="Calibri" w:eastAsia="Times New Roman" w:hAnsi="Calibri" w:cs="Calibri"/>
                <w:b/>
                <w:bCs/>
                <w:color w:val="000000"/>
                <w:sz w:val="24"/>
                <w:szCs w:val="24"/>
                <w:lang w:val="lv-LV" w:eastAsia="en-GB"/>
              </w:rPr>
              <w:t>Edīte Husare</w:t>
            </w:r>
            <w:r w:rsidRPr="00612516">
              <w:rPr>
                <w:rFonts w:ascii="Calibri" w:eastAsia="Times New Roman" w:hAnsi="Calibri" w:cs="Calibri"/>
                <w:color w:val="000000"/>
                <w:sz w:val="24"/>
                <w:szCs w:val="24"/>
                <w:lang w:val="lv-LV" w:eastAsia="en-GB"/>
              </w:rPr>
              <w:t xml:space="preserve"> (LgSC), </w:t>
            </w:r>
          </w:p>
          <w:p w14:paraId="7501FDB3" w14:textId="77777777" w:rsidR="00612516" w:rsidRDefault="00612516" w:rsidP="00612516">
            <w:pPr>
              <w:spacing w:after="0" w:line="240" w:lineRule="auto"/>
              <w:rPr>
                <w:rFonts w:ascii="Calibri" w:eastAsia="Times New Roman" w:hAnsi="Calibri" w:cs="Calibri"/>
                <w:color w:val="000000"/>
                <w:sz w:val="24"/>
                <w:szCs w:val="24"/>
                <w:lang w:val="lv-LV" w:eastAsia="en-GB"/>
              </w:rPr>
            </w:pPr>
            <w:r w:rsidRPr="00612516">
              <w:rPr>
                <w:rFonts w:ascii="Calibri" w:eastAsia="Times New Roman" w:hAnsi="Calibri" w:cs="Calibri"/>
                <w:b/>
                <w:bCs/>
                <w:color w:val="000000"/>
                <w:sz w:val="24"/>
                <w:szCs w:val="24"/>
                <w:lang w:val="lv-LV" w:eastAsia="en-GB"/>
              </w:rPr>
              <w:t>Marika Rudzīte-Griķe</w:t>
            </w:r>
            <w:r w:rsidRPr="00612516">
              <w:rPr>
                <w:rFonts w:ascii="Calibri" w:eastAsia="Times New Roman" w:hAnsi="Calibri" w:cs="Calibri"/>
                <w:color w:val="000000"/>
                <w:sz w:val="24"/>
                <w:szCs w:val="24"/>
                <w:lang w:val="lv-LV" w:eastAsia="en-GB"/>
              </w:rPr>
              <w:t xml:space="preserve"> („Handmade Latgola”),</w:t>
            </w:r>
          </w:p>
          <w:p w14:paraId="1331BBF6" w14:textId="686EA108" w:rsidR="00612516" w:rsidRPr="00612516" w:rsidRDefault="00612516" w:rsidP="00612516">
            <w:pPr>
              <w:spacing w:after="0" w:line="240" w:lineRule="auto"/>
              <w:rPr>
                <w:rFonts w:ascii="Calibri" w:eastAsia="Times New Roman" w:hAnsi="Calibri" w:cs="Calibri"/>
                <w:color w:val="000000"/>
                <w:sz w:val="24"/>
                <w:szCs w:val="24"/>
                <w:lang w:val="lv-LV" w:eastAsia="en-GB"/>
              </w:rPr>
            </w:pPr>
            <w:r w:rsidRPr="00612516">
              <w:rPr>
                <w:rFonts w:ascii="Calibri" w:eastAsia="Times New Roman" w:hAnsi="Calibri" w:cs="Calibri"/>
                <w:b/>
                <w:bCs/>
                <w:color w:val="000000"/>
                <w:sz w:val="24"/>
                <w:szCs w:val="24"/>
                <w:lang w:val="lv-LV" w:eastAsia="en-GB"/>
              </w:rPr>
              <w:t>Jorens Dobkevičs</w:t>
            </w:r>
            <w:r w:rsidRPr="00612516">
              <w:rPr>
                <w:rFonts w:ascii="Calibri" w:eastAsia="Times New Roman" w:hAnsi="Calibri" w:cs="Calibri"/>
                <w:color w:val="000000"/>
                <w:sz w:val="24"/>
                <w:szCs w:val="24"/>
                <w:lang w:val="lv-LV" w:eastAsia="en-GB"/>
              </w:rPr>
              <w:t xml:space="preserve"> („NEW EAST”)</w:t>
            </w:r>
          </w:p>
        </w:tc>
        <w:tc>
          <w:tcPr>
            <w:tcW w:w="6946" w:type="dxa"/>
            <w:gridSpan w:val="2"/>
            <w:tcBorders>
              <w:bottom w:val="single" w:sz="4" w:space="0" w:color="auto"/>
            </w:tcBorders>
            <w:shd w:val="clear" w:color="auto" w:fill="D9E1F2"/>
            <w:noWrap/>
            <w:vAlign w:val="center"/>
            <w:hideMark/>
          </w:tcPr>
          <w:p w14:paraId="22A9694D" w14:textId="3607C18F" w:rsidR="00EE4A9E" w:rsidRPr="001A674D" w:rsidRDefault="00EE4A9E" w:rsidP="00EE4A9E">
            <w:pPr>
              <w:spacing w:after="0" w:line="240" w:lineRule="auto"/>
              <w:rPr>
                <w:rFonts w:ascii="Calibri" w:eastAsia="Times New Roman" w:hAnsi="Calibri" w:cs="Calibri"/>
                <w:sz w:val="24"/>
                <w:szCs w:val="24"/>
                <w:lang w:val="lv-LV" w:eastAsia="en-GB"/>
              </w:rPr>
            </w:pPr>
            <w:r w:rsidRPr="001A674D">
              <w:rPr>
                <w:rFonts w:ascii="Calibri" w:eastAsia="Times New Roman" w:hAnsi="Calibri" w:cs="Calibri"/>
                <w:b/>
                <w:bCs/>
                <w:sz w:val="24"/>
                <w:szCs w:val="24"/>
                <w:lang w:val="lv-LV" w:eastAsia="en-GB"/>
              </w:rPr>
              <w:t>Pašvaldība, administratīvi teritoriālā reforma un Latgale kā teritoriālā vienība Latvijā</w:t>
            </w:r>
          </w:p>
          <w:p w14:paraId="282F4EDE" w14:textId="3380A686" w:rsidR="00612516" w:rsidRPr="00612516" w:rsidRDefault="00EE4A9E" w:rsidP="00612516">
            <w:pPr>
              <w:spacing w:after="0" w:line="240" w:lineRule="auto"/>
              <w:rPr>
                <w:rFonts w:ascii="Calibri" w:eastAsia="Times New Roman" w:hAnsi="Calibri" w:cs="Calibri"/>
                <w:b/>
                <w:bCs/>
                <w:sz w:val="24"/>
                <w:szCs w:val="24"/>
                <w:lang w:val="lv-LV" w:eastAsia="en-GB"/>
              </w:rPr>
            </w:pPr>
            <w:r w:rsidRPr="001A674D">
              <w:rPr>
                <w:rFonts w:ascii="Calibri" w:eastAsia="Times New Roman" w:hAnsi="Calibri" w:cs="Calibri"/>
                <w:sz w:val="24"/>
                <w:szCs w:val="24"/>
                <w:lang w:val="lv-LV" w:eastAsia="en-GB"/>
              </w:rPr>
              <w:t xml:space="preserve">Moderē: </w:t>
            </w:r>
            <w:r w:rsidRPr="001A674D">
              <w:rPr>
                <w:rFonts w:ascii="Calibri" w:eastAsia="Times New Roman" w:hAnsi="Calibri" w:cs="Calibri"/>
                <w:b/>
                <w:bCs/>
                <w:sz w:val="24"/>
                <w:szCs w:val="24"/>
                <w:lang w:val="lv-LV" w:eastAsia="en-GB"/>
              </w:rPr>
              <w:t>Aldis Bukšs</w:t>
            </w:r>
            <w:r w:rsidR="00612516" w:rsidRPr="00612516">
              <w:rPr>
                <w:rFonts w:ascii="Calibri" w:eastAsia="Times New Roman" w:hAnsi="Calibri" w:cs="Calibri"/>
                <w:sz w:val="24"/>
                <w:szCs w:val="24"/>
                <w:lang w:val="lv-LV" w:eastAsia="en-GB"/>
              </w:rPr>
              <w:t xml:space="preserve"> (TM)</w:t>
            </w:r>
          </w:p>
          <w:p w14:paraId="1A69751E" w14:textId="77777777" w:rsidR="00612516" w:rsidRDefault="00612516" w:rsidP="00612516">
            <w:pPr>
              <w:spacing w:after="0" w:line="240" w:lineRule="auto"/>
              <w:rPr>
                <w:rFonts w:ascii="Calibri" w:eastAsia="Times New Roman" w:hAnsi="Calibri" w:cs="Calibri"/>
                <w:sz w:val="24"/>
                <w:szCs w:val="24"/>
                <w:lang w:val="lv-LV" w:eastAsia="en-GB"/>
              </w:rPr>
            </w:pPr>
          </w:p>
          <w:p w14:paraId="5184B2F0" w14:textId="77777777" w:rsidR="00612516" w:rsidRDefault="00612516" w:rsidP="00612516">
            <w:pPr>
              <w:spacing w:after="0" w:line="240" w:lineRule="auto"/>
              <w:rPr>
                <w:rFonts w:ascii="Calibri" w:eastAsia="Times New Roman" w:hAnsi="Calibri" w:cs="Calibri"/>
                <w:sz w:val="24"/>
                <w:szCs w:val="24"/>
                <w:lang w:val="lv-LV" w:eastAsia="en-GB"/>
              </w:rPr>
            </w:pPr>
            <w:r w:rsidRPr="00612516">
              <w:rPr>
                <w:rFonts w:ascii="Calibri" w:eastAsia="Times New Roman" w:hAnsi="Calibri" w:cs="Calibri"/>
                <w:sz w:val="24"/>
                <w:szCs w:val="24"/>
                <w:lang w:val="lv-LV" w:eastAsia="en-GB"/>
              </w:rPr>
              <w:t xml:space="preserve">Eksperti: </w:t>
            </w:r>
          </w:p>
          <w:p w14:paraId="03F0501F" w14:textId="77777777" w:rsidR="00612516" w:rsidRDefault="00612516" w:rsidP="00612516">
            <w:pPr>
              <w:spacing w:after="0" w:line="240" w:lineRule="auto"/>
              <w:rPr>
                <w:rFonts w:ascii="Calibri" w:eastAsia="Times New Roman" w:hAnsi="Calibri" w:cs="Calibri"/>
                <w:sz w:val="24"/>
                <w:szCs w:val="24"/>
                <w:lang w:val="lv-LV" w:eastAsia="en-GB"/>
              </w:rPr>
            </w:pPr>
            <w:r w:rsidRPr="00BE25C3">
              <w:rPr>
                <w:rFonts w:ascii="Calibri" w:eastAsia="Times New Roman" w:hAnsi="Calibri" w:cs="Calibri"/>
                <w:b/>
                <w:bCs/>
                <w:sz w:val="24"/>
                <w:szCs w:val="24"/>
                <w:lang w:val="lv-LV" w:eastAsia="en-GB"/>
              </w:rPr>
              <w:t>Juris Pūce</w:t>
            </w:r>
            <w:r w:rsidRPr="00612516">
              <w:rPr>
                <w:rFonts w:ascii="Calibri" w:eastAsia="Times New Roman" w:hAnsi="Calibri" w:cs="Calibri"/>
                <w:sz w:val="24"/>
                <w:szCs w:val="24"/>
                <w:lang w:val="lv-LV" w:eastAsia="en-GB"/>
              </w:rPr>
              <w:t xml:space="preserve"> (Saeima), </w:t>
            </w:r>
          </w:p>
          <w:p w14:paraId="353C783B" w14:textId="77777777" w:rsidR="00612516" w:rsidRDefault="00612516" w:rsidP="00612516">
            <w:pPr>
              <w:spacing w:after="0" w:line="240" w:lineRule="auto"/>
              <w:rPr>
                <w:rFonts w:ascii="Calibri" w:eastAsia="Times New Roman" w:hAnsi="Calibri" w:cs="Calibri"/>
                <w:sz w:val="24"/>
                <w:szCs w:val="24"/>
                <w:lang w:val="lv-LV" w:eastAsia="en-GB"/>
              </w:rPr>
            </w:pPr>
            <w:r w:rsidRPr="00BE25C3">
              <w:rPr>
                <w:rFonts w:ascii="Calibri" w:eastAsia="Times New Roman" w:hAnsi="Calibri" w:cs="Calibri"/>
                <w:b/>
                <w:bCs/>
                <w:sz w:val="24"/>
                <w:szCs w:val="24"/>
                <w:lang w:val="lv-LV" w:eastAsia="en-GB"/>
              </w:rPr>
              <w:t>Ināra Dundure</w:t>
            </w:r>
            <w:r w:rsidRPr="00612516">
              <w:rPr>
                <w:rFonts w:ascii="Calibri" w:eastAsia="Times New Roman" w:hAnsi="Calibri" w:cs="Calibri"/>
                <w:sz w:val="24"/>
                <w:szCs w:val="24"/>
                <w:lang w:val="lv-LV" w:eastAsia="en-GB"/>
              </w:rPr>
              <w:t xml:space="preserve"> (LPS), </w:t>
            </w:r>
          </w:p>
          <w:p w14:paraId="243EFE7D" w14:textId="77777777" w:rsidR="00BE25C3" w:rsidRDefault="00612516" w:rsidP="00612516">
            <w:pPr>
              <w:spacing w:after="0" w:line="240" w:lineRule="auto"/>
              <w:rPr>
                <w:rFonts w:ascii="Calibri" w:eastAsia="Times New Roman" w:hAnsi="Calibri" w:cs="Calibri"/>
                <w:sz w:val="24"/>
                <w:szCs w:val="24"/>
                <w:lang w:val="lv-LV" w:eastAsia="en-GB"/>
              </w:rPr>
            </w:pPr>
            <w:r w:rsidRPr="00BE25C3">
              <w:rPr>
                <w:rFonts w:ascii="Calibri" w:eastAsia="Times New Roman" w:hAnsi="Calibri" w:cs="Calibri"/>
                <w:b/>
                <w:bCs/>
                <w:sz w:val="24"/>
                <w:szCs w:val="24"/>
                <w:lang w:val="lv-LV" w:eastAsia="en-GB"/>
              </w:rPr>
              <w:t>Andrejs Ančupāns</w:t>
            </w:r>
            <w:r w:rsidRPr="00612516">
              <w:rPr>
                <w:rFonts w:ascii="Calibri" w:eastAsia="Times New Roman" w:hAnsi="Calibri" w:cs="Calibri"/>
                <w:sz w:val="24"/>
                <w:szCs w:val="24"/>
                <w:lang w:val="lv-LV" w:eastAsia="en-GB"/>
              </w:rPr>
              <w:t xml:space="preserve"> (Rēzeknes tehnikums), </w:t>
            </w:r>
          </w:p>
          <w:p w14:paraId="1AE04382" w14:textId="77777777" w:rsidR="00BE25C3" w:rsidRDefault="00612516" w:rsidP="00612516">
            <w:pPr>
              <w:spacing w:after="0" w:line="240" w:lineRule="auto"/>
              <w:rPr>
                <w:rFonts w:ascii="Calibri" w:eastAsia="Times New Roman" w:hAnsi="Calibri" w:cs="Calibri"/>
                <w:sz w:val="24"/>
                <w:szCs w:val="24"/>
                <w:lang w:val="lv-LV" w:eastAsia="en-GB"/>
              </w:rPr>
            </w:pPr>
            <w:r w:rsidRPr="00BE25C3">
              <w:rPr>
                <w:rFonts w:ascii="Calibri" w:eastAsia="Times New Roman" w:hAnsi="Calibri" w:cs="Calibri"/>
                <w:b/>
                <w:bCs/>
                <w:sz w:val="24"/>
                <w:szCs w:val="24"/>
                <w:lang w:val="lv-LV" w:eastAsia="en-GB"/>
              </w:rPr>
              <w:t>Agris Bitāns</w:t>
            </w:r>
            <w:r w:rsidRPr="00612516">
              <w:rPr>
                <w:rFonts w:ascii="Calibri" w:eastAsia="Times New Roman" w:hAnsi="Calibri" w:cs="Calibri"/>
                <w:sz w:val="24"/>
                <w:szCs w:val="24"/>
                <w:lang w:val="lv-LV" w:eastAsia="en-GB"/>
              </w:rPr>
              <w:t xml:space="preserve"> (Eversheds Sutherlands Bitāns), </w:t>
            </w:r>
          </w:p>
          <w:p w14:paraId="7D478A98" w14:textId="77777777" w:rsidR="00BE25C3" w:rsidRDefault="00612516" w:rsidP="00612516">
            <w:pPr>
              <w:spacing w:after="0" w:line="240" w:lineRule="auto"/>
              <w:rPr>
                <w:rFonts w:ascii="Calibri" w:eastAsia="Times New Roman" w:hAnsi="Calibri" w:cs="Calibri"/>
                <w:sz w:val="24"/>
                <w:szCs w:val="24"/>
                <w:lang w:val="lv-LV" w:eastAsia="en-GB"/>
              </w:rPr>
            </w:pPr>
            <w:r w:rsidRPr="00BE25C3">
              <w:rPr>
                <w:rFonts w:ascii="Calibri" w:eastAsia="Times New Roman" w:hAnsi="Calibri" w:cs="Calibri"/>
                <w:b/>
                <w:bCs/>
                <w:sz w:val="24"/>
                <w:szCs w:val="24"/>
                <w:lang w:val="lv-LV" w:eastAsia="en-GB"/>
              </w:rPr>
              <w:t>Edgars Mekšs</w:t>
            </w:r>
            <w:r w:rsidRPr="00612516">
              <w:rPr>
                <w:rFonts w:ascii="Calibri" w:eastAsia="Times New Roman" w:hAnsi="Calibri" w:cs="Calibri"/>
                <w:sz w:val="24"/>
                <w:szCs w:val="24"/>
                <w:lang w:val="lv-LV" w:eastAsia="en-GB"/>
              </w:rPr>
              <w:t xml:space="preserve"> (Ludzas novada pašvaldība), </w:t>
            </w:r>
          </w:p>
          <w:p w14:paraId="22E42671" w14:textId="77777777" w:rsidR="00612516" w:rsidRDefault="00612516" w:rsidP="00612516">
            <w:pPr>
              <w:spacing w:after="0" w:line="240" w:lineRule="auto"/>
              <w:rPr>
                <w:rFonts w:ascii="Calibri" w:eastAsia="Times New Roman" w:hAnsi="Calibri" w:cs="Calibri"/>
                <w:sz w:val="24"/>
                <w:szCs w:val="24"/>
                <w:lang w:val="lv-LV" w:eastAsia="en-GB"/>
              </w:rPr>
            </w:pPr>
            <w:r w:rsidRPr="00BE25C3">
              <w:rPr>
                <w:rFonts w:ascii="Calibri" w:eastAsia="Times New Roman" w:hAnsi="Calibri" w:cs="Calibri"/>
                <w:b/>
                <w:bCs/>
                <w:sz w:val="24"/>
                <w:szCs w:val="24"/>
                <w:lang w:val="lv-LV" w:eastAsia="en-GB"/>
              </w:rPr>
              <w:t>Andris Vaivods</w:t>
            </w:r>
            <w:r w:rsidRPr="00612516">
              <w:rPr>
                <w:rFonts w:ascii="Calibri" w:eastAsia="Times New Roman" w:hAnsi="Calibri" w:cs="Calibri"/>
                <w:sz w:val="24"/>
                <w:szCs w:val="24"/>
                <w:lang w:val="lv-LV" w:eastAsia="en-GB"/>
              </w:rPr>
              <w:t xml:space="preserve"> (Līvānu novada dome).</w:t>
            </w:r>
          </w:p>
          <w:p w14:paraId="760496EB" w14:textId="68A87D84" w:rsidR="00BE25C3" w:rsidRPr="00612516" w:rsidRDefault="00BE25C3" w:rsidP="00612516">
            <w:pPr>
              <w:spacing w:after="0" w:line="240" w:lineRule="auto"/>
              <w:rPr>
                <w:rFonts w:ascii="Calibri" w:eastAsia="Times New Roman" w:hAnsi="Calibri" w:cs="Calibri"/>
                <w:sz w:val="24"/>
                <w:szCs w:val="24"/>
                <w:lang w:val="lv-LV" w:eastAsia="en-GB"/>
              </w:rPr>
            </w:pPr>
          </w:p>
        </w:tc>
      </w:tr>
    </w:tbl>
    <w:p w14:paraId="25A38FB3" w14:textId="5A7FA3AB" w:rsidR="00BE25C3" w:rsidRDefault="00BE25C3" w:rsidP="00BE25C3">
      <w:pPr>
        <w:spacing w:after="0" w:line="240" w:lineRule="auto"/>
        <w:rPr>
          <w:sz w:val="24"/>
          <w:szCs w:val="24"/>
          <w:lang w:val="lv-LV"/>
        </w:rPr>
      </w:pPr>
    </w:p>
    <w:p w14:paraId="2CC39F2E" w14:textId="1B7F8B4E" w:rsidR="00BE25C3" w:rsidRPr="00BE25C3" w:rsidRDefault="00BE25C3" w:rsidP="00BE25C3">
      <w:pPr>
        <w:spacing w:after="0" w:line="240" w:lineRule="auto"/>
        <w:rPr>
          <w:sz w:val="24"/>
          <w:szCs w:val="24"/>
          <w:lang w:val="lv-LV"/>
        </w:rPr>
      </w:pPr>
      <w:r w:rsidRPr="00BE25C3">
        <w:rPr>
          <w:b/>
          <w:bCs/>
          <w:sz w:val="24"/>
          <w:szCs w:val="24"/>
          <w:lang w:val="lv-LV"/>
        </w:rPr>
        <w:t>16.00–17.30</w:t>
      </w:r>
      <w:r w:rsidRPr="00BE25C3">
        <w:rPr>
          <w:b/>
          <w:bCs/>
          <w:sz w:val="24"/>
          <w:szCs w:val="24"/>
          <w:lang w:val="lv-LV"/>
        </w:rPr>
        <w:tab/>
        <w:t>Kontaktu birža</w:t>
      </w:r>
      <w:r w:rsidRPr="00BE25C3">
        <w:rPr>
          <w:sz w:val="24"/>
          <w:szCs w:val="24"/>
          <w:lang w:val="lv-LV"/>
        </w:rPr>
        <w:t xml:space="preserve"> (214., 215. kab.)</w:t>
      </w:r>
    </w:p>
    <w:p w14:paraId="67BE848C" w14:textId="77777777" w:rsidR="00BE25C3" w:rsidRPr="00BE25C3" w:rsidRDefault="00BE25C3" w:rsidP="00BE25C3">
      <w:pPr>
        <w:spacing w:after="0" w:line="240" w:lineRule="auto"/>
        <w:rPr>
          <w:sz w:val="24"/>
          <w:szCs w:val="24"/>
          <w:lang w:val="lv-LV"/>
        </w:rPr>
      </w:pPr>
    </w:p>
    <w:p w14:paraId="12EFCAB9" w14:textId="081E0FFF" w:rsidR="00BE25C3" w:rsidRPr="00BE25C3" w:rsidRDefault="00BE25C3" w:rsidP="00BE25C3">
      <w:pPr>
        <w:spacing w:after="0" w:line="240" w:lineRule="auto"/>
        <w:rPr>
          <w:sz w:val="24"/>
          <w:szCs w:val="24"/>
          <w:lang w:val="lv-LV"/>
        </w:rPr>
      </w:pPr>
      <w:r w:rsidRPr="00BE25C3">
        <w:rPr>
          <w:b/>
          <w:bCs/>
          <w:sz w:val="24"/>
          <w:szCs w:val="24"/>
          <w:lang w:val="lv-LV"/>
        </w:rPr>
        <w:t>15.30–17.30</w:t>
      </w:r>
      <w:r w:rsidRPr="00BE25C3">
        <w:rPr>
          <w:b/>
          <w:bCs/>
          <w:sz w:val="24"/>
          <w:szCs w:val="24"/>
          <w:lang w:val="lv-LV"/>
        </w:rPr>
        <w:tab/>
        <w:t>Prezentācijas</w:t>
      </w:r>
      <w:r w:rsidRPr="00BE25C3">
        <w:rPr>
          <w:sz w:val="24"/>
          <w:szCs w:val="24"/>
          <w:lang w:val="lv-LV"/>
        </w:rPr>
        <w:t xml:space="preserve"> (124. kab.)</w:t>
      </w:r>
    </w:p>
    <w:p w14:paraId="1440E936" w14:textId="7910BC46" w:rsidR="00BE25C3" w:rsidRPr="00BE25C3" w:rsidRDefault="00BE25C3" w:rsidP="00BE25C3">
      <w:pPr>
        <w:spacing w:after="0" w:line="240" w:lineRule="auto"/>
        <w:ind w:left="1440"/>
        <w:rPr>
          <w:sz w:val="24"/>
          <w:szCs w:val="24"/>
          <w:lang w:val="lv-LV"/>
        </w:rPr>
      </w:pPr>
      <w:r w:rsidRPr="00BE25C3">
        <w:rPr>
          <w:sz w:val="24"/>
          <w:szCs w:val="24"/>
          <w:lang w:val="lv-LV"/>
        </w:rPr>
        <w:t>15.30–16.00</w:t>
      </w:r>
      <w:r w:rsidRPr="00BE25C3">
        <w:rPr>
          <w:sz w:val="24"/>
          <w:szCs w:val="24"/>
          <w:lang w:val="lv-LV"/>
        </w:rPr>
        <w:tab/>
      </w:r>
      <w:r w:rsidRPr="00BE25C3">
        <w:rPr>
          <w:b/>
          <w:bCs/>
          <w:sz w:val="24"/>
          <w:szCs w:val="24"/>
          <w:lang w:val="lv-LV"/>
        </w:rPr>
        <w:t>Juris Urtāns</w:t>
      </w:r>
      <w:r w:rsidRPr="00BE25C3">
        <w:rPr>
          <w:sz w:val="24"/>
          <w:szCs w:val="24"/>
          <w:lang w:val="lv-LV"/>
        </w:rPr>
        <w:t xml:space="preserve"> „Jaunatklātie pilskalni Latvijā. 1998.–2021.”</w:t>
      </w:r>
    </w:p>
    <w:p w14:paraId="193F7378" w14:textId="77777777" w:rsidR="00BE25C3" w:rsidRPr="00BE25C3" w:rsidRDefault="00BE25C3" w:rsidP="00BE25C3">
      <w:pPr>
        <w:spacing w:after="0" w:line="240" w:lineRule="auto"/>
        <w:ind w:left="1440"/>
        <w:rPr>
          <w:sz w:val="24"/>
          <w:szCs w:val="24"/>
          <w:lang w:val="lv-LV"/>
        </w:rPr>
      </w:pPr>
      <w:r w:rsidRPr="00BE25C3">
        <w:rPr>
          <w:sz w:val="24"/>
          <w:szCs w:val="24"/>
          <w:lang w:val="lv-LV"/>
        </w:rPr>
        <w:t>16.00–16.30</w:t>
      </w:r>
      <w:r w:rsidRPr="00BE25C3">
        <w:rPr>
          <w:sz w:val="24"/>
          <w:szCs w:val="24"/>
          <w:lang w:val="lv-LV"/>
        </w:rPr>
        <w:tab/>
      </w:r>
      <w:r w:rsidRPr="00BE25C3">
        <w:rPr>
          <w:b/>
          <w:bCs/>
          <w:sz w:val="24"/>
          <w:szCs w:val="24"/>
          <w:lang w:val="lv-LV"/>
        </w:rPr>
        <w:t>Aina Strode, Ieva Širiņa</w:t>
      </w:r>
      <w:r w:rsidRPr="00BE25C3">
        <w:rPr>
          <w:sz w:val="24"/>
          <w:szCs w:val="24"/>
          <w:lang w:val="lv-LV"/>
        </w:rPr>
        <w:t xml:space="preserve"> „Burtu vuoceleite”</w:t>
      </w:r>
    </w:p>
    <w:p w14:paraId="323D7492" w14:textId="30338474" w:rsidR="00BE25C3" w:rsidRPr="00BE25C3" w:rsidRDefault="00BE25C3" w:rsidP="00BE25C3">
      <w:pPr>
        <w:spacing w:after="0" w:line="240" w:lineRule="auto"/>
        <w:ind w:left="1440"/>
        <w:rPr>
          <w:sz w:val="24"/>
          <w:szCs w:val="24"/>
          <w:lang w:val="lv-LV"/>
        </w:rPr>
      </w:pPr>
      <w:r w:rsidRPr="00BE25C3">
        <w:rPr>
          <w:sz w:val="24"/>
          <w:szCs w:val="24"/>
          <w:lang w:val="lv-LV"/>
        </w:rPr>
        <w:t xml:space="preserve">16.30–17.00 </w:t>
      </w:r>
      <w:r w:rsidRPr="00BE25C3">
        <w:rPr>
          <w:sz w:val="24"/>
          <w:szCs w:val="24"/>
          <w:lang w:val="lv-LV"/>
        </w:rPr>
        <w:tab/>
      </w:r>
      <w:r w:rsidRPr="00BE25C3">
        <w:rPr>
          <w:b/>
          <w:bCs/>
          <w:sz w:val="24"/>
          <w:szCs w:val="24"/>
          <w:lang w:val="lv-LV"/>
        </w:rPr>
        <w:t>Iveta Balčūne</w:t>
      </w:r>
      <w:r w:rsidRPr="00BE25C3">
        <w:rPr>
          <w:sz w:val="24"/>
          <w:szCs w:val="24"/>
          <w:lang w:val="lv-LV"/>
        </w:rPr>
        <w:t>. Lūznavas un Lielbornes muižas</w:t>
      </w:r>
    </w:p>
    <w:p w14:paraId="7C2F4531" w14:textId="5A152A9D" w:rsidR="00BE25C3" w:rsidRPr="00BE25C3" w:rsidRDefault="00BE25C3" w:rsidP="00BE25C3">
      <w:pPr>
        <w:spacing w:after="0" w:line="240" w:lineRule="auto"/>
        <w:ind w:left="1440"/>
        <w:rPr>
          <w:sz w:val="24"/>
          <w:szCs w:val="24"/>
          <w:lang w:val="lv-LV"/>
        </w:rPr>
      </w:pPr>
      <w:r w:rsidRPr="00BE25C3">
        <w:rPr>
          <w:sz w:val="24"/>
          <w:szCs w:val="24"/>
          <w:lang w:val="lv-LV"/>
        </w:rPr>
        <w:t xml:space="preserve">17.00–17.30 </w:t>
      </w:r>
      <w:r w:rsidRPr="00BE25C3">
        <w:rPr>
          <w:sz w:val="24"/>
          <w:szCs w:val="24"/>
          <w:lang w:val="lv-LV"/>
        </w:rPr>
        <w:tab/>
      </w:r>
      <w:r w:rsidRPr="00BE25C3">
        <w:rPr>
          <w:b/>
          <w:bCs/>
          <w:sz w:val="24"/>
          <w:szCs w:val="24"/>
          <w:lang w:val="lv-LV"/>
        </w:rPr>
        <w:t>Diāna Apele, Valentina Siņakova, Maruta Latkovska</w:t>
      </w:r>
      <w:r w:rsidRPr="00BE25C3">
        <w:rPr>
          <w:sz w:val="24"/>
          <w:szCs w:val="24"/>
          <w:lang w:val="lv-LV"/>
        </w:rPr>
        <w:t>. Antoņinas Masiļūnes „Povuoru gruomota”</w:t>
      </w:r>
    </w:p>
    <w:p w14:paraId="6DB6AEC9" w14:textId="77777777" w:rsidR="00BE25C3" w:rsidRPr="001A674D" w:rsidRDefault="00BE25C3" w:rsidP="00BE25C3">
      <w:pPr>
        <w:spacing w:after="0" w:line="240" w:lineRule="auto"/>
        <w:ind w:left="1440"/>
        <w:rPr>
          <w:sz w:val="24"/>
          <w:szCs w:val="24"/>
          <w:lang w:val="lv-LV"/>
        </w:rPr>
      </w:pPr>
    </w:p>
    <w:sectPr w:rsidR="00BE25C3" w:rsidRPr="001A674D" w:rsidSect="003C67D9">
      <w:pgSz w:w="16838" w:h="11906" w:orient="landscape"/>
      <w:pgMar w:top="993" w:right="1103"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25BBF" w14:textId="77777777" w:rsidR="007F34CF" w:rsidRDefault="007F34CF" w:rsidP="005870C7">
      <w:pPr>
        <w:spacing w:after="0" w:line="240" w:lineRule="auto"/>
      </w:pPr>
      <w:r>
        <w:separator/>
      </w:r>
    </w:p>
  </w:endnote>
  <w:endnote w:type="continuationSeparator" w:id="0">
    <w:p w14:paraId="6D238001" w14:textId="77777777" w:rsidR="007F34CF" w:rsidRDefault="007F34CF" w:rsidP="00587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D07CC" w14:textId="77777777" w:rsidR="007F34CF" w:rsidRDefault="007F34CF" w:rsidP="005870C7">
      <w:pPr>
        <w:spacing w:after="0" w:line="240" w:lineRule="auto"/>
      </w:pPr>
      <w:r>
        <w:separator/>
      </w:r>
    </w:p>
  </w:footnote>
  <w:footnote w:type="continuationSeparator" w:id="0">
    <w:p w14:paraId="3C9FDF53" w14:textId="77777777" w:rsidR="007F34CF" w:rsidRDefault="007F34CF" w:rsidP="00587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F668F" w14:textId="101DF00A" w:rsidR="00612516" w:rsidRPr="005870C7" w:rsidRDefault="00612516" w:rsidP="003D4D34">
    <w:pPr>
      <w:pStyle w:val="Header"/>
      <w:jc w:val="right"/>
      <w:rPr>
        <w:lang w:val="lv-LV"/>
      </w:rPr>
    </w:pPr>
    <w:r w:rsidRPr="00E42441">
      <w:rPr>
        <w:b/>
        <w:bCs/>
        <w:lang w:val="lv-LV"/>
      </w:rPr>
      <w:t xml:space="preserve">LVS </w:t>
    </w:r>
    <w:r>
      <w:rPr>
        <w:lang w:val="lv-LV"/>
      </w:rPr>
      <w:t xml:space="preserve">                                                                                                                                                                                                                                                  </w:t>
    </w:r>
    <w:sdt>
      <w:sdtPr>
        <w:rPr>
          <w:lang w:val="lv-LV"/>
        </w:rPr>
        <w:id w:val="-1730453755"/>
        <w:docPartObj>
          <w:docPartGallery w:val="Page Numbers (Top of Page)"/>
          <w:docPartUnique/>
        </w:docPartObj>
      </w:sdtPr>
      <w:sdtEndPr>
        <w:rPr>
          <w:noProof/>
        </w:rPr>
      </w:sdtEndPr>
      <w:sdtContent>
        <w:r w:rsidRPr="005870C7">
          <w:rPr>
            <w:lang w:val="lv-LV"/>
          </w:rPr>
          <w:fldChar w:fldCharType="begin"/>
        </w:r>
        <w:r w:rsidRPr="005870C7">
          <w:rPr>
            <w:lang w:val="lv-LV"/>
          </w:rPr>
          <w:instrText xml:space="preserve"> PAGE   \* MERGEFORMAT </w:instrText>
        </w:r>
        <w:r w:rsidRPr="005870C7">
          <w:rPr>
            <w:lang w:val="lv-LV"/>
          </w:rPr>
          <w:fldChar w:fldCharType="separate"/>
        </w:r>
        <w:r>
          <w:rPr>
            <w:noProof/>
            <w:lang w:val="lv-LV"/>
          </w:rPr>
          <w:t>2</w:t>
        </w:r>
        <w:r w:rsidRPr="005870C7">
          <w:rPr>
            <w:noProof/>
            <w:lang w:val="lv-LV"/>
          </w:rPr>
          <w:fldChar w:fldCharType="end"/>
        </w:r>
        <w:r>
          <w:rPr>
            <w:noProof/>
            <w:lang w:val="lv-LV"/>
          </w:rPr>
          <w:t xml:space="preserve">  / </w:t>
        </w:r>
        <w:r w:rsidRPr="005870C7">
          <w:rPr>
            <w:lang w:val="lv-LV"/>
          </w:rPr>
          <w:t>Latgolys kongress 2022</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0C7"/>
    <w:rsid w:val="00035816"/>
    <w:rsid w:val="0005634E"/>
    <w:rsid w:val="00064003"/>
    <w:rsid w:val="000C4CB0"/>
    <w:rsid w:val="000D163A"/>
    <w:rsid w:val="000E1DD9"/>
    <w:rsid w:val="00112F01"/>
    <w:rsid w:val="0012424A"/>
    <w:rsid w:val="00187427"/>
    <w:rsid w:val="001A674D"/>
    <w:rsid w:val="001F5853"/>
    <w:rsid w:val="00202176"/>
    <w:rsid w:val="00214913"/>
    <w:rsid w:val="00251B84"/>
    <w:rsid w:val="00293AF1"/>
    <w:rsid w:val="00294B8B"/>
    <w:rsid w:val="002B6AAD"/>
    <w:rsid w:val="002C0ABE"/>
    <w:rsid w:val="002C5531"/>
    <w:rsid w:val="002F44E6"/>
    <w:rsid w:val="00381058"/>
    <w:rsid w:val="00397843"/>
    <w:rsid w:val="003C67D9"/>
    <w:rsid w:val="003D4D34"/>
    <w:rsid w:val="003E61FA"/>
    <w:rsid w:val="004167D6"/>
    <w:rsid w:val="00430EBA"/>
    <w:rsid w:val="00487E41"/>
    <w:rsid w:val="004A5E4C"/>
    <w:rsid w:val="004D5119"/>
    <w:rsid w:val="005367CE"/>
    <w:rsid w:val="005568FE"/>
    <w:rsid w:val="005870C7"/>
    <w:rsid w:val="005E17A0"/>
    <w:rsid w:val="00600E5F"/>
    <w:rsid w:val="00604A58"/>
    <w:rsid w:val="00612516"/>
    <w:rsid w:val="0063257F"/>
    <w:rsid w:val="0065185A"/>
    <w:rsid w:val="006E63DC"/>
    <w:rsid w:val="00735940"/>
    <w:rsid w:val="0076238C"/>
    <w:rsid w:val="00791F07"/>
    <w:rsid w:val="007F34CF"/>
    <w:rsid w:val="008778F7"/>
    <w:rsid w:val="0092518F"/>
    <w:rsid w:val="0093218A"/>
    <w:rsid w:val="00950453"/>
    <w:rsid w:val="00966DB0"/>
    <w:rsid w:val="009A3066"/>
    <w:rsid w:val="009C3A0F"/>
    <w:rsid w:val="009E1814"/>
    <w:rsid w:val="00A2501D"/>
    <w:rsid w:val="00A3683B"/>
    <w:rsid w:val="00A65DF3"/>
    <w:rsid w:val="00A67910"/>
    <w:rsid w:val="00A734FC"/>
    <w:rsid w:val="00AE6CAB"/>
    <w:rsid w:val="00AF7167"/>
    <w:rsid w:val="00B316D6"/>
    <w:rsid w:val="00B327A7"/>
    <w:rsid w:val="00BD3A17"/>
    <w:rsid w:val="00BD61D9"/>
    <w:rsid w:val="00BE25C3"/>
    <w:rsid w:val="00C739A4"/>
    <w:rsid w:val="00D221D0"/>
    <w:rsid w:val="00D70F50"/>
    <w:rsid w:val="00DD4C9B"/>
    <w:rsid w:val="00E02425"/>
    <w:rsid w:val="00E3073F"/>
    <w:rsid w:val="00E42441"/>
    <w:rsid w:val="00E44FCE"/>
    <w:rsid w:val="00EE4A9E"/>
    <w:rsid w:val="00F04A9E"/>
    <w:rsid w:val="00F346AE"/>
    <w:rsid w:val="00F52785"/>
    <w:rsid w:val="00F77141"/>
    <w:rsid w:val="00F81440"/>
    <w:rsid w:val="00F84980"/>
    <w:rsid w:val="00F917BE"/>
    <w:rsid w:val="00FA085C"/>
    <w:rsid w:val="00FD3E3C"/>
    <w:rsid w:val="00FE1E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AADA1"/>
  <w15:chartTrackingRefBased/>
  <w15:docId w15:val="{6D5C80AB-1C5D-471D-BA78-661EE478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7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70C7"/>
  </w:style>
  <w:style w:type="paragraph" w:styleId="Footer">
    <w:name w:val="footer"/>
    <w:basedOn w:val="Normal"/>
    <w:link w:val="FooterChar"/>
    <w:uiPriority w:val="99"/>
    <w:unhideWhenUsed/>
    <w:rsid w:val="005870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70C7"/>
  </w:style>
  <w:style w:type="paragraph" w:styleId="BalloonText">
    <w:name w:val="Balloon Text"/>
    <w:basedOn w:val="Normal"/>
    <w:link w:val="BalloonTextChar"/>
    <w:uiPriority w:val="99"/>
    <w:semiHidden/>
    <w:unhideWhenUsed/>
    <w:rsid w:val="006518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85A"/>
    <w:rPr>
      <w:rFonts w:ascii="Segoe UI" w:hAnsi="Segoe UI" w:cs="Segoe UI"/>
      <w:sz w:val="18"/>
      <w:szCs w:val="18"/>
    </w:rPr>
  </w:style>
  <w:style w:type="table" w:styleId="TableGrid">
    <w:name w:val="Table Grid"/>
    <w:basedOn w:val="TableNormal"/>
    <w:uiPriority w:val="39"/>
    <w:rsid w:val="00293AF1"/>
    <w:pPr>
      <w:spacing w:after="0" w:line="240" w:lineRule="auto"/>
    </w:pPr>
    <w:rPr>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173637">
      <w:bodyDiv w:val="1"/>
      <w:marLeft w:val="0"/>
      <w:marRight w:val="0"/>
      <w:marTop w:val="0"/>
      <w:marBottom w:val="0"/>
      <w:divBdr>
        <w:top w:val="none" w:sz="0" w:space="0" w:color="auto"/>
        <w:left w:val="none" w:sz="0" w:space="0" w:color="auto"/>
        <w:bottom w:val="none" w:sz="0" w:space="0" w:color="auto"/>
        <w:right w:val="none" w:sz="0" w:space="0" w:color="auto"/>
      </w:divBdr>
    </w:div>
    <w:div w:id="659433057">
      <w:bodyDiv w:val="1"/>
      <w:marLeft w:val="0"/>
      <w:marRight w:val="0"/>
      <w:marTop w:val="0"/>
      <w:marBottom w:val="0"/>
      <w:divBdr>
        <w:top w:val="none" w:sz="0" w:space="0" w:color="auto"/>
        <w:left w:val="none" w:sz="0" w:space="0" w:color="auto"/>
        <w:bottom w:val="none" w:sz="0" w:space="0" w:color="auto"/>
        <w:right w:val="none" w:sz="0" w:space="0" w:color="auto"/>
      </w:divBdr>
    </w:div>
    <w:div w:id="726800889">
      <w:bodyDiv w:val="1"/>
      <w:marLeft w:val="0"/>
      <w:marRight w:val="0"/>
      <w:marTop w:val="0"/>
      <w:marBottom w:val="0"/>
      <w:divBdr>
        <w:top w:val="none" w:sz="0" w:space="0" w:color="auto"/>
        <w:left w:val="none" w:sz="0" w:space="0" w:color="auto"/>
        <w:bottom w:val="none" w:sz="0" w:space="0" w:color="auto"/>
        <w:right w:val="none" w:sz="0" w:space="0" w:color="auto"/>
      </w:divBdr>
    </w:div>
    <w:div w:id="1782450031">
      <w:bodyDiv w:val="1"/>
      <w:marLeft w:val="0"/>
      <w:marRight w:val="0"/>
      <w:marTop w:val="0"/>
      <w:marBottom w:val="0"/>
      <w:divBdr>
        <w:top w:val="none" w:sz="0" w:space="0" w:color="auto"/>
        <w:left w:val="none" w:sz="0" w:space="0" w:color="auto"/>
        <w:bottom w:val="none" w:sz="0" w:space="0" w:color="auto"/>
        <w:right w:val="none" w:sz="0" w:space="0" w:color="auto"/>
      </w:divBdr>
    </w:div>
    <w:div w:id="1903979586">
      <w:bodyDiv w:val="1"/>
      <w:marLeft w:val="0"/>
      <w:marRight w:val="0"/>
      <w:marTop w:val="0"/>
      <w:marBottom w:val="0"/>
      <w:divBdr>
        <w:top w:val="none" w:sz="0" w:space="0" w:color="auto"/>
        <w:left w:val="none" w:sz="0" w:space="0" w:color="auto"/>
        <w:bottom w:val="none" w:sz="0" w:space="0" w:color="auto"/>
        <w:right w:val="none" w:sz="0" w:space="0" w:color="auto"/>
      </w:divBdr>
    </w:div>
    <w:div w:id="198484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10A06-00D8-4A73-A839-9B3D54A79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1651</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Upeniece</dc:creator>
  <cp:keywords/>
  <dc:description/>
  <cp:lastModifiedBy>Maija Upeniece</cp:lastModifiedBy>
  <cp:revision>20</cp:revision>
  <dcterms:created xsi:type="dcterms:W3CDTF">2022-04-13T10:00:00Z</dcterms:created>
  <dcterms:modified xsi:type="dcterms:W3CDTF">2022-04-25T06:15:00Z</dcterms:modified>
</cp:coreProperties>
</file>